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1868C3" w14:textId="77777777" w:rsidR="00320DB9" w:rsidRDefault="00320DB9">
      <w:pPr>
        <w:jc w:val="center"/>
        <w:rPr>
          <w:sz w:val="60"/>
          <w:szCs w:val="60"/>
        </w:rPr>
      </w:pPr>
    </w:p>
    <w:p w14:paraId="0077F32F" w14:textId="77777777" w:rsidR="00320DB9" w:rsidRDefault="00320DB9">
      <w:pPr>
        <w:jc w:val="center"/>
        <w:rPr>
          <w:b/>
          <w:sz w:val="48"/>
          <w:szCs w:val="48"/>
        </w:rPr>
      </w:pPr>
    </w:p>
    <w:p w14:paraId="14B90C99" w14:textId="77777777" w:rsidR="00320DB9" w:rsidRDefault="00320DB9">
      <w:pPr>
        <w:jc w:val="center"/>
        <w:rPr>
          <w:b/>
          <w:sz w:val="48"/>
          <w:szCs w:val="48"/>
        </w:rPr>
      </w:pPr>
    </w:p>
    <w:p w14:paraId="1A24F7BE" w14:textId="77777777" w:rsidR="00320DB9" w:rsidRDefault="00643BAF">
      <w:pPr>
        <w:jc w:val="center"/>
        <w:rPr>
          <w:b/>
          <w:sz w:val="52"/>
          <w:szCs w:val="52"/>
        </w:rPr>
      </w:pPr>
      <w:r>
        <w:rPr>
          <w:rFonts w:hint="eastAsia"/>
          <w:b/>
          <w:sz w:val="52"/>
          <w:szCs w:val="52"/>
        </w:rPr>
        <w:t>北京市疾病预防控制中心公共卫生危害因素监测与干预项目试剂耗材采购项目</w:t>
      </w:r>
    </w:p>
    <w:p w14:paraId="1740EECF" w14:textId="77777777" w:rsidR="00320DB9" w:rsidRDefault="00320DB9">
      <w:pPr>
        <w:jc w:val="center"/>
        <w:rPr>
          <w:b/>
          <w:bCs/>
          <w:sz w:val="60"/>
          <w:szCs w:val="60"/>
        </w:rPr>
      </w:pPr>
    </w:p>
    <w:p w14:paraId="31162E90" w14:textId="77777777" w:rsidR="00320DB9" w:rsidRDefault="00320DB9">
      <w:pPr>
        <w:jc w:val="center"/>
        <w:rPr>
          <w:b/>
          <w:bCs/>
          <w:sz w:val="60"/>
          <w:szCs w:val="60"/>
        </w:rPr>
      </w:pPr>
    </w:p>
    <w:p w14:paraId="3B0524B7" w14:textId="77777777" w:rsidR="00320DB9" w:rsidRDefault="00320DB9">
      <w:pPr>
        <w:jc w:val="center"/>
        <w:rPr>
          <w:b/>
          <w:bCs/>
          <w:sz w:val="60"/>
          <w:szCs w:val="60"/>
        </w:rPr>
      </w:pPr>
    </w:p>
    <w:p w14:paraId="4F5E4CDF" w14:textId="77777777" w:rsidR="00320DB9" w:rsidRDefault="00643BAF">
      <w:pPr>
        <w:jc w:val="center"/>
        <w:rPr>
          <w:b/>
          <w:bCs/>
          <w:sz w:val="84"/>
          <w:szCs w:val="84"/>
        </w:rPr>
      </w:pPr>
      <w:r>
        <w:rPr>
          <w:rFonts w:hint="eastAsia"/>
          <w:b/>
          <w:bCs/>
          <w:sz w:val="84"/>
          <w:szCs w:val="84"/>
        </w:rPr>
        <w:t>招标文件</w:t>
      </w:r>
    </w:p>
    <w:p w14:paraId="6FB7D4A3" w14:textId="77777777" w:rsidR="00320DB9" w:rsidRDefault="00320DB9">
      <w:pPr>
        <w:jc w:val="center"/>
        <w:rPr>
          <w:b/>
          <w:bCs/>
          <w:sz w:val="84"/>
          <w:szCs w:val="84"/>
        </w:rPr>
      </w:pPr>
    </w:p>
    <w:p w14:paraId="7A6551F2" w14:textId="77777777" w:rsidR="00320DB9" w:rsidRDefault="00643BAF">
      <w:pPr>
        <w:tabs>
          <w:tab w:val="left" w:pos="3240"/>
          <w:tab w:val="left" w:pos="3420"/>
        </w:tabs>
        <w:spacing w:line="360" w:lineRule="auto"/>
        <w:ind w:leftChars="444" w:left="2833" w:hangingChars="528" w:hanging="1901"/>
        <w:jc w:val="left"/>
        <w:rPr>
          <w:bCs/>
          <w:sz w:val="36"/>
          <w:szCs w:val="36"/>
        </w:rPr>
      </w:pPr>
      <w:r>
        <w:rPr>
          <w:bCs/>
          <w:sz w:val="36"/>
          <w:szCs w:val="36"/>
        </w:rPr>
        <w:t>项目名称：</w:t>
      </w:r>
      <w:r>
        <w:rPr>
          <w:rFonts w:hint="eastAsia"/>
          <w:bCs/>
          <w:sz w:val="36"/>
          <w:szCs w:val="36"/>
        </w:rPr>
        <w:t>北京市疾病预防控制中心公共卫生危害因素监测与干预项目试剂耗材采购项目</w:t>
      </w:r>
    </w:p>
    <w:p w14:paraId="1C059DF0" w14:textId="77777777" w:rsidR="00320DB9" w:rsidRDefault="00643BAF">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Pr>
          <w:bCs/>
          <w:sz w:val="36"/>
          <w:szCs w:val="36"/>
        </w:rPr>
        <w:t>2504-HXTC-IS1180</w:t>
      </w:r>
      <w:r>
        <w:rPr>
          <w:rFonts w:hint="eastAsia"/>
          <w:bCs/>
          <w:sz w:val="36"/>
          <w:szCs w:val="36"/>
        </w:rPr>
        <w:t xml:space="preserve"> /4</w:t>
      </w:r>
    </w:p>
    <w:p w14:paraId="1E88BEC1" w14:textId="77777777" w:rsidR="00320DB9" w:rsidRDefault="00643BAF">
      <w:pPr>
        <w:tabs>
          <w:tab w:val="left" w:pos="3240"/>
          <w:tab w:val="left" w:pos="3420"/>
        </w:tabs>
        <w:spacing w:line="360" w:lineRule="auto"/>
        <w:ind w:leftChars="444" w:left="2833" w:hangingChars="528" w:hanging="1901"/>
        <w:jc w:val="left"/>
        <w:rPr>
          <w:bCs/>
          <w:sz w:val="36"/>
          <w:szCs w:val="36"/>
        </w:rPr>
      </w:pPr>
      <w:r>
        <w:rPr>
          <w:bCs/>
          <w:sz w:val="36"/>
          <w:szCs w:val="36"/>
        </w:rPr>
        <w:t>采购人：</w:t>
      </w:r>
      <w:r>
        <w:rPr>
          <w:rFonts w:hint="eastAsia"/>
          <w:bCs/>
          <w:sz w:val="36"/>
          <w:szCs w:val="36"/>
        </w:rPr>
        <w:t>北京市疾病预防控制中心</w:t>
      </w:r>
    </w:p>
    <w:p w14:paraId="7F0ABF49" w14:textId="77777777" w:rsidR="00320DB9" w:rsidRDefault="00643BAF">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w:t>
      </w:r>
      <w:proofErr w:type="gramStart"/>
      <w:r>
        <w:rPr>
          <w:rFonts w:hint="eastAsia"/>
          <w:bCs/>
          <w:sz w:val="36"/>
          <w:szCs w:val="36"/>
        </w:rPr>
        <w:t>诚国际</w:t>
      </w:r>
      <w:proofErr w:type="gramEnd"/>
      <w:r>
        <w:rPr>
          <w:rFonts w:hint="eastAsia"/>
          <w:bCs/>
          <w:sz w:val="36"/>
          <w:szCs w:val="36"/>
        </w:rPr>
        <w:t>招标有限公司</w:t>
      </w:r>
    </w:p>
    <w:p w14:paraId="5A59572B" w14:textId="77777777" w:rsidR="00320DB9" w:rsidRDefault="00643BAF">
      <w:pPr>
        <w:widowControl/>
        <w:jc w:val="center"/>
        <w:rPr>
          <w:b/>
          <w:sz w:val="36"/>
          <w:szCs w:val="36"/>
        </w:rPr>
      </w:pPr>
      <w:r>
        <w:rPr>
          <w:b/>
          <w:bCs/>
          <w:sz w:val="44"/>
        </w:rPr>
        <w:br w:type="page"/>
      </w:r>
      <w:bookmarkStart w:id="0" w:name="_Toc99301418"/>
      <w:r>
        <w:rPr>
          <w:b/>
          <w:sz w:val="36"/>
          <w:szCs w:val="36"/>
        </w:rPr>
        <w:lastRenderedPageBreak/>
        <w:t>目录</w:t>
      </w:r>
      <w:bookmarkEnd w:id="0"/>
    </w:p>
    <w:p w14:paraId="3071EC02" w14:textId="77777777" w:rsidR="00320DB9" w:rsidRDefault="007F3E31">
      <w:pPr>
        <w:pStyle w:val="110"/>
        <w:spacing w:line="240" w:lineRule="auto"/>
        <w:rPr>
          <w:rFonts w:ascii="Times New Roman" w:hAnsi="Times New Roman"/>
          <w:b w:val="0"/>
          <w:noProof/>
          <w:sz w:val="21"/>
          <w:szCs w:val="22"/>
        </w:rPr>
      </w:pPr>
      <w:r>
        <w:rPr>
          <w:rFonts w:ascii="Times New Roman" w:hAnsi="Times New Roman"/>
          <w:b w:val="0"/>
        </w:rPr>
        <w:fldChar w:fldCharType="begin"/>
      </w:r>
      <w:r w:rsidR="00643BAF">
        <w:rPr>
          <w:rFonts w:ascii="Times New Roman" w:hAnsi="Times New Roman"/>
          <w:b w:val="0"/>
        </w:rPr>
        <w:instrText xml:space="preserve"> TOC \o "1-1" \h \z \u </w:instrText>
      </w:r>
      <w:r>
        <w:rPr>
          <w:rFonts w:ascii="Times New Roman" w:hAnsi="Times New Roman"/>
          <w:b w:val="0"/>
        </w:rPr>
        <w:fldChar w:fldCharType="separate"/>
      </w:r>
    </w:p>
    <w:p w14:paraId="1D77C4F9" w14:textId="77777777" w:rsidR="00320DB9" w:rsidRDefault="00643BAF">
      <w:pPr>
        <w:pStyle w:val="110"/>
        <w:spacing w:line="480" w:lineRule="auto"/>
        <w:rPr>
          <w:rFonts w:ascii="Times New Roman" w:hAnsi="Times New Roman"/>
          <w:b w:val="0"/>
          <w:noProof/>
          <w:sz w:val="21"/>
          <w:szCs w:val="22"/>
        </w:rPr>
      </w:pPr>
      <w:hyperlink w:anchor="_Toc99301419" w:history="1">
        <w:r>
          <w:rPr>
            <w:rStyle w:val="affe"/>
            <w:rFonts w:ascii="Times New Roman" w:hAnsi="Times New Roman"/>
            <w:noProof/>
            <w:color w:val="auto"/>
          </w:rPr>
          <w:t>第一章投标邀请</w:t>
        </w:r>
        <w:r>
          <w:rPr>
            <w:rFonts w:ascii="Times New Roman" w:hAnsi="Times New Roman"/>
            <w:noProof/>
          </w:rPr>
          <w:tab/>
        </w:r>
        <w:r w:rsidR="007F3E31">
          <w:rPr>
            <w:rFonts w:ascii="Times New Roman" w:hAnsi="Times New Roman"/>
            <w:noProof/>
          </w:rPr>
          <w:fldChar w:fldCharType="begin"/>
        </w:r>
        <w:r>
          <w:rPr>
            <w:rFonts w:ascii="Times New Roman" w:hAnsi="Times New Roman"/>
            <w:noProof/>
          </w:rPr>
          <w:instrText xml:space="preserve"> PAGEREF _Toc99301419 \h </w:instrText>
        </w:r>
        <w:r w:rsidR="007F3E31">
          <w:rPr>
            <w:rFonts w:ascii="Times New Roman" w:hAnsi="Times New Roman"/>
            <w:noProof/>
          </w:rPr>
        </w:r>
        <w:r w:rsidR="007F3E31">
          <w:rPr>
            <w:rFonts w:ascii="Times New Roman" w:hAnsi="Times New Roman"/>
            <w:noProof/>
          </w:rPr>
          <w:fldChar w:fldCharType="separate"/>
        </w:r>
        <w:r w:rsidR="00B6367F">
          <w:rPr>
            <w:rFonts w:ascii="Times New Roman" w:hAnsi="Times New Roman"/>
            <w:noProof/>
          </w:rPr>
          <w:t>2</w:t>
        </w:r>
        <w:r w:rsidR="007F3E31">
          <w:rPr>
            <w:rFonts w:ascii="Times New Roman" w:hAnsi="Times New Roman"/>
            <w:noProof/>
          </w:rPr>
          <w:fldChar w:fldCharType="end"/>
        </w:r>
      </w:hyperlink>
    </w:p>
    <w:p w14:paraId="16CC396F" w14:textId="77777777" w:rsidR="00320DB9" w:rsidRDefault="00643BAF">
      <w:pPr>
        <w:pStyle w:val="110"/>
        <w:spacing w:line="480" w:lineRule="auto"/>
        <w:rPr>
          <w:rFonts w:ascii="Times New Roman" w:hAnsi="Times New Roman"/>
          <w:b w:val="0"/>
          <w:noProof/>
          <w:sz w:val="21"/>
          <w:szCs w:val="22"/>
        </w:rPr>
      </w:pPr>
      <w:hyperlink w:anchor="_Toc99301420" w:history="1">
        <w:r>
          <w:rPr>
            <w:rStyle w:val="affe"/>
            <w:rFonts w:ascii="Times New Roman" w:hAnsi="Times New Roman"/>
            <w:noProof/>
            <w:color w:val="auto"/>
          </w:rPr>
          <w:t>第二章投标人须知</w:t>
        </w:r>
        <w:r>
          <w:rPr>
            <w:rFonts w:ascii="Times New Roman" w:hAnsi="Times New Roman"/>
            <w:noProof/>
          </w:rPr>
          <w:tab/>
        </w:r>
        <w:r w:rsidR="007F3E31">
          <w:rPr>
            <w:rFonts w:ascii="Times New Roman" w:hAnsi="Times New Roman"/>
            <w:noProof/>
          </w:rPr>
          <w:fldChar w:fldCharType="begin"/>
        </w:r>
        <w:r>
          <w:rPr>
            <w:rFonts w:ascii="Times New Roman" w:hAnsi="Times New Roman"/>
            <w:noProof/>
          </w:rPr>
          <w:instrText xml:space="preserve"> PAGEREF _Toc99301420 \h </w:instrText>
        </w:r>
        <w:r w:rsidR="007F3E31">
          <w:rPr>
            <w:rFonts w:ascii="Times New Roman" w:hAnsi="Times New Roman"/>
            <w:noProof/>
          </w:rPr>
        </w:r>
        <w:r w:rsidR="007F3E31">
          <w:rPr>
            <w:rFonts w:ascii="Times New Roman" w:hAnsi="Times New Roman"/>
            <w:noProof/>
          </w:rPr>
          <w:fldChar w:fldCharType="separate"/>
        </w:r>
        <w:r w:rsidR="00B6367F">
          <w:rPr>
            <w:rFonts w:ascii="Times New Roman" w:hAnsi="Times New Roman"/>
            <w:noProof/>
          </w:rPr>
          <w:t>12</w:t>
        </w:r>
        <w:r w:rsidR="007F3E31">
          <w:rPr>
            <w:rFonts w:ascii="Times New Roman" w:hAnsi="Times New Roman"/>
            <w:noProof/>
          </w:rPr>
          <w:fldChar w:fldCharType="end"/>
        </w:r>
      </w:hyperlink>
    </w:p>
    <w:p w14:paraId="33C41AE9" w14:textId="77777777" w:rsidR="00320DB9" w:rsidRDefault="00643BAF">
      <w:pPr>
        <w:pStyle w:val="110"/>
        <w:spacing w:line="480" w:lineRule="auto"/>
        <w:rPr>
          <w:rFonts w:ascii="Times New Roman" w:hAnsi="Times New Roman"/>
          <w:b w:val="0"/>
          <w:noProof/>
          <w:sz w:val="21"/>
          <w:szCs w:val="22"/>
        </w:rPr>
      </w:pPr>
      <w:hyperlink w:anchor="_Toc99301421" w:history="1">
        <w:r>
          <w:rPr>
            <w:rStyle w:val="affe"/>
            <w:rFonts w:ascii="Times New Roman" w:hAnsi="Times New Roman"/>
            <w:noProof/>
            <w:color w:val="auto"/>
          </w:rPr>
          <w:t>第三章资格审查</w:t>
        </w:r>
        <w:r>
          <w:rPr>
            <w:rFonts w:ascii="Times New Roman" w:hAnsi="Times New Roman"/>
            <w:noProof/>
          </w:rPr>
          <w:tab/>
        </w:r>
        <w:r w:rsidR="007F3E31">
          <w:rPr>
            <w:rFonts w:ascii="Times New Roman" w:hAnsi="Times New Roman"/>
            <w:noProof/>
          </w:rPr>
          <w:fldChar w:fldCharType="begin"/>
        </w:r>
        <w:r>
          <w:rPr>
            <w:rFonts w:ascii="Times New Roman" w:hAnsi="Times New Roman"/>
            <w:noProof/>
          </w:rPr>
          <w:instrText xml:space="preserve"> PAGEREF _Toc99301421 \h </w:instrText>
        </w:r>
        <w:r w:rsidR="007F3E31">
          <w:rPr>
            <w:rFonts w:ascii="Times New Roman" w:hAnsi="Times New Roman"/>
            <w:noProof/>
          </w:rPr>
        </w:r>
        <w:r w:rsidR="007F3E31">
          <w:rPr>
            <w:rFonts w:ascii="Times New Roman" w:hAnsi="Times New Roman"/>
            <w:noProof/>
          </w:rPr>
          <w:fldChar w:fldCharType="separate"/>
        </w:r>
        <w:r w:rsidR="00B6367F">
          <w:rPr>
            <w:rFonts w:ascii="Times New Roman" w:hAnsi="Times New Roman"/>
            <w:noProof/>
          </w:rPr>
          <w:t>34</w:t>
        </w:r>
        <w:r w:rsidR="007F3E31">
          <w:rPr>
            <w:rFonts w:ascii="Times New Roman" w:hAnsi="Times New Roman"/>
            <w:noProof/>
          </w:rPr>
          <w:fldChar w:fldCharType="end"/>
        </w:r>
      </w:hyperlink>
    </w:p>
    <w:p w14:paraId="05493058" w14:textId="77777777" w:rsidR="00320DB9" w:rsidRDefault="00643BAF">
      <w:pPr>
        <w:pStyle w:val="110"/>
        <w:spacing w:line="480" w:lineRule="auto"/>
        <w:rPr>
          <w:rFonts w:ascii="Times New Roman" w:hAnsi="Times New Roman"/>
          <w:b w:val="0"/>
          <w:noProof/>
          <w:sz w:val="21"/>
          <w:szCs w:val="22"/>
        </w:rPr>
      </w:pPr>
      <w:hyperlink w:anchor="_Toc99301423" w:history="1">
        <w:r>
          <w:rPr>
            <w:rStyle w:val="affe"/>
            <w:rFonts w:ascii="Times New Roman" w:hAnsi="Times New Roman"/>
            <w:noProof/>
            <w:color w:val="auto"/>
          </w:rPr>
          <w:t>第四章评标程</w:t>
        </w:r>
        <w:bookmarkStart w:id="1" w:name="_Hlt109052907"/>
        <w:bookmarkStart w:id="2" w:name="_Hlt109052906"/>
        <w:r>
          <w:rPr>
            <w:rStyle w:val="affe"/>
            <w:rFonts w:ascii="Times New Roman" w:hAnsi="Times New Roman"/>
            <w:noProof/>
            <w:color w:val="auto"/>
          </w:rPr>
          <w:t>序</w:t>
        </w:r>
        <w:bookmarkEnd w:id="1"/>
        <w:bookmarkEnd w:id="2"/>
        <w:r>
          <w:rPr>
            <w:rStyle w:val="affe"/>
            <w:rFonts w:ascii="Times New Roman" w:hAnsi="Times New Roman"/>
            <w:noProof/>
            <w:color w:val="auto"/>
          </w:rPr>
          <w:t>、评标方法和评标标准</w:t>
        </w:r>
        <w:r>
          <w:rPr>
            <w:rFonts w:ascii="Times New Roman" w:hAnsi="Times New Roman"/>
            <w:noProof/>
          </w:rPr>
          <w:tab/>
        </w:r>
        <w:r w:rsidR="007F3E31">
          <w:rPr>
            <w:rFonts w:ascii="Times New Roman" w:hAnsi="Times New Roman"/>
            <w:noProof/>
          </w:rPr>
          <w:fldChar w:fldCharType="begin"/>
        </w:r>
        <w:r>
          <w:rPr>
            <w:rFonts w:ascii="Times New Roman" w:hAnsi="Times New Roman"/>
            <w:noProof/>
          </w:rPr>
          <w:instrText xml:space="preserve"> PAGEREF _Toc99301423 \h </w:instrText>
        </w:r>
        <w:r w:rsidR="007F3E31">
          <w:rPr>
            <w:rFonts w:ascii="Times New Roman" w:hAnsi="Times New Roman"/>
            <w:noProof/>
          </w:rPr>
        </w:r>
        <w:r w:rsidR="007F3E31">
          <w:rPr>
            <w:rFonts w:ascii="Times New Roman" w:hAnsi="Times New Roman"/>
            <w:noProof/>
          </w:rPr>
          <w:fldChar w:fldCharType="separate"/>
        </w:r>
        <w:r w:rsidR="00B6367F">
          <w:rPr>
            <w:rFonts w:ascii="Times New Roman" w:hAnsi="Times New Roman"/>
            <w:noProof/>
          </w:rPr>
          <w:t>39</w:t>
        </w:r>
        <w:r w:rsidR="007F3E31">
          <w:rPr>
            <w:rFonts w:ascii="Times New Roman" w:hAnsi="Times New Roman"/>
            <w:noProof/>
          </w:rPr>
          <w:fldChar w:fldCharType="end"/>
        </w:r>
      </w:hyperlink>
    </w:p>
    <w:p w14:paraId="63D04F52" w14:textId="77777777" w:rsidR="00320DB9" w:rsidRDefault="00643BAF">
      <w:pPr>
        <w:pStyle w:val="110"/>
        <w:spacing w:line="480" w:lineRule="auto"/>
        <w:rPr>
          <w:rFonts w:ascii="Times New Roman" w:hAnsi="Times New Roman"/>
          <w:b w:val="0"/>
          <w:noProof/>
          <w:sz w:val="21"/>
          <w:szCs w:val="22"/>
        </w:rPr>
      </w:pPr>
      <w:hyperlink w:anchor="_Toc99301424" w:history="1">
        <w:r>
          <w:rPr>
            <w:rStyle w:val="affe"/>
            <w:rFonts w:ascii="Times New Roman" w:hAnsi="Times New Roman"/>
            <w:noProof/>
            <w:color w:val="auto"/>
          </w:rPr>
          <w:t>第五章采</w:t>
        </w:r>
        <w:bookmarkStart w:id="3" w:name="_Hlt138579368"/>
        <w:r>
          <w:rPr>
            <w:rStyle w:val="affe"/>
            <w:rFonts w:ascii="Times New Roman" w:hAnsi="Times New Roman"/>
            <w:noProof/>
            <w:color w:val="auto"/>
          </w:rPr>
          <w:t>购</w:t>
        </w:r>
        <w:bookmarkEnd w:id="3"/>
        <w:r>
          <w:rPr>
            <w:rStyle w:val="affe"/>
            <w:rFonts w:ascii="Times New Roman" w:hAnsi="Times New Roman"/>
            <w:noProof/>
            <w:color w:val="auto"/>
          </w:rPr>
          <w:t>需求</w:t>
        </w:r>
        <w:r>
          <w:rPr>
            <w:rFonts w:ascii="Times New Roman" w:hAnsi="Times New Roman"/>
            <w:noProof/>
          </w:rPr>
          <w:tab/>
        </w:r>
        <w:r w:rsidR="007F3E31">
          <w:rPr>
            <w:rFonts w:ascii="Times New Roman" w:hAnsi="Times New Roman"/>
            <w:noProof/>
          </w:rPr>
          <w:fldChar w:fldCharType="begin"/>
        </w:r>
        <w:r>
          <w:rPr>
            <w:rFonts w:ascii="Times New Roman" w:hAnsi="Times New Roman"/>
            <w:noProof/>
          </w:rPr>
          <w:instrText xml:space="preserve"> PAGEREF _Toc99301424 \h </w:instrText>
        </w:r>
        <w:r w:rsidR="007F3E31">
          <w:rPr>
            <w:rFonts w:ascii="Times New Roman" w:hAnsi="Times New Roman"/>
            <w:noProof/>
          </w:rPr>
        </w:r>
        <w:r w:rsidR="007F3E31">
          <w:rPr>
            <w:rFonts w:ascii="Times New Roman" w:hAnsi="Times New Roman"/>
            <w:noProof/>
          </w:rPr>
          <w:fldChar w:fldCharType="separate"/>
        </w:r>
        <w:r w:rsidR="00B6367F">
          <w:rPr>
            <w:rFonts w:ascii="Times New Roman" w:hAnsi="Times New Roman"/>
            <w:noProof/>
          </w:rPr>
          <w:t>48</w:t>
        </w:r>
        <w:r w:rsidR="007F3E31">
          <w:rPr>
            <w:rFonts w:ascii="Times New Roman" w:hAnsi="Times New Roman"/>
            <w:noProof/>
          </w:rPr>
          <w:fldChar w:fldCharType="end"/>
        </w:r>
      </w:hyperlink>
    </w:p>
    <w:p w14:paraId="497FF533" w14:textId="77777777" w:rsidR="00320DB9" w:rsidRDefault="00643BAF">
      <w:pPr>
        <w:pStyle w:val="110"/>
        <w:spacing w:line="480" w:lineRule="auto"/>
        <w:rPr>
          <w:rFonts w:ascii="Times New Roman" w:hAnsi="Times New Roman"/>
          <w:b w:val="0"/>
          <w:noProof/>
          <w:sz w:val="21"/>
          <w:szCs w:val="22"/>
        </w:rPr>
      </w:pPr>
      <w:hyperlink w:anchor="_Toc99301425" w:history="1">
        <w:r>
          <w:rPr>
            <w:rStyle w:val="affe"/>
            <w:rFonts w:ascii="Times New Roman" w:hAnsi="Times New Roman"/>
            <w:noProof/>
            <w:color w:val="auto"/>
          </w:rPr>
          <w:t>第六章拟签订</w:t>
        </w:r>
        <w:bookmarkStart w:id="4" w:name="_Hlt131687124"/>
        <w:bookmarkStart w:id="5" w:name="_Hlt131687123"/>
        <w:r>
          <w:rPr>
            <w:rStyle w:val="affe"/>
            <w:rFonts w:ascii="Times New Roman" w:hAnsi="Times New Roman"/>
            <w:noProof/>
            <w:color w:val="auto"/>
          </w:rPr>
          <w:t>的</w:t>
        </w:r>
        <w:bookmarkEnd w:id="4"/>
        <w:bookmarkEnd w:id="5"/>
        <w:r>
          <w:rPr>
            <w:rStyle w:val="affe"/>
            <w:rFonts w:ascii="Times New Roman" w:hAnsi="Times New Roman"/>
            <w:noProof/>
            <w:color w:val="auto"/>
          </w:rPr>
          <w:t>合同文本</w:t>
        </w:r>
        <w:r>
          <w:rPr>
            <w:rFonts w:ascii="Times New Roman" w:hAnsi="Times New Roman"/>
            <w:noProof/>
          </w:rPr>
          <w:tab/>
        </w:r>
        <w:r w:rsidR="007F3E31">
          <w:rPr>
            <w:rFonts w:ascii="Times New Roman" w:hAnsi="Times New Roman"/>
            <w:noProof/>
          </w:rPr>
          <w:fldChar w:fldCharType="begin"/>
        </w:r>
        <w:r>
          <w:rPr>
            <w:rFonts w:ascii="Times New Roman" w:hAnsi="Times New Roman"/>
            <w:noProof/>
          </w:rPr>
          <w:instrText xml:space="preserve"> PAGEREF _Toc99301425 \h </w:instrText>
        </w:r>
        <w:r w:rsidR="007F3E31">
          <w:rPr>
            <w:rFonts w:ascii="Times New Roman" w:hAnsi="Times New Roman"/>
            <w:noProof/>
          </w:rPr>
        </w:r>
        <w:r w:rsidR="007F3E31">
          <w:rPr>
            <w:rFonts w:ascii="Times New Roman" w:hAnsi="Times New Roman"/>
            <w:noProof/>
          </w:rPr>
          <w:fldChar w:fldCharType="separate"/>
        </w:r>
        <w:r w:rsidR="00B6367F">
          <w:rPr>
            <w:rFonts w:ascii="Times New Roman" w:hAnsi="Times New Roman"/>
            <w:noProof/>
          </w:rPr>
          <w:t>56</w:t>
        </w:r>
        <w:r w:rsidR="007F3E31">
          <w:rPr>
            <w:rFonts w:ascii="Times New Roman" w:hAnsi="Times New Roman"/>
            <w:noProof/>
          </w:rPr>
          <w:fldChar w:fldCharType="end"/>
        </w:r>
      </w:hyperlink>
    </w:p>
    <w:p w14:paraId="4CEE7B65" w14:textId="77777777" w:rsidR="00320DB9" w:rsidRDefault="00643BAF">
      <w:pPr>
        <w:pStyle w:val="110"/>
        <w:spacing w:line="480" w:lineRule="auto"/>
        <w:rPr>
          <w:rFonts w:ascii="Times New Roman" w:hAnsi="Times New Roman"/>
          <w:b w:val="0"/>
          <w:noProof/>
          <w:sz w:val="21"/>
          <w:szCs w:val="22"/>
        </w:rPr>
      </w:pPr>
      <w:hyperlink w:anchor="_Toc99301426" w:history="1">
        <w:r>
          <w:rPr>
            <w:rStyle w:val="affe"/>
            <w:rFonts w:ascii="Times New Roman" w:hAnsi="Times New Roman"/>
            <w:noProof/>
            <w:color w:val="auto"/>
          </w:rPr>
          <w:t>第七章投标</w:t>
        </w:r>
        <w:bookmarkStart w:id="6" w:name="_Hlt113043888"/>
        <w:bookmarkStart w:id="7" w:name="_Hlt113043887"/>
        <w:r>
          <w:rPr>
            <w:rStyle w:val="affe"/>
            <w:rFonts w:ascii="Times New Roman" w:hAnsi="Times New Roman"/>
            <w:noProof/>
            <w:color w:val="auto"/>
          </w:rPr>
          <w:t>文</w:t>
        </w:r>
        <w:bookmarkEnd w:id="6"/>
        <w:bookmarkEnd w:id="7"/>
        <w:r>
          <w:rPr>
            <w:rStyle w:val="affe"/>
            <w:rFonts w:ascii="Times New Roman" w:hAnsi="Times New Roman"/>
            <w:noProof/>
            <w:color w:val="auto"/>
          </w:rPr>
          <w:t>件</w:t>
        </w:r>
        <w:bookmarkStart w:id="8" w:name="_Hlt128661208"/>
        <w:bookmarkStart w:id="9" w:name="_Hlt128661209"/>
        <w:r>
          <w:rPr>
            <w:rStyle w:val="affe"/>
            <w:rFonts w:ascii="Times New Roman" w:hAnsi="Times New Roman"/>
            <w:noProof/>
            <w:color w:val="auto"/>
          </w:rPr>
          <w:t>格</w:t>
        </w:r>
        <w:bookmarkEnd w:id="8"/>
        <w:bookmarkEnd w:id="9"/>
        <w:r>
          <w:rPr>
            <w:rStyle w:val="affe"/>
            <w:rFonts w:ascii="Times New Roman" w:hAnsi="Times New Roman"/>
            <w:noProof/>
            <w:color w:val="auto"/>
          </w:rPr>
          <w:t>式</w:t>
        </w:r>
        <w:r>
          <w:rPr>
            <w:rFonts w:ascii="Times New Roman" w:hAnsi="Times New Roman"/>
            <w:noProof/>
          </w:rPr>
          <w:tab/>
        </w:r>
        <w:r w:rsidR="007F3E31">
          <w:rPr>
            <w:rFonts w:ascii="Times New Roman" w:hAnsi="Times New Roman"/>
            <w:noProof/>
          </w:rPr>
          <w:fldChar w:fldCharType="begin"/>
        </w:r>
        <w:r>
          <w:rPr>
            <w:rFonts w:ascii="Times New Roman" w:hAnsi="Times New Roman"/>
            <w:noProof/>
          </w:rPr>
          <w:instrText xml:space="preserve"> PAGEREF _Toc99301426 \h </w:instrText>
        </w:r>
        <w:r w:rsidR="007F3E31">
          <w:rPr>
            <w:rFonts w:ascii="Times New Roman" w:hAnsi="Times New Roman"/>
            <w:noProof/>
          </w:rPr>
        </w:r>
        <w:r w:rsidR="007F3E31">
          <w:rPr>
            <w:rFonts w:ascii="Times New Roman" w:hAnsi="Times New Roman"/>
            <w:noProof/>
          </w:rPr>
          <w:fldChar w:fldCharType="separate"/>
        </w:r>
        <w:r w:rsidR="00B6367F">
          <w:rPr>
            <w:rFonts w:ascii="Times New Roman" w:hAnsi="Times New Roman"/>
            <w:noProof/>
          </w:rPr>
          <w:t>67</w:t>
        </w:r>
        <w:r w:rsidR="007F3E31">
          <w:rPr>
            <w:rFonts w:ascii="Times New Roman" w:hAnsi="Times New Roman"/>
            <w:noProof/>
          </w:rPr>
          <w:fldChar w:fldCharType="end"/>
        </w:r>
      </w:hyperlink>
    </w:p>
    <w:p w14:paraId="7400B1AC" w14:textId="77777777" w:rsidR="00320DB9" w:rsidRDefault="007F3E31">
      <w:pPr>
        <w:pStyle w:val="110"/>
        <w:spacing w:line="240" w:lineRule="auto"/>
        <w:rPr>
          <w:rFonts w:ascii="Times New Roman" w:hAnsi="Times New Roman"/>
          <w:b w:val="0"/>
        </w:rPr>
      </w:pPr>
      <w:r>
        <w:rPr>
          <w:rFonts w:ascii="Times New Roman" w:hAnsi="Times New Roman"/>
          <w:b w:val="0"/>
        </w:rPr>
        <w:fldChar w:fldCharType="end"/>
      </w:r>
    </w:p>
    <w:p w14:paraId="59AD0779" w14:textId="77777777" w:rsidR="00320DB9" w:rsidRDefault="00643BAF">
      <w:pPr>
        <w:jc w:val="center"/>
        <w:outlineLvl w:val="0"/>
        <w:rPr>
          <w:b/>
          <w:sz w:val="36"/>
          <w:szCs w:val="36"/>
        </w:rPr>
      </w:pPr>
      <w:r>
        <w:rPr>
          <w:sz w:val="24"/>
        </w:rPr>
        <w:br w:type="page"/>
      </w:r>
      <w:bookmarkStart w:id="10" w:name="_Toc99301419"/>
      <w:r>
        <w:rPr>
          <w:b/>
          <w:sz w:val="36"/>
          <w:szCs w:val="36"/>
        </w:rPr>
        <w:lastRenderedPageBreak/>
        <w:t>第一章投标邀请</w:t>
      </w:r>
      <w:bookmarkEnd w:id="10"/>
    </w:p>
    <w:p w14:paraId="5E048DB0" w14:textId="77777777" w:rsidR="00320DB9" w:rsidRDefault="00320DB9">
      <w:pPr>
        <w:ind w:firstLineChars="200" w:firstLine="480"/>
        <w:rPr>
          <w:rFonts w:ascii="宋体" w:hAnsi="宋体" w:cs="宋体" w:hint="eastAsia"/>
          <w:sz w:val="24"/>
        </w:rPr>
      </w:pPr>
    </w:p>
    <w:p w14:paraId="6FBC85E1" w14:textId="77777777" w:rsidR="00320DB9" w:rsidRDefault="00643BAF">
      <w:pPr>
        <w:pStyle w:val="21"/>
        <w:adjustRightInd/>
        <w:spacing w:before="0" w:line="360" w:lineRule="auto"/>
        <w:ind w:firstLineChars="200" w:firstLine="482"/>
        <w:jc w:val="left"/>
        <w:rPr>
          <w:rFonts w:ascii="宋体" w:eastAsia="宋体" w:hAnsi="宋体" w:cs="宋体" w:hint="eastAsia"/>
          <w:sz w:val="24"/>
          <w:szCs w:val="24"/>
        </w:rPr>
      </w:pPr>
      <w:bookmarkStart w:id="11" w:name="_Toc28359002"/>
      <w:bookmarkStart w:id="12" w:name="_Toc35393621"/>
      <w:bookmarkStart w:id="13" w:name="_Toc28359079"/>
      <w:bookmarkStart w:id="14" w:name="_Toc35393790"/>
      <w:bookmarkStart w:id="15" w:name="_Hlk24379207"/>
      <w:r>
        <w:rPr>
          <w:rFonts w:ascii="宋体" w:eastAsia="宋体" w:hAnsi="宋体" w:cs="宋体" w:hint="eastAsia"/>
          <w:sz w:val="24"/>
          <w:szCs w:val="24"/>
        </w:rPr>
        <w:t>一、项目基本情况</w:t>
      </w:r>
      <w:bookmarkEnd w:id="11"/>
      <w:bookmarkEnd w:id="12"/>
      <w:bookmarkEnd w:id="13"/>
      <w:bookmarkEnd w:id="14"/>
    </w:p>
    <w:p w14:paraId="2E690CFD" w14:textId="77777777" w:rsidR="00320DB9" w:rsidRDefault="00643BAF">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项目编号/包号：</w:t>
      </w:r>
      <w:r>
        <w:rPr>
          <w:rFonts w:ascii="宋体" w:hAnsi="宋体" w:cs="宋体"/>
          <w:sz w:val="24"/>
        </w:rPr>
        <w:t>2504-HXTC-IS1180/</w:t>
      </w:r>
      <w:r>
        <w:rPr>
          <w:rFonts w:ascii="宋体" w:hAnsi="宋体" w:cs="宋体" w:hint="eastAsia"/>
          <w:sz w:val="24"/>
        </w:rPr>
        <w:t>4</w:t>
      </w:r>
    </w:p>
    <w:p w14:paraId="0F241051" w14:textId="77777777" w:rsidR="00320DB9" w:rsidRDefault="00643BAF">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项目名称：北京市疾病预防控制中心公共卫生危害因素监测与干预项目试剂耗材采购项目</w:t>
      </w:r>
    </w:p>
    <w:bookmarkEnd w:id="15"/>
    <w:p w14:paraId="7592B50F" w14:textId="77777777" w:rsidR="00320DB9" w:rsidRDefault="00643BAF">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项目预算金额：</w:t>
      </w:r>
      <w:r>
        <w:rPr>
          <w:rFonts w:ascii="宋体" w:hAnsi="宋体" w:cs="宋体"/>
          <w:sz w:val="24"/>
        </w:rPr>
        <w:t>799.029183</w:t>
      </w:r>
      <w:r>
        <w:rPr>
          <w:rFonts w:ascii="宋体" w:hAnsi="宋体" w:cs="宋体" w:hint="eastAsia"/>
          <w:sz w:val="24"/>
        </w:rPr>
        <w:t>万元、项目最高限价（如有）： / 万元</w:t>
      </w:r>
    </w:p>
    <w:p w14:paraId="18390526" w14:textId="77777777" w:rsidR="00320DB9" w:rsidRDefault="00643BAF">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采购需求：</w:t>
      </w:r>
    </w:p>
    <w:tbl>
      <w:tblPr>
        <w:tblW w:w="5000" w:type="pct"/>
        <w:tblLook w:val="04A0" w:firstRow="1" w:lastRow="0" w:firstColumn="1" w:lastColumn="0" w:noHBand="0" w:noVBand="1"/>
      </w:tblPr>
      <w:tblGrid>
        <w:gridCol w:w="539"/>
        <w:gridCol w:w="1991"/>
        <w:gridCol w:w="1046"/>
        <w:gridCol w:w="538"/>
        <w:gridCol w:w="1044"/>
        <w:gridCol w:w="801"/>
        <w:gridCol w:w="2525"/>
        <w:gridCol w:w="578"/>
      </w:tblGrid>
      <w:tr w:rsidR="00320DB9" w14:paraId="7F375AA2" w14:textId="77777777">
        <w:trPr>
          <w:trHeight w:val="1120"/>
        </w:trPr>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E8750A7" w14:textId="77777777" w:rsidR="00320DB9" w:rsidRDefault="00643BA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包号</w:t>
            </w:r>
            <w:proofErr w:type="gramEnd"/>
          </w:p>
        </w:tc>
        <w:tc>
          <w:tcPr>
            <w:tcW w:w="1098" w:type="pct"/>
            <w:tcBorders>
              <w:top w:val="single" w:sz="4" w:space="0" w:color="auto"/>
              <w:left w:val="nil"/>
              <w:bottom w:val="single" w:sz="4" w:space="0" w:color="auto"/>
              <w:right w:val="single" w:sz="4" w:space="0" w:color="auto"/>
            </w:tcBorders>
            <w:shd w:val="clear" w:color="auto" w:fill="auto"/>
            <w:vAlign w:val="center"/>
          </w:tcPr>
          <w:p w14:paraId="082E0C4F"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标的名称</w:t>
            </w:r>
          </w:p>
        </w:tc>
        <w:tc>
          <w:tcPr>
            <w:tcW w:w="577" w:type="pct"/>
            <w:tcBorders>
              <w:top w:val="single" w:sz="4" w:space="0" w:color="auto"/>
              <w:left w:val="nil"/>
              <w:bottom w:val="single" w:sz="4" w:space="0" w:color="auto"/>
              <w:right w:val="single" w:sz="4" w:space="0" w:color="auto"/>
            </w:tcBorders>
            <w:shd w:val="clear" w:color="auto" w:fill="auto"/>
            <w:vAlign w:val="center"/>
          </w:tcPr>
          <w:p w14:paraId="699AECEB"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采购</w:t>
            </w:r>
            <w:proofErr w:type="gramStart"/>
            <w:r>
              <w:rPr>
                <w:rFonts w:ascii="仿宋" w:eastAsia="仿宋" w:hAnsi="仿宋" w:cs="宋体" w:hint="eastAsia"/>
                <w:color w:val="000000"/>
                <w:kern w:val="0"/>
                <w:sz w:val="22"/>
                <w:szCs w:val="22"/>
              </w:rPr>
              <w:t>包预算</w:t>
            </w:r>
            <w:proofErr w:type="gramEnd"/>
            <w:r>
              <w:rPr>
                <w:rFonts w:ascii="仿宋" w:eastAsia="仿宋" w:hAnsi="仿宋" w:cs="宋体" w:hint="eastAsia"/>
                <w:color w:val="000000"/>
                <w:kern w:val="0"/>
                <w:sz w:val="22"/>
                <w:szCs w:val="22"/>
              </w:rPr>
              <w:t>金额（万元）</w:t>
            </w:r>
          </w:p>
        </w:tc>
        <w:tc>
          <w:tcPr>
            <w:tcW w:w="297" w:type="pct"/>
            <w:tcBorders>
              <w:top w:val="single" w:sz="4" w:space="0" w:color="auto"/>
              <w:left w:val="nil"/>
              <w:bottom w:val="single" w:sz="4" w:space="0" w:color="auto"/>
              <w:right w:val="single" w:sz="4" w:space="0" w:color="auto"/>
            </w:tcBorders>
            <w:shd w:val="clear" w:color="auto" w:fill="auto"/>
            <w:vAlign w:val="center"/>
          </w:tcPr>
          <w:p w14:paraId="777FD261"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单位</w:t>
            </w:r>
          </w:p>
        </w:tc>
        <w:tc>
          <w:tcPr>
            <w:tcW w:w="576" w:type="pct"/>
            <w:tcBorders>
              <w:top w:val="single" w:sz="4" w:space="0" w:color="auto"/>
              <w:left w:val="nil"/>
              <w:bottom w:val="single" w:sz="4" w:space="0" w:color="auto"/>
              <w:right w:val="single" w:sz="4" w:space="0" w:color="auto"/>
            </w:tcBorders>
            <w:shd w:val="clear" w:color="auto" w:fill="auto"/>
            <w:vAlign w:val="center"/>
          </w:tcPr>
          <w:p w14:paraId="7DB6B95D"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w:t>
            </w:r>
          </w:p>
        </w:tc>
        <w:tc>
          <w:tcPr>
            <w:tcW w:w="442" w:type="pct"/>
            <w:tcBorders>
              <w:top w:val="single" w:sz="4" w:space="0" w:color="auto"/>
              <w:left w:val="nil"/>
              <w:bottom w:val="single" w:sz="4" w:space="0" w:color="auto"/>
              <w:right w:val="single" w:sz="4" w:space="0" w:color="auto"/>
            </w:tcBorders>
            <w:shd w:val="clear" w:color="auto" w:fill="auto"/>
            <w:vAlign w:val="center"/>
          </w:tcPr>
          <w:p w14:paraId="65F214CD"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数量</w:t>
            </w:r>
          </w:p>
        </w:tc>
        <w:tc>
          <w:tcPr>
            <w:tcW w:w="1393" w:type="pct"/>
            <w:tcBorders>
              <w:top w:val="single" w:sz="4" w:space="0" w:color="auto"/>
              <w:left w:val="nil"/>
              <w:bottom w:val="single" w:sz="4" w:space="0" w:color="auto"/>
              <w:right w:val="single" w:sz="4" w:space="0" w:color="auto"/>
            </w:tcBorders>
            <w:shd w:val="clear" w:color="auto" w:fill="auto"/>
            <w:vAlign w:val="center"/>
          </w:tcPr>
          <w:p w14:paraId="1314EB98"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简要技术需求或服务要求</w:t>
            </w:r>
          </w:p>
        </w:tc>
        <w:tc>
          <w:tcPr>
            <w:tcW w:w="319" w:type="pct"/>
            <w:tcBorders>
              <w:top w:val="single" w:sz="4" w:space="0" w:color="auto"/>
              <w:left w:val="nil"/>
              <w:bottom w:val="single" w:sz="4" w:space="0" w:color="auto"/>
              <w:right w:val="single" w:sz="4" w:space="0" w:color="auto"/>
            </w:tcBorders>
            <w:shd w:val="clear" w:color="auto" w:fill="auto"/>
            <w:vAlign w:val="center"/>
          </w:tcPr>
          <w:p w14:paraId="249EE802"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是否接受进口产品</w:t>
            </w:r>
          </w:p>
        </w:tc>
      </w:tr>
      <w:tr w:rsidR="00320DB9" w14:paraId="696DF304" w14:textId="77777777">
        <w:trPr>
          <w:trHeight w:val="840"/>
        </w:trPr>
        <w:tc>
          <w:tcPr>
            <w:tcW w:w="297" w:type="pct"/>
            <w:vMerge w:val="restart"/>
            <w:tcBorders>
              <w:top w:val="nil"/>
              <w:left w:val="single" w:sz="4" w:space="0" w:color="auto"/>
              <w:bottom w:val="single" w:sz="4" w:space="0" w:color="000000"/>
              <w:right w:val="single" w:sz="4" w:space="0" w:color="auto"/>
            </w:tcBorders>
            <w:shd w:val="clear" w:color="auto" w:fill="auto"/>
            <w:vAlign w:val="center"/>
          </w:tcPr>
          <w:p w14:paraId="099CE4C0" w14:textId="77777777" w:rsidR="00320DB9" w:rsidRDefault="00643BAF">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1098" w:type="pct"/>
            <w:tcBorders>
              <w:top w:val="nil"/>
              <w:left w:val="nil"/>
              <w:bottom w:val="single" w:sz="4" w:space="0" w:color="auto"/>
              <w:right w:val="single" w:sz="4" w:space="0" w:color="auto"/>
            </w:tcBorders>
            <w:shd w:val="clear" w:color="auto" w:fill="auto"/>
            <w:vAlign w:val="center"/>
          </w:tcPr>
          <w:p w14:paraId="630062CE"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热释光探测器</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tcPr>
          <w:p w14:paraId="20DB5680" w14:textId="77777777" w:rsidR="00320DB9" w:rsidRDefault="00643BAF">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24.4743</w:t>
            </w:r>
          </w:p>
        </w:tc>
        <w:tc>
          <w:tcPr>
            <w:tcW w:w="297" w:type="pct"/>
            <w:tcBorders>
              <w:top w:val="nil"/>
              <w:left w:val="nil"/>
              <w:bottom w:val="single" w:sz="4" w:space="0" w:color="auto"/>
              <w:right w:val="single" w:sz="4" w:space="0" w:color="auto"/>
            </w:tcBorders>
            <w:shd w:val="clear" w:color="auto" w:fill="auto"/>
            <w:vAlign w:val="center"/>
          </w:tcPr>
          <w:p w14:paraId="199221ED"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162C4822"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500片/盒</w:t>
            </w:r>
          </w:p>
        </w:tc>
        <w:tc>
          <w:tcPr>
            <w:tcW w:w="442" w:type="pct"/>
            <w:tcBorders>
              <w:top w:val="nil"/>
              <w:left w:val="nil"/>
              <w:bottom w:val="single" w:sz="4" w:space="0" w:color="auto"/>
              <w:right w:val="single" w:sz="4" w:space="0" w:color="auto"/>
            </w:tcBorders>
            <w:shd w:val="clear" w:color="auto" w:fill="auto"/>
            <w:vAlign w:val="center"/>
          </w:tcPr>
          <w:p w14:paraId="3BD7FB52"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30000</w:t>
            </w:r>
          </w:p>
        </w:tc>
        <w:tc>
          <w:tcPr>
            <w:tcW w:w="1393" w:type="pct"/>
            <w:tcBorders>
              <w:top w:val="nil"/>
              <w:left w:val="nil"/>
              <w:bottom w:val="single" w:sz="4" w:space="0" w:color="auto"/>
              <w:right w:val="single" w:sz="4" w:space="0" w:color="auto"/>
            </w:tcBorders>
            <w:shd w:val="clear" w:color="auto" w:fill="auto"/>
            <w:vAlign w:val="center"/>
          </w:tcPr>
          <w:p w14:paraId="67D150C1"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规格：直径4.5mm，厚0.8mm，分散性小于5%</w:t>
            </w:r>
          </w:p>
        </w:tc>
        <w:tc>
          <w:tcPr>
            <w:tcW w:w="319" w:type="pct"/>
            <w:tcBorders>
              <w:top w:val="nil"/>
              <w:left w:val="nil"/>
              <w:bottom w:val="single" w:sz="4" w:space="0" w:color="auto"/>
              <w:right w:val="single" w:sz="4" w:space="0" w:color="auto"/>
            </w:tcBorders>
            <w:shd w:val="clear" w:color="auto" w:fill="auto"/>
            <w:vAlign w:val="center"/>
          </w:tcPr>
          <w:p w14:paraId="6413DF64"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20DB9" w14:paraId="7D0276AF" w14:textId="77777777">
        <w:trPr>
          <w:trHeight w:val="560"/>
        </w:trPr>
        <w:tc>
          <w:tcPr>
            <w:tcW w:w="297" w:type="pct"/>
            <w:vMerge/>
            <w:tcBorders>
              <w:top w:val="nil"/>
              <w:left w:val="single" w:sz="4" w:space="0" w:color="auto"/>
              <w:bottom w:val="single" w:sz="4" w:space="0" w:color="000000"/>
              <w:right w:val="single" w:sz="4" w:space="0" w:color="auto"/>
            </w:tcBorders>
            <w:vAlign w:val="center"/>
          </w:tcPr>
          <w:p w14:paraId="3A10CBAD"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316282EA"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亲水PTFE针头式过滤器</w:t>
            </w:r>
          </w:p>
        </w:tc>
        <w:tc>
          <w:tcPr>
            <w:tcW w:w="577" w:type="pct"/>
            <w:vMerge/>
            <w:tcBorders>
              <w:top w:val="nil"/>
              <w:left w:val="single" w:sz="4" w:space="0" w:color="auto"/>
              <w:bottom w:val="single" w:sz="4" w:space="0" w:color="000000"/>
              <w:right w:val="single" w:sz="4" w:space="0" w:color="auto"/>
            </w:tcBorders>
            <w:vAlign w:val="center"/>
          </w:tcPr>
          <w:p w14:paraId="2B452765"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1705261C"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3B93C089"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14:paraId="2E4E22BC"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06974D68"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亲水PTFE材质, 0.22μm, 13 mm</w:t>
            </w:r>
          </w:p>
        </w:tc>
        <w:tc>
          <w:tcPr>
            <w:tcW w:w="319" w:type="pct"/>
            <w:tcBorders>
              <w:top w:val="nil"/>
              <w:left w:val="nil"/>
              <w:bottom w:val="single" w:sz="4" w:space="0" w:color="auto"/>
              <w:right w:val="single" w:sz="4" w:space="0" w:color="auto"/>
            </w:tcBorders>
            <w:shd w:val="clear" w:color="auto" w:fill="auto"/>
            <w:vAlign w:val="center"/>
          </w:tcPr>
          <w:p w14:paraId="758150B7"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20DB9" w14:paraId="36E48A8E" w14:textId="77777777">
        <w:trPr>
          <w:trHeight w:val="840"/>
        </w:trPr>
        <w:tc>
          <w:tcPr>
            <w:tcW w:w="297" w:type="pct"/>
            <w:vMerge/>
            <w:tcBorders>
              <w:top w:val="nil"/>
              <w:left w:val="single" w:sz="4" w:space="0" w:color="auto"/>
              <w:bottom w:val="single" w:sz="4" w:space="0" w:color="000000"/>
              <w:right w:val="single" w:sz="4" w:space="0" w:color="auto"/>
            </w:tcBorders>
            <w:vAlign w:val="center"/>
          </w:tcPr>
          <w:p w14:paraId="629021AA"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4E686DF8"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再生纤维素针头式过滤器</w:t>
            </w:r>
          </w:p>
        </w:tc>
        <w:tc>
          <w:tcPr>
            <w:tcW w:w="577" w:type="pct"/>
            <w:vMerge/>
            <w:tcBorders>
              <w:top w:val="nil"/>
              <w:left w:val="single" w:sz="4" w:space="0" w:color="auto"/>
              <w:bottom w:val="single" w:sz="4" w:space="0" w:color="000000"/>
              <w:right w:val="single" w:sz="4" w:space="0" w:color="auto"/>
            </w:tcBorders>
            <w:vAlign w:val="center"/>
          </w:tcPr>
          <w:p w14:paraId="174F9C90"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6435EF24"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04242614"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14:paraId="79D57340"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0CB361FA"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RC再生纤维素材质, 0.22μm, 13 mm, 全氟、色素等项目低吸附</w:t>
            </w:r>
          </w:p>
        </w:tc>
        <w:tc>
          <w:tcPr>
            <w:tcW w:w="319" w:type="pct"/>
            <w:tcBorders>
              <w:top w:val="nil"/>
              <w:left w:val="nil"/>
              <w:bottom w:val="single" w:sz="4" w:space="0" w:color="auto"/>
              <w:right w:val="single" w:sz="4" w:space="0" w:color="auto"/>
            </w:tcBorders>
            <w:shd w:val="clear" w:color="auto" w:fill="auto"/>
            <w:vAlign w:val="center"/>
          </w:tcPr>
          <w:p w14:paraId="58C273E2"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20DB9" w14:paraId="2F3F360B" w14:textId="77777777">
        <w:trPr>
          <w:trHeight w:val="560"/>
        </w:trPr>
        <w:tc>
          <w:tcPr>
            <w:tcW w:w="297" w:type="pct"/>
            <w:vMerge/>
            <w:tcBorders>
              <w:top w:val="nil"/>
              <w:left w:val="single" w:sz="4" w:space="0" w:color="auto"/>
              <w:bottom w:val="single" w:sz="4" w:space="0" w:color="000000"/>
              <w:right w:val="single" w:sz="4" w:space="0" w:color="auto"/>
            </w:tcBorders>
            <w:vAlign w:val="center"/>
          </w:tcPr>
          <w:p w14:paraId="78A4412D"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50654226"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疏水PTFE针头式过滤器</w:t>
            </w:r>
          </w:p>
        </w:tc>
        <w:tc>
          <w:tcPr>
            <w:tcW w:w="577" w:type="pct"/>
            <w:vMerge/>
            <w:tcBorders>
              <w:top w:val="nil"/>
              <w:left w:val="single" w:sz="4" w:space="0" w:color="auto"/>
              <w:bottom w:val="single" w:sz="4" w:space="0" w:color="000000"/>
              <w:right w:val="single" w:sz="4" w:space="0" w:color="auto"/>
            </w:tcBorders>
            <w:vAlign w:val="center"/>
          </w:tcPr>
          <w:p w14:paraId="57A78DBC"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51F54EA5"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4AD6F89E"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14:paraId="340C95B9"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61D8A941"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疏水PTFE材质, 0.22μm, 13 mm</w:t>
            </w:r>
          </w:p>
        </w:tc>
        <w:tc>
          <w:tcPr>
            <w:tcW w:w="319" w:type="pct"/>
            <w:tcBorders>
              <w:top w:val="nil"/>
              <w:left w:val="nil"/>
              <w:bottom w:val="single" w:sz="4" w:space="0" w:color="auto"/>
              <w:right w:val="single" w:sz="4" w:space="0" w:color="auto"/>
            </w:tcBorders>
            <w:shd w:val="clear" w:color="auto" w:fill="auto"/>
            <w:vAlign w:val="center"/>
          </w:tcPr>
          <w:p w14:paraId="4FE214A7"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20DB9" w14:paraId="57E5A94A" w14:textId="77777777">
        <w:trPr>
          <w:trHeight w:val="560"/>
        </w:trPr>
        <w:tc>
          <w:tcPr>
            <w:tcW w:w="297" w:type="pct"/>
            <w:vMerge/>
            <w:tcBorders>
              <w:top w:val="nil"/>
              <w:left w:val="single" w:sz="4" w:space="0" w:color="auto"/>
              <w:bottom w:val="single" w:sz="4" w:space="0" w:color="000000"/>
              <w:right w:val="single" w:sz="4" w:space="0" w:color="auto"/>
            </w:tcBorders>
            <w:vAlign w:val="center"/>
          </w:tcPr>
          <w:p w14:paraId="270902A3"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1FB6FB5D"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疏水PTFE针头式过滤器</w:t>
            </w:r>
          </w:p>
        </w:tc>
        <w:tc>
          <w:tcPr>
            <w:tcW w:w="577" w:type="pct"/>
            <w:vMerge/>
            <w:tcBorders>
              <w:top w:val="nil"/>
              <w:left w:val="single" w:sz="4" w:space="0" w:color="auto"/>
              <w:bottom w:val="single" w:sz="4" w:space="0" w:color="000000"/>
              <w:right w:val="single" w:sz="4" w:space="0" w:color="auto"/>
            </w:tcBorders>
            <w:vAlign w:val="center"/>
          </w:tcPr>
          <w:p w14:paraId="49D5D196"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2AD6472D"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79756176"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14:paraId="2728DD16"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65B65A26"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疏水PTFE材质, 0.22μm, 13 mm；</w:t>
            </w:r>
            <w:r>
              <w:rPr>
                <w:rFonts w:ascii="仿宋" w:eastAsia="仿宋" w:hAnsi="仿宋" w:cs="宋体"/>
                <w:color w:val="000000"/>
                <w:kern w:val="0"/>
                <w:sz w:val="22"/>
                <w:szCs w:val="22"/>
              </w:rPr>
              <w:t>采用医用级或食品级高纯 PTFE 原料，杂质（如金属离子、有机物残留）含量极低，分子结构更规整，确保过滤过程中无溶出物污染样品</w:t>
            </w:r>
            <w:r>
              <w:rPr>
                <w:rFonts w:ascii="仿宋" w:eastAsia="仿宋" w:hAnsi="仿宋" w:cs="宋体" w:hint="eastAsia"/>
                <w:color w:val="000000"/>
                <w:kern w:val="0"/>
                <w:sz w:val="22"/>
                <w:szCs w:val="22"/>
              </w:rPr>
              <w:t>。</w:t>
            </w:r>
          </w:p>
        </w:tc>
        <w:tc>
          <w:tcPr>
            <w:tcW w:w="319" w:type="pct"/>
            <w:tcBorders>
              <w:top w:val="nil"/>
              <w:left w:val="nil"/>
              <w:bottom w:val="single" w:sz="4" w:space="0" w:color="auto"/>
              <w:right w:val="single" w:sz="4" w:space="0" w:color="auto"/>
            </w:tcBorders>
            <w:shd w:val="clear" w:color="auto" w:fill="auto"/>
            <w:vAlign w:val="center"/>
          </w:tcPr>
          <w:p w14:paraId="1FAD56BF"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20DB9" w14:paraId="1D607EEF" w14:textId="77777777">
        <w:trPr>
          <w:trHeight w:val="3640"/>
        </w:trPr>
        <w:tc>
          <w:tcPr>
            <w:tcW w:w="297" w:type="pct"/>
            <w:vMerge/>
            <w:tcBorders>
              <w:top w:val="nil"/>
              <w:left w:val="single" w:sz="4" w:space="0" w:color="auto"/>
              <w:bottom w:val="single" w:sz="4" w:space="0" w:color="000000"/>
              <w:right w:val="single" w:sz="4" w:space="0" w:color="auto"/>
            </w:tcBorders>
            <w:vAlign w:val="center"/>
          </w:tcPr>
          <w:p w14:paraId="209C55CD"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28944BC0"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瓶口分液器</w:t>
            </w:r>
          </w:p>
        </w:tc>
        <w:tc>
          <w:tcPr>
            <w:tcW w:w="577" w:type="pct"/>
            <w:vMerge/>
            <w:tcBorders>
              <w:top w:val="nil"/>
              <w:left w:val="single" w:sz="4" w:space="0" w:color="auto"/>
              <w:bottom w:val="single" w:sz="4" w:space="0" w:color="000000"/>
              <w:right w:val="single" w:sz="4" w:space="0" w:color="auto"/>
            </w:tcBorders>
            <w:vAlign w:val="center"/>
          </w:tcPr>
          <w:p w14:paraId="5C2ADA04"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72FAC06A"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576" w:type="pct"/>
            <w:tcBorders>
              <w:top w:val="nil"/>
              <w:left w:val="nil"/>
              <w:bottom w:val="single" w:sz="4" w:space="0" w:color="auto"/>
              <w:right w:val="single" w:sz="4" w:space="0" w:color="auto"/>
            </w:tcBorders>
            <w:shd w:val="clear" w:color="auto" w:fill="auto"/>
            <w:vAlign w:val="center"/>
          </w:tcPr>
          <w:p w14:paraId="18B4911B"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442" w:type="pct"/>
            <w:tcBorders>
              <w:top w:val="nil"/>
              <w:left w:val="nil"/>
              <w:bottom w:val="single" w:sz="4" w:space="0" w:color="auto"/>
              <w:right w:val="single" w:sz="4" w:space="0" w:color="auto"/>
            </w:tcBorders>
            <w:shd w:val="clear" w:color="auto" w:fill="auto"/>
            <w:vAlign w:val="center"/>
          </w:tcPr>
          <w:p w14:paraId="622F702E"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50EF7777" w14:textId="77777777" w:rsidR="00320DB9" w:rsidRDefault="00643BA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1、需具有校准装置，可进行简易校准；</w:t>
            </w:r>
          </w:p>
          <w:p w14:paraId="0DC6F982" w14:textId="77777777" w:rsidR="00320DB9" w:rsidRDefault="00643BA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2、可</w:t>
            </w:r>
            <w:proofErr w:type="gramStart"/>
            <w:r>
              <w:rPr>
                <w:rFonts w:ascii="仿宋" w:eastAsia="仿宋" w:hAnsi="仿宋" w:cs="宋体" w:hint="eastAsia"/>
                <w:color w:val="000000"/>
                <w:kern w:val="0"/>
                <w:sz w:val="22"/>
                <w:szCs w:val="22"/>
              </w:rPr>
              <w:t>从瓶中直接移</w:t>
            </w:r>
            <w:proofErr w:type="gramEnd"/>
            <w:r>
              <w:rPr>
                <w:rFonts w:ascii="仿宋" w:eastAsia="仿宋" w:hAnsi="仿宋" w:cs="宋体" w:hint="eastAsia"/>
                <w:color w:val="000000"/>
                <w:kern w:val="0"/>
                <w:sz w:val="22"/>
                <w:szCs w:val="22"/>
              </w:rPr>
              <w:t>取腐蚀性试剂；</w:t>
            </w:r>
          </w:p>
          <w:p w14:paraId="255EAB92" w14:textId="77777777" w:rsidR="00320DB9" w:rsidRDefault="00643BA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3、可121℃高压湿热灭菌；</w:t>
            </w:r>
          </w:p>
          <w:p w14:paraId="3BE8D47C" w14:textId="77777777" w:rsidR="00320DB9" w:rsidRDefault="00643BA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4、吸液管长度可调，适应各种试剂瓶规格；</w:t>
            </w:r>
          </w:p>
          <w:p w14:paraId="6E2C67B8" w14:textId="77777777" w:rsidR="00320DB9" w:rsidRDefault="00643BA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5、操作极限：最大蒸汽压：600 mbar、 最大黏度：500 mm2/s、 最高温度：40℃、最大密度：2.2g/cm3</w:t>
            </w:r>
          </w:p>
          <w:p w14:paraId="3893F368" w14:textId="77777777" w:rsidR="00320DB9" w:rsidRDefault="00643BA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6、含安全回流阀</w:t>
            </w:r>
          </w:p>
          <w:p w14:paraId="1EEDB679" w14:textId="77777777" w:rsidR="00320DB9" w:rsidRDefault="00643BA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7、量程为2.5-25ml</w:t>
            </w:r>
          </w:p>
        </w:tc>
        <w:tc>
          <w:tcPr>
            <w:tcW w:w="319" w:type="pct"/>
            <w:tcBorders>
              <w:top w:val="nil"/>
              <w:left w:val="nil"/>
              <w:bottom w:val="single" w:sz="4" w:space="0" w:color="auto"/>
              <w:right w:val="single" w:sz="4" w:space="0" w:color="auto"/>
            </w:tcBorders>
            <w:shd w:val="clear" w:color="auto" w:fill="auto"/>
            <w:vAlign w:val="center"/>
          </w:tcPr>
          <w:p w14:paraId="207E03B2"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320DB9" w14:paraId="264BE413" w14:textId="77777777">
        <w:trPr>
          <w:trHeight w:val="3360"/>
        </w:trPr>
        <w:tc>
          <w:tcPr>
            <w:tcW w:w="297" w:type="pct"/>
            <w:vMerge/>
            <w:tcBorders>
              <w:top w:val="nil"/>
              <w:left w:val="single" w:sz="4" w:space="0" w:color="auto"/>
              <w:bottom w:val="single" w:sz="4" w:space="0" w:color="000000"/>
              <w:right w:val="single" w:sz="4" w:space="0" w:color="auto"/>
            </w:tcBorders>
            <w:vAlign w:val="center"/>
          </w:tcPr>
          <w:p w14:paraId="19F2644D"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02FEB0C6"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15ml离心管（含支架）</w:t>
            </w:r>
          </w:p>
        </w:tc>
        <w:tc>
          <w:tcPr>
            <w:tcW w:w="577" w:type="pct"/>
            <w:vMerge/>
            <w:tcBorders>
              <w:top w:val="nil"/>
              <w:left w:val="single" w:sz="4" w:space="0" w:color="auto"/>
              <w:bottom w:val="single" w:sz="4" w:space="0" w:color="000000"/>
              <w:right w:val="single" w:sz="4" w:space="0" w:color="auto"/>
            </w:tcBorders>
            <w:vAlign w:val="center"/>
          </w:tcPr>
          <w:p w14:paraId="7FD04463"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73DC8D77"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14:paraId="6F2BF69A"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50个/包，10包/箱</w:t>
            </w:r>
          </w:p>
        </w:tc>
        <w:tc>
          <w:tcPr>
            <w:tcW w:w="442" w:type="pct"/>
            <w:tcBorders>
              <w:top w:val="nil"/>
              <w:left w:val="nil"/>
              <w:bottom w:val="single" w:sz="4" w:space="0" w:color="auto"/>
              <w:right w:val="single" w:sz="4" w:space="0" w:color="auto"/>
            </w:tcBorders>
            <w:shd w:val="clear" w:color="auto" w:fill="auto"/>
            <w:vAlign w:val="center"/>
          </w:tcPr>
          <w:p w14:paraId="04A07333"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1A702BBE" w14:textId="77777777" w:rsidR="00320DB9" w:rsidRDefault="00643BA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1、有便于开合的平顶，带有宽大压纹和滚边。盖子具有防漏功能；内含支架；</w:t>
            </w:r>
          </w:p>
          <w:p w14:paraId="5C4AE50C" w14:textId="77777777" w:rsidR="00320DB9" w:rsidRDefault="00643BAF">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#2、最大RCF为12,500 </w:t>
            </w:r>
            <w:proofErr w:type="spellStart"/>
            <w:r>
              <w:rPr>
                <w:rFonts w:ascii="仿宋" w:eastAsia="仿宋" w:hAnsi="仿宋" w:cs="宋体" w:hint="eastAsia"/>
                <w:color w:val="000000"/>
                <w:kern w:val="0"/>
                <w:sz w:val="22"/>
                <w:szCs w:val="22"/>
              </w:rPr>
              <w:t>xg</w:t>
            </w:r>
            <w:proofErr w:type="spellEnd"/>
            <w:r>
              <w:rPr>
                <w:rFonts w:ascii="仿宋" w:eastAsia="仿宋" w:hAnsi="仿宋" w:cs="宋体" w:hint="eastAsia"/>
                <w:color w:val="000000"/>
                <w:kern w:val="0"/>
                <w:sz w:val="22"/>
                <w:szCs w:val="22"/>
              </w:rPr>
              <w:t>；</w:t>
            </w:r>
          </w:p>
          <w:p w14:paraId="4041F312" w14:textId="77777777" w:rsidR="00320DB9" w:rsidRDefault="00643BAF">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#3、温度范围为-80℃至120℃；</w:t>
            </w:r>
          </w:p>
          <w:p w14:paraId="3D16E117" w14:textId="77777777" w:rsidR="00320DB9" w:rsidRDefault="00643BAF">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4、刻度清晰且准确；</w:t>
            </w:r>
          </w:p>
          <w:p w14:paraId="31C60A3F" w14:textId="77777777" w:rsidR="00320DB9" w:rsidRDefault="00643BAF">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5、大块白色标记区；</w:t>
            </w:r>
          </w:p>
          <w:p w14:paraId="1583D307" w14:textId="77777777" w:rsidR="00320DB9" w:rsidRDefault="00643BAF">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6、不含RNase/DNase；</w:t>
            </w:r>
          </w:p>
          <w:p w14:paraId="7D437999" w14:textId="77777777" w:rsidR="00320DB9" w:rsidRDefault="00643BAF">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#7、色母料不含重金属；</w:t>
            </w:r>
          </w:p>
          <w:p w14:paraId="209CDC6B" w14:textId="77777777" w:rsidR="00320DB9" w:rsidRDefault="00643BAF">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8、医用级聚丙烯；</w:t>
            </w:r>
          </w:p>
          <w:p w14:paraId="3CC0B5D6" w14:textId="77777777" w:rsidR="00320DB9" w:rsidRDefault="00643BAF">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9、无热原、无菌</w:t>
            </w:r>
          </w:p>
        </w:tc>
        <w:tc>
          <w:tcPr>
            <w:tcW w:w="319" w:type="pct"/>
            <w:tcBorders>
              <w:top w:val="nil"/>
              <w:left w:val="nil"/>
              <w:bottom w:val="single" w:sz="4" w:space="0" w:color="auto"/>
              <w:right w:val="single" w:sz="4" w:space="0" w:color="auto"/>
            </w:tcBorders>
            <w:shd w:val="clear" w:color="auto" w:fill="auto"/>
            <w:vAlign w:val="center"/>
          </w:tcPr>
          <w:p w14:paraId="480C98BA"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320DB9" w14:paraId="63E62A75" w14:textId="77777777">
        <w:trPr>
          <w:trHeight w:val="2240"/>
        </w:trPr>
        <w:tc>
          <w:tcPr>
            <w:tcW w:w="297" w:type="pct"/>
            <w:vMerge/>
            <w:tcBorders>
              <w:top w:val="nil"/>
              <w:left w:val="single" w:sz="4" w:space="0" w:color="auto"/>
              <w:bottom w:val="single" w:sz="4" w:space="0" w:color="000000"/>
              <w:right w:val="single" w:sz="4" w:space="0" w:color="auto"/>
            </w:tcBorders>
            <w:vAlign w:val="center"/>
          </w:tcPr>
          <w:p w14:paraId="487971D6"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7610FCC6"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50ml离心管（含支架）</w:t>
            </w:r>
          </w:p>
        </w:tc>
        <w:tc>
          <w:tcPr>
            <w:tcW w:w="577" w:type="pct"/>
            <w:vMerge/>
            <w:tcBorders>
              <w:top w:val="nil"/>
              <w:left w:val="single" w:sz="4" w:space="0" w:color="auto"/>
              <w:bottom w:val="single" w:sz="4" w:space="0" w:color="000000"/>
              <w:right w:val="single" w:sz="4" w:space="0" w:color="auto"/>
            </w:tcBorders>
            <w:vAlign w:val="center"/>
          </w:tcPr>
          <w:p w14:paraId="04BE3690"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103FE4E4"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14:paraId="7E3CC99A"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25个/包，20包/箱</w:t>
            </w:r>
          </w:p>
        </w:tc>
        <w:tc>
          <w:tcPr>
            <w:tcW w:w="442" w:type="pct"/>
            <w:tcBorders>
              <w:top w:val="nil"/>
              <w:left w:val="nil"/>
              <w:bottom w:val="single" w:sz="4" w:space="0" w:color="auto"/>
              <w:right w:val="single" w:sz="4" w:space="0" w:color="auto"/>
            </w:tcBorders>
            <w:shd w:val="clear" w:color="auto" w:fill="auto"/>
            <w:vAlign w:val="center"/>
          </w:tcPr>
          <w:p w14:paraId="7D0F23C9"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48DCC630" w14:textId="77777777" w:rsidR="00320DB9" w:rsidRDefault="00643BA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1、螺口锥底；内含支架；</w:t>
            </w:r>
          </w:p>
          <w:p w14:paraId="58ABF621" w14:textId="77777777" w:rsidR="00320DB9" w:rsidRDefault="00643BA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#2、最大离心力17,000 </w:t>
            </w:r>
            <w:proofErr w:type="spellStart"/>
            <w:r>
              <w:rPr>
                <w:rFonts w:ascii="仿宋" w:eastAsia="仿宋" w:hAnsi="仿宋" w:cs="宋体" w:hint="eastAsia"/>
                <w:color w:val="000000"/>
                <w:kern w:val="0"/>
                <w:sz w:val="22"/>
                <w:szCs w:val="22"/>
              </w:rPr>
              <w:t>xg</w:t>
            </w:r>
            <w:proofErr w:type="spellEnd"/>
            <w:r>
              <w:rPr>
                <w:rFonts w:ascii="仿宋" w:eastAsia="仿宋" w:hAnsi="仿宋" w:cs="宋体" w:hint="eastAsia"/>
                <w:color w:val="000000"/>
                <w:kern w:val="0"/>
                <w:sz w:val="22"/>
                <w:szCs w:val="22"/>
              </w:rPr>
              <w:t>；</w:t>
            </w:r>
          </w:p>
          <w:p w14:paraId="580E2FE5" w14:textId="77777777" w:rsidR="00320DB9" w:rsidRDefault="00643BA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#3、温度范围-80-120℃；</w:t>
            </w:r>
          </w:p>
          <w:p w14:paraId="33505137" w14:textId="77777777" w:rsidR="00320DB9" w:rsidRDefault="00643BA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4、易</w:t>
            </w:r>
            <w:proofErr w:type="gramStart"/>
            <w:r>
              <w:rPr>
                <w:rFonts w:ascii="仿宋" w:eastAsia="仿宋" w:hAnsi="仿宋" w:cs="宋体" w:hint="eastAsia"/>
                <w:color w:val="000000"/>
                <w:kern w:val="0"/>
                <w:sz w:val="22"/>
                <w:szCs w:val="22"/>
              </w:rPr>
              <w:t>开合管盖</w:t>
            </w:r>
            <w:proofErr w:type="gramEnd"/>
            <w:r>
              <w:rPr>
                <w:rFonts w:ascii="仿宋" w:eastAsia="仿宋" w:hAnsi="仿宋" w:cs="宋体" w:hint="eastAsia"/>
                <w:color w:val="000000"/>
                <w:kern w:val="0"/>
                <w:sz w:val="22"/>
                <w:szCs w:val="22"/>
              </w:rPr>
              <w:t>，防漏功能；</w:t>
            </w:r>
          </w:p>
          <w:p w14:paraId="2B486979" w14:textId="77777777" w:rsidR="00320DB9" w:rsidRDefault="00643BA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5、具有白色标记区；</w:t>
            </w:r>
          </w:p>
          <w:p w14:paraId="14030D2B" w14:textId="77777777" w:rsidR="00320DB9" w:rsidRDefault="00643BA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6、不含RNase/DNase，无热原；</w:t>
            </w:r>
          </w:p>
          <w:p w14:paraId="541CE5AA" w14:textId="77777777" w:rsidR="00320DB9" w:rsidRDefault="00643BA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7、无菌</w:t>
            </w:r>
          </w:p>
        </w:tc>
        <w:tc>
          <w:tcPr>
            <w:tcW w:w="319" w:type="pct"/>
            <w:tcBorders>
              <w:top w:val="nil"/>
              <w:left w:val="nil"/>
              <w:bottom w:val="single" w:sz="4" w:space="0" w:color="auto"/>
              <w:right w:val="single" w:sz="4" w:space="0" w:color="auto"/>
            </w:tcBorders>
            <w:shd w:val="clear" w:color="auto" w:fill="auto"/>
            <w:vAlign w:val="center"/>
          </w:tcPr>
          <w:p w14:paraId="73A389B0"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320DB9" w14:paraId="3B9EFAFD" w14:textId="77777777">
        <w:trPr>
          <w:trHeight w:val="840"/>
        </w:trPr>
        <w:tc>
          <w:tcPr>
            <w:tcW w:w="297" w:type="pct"/>
            <w:vMerge/>
            <w:tcBorders>
              <w:top w:val="nil"/>
              <w:left w:val="single" w:sz="4" w:space="0" w:color="auto"/>
              <w:bottom w:val="single" w:sz="4" w:space="0" w:color="000000"/>
              <w:right w:val="single" w:sz="4" w:space="0" w:color="auto"/>
            </w:tcBorders>
            <w:vAlign w:val="center"/>
          </w:tcPr>
          <w:p w14:paraId="0FF7BEB9"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2E5C681F"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抽取式无尘纸</w:t>
            </w:r>
          </w:p>
        </w:tc>
        <w:tc>
          <w:tcPr>
            <w:tcW w:w="577" w:type="pct"/>
            <w:vMerge/>
            <w:tcBorders>
              <w:top w:val="nil"/>
              <w:left w:val="single" w:sz="4" w:space="0" w:color="auto"/>
              <w:bottom w:val="single" w:sz="4" w:space="0" w:color="000000"/>
              <w:right w:val="single" w:sz="4" w:space="0" w:color="auto"/>
            </w:tcBorders>
            <w:vAlign w:val="center"/>
          </w:tcPr>
          <w:p w14:paraId="2A13277C"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3BDE78B1"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14:paraId="60C9046D"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60盒/箱</w:t>
            </w:r>
          </w:p>
        </w:tc>
        <w:tc>
          <w:tcPr>
            <w:tcW w:w="442" w:type="pct"/>
            <w:tcBorders>
              <w:top w:val="nil"/>
              <w:left w:val="nil"/>
              <w:bottom w:val="single" w:sz="4" w:space="0" w:color="auto"/>
              <w:right w:val="single" w:sz="4" w:space="0" w:color="auto"/>
            </w:tcBorders>
            <w:shd w:val="clear" w:color="auto" w:fill="auto"/>
            <w:vAlign w:val="center"/>
          </w:tcPr>
          <w:p w14:paraId="1ABBB98B"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2EC9CB36" w14:textId="77777777" w:rsidR="00320DB9" w:rsidRDefault="00643BA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1、无尘纸；</w:t>
            </w:r>
          </w:p>
          <w:p w14:paraId="0E85958F" w14:textId="77777777" w:rsidR="00320DB9" w:rsidRDefault="00643BA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2、规格：280抽；</w:t>
            </w:r>
          </w:p>
        </w:tc>
        <w:tc>
          <w:tcPr>
            <w:tcW w:w="319" w:type="pct"/>
            <w:tcBorders>
              <w:top w:val="nil"/>
              <w:left w:val="nil"/>
              <w:bottom w:val="single" w:sz="4" w:space="0" w:color="auto"/>
              <w:right w:val="single" w:sz="4" w:space="0" w:color="auto"/>
            </w:tcBorders>
            <w:shd w:val="clear" w:color="auto" w:fill="auto"/>
            <w:vAlign w:val="center"/>
          </w:tcPr>
          <w:p w14:paraId="35C7589B"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20DB9" w14:paraId="43EF10A7" w14:textId="77777777">
        <w:trPr>
          <w:trHeight w:val="2800"/>
        </w:trPr>
        <w:tc>
          <w:tcPr>
            <w:tcW w:w="297" w:type="pct"/>
            <w:vMerge/>
            <w:tcBorders>
              <w:top w:val="nil"/>
              <w:left w:val="single" w:sz="4" w:space="0" w:color="auto"/>
              <w:bottom w:val="single" w:sz="4" w:space="0" w:color="000000"/>
              <w:right w:val="single" w:sz="4" w:space="0" w:color="auto"/>
            </w:tcBorders>
            <w:vAlign w:val="center"/>
          </w:tcPr>
          <w:p w14:paraId="5D0F9D17"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3B0A6BC0"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0.45μm针式过滤器</w:t>
            </w:r>
          </w:p>
        </w:tc>
        <w:tc>
          <w:tcPr>
            <w:tcW w:w="577" w:type="pct"/>
            <w:vMerge/>
            <w:tcBorders>
              <w:top w:val="nil"/>
              <w:left w:val="single" w:sz="4" w:space="0" w:color="auto"/>
              <w:bottom w:val="single" w:sz="4" w:space="0" w:color="000000"/>
              <w:right w:val="single" w:sz="4" w:space="0" w:color="auto"/>
            </w:tcBorders>
            <w:vAlign w:val="center"/>
          </w:tcPr>
          <w:p w14:paraId="19D469E9"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04EFDC3A"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00E0429D"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442" w:type="pct"/>
            <w:tcBorders>
              <w:top w:val="nil"/>
              <w:left w:val="nil"/>
              <w:bottom w:val="single" w:sz="4" w:space="0" w:color="auto"/>
              <w:right w:val="single" w:sz="4" w:space="0" w:color="auto"/>
            </w:tcBorders>
            <w:shd w:val="clear" w:color="auto" w:fill="auto"/>
            <w:vAlign w:val="center"/>
          </w:tcPr>
          <w:p w14:paraId="36683496"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56B63722" w14:textId="77777777" w:rsidR="00320DB9" w:rsidRPr="009004D9" w:rsidRDefault="00643BAF">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1、</w:t>
            </w:r>
            <w:r w:rsidRPr="009004D9">
              <w:rPr>
                <w:rFonts w:ascii="宋体" w:hAnsi="宋体" w:cs="宋体" w:hint="eastAsia"/>
                <w:color w:val="000000"/>
                <w:kern w:val="0"/>
                <w:sz w:val="22"/>
                <w:szCs w:val="22"/>
              </w:rPr>
              <w:t>Ø</w:t>
            </w:r>
            <w:r w:rsidRPr="009004D9">
              <w:rPr>
                <w:rFonts w:ascii="仿宋" w:eastAsia="仿宋" w:hAnsi="仿宋" w:cs="宋体" w:hint="eastAsia"/>
                <w:color w:val="000000"/>
                <w:kern w:val="0"/>
                <w:sz w:val="22"/>
                <w:szCs w:val="22"/>
              </w:rPr>
              <w:t>13mm；有效过滤面积:0.78cm</w:t>
            </w:r>
            <w:r w:rsidRPr="009004D9">
              <w:rPr>
                <w:rFonts w:ascii="仿宋" w:eastAsia="仿宋" w:hAnsi="仿宋" w:cs="宋体" w:hint="eastAsia"/>
                <w:color w:val="000000"/>
                <w:kern w:val="0"/>
                <w:sz w:val="22"/>
                <w:szCs w:val="22"/>
                <w:vertAlign w:val="superscript"/>
              </w:rPr>
              <w:t>2</w:t>
            </w:r>
            <w:r w:rsidRPr="009004D9">
              <w:rPr>
                <w:rFonts w:ascii="仿宋" w:eastAsia="仿宋" w:hAnsi="仿宋" w:cs="宋体" w:hint="eastAsia"/>
                <w:color w:val="000000"/>
                <w:kern w:val="0"/>
                <w:sz w:val="22"/>
                <w:szCs w:val="22"/>
              </w:rPr>
              <w:t>；最大操作压力:7bar；</w:t>
            </w:r>
          </w:p>
          <w:p w14:paraId="276DF416" w14:textId="77777777" w:rsidR="00320DB9" w:rsidRPr="009004D9" w:rsidRDefault="00643BAF">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2、无菌独立包装，无需再灭菌，开封即用；</w:t>
            </w:r>
          </w:p>
          <w:p w14:paraId="4039B693" w14:textId="77777777" w:rsidR="00320DB9" w:rsidRPr="009004D9" w:rsidRDefault="00643BAF">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3、聚醚砜(PES)；</w:t>
            </w:r>
          </w:p>
          <w:p w14:paraId="011E034B" w14:textId="77777777" w:rsidR="00320DB9" w:rsidRPr="009004D9" w:rsidRDefault="00643BAF">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4、适用于各种基质和样品的多种规格、样式和滤膜；</w:t>
            </w:r>
          </w:p>
        </w:tc>
        <w:tc>
          <w:tcPr>
            <w:tcW w:w="319" w:type="pct"/>
            <w:tcBorders>
              <w:top w:val="nil"/>
              <w:left w:val="nil"/>
              <w:bottom w:val="single" w:sz="4" w:space="0" w:color="auto"/>
              <w:right w:val="single" w:sz="4" w:space="0" w:color="auto"/>
            </w:tcBorders>
            <w:shd w:val="clear" w:color="auto" w:fill="auto"/>
            <w:vAlign w:val="center"/>
          </w:tcPr>
          <w:p w14:paraId="7770F835"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20DB9" w14:paraId="5F2C7D5C" w14:textId="77777777">
        <w:trPr>
          <w:trHeight w:val="2800"/>
        </w:trPr>
        <w:tc>
          <w:tcPr>
            <w:tcW w:w="297" w:type="pct"/>
            <w:vMerge/>
            <w:tcBorders>
              <w:top w:val="nil"/>
              <w:left w:val="single" w:sz="4" w:space="0" w:color="auto"/>
              <w:bottom w:val="single" w:sz="4" w:space="0" w:color="000000"/>
              <w:right w:val="single" w:sz="4" w:space="0" w:color="auto"/>
            </w:tcBorders>
            <w:vAlign w:val="center"/>
          </w:tcPr>
          <w:p w14:paraId="455E9E60"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59EE9C32"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0.22μm针式过滤器</w:t>
            </w:r>
          </w:p>
        </w:tc>
        <w:tc>
          <w:tcPr>
            <w:tcW w:w="577" w:type="pct"/>
            <w:vMerge/>
            <w:tcBorders>
              <w:top w:val="nil"/>
              <w:left w:val="single" w:sz="4" w:space="0" w:color="auto"/>
              <w:bottom w:val="single" w:sz="4" w:space="0" w:color="000000"/>
              <w:right w:val="single" w:sz="4" w:space="0" w:color="auto"/>
            </w:tcBorders>
            <w:vAlign w:val="center"/>
          </w:tcPr>
          <w:p w14:paraId="31EB0368"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1FEE6D12"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18DB1F89"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442" w:type="pct"/>
            <w:tcBorders>
              <w:top w:val="nil"/>
              <w:left w:val="nil"/>
              <w:bottom w:val="single" w:sz="4" w:space="0" w:color="auto"/>
              <w:right w:val="single" w:sz="4" w:space="0" w:color="auto"/>
            </w:tcBorders>
            <w:shd w:val="clear" w:color="auto" w:fill="auto"/>
            <w:vAlign w:val="center"/>
          </w:tcPr>
          <w:p w14:paraId="29559600"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53683F90" w14:textId="77777777" w:rsidR="00320DB9" w:rsidRPr="009004D9" w:rsidRDefault="00643BAF">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1、</w:t>
            </w:r>
            <w:r w:rsidRPr="009004D9">
              <w:rPr>
                <w:rFonts w:ascii="宋体" w:hAnsi="宋体" w:cs="宋体" w:hint="eastAsia"/>
                <w:color w:val="000000"/>
                <w:kern w:val="0"/>
                <w:sz w:val="22"/>
                <w:szCs w:val="22"/>
              </w:rPr>
              <w:t>Ø</w:t>
            </w:r>
            <w:r w:rsidRPr="009004D9">
              <w:rPr>
                <w:rFonts w:ascii="仿宋" w:eastAsia="仿宋" w:hAnsi="仿宋" w:cs="宋体" w:hint="eastAsia"/>
                <w:color w:val="000000"/>
                <w:kern w:val="0"/>
                <w:sz w:val="22"/>
                <w:szCs w:val="22"/>
              </w:rPr>
              <w:t>13mm；有效过滤面积:0.78cm</w:t>
            </w:r>
            <w:r w:rsidRPr="009004D9">
              <w:rPr>
                <w:rFonts w:ascii="仿宋" w:eastAsia="仿宋" w:hAnsi="仿宋" w:cs="宋体" w:hint="eastAsia"/>
                <w:color w:val="000000"/>
                <w:kern w:val="0"/>
                <w:sz w:val="22"/>
                <w:szCs w:val="22"/>
                <w:vertAlign w:val="superscript"/>
              </w:rPr>
              <w:t>2</w:t>
            </w:r>
            <w:r w:rsidRPr="009004D9">
              <w:rPr>
                <w:rStyle w:val="afff"/>
                <w:rFonts w:hint="eastAsia"/>
              </w:rPr>
              <w:t>；</w:t>
            </w:r>
            <w:r w:rsidRPr="009004D9">
              <w:rPr>
                <w:rFonts w:ascii="仿宋" w:eastAsia="仿宋" w:hAnsi="仿宋" w:cs="宋体" w:hint="eastAsia"/>
                <w:color w:val="000000"/>
                <w:kern w:val="0"/>
                <w:sz w:val="22"/>
                <w:szCs w:val="22"/>
              </w:rPr>
              <w:t>最大操作压力:7bar；</w:t>
            </w:r>
          </w:p>
          <w:p w14:paraId="615B4EAD" w14:textId="77777777" w:rsidR="00320DB9" w:rsidRPr="009004D9" w:rsidRDefault="00643BAF">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2、无菌独立包装，无需再灭菌，开封即用；</w:t>
            </w:r>
          </w:p>
          <w:p w14:paraId="06E63B1D" w14:textId="77777777" w:rsidR="00320DB9" w:rsidRPr="009004D9" w:rsidRDefault="00643BAF">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3、聚醚砜(PES)；</w:t>
            </w:r>
          </w:p>
          <w:p w14:paraId="4976691A" w14:textId="77777777" w:rsidR="00320DB9" w:rsidRPr="009004D9" w:rsidRDefault="00643BAF">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4、适用于各种基质和样品的多种规格、样式和滤膜；</w:t>
            </w:r>
          </w:p>
        </w:tc>
        <w:tc>
          <w:tcPr>
            <w:tcW w:w="319" w:type="pct"/>
            <w:tcBorders>
              <w:top w:val="nil"/>
              <w:left w:val="nil"/>
              <w:bottom w:val="single" w:sz="4" w:space="0" w:color="auto"/>
              <w:right w:val="single" w:sz="4" w:space="0" w:color="auto"/>
            </w:tcBorders>
            <w:shd w:val="clear" w:color="auto" w:fill="auto"/>
            <w:vAlign w:val="center"/>
          </w:tcPr>
          <w:p w14:paraId="5EAAF2AB"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20DB9" w14:paraId="705C423A" w14:textId="77777777">
        <w:trPr>
          <w:trHeight w:val="5320"/>
        </w:trPr>
        <w:tc>
          <w:tcPr>
            <w:tcW w:w="297" w:type="pct"/>
            <w:vMerge/>
            <w:tcBorders>
              <w:top w:val="nil"/>
              <w:left w:val="single" w:sz="4" w:space="0" w:color="auto"/>
              <w:bottom w:val="single" w:sz="4" w:space="0" w:color="000000"/>
              <w:right w:val="single" w:sz="4" w:space="0" w:color="auto"/>
            </w:tcBorders>
            <w:vAlign w:val="center"/>
          </w:tcPr>
          <w:p w14:paraId="48D21A33"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3F43DFF5"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面屏</w:t>
            </w:r>
          </w:p>
        </w:tc>
        <w:tc>
          <w:tcPr>
            <w:tcW w:w="577" w:type="pct"/>
            <w:vMerge/>
            <w:tcBorders>
              <w:top w:val="nil"/>
              <w:left w:val="single" w:sz="4" w:space="0" w:color="auto"/>
              <w:bottom w:val="single" w:sz="4" w:space="0" w:color="000000"/>
              <w:right w:val="single" w:sz="4" w:space="0" w:color="auto"/>
            </w:tcBorders>
            <w:vAlign w:val="center"/>
          </w:tcPr>
          <w:p w14:paraId="29F39425"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008716A1"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14:paraId="597BC107"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250个/箱</w:t>
            </w:r>
          </w:p>
        </w:tc>
        <w:tc>
          <w:tcPr>
            <w:tcW w:w="442" w:type="pct"/>
            <w:tcBorders>
              <w:top w:val="nil"/>
              <w:left w:val="nil"/>
              <w:bottom w:val="single" w:sz="4" w:space="0" w:color="auto"/>
              <w:right w:val="single" w:sz="4" w:space="0" w:color="auto"/>
            </w:tcBorders>
            <w:shd w:val="clear" w:color="auto" w:fill="auto"/>
            <w:vAlign w:val="center"/>
          </w:tcPr>
          <w:p w14:paraId="7BA91FA1"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222F52FC"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1.需表面光滑、无毛刺、无锐角或可能引起眼面部不舒服感的其他缺陷。</w:t>
            </w:r>
            <w:r>
              <w:rPr>
                <w:rFonts w:ascii="仿宋" w:eastAsia="仿宋" w:hAnsi="仿宋" w:cs="宋体" w:hint="eastAsia"/>
                <w:color w:val="000000"/>
                <w:kern w:val="0"/>
                <w:sz w:val="22"/>
                <w:szCs w:val="22"/>
              </w:rPr>
              <w:br/>
              <w:t>2.可调零件应易于调节。</w:t>
            </w:r>
            <w:r>
              <w:rPr>
                <w:rFonts w:ascii="仿宋" w:eastAsia="仿宋" w:hAnsi="仿宋" w:cs="宋体" w:hint="eastAsia"/>
                <w:color w:val="000000"/>
                <w:kern w:val="0"/>
                <w:sz w:val="22"/>
                <w:szCs w:val="22"/>
              </w:rPr>
              <w:br/>
              <w:t>3.要求中心范围平滑、着色均匀、没有划痕、条纹、气泡、霉斑、 橘皮、霍光、异物或有损光学性能的其他缺陷。</w:t>
            </w:r>
            <w:r>
              <w:rPr>
                <w:rFonts w:ascii="仿宋" w:eastAsia="仿宋" w:hAnsi="仿宋" w:cs="宋体" w:hint="eastAsia"/>
                <w:color w:val="000000"/>
                <w:kern w:val="0"/>
                <w:sz w:val="22"/>
                <w:szCs w:val="22"/>
              </w:rPr>
              <w:br/>
              <w:t>4.无色透明，可见光透射比应≤0.89。</w:t>
            </w:r>
            <w:r>
              <w:rPr>
                <w:rFonts w:ascii="仿宋" w:eastAsia="仿宋" w:hAnsi="仿宋" w:cs="宋体" w:hint="eastAsia"/>
                <w:color w:val="000000"/>
                <w:kern w:val="0"/>
                <w:sz w:val="22"/>
                <w:szCs w:val="22"/>
              </w:rPr>
              <w:br/>
              <w:t>★5.取得第一类医疗器械备案凭证或中华人民共和国医疗器械注册证并提供投标产品厂家《医疗器械生产许可证》。</w:t>
            </w:r>
          </w:p>
        </w:tc>
        <w:tc>
          <w:tcPr>
            <w:tcW w:w="319" w:type="pct"/>
            <w:tcBorders>
              <w:top w:val="nil"/>
              <w:left w:val="nil"/>
              <w:bottom w:val="single" w:sz="4" w:space="0" w:color="auto"/>
              <w:right w:val="single" w:sz="4" w:space="0" w:color="auto"/>
            </w:tcBorders>
            <w:shd w:val="clear" w:color="auto" w:fill="auto"/>
            <w:vAlign w:val="center"/>
          </w:tcPr>
          <w:p w14:paraId="0C8F4BD1"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20DB9" w14:paraId="42403D79" w14:textId="77777777">
        <w:trPr>
          <w:trHeight w:val="5320"/>
        </w:trPr>
        <w:tc>
          <w:tcPr>
            <w:tcW w:w="297" w:type="pct"/>
            <w:vMerge/>
            <w:tcBorders>
              <w:top w:val="nil"/>
              <w:left w:val="single" w:sz="4" w:space="0" w:color="auto"/>
              <w:bottom w:val="single" w:sz="4" w:space="0" w:color="000000"/>
              <w:right w:val="single" w:sz="4" w:space="0" w:color="auto"/>
            </w:tcBorders>
            <w:vAlign w:val="center"/>
          </w:tcPr>
          <w:p w14:paraId="1E6598D8"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3AA54DFE"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护目镜</w:t>
            </w:r>
          </w:p>
        </w:tc>
        <w:tc>
          <w:tcPr>
            <w:tcW w:w="577" w:type="pct"/>
            <w:vMerge/>
            <w:tcBorders>
              <w:top w:val="nil"/>
              <w:left w:val="single" w:sz="4" w:space="0" w:color="auto"/>
              <w:bottom w:val="single" w:sz="4" w:space="0" w:color="000000"/>
              <w:right w:val="single" w:sz="4" w:space="0" w:color="auto"/>
            </w:tcBorders>
            <w:vAlign w:val="center"/>
          </w:tcPr>
          <w:p w14:paraId="72ADD399"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119B9BFB"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14:paraId="19BBA85B" w14:textId="77777777" w:rsidR="00320DB9" w:rsidRDefault="00643BAF">
            <w:pPr>
              <w:widowControl/>
              <w:jc w:val="left"/>
              <w:rPr>
                <w:rFonts w:ascii="仿宋" w:hAnsi="仿宋" w:cs="宋体" w:hint="eastAsia"/>
                <w:color w:val="000000"/>
                <w:kern w:val="0"/>
                <w:sz w:val="22"/>
                <w:szCs w:val="22"/>
              </w:rPr>
            </w:pPr>
            <w:r>
              <w:rPr>
                <w:rStyle w:val="afff"/>
                <w:rFonts w:hint="eastAsia"/>
              </w:rPr>
              <w:t>200</w:t>
            </w:r>
            <w:r>
              <w:rPr>
                <w:rStyle w:val="afff"/>
                <w:rFonts w:hint="eastAsia"/>
              </w:rPr>
              <w:t>个</w:t>
            </w:r>
            <w:r>
              <w:rPr>
                <w:rStyle w:val="afff"/>
                <w:rFonts w:hint="eastAsia"/>
              </w:rPr>
              <w:t>/</w:t>
            </w:r>
            <w:r>
              <w:rPr>
                <w:rStyle w:val="afff"/>
                <w:rFonts w:hint="eastAsia"/>
              </w:rPr>
              <w:t>箱</w:t>
            </w:r>
          </w:p>
        </w:tc>
        <w:tc>
          <w:tcPr>
            <w:tcW w:w="442" w:type="pct"/>
            <w:tcBorders>
              <w:top w:val="nil"/>
              <w:left w:val="nil"/>
              <w:bottom w:val="single" w:sz="4" w:space="0" w:color="auto"/>
              <w:right w:val="single" w:sz="4" w:space="0" w:color="auto"/>
            </w:tcBorders>
            <w:shd w:val="clear" w:color="auto" w:fill="auto"/>
            <w:vAlign w:val="center"/>
          </w:tcPr>
          <w:p w14:paraId="4F365910"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7303A8E1"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1.封闭型眼罩；</w:t>
            </w:r>
            <w:r>
              <w:rPr>
                <w:rFonts w:ascii="仿宋" w:eastAsia="仿宋" w:hAnsi="仿宋" w:cs="宋体" w:hint="eastAsia"/>
                <w:color w:val="000000"/>
                <w:kern w:val="0"/>
                <w:sz w:val="22"/>
                <w:szCs w:val="22"/>
              </w:rPr>
              <w:br/>
              <w:t>★2.具有护目镜（医用隔离眼罩）医疗器械备案凭证或注册证并提供投标产品厂家《医疗器械生产许可证》；</w:t>
            </w:r>
            <w:r>
              <w:rPr>
                <w:rFonts w:ascii="仿宋" w:eastAsia="仿宋" w:hAnsi="仿宋" w:cs="宋体" w:hint="eastAsia"/>
                <w:color w:val="000000"/>
                <w:kern w:val="0"/>
                <w:sz w:val="22"/>
                <w:szCs w:val="22"/>
              </w:rPr>
              <w:br/>
              <w:t>3.需表面光滑、无毛刺、无锐角或可能引起眼面部不舒服感的其他缺陷；</w:t>
            </w:r>
            <w:r>
              <w:rPr>
                <w:rFonts w:ascii="仿宋" w:eastAsia="仿宋" w:hAnsi="仿宋" w:cs="宋体" w:hint="eastAsia"/>
                <w:color w:val="000000"/>
                <w:kern w:val="0"/>
                <w:sz w:val="22"/>
                <w:szCs w:val="22"/>
              </w:rPr>
              <w:br/>
              <w:t>4.要求镜片中心范围平滑、着色均匀、没有划痕、条纹、气泡、 霉斑、橘皮、霍光、异物或有损光学性能的其他缺陷；</w:t>
            </w:r>
            <w:r>
              <w:rPr>
                <w:rFonts w:ascii="仿宋" w:eastAsia="仿宋" w:hAnsi="仿宋" w:cs="宋体" w:hint="eastAsia"/>
                <w:color w:val="000000"/>
                <w:kern w:val="0"/>
                <w:sz w:val="22"/>
                <w:szCs w:val="22"/>
              </w:rPr>
              <w:br/>
              <w:t>5.镜片颜色为无色，无色透明镜片可见光透射比应≥0.89。</w:t>
            </w:r>
          </w:p>
        </w:tc>
        <w:tc>
          <w:tcPr>
            <w:tcW w:w="319" w:type="pct"/>
            <w:tcBorders>
              <w:top w:val="nil"/>
              <w:left w:val="nil"/>
              <w:bottom w:val="single" w:sz="4" w:space="0" w:color="auto"/>
              <w:right w:val="single" w:sz="4" w:space="0" w:color="auto"/>
            </w:tcBorders>
            <w:shd w:val="clear" w:color="auto" w:fill="auto"/>
            <w:vAlign w:val="center"/>
          </w:tcPr>
          <w:p w14:paraId="6E72B96B"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20DB9" w14:paraId="1D33BE27" w14:textId="77777777">
        <w:trPr>
          <w:trHeight w:val="840"/>
        </w:trPr>
        <w:tc>
          <w:tcPr>
            <w:tcW w:w="297" w:type="pct"/>
            <w:vMerge/>
            <w:tcBorders>
              <w:top w:val="nil"/>
              <w:left w:val="single" w:sz="4" w:space="0" w:color="auto"/>
              <w:bottom w:val="single" w:sz="4" w:space="0" w:color="000000"/>
              <w:right w:val="single" w:sz="4" w:space="0" w:color="auto"/>
            </w:tcBorders>
            <w:vAlign w:val="center"/>
          </w:tcPr>
          <w:p w14:paraId="358331AF"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0515E18B" w14:textId="77777777" w:rsidR="00320DB9" w:rsidRDefault="00643BA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氮吹浓缩</w:t>
            </w:r>
            <w:proofErr w:type="gramEnd"/>
            <w:r>
              <w:rPr>
                <w:rFonts w:ascii="仿宋" w:eastAsia="仿宋" w:hAnsi="仿宋" w:cs="宋体" w:hint="eastAsia"/>
                <w:color w:val="000000"/>
                <w:kern w:val="0"/>
                <w:sz w:val="22"/>
                <w:szCs w:val="22"/>
              </w:rPr>
              <w:t>管</w:t>
            </w:r>
          </w:p>
        </w:tc>
        <w:tc>
          <w:tcPr>
            <w:tcW w:w="577" w:type="pct"/>
            <w:vMerge/>
            <w:tcBorders>
              <w:top w:val="nil"/>
              <w:left w:val="single" w:sz="4" w:space="0" w:color="auto"/>
              <w:bottom w:val="single" w:sz="4" w:space="0" w:color="000000"/>
              <w:right w:val="single" w:sz="4" w:space="0" w:color="auto"/>
            </w:tcBorders>
            <w:vAlign w:val="center"/>
          </w:tcPr>
          <w:p w14:paraId="337A323E"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71E63675"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576" w:type="pct"/>
            <w:tcBorders>
              <w:top w:val="nil"/>
              <w:left w:val="nil"/>
              <w:bottom w:val="single" w:sz="4" w:space="0" w:color="auto"/>
              <w:right w:val="single" w:sz="4" w:space="0" w:color="auto"/>
            </w:tcBorders>
            <w:shd w:val="clear" w:color="auto" w:fill="auto"/>
            <w:vAlign w:val="center"/>
          </w:tcPr>
          <w:p w14:paraId="27C420B7"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50mL/支</w:t>
            </w:r>
          </w:p>
        </w:tc>
        <w:tc>
          <w:tcPr>
            <w:tcW w:w="442" w:type="pct"/>
            <w:tcBorders>
              <w:top w:val="nil"/>
              <w:left w:val="nil"/>
              <w:bottom w:val="single" w:sz="4" w:space="0" w:color="auto"/>
              <w:right w:val="single" w:sz="4" w:space="0" w:color="auto"/>
            </w:tcBorders>
            <w:shd w:val="clear" w:color="auto" w:fill="auto"/>
            <w:vAlign w:val="center"/>
          </w:tcPr>
          <w:p w14:paraId="2A27C9D9"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14:paraId="53775A9B"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能精准定量至50ml，1.0ml，0.5ml；玻璃材质。</w:t>
            </w:r>
          </w:p>
        </w:tc>
        <w:tc>
          <w:tcPr>
            <w:tcW w:w="319" w:type="pct"/>
            <w:tcBorders>
              <w:top w:val="nil"/>
              <w:left w:val="nil"/>
              <w:bottom w:val="single" w:sz="4" w:space="0" w:color="auto"/>
              <w:right w:val="single" w:sz="4" w:space="0" w:color="auto"/>
            </w:tcBorders>
            <w:shd w:val="clear" w:color="auto" w:fill="auto"/>
            <w:vAlign w:val="center"/>
          </w:tcPr>
          <w:p w14:paraId="24DBBECE"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20DB9" w14:paraId="3A59DE3C" w14:textId="77777777">
        <w:trPr>
          <w:trHeight w:val="1960"/>
        </w:trPr>
        <w:tc>
          <w:tcPr>
            <w:tcW w:w="297" w:type="pct"/>
            <w:vMerge/>
            <w:tcBorders>
              <w:top w:val="nil"/>
              <w:left w:val="single" w:sz="4" w:space="0" w:color="auto"/>
              <w:bottom w:val="single" w:sz="4" w:space="0" w:color="000000"/>
              <w:right w:val="single" w:sz="4" w:space="0" w:color="auto"/>
            </w:tcBorders>
            <w:vAlign w:val="center"/>
          </w:tcPr>
          <w:p w14:paraId="6512A56C"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17611679"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75%酒精湿巾</w:t>
            </w:r>
          </w:p>
        </w:tc>
        <w:tc>
          <w:tcPr>
            <w:tcW w:w="577" w:type="pct"/>
            <w:vMerge/>
            <w:tcBorders>
              <w:top w:val="nil"/>
              <w:left w:val="single" w:sz="4" w:space="0" w:color="auto"/>
              <w:bottom w:val="single" w:sz="4" w:space="0" w:color="000000"/>
              <w:right w:val="single" w:sz="4" w:space="0" w:color="auto"/>
            </w:tcBorders>
            <w:vAlign w:val="center"/>
          </w:tcPr>
          <w:p w14:paraId="02A7EB90"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7F04B159"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7214B2D2"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50片/盒</w:t>
            </w:r>
          </w:p>
        </w:tc>
        <w:tc>
          <w:tcPr>
            <w:tcW w:w="442" w:type="pct"/>
            <w:tcBorders>
              <w:top w:val="nil"/>
              <w:left w:val="nil"/>
              <w:bottom w:val="single" w:sz="4" w:space="0" w:color="auto"/>
              <w:right w:val="single" w:sz="4" w:space="0" w:color="auto"/>
            </w:tcBorders>
            <w:shd w:val="clear" w:color="auto" w:fill="auto"/>
            <w:vAlign w:val="center"/>
          </w:tcPr>
          <w:p w14:paraId="1F1D0D10"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1393" w:type="pct"/>
            <w:tcBorders>
              <w:top w:val="nil"/>
              <w:left w:val="nil"/>
              <w:bottom w:val="single" w:sz="4" w:space="0" w:color="auto"/>
              <w:right w:val="single" w:sz="4" w:space="0" w:color="auto"/>
            </w:tcBorders>
            <w:shd w:val="clear" w:color="auto" w:fill="auto"/>
            <w:vAlign w:val="center"/>
          </w:tcPr>
          <w:p w14:paraId="388AF282" w14:textId="77777777" w:rsidR="00320DB9" w:rsidRDefault="00643BA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1.可杀灭大肠菌群、金黄色葡萄球菌、白色念珠菌。</w:t>
            </w:r>
          </w:p>
          <w:p w14:paraId="45863AF2" w14:textId="77777777" w:rsidR="00320DB9" w:rsidRDefault="00643BA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2.每片独立包装。</w:t>
            </w:r>
            <w:r>
              <w:rPr>
                <w:rFonts w:ascii="仿宋" w:eastAsia="仿宋" w:hAnsi="仿宋" w:cs="宋体" w:hint="eastAsia"/>
                <w:color w:val="000000"/>
                <w:kern w:val="0"/>
                <w:sz w:val="22"/>
                <w:szCs w:val="22"/>
              </w:rPr>
              <w:br/>
              <w:t>3.每片≥15cm*18cm。</w:t>
            </w:r>
          </w:p>
        </w:tc>
        <w:tc>
          <w:tcPr>
            <w:tcW w:w="319" w:type="pct"/>
            <w:tcBorders>
              <w:top w:val="nil"/>
              <w:left w:val="nil"/>
              <w:bottom w:val="single" w:sz="4" w:space="0" w:color="auto"/>
              <w:right w:val="single" w:sz="4" w:space="0" w:color="auto"/>
            </w:tcBorders>
            <w:shd w:val="clear" w:color="auto" w:fill="auto"/>
            <w:vAlign w:val="center"/>
          </w:tcPr>
          <w:p w14:paraId="499027F6"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20DB9" w14:paraId="19DE05A3" w14:textId="77777777">
        <w:trPr>
          <w:trHeight w:val="560"/>
        </w:trPr>
        <w:tc>
          <w:tcPr>
            <w:tcW w:w="297" w:type="pct"/>
            <w:vMerge/>
            <w:tcBorders>
              <w:top w:val="nil"/>
              <w:left w:val="single" w:sz="4" w:space="0" w:color="auto"/>
              <w:bottom w:val="single" w:sz="4" w:space="0" w:color="000000"/>
              <w:right w:val="single" w:sz="4" w:space="0" w:color="auto"/>
            </w:tcBorders>
            <w:vAlign w:val="center"/>
          </w:tcPr>
          <w:p w14:paraId="24AF83C8"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7C5F5D47"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无菌双蒸水</w:t>
            </w:r>
          </w:p>
        </w:tc>
        <w:tc>
          <w:tcPr>
            <w:tcW w:w="577" w:type="pct"/>
            <w:vMerge/>
            <w:tcBorders>
              <w:top w:val="nil"/>
              <w:left w:val="single" w:sz="4" w:space="0" w:color="auto"/>
              <w:bottom w:val="single" w:sz="4" w:space="0" w:color="000000"/>
              <w:right w:val="single" w:sz="4" w:space="0" w:color="auto"/>
            </w:tcBorders>
            <w:vAlign w:val="center"/>
          </w:tcPr>
          <w:p w14:paraId="718A73E3"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678CB87C"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576" w:type="pct"/>
            <w:tcBorders>
              <w:top w:val="nil"/>
              <w:left w:val="nil"/>
              <w:bottom w:val="single" w:sz="4" w:space="0" w:color="auto"/>
              <w:right w:val="single" w:sz="4" w:space="0" w:color="auto"/>
            </w:tcBorders>
            <w:shd w:val="clear" w:color="auto" w:fill="auto"/>
            <w:vAlign w:val="center"/>
          </w:tcPr>
          <w:p w14:paraId="1C8E51FA"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442" w:type="pct"/>
            <w:tcBorders>
              <w:top w:val="nil"/>
              <w:left w:val="nil"/>
              <w:bottom w:val="single" w:sz="4" w:space="0" w:color="auto"/>
              <w:right w:val="single" w:sz="4" w:space="0" w:color="auto"/>
            </w:tcBorders>
            <w:shd w:val="clear" w:color="auto" w:fill="auto"/>
            <w:vAlign w:val="center"/>
          </w:tcPr>
          <w:p w14:paraId="1AEBB100"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1393" w:type="pct"/>
            <w:tcBorders>
              <w:top w:val="nil"/>
              <w:left w:val="nil"/>
              <w:bottom w:val="single" w:sz="4" w:space="0" w:color="auto"/>
              <w:right w:val="single" w:sz="4" w:space="0" w:color="auto"/>
            </w:tcBorders>
            <w:shd w:val="clear" w:color="auto" w:fill="auto"/>
            <w:vAlign w:val="center"/>
          </w:tcPr>
          <w:p w14:paraId="5EF203EC"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透明、无菌、经过两次蒸馏而成</w:t>
            </w:r>
          </w:p>
        </w:tc>
        <w:tc>
          <w:tcPr>
            <w:tcW w:w="319" w:type="pct"/>
            <w:tcBorders>
              <w:top w:val="nil"/>
              <w:left w:val="nil"/>
              <w:bottom w:val="single" w:sz="4" w:space="0" w:color="auto"/>
              <w:right w:val="single" w:sz="4" w:space="0" w:color="auto"/>
            </w:tcBorders>
            <w:shd w:val="clear" w:color="auto" w:fill="auto"/>
            <w:vAlign w:val="center"/>
          </w:tcPr>
          <w:p w14:paraId="058D540C"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20DB9" w14:paraId="729572A3" w14:textId="77777777">
        <w:trPr>
          <w:trHeight w:val="1120"/>
        </w:trPr>
        <w:tc>
          <w:tcPr>
            <w:tcW w:w="297" w:type="pct"/>
            <w:vMerge/>
            <w:tcBorders>
              <w:top w:val="nil"/>
              <w:left w:val="single" w:sz="4" w:space="0" w:color="auto"/>
              <w:bottom w:val="single" w:sz="4" w:space="0" w:color="000000"/>
              <w:right w:val="single" w:sz="4" w:space="0" w:color="auto"/>
            </w:tcBorders>
            <w:vAlign w:val="center"/>
          </w:tcPr>
          <w:p w14:paraId="758AF74F"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6F3E7B45"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闪烁液</w:t>
            </w:r>
          </w:p>
        </w:tc>
        <w:tc>
          <w:tcPr>
            <w:tcW w:w="577" w:type="pct"/>
            <w:vMerge/>
            <w:tcBorders>
              <w:top w:val="nil"/>
              <w:left w:val="single" w:sz="4" w:space="0" w:color="auto"/>
              <w:bottom w:val="single" w:sz="4" w:space="0" w:color="000000"/>
              <w:right w:val="single" w:sz="4" w:space="0" w:color="auto"/>
            </w:tcBorders>
            <w:vAlign w:val="center"/>
          </w:tcPr>
          <w:p w14:paraId="4B0C03B9"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26F79B36"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576" w:type="pct"/>
            <w:tcBorders>
              <w:top w:val="nil"/>
              <w:left w:val="nil"/>
              <w:bottom w:val="single" w:sz="4" w:space="0" w:color="auto"/>
              <w:right w:val="single" w:sz="4" w:space="0" w:color="auto"/>
            </w:tcBorders>
            <w:shd w:val="clear" w:color="auto" w:fill="auto"/>
            <w:vAlign w:val="center"/>
          </w:tcPr>
          <w:p w14:paraId="040A39A4"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1L/瓶</w:t>
            </w:r>
          </w:p>
        </w:tc>
        <w:tc>
          <w:tcPr>
            <w:tcW w:w="442" w:type="pct"/>
            <w:tcBorders>
              <w:top w:val="nil"/>
              <w:left w:val="nil"/>
              <w:bottom w:val="single" w:sz="4" w:space="0" w:color="auto"/>
              <w:right w:val="single" w:sz="4" w:space="0" w:color="auto"/>
            </w:tcBorders>
            <w:shd w:val="clear" w:color="auto" w:fill="auto"/>
            <w:vAlign w:val="center"/>
          </w:tcPr>
          <w:p w14:paraId="175205F2"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40BAE5B0"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配套PE3170液体闪烁计数器用于C-14粉末悬浮法测量，可悬浮固体粉末进行计数。</w:t>
            </w:r>
          </w:p>
        </w:tc>
        <w:tc>
          <w:tcPr>
            <w:tcW w:w="319" w:type="pct"/>
            <w:tcBorders>
              <w:top w:val="nil"/>
              <w:left w:val="nil"/>
              <w:bottom w:val="single" w:sz="4" w:space="0" w:color="auto"/>
              <w:right w:val="single" w:sz="4" w:space="0" w:color="auto"/>
            </w:tcBorders>
            <w:shd w:val="clear" w:color="auto" w:fill="auto"/>
            <w:vAlign w:val="center"/>
          </w:tcPr>
          <w:p w14:paraId="5D0A636F"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320DB9" w14:paraId="59D395C7" w14:textId="77777777">
        <w:trPr>
          <w:trHeight w:val="280"/>
        </w:trPr>
        <w:tc>
          <w:tcPr>
            <w:tcW w:w="297" w:type="pct"/>
            <w:vMerge/>
            <w:tcBorders>
              <w:top w:val="nil"/>
              <w:left w:val="single" w:sz="4" w:space="0" w:color="auto"/>
              <w:bottom w:val="single" w:sz="4" w:space="0" w:color="000000"/>
              <w:right w:val="single" w:sz="4" w:space="0" w:color="auto"/>
            </w:tcBorders>
            <w:vAlign w:val="center"/>
          </w:tcPr>
          <w:p w14:paraId="6A5BC4D5"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5D9B15B0"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碘采样盒</w:t>
            </w:r>
          </w:p>
        </w:tc>
        <w:tc>
          <w:tcPr>
            <w:tcW w:w="577" w:type="pct"/>
            <w:vMerge/>
            <w:tcBorders>
              <w:top w:val="nil"/>
              <w:left w:val="single" w:sz="4" w:space="0" w:color="auto"/>
              <w:bottom w:val="single" w:sz="4" w:space="0" w:color="000000"/>
              <w:right w:val="single" w:sz="4" w:space="0" w:color="auto"/>
            </w:tcBorders>
            <w:vAlign w:val="center"/>
          </w:tcPr>
          <w:p w14:paraId="219BF9E0"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77CDC04B" w14:textId="77777777" w:rsidR="00320DB9" w:rsidRDefault="00643BA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2B56E6BF" w14:textId="77777777" w:rsidR="00320DB9" w:rsidRDefault="00643BA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3FDEFDA3"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w:t>
            </w:r>
          </w:p>
        </w:tc>
        <w:tc>
          <w:tcPr>
            <w:tcW w:w="1393" w:type="pct"/>
            <w:tcBorders>
              <w:top w:val="nil"/>
              <w:left w:val="nil"/>
              <w:bottom w:val="single" w:sz="4" w:space="0" w:color="auto"/>
              <w:right w:val="single" w:sz="4" w:space="0" w:color="auto"/>
            </w:tcBorders>
            <w:shd w:val="clear" w:color="auto" w:fill="auto"/>
            <w:vAlign w:val="center"/>
          </w:tcPr>
          <w:p w14:paraId="68B51E4B"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配套Hi-Q碘采样器使用</w:t>
            </w:r>
          </w:p>
        </w:tc>
        <w:tc>
          <w:tcPr>
            <w:tcW w:w="319" w:type="pct"/>
            <w:tcBorders>
              <w:top w:val="nil"/>
              <w:left w:val="nil"/>
              <w:bottom w:val="single" w:sz="4" w:space="0" w:color="auto"/>
              <w:right w:val="single" w:sz="4" w:space="0" w:color="auto"/>
            </w:tcBorders>
            <w:shd w:val="clear" w:color="auto" w:fill="auto"/>
            <w:vAlign w:val="center"/>
          </w:tcPr>
          <w:p w14:paraId="07581969"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320DB9" w14:paraId="45D772A5" w14:textId="77777777">
        <w:trPr>
          <w:trHeight w:val="560"/>
        </w:trPr>
        <w:tc>
          <w:tcPr>
            <w:tcW w:w="297" w:type="pct"/>
            <w:vMerge/>
            <w:tcBorders>
              <w:top w:val="nil"/>
              <w:left w:val="single" w:sz="4" w:space="0" w:color="auto"/>
              <w:bottom w:val="single" w:sz="4" w:space="0" w:color="000000"/>
              <w:right w:val="single" w:sz="4" w:space="0" w:color="auto"/>
            </w:tcBorders>
            <w:vAlign w:val="center"/>
          </w:tcPr>
          <w:p w14:paraId="2525DBD2"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386EC9AD"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高</w:t>
            </w:r>
            <w:proofErr w:type="gramStart"/>
            <w:r>
              <w:rPr>
                <w:rFonts w:ascii="仿宋" w:eastAsia="仿宋" w:hAnsi="仿宋" w:cs="宋体" w:hint="eastAsia"/>
                <w:color w:val="000000"/>
                <w:kern w:val="0"/>
                <w:sz w:val="22"/>
                <w:szCs w:val="22"/>
              </w:rPr>
              <w:t>纯锗伽马</w:t>
            </w:r>
            <w:proofErr w:type="gramEnd"/>
            <w:r>
              <w:rPr>
                <w:rFonts w:ascii="仿宋" w:eastAsia="仿宋" w:hAnsi="仿宋" w:cs="宋体" w:hint="eastAsia"/>
                <w:color w:val="000000"/>
                <w:kern w:val="0"/>
                <w:sz w:val="22"/>
                <w:szCs w:val="22"/>
              </w:rPr>
              <w:t>能谱仪样品盒</w:t>
            </w:r>
          </w:p>
        </w:tc>
        <w:tc>
          <w:tcPr>
            <w:tcW w:w="577" w:type="pct"/>
            <w:vMerge/>
            <w:tcBorders>
              <w:top w:val="nil"/>
              <w:left w:val="single" w:sz="4" w:space="0" w:color="auto"/>
              <w:bottom w:val="single" w:sz="4" w:space="0" w:color="000000"/>
              <w:right w:val="single" w:sz="4" w:space="0" w:color="auto"/>
            </w:tcBorders>
            <w:vAlign w:val="center"/>
          </w:tcPr>
          <w:p w14:paraId="0D3BC924"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49A03502" w14:textId="77777777" w:rsidR="00320DB9" w:rsidRDefault="00643BA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221E59C8" w14:textId="77777777" w:rsidR="00320DB9" w:rsidRDefault="00643BA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01670F26"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w:t>
            </w:r>
          </w:p>
        </w:tc>
        <w:tc>
          <w:tcPr>
            <w:tcW w:w="1393" w:type="pct"/>
            <w:tcBorders>
              <w:top w:val="nil"/>
              <w:left w:val="nil"/>
              <w:bottom w:val="single" w:sz="4" w:space="0" w:color="auto"/>
              <w:right w:val="single" w:sz="4" w:space="0" w:color="auto"/>
            </w:tcBorders>
            <w:shd w:val="clear" w:color="auto" w:fill="auto"/>
            <w:vAlign w:val="center"/>
          </w:tcPr>
          <w:p w14:paraId="69BCCED6"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75mm×70mm，ABS塑料，低本底</w:t>
            </w:r>
          </w:p>
        </w:tc>
        <w:tc>
          <w:tcPr>
            <w:tcW w:w="319" w:type="pct"/>
            <w:tcBorders>
              <w:top w:val="nil"/>
              <w:left w:val="nil"/>
              <w:bottom w:val="single" w:sz="4" w:space="0" w:color="auto"/>
              <w:right w:val="single" w:sz="4" w:space="0" w:color="auto"/>
            </w:tcBorders>
            <w:shd w:val="clear" w:color="auto" w:fill="auto"/>
            <w:vAlign w:val="center"/>
          </w:tcPr>
          <w:p w14:paraId="0B57E421"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20DB9" w14:paraId="394AAFE8" w14:textId="77777777">
        <w:trPr>
          <w:trHeight w:val="560"/>
        </w:trPr>
        <w:tc>
          <w:tcPr>
            <w:tcW w:w="297" w:type="pct"/>
            <w:vMerge/>
            <w:tcBorders>
              <w:top w:val="nil"/>
              <w:left w:val="single" w:sz="4" w:space="0" w:color="auto"/>
              <w:bottom w:val="single" w:sz="4" w:space="0" w:color="000000"/>
              <w:right w:val="single" w:sz="4" w:space="0" w:color="auto"/>
            </w:tcBorders>
            <w:vAlign w:val="center"/>
          </w:tcPr>
          <w:p w14:paraId="755607AB"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00712243"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高</w:t>
            </w:r>
            <w:proofErr w:type="gramStart"/>
            <w:r>
              <w:rPr>
                <w:rFonts w:ascii="仿宋" w:eastAsia="仿宋" w:hAnsi="仿宋" w:cs="宋体" w:hint="eastAsia"/>
                <w:color w:val="000000"/>
                <w:kern w:val="0"/>
                <w:sz w:val="22"/>
                <w:szCs w:val="22"/>
              </w:rPr>
              <w:t>纯锗伽马</w:t>
            </w:r>
            <w:proofErr w:type="gramEnd"/>
            <w:r>
              <w:rPr>
                <w:rFonts w:ascii="仿宋" w:eastAsia="仿宋" w:hAnsi="仿宋" w:cs="宋体" w:hint="eastAsia"/>
                <w:color w:val="000000"/>
                <w:kern w:val="0"/>
                <w:sz w:val="22"/>
                <w:szCs w:val="22"/>
              </w:rPr>
              <w:t>能谱仪样品盒</w:t>
            </w:r>
          </w:p>
        </w:tc>
        <w:tc>
          <w:tcPr>
            <w:tcW w:w="577" w:type="pct"/>
            <w:vMerge/>
            <w:tcBorders>
              <w:top w:val="nil"/>
              <w:left w:val="single" w:sz="4" w:space="0" w:color="auto"/>
              <w:bottom w:val="single" w:sz="4" w:space="0" w:color="000000"/>
              <w:right w:val="single" w:sz="4" w:space="0" w:color="auto"/>
            </w:tcBorders>
            <w:vAlign w:val="center"/>
          </w:tcPr>
          <w:p w14:paraId="0F3C10A0"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0E568B04" w14:textId="77777777" w:rsidR="00320DB9" w:rsidRDefault="00643BA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291FE2F9" w14:textId="77777777" w:rsidR="00320DB9" w:rsidRDefault="00643BA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4753235D"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w:t>
            </w:r>
          </w:p>
        </w:tc>
        <w:tc>
          <w:tcPr>
            <w:tcW w:w="1393" w:type="pct"/>
            <w:tcBorders>
              <w:top w:val="nil"/>
              <w:left w:val="nil"/>
              <w:bottom w:val="single" w:sz="4" w:space="0" w:color="auto"/>
              <w:right w:val="single" w:sz="4" w:space="0" w:color="auto"/>
            </w:tcBorders>
            <w:shd w:val="clear" w:color="auto" w:fill="auto"/>
            <w:vAlign w:val="center"/>
          </w:tcPr>
          <w:p w14:paraId="5B80921E"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75mm×35mm，ABS塑料，低本底</w:t>
            </w:r>
          </w:p>
        </w:tc>
        <w:tc>
          <w:tcPr>
            <w:tcW w:w="319" w:type="pct"/>
            <w:tcBorders>
              <w:top w:val="nil"/>
              <w:left w:val="nil"/>
              <w:bottom w:val="single" w:sz="4" w:space="0" w:color="auto"/>
              <w:right w:val="single" w:sz="4" w:space="0" w:color="auto"/>
            </w:tcBorders>
            <w:shd w:val="clear" w:color="auto" w:fill="auto"/>
            <w:vAlign w:val="center"/>
          </w:tcPr>
          <w:p w14:paraId="6E727DA2"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20DB9" w14:paraId="32299032" w14:textId="77777777">
        <w:trPr>
          <w:trHeight w:val="1960"/>
        </w:trPr>
        <w:tc>
          <w:tcPr>
            <w:tcW w:w="297" w:type="pct"/>
            <w:vMerge/>
            <w:tcBorders>
              <w:top w:val="nil"/>
              <w:left w:val="single" w:sz="4" w:space="0" w:color="auto"/>
              <w:bottom w:val="single" w:sz="4" w:space="0" w:color="000000"/>
              <w:right w:val="single" w:sz="4" w:space="0" w:color="auto"/>
            </w:tcBorders>
            <w:vAlign w:val="center"/>
          </w:tcPr>
          <w:p w14:paraId="014B1B18"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395B29F5"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低本底玻璃闪烁瓶</w:t>
            </w:r>
          </w:p>
        </w:tc>
        <w:tc>
          <w:tcPr>
            <w:tcW w:w="577" w:type="pct"/>
            <w:vMerge/>
            <w:tcBorders>
              <w:top w:val="nil"/>
              <w:left w:val="single" w:sz="4" w:space="0" w:color="auto"/>
              <w:bottom w:val="single" w:sz="4" w:space="0" w:color="000000"/>
              <w:right w:val="single" w:sz="4" w:space="0" w:color="auto"/>
            </w:tcBorders>
            <w:vAlign w:val="center"/>
          </w:tcPr>
          <w:p w14:paraId="7965655B"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41EE590E"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14:paraId="6FDB57CF"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500个/箱</w:t>
            </w:r>
          </w:p>
        </w:tc>
        <w:tc>
          <w:tcPr>
            <w:tcW w:w="442" w:type="pct"/>
            <w:tcBorders>
              <w:top w:val="nil"/>
              <w:left w:val="nil"/>
              <w:bottom w:val="single" w:sz="4" w:space="0" w:color="auto"/>
              <w:right w:val="single" w:sz="4" w:space="0" w:color="auto"/>
            </w:tcBorders>
            <w:shd w:val="clear" w:color="auto" w:fill="auto"/>
            <w:vAlign w:val="center"/>
          </w:tcPr>
          <w:p w14:paraId="4CC4855A"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14:paraId="2A3CAFEE"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额定容量20ml，最大容量24ml，玻璃瓶</w:t>
            </w:r>
            <w:proofErr w:type="gramStart"/>
            <w:r>
              <w:rPr>
                <w:rFonts w:ascii="仿宋" w:eastAsia="仿宋" w:hAnsi="仿宋" w:cs="宋体" w:hint="eastAsia"/>
                <w:color w:val="000000"/>
                <w:kern w:val="0"/>
                <w:sz w:val="22"/>
                <w:szCs w:val="22"/>
              </w:rPr>
              <w:t>为低钾硼硅玻璃</w:t>
            </w:r>
            <w:proofErr w:type="gramEnd"/>
            <w:r>
              <w:rPr>
                <w:rFonts w:ascii="仿宋" w:eastAsia="仿宋" w:hAnsi="仿宋" w:cs="宋体" w:hint="eastAsia"/>
                <w:color w:val="000000"/>
                <w:kern w:val="0"/>
                <w:sz w:val="22"/>
                <w:szCs w:val="22"/>
              </w:rPr>
              <w:t>管，瓶盖为带</w:t>
            </w:r>
            <w:proofErr w:type="gramStart"/>
            <w:r>
              <w:rPr>
                <w:rFonts w:ascii="仿宋" w:eastAsia="仿宋" w:hAnsi="仿宋" w:cs="宋体" w:hint="eastAsia"/>
                <w:color w:val="000000"/>
                <w:kern w:val="0"/>
                <w:sz w:val="22"/>
                <w:szCs w:val="22"/>
              </w:rPr>
              <w:t>箔</w:t>
            </w:r>
            <w:proofErr w:type="gramEnd"/>
            <w:r>
              <w:rPr>
                <w:rFonts w:ascii="仿宋" w:eastAsia="仿宋" w:hAnsi="仿宋" w:cs="宋体" w:hint="eastAsia"/>
                <w:color w:val="000000"/>
                <w:kern w:val="0"/>
                <w:sz w:val="22"/>
                <w:szCs w:val="22"/>
              </w:rPr>
              <w:t>内衬，尿素材质，紫外透光率≥90%，可耐受温度＞100摄氏度。</w:t>
            </w:r>
          </w:p>
        </w:tc>
        <w:tc>
          <w:tcPr>
            <w:tcW w:w="319" w:type="pct"/>
            <w:tcBorders>
              <w:top w:val="nil"/>
              <w:left w:val="nil"/>
              <w:bottom w:val="single" w:sz="4" w:space="0" w:color="auto"/>
              <w:right w:val="single" w:sz="4" w:space="0" w:color="auto"/>
            </w:tcBorders>
            <w:shd w:val="clear" w:color="auto" w:fill="auto"/>
            <w:vAlign w:val="center"/>
          </w:tcPr>
          <w:p w14:paraId="7535F5F4"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320DB9" w14:paraId="652A6163" w14:textId="77777777">
        <w:trPr>
          <w:trHeight w:val="840"/>
        </w:trPr>
        <w:tc>
          <w:tcPr>
            <w:tcW w:w="297" w:type="pct"/>
            <w:vMerge/>
            <w:tcBorders>
              <w:top w:val="nil"/>
              <w:left w:val="single" w:sz="4" w:space="0" w:color="auto"/>
              <w:bottom w:val="single" w:sz="4" w:space="0" w:color="000000"/>
              <w:right w:val="single" w:sz="4" w:space="0" w:color="auto"/>
            </w:tcBorders>
            <w:vAlign w:val="center"/>
          </w:tcPr>
          <w:p w14:paraId="7F8DA00F"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77424DBE"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气溶胶滤膜</w:t>
            </w:r>
          </w:p>
        </w:tc>
        <w:tc>
          <w:tcPr>
            <w:tcW w:w="577" w:type="pct"/>
            <w:vMerge/>
            <w:tcBorders>
              <w:top w:val="nil"/>
              <w:left w:val="single" w:sz="4" w:space="0" w:color="auto"/>
              <w:bottom w:val="single" w:sz="4" w:space="0" w:color="000000"/>
              <w:right w:val="single" w:sz="4" w:space="0" w:color="auto"/>
            </w:tcBorders>
            <w:vAlign w:val="center"/>
          </w:tcPr>
          <w:p w14:paraId="45AD5A40"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266C1634"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1B9C9146"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100片/盒</w:t>
            </w:r>
          </w:p>
        </w:tc>
        <w:tc>
          <w:tcPr>
            <w:tcW w:w="442" w:type="pct"/>
            <w:tcBorders>
              <w:top w:val="nil"/>
              <w:left w:val="nil"/>
              <w:bottom w:val="single" w:sz="4" w:space="0" w:color="auto"/>
              <w:right w:val="single" w:sz="4" w:space="0" w:color="auto"/>
            </w:tcBorders>
            <w:shd w:val="clear" w:color="auto" w:fill="auto"/>
            <w:vAlign w:val="center"/>
          </w:tcPr>
          <w:p w14:paraId="607DEFBD"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14:paraId="5A63002C"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Φ＝ 2″，配合Hi-Q采样器使用，捕获气溶胶粒子</w:t>
            </w:r>
          </w:p>
        </w:tc>
        <w:tc>
          <w:tcPr>
            <w:tcW w:w="319" w:type="pct"/>
            <w:tcBorders>
              <w:top w:val="nil"/>
              <w:left w:val="nil"/>
              <w:bottom w:val="single" w:sz="4" w:space="0" w:color="auto"/>
              <w:right w:val="single" w:sz="4" w:space="0" w:color="auto"/>
            </w:tcBorders>
            <w:shd w:val="clear" w:color="auto" w:fill="auto"/>
            <w:vAlign w:val="center"/>
          </w:tcPr>
          <w:p w14:paraId="230A8203"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320DB9" w14:paraId="65A65652" w14:textId="77777777">
        <w:trPr>
          <w:trHeight w:val="1400"/>
        </w:trPr>
        <w:tc>
          <w:tcPr>
            <w:tcW w:w="297" w:type="pct"/>
            <w:vMerge/>
            <w:tcBorders>
              <w:top w:val="nil"/>
              <w:left w:val="single" w:sz="4" w:space="0" w:color="auto"/>
              <w:bottom w:val="single" w:sz="4" w:space="0" w:color="000000"/>
              <w:right w:val="single" w:sz="4" w:space="0" w:color="auto"/>
            </w:tcBorders>
            <w:vAlign w:val="center"/>
          </w:tcPr>
          <w:p w14:paraId="25E70AED"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2B9AF885"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眼晶体个人剂量计</w:t>
            </w:r>
          </w:p>
        </w:tc>
        <w:tc>
          <w:tcPr>
            <w:tcW w:w="577" w:type="pct"/>
            <w:vMerge/>
            <w:tcBorders>
              <w:top w:val="nil"/>
              <w:left w:val="single" w:sz="4" w:space="0" w:color="auto"/>
              <w:bottom w:val="single" w:sz="4" w:space="0" w:color="000000"/>
              <w:right w:val="single" w:sz="4" w:space="0" w:color="auto"/>
            </w:tcBorders>
            <w:vAlign w:val="center"/>
          </w:tcPr>
          <w:p w14:paraId="733CD8A9"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0050BD24" w14:textId="77777777" w:rsidR="00320DB9" w:rsidRDefault="00643BA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3474B75D" w14:textId="77777777" w:rsidR="00320DB9" w:rsidRDefault="00643BA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7CAB47D8"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w:t>
            </w:r>
          </w:p>
        </w:tc>
        <w:tc>
          <w:tcPr>
            <w:tcW w:w="1393" w:type="pct"/>
            <w:tcBorders>
              <w:top w:val="nil"/>
              <w:left w:val="nil"/>
              <w:bottom w:val="single" w:sz="4" w:space="0" w:color="auto"/>
              <w:right w:val="single" w:sz="4" w:space="0" w:color="auto"/>
            </w:tcBorders>
            <w:shd w:val="clear" w:color="auto" w:fill="auto"/>
            <w:vAlign w:val="center"/>
          </w:tcPr>
          <w:p w14:paraId="51F0289F"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可放置直径4.5mm的热释光探测器，一体化的能同时监测左右眼晶体剂量，放置热释光探测器部分有旋转轴可调</w:t>
            </w:r>
          </w:p>
        </w:tc>
        <w:tc>
          <w:tcPr>
            <w:tcW w:w="319" w:type="pct"/>
            <w:tcBorders>
              <w:top w:val="nil"/>
              <w:left w:val="nil"/>
              <w:bottom w:val="single" w:sz="4" w:space="0" w:color="auto"/>
              <w:right w:val="single" w:sz="4" w:space="0" w:color="auto"/>
            </w:tcBorders>
            <w:shd w:val="clear" w:color="auto" w:fill="auto"/>
            <w:vAlign w:val="center"/>
          </w:tcPr>
          <w:p w14:paraId="05533F0C"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20DB9" w14:paraId="7307F092" w14:textId="77777777">
        <w:trPr>
          <w:trHeight w:val="560"/>
        </w:trPr>
        <w:tc>
          <w:tcPr>
            <w:tcW w:w="297" w:type="pct"/>
            <w:vMerge/>
            <w:tcBorders>
              <w:top w:val="nil"/>
              <w:left w:val="single" w:sz="4" w:space="0" w:color="auto"/>
              <w:bottom w:val="single" w:sz="4" w:space="0" w:color="000000"/>
              <w:right w:val="single" w:sz="4" w:space="0" w:color="auto"/>
            </w:tcBorders>
            <w:vAlign w:val="center"/>
          </w:tcPr>
          <w:p w14:paraId="394A7303"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782B1127"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铜板</w:t>
            </w:r>
          </w:p>
        </w:tc>
        <w:tc>
          <w:tcPr>
            <w:tcW w:w="577" w:type="pct"/>
            <w:vMerge/>
            <w:tcBorders>
              <w:top w:val="nil"/>
              <w:left w:val="single" w:sz="4" w:space="0" w:color="auto"/>
              <w:bottom w:val="single" w:sz="4" w:space="0" w:color="000000"/>
              <w:right w:val="single" w:sz="4" w:space="0" w:color="auto"/>
            </w:tcBorders>
            <w:vAlign w:val="center"/>
          </w:tcPr>
          <w:p w14:paraId="273E07EB"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11C29ADD" w14:textId="77777777" w:rsidR="00320DB9" w:rsidRPr="009004D9" w:rsidRDefault="00643BAF">
            <w:pPr>
              <w:widowControl/>
              <w:jc w:val="left"/>
              <w:rPr>
                <w:rFonts w:ascii="仿宋" w:eastAsia="仿宋" w:hAnsi="仿宋" w:cs="宋体" w:hint="eastAsia"/>
                <w:color w:val="000000"/>
                <w:kern w:val="0"/>
                <w:sz w:val="22"/>
                <w:szCs w:val="22"/>
              </w:rPr>
            </w:pPr>
            <w:proofErr w:type="gramStart"/>
            <w:r w:rsidRPr="009004D9">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71BBD79D" w14:textId="77777777" w:rsidR="00320DB9" w:rsidRPr="009004D9" w:rsidRDefault="00643BAF">
            <w:pPr>
              <w:widowControl/>
              <w:jc w:val="left"/>
              <w:rPr>
                <w:rFonts w:ascii="仿宋" w:hAnsi="仿宋" w:cs="宋体" w:hint="eastAsia"/>
                <w:color w:val="000000"/>
                <w:kern w:val="0"/>
                <w:sz w:val="22"/>
                <w:szCs w:val="22"/>
              </w:rPr>
            </w:pPr>
            <w:proofErr w:type="gramStart"/>
            <w:r w:rsidRPr="009004D9">
              <w:rPr>
                <w:rFonts w:ascii="仿宋" w:hAnsi="仿宋" w:cs="宋体"/>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4E4B9F3D"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w:t>
            </w:r>
          </w:p>
        </w:tc>
        <w:tc>
          <w:tcPr>
            <w:tcW w:w="1393" w:type="pct"/>
            <w:tcBorders>
              <w:top w:val="nil"/>
              <w:left w:val="nil"/>
              <w:bottom w:val="single" w:sz="4" w:space="0" w:color="auto"/>
              <w:right w:val="single" w:sz="4" w:space="0" w:color="auto"/>
            </w:tcBorders>
            <w:shd w:val="clear" w:color="auto" w:fill="auto"/>
            <w:vAlign w:val="center"/>
          </w:tcPr>
          <w:p w14:paraId="4628D514"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最低1mm刻度，用于放射诊疗监测</w:t>
            </w:r>
          </w:p>
        </w:tc>
        <w:tc>
          <w:tcPr>
            <w:tcW w:w="319" w:type="pct"/>
            <w:tcBorders>
              <w:top w:val="nil"/>
              <w:left w:val="nil"/>
              <w:bottom w:val="single" w:sz="4" w:space="0" w:color="auto"/>
              <w:right w:val="single" w:sz="4" w:space="0" w:color="auto"/>
            </w:tcBorders>
            <w:shd w:val="clear" w:color="auto" w:fill="auto"/>
            <w:vAlign w:val="center"/>
          </w:tcPr>
          <w:p w14:paraId="27834C04"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20DB9" w14:paraId="0795D962" w14:textId="77777777">
        <w:trPr>
          <w:trHeight w:val="560"/>
        </w:trPr>
        <w:tc>
          <w:tcPr>
            <w:tcW w:w="297" w:type="pct"/>
            <w:vMerge/>
            <w:tcBorders>
              <w:top w:val="nil"/>
              <w:left w:val="single" w:sz="4" w:space="0" w:color="auto"/>
              <w:bottom w:val="single" w:sz="4" w:space="0" w:color="000000"/>
              <w:right w:val="single" w:sz="4" w:space="0" w:color="auto"/>
            </w:tcBorders>
            <w:vAlign w:val="center"/>
          </w:tcPr>
          <w:p w14:paraId="12A4F6F2"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5DA25696"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标准水箱</w:t>
            </w:r>
          </w:p>
        </w:tc>
        <w:tc>
          <w:tcPr>
            <w:tcW w:w="577" w:type="pct"/>
            <w:vMerge/>
            <w:tcBorders>
              <w:top w:val="nil"/>
              <w:left w:val="single" w:sz="4" w:space="0" w:color="auto"/>
              <w:bottom w:val="single" w:sz="4" w:space="0" w:color="000000"/>
              <w:right w:val="single" w:sz="4" w:space="0" w:color="auto"/>
            </w:tcBorders>
            <w:vAlign w:val="center"/>
          </w:tcPr>
          <w:p w14:paraId="37E0ACEE"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41570AA4" w14:textId="77777777" w:rsidR="00320DB9" w:rsidRPr="009004D9" w:rsidRDefault="00643BAF">
            <w:pPr>
              <w:widowControl/>
              <w:jc w:val="left"/>
              <w:rPr>
                <w:rFonts w:ascii="仿宋" w:eastAsia="仿宋" w:hAnsi="仿宋" w:cs="宋体" w:hint="eastAsia"/>
                <w:color w:val="000000"/>
                <w:kern w:val="0"/>
                <w:sz w:val="22"/>
                <w:szCs w:val="22"/>
              </w:rPr>
            </w:pPr>
            <w:proofErr w:type="gramStart"/>
            <w:r w:rsidRPr="009004D9">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434009CC" w14:textId="77777777" w:rsidR="00320DB9" w:rsidRPr="009004D9" w:rsidRDefault="00643BAF">
            <w:pPr>
              <w:widowControl/>
              <w:jc w:val="left"/>
              <w:rPr>
                <w:rFonts w:ascii="仿宋" w:eastAsia="仿宋" w:hAnsi="仿宋" w:cs="宋体" w:hint="eastAsia"/>
                <w:color w:val="000000"/>
                <w:kern w:val="0"/>
                <w:sz w:val="22"/>
                <w:szCs w:val="22"/>
              </w:rPr>
            </w:pPr>
            <w:proofErr w:type="gramStart"/>
            <w:r w:rsidRPr="009004D9">
              <w:rPr>
                <w:rFonts w:ascii="仿宋" w:eastAsia="仿宋" w:hAnsi="仿宋" w:cs="宋体"/>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0AC4B73F"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37B6A116"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30cm厚度，有机玻璃，用于放射诊疗监测</w:t>
            </w:r>
          </w:p>
        </w:tc>
        <w:tc>
          <w:tcPr>
            <w:tcW w:w="319" w:type="pct"/>
            <w:tcBorders>
              <w:top w:val="nil"/>
              <w:left w:val="nil"/>
              <w:bottom w:val="single" w:sz="4" w:space="0" w:color="auto"/>
              <w:right w:val="single" w:sz="4" w:space="0" w:color="auto"/>
            </w:tcBorders>
            <w:shd w:val="clear" w:color="auto" w:fill="auto"/>
            <w:vAlign w:val="center"/>
          </w:tcPr>
          <w:p w14:paraId="744EA17B"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20DB9" w14:paraId="655DE031" w14:textId="77777777">
        <w:trPr>
          <w:trHeight w:val="840"/>
        </w:trPr>
        <w:tc>
          <w:tcPr>
            <w:tcW w:w="297" w:type="pct"/>
            <w:vMerge/>
            <w:tcBorders>
              <w:top w:val="nil"/>
              <w:left w:val="single" w:sz="4" w:space="0" w:color="auto"/>
              <w:bottom w:val="single" w:sz="4" w:space="0" w:color="000000"/>
              <w:right w:val="single" w:sz="4" w:space="0" w:color="auto"/>
            </w:tcBorders>
            <w:vAlign w:val="center"/>
          </w:tcPr>
          <w:p w14:paraId="1AC13515" w14:textId="77777777" w:rsidR="00320DB9" w:rsidRDefault="00320DB9">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011E2E1D"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检测工具箱</w:t>
            </w:r>
          </w:p>
        </w:tc>
        <w:tc>
          <w:tcPr>
            <w:tcW w:w="577" w:type="pct"/>
            <w:vMerge/>
            <w:tcBorders>
              <w:top w:val="nil"/>
              <w:left w:val="single" w:sz="4" w:space="0" w:color="auto"/>
              <w:bottom w:val="single" w:sz="4" w:space="0" w:color="000000"/>
              <w:right w:val="single" w:sz="4" w:space="0" w:color="auto"/>
            </w:tcBorders>
            <w:vAlign w:val="center"/>
          </w:tcPr>
          <w:p w14:paraId="7DDBCCF2" w14:textId="77777777" w:rsidR="00320DB9" w:rsidRDefault="00320DB9">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74526BE1" w14:textId="77777777" w:rsidR="00320DB9" w:rsidRPr="009004D9" w:rsidRDefault="00643BAF">
            <w:pPr>
              <w:widowControl/>
              <w:jc w:val="left"/>
              <w:rPr>
                <w:rFonts w:ascii="仿宋" w:eastAsia="仿宋" w:hAnsi="仿宋" w:cs="宋体" w:hint="eastAsia"/>
                <w:color w:val="000000"/>
                <w:kern w:val="0"/>
                <w:sz w:val="22"/>
                <w:szCs w:val="22"/>
              </w:rPr>
            </w:pPr>
            <w:proofErr w:type="gramStart"/>
            <w:r w:rsidRPr="009004D9">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190187CF" w14:textId="77777777" w:rsidR="00320DB9" w:rsidRPr="009004D9" w:rsidRDefault="00643BAF">
            <w:pPr>
              <w:widowControl/>
              <w:jc w:val="left"/>
              <w:rPr>
                <w:rFonts w:ascii="仿宋" w:eastAsia="仿宋" w:hAnsi="仿宋" w:cs="宋体" w:hint="eastAsia"/>
                <w:color w:val="000000"/>
                <w:kern w:val="0"/>
                <w:sz w:val="22"/>
                <w:szCs w:val="22"/>
              </w:rPr>
            </w:pPr>
            <w:proofErr w:type="gramStart"/>
            <w:r w:rsidRPr="009004D9">
              <w:rPr>
                <w:rFonts w:ascii="仿宋" w:eastAsia="仿宋" w:hAnsi="仿宋" w:cs="宋体"/>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6AC3C76B"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14:paraId="73C64F0D"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包含线对卡，检测</w:t>
            </w:r>
            <w:proofErr w:type="gramStart"/>
            <w:r>
              <w:rPr>
                <w:rFonts w:ascii="仿宋" w:eastAsia="仿宋" w:hAnsi="仿宋" w:cs="宋体" w:hint="eastAsia"/>
                <w:color w:val="000000"/>
                <w:kern w:val="0"/>
                <w:sz w:val="22"/>
                <w:szCs w:val="22"/>
              </w:rPr>
              <w:t>光野板和</w:t>
            </w:r>
            <w:proofErr w:type="gramEnd"/>
            <w:r>
              <w:rPr>
                <w:rFonts w:ascii="仿宋" w:eastAsia="仿宋" w:hAnsi="仿宋" w:cs="宋体" w:hint="eastAsia"/>
                <w:color w:val="000000"/>
                <w:kern w:val="0"/>
                <w:sz w:val="22"/>
                <w:szCs w:val="22"/>
              </w:rPr>
              <w:t>垂直筒，不同规格铜板等</w:t>
            </w:r>
          </w:p>
        </w:tc>
        <w:tc>
          <w:tcPr>
            <w:tcW w:w="319" w:type="pct"/>
            <w:tcBorders>
              <w:top w:val="nil"/>
              <w:left w:val="nil"/>
              <w:bottom w:val="single" w:sz="4" w:space="0" w:color="auto"/>
              <w:right w:val="single" w:sz="4" w:space="0" w:color="auto"/>
            </w:tcBorders>
            <w:shd w:val="clear" w:color="auto" w:fill="auto"/>
            <w:vAlign w:val="center"/>
          </w:tcPr>
          <w:p w14:paraId="19D3973E"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bl>
    <w:p w14:paraId="5D6E9A41" w14:textId="77777777" w:rsidR="00320DB9" w:rsidRDefault="00320DB9">
      <w:pPr>
        <w:tabs>
          <w:tab w:val="left" w:pos="360"/>
        </w:tabs>
        <w:spacing w:line="360" w:lineRule="auto"/>
        <w:ind w:leftChars="200" w:left="420"/>
        <w:outlineLvl w:val="1"/>
        <w:rPr>
          <w:rFonts w:ascii="宋体" w:hAnsi="宋体" w:cs="宋体" w:hint="eastAsia"/>
          <w:sz w:val="24"/>
        </w:rPr>
      </w:pPr>
    </w:p>
    <w:p w14:paraId="7720A360" w14:textId="77777777" w:rsidR="00320DB9" w:rsidRDefault="00643BAF">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合同履行期限：自合同签订之日起至合同项下全部义务履行完毕。</w:t>
      </w:r>
    </w:p>
    <w:p w14:paraId="3A288C11" w14:textId="77777777" w:rsidR="00320DB9" w:rsidRDefault="00643BAF">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本项目是否接受联合体投标：□是  ■否。</w:t>
      </w:r>
    </w:p>
    <w:p w14:paraId="40923B1F" w14:textId="77777777" w:rsidR="00320DB9" w:rsidRDefault="00320DB9">
      <w:pPr>
        <w:spacing w:line="360" w:lineRule="auto"/>
        <w:ind w:firstLineChars="200" w:firstLine="480"/>
        <w:rPr>
          <w:rFonts w:ascii="宋体" w:hAnsi="宋体" w:cs="宋体" w:hint="eastAsia"/>
          <w:sz w:val="24"/>
        </w:rPr>
      </w:pPr>
    </w:p>
    <w:p w14:paraId="44F2F106" w14:textId="77777777" w:rsidR="00320DB9" w:rsidRDefault="00643BAF">
      <w:pPr>
        <w:pStyle w:val="21"/>
        <w:adjustRightInd/>
        <w:spacing w:before="0" w:line="360" w:lineRule="auto"/>
        <w:ind w:firstLineChars="200" w:firstLine="482"/>
        <w:jc w:val="left"/>
        <w:rPr>
          <w:rFonts w:ascii="宋体" w:eastAsia="宋体" w:hAnsi="宋体" w:cs="宋体" w:hint="eastAsia"/>
          <w:sz w:val="24"/>
          <w:szCs w:val="24"/>
        </w:rPr>
      </w:pPr>
      <w:bookmarkStart w:id="16" w:name="_Toc28359003"/>
      <w:bookmarkStart w:id="17" w:name="_Toc28359080"/>
      <w:bookmarkStart w:id="18" w:name="_Toc35393622"/>
      <w:bookmarkStart w:id="19" w:name="_Toc35393791"/>
      <w:r>
        <w:rPr>
          <w:rFonts w:ascii="宋体" w:eastAsia="宋体" w:hAnsi="宋体" w:cs="宋体" w:hint="eastAsia"/>
          <w:sz w:val="24"/>
          <w:szCs w:val="24"/>
        </w:rPr>
        <w:t>二、申请人的资格要求（须同时满足）</w:t>
      </w:r>
      <w:bookmarkEnd w:id="16"/>
      <w:bookmarkEnd w:id="17"/>
      <w:bookmarkEnd w:id="18"/>
      <w:bookmarkEnd w:id="19"/>
    </w:p>
    <w:p w14:paraId="37154813" w14:textId="77777777" w:rsidR="00320DB9" w:rsidRDefault="00643BAF">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满足《中华人民共和国政府采购法》第二十二条规定；</w:t>
      </w:r>
    </w:p>
    <w:p w14:paraId="467AD306" w14:textId="77777777" w:rsidR="00320DB9" w:rsidRDefault="00643BAF">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bookmarkStart w:id="20" w:name="_Toc28359004"/>
      <w:bookmarkStart w:id="21" w:name="_Toc28359081"/>
      <w:r>
        <w:rPr>
          <w:rFonts w:ascii="宋体" w:hAnsi="宋体" w:cs="宋体" w:hint="eastAsia"/>
          <w:sz w:val="24"/>
        </w:rPr>
        <w:t>落实政府采购政策需满足的资格要求：</w:t>
      </w:r>
    </w:p>
    <w:p w14:paraId="70FE6A03" w14:textId="77777777" w:rsidR="00320DB9" w:rsidRDefault="00643BAF">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中小企业政策</w:t>
      </w:r>
    </w:p>
    <w:p w14:paraId="6B35F750"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 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14:paraId="105DAC94"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 本项目专门面向  □中小 □小微 企业  采购。即：提供的货物全部由符合政</w:t>
      </w:r>
      <w:r>
        <w:rPr>
          <w:rFonts w:ascii="宋体" w:hAnsi="宋体" w:cs="宋体" w:hint="eastAsia"/>
          <w:sz w:val="24"/>
        </w:rPr>
        <w:lastRenderedPageBreak/>
        <w:t>策要求的中小/小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制造、服务全部由符合政策要求的中小/小</w:t>
      </w:r>
      <w:proofErr w:type="gramStart"/>
      <w:r>
        <w:rPr>
          <w:rFonts w:ascii="宋体" w:hAnsi="宋体" w:cs="宋体" w:hint="eastAsia"/>
          <w:sz w:val="24"/>
        </w:rPr>
        <w:t>微企业</w:t>
      </w:r>
      <w:proofErr w:type="gramEnd"/>
      <w:r>
        <w:rPr>
          <w:rFonts w:ascii="宋体" w:hAnsi="宋体" w:cs="宋体" w:hint="eastAsia"/>
          <w:sz w:val="24"/>
        </w:rPr>
        <w:t>承接。</w:t>
      </w:r>
    </w:p>
    <w:p w14:paraId="74B26E9F"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本项目预留部分采购项目预算专门面向中小企业采购。对于预留份额，提供的货物由符合政策要求的中小企业制造、服务由符合政策要求的中小企业承接。预留份额通过以下措施进行：__。</w:t>
      </w:r>
    </w:p>
    <w:p w14:paraId="7C4AC730" w14:textId="77777777" w:rsidR="00320DB9" w:rsidRDefault="00643BAF">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其它落实政府采购政策的资格要求（如有）：无</w:t>
      </w:r>
    </w:p>
    <w:p w14:paraId="5BC87F56" w14:textId="77777777" w:rsidR="00320DB9" w:rsidRDefault="00643BAF">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本项目的特定资格要求：</w:t>
      </w:r>
    </w:p>
    <w:p w14:paraId="35C9ECAC" w14:textId="77777777" w:rsidR="00320DB9" w:rsidRDefault="00643BAF">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本项目是否属于政府购买服务：</w:t>
      </w:r>
    </w:p>
    <w:p w14:paraId="1E894194" w14:textId="77777777" w:rsidR="00320DB9" w:rsidRDefault="00643BAF">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■否</w:t>
      </w:r>
    </w:p>
    <w:p w14:paraId="12A57BFF" w14:textId="77777777" w:rsidR="00320DB9" w:rsidRDefault="00643BAF">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□是，公益一类事业单位、使用事业编制且由财政拨款保障的群团组织，不得作为承接主体；</w:t>
      </w:r>
    </w:p>
    <w:p w14:paraId="7192A613" w14:textId="77777777" w:rsidR="00320DB9" w:rsidRDefault="00643BAF">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sz w:val="24"/>
        </w:rPr>
        <w:t>本项目是否接受分支机构参与投标：</w:t>
      </w:r>
      <w:r>
        <w:rPr>
          <w:sz w:val="24"/>
        </w:rPr>
        <w:t>□</w:t>
      </w:r>
      <w:r>
        <w:rPr>
          <w:sz w:val="24"/>
        </w:rPr>
        <w:t>是</w:t>
      </w:r>
      <w:r>
        <w:rPr>
          <w:rFonts w:hint="eastAsia"/>
          <w:sz w:val="24"/>
        </w:rPr>
        <w:t>■</w:t>
      </w:r>
      <w:r>
        <w:rPr>
          <w:sz w:val="24"/>
        </w:rPr>
        <w:t>否；</w:t>
      </w:r>
    </w:p>
    <w:p w14:paraId="21FA08D6" w14:textId="77777777" w:rsidR="00320DB9" w:rsidRDefault="00643BAF">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其他特定资格要求（如有）：</w:t>
      </w:r>
      <w:r w:rsidR="009004D9" w:rsidRPr="00BE3966">
        <w:rPr>
          <w:rFonts w:ascii="宋体" w:hAnsi="宋体" w:cs="宋体" w:hint="eastAsia"/>
          <w:sz w:val="24"/>
        </w:rPr>
        <w:t>投标产品属于医疗器械的，投标人如为代理商，投标人应具有合法的医疗器械经营资格；投标人如为制造商，使用自身生产的产品投标时，投标人应具有合法的医疗器械生产资格。</w:t>
      </w:r>
    </w:p>
    <w:p w14:paraId="1031BCCE" w14:textId="77777777" w:rsidR="00320DB9" w:rsidRDefault="00320DB9">
      <w:pPr>
        <w:spacing w:line="360" w:lineRule="auto"/>
        <w:ind w:firstLineChars="200" w:firstLine="480"/>
        <w:rPr>
          <w:rFonts w:ascii="宋体" w:hAnsi="宋体" w:cs="宋体" w:hint="eastAsia"/>
          <w:i/>
          <w:iCs/>
          <w:sz w:val="24"/>
          <w:u w:val="single"/>
        </w:rPr>
      </w:pPr>
    </w:p>
    <w:p w14:paraId="5F24F41D" w14:textId="77777777" w:rsidR="00320DB9" w:rsidRDefault="00643BAF">
      <w:pPr>
        <w:pStyle w:val="21"/>
        <w:widowControl/>
        <w:adjustRightInd/>
        <w:spacing w:before="0" w:line="360" w:lineRule="auto"/>
        <w:ind w:firstLineChars="200" w:firstLine="482"/>
        <w:jc w:val="left"/>
        <w:rPr>
          <w:rFonts w:ascii="宋体" w:eastAsia="宋体" w:hAnsi="宋体" w:cs="宋体" w:hint="eastAsia"/>
          <w:sz w:val="24"/>
          <w:szCs w:val="24"/>
        </w:rPr>
      </w:pPr>
      <w:bookmarkStart w:id="22" w:name="_Toc35393623"/>
      <w:bookmarkStart w:id="23" w:name="_Toc35393792"/>
      <w:bookmarkEnd w:id="20"/>
      <w:bookmarkEnd w:id="21"/>
      <w:r>
        <w:rPr>
          <w:rFonts w:ascii="宋体" w:eastAsia="宋体" w:hAnsi="宋体" w:cs="宋体" w:hint="eastAsia"/>
          <w:sz w:val="24"/>
          <w:szCs w:val="24"/>
        </w:rPr>
        <w:t>三、获取招标文件</w:t>
      </w:r>
      <w:bookmarkEnd w:id="22"/>
      <w:bookmarkEnd w:id="23"/>
    </w:p>
    <w:p w14:paraId="27B5EF1A" w14:textId="20EDC90D" w:rsidR="00320DB9" w:rsidRDefault="00643BAF">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时间：</w:t>
      </w:r>
      <w:r>
        <w:rPr>
          <w:rFonts w:ascii="宋体" w:hAnsi="宋体" w:cs="宋体" w:hint="eastAsia"/>
          <w:color w:val="FF0000"/>
          <w:sz w:val="24"/>
        </w:rPr>
        <w:t>2025年_</w:t>
      </w:r>
      <w:r w:rsidR="00DA3FB1">
        <w:rPr>
          <w:rFonts w:ascii="宋体" w:hAnsi="宋体" w:cs="宋体" w:hint="eastAsia"/>
          <w:color w:val="FF0000"/>
          <w:sz w:val="24"/>
        </w:rPr>
        <w:t>7</w:t>
      </w:r>
      <w:r>
        <w:rPr>
          <w:rFonts w:ascii="宋体" w:hAnsi="宋体" w:cs="宋体" w:hint="eastAsia"/>
          <w:color w:val="FF0000"/>
          <w:sz w:val="24"/>
        </w:rPr>
        <w:t>_月_</w:t>
      </w:r>
      <w:r w:rsidR="00DA3FB1">
        <w:rPr>
          <w:rFonts w:ascii="宋体" w:hAnsi="宋体" w:cs="宋体" w:hint="eastAsia"/>
          <w:color w:val="FF0000"/>
          <w:sz w:val="24"/>
        </w:rPr>
        <w:t>15</w:t>
      </w:r>
      <w:r>
        <w:rPr>
          <w:rFonts w:ascii="宋体" w:hAnsi="宋体" w:cs="宋体" w:hint="eastAsia"/>
          <w:color w:val="FF0000"/>
          <w:sz w:val="24"/>
        </w:rPr>
        <w:t>_日至2025年_</w:t>
      </w:r>
      <w:r w:rsidR="00DA3FB1">
        <w:rPr>
          <w:rFonts w:ascii="宋体" w:hAnsi="宋体" w:cs="宋体" w:hint="eastAsia"/>
          <w:color w:val="FF0000"/>
          <w:sz w:val="24"/>
          <w:u w:val="single"/>
        </w:rPr>
        <w:t>7</w:t>
      </w:r>
      <w:r w:rsidR="00B6367F" w:rsidRPr="00B6367F">
        <w:rPr>
          <w:rFonts w:ascii="宋体" w:hAnsi="宋体" w:cs="宋体" w:hint="eastAsia"/>
          <w:color w:val="FF0000"/>
          <w:sz w:val="24"/>
          <w:u w:val="single"/>
        </w:rPr>
        <w:t xml:space="preserve"> </w:t>
      </w:r>
      <w:r>
        <w:rPr>
          <w:rFonts w:ascii="宋体" w:hAnsi="宋体" w:cs="宋体" w:hint="eastAsia"/>
          <w:color w:val="FF0000"/>
          <w:sz w:val="24"/>
        </w:rPr>
        <w:t>月_</w:t>
      </w:r>
      <w:r w:rsidR="00DA3FB1">
        <w:rPr>
          <w:rFonts w:ascii="宋体" w:hAnsi="宋体" w:cs="宋体" w:hint="eastAsia"/>
          <w:color w:val="FF0000"/>
          <w:sz w:val="24"/>
        </w:rPr>
        <w:t>22</w:t>
      </w:r>
      <w:r>
        <w:rPr>
          <w:rFonts w:ascii="宋体" w:hAnsi="宋体" w:cs="宋体" w:hint="eastAsia"/>
          <w:color w:val="FF0000"/>
          <w:sz w:val="24"/>
        </w:rPr>
        <w:t>_日</w:t>
      </w:r>
      <w:r>
        <w:rPr>
          <w:rFonts w:ascii="宋体" w:hAnsi="宋体" w:cs="宋体" w:hint="eastAsia"/>
          <w:sz w:val="24"/>
        </w:rPr>
        <w:t>，每天上午9:00至11:30，下午13:30至16:30（北京时间，法定节假日除外）。</w:t>
      </w:r>
    </w:p>
    <w:p w14:paraId="09A287DF" w14:textId="77777777" w:rsidR="00320DB9" w:rsidRDefault="00643BAF">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地点：北京市政府采购电子交易平台</w:t>
      </w:r>
    </w:p>
    <w:p w14:paraId="3B433E2B" w14:textId="77777777" w:rsidR="00320DB9" w:rsidRDefault="00643BAF">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方式：</w:t>
      </w:r>
      <w:proofErr w:type="gramStart"/>
      <w:r>
        <w:rPr>
          <w:rFonts w:ascii="宋体" w:hAnsi="宋体" w:cs="宋体" w:hint="eastAsia"/>
          <w:sz w:val="24"/>
        </w:rPr>
        <w:t>供应商持</w:t>
      </w:r>
      <w:proofErr w:type="gramEnd"/>
      <w:r>
        <w:rPr>
          <w:rFonts w:ascii="宋体" w:hAnsi="宋体" w:cs="宋体" w:hint="eastAsia"/>
          <w:sz w:val="24"/>
        </w:rPr>
        <w:t>CA数字认证证书登录北京市政府采购电子交易平台（http://zbcg-bjzc.zhongcy.com/bjczj-portal-site/index.html#/home）获取电子版招标文件。</w:t>
      </w:r>
    </w:p>
    <w:p w14:paraId="1DB4CE64" w14:textId="77777777" w:rsidR="00320DB9" w:rsidRDefault="00643BAF">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售价：0元。</w:t>
      </w:r>
    </w:p>
    <w:p w14:paraId="3C5E92D8" w14:textId="77777777" w:rsidR="00320DB9" w:rsidRDefault="00320DB9">
      <w:pPr>
        <w:tabs>
          <w:tab w:val="left" w:pos="900"/>
          <w:tab w:val="left" w:pos="1980"/>
        </w:tabs>
        <w:spacing w:line="360" w:lineRule="auto"/>
        <w:ind w:firstLineChars="200" w:firstLine="480"/>
        <w:rPr>
          <w:rFonts w:ascii="宋体" w:hAnsi="宋体" w:cs="宋体" w:hint="eastAsia"/>
          <w:sz w:val="24"/>
        </w:rPr>
      </w:pPr>
    </w:p>
    <w:p w14:paraId="13342B02" w14:textId="77777777" w:rsidR="00320DB9" w:rsidRDefault="00643BAF">
      <w:pPr>
        <w:pStyle w:val="21"/>
        <w:widowControl/>
        <w:adjustRightInd/>
        <w:spacing w:before="0" w:line="360" w:lineRule="auto"/>
        <w:ind w:firstLineChars="200" w:firstLine="482"/>
        <w:jc w:val="left"/>
        <w:rPr>
          <w:rFonts w:ascii="宋体" w:eastAsia="宋体" w:hAnsi="宋体" w:cs="宋体" w:hint="eastAsia"/>
          <w:sz w:val="24"/>
          <w:szCs w:val="24"/>
        </w:rPr>
      </w:pPr>
      <w:bookmarkStart w:id="24" w:name="_Toc28359005"/>
      <w:bookmarkStart w:id="25" w:name="_Toc28359082"/>
      <w:bookmarkStart w:id="26" w:name="_Toc35393793"/>
      <w:bookmarkStart w:id="27" w:name="_Toc35393624"/>
      <w:r>
        <w:rPr>
          <w:rFonts w:ascii="宋体" w:eastAsia="宋体" w:hAnsi="宋体" w:cs="宋体" w:hint="eastAsia"/>
          <w:sz w:val="24"/>
          <w:szCs w:val="24"/>
        </w:rPr>
        <w:lastRenderedPageBreak/>
        <w:t>四、提交投标文件</w:t>
      </w:r>
      <w:bookmarkEnd w:id="24"/>
      <w:bookmarkEnd w:id="25"/>
      <w:r>
        <w:rPr>
          <w:rFonts w:ascii="宋体" w:eastAsia="宋体" w:hAnsi="宋体" w:cs="宋体" w:hint="eastAsia"/>
          <w:sz w:val="24"/>
          <w:szCs w:val="24"/>
        </w:rPr>
        <w:t>截止时间、开标时间和地点</w:t>
      </w:r>
      <w:bookmarkEnd w:id="26"/>
      <w:bookmarkEnd w:id="27"/>
    </w:p>
    <w:p w14:paraId="5362AA97" w14:textId="121C6EEB" w:rsidR="00320DB9" w:rsidRDefault="00643BAF">
      <w:pPr>
        <w:spacing w:line="360" w:lineRule="auto"/>
        <w:ind w:firstLineChars="200" w:firstLine="480"/>
        <w:rPr>
          <w:rFonts w:ascii="宋体" w:hAnsi="宋体" w:cs="宋体" w:hint="eastAsia"/>
          <w:bCs/>
          <w:sz w:val="24"/>
          <w:u w:val="single"/>
        </w:rPr>
      </w:pPr>
      <w:r>
        <w:rPr>
          <w:rFonts w:ascii="宋体" w:hAnsi="宋体" w:cs="宋体" w:hint="eastAsia"/>
          <w:sz w:val="24"/>
        </w:rPr>
        <w:t>投标截止时间、开标时间：</w:t>
      </w:r>
      <w:r>
        <w:rPr>
          <w:rFonts w:ascii="宋体" w:hAnsi="宋体" w:cs="宋体" w:hint="eastAsia"/>
          <w:color w:val="FF0000"/>
          <w:sz w:val="24"/>
        </w:rPr>
        <w:t>2025年_</w:t>
      </w:r>
      <w:r w:rsidR="00DA3FB1">
        <w:rPr>
          <w:rFonts w:ascii="宋体" w:hAnsi="宋体" w:cs="宋体" w:hint="eastAsia"/>
          <w:color w:val="FF0000"/>
          <w:sz w:val="24"/>
          <w:u w:val="single"/>
        </w:rPr>
        <w:t>8</w:t>
      </w:r>
      <w:r w:rsidR="00B6367F" w:rsidRPr="00B6367F">
        <w:rPr>
          <w:rFonts w:ascii="宋体" w:hAnsi="宋体" w:cs="宋体" w:hint="eastAsia"/>
          <w:color w:val="FF0000"/>
          <w:sz w:val="24"/>
          <w:u w:val="single"/>
        </w:rPr>
        <w:t xml:space="preserve"> </w:t>
      </w:r>
      <w:r>
        <w:rPr>
          <w:rFonts w:ascii="宋体" w:hAnsi="宋体" w:cs="宋体" w:hint="eastAsia"/>
          <w:color w:val="FF0000"/>
          <w:sz w:val="24"/>
        </w:rPr>
        <w:t>月_</w:t>
      </w:r>
      <w:r w:rsidR="00DA3FB1">
        <w:rPr>
          <w:rFonts w:ascii="宋体" w:hAnsi="宋体" w:cs="宋体" w:hint="eastAsia"/>
          <w:color w:val="FF0000"/>
          <w:sz w:val="24"/>
          <w:u w:val="single"/>
        </w:rPr>
        <w:t>5</w:t>
      </w:r>
      <w:r>
        <w:rPr>
          <w:rFonts w:ascii="宋体" w:hAnsi="宋体" w:cs="宋体" w:hint="eastAsia"/>
          <w:color w:val="FF0000"/>
          <w:sz w:val="24"/>
        </w:rPr>
        <w:t>日</w:t>
      </w:r>
      <w:r w:rsidR="00B6367F">
        <w:rPr>
          <w:rFonts w:ascii="宋体" w:hAnsi="宋体" w:cs="宋体" w:hint="eastAsia"/>
          <w:color w:val="FF0000"/>
          <w:sz w:val="24"/>
        </w:rPr>
        <w:t>14</w:t>
      </w:r>
      <w:r>
        <w:rPr>
          <w:rFonts w:ascii="宋体" w:hAnsi="宋体" w:cs="宋体" w:hint="eastAsia"/>
          <w:color w:val="FF0000"/>
          <w:sz w:val="24"/>
        </w:rPr>
        <w:t>点</w:t>
      </w:r>
      <w:r w:rsidR="00B6367F">
        <w:rPr>
          <w:rFonts w:ascii="宋体" w:hAnsi="宋体" w:cs="宋体" w:hint="eastAsia"/>
          <w:color w:val="FF0000"/>
          <w:sz w:val="24"/>
        </w:rPr>
        <w:t>0</w:t>
      </w:r>
      <w:r>
        <w:rPr>
          <w:rFonts w:ascii="宋体" w:hAnsi="宋体" w:cs="宋体" w:hint="eastAsia"/>
          <w:color w:val="FF0000"/>
          <w:sz w:val="24"/>
        </w:rPr>
        <w:t>0分</w:t>
      </w:r>
      <w:r>
        <w:rPr>
          <w:rFonts w:ascii="宋体" w:hAnsi="宋体" w:cs="宋体" w:hint="eastAsia"/>
          <w:bCs/>
          <w:sz w:val="24"/>
        </w:rPr>
        <w:t>（北京时间）</w:t>
      </w:r>
      <w:r>
        <w:rPr>
          <w:rFonts w:ascii="宋体" w:hAnsi="宋体" w:cs="宋体" w:hint="eastAsia"/>
          <w:iCs/>
          <w:sz w:val="24"/>
        </w:rPr>
        <w:t>。</w:t>
      </w:r>
    </w:p>
    <w:p w14:paraId="0B374BE9" w14:textId="77777777" w:rsidR="00320DB9" w:rsidRDefault="00643BAF">
      <w:pPr>
        <w:spacing w:line="360" w:lineRule="auto"/>
        <w:ind w:firstLineChars="200" w:firstLine="480"/>
        <w:rPr>
          <w:rFonts w:ascii="宋体" w:hAnsi="宋体" w:cs="宋体" w:hint="eastAsia"/>
          <w:sz w:val="24"/>
          <w:lang w:val="zh-TW"/>
        </w:rPr>
      </w:pPr>
      <w:r>
        <w:rPr>
          <w:rFonts w:ascii="宋体" w:hAnsi="宋体" w:cs="宋体" w:hint="eastAsia"/>
          <w:sz w:val="24"/>
        </w:rPr>
        <w:t>地点：</w:t>
      </w:r>
      <w:r>
        <w:rPr>
          <w:rFonts w:ascii="宋体" w:hAnsi="宋体" w:cs="宋体" w:hint="eastAsia"/>
          <w:color w:val="FF0000"/>
          <w:sz w:val="24"/>
        </w:rPr>
        <w:t>北京市海淀区</w:t>
      </w:r>
      <w:proofErr w:type="gramStart"/>
      <w:r>
        <w:rPr>
          <w:rFonts w:ascii="宋体" w:hAnsi="宋体" w:cs="宋体" w:hint="eastAsia"/>
          <w:color w:val="FF0000"/>
          <w:sz w:val="24"/>
        </w:rPr>
        <w:t>复兴路乙12号</w:t>
      </w:r>
      <w:proofErr w:type="gramEnd"/>
      <w:r>
        <w:rPr>
          <w:rFonts w:ascii="宋体" w:hAnsi="宋体" w:cs="宋体" w:hint="eastAsia"/>
          <w:color w:val="FF0000"/>
          <w:sz w:val="24"/>
        </w:rPr>
        <w:t>中国铝业大厦</w:t>
      </w:r>
      <w:r w:rsidR="00B6367F">
        <w:rPr>
          <w:rFonts w:ascii="宋体" w:hAnsi="宋体" w:cs="宋体" w:hint="eastAsia"/>
          <w:color w:val="FF0000"/>
          <w:sz w:val="24"/>
        </w:rPr>
        <w:t>十一</w:t>
      </w:r>
      <w:r>
        <w:rPr>
          <w:rFonts w:ascii="宋体" w:hAnsi="宋体" w:cs="宋体" w:hint="eastAsia"/>
          <w:color w:val="FF0000"/>
          <w:sz w:val="24"/>
        </w:rPr>
        <w:t>层</w:t>
      </w:r>
      <w:r w:rsidR="00B6367F">
        <w:rPr>
          <w:rFonts w:ascii="宋体" w:hAnsi="宋体" w:cs="宋体" w:hint="eastAsia"/>
          <w:color w:val="FF0000"/>
          <w:sz w:val="24"/>
        </w:rPr>
        <w:t>1111</w:t>
      </w:r>
      <w:r>
        <w:rPr>
          <w:rFonts w:ascii="宋体" w:hAnsi="宋体" w:cs="宋体" w:hint="eastAsia"/>
          <w:color w:val="FF0000"/>
          <w:sz w:val="24"/>
        </w:rPr>
        <w:t>会议室</w:t>
      </w:r>
      <w:r>
        <w:rPr>
          <w:rFonts w:ascii="宋体" w:hAnsi="宋体" w:cs="宋体" w:hint="eastAsia"/>
          <w:sz w:val="24"/>
          <w:lang w:val="zh-TW"/>
        </w:rPr>
        <w:t>。</w:t>
      </w:r>
    </w:p>
    <w:p w14:paraId="6367D015" w14:textId="77777777" w:rsidR="00320DB9" w:rsidRDefault="00320DB9">
      <w:pPr>
        <w:spacing w:line="360" w:lineRule="auto"/>
        <w:ind w:firstLineChars="200" w:firstLine="480"/>
        <w:rPr>
          <w:rFonts w:ascii="宋体" w:hAnsi="宋体" w:cs="宋体" w:hint="eastAsia"/>
          <w:bCs/>
          <w:sz w:val="24"/>
          <w:u w:val="single"/>
        </w:rPr>
      </w:pPr>
    </w:p>
    <w:p w14:paraId="20A69670" w14:textId="77777777" w:rsidR="00320DB9" w:rsidRDefault="00643BAF">
      <w:pPr>
        <w:pStyle w:val="21"/>
        <w:adjustRightInd/>
        <w:spacing w:before="0" w:line="360" w:lineRule="auto"/>
        <w:ind w:firstLineChars="200" w:firstLine="482"/>
        <w:jc w:val="left"/>
        <w:rPr>
          <w:rFonts w:ascii="宋体" w:eastAsia="宋体" w:hAnsi="宋体" w:cs="宋体" w:hint="eastAsia"/>
          <w:sz w:val="24"/>
          <w:szCs w:val="24"/>
        </w:rPr>
      </w:pPr>
      <w:bookmarkStart w:id="28" w:name="_Toc35393625"/>
      <w:bookmarkStart w:id="29" w:name="_Toc35393794"/>
      <w:bookmarkStart w:id="30" w:name="_Toc28359084"/>
      <w:bookmarkStart w:id="31" w:name="_Toc28359007"/>
      <w:r>
        <w:rPr>
          <w:rFonts w:ascii="宋体" w:eastAsia="宋体" w:hAnsi="宋体" w:cs="宋体" w:hint="eastAsia"/>
          <w:sz w:val="24"/>
          <w:szCs w:val="24"/>
        </w:rPr>
        <w:t>五、公告期限</w:t>
      </w:r>
      <w:bookmarkEnd w:id="28"/>
      <w:bookmarkEnd w:id="29"/>
      <w:bookmarkEnd w:id="30"/>
      <w:bookmarkEnd w:id="31"/>
    </w:p>
    <w:p w14:paraId="31E6143D" w14:textId="77777777" w:rsidR="00320DB9" w:rsidRDefault="00643BAF">
      <w:pPr>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自本公告发布之日起5个工作日。</w:t>
      </w:r>
    </w:p>
    <w:p w14:paraId="62A341EC" w14:textId="77777777" w:rsidR="00320DB9" w:rsidRDefault="00320DB9">
      <w:pPr>
        <w:spacing w:line="360" w:lineRule="auto"/>
        <w:ind w:firstLineChars="200" w:firstLine="480"/>
        <w:rPr>
          <w:rFonts w:ascii="宋体" w:hAnsi="宋体" w:cs="宋体" w:hint="eastAsia"/>
          <w:kern w:val="0"/>
          <w:sz w:val="24"/>
        </w:rPr>
      </w:pPr>
    </w:p>
    <w:p w14:paraId="2C24EBCD" w14:textId="77777777" w:rsidR="00320DB9" w:rsidRDefault="00643BAF">
      <w:pPr>
        <w:pStyle w:val="21"/>
        <w:adjustRightInd/>
        <w:spacing w:before="0" w:line="360" w:lineRule="auto"/>
        <w:ind w:firstLineChars="200" w:firstLine="482"/>
        <w:jc w:val="left"/>
        <w:rPr>
          <w:rFonts w:ascii="宋体" w:eastAsia="宋体" w:hAnsi="宋体" w:cs="宋体" w:hint="eastAsia"/>
          <w:sz w:val="24"/>
          <w:szCs w:val="24"/>
        </w:rPr>
      </w:pPr>
      <w:bookmarkStart w:id="32" w:name="_Toc35393626"/>
      <w:bookmarkStart w:id="33" w:name="_Toc35393795"/>
      <w:r>
        <w:rPr>
          <w:rFonts w:ascii="宋体" w:eastAsia="宋体" w:hAnsi="宋体" w:cs="宋体" w:hint="eastAsia"/>
          <w:sz w:val="24"/>
          <w:szCs w:val="24"/>
        </w:rPr>
        <w:t>六、其他补充事宜</w:t>
      </w:r>
      <w:bookmarkEnd w:id="32"/>
      <w:bookmarkEnd w:id="33"/>
    </w:p>
    <w:p w14:paraId="1F76F4FC" w14:textId="77777777" w:rsidR="00320DB9" w:rsidRDefault="00643BAF">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cs="宋体" w:hint="eastAsia"/>
          <w:sz w:val="24"/>
        </w:rPr>
        <w:t>《</w:t>
      </w:r>
      <w:proofErr w:type="gramEnd"/>
      <w:r>
        <w:rPr>
          <w:rFonts w:ascii="宋体" w:hAnsi="宋体" w:cs="宋体" w:hint="eastAsia"/>
          <w:sz w:val="24"/>
        </w:rPr>
        <w:t>关于印发</w:t>
      </w:r>
      <w:proofErr w:type="gramStart"/>
      <w:r>
        <w:rPr>
          <w:rFonts w:ascii="宋体" w:hAnsi="宋体" w:cs="宋体" w:hint="eastAsia"/>
          <w:sz w:val="24"/>
        </w:rPr>
        <w:t>《</w:t>
      </w:r>
      <w:proofErr w:type="gramEnd"/>
      <w:r>
        <w:rPr>
          <w:rFonts w:ascii="宋体" w:hAnsi="宋体" w:cs="宋体" w:hint="eastAsia"/>
          <w:sz w:val="24"/>
        </w:rPr>
        <w:t>政府采购促进中小企业发展管理办法</w:t>
      </w:r>
      <w:proofErr w:type="gramStart"/>
      <w:r>
        <w:rPr>
          <w:rFonts w:ascii="宋体" w:hAnsi="宋体" w:cs="宋体" w:hint="eastAsia"/>
          <w:sz w:val="24"/>
        </w:rPr>
        <w:t>》</w:t>
      </w:r>
      <w:proofErr w:type="gramEnd"/>
      <w:r>
        <w:rPr>
          <w:rFonts w:ascii="宋体" w:hAnsi="宋体" w:cs="宋体" w:hint="eastAsia"/>
          <w:sz w:val="24"/>
        </w:rPr>
        <w:t>的通知</w:t>
      </w:r>
      <w:proofErr w:type="gramStart"/>
      <w:r>
        <w:rPr>
          <w:rFonts w:ascii="宋体" w:hAnsi="宋体" w:cs="宋体" w:hint="eastAsia"/>
          <w:sz w:val="24"/>
        </w:rPr>
        <w:t>》</w:t>
      </w:r>
      <w:proofErr w:type="gramEnd"/>
      <w:r>
        <w:rPr>
          <w:rFonts w:ascii="宋体" w:hAnsi="宋体" w:cs="宋体" w:hint="eastAsia"/>
          <w:sz w:val="24"/>
        </w:rPr>
        <w:t>（财库【2020】46号）、《财政部、司法部关于政府采购支持监狱企业发展有关问题的通知》（财库【2014】68号、《三部门联合发布关于促进残疾人就业政府采购政策的通知》（财库〔2017〕141号）等。</w:t>
      </w:r>
    </w:p>
    <w:p w14:paraId="31A13566" w14:textId="77777777" w:rsidR="00320DB9" w:rsidRDefault="00643BAF">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本项目的采购年限为年、预算金额为万元、当年安排数为万元。</w:t>
      </w:r>
      <w:r>
        <w:rPr>
          <w:rFonts w:ascii="宋体" w:hAnsi="宋体" w:cs="宋体" w:hint="eastAsia"/>
          <w:b/>
          <w:sz w:val="24"/>
        </w:rPr>
        <w:t>（本项目不适用）</w:t>
      </w:r>
    </w:p>
    <w:p w14:paraId="108A5955" w14:textId="77777777" w:rsidR="00320DB9" w:rsidRDefault="00643BAF">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其他事项：</w:t>
      </w:r>
    </w:p>
    <w:p w14:paraId="2691CC1A"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3.1本项目采用全流程电子化采购方式，请供应</w:t>
      </w:r>
      <w:proofErr w:type="gramStart"/>
      <w:r>
        <w:rPr>
          <w:rFonts w:ascii="宋体" w:hAnsi="宋体" w:cs="宋体" w:hint="eastAsia"/>
          <w:sz w:val="24"/>
        </w:rPr>
        <w:t>商认真</w:t>
      </w:r>
      <w:proofErr w:type="gramEnd"/>
      <w:r>
        <w:rPr>
          <w:rFonts w:ascii="宋体" w:hAnsi="宋体" w:cs="宋体" w:hint="eastAsia"/>
          <w:sz w:val="24"/>
        </w:rPr>
        <w:t>学习北京市政府采购电子交易平台发布的相关操作手册（供应商可在交易平台下载相关手册），办理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w:t>
      </w:r>
      <w:r>
        <w:rPr>
          <w:rFonts w:ascii="宋体" w:hAnsi="宋体" w:cs="宋体" w:hint="eastAsia"/>
          <w:b/>
          <w:sz w:val="24"/>
        </w:rPr>
        <w:t>（本项目不适用）</w:t>
      </w:r>
    </w:p>
    <w:p w14:paraId="424FBA17"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CA数字证书服务热线 010-58511086</w:t>
      </w:r>
    </w:p>
    <w:p w14:paraId="07A2EA7D"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 xml:space="preserve">电子营业执照服务热线 400-699-7000 </w:t>
      </w:r>
    </w:p>
    <w:p w14:paraId="100A60A1"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 xml:space="preserve">技术支持服务热线 010-86483801 </w:t>
      </w:r>
    </w:p>
    <w:p w14:paraId="7929C232"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lastRenderedPageBreak/>
        <w:t>3.1.1办理 CA数字证书或电子营业执照</w:t>
      </w:r>
    </w:p>
    <w:p w14:paraId="520C03D4"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14:paraId="31FBCC09"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3.1.2注册</w:t>
      </w:r>
    </w:p>
    <w:p w14:paraId="23CF3DF4"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14:paraId="60887475" w14:textId="77777777" w:rsidR="00320DB9" w:rsidRDefault="00643BAF">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1.3驱动、客户端下载</w:t>
      </w:r>
    </w:p>
    <w:p w14:paraId="6DE89CE5"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0FD7E8B7"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”—“工具下载 ”—“投标文件编制工具”下载相关客户端。 </w:t>
      </w:r>
    </w:p>
    <w:p w14:paraId="69078121" w14:textId="77777777" w:rsidR="00320DB9" w:rsidRDefault="00643BAF">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1.4获取电子招标文件</w:t>
      </w:r>
    </w:p>
    <w:p w14:paraId="5FF1C838"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供应商使用 CA数字证书或电子营业执照登录北京市政府采购电子交易平台获取电子招标文件。</w:t>
      </w:r>
    </w:p>
    <w:p w14:paraId="599B0880"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14:paraId="2BA1EF84"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3.1.5编制电子投标文件</w:t>
      </w:r>
    </w:p>
    <w:p w14:paraId="7E6E6CB2"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14:paraId="6D4CEF62"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3.1.6提交电子投标文件</w:t>
      </w:r>
    </w:p>
    <w:p w14:paraId="3B887338"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14:paraId="7CB9057B"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lastRenderedPageBreak/>
        <w:t>3.1.7电子开标</w:t>
      </w:r>
    </w:p>
    <w:p w14:paraId="61142D3A"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供应商在开标地点使用 CA数字证书或电子营业执照登录北京市政府采购电子交易平台进行电子开标。</w:t>
      </w:r>
    </w:p>
    <w:p w14:paraId="5E17F97D" w14:textId="77777777" w:rsidR="00320DB9" w:rsidRDefault="00643BAF">
      <w:pPr>
        <w:numPr>
          <w:ilvl w:val="1"/>
          <w:numId w:val="18"/>
        </w:numPr>
        <w:tabs>
          <w:tab w:val="left" w:pos="1080"/>
          <w:tab w:val="left" w:pos="2014"/>
          <w:tab w:val="left" w:pos="5521"/>
        </w:tabs>
        <w:spacing w:line="360" w:lineRule="auto"/>
        <w:ind w:left="0" w:firstLineChars="200" w:firstLine="480"/>
        <w:rPr>
          <w:rFonts w:ascii="宋体" w:hAnsi="宋体" w:cs="宋体" w:hint="eastAsia"/>
          <w:bCs/>
          <w:sz w:val="24"/>
        </w:rPr>
      </w:pPr>
      <w:r>
        <w:rPr>
          <w:rFonts w:ascii="宋体" w:hAnsi="宋体" w:cs="宋体" w:hint="eastAsia"/>
          <w:bCs/>
          <w:sz w:val="24"/>
        </w:rPr>
        <w:t>采用线上获取招标文件，线下递交纸质投标文件的方式</w:t>
      </w:r>
      <w:r>
        <w:rPr>
          <w:rFonts w:ascii="宋体" w:hAnsi="宋体" w:cs="宋体" w:hint="eastAsia"/>
          <w:b/>
          <w:sz w:val="24"/>
        </w:rPr>
        <w:t>（本项目适用）</w:t>
      </w:r>
    </w:p>
    <w:p w14:paraId="58CB0E12" w14:textId="77777777" w:rsidR="00320DB9" w:rsidRDefault="00643BAF">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3.2.1办理</w:t>
      </w:r>
      <w:r>
        <w:rPr>
          <w:rFonts w:ascii="宋体" w:hAnsi="宋体" w:cs="宋体" w:hint="eastAsia"/>
          <w:sz w:val="24"/>
          <w:lang w:val="zh-TW"/>
        </w:rPr>
        <w:t>CA</w:t>
      </w:r>
      <w:r>
        <w:rPr>
          <w:rFonts w:ascii="宋体" w:hAnsi="宋体" w:cs="宋体" w:hint="eastAsia"/>
          <w:sz w:val="24"/>
        </w:rPr>
        <w:t>认证证书</w:t>
      </w:r>
    </w:p>
    <w:p w14:paraId="00E7A455" w14:textId="77777777" w:rsidR="00320DB9" w:rsidRDefault="00643BAF">
      <w:pPr>
        <w:widowControl/>
        <w:spacing w:line="360" w:lineRule="auto"/>
        <w:ind w:firstLineChars="200" w:firstLine="480"/>
        <w:jc w:val="left"/>
        <w:rPr>
          <w:rFonts w:ascii="宋体" w:hAnsi="宋体" w:cs="宋体" w:hint="eastAsia"/>
          <w:sz w:val="24"/>
        </w:rPr>
      </w:pPr>
      <w:r>
        <w:rPr>
          <w:rFonts w:ascii="宋体" w:hAnsi="宋体" w:cs="宋体" w:hint="eastAsia"/>
          <w:sz w:val="24"/>
        </w:rPr>
        <w:t>供应商登录北京市政府采购电子交易平台查阅 “用户指南”—“操作指南”—“市场主体CA办理操作流程指引”，按照程序要求办理。</w:t>
      </w:r>
    </w:p>
    <w:p w14:paraId="5197F18C" w14:textId="77777777" w:rsidR="00320DB9" w:rsidRDefault="00643BAF">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3.2.2注册</w:t>
      </w:r>
    </w:p>
    <w:p w14:paraId="4D1A6931" w14:textId="77777777" w:rsidR="00320DB9" w:rsidRDefault="00643BAF">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供应商登录北京市政府采购电子交易平台“用户指南”—“操作指南”—“市场主体注册入库操作流程指引”进行自助注册绑定。</w:t>
      </w:r>
    </w:p>
    <w:p w14:paraId="0942603C" w14:textId="77777777" w:rsidR="00320DB9" w:rsidRDefault="00643BAF">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3.2.3驱动、客户端下载</w:t>
      </w:r>
    </w:p>
    <w:p w14:paraId="527292B2" w14:textId="77777777" w:rsidR="00320DB9" w:rsidRDefault="00643BAF">
      <w:pPr>
        <w:widowControl/>
        <w:spacing w:line="360" w:lineRule="auto"/>
        <w:ind w:firstLineChars="200" w:firstLine="480"/>
        <w:jc w:val="left"/>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107299A6" w14:textId="77777777" w:rsidR="00320DB9" w:rsidRDefault="00643BAF">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3.2.4获取电子招标文件</w:t>
      </w:r>
    </w:p>
    <w:p w14:paraId="177D26C3" w14:textId="77777777" w:rsidR="00320DB9" w:rsidRDefault="00643BAF">
      <w:pPr>
        <w:spacing w:line="360" w:lineRule="auto"/>
        <w:ind w:firstLineChars="200" w:firstLine="480"/>
        <w:rPr>
          <w:rFonts w:ascii="宋体" w:hAnsi="宋体" w:cs="宋体" w:hint="eastAsia"/>
          <w:sz w:val="24"/>
        </w:rPr>
      </w:pPr>
      <w:proofErr w:type="gramStart"/>
      <w:r>
        <w:rPr>
          <w:rFonts w:ascii="宋体" w:hAnsi="宋体" w:cs="宋体" w:hint="eastAsia"/>
          <w:sz w:val="24"/>
        </w:rPr>
        <w:t>供应商持</w:t>
      </w:r>
      <w:proofErr w:type="gramEnd"/>
      <w:r>
        <w:rPr>
          <w:rFonts w:ascii="宋体" w:hAnsi="宋体" w:cs="宋体" w:hint="eastAsia"/>
          <w:sz w:val="24"/>
        </w:rPr>
        <w:t>CA数字认证证书登录北京市政府采购电子交易平台获取电子招标文件。未在规定期限内通过北京市政府采购电子交易平台获取招标文件的</w:t>
      </w:r>
      <w:r>
        <w:rPr>
          <w:rFonts w:ascii="宋体" w:hAnsi="宋体" w:cs="宋体" w:hint="eastAsia"/>
          <w:b/>
          <w:sz w:val="24"/>
        </w:rPr>
        <w:t>投标按资格审查无效处理</w:t>
      </w:r>
      <w:r>
        <w:rPr>
          <w:rFonts w:ascii="宋体" w:hAnsi="宋体" w:cs="宋体" w:hint="eastAsia"/>
          <w:sz w:val="24"/>
        </w:rPr>
        <w:t>。</w:t>
      </w:r>
    </w:p>
    <w:p w14:paraId="3744B5D2" w14:textId="77777777" w:rsidR="00320DB9" w:rsidRDefault="00320DB9">
      <w:pPr>
        <w:spacing w:line="360" w:lineRule="auto"/>
        <w:ind w:firstLineChars="200" w:firstLine="480"/>
        <w:rPr>
          <w:rFonts w:ascii="宋体" w:hAnsi="宋体" w:cs="宋体" w:hint="eastAsia"/>
          <w:sz w:val="24"/>
        </w:rPr>
      </w:pPr>
    </w:p>
    <w:p w14:paraId="62000EDB" w14:textId="77777777" w:rsidR="00320DB9" w:rsidRDefault="00643BAF">
      <w:pPr>
        <w:pStyle w:val="21"/>
        <w:adjustRightInd/>
        <w:spacing w:before="0" w:line="360" w:lineRule="auto"/>
        <w:ind w:firstLineChars="200" w:firstLine="482"/>
        <w:jc w:val="left"/>
        <w:rPr>
          <w:rFonts w:ascii="宋体" w:eastAsia="宋体" w:hAnsi="宋体" w:cs="宋体" w:hint="eastAsia"/>
          <w:sz w:val="24"/>
          <w:szCs w:val="24"/>
        </w:rPr>
      </w:pPr>
      <w:bookmarkStart w:id="34" w:name="_Toc28359008"/>
      <w:bookmarkStart w:id="35" w:name="_Toc35393627"/>
      <w:bookmarkStart w:id="36" w:name="_Toc28359085"/>
      <w:bookmarkStart w:id="37" w:name="_Toc35393796"/>
      <w:r>
        <w:rPr>
          <w:rFonts w:ascii="宋体" w:eastAsia="宋体" w:hAnsi="宋体" w:cs="宋体" w:hint="eastAsia"/>
          <w:sz w:val="24"/>
          <w:szCs w:val="24"/>
        </w:rPr>
        <w:t>七、对本次招标提出询问，请按以下方式联系。</w:t>
      </w:r>
      <w:bookmarkEnd w:id="34"/>
      <w:bookmarkEnd w:id="35"/>
      <w:bookmarkEnd w:id="36"/>
      <w:bookmarkEnd w:id="37"/>
    </w:p>
    <w:p w14:paraId="3746D208" w14:textId="77777777" w:rsidR="00320DB9" w:rsidRDefault="00643BAF">
      <w:pPr>
        <w:numPr>
          <w:ilvl w:val="0"/>
          <w:numId w:val="19"/>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采购人信息</w:t>
      </w:r>
    </w:p>
    <w:p w14:paraId="32F45B04" w14:textId="77777777" w:rsidR="00320DB9" w:rsidRDefault="00643BAF">
      <w:pPr>
        <w:spacing w:line="360" w:lineRule="auto"/>
        <w:ind w:firstLineChars="200" w:firstLine="480"/>
        <w:jc w:val="left"/>
        <w:rPr>
          <w:rFonts w:ascii="宋体" w:hAnsi="宋体" w:cs="宋体" w:hint="eastAsia"/>
          <w:sz w:val="24"/>
        </w:rPr>
      </w:pPr>
      <w:bookmarkStart w:id="38" w:name="_Toc28359009"/>
      <w:bookmarkStart w:id="39" w:name="_Toc28359086"/>
      <w:r>
        <w:rPr>
          <w:rFonts w:ascii="宋体" w:hAnsi="宋体" w:cs="宋体" w:hint="eastAsia"/>
          <w:sz w:val="24"/>
        </w:rPr>
        <w:t>名    称：北京市疾病预防控制中心</w:t>
      </w:r>
    </w:p>
    <w:p w14:paraId="635487AF" w14:textId="77777777" w:rsidR="00320DB9" w:rsidRDefault="00643BAF">
      <w:pPr>
        <w:spacing w:line="360" w:lineRule="auto"/>
        <w:ind w:firstLineChars="200" w:firstLine="480"/>
        <w:jc w:val="left"/>
        <w:rPr>
          <w:rFonts w:ascii="宋体" w:hAnsi="宋体" w:cs="宋体" w:hint="eastAsia"/>
          <w:sz w:val="24"/>
        </w:rPr>
      </w:pPr>
      <w:r>
        <w:rPr>
          <w:rFonts w:ascii="宋体" w:hAnsi="宋体" w:cs="宋体" w:hint="eastAsia"/>
          <w:sz w:val="24"/>
        </w:rPr>
        <w:t>地    址：北京市东城区和平里中街16号</w:t>
      </w:r>
    </w:p>
    <w:p w14:paraId="3CE63F9B" w14:textId="77777777" w:rsidR="00320DB9" w:rsidRDefault="00643BAF">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联系方式：郝冲，010-64407307</w:t>
      </w:r>
    </w:p>
    <w:p w14:paraId="682300E3" w14:textId="77777777" w:rsidR="00320DB9" w:rsidRDefault="00643BAF">
      <w:pPr>
        <w:numPr>
          <w:ilvl w:val="0"/>
          <w:numId w:val="19"/>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采购代理机构信息</w:t>
      </w:r>
      <w:bookmarkEnd w:id="38"/>
      <w:bookmarkEnd w:id="39"/>
    </w:p>
    <w:p w14:paraId="21E5EDAB" w14:textId="77777777" w:rsidR="00320DB9" w:rsidRDefault="00643BAF">
      <w:pPr>
        <w:spacing w:line="360" w:lineRule="auto"/>
        <w:ind w:firstLineChars="200" w:firstLine="480"/>
        <w:jc w:val="left"/>
        <w:rPr>
          <w:rFonts w:ascii="宋体" w:hAnsi="宋体" w:cs="宋体" w:hint="eastAsia"/>
          <w:sz w:val="24"/>
        </w:rPr>
      </w:pPr>
      <w:bookmarkStart w:id="40" w:name="_Toc28359010"/>
      <w:bookmarkStart w:id="41" w:name="_Toc28359087"/>
      <w:r>
        <w:rPr>
          <w:rFonts w:ascii="宋体" w:hAnsi="宋体" w:cs="宋体" w:hint="eastAsia"/>
          <w:sz w:val="24"/>
        </w:rPr>
        <w:lastRenderedPageBreak/>
        <w:t>名称：北京宏信天</w:t>
      </w:r>
      <w:proofErr w:type="gramStart"/>
      <w:r>
        <w:rPr>
          <w:rFonts w:ascii="宋体" w:hAnsi="宋体" w:cs="宋体" w:hint="eastAsia"/>
          <w:sz w:val="24"/>
        </w:rPr>
        <w:t>诚国际</w:t>
      </w:r>
      <w:proofErr w:type="gramEnd"/>
      <w:r>
        <w:rPr>
          <w:rFonts w:ascii="宋体" w:hAnsi="宋体" w:cs="宋体" w:hint="eastAsia"/>
          <w:sz w:val="24"/>
        </w:rPr>
        <w:t>招标有限公司</w:t>
      </w:r>
    </w:p>
    <w:p w14:paraId="0CDB6D80" w14:textId="77777777" w:rsidR="00320DB9" w:rsidRDefault="00643BAF">
      <w:pPr>
        <w:spacing w:line="360" w:lineRule="auto"/>
        <w:ind w:firstLineChars="200" w:firstLine="480"/>
        <w:jc w:val="left"/>
        <w:rPr>
          <w:rFonts w:ascii="宋体" w:hAnsi="宋体" w:cs="宋体" w:hint="eastAsia"/>
          <w:sz w:val="24"/>
        </w:rPr>
      </w:pPr>
      <w:r>
        <w:rPr>
          <w:rFonts w:ascii="宋体" w:hAnsi="宋体" w:cs="宋体" w:hint="eastAsia"/>
          <w:sz w:val="24"/>
        </w:rPr>
        <w:t>地址：北京市海淀区</w:t>
      </w:r>
      <w:proofErr w:type="gramStart"/>
      <w:r>
        <w:rPr>
          <w:rFonts w:ascii="宋体" w:hAnsi="宋体" w:cs="宋体" w:hint="eastAsia"/>
          <w:sz w:val="24"/>
        </w:rPr>
        <w:t>复兴路乙12号</w:t>
      </w:r>
      <w:proofErr w:type="gramEnd"/>
      <w:r>
        <w:rPr>
          <w:rFonts w:ascii="宋体" w:hAnsi="宋体" w:cs="宋体" w:hint="eastAsia"/>
          <w:sz w:val="24"/>
        </w:rPr>
        <w:t>中国铝业大厦11层1110室</w:t>
      </w:r>
    </w:p>
    <w:p w14:paraId="590479B3" w14:textId="77777777" w:rsidR="00320DB9" w:rsidRDefault="00643BAF">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联系方式：修海龙、彭怡、成歌，010-63974645、</w:t>
      </w:r>
      <w:r>
        <w:rPr>
          <w:rFonts w:ascii="宋体" w:hAnsi="宋体" w:cs="宋体"/>
          <w:sz w:val="24"/>
        </w:rPr>
        <w:t>010-</w:t>
      </w:r>
      <w:r>
        <w:rPr>
          <w:rFonts w:ascii="宋体" w:hAnsi="宋体" w:hint="eastAsia"/>
          <w:sz w:val="24"/>
        </w:rPr>
        <w:t>63961210</w:t>
      </w:r>
    </w:p>
    <w:p w14:paraId="1BBDBCB1" w14:textId="77777777" w:rsidR="00320DB9" w:rsidRDefault="00643BAF">
      <w:pPr>
        <w:numPr>
          <w:ilvl w:val="0"/>
          <w:numId w:val="19"/>
        </w:numPr>
        <w:tabs>
          <w:tab w:val="clear" w:pos="900"/>
          <w:tab w:val="left" w:pos="360"/>
        </w:tabs>
        <w:spacing w:line="360" w:lineRule="auto"/>
        <w:ind w:left="0" w:firstLineChars="200" w:firstLine="482"/>
        <w:outlineLvl w:val="1"/>
        <w:rPr>
          <w:rFonts w:ascii="宋体" w:hAnsi="宋体" w:cs="宋体" w:hint="eastAsia"/>
          <w:b/>
          <w:sz w:val="24"/>
          <w:u w:val="single"/>
        </w:rPr>
      </w:pPr>
      <w:r>
        <w:rPr>
          <w:rFonts w:ascii="宋体" w:hAnsi="宋体" w:cs="宋体" w:hint="eastAsia"/>
          <w:b/>
          <w:sz w:val="24"/>
        </w:rPr>
        <w:t>项目联系方式</w:t>
      </w:r>
      <w:bookmarkEnd w:id="40"/>
      <w:bookmarkEnd w:id="41"/>
    </w:p>
    <w:p w14:paraId="58FCA505" w14:textId="77777777" w:rsidR="00320DB9" w:rsidRDefault="00643BAF">
      <w:pPr>
        <w:pStyle w:val="af9"/>
        <w:spacing w:line="360" w:lineRule="auto"/>
        <w:ind w:firstLineChars="200" w:firstLine="480"/>
        <w:rPr>
          <w:rFonts w:hAnsi="宋体" w:cs="宋体"/>
          <w:sz w:val="24"/>
          <w:szCs w:val="24"/>
        </w:rPr>
      </w:pPr>
      <w:r>
        <w:rPr>
          <w:rFonts w:hAnsi="宋体" w:cs="宋体"/>
          <w:sz w:val="24"/>
          <w:szCs w:val="24"/>
        </w:rPr>
        <w:t>项目联系人：修海龙、成歌、吉国侠、吴众为、彭怡、陈博维、赵洁、姬小雪、闫文娟、孙银英、王思晨、刘京、杨晓楠、王东衍、郝路、刘海英</w:t>
      </w:r>
    </w:p>
    <w:p w14:paraId="6F539F09" w14:textId="77777777" w:rsidR="00320DB9" w:rsidRDefault="00643BAF">
      <w:pPr>
        <w:pStyle w:val="af9"/>
        <w:spacing w:line="360" w:lineRule="auto"/>
        <w:ind w:firstLineChars="200" w:firstLine="480"/>
        <w:rPr>
          <w:rFonts w:hAnsi="宋体" w:cs="宋体"/>
          <w:sz w:val="24"/>
          <w:szCs w:val="24"/>
        </w:rPr>
      </w:pPr>
      <w:r>
        <w:rPr>
          <w:rFonts w:hAnsi="宋体" w:cs="宋体"/>
          <w:sz w:val="24"/>
          <w:szCs w:val="24"/>
        </w:rPr>
        <w:t>电话：010-63974645、</w:t>
      </w:r>
      <w:r>
        <w:rPr>
          <w:rFonts w:hAnsi="宋体" w:cs="宋体"/>
          <w:sz w:val="24"/>
        </w:rPr>
        <w:t>010-</w:t>
      </w:r>
      <w:r>
        <w:rPr>
          <w:rFonts w:hAnsi="宋体"/>
          <w:sz w:val="24"/>
        </w:rPr>
        <w:t>63961210</w:t>
      </w:r>
    </w:p>
    <w:p w14:paraId="7608FD86" w14:textId="77777777" w:rsidR="00320DB9" w:rsidRDefault="00643BAF">
      <w:pPr>
        <w:jc w:val="center"/>
        <w:outlineLvl w:val="0"/>
        <w:rPr>
          <w:b/>
          <w:sz w:val="32"/>
          <w:szCs w:val="32"/>
        </w:rPr>
      </w:pPr>
      <w:bookmarkStart w:id="42" w:name="_Toc512937850"/>
      <w:bookmarkStart w:id="43" w:name="_Toc127161488"/>
      <w:bookmarkStart w:id="44" w:name="_Toc195842950"/>
      <w:bookmarkStart w:id="45" w:name="_Toc305158928"/>
      <w:bookmarkStart w:id="46" w:name="_Toc353825548"/>
      <w:bookmarkStart w:id="47" w:name="_Toc353873938"/>
      <w:bookmarkStart w:id="48" w:name="_Toc305158854"/>
      <w:bookmarkStart w:id="49" w:name="_Toc150774783"/>
      <w:bookmarkStart w:id="50" w:name="_Toc264969275"/>
      <w:bookmarkStart w:id="51" w:name="_Toc226965856"/>
      <w:bookmarkStart w:id="52" w:name="_Toc127151777"/>
      <w:bookmarkStart w:id="53" w:name="_Toc99301420"/>
      <w:bookmarkStart w:id="54" w:name="_Toc265228423"/>
      <w:r>
        <w:rPr>
          <w:b/>
          <w:sz w:val="36"/>
          <w:szCs w:val="36"/>
        </w:rPr>
        <w:br w:type="page"/>
      </w:r>
      <w:r>
        <w:rPr>
          <w:b/>
          <w:sz w:val="36"/>
          <w:szCs w:val="36"/>
        </w:rPr>
        <w:lastRenderedPageBreak/>
        <w:t>第二章投标人须知</w:t>
      </w:r>
      <w:bookmarkEnd w:id="42"/>
      <w:bookmarkEnd w:id="43"/>
      <w:bookmarkEnd w:id="44"/>
      <w:bookmarkEnd w:id="45"/>
      <w:bookmarkEnd w:id="46"/>
      <w:bookmarkEnd w:id="47"/>
      <w:bookmarkEnd w:id="48"/>
      <w:bookmarkEnd w:id="49"/>
      <w:bookmarkEnd w:id="50"/>
      <w:bookmarkEnd w:id="51"/>
      <w:bookmarkEnd w:id="52"/>
      <w:bookmarkEnd w:id="53"/>
      <w:bookmarkEnd w:id="54"/>
    </w:p>
    <w:p w14:paraId="51F2F531" w14:textId="77777777" w:rsidR="00320DB9" w:rsidRDefault="00643BAF">
      <w:pPr>
        <w:pStyle w:val="21"/>
        <w:tabs>
          <w:tab w:val="center" w:pos="4592"/>
          <w:tab w:val="left" w:pos="7860"/>
        </w:tabs>
        <w:spacing w:before="0" w:line="240" w:lineRule="auto"/>
        <w:rPr>
          <w:rFonts w:ascii="Times New Roman" w:eastAsia="宋体" w:hAnsi="Times New Roman"/>
          <w:sz w:val="28"/>
        </w:rPr>
      </w:pPr>
      <w:bookmarkStart w:id="55" w:name="_Toc195842884"/>
      <w:bookmarkStart w:id="56" w:name="_Toc226965709"/>
      <w:bookmarkStart w:id="57" w:name="_Toc127151519"/>
      <w:bookmarkStart w:id="58" w:name="_Toc142311021"/>
      <w:bookmarkStart w:id="59" w:name="_Toc226337215"/>
      <w:bookmarkStart w:id="60" w:name="_Toc164608788"/>
      <w:bookmarkStart w:id="61" w:name="_Toc151193689"/>
      <w:bookmarkStart w:id="62" w:name="_Toc150509270"/>
      <w:bookmarkStart w:id="63" w:name="_Toc150774724"/>
      <w:bookmarkStart w:id="64" w:name="_Toc151193761"/>
      <w:bookmarkStart w:id="65" w:name="_Toc150774619"/>
      <w:bookmarkStart w:id="66" w:name="_Toc151190146"/>
      <w:bookmarkStart w:id="67" w:name="_Toc149720812"/>
      <w:bookmarkStart w:id="68" w:name="_Toc164351613"/>
      <w:bookmarkStart w:id="69" w:name="_Toc164229214"/>
      <w:bookmarkStart w:id="70" w:name="_Toc151193907"/>
      <w:bookmarkStart w:id="71" w:name="_Toc151193617"/>
      <w:bookmarkStart w:id="72" w:name="_Toc520356144"/>
      <w:bookmarkStart w:id="73" w:name="_Toc226309763"/>
      <w:bookmarkStart w:id="74" w:name="_Toc127161433"/>
      <w:bookmarkStart w:id="75" w:name="_Toc150480757"/>
      <w:bookmarkStart w:id="76" w:name="_Toc127151720"/>
      <w:bookmarkStart w:id="77" w:name="_Toc151193833"/>
      <w:bookmarkStart w:id="78" w:name="_Toc226965792"/>
      <w:bookmarkStart w:id="79" w:name="_Toc164229360"/>
      <w:bookmarkStart w:id="80" w:name="_Toc164608633"/>
      <w:r>
        <w:rPr>
          <w:rFonts w:ascii="Times New Roman" w:eastAsia="宋体" w:hAnsi="Times New Roman"/>
          <w:sz w:val="28"/>
        </w:rPr>
        <w:t>投标人须知资料表</w:t>
      </w:r>
    </w:p>
    <w:p w14:paraId="70B527D9" w14:textId="77777777" w:rsidR="00320DB9" w:rsidRDefault="00320DB9">
      <w:pPr>
        <w:jc w:val="center"/>
        <w:rPr>
          <w:b/>
          <w:sz w:val="28"/>
          <w:szCs w:val="28"/>
        </w:rPr>
      </w:pPr>
    </w:p>
    <w:p w14:paraId="70C6A1DF" w14:textId="77777777" w:rsidR="00320DB9" w:rsidRDefault="00643BAF">
      <w:pPr>
        <w:rPr>
          <w:sz w:val="24"/>
        </w:rPr>
      </w:pPr>
      <w:r>
        <w:rPr>
          <w:sz w:val="24"/>
        </w:rPr>
        <w:t>本表是对投标人须知的具体补充和修改，如有矛盾，均以本资料表为准。标记</w:t>
      </w:r>
      <w:r>
        <w:rPr>
          <w:rFonts w:hint="eastAsia"/>
          <w:sz w:val="24"/>
        </w:rPr>
        <w:t>“</w:t>
      </w:r>
      <w:r>
        <w:rPr>
          <w:rFonts w:hint="eastAsia"/>
          <w:b/>
          <w:sz w:val="24"/>
        </w:rPr>
        <w:t>■</w:t>
      </w:r>
      <w:r>
        <w:rPr>
          <w:rFonts w:hint="eastAsia"/>
          <w:sz w:val="24"/>
        </w:rPr>
        <w:t>”</w:t>
      </w:r>
      <w:r>
        <w:rPr>
          <w:sz w:val="24"/>
        </w:rPr>
        <w:t>的选项意为适用于本项目，标记</w:t>
      </w:r>
      <w:r>
        <w:rPr>
          <w:rFonts w:hint="eastAsia"/>
          <w:sz w:val="24"/>
        </w:rPr>
        <w:t>“□”</w:t>
      </w:r>
      <w:r>
        <w:rPr>
          <w:sz w:val="24"/>
        </w:rPr>
        <w:t>的选项意为不适用于本项目。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381"/>
        <w:gridCol w:w="6807"/>
      </w:tblGrid>
      <w:tr w:rsidR="00320DB9" w14:paraId="111DAE9B" w14:textId="77777777">
        <w:trPr>
          <w:jc w:val="center"/>
        </w:trPr>
        <w:tc>
          <w:tcPr>
            <w:tcW w:w="897" w:type="dxa"/>
            <w:vAlign w:val="center"/>
          </w:tcPr>
          <w:p w14:paraId="0F3CD38A" w14:textId="77777777" w:rsidR="00320DB9" w:rsidRDefault="00643BAF">
            <w:pPr>
              <w:jc w:val="center"/>
              <w:rPr>
                <w:rFonts w:cs="宋体"/>
                <w:b/>
                <w:bCs/>
                <w:szCs w:val="21"/>
              </w:rPr>
            </w:pPr>
            <w:r>
              <w:rPr>
                <w:rFonts w:cs="宋体" w:hint="eastAsia"/>
                <w:b/>
                <w:szCs w:val="21"/>
              </w:rPr>
              <w:t>条款号</w:t>
            </w:r>
          </w:p>
        </w:tc>
        <w:tc>
          <w:tcPr>
            <w:tcW w:w="1545" w:type="dxa"/>
            <w:vAlign w:val="center"/>
          </w:tcPr>
          <w:p w14:paraId="2B8BFB6C" w14:textId="77777777" w:rsidR="00320DB9" w:rsidRDefault="00643BAF">
            <w:pPr>
              <w:jc w:val="center"/>
              <w:rPr>
                <w:rFonts w:cs="宋体"/>
                <w:b/>
                <w:bCs/>
                <w:szCs w:val="21"/>
              </w:rPr>
            </w:pPr>
            <w:r>
              <w:rPr>
                <w:rFonts w:cs="宋体" w:hint="eastAsia"/>
                <w:b/>
                <w:bCs/>
                <w:szCs w:val="21"/>
              </w:rPr>
              <w:t>条目</w:t>
            </w:r>
          </w:p>
        </w:tc>
        <w:tc>
          <w:tcPr>
            <w:tcW w:w="6846" w:type="dxa"/>
            <w:vAlign w:val="center"/>
          </w:tcPr>
          <w:p w14:paraId="3439311B" w14:textId="77777777" w:rsidR="00320DB9" w:rsidRDefault="00643BAF">
            <w:pPr>
              <w:jc w:val="center"/>
              <w:rPr>
                <w:rFonts w:cs="宋体"/>
                <w:b/>
                <w:bCs/>
                <w:szCs w:val="21"/>
              </w:rPr>
            </w:pPr>
            <w:r>
              <w:rPr>
                <w:rFonts w:cs="宋体" w:hint="eastAsia"/>
                <w:b/>
                <w:bCs/>
                <w:szCs w:val="21"/>
              </w:rPr>
              <w:t>内容</w:t>
            </w:r>
          </w:p>
        </w:tc>
      </w:tr>
      <w:tr w:rsidR="00320DB9" w14:paraId="774AA5E5" w14:textId="77777777">
        <w:trPr>
          <w:jc w:val="center"/>
        </w:trPr>
        <w:tc>
          <w:tcPr>
            <w:tcW w:w="897" w:type="dxa"/>
            <w:vAlign w:val="center"/>
          </w:tcPr>
          <w:p w14:paraId="3AC022F6" w14:textId="77777777" w:rsidR="00320DB9" w:rsidRDefault="00643BAF">
            <w:pPr>
              <w:pStyle w:val="af9"/>
              <w:adjustRightInd w:val="0"/>
              <w:jc w:val="center"/>
              <w:rPr>
                <w:rFonts w:ascii="Times New Roman" w:hAnsi="Times New Roman" w:cs="宋体" w:hint="default"/>
                <w:szCs w:val="21"/>
              </w:rPr>
            </w:pPr>
            <w:r>
              <w:rPr>
                <w:rFonts w:ascii="Times New Roman" w:hAnsi="Times New Roman" w:cs="宋体"/>
                <w:szCs w:val="21"/>
              </w:rPr>
              <w:t>2.2</w:t>
            </w:r>
          </w:p>
        </w:tc>
        <w:tc>
          <w:tcPr>
            <w:tcW w:w="1545" w:type="dxa"/>
            <w:vAlign w:val="center"/>
          </w:tcPr>
          <w:p w14:paraId="780A091C" w14:textId="77777777" w:rsidR="00320DB9" w:rsidRDefault="00643BAF">
            <w:pPr>
              <w:jc w:val="center"/>
              <w:rPr>
                <w:rFonts w:cs="宋体"/>
                <w:szCs w:val="21"/>
              </w:rPr>
            </w:pPr>
            <w:r>
              <w:rPr>
                <w:rFonts w:cs="宋体" w:hint="eastAsia"/>
                <w:szCs w:val="21"/>
              </w:rPr>
              <w:t>项目属性</w:t>
            </w:r>
          </w:p>
        </w:tc>
        <w:tc>
          <w:tcPr>
            <w:tcW w:w="6846" w:type="dxa"/>
            <w:vAlign w:val="center"/>
          </w:tcPr>
          <w:p w14:paraId="340C7DE5" w14:textId="77777777" w:rsidR="00320DB9" w:rsidRDefault="00643BAF">
            <w:pPr>
              <w:jc w:val="left"/>
              <w:rPr>
                <w:rFonts w:cs="宋体"/>
                <w:szCs w:val="21"/>
              </w:rPr>
            </w:pPr>
            <w:r>
              <w:rPr>
                <w:rFonts w:cs="宋体" w:hint="eastAsia"/>
                <w:szCs w:val="21"/>
              </w:rPr>
              <w:t>项目属性：</w:t>
            </w:r>
          </w:p>
          <w:p w14:paraId="5E468472" w14:textId="77777777" w:rsidR="00320DB9" w:rsidRDefault="00643BAF">
            <w:pPr>
              <w:jc w:val="left"/>
              <w:rPr>
                <w:rFonts w:cs="宋体"/>
                <w:szCs w:val="21"/>
              </w:rPr>
            </w:pPr>
            <w:r>
              <w:rPr>
                <w:rFonts w:cs="宋体" w:hint="eastAsia"/>
                <w:szCs w:val="21"/>
              </w:rPr>
              <w:t>□服务</w:t>
            </w:r>
          </w:p>
          <w:p w14:paraId="5253E37A" w14:textId="77777777" w:rsidR="00320DB9" w:rsidRDefault="00643BAF">
            <w:pPr>
              <w:jc w:val="left"/>
              <w:rPr>
                <w:rFonts w:cs="宋体"/>
                <w:szCs w:val="21"/>
                <w:u w:val="single"/>
              </w:rPr>
            </w:pPr>
            <w:r>
              <w:rPr>
                <w:rFonts w:cs="宋体" w:hint="eastAsia"/>
                <w:b/>
                <w:szCs w:val="21"/>
              </w:rPr>
              <w:t>■</w:t>
            </w:r>
            <w:r>
              <w:rPr>
                <w:rFonts w:cs="宋体" w:hint="eastAsia"/>
                <w:szCs w:val="21"/>
              </w:rPr>
              <w:t>货物</w:t>
            </w:r>
          </w:p>
        </w:tc>
      </w:tr>
      <w:tr w:rsidR="00320DB9" w14:paraId="68A1E782" w14:textId="77777777">
        <w:trPr>
          <w:jc w:val="center"/>
        </w:trPr>
        <w:tc>
          <w:tcPr>
            <w:tcW w:w="897" w:type="dxa"/>
            <w:vAlign w:val="center"/>
          </w:tcPr>
          <w:p w14:paraId="05CB3596" w14:textId="77777777" w:rsidR="00320DB9" w:rsidRDefault="00643BAF">
            <w:pPr>
              <w:pStyle w:val="af9"/>
              <w:adjustRightInd w:val="0"/>
              <w:jc w:val="center"/>
              <w:rPr>
                <w:rFonts w:ascii="Times New Roman" w:hAnsi="Times New Roman" w:cs="宋体" w:hint="default"/>
                <w:szCs w:val="21"/>
              </w:rPr>
            </w:pPr>
            <w:r>
              <w:rPr>
                <w:rFonts w:ascii="Times New Roman" w:hAnsi="Times New Roman" w:cs="宋体"/>
                <w:szCs w:val="21"/>
              </w:rPr>
              <w:t>2.3</w:t>
            </w:r>
          </w:p>
        </w:tc>
        <w:tc>
          <w:tcPr>
            <w:tcW w:w="1545" w:type="dxa"/>
            <w:vAlign w:val="center"/>
          </w:tcPr>
          <w:p w14:paraId="5FD3647A" w14:textId="77777777" w:rsidR="00320DB9" w:rsidRDefault="00643BAF">
            <w:pPr>
              <w:jc w:val="center"/>
              <w:rPr>
                <w:rFonts w:cs="宋体"/>
                <w:szCs w:val="21"/>
              </w:rPr>
            </w:pPr>
            <w:r>
              <w:rPr>
                <w:rFonts w:cs="宋体" w:hint="eastAsia"/>
                <w:szCs w:val="21"/>
              </w:rPr>
              <w:t>科研仪器设备</w:t>
            </w:r>
          </w:p>
        </w:tc>
        <w:tc>
          <w:tcPr>
            <w:tcW w:w="6846" w:type="dxa"/>
            <w:vAlign w:val="center"/>
          </w:tcPr>
          <w:p w14:paraId="4BC283DF" w14:textId="77777777" w:rsidR="00320DB9" w:rsidRDefault="00643BAF">
            <w:pPr>
              <w:jc w:val="left"/>
              <w:rPr>
                <w:rFonts w:cs="宋体"/>
                <w:szCs w:val="21"/>
              </w:rPr>
            </w:pPr>
            <w:r>
              <w:rPr>
                <w:rFonts w:cs="宋体" w:hint="eastAsia"/>
                <w:szCs w:val="21"/>
              </w:rPr>
              <w:t>是否属于科研仪器设备采购项目：</w:t>
            </w:r>
          </w:p>
          <w:p w14:paraId="0049DCE7" w14:textId="77777777" w:rsidR="00320DB9" w:rsidRDefault="00643BAF">
            <w:pPr>
              <w:jc w:val="left"/>
              <w:rPr>
                <w:rFonts w:cs="宋体"/>
                <w:szCs w:val="21"/>
              </w:rPr>
            </w:pPr>
            <w:r>
              <w:rPr>
                <w:rFonts w:cs="宋体" w:hint="eastAsia"/>
                <w:szCs w:val="21"/>
              </w:rPr>
              <w:t>□是</w:t>
            </w:r>
          </w:p>
          <w:p w14:paraId="2CAC4A0F" w14:textId="77777777" w:rsidR="00320DB9" w:rsidRDefault="00643BAF">
            <w:pPr>
              <w:jc w:val="left"/>
              <w:rPr>
                <w:rFonts w:cs="宋体"/>
                <w:szCs w:val="21"/>
              </w:rPr>
            </w:pPr>
            <w:r>
              <w:rPr>
                <w:rFonts w:cs="宋体" w:hint="eastAsia"/>
                <w:b/>
                <w:szCs w:val="21"/>
              </w:rPr>
              <w:t>■</w:t>
            </w:r>
            <w:r>
              <w:rPr>
                <w:rFonts w:cs="宋体" w:hint="eastAsia"/>
                <w:szCs w:val="21"/>
              </w:rPr>
              <w:t>否</w:t>
            </w:r>
          </w:p>
        </w:tc>
      </w:tr>
      <w:tr w:rsidR="00320DB9" w14:paraId="648EB7BB" w14:textId="77777777">
        <w:trPr>
          <w:jc w:val="center"/>
        </w:trPr>
        <w:tc>
          <w:tcPr>
            <w:tcW w:w="897" w:type="dxa"/>
            <w:vAlign w:val="center"/>
          </w:tcPr>
          <w:p w14:paraId="263B4816" w14:textId="77777777" w:rsidR="00320DB9" w:rsidRDefault="00643BAF">
            <w:pPr>
              <w:pStyle w:val="af9"/>
              <w:adjustRightInd w:val="0"/>
              <w:jc w:val="center"/>
              <w:rPr>
                <w:rFonts w:ascii="Times New Roman" w:hAnsi="Times New Roman" w:cs="宋体" w:hint="default"/>
                <w:szCs w:val="21"/>
              </w:rPr>
            </w:pPr>
            <w:r>
              <w:rPr>
                <w:rFonts w:ascii="Times New Roman" w:hAnsi="Times New Roman" w:cs="宋体"/>
                <w:szCs w:val="21"/>
              </w:rPr>
              <w:t>2.4</w:t>
            </w:r>
          </w:p>
        </w:tc>
        <w:tc>
          <w:tcPr>
            <w:tcW w:w="1545" w:type="dxa"/>
            <w:vAlign w:val="center"/>
          </w:tcPr>
          <w:p w14:paraId="4B493002" w14:textId="77777777" w:rsidR="00320DB9" w:rsidRDefault="00643BAF">
            <w:pPr>
              <w:jc w:val="center"/>
              <w:rPr>
                <w:rFonts w:cs="宋体"/>
                <w:szCs w:val="21"/>
              </w:rPr>
            </w:pPr>
            <w:r>
              <w:rPr>
                <w:rFonts w:cs="宋体" w:hint="eastAsia"/>
                <w:szCs w:val="21"/>
              </w:rPr>
              <w:t>核心产品</w:t>
            </w:r>
          </w:p>
        </w:tc>
        <w:tc>
          <w:tcPr>
            <w:tcW w:w="6846" w:type="dxa"/>
            <w:vAlign w:val="center"/>
          </w:tcPr>
          <w:p w14:paraId="51C3A986" w14:textId="77777777" w:rsidR="00320DB9" w:rsidRDefault="00643BAF">
            <w:pPr>
              <w:pStyle w:val="af9"/>
              <w:adjustRightInd w:val="0"/>
              <w:rPr>
                <w:rFonts w:ascii="Times New Roman" w:hAnsi="Times New Roman" w:cs="宋体" w:hint="default"/>
                <w:szCs w:val="21"/>
              </w:rPr>
            </w:pPr>
            <w:r>
              <w:rPr>
                <w:rFonts w:ascii="Times New Roman" w:hAnsi="Times New Roman" w:cs="宋体"/>
                <w:szCs w:val="21"/>
              </w:rPr>
              <w:t>□关于核心产品本项目</w:t>
            </w:r>
            <w:r>
              <w:rPr>
                <w:rFonts w:ascii="Times New Roman" w:hAnsi="Times New Roman" w:cs="宋体"/>
                <w:szCs w:val="21"/>
              </w:rPr>
              <w:t>__</w:t>
            </w:r>
            <w:r>
              <w:rPr>
                <w:rFonts w:ascii="Times New Roman" w:hAnsi="Times New Roman" w:cs="宋体"/>
                <w:szCs w:val="21"/>
              </w:rPr>
              <w:t>包不适用。</w:t>
            </w:r>
          </w:p>
          <w:p w14:paraId="5A4B49A0" w14:textId="77777777" w:rsidR="00320DB9" w:rsidRDefault="00643BAF">
            <w:pPr>
              <w:pStyle w:val="af9"/>
              <w:adjustRightInd w:val="0"/>
              <w:rPr>
                <w:rFonts w:ascii="Times New Roman" w:hAnsi="Times New Roman" w:cs="宋体" w:hint="default"/>
                <w:szCs w:val="21"/>
              </w:rPr>
            </w:pPr>
            <w:r>
              <w:rPr>
                <w:rFonts w:ascii="Times New Roman" w:hAnsi="Times New Roman" w:cs="宋体"/>
                <w:szCs w:val="21"/>
              </w:rPr>
              <w:t>□本项目包为单一产品采购项目。</w:t>
            </w:r>
          </w:p>
          <w:p w14:paraId="15547810" w14:textId="77777777" w:rsidR="00320DB9" w:rsidRDefault="00643BAF">
            <w:pPr>
              <w:jc w:val="left"/>
              <w:rPr>
                <w:rFonts w:cs="宋体"/>
                <w:szCs w:val="21"/>
              </w:rPr>
            </w:pPr>
            <w:r>
              <w:rPr>
                <w:rFonts w:cs="宋体" w:hint="eastAsia"/>
                <w:b/>
                <w:szCs w:val="21"/>
              </w:rPr>
              <w:t>■</w:t>
            </w:r>
            <w:r>
              <w:rPr>
                <w:rFonts w:cs="宋体" w:hint="eastAsia"/>
                <w:szCs w:val="21"/>
              </w:rPr>
              <w:t>本项目</w:t>
            </w:r>
            <w:r>
              <w:rPr>
                <w:rFonts w:cs="宋体" w:hint="eastAsia"/>
                <w:szCs w:val="21"/>
                <w:u w:val="single"/>
              </w:rPr>
              <w:t>4</w:t>
            </w:r>
            <w:r>
              <w:rPr>
                <w:rFonts w:cs="宋体" w:hint="eastAsia"/>
                <w:szCs w:val="21"/>
              </w:rPr>
              <w:t>包为非单一产品采购项目，核心产品为</w:t>
            </w:r>
            <w:r w:rsidRPr="009004D9">
              <w:rPr>
                <w:rFonts w:cs="宋体" w:hint="eastAsia"/>
                <w:szCs w:val="21"/>
              </w:rPr>
              <w:t>：</w:t>
            </w:r>
            <w:r w:rsidRPr="009004D9">
              <w:rPr>
                <w:rFonts w:cs="宋体" w:hint="eastAsia"/>
                <w:szCs w:val="21"/>
                <w:u w:val="single"/>
              </w:rPr>
              <w:t>热释光探测器</w:t>
            </w:r>
            <w:r w:rsidRPr="009004D9">
              <w:rPr>
                <w:rFonts w:cs="宋体" w:hint="eastAsia"/>
                <w:szCs w:val="21"/>
              </w:rPr>
              <w:t>。</w:t>
            </w:r>
          </w:p>
        </w:tc>
      </w:tr>
      <w:tr w:rsidR="00320DB9" w14:paraId="5A3BE5A0" w14:textId="77777777">
        <w:trPr>
          <w:jc w:val="center"/>
        </w:trPr>
        <w:tc>
          <w:tcPr>
            <w:tcW w:w="897" w:type="dxa"/>
            <w:vMerge w:val="restart"/>
            <w:vAlign w:val="center"/>
          </w:tcPr>
          <w:p w14:paraId="522B6A6F" w14:textId="77777777" w:rsidR="00320DB9" w:rsidRDefault="00643BAF">
            <w:pPr>
              <w:pStyle w:val="af9"/>
              <w:adjustRightInd w:val="0"/>
              <w:jc w:val="center"/>
              <w:rPr>
                <w:rFonts w:ascii="Times New Roman" w:hAnsi="Times New Roman" w:cs="宋体" w:hint="default"/>
                <w:szCs w:val="21"/>
              </w:rPr>
            </w:pPr>
            <w:r>
              <w:rPr>
                <w:rFonts w:ascii="Times New Roman" w:hAnsi="Times New Roman" w:cs="宋体"/>
                <w:szCs w:val="21"/>
              </w:rPr>
              <w:t>3.1</w:t>
            </w:r>
          </w:p>
        </w:tc>
        <w:tc>
          <w:tcPr>
            <w:tcW w:w="1545" w:type="dxa"/>
            <w:vAlign w:val="center"/>
          </w:tcPr>
          <w:p w14:paraId="669EF492" w14:textId="77777777" w:rsidR="00320DB9" w:rsidRDefault="00643BAF">
            <w:pPr>
              <w:jc w:val="center"/>
              <w:rPr>
                <w:rFonts w:cs="宋体"/>
                <w:szCs w:val="21"/>
              </w:rPr>
            </w:pPr>
            <w:r>
              <w:rPr>
                <w:rFonts w:cs="宋体" w:hint="eastAsia"/>
                <w:szCs w:val="21"/>
              </w:rPr>
              <w:t>现场考察</w:t>
            </w:r>
          </w:p>
        </w:tc>
        <w:tc>
          <w:tcPr>
            <w:tcW w:w="6846" w:type="dxa"/>
            <w:vAlign w:val="center"/>
          </w:tcPr>
          <w:p w14:paraId="7B19737B" w14:textId="77777777" w:rsidR="00320DB9" w:rsidRDefault="00643BAF">
            <w:pPr>
              <w:jc w:val="left"/>
              <w:rPr>
                <w:rFonts w:cs="宋体"/>
                <w:szCs w:val="21"/>
              </w:rPr>
            </w:pPr>
            <w:r>
              <w:rPr>
                <w:rFonts w:cs="宋体" w:hint="eastAsia"/>
                <w:b/>
                <w:szCs w:val="21"/>
              </w:rPr>
              <w:t>■</w:t>
            </w:r>
            <w:r>
              <w:rPr>
                <w:rFonts w:cs="宋体" w:hint="eastAsia"/>
                <w:szCs w:val="21"/>
              </w:rPr>
              <w:t>不组织</w:t>
            </w:r>
          </w:p>
          <w:p w14:paraId="1A702BD9" w14:textId="77777777" w:rsidR="00320DB9" w:rsidRDefault="00643BAF">
            <w:pPr>
              <w:jc w:val="left"/>
              <w:rPr>
                <w:rFonts w:cs="宋体"/>
                <w:bCs/>
                <w:szCs w:val="21"/>
              </w:rPr>
            </w:pPr>
            <w:r>
              <w:rPr>
                <w:rFonts w:cs="宋体" w:hint="eastAsia"/>
                <w:szCs w:val="21"/>
              </w:rPr>
              <w:t>□组织，考察时间：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14:paraId="5C4EE88A" w14:textId="77777777" w:rsidR="00320DB9" w:rsidRDefault="00643BAF">
            <w:pPr>
              <w:pStyle w:val="af9"/>
              <w:adjustRightInd w:val="0"/>
              <w:rPr>
                <w:rFonts w:ascii="Times New Roman" w:hAnsi="Times New Roman" w:cs="宋体" w:hint="default"/>
                <w:szCs w:val="21"/>
              </w:rPr>
            </w:pPr>
            <w:r>
              <w:rPr>
                <w:rFonts w:ascii="Times New Roman" w:hAnsi="Times New Roman" w:cs="宋体"/>
                <w:szCs w:val="21"/>
              </w:rPr>
              <w:t>考察地点：</w:t>
            </w:r>
            <w:r>
              <w:rPr>
                <w:rFonts w:ascii="Times New Roman" w:hAnsi="Times New Roman" w:cs="宋体"/>
                <w:szCs w:val="21"/>
              </w:rPr>
              <w:t>____________</w:t>
            </w:r>
            <w:r>
              <w:rPr>
                <w:rFonts w:ascii="Times New Roman" w:hAnsi="Times New Roman" w:cs="宋体"/>
                <w:szCs w:val="21"/>
              </w:rPr>
              <w:t>。</w:t>
            </w:r>
          </w:p>
        </w:tc>
      </w:tr>
      <w:tr w:rsidR="00320DB9" w14:paraId="7F6E9432" w14:textId="77777777">
        <w:trPr>
          <w:jc w:val="center"/>
        </w:trPr>
        <w:tc>
          <w:tcPr>
            <w:tcW w:w="897" w:type="dxa"/>
            <w:vMerge/>
            <w:vAlign w:val="center"/>
          </w:tcPr>
          <w:p w14:paraId="46E50FC1" w14:textId="77777777" w:rsidR="00320DB9" w:rsidRDefault="00320DB9">
            <w:pPr>
              <w:pStyle w:val="af9"/>
              <w:adjustRightInd w:val="0"/>
              <w:jc w:val="center"/>
              <w:rPr>
                <w:rFonts w:ascii="Times New Roman" w:hAnsi="Times New Roman" w:cs="宋体" w:hint="default"/>
                <w:szCs w:val="21"/>
              </w:rPr>
            </w:pPr>
          </w:p>
        </w:tc>
        <w:tc>
          <w:tcPr>
            <w:tcW w:w="1545" w:type="dxa"/>
            <w:vAlign w:val="center"/>
          </w:tcPr>
          <w:p w14:paraId="5C9A36C7" w14:textId="77777777" w:rsidR="00320DB9" w:rsidRDefault="00643BAF">
            <w:pPr>
              <w:jc w:val="center"/>
              <w:rPr>
                <w:rFonts w:cs="宋体"/>
                <w:szCs w:val="21"/>
              </w:rPr>
            </w:pPr>
            <w:r>
              <w:rPr>
                <w:rFonts w:cs="宋体" w:hint="eastAsia"/>
                <w:szCs w:val="21"/>
              </w:rPr>
              <w:t>开标前答疑会</w:t>
            </w:r>
          </w:p>
        </w:tc>
        <w:tc>
          <w:tcPr>
            <w:tcW w:w="6846" w:type="dxa"/>
            <w:vAlign w:val="center"/>
          </w:tcPr>
          <w:p w14:paraId="23345E11" w14:textId="77777777" w:rsidR="00320DB9" w:rsidRDefault="00643BAF">
            <w:pPr>
              <w:jc w:val="left"/>
              <w:rPr>
                <w:rFonts w:cs="宋体"/>
                <w:szCs w:val="21"/>
              </w:rPr>
            </w:pPr>
            <w:r>
              <w:rPr>
                <w:rFonts w:cs="宋体" w:hint="eastAsia"/>
                <w:b/>
                <w:szCs w:val="21"/>
              </w:rPr>
              <w:t>■</w:t>
            </w:r>
            <w:r>
              <w:rPr>
                <w:rFonts w:cs="宋体" w:hint="eastAsia"/>
                <w:szCs w:val="21"/>
              </w:rPr>
              <w:t>不召开</w:t>
            </w:r>
          </w:p>
          <w:p w14:paraId="2B0969A0" w14:textId="77777777" w:rsidR="00320DB9" w:rsidRDefault="00643BAF">
            <w:pPr>
              <w:jc w:val="left"/>
              <w:rPr>
                <w:rFonts w:cs="宋体"/>
                <w:szCs w:val="21"/>
              </w:rPr>
            </w:pPr>
            <w:r>
              <w:rPr>
                <w:rFonts w:cs="宋体" w:hint="eastAsia"/>
                <w:szCs w:val="21"/>
              </w:rPr>
              <w:t>□召开，召开时间：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14:paraId="2325E27D" w14:textId="77777777" w:rsidR="00320DB9" w:rsidRDefault="00643BAF">
            <w:pPr>
              <w:jc w:val="left"/>
              <w:rPr>
                <w:rFonts w:cs="宋体"/>
                <w:szCs w:val="21"/>
              </w:rPr>
            </w:pPr>
            <w:r>
              <w:rPr>
                <w:rFonts w:cs="宋体" w:hint="eastAsia"/>
                <w:szCs w:val="21"/>
              </w:rPr>
              <w:t>召开地点：</w:t>
            </w:r>
            <w:r>
              <w:rPr>
                <w:rFonts w:cs="宋体" w:hint="eastAsia"/>
                <w:szCs w:val="21"/>
              </w:rPr>
              <w:t>____________</w:t>
            </w:r>
            <w:r>
              <w:rPr>
                <w:rFonts w:cs="宋体" w:hint="eastAsia"/>
                <w:szCs w:val="21"/>
              </w:rPr>
              <w:t>。</w:t>
            </w:r>
          </w:p>
        </w:tc>
      </w:tr>
      <w:tr w:rsidR="00320DB9" w14:paraId="2C1D7755" w14:textId="77777777">
        <w:trPr>
          <w:jc w:val="center"/>
        </w:trPr>
        <w:tc>
          <w:tcPr>
            <w:tcW w:w="897" w:type="dxa"/>
            <w:vAlign w:val="center"/>
          </w:tcPr>
          <w:p w14:paraId="50384A9C" w14:textId="77777777" w:rsidR="00320DB9" w:rsidRDefault="00643BAF">
            <w:pPr>
              <w:pStyle w:val="af9"/>
              <w:adjustRightInd w:val="0"/>
              <w:jc w:val="center"/>
              <w:rPr>
                <w:rFonts w:ascii="Times New Roman" w:hAnsi="Times New Roman" w:cs="宋体" w:hint="default"/>
                <w:szCs w:val="21"/>
              </w:rPr>
            </w:pPr>
            <w:r>
              <w:rPr>
                <w:rFonts w:ascii="Times New Roman" w:hAnsi="Times New Roman" w:cs="宋体"/>
                <w:szCs w:val="21"/>
              </w:rPr>
              <w:t>4.1</w:t>
            </w:r>
          </w:p>
        </w:tc>
        <w:tc>
          <w:tcPr>
            <w:tcW w:w="1545" w:type="dxa"/>
            <w:vAlign w:val="center"/>
          </w:tcPr>
          <w:p w14:paraId="1A9313AC" w14:textId="77777777" w:rsidR="00320DB9" w:rsidRDefault="00643BAF">
            <w:pPr>
              <w:jc w:val="center"/>
              <w:rPr>
                <w:rFonts w:cs="宋体"/>
                <w:szCs w:val="21"/>
              </w:rPr>
            </w:pPr>
            <w:r>
              <w:rPr>
                <w:rFonts w:cs="宋体" w:hint="eastAsia"/>
                <w:szCs w:val="21"/>
              </w:rPr>
              <w:t>样品</w:t>
            </w:r>
          </w:p>
        </w:tc>
        <w:tc>
          <w:tcPr>
            <w:tcW w:w="6846" w:type="dxa"/>
            <w:vAlign w:val="center"/>
          </w:tcPr>
          <w:p w14:paraId="17666E86" w14:textId="77777777" w:rsidR="00320DB9" w:rsidRDefault="00643BAF">
            <w:pPr>
              <w:jc w:val="left"/>
              <w:rPr>
                <w:rFonts w:cs="宋体"/>
                <w:szCs w:val="21"/>
              </w:rPr>
            </w:pPr>
            <w:r>
              <w:rPr>
                <w:rFonts w:cs="宋体" w:hint="eastAsia"/>
                <w:szCs w:val="21"/>
              </w:rPr>
              <w:t>投标样品递交：</w:t>
            </w:r>
          </w:p>
          <w:p w14:paraId="4FAAD7A1" w14:textId="77777777" w:rsidR="00320DB9" w:rsidRDefault="00643BAF">
            <w:pPr>
              <w:jc w:val="left"/>
              <w:rPr>
                <w:rFonts w:cs="宋体"/>
                <w:szCs w:val="21"/>
              </w:rPr>
            </w:pPr>
            <w:r>
              <w:rPr>
                <w:rFonts w:cs="宋体" w:hint="eastAsia"/>
                <w:b/>
                <w:szCs w:val="21"/>
              </w:rPr>
              <w:t>■</w:t>
            </w:r>
            <w:r>
              <w:rPr>
                <w:rFonts w:cs="宋体" w:hint="eastAsia"/>
                <w:szCs w:val="21"/>
              </w:rPr>
              <w:t>不需要</w:t>
            </w:r>
          </w:p>
          <w:p w14:paraId="681F2A3B" w14:textId="77777777" w:rsidR="00320DB9" w:rsidRDefault="00643BAF">
            <w:pPr>
              <w:jc w:val="left"/>
              <w:rPr>
                <w:rFonts w:cs="宋体"/>
                <w:szCs w:val="21"/>
              </w:rPr>
            </w:pPr>
            <w:r>
              <w:rPr>
                <w:rFonts w:cs="宋体" w:hint="eastAsia"/>
                <w:szCs w:val="21"/>
              </w:rPr>
              <w:t>□需要，具体要求如下：</w:t>
            </w:r>
          </w:p>
          <w:p w14:paraId="0EA4051C" w14:textId="77777777" w:rsidR="00320DB9" w:rsidRDefault="00643BAF">
            <w:pPr>
              <w:jc w:val="left"/>
              <w:rPr>
                <w:rFonts w:cs="宋体"/>
                <w:szCs w:val="21"/>
                <w:u w:val="single"/>
              </w:rPr>
            </w:pPr>
            <w:r>
              <w:rPr>
                <w:rFonts w:cs="宋体" w:hint="eastAsia"/>
                <w:szCs w:val="21"/>
              </w:rPr>
              <w:t>（</w:t>
            </w:r>
            <w:r>
              <w:rPr>
                <w:rFonts w:cs="宋体" w:hint="eastAsia"/>
                <w:szCs w:val="21"/>
              </w:rPr>
              <w:t>1</w:t>
            </w:r>
            <w:r>
              <w:rPr>
                <w:rFonts w:cs="宋体" w:hint="eastAsia"/>
                <w:szCs w:val="21"/>
              </w:rPr>
              <w:t>）样品制作的标准和要求：</w:t>
            </w:r>
            <w:r>
              <w:rPr>
                <w:rFonts w:cs="宋体" w:hint="eastAsia"/>
                <w:szCs w:val="21"/>
              </w:rPr>
              <w:t>_________</w:t>
            </w:r>
            <w:r>
              <w:rPr>
                <w:rFonts w:cs="宋体" w:hint="eastAsia"/>
                <w:szCs w:val="21"/>
              </w:rPr>
              <w:t>；</w:t>
            </w:r>
          </w:p>
          <w:p w14:paraId="4564B752" w14:textId="77777777" w:rsidR="00320DB9" w:rsidRDefault="00643BAF">
            <w:pPr>
              <w:jc w:val="left"/>
              <w:rPr>
                <w:rFonts w:cs="宋体"/>
                <w:szCs w:val="21"/>
              </w:rPr>
            </w:pPr>
            <w:r>
              <w:rPr>
                <w:rFonts w:cs="宋体" w:hint="eastAsia"/>
                <w:szCs w:val="21"/>
              </w:rPr>
              <w:t>（</w:t>
            </w:r>
            <w:r>
              <w:rPr>
                <w:rFonts w:cs="宋体" w:hint="eastAsia"/>
                <w:szCs w:val="21"/>
              </w:rPr>
              <w:t>2</w:t>
            </w:r>
            <w:r>
              <w:rPr>
                <w:rFonts w:cs="宋体" w:hint="eastAsia"/>
                <w:szCs w:val="21"/>
              </w:rPr>
              <w:t>）是否需要随样品提交相关检测报告：</w:t>
            </w:r>
          </w:p>
          <w:p w14:paraId="43D9AED0" w14:textId="77777777" w:rsidR="00320DB9" w:rsidRDefault="00643BAF">
            <w:pPr>
              <w:ind w:firstLineChars="250" w:firstLine="525"/>
              <w:jc w:val="left"/>
              <w:rPr>
                <w:rFonts w:cs="宋体"/>
                <w:szCs w:val="21"/>
              </w:rPr>
            </w:pPr>
            <w:r>
              <w:rPr>
                <w:rFonts w:cs="宋体" w:hint="eastAsia"/>
                <w:szCs w:val="21"/>
              </w:rPr>
              <w:t>□不需要</w:t>
            </w:r>
          </w:p>
          <w:p w14:paraId="11143C3B" w14:textId="77777777" w:rsidR="00320DB9" w:rsidRDefault="00643BAF">
            <w:pPr>
              <w:ind w:firstLineChars="250" w:firstLine="525"/>
              <w:jc w:val="left"/>
              <w:rPr>
                <w:rFonts w:cs="宋体"/>
                <w:szCs w:val="21"/>
              </w:rPr>
            </w:pPr>
            <w:r>
              <w:rPr>
                <w:rFonts w:cs="宋体" w:hint="eastAsia"/>
                <w:szCs w:val="21"/>
              </w:rPr>
              <w:t>□需要</w:t>
            </w:r>
          </w:p>
          <w:p w14:paraId="50574EAB" w14:textId="77777777" w:rsidR="00320DB9" w:rsidRDefault="00643BAF">
            <w:pPr>
              <w:jc w:val="left"/>
              <w:rPr>
                <w:rFonts w:cs="宋体"/>
                <w:szCs w:val="21"/>
              </w:rPr>
            </w:pPr>
            <w:r>
              <w:rPr>
                <w:rFonts w:cs="宋体" w:hint="eastAsia"/>
                <w:szCs w:val="21"/>
              </w:rPr>
              <w:lastRenderedPageBreak/>
              <w:t>（</w:t>
            </w:r>
            <w:r>
              <w:rPr>
                <w:rFonts w:cs="宋体" w:hint="eastAsia"/>
                <w:szCs w:val="21"/>
              </w:rPr>
              <w:t>3</w:t>
            </w:r>
            <w:r>
              <w:rPr>
                <w:rFonts w:cs="宋体" w:hint="eastAsia"/>
                <w:szCs w:val="21"/>
              </w:rPr>
              <w:t>）样品递交要求：</w:t>
            </w:r>
            <w:r>
              <w:rPr>
                <w:rFonts w:cs="宋体" w:hint="eastAsia"/>
                <w:szCs w:val="21"/>
              </w:rPr>
              <w:t>_________</w:t>
            </w:r>
            <w:r>
              <w:rPr>
                <w:rFonts w:cs="宋体" w:hint="eastAsia"/>
                <w:szCs w:val="21"/>
              </w:rPr>
              <w:t>；</w:t>
            </w:r>
          </w:p>
          <w:p w14:paraId="4071C88B" w14:textId="77777777" w:rsidR="00320DB9" w:rsidRDefault="00643BAF">
            <w:pPr>
              <w:jc w:val="left"/>
              <w:rPr>
                <w:rFonts w:cs="宋体"/>
                <w:szCs w:val="21"/>
              </w:rPr>
            </w:pPr>
            <w:r>
              <w:rPr>
                <w:rFonts w:cs="宋体" w:hint="eastAsia"/>
                <w:szCs w:val="21"/>
              </w:rPr>
              <w:t>（</w:t>
            </w:r>
            <w:r>
              <w:rPr>
                <w:rFonts w:cs="宋体" w:hint="eastAsia"/>
                <w:szCs w:val="21"/>
              </w:rPr>
              <w:t>4</w:t>
            </w:r>
            <w:r>
              <w:rPr>
                <w:rFonts w:cs="宋体" w:hint="eastAsia"/>
                <w:szCs w:val="21"/>
              </w:rPr>
              <w:t>）未中标人样品退还：</w:t>
            </w:r>
            <w:r>
              <w:rPr>
                <w:rFonts w:cs="宋体" w:hint="eastAsia"/>
                <w:szCs w:val="21"/>
              </w:rPr>
              <w:t>_________</w:t>
            </w:r>
            <w:r>
              <w:rPr>
                <w:rFonts w:cs="宋体" w:hint="eastAsia"/>
                <w:szCs w:val="21"/>
              </w:rPr>
              <w:t>；</w:t>
            </w:r>
          </w:p>
          <w:p w14:paraId="68274ED7" w14:textId="77777777" w:rsidR="00320DB9" w:rsidRDefault="00643BAF">
            <w:pPr>
              <w:jc w:val="left"/>
              <w:rPr>
                <w:rFonts w:cs="宋体"/>
                <w:szCs w:val="21"/>
                <w:u w:val="single"/>
              </w:rPr>
            </w:pPr>
            <w:r>
              <w:rPr>
                <w:rFonts w:cs="宋体" w:hint="eastAsia"/>
                <w:szCs w:val="21"/>
              </w:rPr>
              <w:t>（</w:t>
            </w:r>
            <w:r>
              <w:rPr>
                <w:rFonts w:cs="宋体" w:hint="eastAsia"/>
                <w:szCs w:val="21"/>
              </w:rPr>
              <w:t>5</w:t>
            </w:r>
            <w:r>
              <w:rPr>
                <w:rFonts w:cs="宋体" w:hint="eastAsia"/>
                <w:szCs w:val="21"/>
              </w:rPr>
              <w:t>）中标人样品保管、封存及退还：</w:t>
            </w:r>
            <w:r>
              <w:rPr>
                <w:rFonts w:cs="宋体" w:hint="eastAsia"/>
                <w:szCs w:val="21"/>
              </w:rPr>
              <w:t>_________</w:t>
            </w:r>
            <w:r>
              <w:rPr>
                <w:rFonts w:cs="宋体" w:hint="eastAsia"/>
                <w:szCs w:val="21"/>
              </w:rPr>
              <w:t>；</w:t>
            </w:r>
          </w:p>
          <w:p w14:paraId="47087FD9" w14:textId="77777777" w:rsidR="00320DB9" w:rsidRDefault="00643BAF">
            <w:pPr>
              <w:jc w:val="left"/>
              <w:rPr>
                <w:rFonts w:cs="宋体"/>
                <w:szCs w:val="21"/>
              </w:rPr>
            </w:pPr>
            <w:r>
              <w:rPr>
                <w:rFonts w:cs="宋体" w:hint="eastAsia"/>
                <w:szCs w:val="21"/>
              </w:rPr>
              <w:t>（</w:t>
            </w:r>
            <w:r>
              <w:rPr>
                <w:rFonts w:cs="宋体" w:hint="eastAsia"/>
                <w:szCs w:val="21"/>
              </w:rPr>
              <w:t>6</w:t>
            </w:r>
            <w:r>
              <w:rPr>
                <w:rFonts w:cs="宋体" w:hint="eastAsia"/>
                <w:szCs w:val="21"/>
              </w:rPr>
              <w:t>）其他要求（如有）：</w:t>
            </w:r>
            <w:r>
              <w:rPr>
                <w:rFonts w:cs="宋体" w:hint="eastAsia"/>
                <w:szCs w:val="21"/>
              </w:rPr>
              <w:t>_________</w:t>
            </w:r>
            <w:r>
              <w:rPr>
                <w:rFonts w:cs="宋体" w:hint="eastAsia"/>
                <w:szCs w:val="21"/>
              </w:rPr>
              <w:t>。</w:t>
            </w:r>
          </w:p>
        </w:tc>
      </w:tr>
      <w:tr w:rsidR="00320DB9" w14:paraId="6BEFC167" w14:textId="77777777">
        <w:trPr>
          <w:jc w:val="center"/>
        </w:trPr>
        <w:tc>
          <w:tcPr>
            <w:tcW w:w="897" w:type="dxa"/>
            <w:vAlign w:val="center"/>
          </w:tcPr>
          <w:p w14:paraId="0177C702" w14:textId="77777777" w:rsidR="00320DB9" w:rsidRDefault="00643BAF">
            <w:pPr>
              <w:pStyle w:val="af9"/>
              <w:adjustRightInd w:val="0"/>
              <w:jc w:val="center"/>
              <w:rPr>
                <w:rFonts w:ascii="Times New Roman" w:hAnsi="Times New Roman" w:cs="宋体" w:hint="default"/>
                <w:szCs w:val="21"/>
              </w:rPr>
            </w:pPr>
            <w:r>
              <w:rPr>
                <w:rFonts w:ascii="Times New Roman" w:hAnsi="Times New Roman" w:cs="宋体"/>
                <w:szCs w:val="21"/>
              </w:rPr>
              <w:lastRenderedPageBreak/>
              <w:t>5.2.5</w:t>
            </w:r>
          </w:p>
        </w:tc>
        <w:tc>
          <w:tcPr>
            <w:tcW w:w="1545" w:type="dxa"/>
            <w:vAlign w:val="center"/>
          </w:tcPr>
          <w:p w14:paraId="6B1A4402" w14:textId="77777777" w:rsidR="00320DB9" w:rsidRDefault="00643BAF">
            <w:pPr>
              <w:jc w:val="center"/>
              <w:rPr>
                <w:rFonts w:cs="宋体"/>
                <w:szCs w:val="21"/>
              </w:rPr>
            </w:pPr>
            <w:r>
              <w:rPr>
                <w:rFonts w:cs="宋体" w:hint="eastAsia"/>
                <w:szCs w:val="21"/>
              </w:rPr>
              <w:t>标的所属行业</w:t>
            </w:r>
          </w:p>
        </w:tc>
        <w:tc>
          <w:tcPr>
            <w:tcW w:w="6846" w:type="dxa"/>
            <w:vAlign w:val="center"/>
          </w:tcPr>
          <w:p w14:paraId="69AFE7FA" w14:textId="77777777" w:rsidR="00320DB9" w:rsidRDefault="00643BAF">
            <w:pPr>
              <w:jc w:val="left"/>
              <w:rPr>
                <w:rFonts w:cs="宋体"/>
                <w:szCs w:val="21"/>
              </w:rPr>
            </w:pPr>
            <w:r>
              <w:rPr>
                <w:rFonts w:cs="宋体" w:hint="eastAsia"/>
                <w:szCs w:val="21"/>
              </w:rPr>
              <w:t>本项目采购标的对应的中小企业划分标准所属行业：</w:t>
            </w:r>
          </w:p>
          <w:tbl>
            <w:tblPr>
              <w:tblW w:w="6354" w:type="dxa"/>
              <w:tblLook w:val="04A0" w:firstRow="1" w:lastRow="0" w:firstColumn="1" w:lastColumn="0" w:noHBand="0" w:noVBand="1"/>
            </w:tblPr>
            <w:tblGrid>
              <w:gridCol w:w="520"/>
              <w:gridCol w:w="3849"/>
              <w:gridCol w:w="1985"/>
            </w:tblGrid>
            <w:tr w:rsidR="00320DB9" w14:paraId="7AD4EC5A" w14:textId="77777777">
              <w:trPr>
                <w:trHeight w:val="16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1C6352BD" w14:textId="77777777" w:rsidR="00320DB9" w:rsidRDefault="00643BA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包号</w:t>
                  </w:r>
                  <w:proofErr w:type="gramEnd"/>
                </w:p>
              </w:tc>
              <w:tc>
                <w:tcPr>
                  <w:tcW w:w="3849" w:type="dxa"/>
                  <w:tcBorders>
                    <w:top w:val="single" w:sz="4" w:space="0" w:color="auto"/>
                    <w:left w:val="nil"/>
                    <w:bottom w:val="single" w:sz="4" w:space="0" w:color="auto"/>
                    <w:right w:val="single" w:sz="4" w:space="0" w:color="auto"/>
                  </w:tcBorders>
                  <w:shd w:val="clear" w:color="auto" w:fill="auto"/>
                  <w:vAlign w:val="center"/>
                </w:tcPr>
                <w:p w14:paraId="2969EC3C"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标的名称</w:t>
                  </w:r>
                </w:p>
              </w:tc>
              <w:tc>
                <w:tcPr>
                  <w:tcW w:w="1985" w:type="dxa"/>
                  <w:tcBorders>
                    <w:top w:val="single" w:sz="4" w:space="0" w:color="auto"/>
                    <w:left w:val="nil"/>
                    <w:bottom w:val="single" w:sz="4" w:space="0" w:color="auto"/>
                    <w:right w:val="single" w:sz="4" w:space="0" w:color="auto"/>
                  </w:tcBorders>
                  <w:shd w:val="clear" w:color="auto" w:fill="auto"/>
                  <w:vAlign w:val="center"/>
                </w:tcPr>
                <w:p w14:paraId="5F988FE3" w14:textId="77777777" w:rsidR="00320DB9" w:rsidRDefault="00643BA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中小企业划分标准所属行业</w:t>
                  </w:r>
                </w:p>
              </w:tc>
            </w:tr>
            <w:tr w:rsidR="00B10C3A" w14:paraId="701FAF79" w14:textId="77777777">
              <w:trPr>
                <w:trHeight w:val="280"/>
              </w:trPr>
              <w:tc>
                <w:tcPr>
                  <w:tcW w:w="520" w:type="dxa"/>
                  <w:vMerge w:val="restart"/>
                  <w:tcBorders>
                    <w:top w:val="nil"/>
                    <w:left w:val="single" w:sz="4" w:space="0" w:color="auto"/>
                    <w:bottom w:val="single" w:sz="4" w:space="0" w:color="000000"/>
                    <w:right w:val="single" w:sz="4" w:space="0" w:color="auto"/>
                  </w:tcBorders>
                  <w:shd w:val="clear" w:color="auto" w:fill="auto"/>
                  <w:vAlign w:val="center"/>
                </w:tcPr>
                <w:p w14:paraId="557C2052" w14:textId="77777777" w:rsidR="00B10C3A" w:rsidRDefault="00B10C3A" w:rsidP="00B10C3A">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3849" w:type="dxa"/>
                  <w:tcBorders>
                    <w:top w:val="nil"/>
                    <w:left w:val="nil"/>
                    <w:bottom w:val="single" w:sz="4" w:space="0" w:color="auto"/>
                    <w:right w:val="single" w:sz="4" w:space="0" w:color="auto"/>
                  </w:tcBorders>
                  <w:shd w:val="clear" w:color="auto" w:fill="auto"/>
                  <w:vAlign w:val="center"/>
                </w:tcPr>
                <w:p w14:paraId="15F0CBB9"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热释光探测器</w:t>
                  </w:r>
                </w:p>
              </w:tc>
              <w:tc>
                <w:tcPr>
                  <w:tcW w:w="1985" w:type="dxa"/>
                  <w:tcBorders>
                    <w:top w:val="nil"/>
                    <w:left w:val="nil"/>
                    <w:bottom w:val="single" w:sz="4" w:space="0" w:color="auto"/>
                    <w:right w:val="single" w:sz="4" w:space="0" w:color="auto"/>
                  </w:tcBorders>
                  <w:shd w:val="clear" w:color="auto" w:fill="auto"/>
                  <w:vAlign w:val="center"/>
                </w:tcPr>
                <w:p w14:paraId="51C43B31"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4AAF03A6"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0A9BABA6"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1114A7FE"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亲水PTFE针头式过滤器</w:t>
                  </w:r>
                </w:p>
              </w:tc>
              <w:tc>
                <w:tcPr>
                  <w:tcW w:w="1985" w:type="dxa"/>
                  <w:tcBorders>
                    <w:top w:val="nil"/>
                    <w:left w:val="nil"/>
                    <w:bottom w:val="single" w:sz="4" w:space="0" w:color="auto"/>
                    <w:right w:val="single" w:sz="4" w:space="0" w:color="auto"/>
                  </w:tcBorders>
                  <w:shd w:val="clear" w:color="auto" w:fill="auto"/>
                  <w:vAlign w:val="center"/>
                </w:tcPr>
                <w:p w14:paraId="607D86F3"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2E56E789"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372BDC4F"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28AF96D8"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再生纤维素针头式过滤器</w:t>
                  </w:r>
                </w:p>
              </w:tc>
              <w:tc>
                <w:tcPr>
                  <w:tcW w:w="1985" w:type="dxa"/>
                  <w:tcBorders>
                    <w:top w:val="nil"/>
                    <w:left w:val="nil"/>
                    <w:bottom w:val="single" w:sz="4" w:space="0" w:color="auto"/>
                    <w:right w:val="single" w:sz="4" w:space="0" w:color="auto"/>
                  </w:tcBorders>
                  <w:shd w:val="clear" w:color="auto" w:fill="auto"/>
                  <w:vAlign w:val="center"/>
                </w:tcPr>
                <w:p w14:paraId="733AB5A1"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18FEB630"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56FD4AF6"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4E319130"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疏水PTFE针头式过滤器</w:t>
                  </w:r>
                </w:p>
              </w:tc>
              <w:tc>
                <w:tcPr>
                  <w:tcW w:w="1985" w:type="dxa"/>
                  <w:tcBorders>
                    <w:top w:val="nil"/>
                    <w:left w:val="nil"/>
                    <w:bottom w:val="single" w:sz="4" w:space="0" w:color="auto"/>
                    <w:right w:val="single" w:sz="4" w:space="0" w:color="auto"/>
                  </w:tcBorders>
                  <w:shd w:val="clear" w:color="auto" w:fill="auto"/>
                  <w:vAlign w:val="center"/>
                </w:tcPr>
                <w:p w14:paraId="5E9BC5C3"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7E02BDE4"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7EA01BF0"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5F5CB17C"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疏水PTFE针头式过滤器</w:t>
                  </w:r>
                </w:p>
              </w:tc>
              <w:tc>
                <w:tcPr>
                  <w:tcW w:w="1985" w:type="dxa"/>
                  <w:tcBorders>
                    <w:top w:val="nil"/>
                    <w:left w:val="nil"/>
                    <w:bottom w:val="single" w:sz="4" w:space="0" w:color="auto"/>
                    <w:right w:val="single" w:sz="4" w:space="0" w:color="auto"/>
                  </w:tcBorders>
                  <w:shd w:val="clear" w:color="auto" w:fill="auto"/>
                  <w:vAlign w:val="center"/>
                </w:tcPr>
                <w:p w14:paraId="0211C016"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39DB3980"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4A3BD2FC"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7419E164"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瓶口分液器</w:t>
                  </w:r>
                </w:p>
              </w:tc>
              <w:tc>
                <w:tcPr>
                  <w:tcW w:w="1985" w:type="dxa"/>
                  <w:tcBorders>
                    <w:top w:val="nil"/>
                    <w:left w:val="nil"/>
                    <w:bottom w:val="single" w:sz="4" w:space="0" w:color="auto"/>
                    <w:right w:val="single" w:sz="4" w:space="0" w:color="auto"/>
                  </w:tcBorders>
                  <w:shd w:val="clear" w:color="auto" w:fill="auto"/>
                  <w:vAlign w:val="center"/>
                </w:tcPr>
                <w:p w14:paraId="1FE89CFC"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3F8FB34C"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2A39C80E"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05BC91CA"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15ml离心管（含支架）</w:t>
                  </w:r>
                </w:p>
              </w:tc>
              <w:tc>
                <w:tcPr>
                  <w:tcW w:w="1985" w:type="dxa"/>
                  <w:tcBorders>
                    <w:top w:val="nil"/>
                    <w:left w:val="nil"/>
                    <w:bottom w:val="single" w:sz="4" w:space="0" w:color="auto"/>
                    <w:right w:val="single" w:sz="4" w:space="0" w:color="auto"/>
                  </w:tcBorders>
                  <w:shd w:val="clear" w:color="auto" w:fill="auto"/>
                  <w:vAlign w:val="center"/>
                </w:tcPr>
                <w:p w14:paraId="2E31978C"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2A5C268C"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06DE317F"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151D822C"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50ml离心管（含支架）</w:t>
                  </w:r>
                </w:p>
              </w:tc>
              <w:tc>
                <w:tcPr>
                  <w:tcW w:w="1985" w:type="dxa"/>
                  <w:tcBorders>
                    <w:top w:val="nil"/>
                    <w:left w:val="nil"/>
                    <w:bottom w:val="single" w:sz="4" w:space="0" w:color="auto"/>
                    <w:right w:val="single" w:sz="4" w:space="0" w:color="auto"/>
                  </w:tcBorders>
                  <w:shd w:val="clear" w:color="auto" w:fill="auto"/>
                  <w:vAlign w:val="center"/>
                </w:tcPr>
                <w:p w14:paraId="28178BD5"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774D624B"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2C3F9D3B"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1F7FA824"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抽取式无尘纸</w:t>
                  </w:r>
                </w:p>
              </w:tc>
              <w:tc>
                <w:tcPr>
                  <w:tcW w:w="1985" w:type="dxa"/>
                  <w:tcBorders>
                    <w:top w:val="nil"/>
                    <w:left w:val="nil"/>
                    <w:bottom w:val="single" w:sz="4" w:space="0" w:color="auto"/>
                    <w:right w:val="single" w:sz="4" w:space="0" w:color="auto"/>
                  </w:tcBorders>
                  <w:shd w:val="clear" w:color="auto" w:fill="auto"/>
                  <w:vAlign w:val="center"/>
                </w:tcPr>
                <w:p w14:paraId="7F624065"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2CFB0DBE"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6EC0BDF8"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7344D47E"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0.45μm针式过滤器</w:t>
                  </w:r>
                </w:p>
              </w:tc>
              <w:tc>
                <w:tcPr>
                  <w:tcW w:w="1985" w:type="dxa"/>
                  <w:tcBorders>
                    <w:top w:val="nil"/>
                    <w:left w:val="nil"/>
                    <w:bottom w:val="single" w:sz="4" w:space="0" w:color="auto"/>
                    <w:right w:val="single" w:sz="4" w:space="0" w:color="auto"/>
                  </w:tcBorders>
                  <w:shd w:val="clear" w:color="auto" w:fill="auto"/>
                  <w:vAlign w:val="center"/>
                </w:tcPr>
                <w:p w14:paraId="3298DA4A"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3008876A"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364B0917"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77A893BD"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0.22μm针式过滤器</w:t>
                  </w:r>
                </w:p>
              </w:tc>
              <w:tc>
                <w:tcPr>
                  <w:tcW w:w="1985" w:type="dxa"/>
                  <w:tcBorders>
                    <w:top w:val="nil"/>
                    <w:left w:val="nil"/>
                    <w:bottom w:val="single" w:sz="4" w:space="0" w:color="auto"/>
                    <w:right w:val="single" w:sz="4" w:space="0" w:color="auto"/>
                  </w:tcBorders>
                  <w:shd w:val="clear" w:color="auto" w:fill="auto"/>
                  <w:vAlign w:val="center"/>
                </w:tcPr>
                <w:p w14:paraId="1938B871"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70FD5B61"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523FC878"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73FA9110"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面屏</w:t>
                  </w:r>
                </w:p>
              </w:tc>
              <w:tc>
                <w:tcPr>
                  <w:tcW w:w="1985" w:type="dxa"/>
                  <w:tcBorders>
                    <w:top w:val="nil"/>
                    <w:left w:val="nil"/>
                    <w:bottom w:val="single" w:sz="4" w:space="0" w:color="auto"/>
                    <w:right w:val="single" w:sz="4" w:space="0" w:color="auto"/>
                  </w:tcBorders>
                  <w:shd w:val="clear" w:color="auto" w:fill="auto"/>
                  <w:vAlign w:val="center"/>
                </w:tcPr>
                <w:p w14:paraId="6E9BFB1C"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0CADDAA6"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42A77BF8"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2E4BA9F1"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护目镜</w:t>
                  </w:r>
                </w:p>
              </w:tc>
              <w:tc>
                <w:tcPr>
                  <w:tcW w:w="1985" w:type="dxa"/>
                  <w:tcBorders>
                    <w:top w:val="nil"/>
                    <w:left w:val="nil"/>
                    <w:bottom w:val="single" w:sz="4" w:space="0" w:color="auto"/>
                    <w:right w:val="single" w:sz="4" w:space="0" w:color="auto"/>
                  </w:tcBorders>
                  <w:shd w:val="clear" w:color="auto" w:fill="auto"/>
                  <w:vAlign w:val="center"/>
                </w:tcPr>
                <w:p w14:paraId="27C35C04"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6B0A9F0D"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04A9D9F1"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031A988B" w14:textId="77777777" w:rsidR="00B10C3A" w:rsidRDefault="00B10C3A" w:rsidP="00B10C3A">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氮吹浓缩</w:t>
                  </w:r>
                  <w:proofErr w:type="gramEnd"/>
                  <w:r>
                    <w:rPr>
                      <w:rFonts w:ascii="仿宋" w:eastAsia="仿宋" w:hAnsi="仿宋" w:cs="宋体" w:hint="eastAsia"/>
                      <w:color w:val="000000"/>
                      <w:kern w:val="0"/>
                      <w:sz w:val="22"/>
                      <w:szCs w:val="22"/>
                    </w:rPr>
                    <w:t>管</w:t>
                  </w:r>
                </w:p>
              </w:tc>
              <w:tc>
                <w:tcPr>
                  <w:tcW w:w="1985" w:type="dxa"/>
                  <w:tcBorders>
                    <w:top w:val="nil"/>
                    <w:left w:val="nil"/>
                    <w:bottom w:val="single" w:sz="4" w:space="0" w:color="auto"/>
                    <w:right w:val="single" w:sz="4" w:space="0" w:color="auto"/>
                  </w:tcBorders>
                  <w:shd w:val="clear" w:color="auto" w:fill="auto"/>
                  <w:vAlign w:val="center"/>
                </w:tcPr>
                <w:p w14:paraId="2E5AC37F"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4E296B44"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1184A43F"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289DB55E"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75%酒精湿巾</w:t>
                  </w:r>
                </w:p>
              </w:tc>
              <w:tc>
                <w:tcPr>
                  <w:tcW w:w="1985" w:type="dxa"/>
                  <w:tcBorders>
                    <w:top w:val="nil"/>
                    <w:left w:val="nil"/>
                    <w:bottom w:val="single" w:sz="4" w:space="0" w:color="auto"/>
                    <w:right w:val="single" w:sz="4" w:space="0" w:color="auto"/>
                  </w:tcBorders>
                  <w:shd w:val="clear" w:color="auto" w:fill="auto"/>
                  <w:vAlign w:val="center"/>
                </w:tcPr>
                <w:p w14:paraId="45439EA1"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72189326"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2604F54F"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274396DE"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无菌双蒸水</w:t>
                  </w:r>
                </w:p>
              </w:tc>
              <w:tc>
                <w:tcPr>
                  <w:tcW w:w="1985" w:type="dxa"/>
                  <w:tcBorders>
                    <w:top w:val="nil"/>
                    <w:left w:val="nil"/>
                    <w:bottom w:val="single" w:sz="4" w:space="0" w:color="auto"/>
                    <w:right w:val="single" w:sz="4" w:space="0" w:color="auto"/>
                  </w:tcBorders>
                  <w:shd w:val="clear" w:color="auto" w:fill="auto"/>
                  <w:vAlign w:val="center"/>
                </w:tcPr>
                <w:p w14:paraId="66FF7AD8"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0D8647BD"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33D1FB1D"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199B4701"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闪烁液</w:t>
                  </w:r>
                </w:p>
              </w:tc>
              <w:tc>
                <w:tcPr>
                  <w:tcW w:w="1985" w:type="dxa"/>
                  <w:tcBorders>
                    <w:top w:val="nil"/>
                    <w:left w:val="nil"/>
                    <w:bottom w:val="single" w:sz="4" w:space="0" w:color="auto"/>
                    <w:right w:val="single" w:sz="4" w:space="0" w:color="auto"/>
                  </w:tcBorders>
                  <w:shd w:val="clear" w:color="auto" w:fill="auto"/>
                  <w:vAlign w:val="center"/>
                </w:tcPr>
                <w:p w14:paraId="74FF9F11"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48C1A474"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737ADB2C"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4B372C0F"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碘采样盒</w:t>
                  </w:r>
                </w:p>
              </w:tc>
              <w:tc>
                <w:tcPr>
                  <w:tcW w:w="1985" w:type="dxa"/>
                  <w:tcBorders>
                    <w:top w:val="nil"/>
                    <w:left w:val="nil"/>
                    <w:bottom w:val="single" w:sz="4" w:space="0" w:color="auto"/>
                    <w:right w:val="single" w:sz="4" w:space="0" w:color="auto"/>
                  </w:tcBorders>
                  <w:shd w:val="clear" w:color="auto" w:fill="auto"/>
                  <w:vAlign w:val="center"/>
                </w:tcPr>
                <w:p w14:paraId="1EA205B5"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3041A5F9"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47CEDCB8"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65F64BDE"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高</w:t>
                  </w:r>
                  <w:proofErr w:type="gramStart"/>
                  <w:r>
                    <w:rPr>
                      <w:rFonts w:ascii="仿宋" w:eastAsia="仿宋" w:hAnsi="仿宋" w:cs="宋体" w:hint="eastAsia"/>
                      <w:color w:val="000000"/>
                      <w:kern w:val="0"/>
                      <w:sz w:val="22"/>
                      <w:szCs w:val="22"/>
                    </w:rPr>
                    <w:t>纯锗伽马</w:t>
                  </w:r>
                  <w:proofErr w:type="gramEnd"/>
                  <w:r>
                    <w:rPr>
                      <w:rFonts w:ascii="仿宋" w:eastAsia="仿宋" w:hAnsi="仿宋" w:cs="宋体" w:hint="eastAsia"/>
                      <w:color w:val="000000"/>
                      <w:kern w:val="0"/>
                      <w:sz w:val="22"/>
                      <w:szCs w:val="22"/>
                    </w:rPr>
                    <w:t>能谱仪样品盒</w:t>
                  </w:r>
                </w:p>
              </w:tc>
              <w:tc>
                <w:tcPr>
                  <w:tcW w:w="1985" w:type="dxa"/>
                  <w:tcBorders>
                    <w:top w:val="nil"/>
                    <w:left w:val="nil"/>
                    <w:bottom w:val="single" w:sz="4" w:space="0" w:color="auto"/>
                    <w:right w:val="single" w:sz="4" w:space="0" w:color="auto"/>
                  </w:tcBorders>
                  <w:shd w:val="clear" w:color="auto" w:fill="auto"/>
                  <w:vAlign w:val="center"/>
                </w:tcPr>
                <w:p w14:paraId="34C9795D"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18FE86ED"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61891C58"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64114278"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高</w:t>
                  </w:r>
                  <w:proofErr w:type="gramStart"/>
                  <w:r>
                    <w:rPr>
                      <w:rFonts w:ascii="仿宋" w:eastAsia="仿宋" w:hAnsi="仿宋" w:cs="宋体" w:hint="eastAsia"/>
                      <w:color w:val="000000"/>
                      <w:kern w:val="0"/>
                      <w:sz w:val="22"/>
                      <w:szCs w:val="22"/>
                    </w:rPr>
                    <w:t>纯锗伽马</w:t>
                  </w:r>
                  <w:proofErr w:type="gramEnd"/>
                  <w:r>
                    <w:rPr>
                      <w:rFonts w:ascii="仿宋" w:eastAsia="仿宋" w:hAnsi="仿宋" w:cs="宋体" w:hint="eastAsia"/>
                      <w:color w:val="000000"/>
                      <w:kern w:val="0"/>
                      <w:sz w:val="22"/>
                      <w:szCs w:val="22"/>
                    </w:rPr>
                    <w:t>能谱仪样品盒</w:t>
                  </w:r>
                </w:p>
              </w:tc>
              <w:tc>
                <w:tcPr>
                  <w:tcW w:w="1985" w:type="dxa"/>
                  <w:tcBorders>
                    <w:top w:val="nil"/>
                    <w:left w:val="nil"/>
                    <w:bottom w:val="single" w:sz="4" w:space="0" w:color="auto"/>
                    <w:right w:val="single" w:sz="4" w:space="0" w:color="auto"/>
                  </w:tcBorders>
                  <w:shd w:val="clear" w:color="auto" w:fill="auto"/>
                  <w:vAlign w:val="center"/>
                </w:tcPr>
                <w:p w14:paraId="052FE205"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16775391"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778AF2E8"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2895B30E"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低本底玻璃闪烁瓶</w:t>
                  </w:r>
                </w:p>
              </w:tc>
              <w:tc>
                <w:tcPr>
                  <w:tcW w:w="1985" w:type="dxa"/>
                  <w:tcBorders>
                    <w:top w:val="nil"/>
                    <w:left w:val="nil"/>
                    <w:bottom w:val="single" w:sz="4" w:space="0" w:color="auto"/>
                    <w:right w:val="single" w:sz="4" w:space="0" w:color="auto"/>
                  </w:tcBorders>
                  <w:shd w:val="clear" w:color="auto" w:fill="auto"/>
                  <w:vAlign w:val="center"/>
                </w:tcPr>
                <w:p w14:paraId="1202F4D5"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0A939BC8"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7ACDA063"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3D8EF771"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气溶胶滤膜</w:t>
                  </w:r>
                </w:p>
              </w:tc>
              <w:tc>
                <w:tcPr>
                  <w:tcW w:w="1985" w:type="dxa"/>
                  <w:tcBorders>
                    <w:top w:val="nil"/>
                    <w:left w:val="nil"/>
                    <w:bottom w:val="single" w:sz="4" w:space="0" w:color="auto"/>
                    <w:right w:val="single" w:sz="4" w:space="0" w:color="auto"/>
                  </w:tcBorders>
                  <w:shd w:val="clear" w:color="auto" w:fill="auto"/>
                  <w:vAlign w:val="center"/>
                </w:tcPr>
                <w:p w14:paraId="30B77F18"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2B83C512"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5BCBF5E3"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3AA4E214"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眼晶体个人剂量计</w:t>
                  </w:r>
                </w:p>
              </w:tc>
              <w:tc>
                <w:tcPr>
                  <w:tcW w:w="1985" w:type="dxa"/>
                  <w:tcBorders>
                    <w:top w:val="nil"/>
                    <w:left w:val="nil"/>
                    <w:bottom w:val="single" w:sz="4" w:space="0" w:color="auto"/>
                    <w:right w:val="single" w:sz="4" w:space="0" w:color="auto"/>
                  </w:tcBorders>
                  <w:shd w:val="clear" w:color="auto" w:fill="auto"/>
                  <w:vAlign w:val="center"/>
                </w:tcPr>
                <w:p w14:paraId="6281E039"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50E1FC94"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792C1F9F"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2CC62008"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铜板</w:t>
                  </w:r>
                </w:p>
              </w:tc>
              <w:tc>
                <w:tcPr>
                  <w:tcW w:w="1985" w:type="dxa"/>
                  <w:tcBorders>
                    <w:top w:val="nil"/>
                    <w:left w:val="nil"/>
                    <w:bottom w:val="single" w:sz="4" w:space="0" w:color="auto"/>
                    <w:right w:val="single" w:sz="4" w:space="0" w:color="auto"/>
                  </w:tcBorders>
                  <w:shd w:val="clear" w:color="auto" w:fill="auto"/>
                  <w:vAlign w:val="center"/>
                </w:tcPr>
                <w:p w14:paraId="47C7A3C1"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6CF5C90E"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08A38EF6"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05B03B01"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标准水箱</w:t>
                  </w:r>
                </w:p>
              </w:tc>
              <w:tc>
                <w:tcPr>
                  <w:tcW w:w="1985" w:type="dxa"/>
                  <w:tcBorders>
                    <w:top w:val="nil"/>
                    <w:left w:val="nil"/>
                    <w:bottom w:val="single" w:sz="4" w:space="0" w:color="auto"/>
                    <w:right w:val="single" w:sz="4" w:space="0" w:color="auto"/>
                  </w:tcBorders>
                  <w:shd w:val="clear" w:color="auto" w:fill="auto"/>
                  <w:vAlign w:val="center"/>
                </w:tcPr>
                <w:p w14:paraId="54D43B5A"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r w:rsidR="00B10C3A" w14:paraId="6AE2A6C7" w14:textId="77777777">
              <w:trPr>
                <w:trHeight w:val="280"/>
              </w:trPr>
              <w:tc>
                <w:tcPr>
                  <w:tcW w:w="520" w:type="dxa"/>
                  <w:vMerge/>
                  <w:tcBorders>
                    <w:top w:val="nil"/>
                    <w:left w:val="single" w:sz="4" w:space="0" w:color="auto"/>
                    <w:bottom w:val="single" w:sz="4" w:space="0" w:color="000000"/>
                    <w:right w:val="single" w:sz="4" w:space="0" w:color="auto"/>
                  </w:tcBorders>
                  <w:vAlign w:val="center"/>
                </w:tcPr>
                <w:p w14:paraId="2C2F045D" w14:textId="77777777" w:rsidR="00B10C3A" w:rsidRDefault="00B10C3A" w:rsidP="00B10C3A">
                  <w:pPr>
                    <w:widowControl/>
                    <w:jc w:val="left"/>
                    <w:rPr>
                      <w:rFonts w:ascii="仿宋" w:eastAsia="仿宋" w:hAnsi="仿宋" w:cs="宋体" w:hint="eastAsia"/>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14:paraId="22C73B61"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检测工具箱</w:t>
                  </w:r>
                </w:p>
              </w:tc>
              <w:tc>
                <w:tcPr>
                  <w:tcW w:w="1985" w:type="dxa"/>
                  <w:tcBorders>
                    <w:top w:val="nil"/>
                    <w:left w:val="nil"/>
                    <w:bottom w:val="single" w:sz="4" w:space="0" w:color="auto"/>
                    <w:right w:val="single" w:sz="4" w:space="0" w:color="auto"/>
                  </w:tcBorders>
                  <w:shd w:val="clear" w:color="auto" w:fill="auto"/>
                  <w:vAlign w:val="center"/>
                </w:tcPr>
                <w:p w14:paraId="503DB8AD" w14:textId="77777777" w:rsidR="00B10C3A" w:rsidRDefault="00B10C3A" w:rsidP="00B10C3A">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工业</w:t>
                  </w:r>
                </w:p>
              </w:tc>
            </w:tr>
          </w:tbl>
          <w:p w14:paraId="142509A5" w14:textId="77777777" w:rsidR="00320DB9" w:rsidRDefault="00320DB9">
            <w:pPr>
              <w:jc w:val="left"/>
              <w:rPr>
                <w:rFonts w:cs="宋体"/>
                <w:szCs w:val="21"/>
              </w:rPr>
            </w:pPr>
          </w:p>
        </w:tc>
      </w:tr>
      <w:tr w:rsidR="00320DB9" w14:paraId="22413254" w14:textId="77777777">
        <w:trPr>
          <w:jc w:val="center"/>
        </w:trPr>
        <w:tc>
          <w:tcPr>
            <w:tcW w:w="897" w:type="dxa"/>
            <w:vAlign w:val="center"/>
          </w:tcPr>
          <w:p w14:paraId="67DB6AAD" w14:textId="77777777" w:rsidR="00320DB9" w:rsidRDefault="00643BAF">
            <w:pPr>
              <w:pStyle w:val="af9"/>
              <w:adjustRightInd w:val="0"/>
              <w:jc w:val="center"/>
              <w:rPr>
                <w:rFonts w:ascii="Times New Roman" w:hAnsi="Times New Roman" w:cs="宋体" w:hint="default"/>
                <w:szCs w:val="21"/>
              </w:rPr>
            </w:pPr>
            <w:r>
              <w:rPr>
                <w:rFonts w:ascii="Times New Roman" w:hAnsi="Times New Roman" w:cs="宋体"/>
                <w:szCs w:val="21"/>
              </w:rPr>
              <w:lastRenderedPageBreak/>
              <w:t>11.2</w:t>
            </w:r>
          </w:p>
        </w:tc>
        <w:tc>
          <w:tcPr>
            <w:tcW w:w="1545" w:type="dxa"/>
            <w:vAlign w:val="center"/>
          </w:tcPr>
          <w:p w14:paraId="67985C2A" w14:textId="77777777" w:rsidR="00320DB9" w:rsidRDefault="00643BAF">
            <w:pPr>
              <w:jc w:val="center"/>
              <w:rPr>
                <w:rFonts w:cs="宋体"/>
                <w:szCs w:val="21"/>
              </w:rPr>
            </w:pPr>
            <w:r>
              <w:rPr>
                <w:rFonts w:cs="宋体" w:hint="eastAsia"/>
                <w:szCs w:val="21"/>
              </w:rPr>
              <w:t>投标报价</w:t>
            </w:r>
          </w:p>
        </w:tc>
        <w:tc>
          <w:tcPr>
            <w:tcW w:w="6846" w:type="dxa"/>
            <w:vAlign w:val="center"/>
          </w:tcPr>
          <w:p w14:paraId="5B14B7FC" w14:textId="77777777" w:rsidR="00320DB9" w:rsidRDefault="00643BAF">
            <w:pPr>
              <w:jc w:val="left"/>
              <w:rPr>
                <w:rFonts w:cs="宋体"/>
                <w:szCs w:val="21"/>
              </w:rPr>
            </w:pPr>
            <w:r>
              <w:rPr>
                <w:rFonts w:cs="宋体" w:hint="eastAsia"/>
                <w:szCs w:val="21"/>
              </w:rPr>
              <w:t>投标报价的特殊规定：</w:t>
            </w:r>
          </w:p>
          <w:p w14:paraId="44E31AA2" w14:textId="77777777" w:rsidR="00320DB9" w:rsidRDefault="009004D9">
            <w:pPr>
              <w:jc w:val="left"/>
              <w:rPr>
                <w:rFonts w:cs="宋体"/>
                <w:szCs w:val="21"/>
              </w:rPr>
            </w:pPr>
            <w:r>
              <w:rPr>
                <w:rFonts w:cs="宋体" w:hint="eastAsia"/>
                <w:szCs w:val="21"/>
              </w:rPr>
              <w:t>□无</w:t>
            </w:r>
          </w:p>
          <w:p w14:paraId="57819BC1" w14:textId="77777777" w:rsidR="00320DB9" w:rsidRDefault="009004D9">
            <w:pPr>
              <w:jc w:val="left"/>
              <w:rPr>
                <w:rFonts w:cs="宋体"/>
                <w:szCs w:val="21"/>
              </w:rPr>
            </w:pPr>
            <w:r w:rsidRPr="00BE3966">
              <w:rPr>
                <w:rFonts w:cs="宋体" w:hint="eastAsia"/>
                <w:szCs w:val="21"/>
              </w:rPr>
              <w:t>■有，具体情形：如投标产品为进口产品，所有进口产品报价总和不得高于</w:t>
            </w:r>
            <w:r w:rsidRPr="00BE3966">
              <w:rPr>
                <w:rFonts w:cs="宋体" w:hint="eastAsia"/>
                <w:szCs w:val="21"/>
              </w:rPr>
              <w:t>4.7704</w:t>
            </w:r>
            <w:r w:rsidRPr="00BE3966">
              <w:rPr>
                <w:rFonts w:cs="宋体" w:hint="eastAsia"/>
                <w:szCs w:val="21"/>
              </w:rPr>
              <w:t>万元。</w:t>
            </w:r>
          </w:p>
        </w:tc>
      </w:tr>
      <w:tr w:rsidR="00320DB9" w14:paraId="39B1125B" w14:textId="77777777">
        <w:trPr>
          <w:jc w:val="center"/>
        </w:trPr>
        <w:tc>
          <w:tcPr>
            <w:tcW w:w="897" w:type="dxa"/>
            <w:vAlign w:val="center"/>
          </w:tcPr>
          <w:p w14:paraId="3A34739E" w14:textId="77777777" w:rsidR="00320DB9" w:rsidRDefault="00643BAF">
            <w:pPr>
              <w:pStyle w:val="af9"/>
              <w:adjustRightInd w:val="0"/>
              <w:jc w:val="center"/>
              <w:rPr>
                <w:rFonts w:ascii="Times New Roman" w:hAnsi="Times New Roman" w:cs="宋体" w:hint="default"/>
                <w:szCs w:val="21"/>
              </w:rPr>
            </w:pPr>
            <w:r>
              <w:rPr>
                <w:rFonts w:ascii="Times New Roman" w:hAnsi="Times New Roman" w:cs="宋体"/>
                <w:szCs w:val="21"/>
              </w:rPr>
              <w:t>12.1</w:t>
            </w:r>
          </w:p>
        </w:tc>
        <w:tc>
          <w:tcPr>
            <w:tcW w:w="1545" w:type="dxa"/>
            <w:vMerge w:val="restart"/>
            <w:vAlign w:val="center"/>
          </w:tcPr>
          <w:p w14:paraId="09444998" w14:textId="77777777" w:rsidR="00320DB9" w:rsidRDefault="00643BAF">
            <w:pPr>
              <w:jc w:val="center"/>
              <w:rPr>
                <w:rFonts w:cs="宋体"/>
                <w:szCs w:val="21"/>
              </w:rPr>
            </w:pPr>
            <w:r>
              <w:rPr>
                <w:rFonts w:cs="宋体" w:hint="eastAsia"/>
                <w:szCs w:val="21"/>
              </w:rPr>
              <w:t>投标保证金</w:t>
            </w:r>
          </w:p>
        </w:tc>
        <w:tc>
          <w:tcPr>
            <w:tcW w:w="6846" w:type="dxa"/>
            <w:vAlign w:val="center"/>
          </w:tcPr>
          <w:p w14:paraId="1BC813DA" w14:textId="77777777" w:rsidR="00320DB9" w:rsidRDefault="00643BAF">
            <w:pPr>
              <w:pStyle w:val="af9"/>
              <w:adjustRightInd w:val="0"/>
              <w:rPr>
                <w:rFonts w:ascii="Times New Roman" w:hAnsi="Times New Roman" w:cs="宋体" w:hint="default"/>
                <w:szCs w:val="21"/>
              </w:rPr>
            </w:pPr>
            <w:r>
              <w:rPr>
                <w:rFonts w:ascii="Times New Roman" w:hAnsi="Times New Roman" w:cs="宋体"/>
                <w:szCs w:val="21"/>
              </w:rPr>
              <w:t>保证金形式：■支票□汇票□本票■电汇</w:t>
            </w:r>
          </w:p>
          <w:p w14:paraId="65AE5E8C" w14:textId="77777777" w:rsidR="00320DB9" w:rsidRDefault="00643BAF">
            <w:pPr>
              <w:pStyle w:val="af9"/>
              <w:adjustRightInd w:val="0"/>
              <w:rPr>
                <w:rFonts w:ascii="Times New Roman" w:hAnsi="Times New Roman" w:cs="宋体" w:hint="default"/>
                <w:szCs w:val="21"/>
              </w:rPr>
            </w:pPr>
            <w:r>
              <w:rPr>
                <w:rFonts w:ascii="Times New Roman" w:hAnsi="Times New Roman" w:cs="宋体"/>
                <w:szCs w:val="21"/>
              </w:rPr>
              <w:t>■金融机构、担保机构出具的保函</w:t>
            </w:r>
          </w:p>
          <w:p w14:paraId="6D6DFE38" w14:textId="77777777" w:rsidR="00320DB9" w:rsidRDefault="00643BAF">
            <w:pPr>
              <w:pStyle w:val="af9"/>
              <w:adjustRightInd w:val="0"/>
              <w:rPr>
                <w:rFonts w:ascii="Times New Roman" w:hAnsi="Times New Roman" w:cs="宋体" w:hint="default"/>
                <w:szCs w:val="21"/>
              </w:rPr>
            </w:pPr>
            <w:r>
              <w:rPr>
                <w:rFonts w:ascii="Times New Roman" w:hAnsi="Times New Roman" w:cs="宋体"/>
                <w:szCs w:val="21"/>
              </w:rPr>
              <w:t>投标保证金金额：</w:t>
            </w:r>
          </w:p>
          <w:p w14:paraId="2FBE909F" w14:textId="77777777" w:rsidR="00320DB9" w:rsidRDefault="00643BAF">
            <w:pPr>
              <w:pStyle w:val="af9"/>
              <w:adjustRightInd w:val="0"/>
              <w:rPr>
                <w:rFonts w:ascii="Times New Roman" w:hAnsi="Times New Roman" w:cs="宋体" w:hint="default"/>
                <w:szCs w:val="21"/>
              </w:rPr>
            </w:pPr>
            <w:r>
              <w:rPr>
                <w:rFonts w:ascii="Times New Roman" w:hAnsi="Times New Roman" w:cs="宋体"/>
                <w:szCs w:val="21"/>
              </w:rPr>
              <w:t>4</w:t>
            </w:r>
            <w:r>
              <w:rPr>
                <w:rFonts w:ascii="Times New Roman" w:hAnsi="Times New Roman" w:cs="宋体"/>
                <w:szCs w:val="21"/>
              </w:rPr>
              <w:t>包：</w:t>
            </w:r>
            <w:r>
              <w:rPr>
                <w:rFonts w:ascii="Times New Roman" w:hAnsi="Times New Roman" w:cs="宋体"/>
                <w:szCs w:val="21"/>
              </w:rPr>
              <w:t>4,894.00</w:t>
            </w:r>
            <w:r>
              <w:rPr>
                <w:rFonts w:ascii="Times New Roman" w:hAnsi="Times New Roman" w:cs="宋体"/>
                <w:szCs w:val="21"/>
              </w:rPr>
              <w:t>元整。</w:t>
            </w:r>
          </w:p>
          <w:p w14:paraId="3CBEFB5A" w14:textId="77777777" w:rsidR="00320DB9" w:rsidRDefault="00643BAF">
            <w:pPr>
              <w:jc w:val="left"/>
              <w:rPr>
                <w:rFonts w:cs="宋体"/>
                <w:szCs w:val="21"/>
              </w:rPr>
            </w:pPr>
            <w:r>
              <w:rPr>
                <w:rFonts w:cs="宋体" w:hint="eastAsia"/>
                <w:szCs w:val="21"/>
              </w:rPr>
              <w:t>投标保证金收受人信息：</w:t>
            </w:r>
          </w:p>
          <w:p w14:paraId="05BD9280" w14:textId="77777777" w:rsidR="00320DB9" w:rsidRDefault="00643BAF">
            <w:pPr>
              <w:jc w:val="left"/>
              <w:rPr>
                <w:rFonts w:cs="宋体"/>
                <w:szCs w:val="21"/>
              </w:rPr>
            </w:pPr>
            <w:r>
              <w:rPr>
                <w:rFonts w:cs="宋体" w:hint="eastAsia"/>
                <w:szCs w:val="21"/>
              </w:rPr>
              <w:t>开户名（全称）：北京宏信天</w:t>
            </w:r>
            <w:proofErr w:type="gramStart"/>
            <w:r>
              <w:rPr>
                <w:rFonts w:cs="宋体" w:hint="eastAsia"/>
                <w:szCs w:val="21"/>
              </w:rPr>
              <w:t>诚国际</w:t>
            </w:r>
            <w:proofErr w:type="gramEnd"/>
            <w:r>
              <w:rPr>
                <w:rFonts w:cs="宋体" w:hint="eastAsia"/>
                <w:szCs w:val="21"/>
              </w:rPr>
              <w:t>招标有限公司</w:t>
            </w:r>
          </w:p>
          <w:p w14:paraId="54A9F411" w14:textId="77777777" w:rsidR="00320DB9" w:rsidRDefault="00643BAF">
            <w:pPr>
              <w:jc w:val="left"/>
              <w:rPr>
                <w:rFonts w:cs="宋体"/>
                <w:szCs w:val="21"/>
              </w:rPr>
            </w:pPr>
            <w:r>
              <w:rPr>
                <w:rFonts w:cs="宋体" w:hint="eastAsia"/>
                <w:szCs w:val="21"/>
              </w:rPr>
              <w:t>开户银行：北京银行股份有限公司清华园支行</w:t>
            </w:r>
          </w:p>
          <w:p w14:paraId="17051987" w14:textId="77777777" w:rsidR="00320DB9" w:rsidRDefault="00643BAF">
            <w:pPr>
              <w:jc w:val="left"/>
              <w:rPr>
                <w:rFonts w:cs="宋体"/>
                <w:szCs w:val="21"/>
              </w:rPr>
            </w:pPr>
            <w:r>
              <w:rPr>
                <w:rFonts w:cs="宋体" w:hint="eastAsia"/>
                <w:szCs w:val="21"/>
              </w:rPr>
              <w:t>账号：</w:t>
            </w:r>
            <w:r>
              <w:rPr>
                <w:rFonts w:cs="宋体" w:hint="eastAsia"/>
                <w:szCs w:val="21"/>
              </w:rPr>
              <w:t>20000062274900106153382</w:t>
            </w:r>
            <w:r>
              <w:rPr>
                <w:rFonts w:cs="宋体" w:hint="eastAsia"/>
                <w:szCs w:val="21"/>
              </w:rPr>
              <w:t>。</w:t>
            </w:r>
          </w:p>
        </w:tc>
      </w:tr>
      <w:tr w:rsidR="00320DB9" w14:paraId="2808098C" w14:textId="77777777">
        <w:trPr>
          <w:jc w:val="center"/>
        </w:trPr>
        <w:tc>
          <w:tcPr>
            <w:tcW w:w="897" w:type="dxa"/>
            <w:vAlign w:val="center"/>
          </w:tcPr>
          <w:p w14:paraId="5919FD61" w14:textId="77777777" w:rsidR="00320DB9" w:rsidRDefault="00643BAF">
            <w:pPr>
              <w:pStyle w:val="af9"/>
              <w:adjustRightInd w:val="0"/>
              <w:jc w:val="center"/>
              <w:rPr>
                <w:rFonts w:ascii="Times New Roman" w:hAnsi="Times New Roman" w:cs="宋体" w:hint="default"/>
                <w:szCs w:val="21"/>
              </w:rPr>
            </w:pPr>
            <w:r>
              <w:rPr>
                <w:rFonts w:ascii="Times New Roman" w:hAnsi="Times New Roman" w:cs="宋体"/>
                <w:szCs w:val="21"/>
              </w:rPr>
              <w:t>12.7.2</w:t>
            </w:r>
          </w:p>
        </w:tc>
        <w:tc>
          <w:tcPr>
            <w:tcW w:w="1545" w:type="dxa"/>
            <w:vMerge/>
            <w:vAlign w:val="center"/>
          </w:tcPr>
          <w:p w14:paraId="551A67A6" w14:textId="77777777" w:rsidR="00320DB9" w:rsidRDefault="00320DB9">
            <w:pPr>
              <w:jc w:val="center"/>
              <w:rPr>
                <w:rFonts w:cs="宋体"/>
                <w:szCs w:val="21"/>
              </w:rPr>
            </w:pPr>
          </w:p>
        </w:tc>
        <w:tc>
          <w:tcPr>
            <w:tcW w:w="6846" w:type="dxa"/>
            <w:vAlign w:val="center"/>
          </w:tcPr>
          <w:p w14:paraId="71073D58" w14:textId="77777777" w:rsidR="00320DB9" w:rsidRDefault="00643BAF">
            <w:pPr>
              <w:jc w:val="left"/>
              <w:rPr>
                <w:rFonts w:cs="宋体"/>
                <w:szCs w:val="21"/>
              </w:rPr>
            </w:pPr>
            <w:r>
              <w:rPr>
                <w:rFonts w:cs="宋体" w:hint="eastAsia"/>
                <w:szCs w:val="21"/>
              </w:rPr>
              <w:t>投标保证金可以不予退还的其他情形：</w:t>
            </w:r>
          </w:p>
          <w:p w14:paraId="3DC94457" w14:textId="77777777" w:rsidR="00320DB9" w:rsidRDefault="00643BAF">
            <w:pPr>
              <w:jc w:val="left"/>
              <w:rPr>
                <w:rFonts w:cs="宋体"/>
                <w:szCs w:val="21"/>
              </w:rPr>
            </w:pPr>
            <w:r>
              <w:rPr>
                <w:rFonts w:cs="宋体" w:hint="eastAsia"/>
                <w:szCs w:val="21"/>
              </w:rPr>
              <w:t>□无</w:t>
            </w:r>
          </w:p>
          <w:p w14:paraId="6D4FA2AE" w14:textId="77777777" w:rsidR="00320DB9" w:rsidRDefault="00643BAF">
            <w:pPr>
              <w:pStyle w:val="af9"/>
              <w:adjustRightInd w:val="0"/>
              <w:rPr>
                <w:rFonts w:ascii="Times New Roman" w:hAnsi="Times New Roman" w:cs="宋体" w:hint="default"/>
                <w:szCs w:val="21"/>
              </w:rPr>
            </w:pPr>
            <w:r>
              <w:rPr>
                <w:rFonts w:ascii="Times New Roman" w:hAnsi="Times New Roman" w:cs="宋体"/>
                <w:szCs w:val="21"/>
              </w:rPr>
              <w:t>■有，具体情形：</w:t>
            </w:r>
          </w:p>
          <w:p w14:paraId="2320EEB0" w14:textId="77777777" w:rsidR="00320DB9" w:rsidRDefault="00643BAF">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1</w:t>
            </w:r>
            <w:r>
              <w:rPr>
                <w:rFonts w:ascii="Times New Roman" w:hAnsi="Times New Roman" w:cs="宋体"/>
                <w:szCs w:val="21"/>
              </w:rPr>
              <w:t>）在开标之日后到投标有效期满前，投标人因自身原因撤回投标的；</w:t>
            </w:r>
          </w:p>
          <w:p w14:paraId="4171AAFB" w14:textId="77777777" w:rsidR="00320DB9" w:rsidRDefault="00643BAF">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2</w:t>
            </w:r>
            <w:r>
              <w:rPr>
                <w:rFonts w:ascii="Times New Roman" w:hAnsi="Times New Roman" w:cs="宋体"/>
                <w:szCs w:val="21"/>
              </w:rPr>
              <w:t>）投标人以他人名义投标、相互串通投标或者以其他方式弄虚作假的，投标人提交的投标文件中提交虚假资料或失实资料的；</w:t>
            </w:r>
          </w:p>
          <w:p w14:paraId="40B93F3E" w14:textId="77777777" w:rsidR="00320DB9" w:rsidRDefault="00643BAF">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3</w:t>
            </w:r>
            <w:r>
              <w:rPr>
                <w:rFonts w:ascii="Times New Roman" w:hAnsi="Times New Roman" w:cs="宋体"/>
                <w:szCs w:val="21"/>
              </w:rPr>
              <w:t>）中标人不按规定与采购人签订合同的；</w:t>
            </w:r>
          </w:p>
          <w:p w14:paraId="1DBC021F" w14:textId="77777777" w:rsidR="00320DB9" w:rsidRDefault="00643BAF">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4</w:t>
            </w:r>
            <w:r>
              <w:rPr>
                <w:rFonts w:ascii="Times New Roman" w:hAnsi="Times New Roman" w:cs="宋体"/>
                <w:szCs w:val="21"/>
              </w:rPr>
              <w:t>）中标人不按规定提交履约保证金的（如适用）；</w:t>
            </w:r>
          </w:p>
          <w:p w14:paraId="50AA1582" w14:textId="77777777" w:rsidR="00320DB9" w:rsidRDefault="00643BAF">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5</w:t>
            </w:r>
            <w:r>
              <w:rPr>
                <w:rFonts w:ascii="Times New Roman" w:hAnsi="Times New Roman" w:cs="宋体"/>
                <w:szCs w:val="21"/>
              </w:rPr>
              <w:t>）中标人领取中标通知书时未按规定缴纳中标服务费的。</w:t>
            </w:r>
          </w:p>
        </w:tc>
      </w:tr>
      <w:tr w:rsidR="00320DB9" w14:paraId="20CFC585" w14:textId="77777777">
        <w:trPr>
          <w:jc w:val="center"/>
        </w:trPr>
        <w:tc>
          <w:tcPr>
            <w:tcW w:w="897" w:type="dxa"/>
            <w:vAlign w:val="center"/>
          </w:tcPr>
          <w:p w14:paraId="57631A39" w14:textId="77777777" w:rsidR="00320DB9" w:rsidRDefault="00643BAF">
            <w:pPr>
              <w:pStyle w:val="af9"/>
              <w:adjustRightInd w:val="0"/>
              <w:jc w:val="center"/>
              <w:rPr>
                <w:rFonts w:ascii="Times New Roman" w:hAnsi="Times New Roman" w:cs="宋体" w:hint="default"/>
                <w:szCs w:val="21"/>
              </w:rPr>
            </w:pPr>
            <w:r>
              <w:rPr>
                <w:rFonts w:ascii="Times New Roman" w:hAnsi="Times New Roman" w:cs="宋体"/>
                <w:szCs w:val="21"/>
              </w:rPr>
              <w:t>13.1</w:t>
            </w:r>
          </w:p>
        </w:tc>
        <w:tc>
          <w:tcPr>
            <w:tcW w:w="1545" w:type="dxa"/>
            <w:vAlign w:val="center"/>
          </w:tcPr>
          <w:p w14:paraId="0FF1D8CC" w14:textId="77777777" w:rsidR="00320DB9" w:rsidRDefault="00643BAF">
            <w:pPr>
              <w:jc w:val="center"/>
              <w:rPr>
                <w:rFonts w:cs="宋体"/>
                <w:szCs w:val="21"/>
              </w:rPr>
            </w:pPr>
            <w:r>
              <w:rPr>
                <w:rFonts w:cs="宋体" w:hint="eastAsia"/>
                <w:szCs w:val="21"/>
              </w:rPr>
              <w:t>投标有效期</w:t>
            </w:r>
          </w:p>
        </w:tc>
        <w:tc>
          <w:tcPr>
            <w:tcW w:w="6846" w:type="dxa"/>
            <w:vAlign w:val="center"/>
          </w:tcPr>
          <w:p w14:paraId="4C16C6A7" w14:textId="77777777" w:rsidR="00320DB9" w:rsidRDefault="00643BAF">
            <w:pPr>
              <w:jc w:val="left"/>
              <w:rPr>
                <w:rFonts w:cs="宋体"/>
                <w:szCs w:val="21"/>
              </w:rPr>
            </w:pPr>
            <w:r>
              <w:rPr>
                <w:rFonts w:cs="宋体" w:hint="eastAsia"/>
                <w:szCs w:val="21"/>
              </w:rPr>
              <w:t>自提交投标文件的截止之日起算</w:t>
            </w:r>
            <w:r>
              <w:rPr>
                <w:rFonts w:cs="宋体" w:hint="eastAsia"/>
                <w:szCs w:val="21"/>
                <w:u w:val="single"/>
              </w:rPr>
              <w:t xml:space="preserve"> 90 </w:t>
            </w:r>
            <w:r>
              <w:rPr>
                <w:rFonts w:cs="宋体" w:hint="eastAsia"/>
                <w:szCs w:val="21"/>
              </w:rPr>
              <w:t>日历天。</w:t>
            </w:r>
          </w:p>
        </w:tc>
      </w:tr>
      <w:tr w:rsidR="00320DB9" w14:paraId="2BED408D" w14:textId="77777777">
        <w:trPr>
          <w:jc w:val="center"/>
        </w:trPr>
        <w:tc>
          <w:tcPr>
            <w:tcW w:w="897" w:type="dxa"/>
            <w:vAlign w:val="center"/>
          </w:tcPr>
          <w:p w14:paraId="5DD9326A" w14:textId="77777777" w:rsidR="00320DB9" w:rsidRDefault="00643BAF">
            <w:pPr>
              <w:pStyle w:val="af9"/>
              <w:adjustRightInd w:val="0"/>
              <w:jc w:val="center"/>
              <w:rPr>
                <w:rFonts w:ascii="Times New Roman" w:hAnsi="Times New Roman" w:cs="宋体" w:hint="default"/>
                <w:szCs w:val="21"/>
              </w:rPr>
            </w:pPr>
            <w:r>
              <w:rPr>
                <w:rFonts w:ascii="Times New Roman" w:hAnsi="Times New Roman" w:cs="宋体"/>
                <w:szCs w:val="21"/>
              </w:rPr>
              <w:lastRenderedPageBreak/>
              <w:t>15.2.2</w:t>
            </w:r>
          </w:p>
        </w:tc>
        <w:tc>
          <w:tcPr>
            <w:tcW w:w="1545" w:type="dxa"/>
            <w:vAlign w:val="center"/>
          </w:tcPr>
          <w:p w14:paraId="70700810" w14:textId="77777777" w:rsidR="00320DB9" w:rsidRDefault="00643BAF">
            <w:pPr>
              <w:jc w:val="center"/>
              <w:rPr>
                <w:rFonts w:cs="宋体"/>
                <w:szCs w:val="21"/>
              </w:rPr>
            </w:pPr>
            <w:r>
              <w:rPr>
                <w:rFonts w:cs="宋体" w:hint="eastAsia"/>
                <w:szCs w:val="21"/>
              </w:rPr>
              <w:t>投标文件的提交</w:t>
            </w:r>
          </w:p>
        </w:tc>
        <w:tc>
          <w:tcPr>
            <w:tcW w:w="6846" w:type="dxa"/>
            <w:vAlign w:val="center"/>
          </w:tcPr>
          <w:p w14:paraId="14F23BCF" w14:textId="77777777" w:rsidR="00320DB9" w:rsidRDefault="00643BAF">
            <w:pPr>
              <w:jc w:val="left"/>
              <w:rPr>
                <w:rFonts w:cs="宋体"/>
                <w:szCs w:val="21"/>
              </w:rPr>
            </w:pPr>
            <w:r>
              <w:rPr>
                <w:rFonts w:cs="宋体" w:hint="eastAsia"/>
                <w:szCs w:val="21"/>
              </w:rPr>
              <w:t>投标人应将开标一览表（一份）、投标文件（正本一份、副本五份）、电子版（一份，</w:t>
            </w:r>
            <w:r>
              <w:rPr>
                <w:rFonts w:cs="宋体" w:hint="eastAsia"/>
                <w:szCs w:val="21"/>
              </w:rPr>
              <w:t>U</w:t>
            </w:r>
            <w:r>
              <w:rPr>
                <w:rFonts w:cs="宋体" w:hint="eastAsia"/>
                <w:szCs w:val="21"/>
              </w:rPr>
              <w:t>盘内容含投标文件</w:t>
            </w:r>
            <w:r>
              <w:rPr>
                <w:rFonts w:cs="宋体" w:hint="eastAsia"/>
                <w:szCs w:val="21"/>
              </w:rPr>
              <w:t>WORD</w:t>
            </w:r>
            <w:r>
              <w:rPr>
                <w:rFonts w:cs="宋体" w:hint="eastAsia"/>
                <w:szCs w:val="21"/>
              </w:rPr>
              <w:t>电子文档及盖章签字后的投标文件正本的</w:t>
            </w:r>
            <w:r>
              <w:rPr>
                <w:rFonts w:cs="宋体" w:hint="eastAsia"/>
                <w:szCs w:val="21"/>
              </w:rPr>
              <w:t>PDF</w:t>
            </w:r>
            <w:proofErr w:type="gramStart"/>
            <w:r>
              <w:rPr>
                <w:rFonts w:cs="宋体" w:hint="eastAsia"/>
                <w:szCs w:val="21"/>
              </w:rPr>
              <w:t>扫描件各一份</w:t>
            </w:r>
            <w:proofErr w:type="gramEnd"/>
            <w:r>
              <w:rPr>
                <w:rFonts w:cs="宋体" w:hint="eastAsia"/>
                <w:szCs w:val="21"/>
              </w:rPr>
              <w:t>）分别密封提交。</w:t>
            </w:r>
          </w:p>
        </w:tc>
      </w:tr>
      <w:tr w:rsidR="00320DB9" w14:paraId="5AFC03E0" w14:textId="77777777">
        <w:trPr>
          <w:jc w:val="center"/>
        </w:trPr>
        <w:tc>
          <w:tcPr>
            <w:tcW w:w="897" w:type="dxa"/>
            <w:vAlign w:val="center"/>
          </w:tcPr>
          <w:p w14:paraId="47D23E95" w14:textId="77777777" w:rsidR="00320DB9" w:rsidRDefault="00643BAF">
            <w:pPr>
              <w:pStyle w:val="af9"/>
              <w:adjustRightInd w:val="0"/>
              <w:jc w:val="center"/>
              <w:rPr>
                <w:rFonts w:ascii="Times New Roman" w:hAnsi="Times New Roman" w:cs="宋体" w:hint="default"/>
                <w:szCs w:val="21"/>
              </w:rPr>
            </w:pPr>
            <w:r>
              <w:rPr>
                <w:rFonts w:ascii="Times New Roman" w:hAnsi="Times New Roman" w:cs="宋体"/>
                <w:szCs w:val="21"/>
              </w:rPr>
              <w:t>22.1</w:t>
            </w:r>
          </w:p>
        </w:tc>
        <w:tc>
          <w:tcPr>
            <w:tcW w:w="1545" w:type="dxa"/>
            <w:vAlign w:val="center"/>
          </w:tcPr>
          <w:p w14:paraId="67B7C067" w14:textId="77777777" w:rsidR="00320DB9" w:rsidRDefault="00643BAF">
            <w:pPr>
              <w:jc w:val="center"/>
              <w:rPr>
                <w:rFonts w:cs="宋体"/>
                <w:szCs w:val="21"/>
              </w:rPr>
            </w:pPr>
            <w:r>
              <w:rPr>
                <w:rFonts w:cs="宋体" w:hint="eastAsia"/>
                <w:szCs w:val="21"/>
              </w:rPr>
              <w:t>确定中标人</w:t>
            </w:r>
          </w:p>
        </w:tc>
        <w:tc>
          <w:tcPr>
            <w:tcW w:w="6846" w:type="dxa"/>
            <w:vAlign w:val="center"/>
          </w:tcPr>
          <w:p w14:paraId="0F5D2D4D" w14:textId="77777777" w:rsidR="00320DB9" w:rsidRDefault="00643BAF">
            <w:pPr>
              <w:pStyle w:val="af9"/>
              <w:adjustRightInd w:val="0"/>
              <w:rPr>
                <w:rFonts w:ascii="Times New Roman" w:hAnsi="Times New Roman" w:cs="宋体" w:hint="default"/>
                <w:szCs w:val="21"/>
              </w:rPr>
            </w:pPr>
            <w:r>
              <w:rPr>
                <w:rFonts w:ascii="Times New Roman" w:hAnsi="Times New Roman" w:cs="宋体"/>
                <w:szCs w:val="21"/>
              </w:rPr>
              <w:t>中标候选人并列的，采购人是否委托评标委员会确定中标人：</w:t>
            </w:r>
          </w:p>
          <w:p w14:paraId="049F9C72" w14:textId="77777777" w:rsidR="00320DB9" w:rsidRDefault="00643BAF">
            <w:pPr>
              <w:pStyle w:val="af9"/>
              <w:adjustRightInd w:val="0"/>
              <w:rPr>
                <w:rFonts w:ascii="Times New Roman" w:hAnsi="Times New Roman" w:cs="宋体" w:hint="default"/>
                <w:szCs w:val="21"/>
              </w:rPr>
            </w:pPr>
            <w:r>
              <w:rPr>
                <w:rFonts w:ascii="Times New Roman" w:hAnsi="Times New Roman" w:cs="宋体"/>
                <w:szCs w:val="21"/>
              </w:rPr>
              <w:t>■否</w:t>
            </w:r>
          </w:p>
          <w:p w14:paraId="7A41811A" w14:textId="77777777" w:rsidR="00320DB9" w:rsidRDefault="00643BAF">
            <w:pPr>
              <w:pStyle w:val="af9"/>
              <w:adjustRightInd w:val="0"/>
              <w:rPr>
                <w:rFonts w:ascii="Times New Roman" w:hAnsi="Times New Roman" w:cs="宋体" w:hint="default"/>
                <w:szCs w:val="21"/>
              </w:rPr>
            </w:pPr>
            <w:r>
              <w:rPr>
                <w:rFonts w:ascii="Times New Roman" w:hAnsi="Times New Roman" w:cs="宋体"/>
                <w:szCs w:val="21"/>
              </w:rPr>
              <w:t>□是</w:t>
            </w:r>
          </w:p>
          <w:p w14:paraId="3E02AB6C" w14:textId="77777777" w:rsidR="00320DB9" w:rsidRDefault="00643BAF">
            <w:pPr>
              <w:pStyle w:val="af9"/>
              <w:adjustRightInd w:val="0"/>
              <w:rPr>
                <w:rFonts w:ascii="Times New Roman" w:hAnsi="Times New Roman" w:cs="宋体" w:hint="default"/>
                <w:szCs w:val="21"/>
              </w:rPr>
            </w:pPr>
            <w:r>
              <w:rPr>
                <w:rFonts w:ascii="Times New Roman" w:hAnsi="Times New Roman" w:cs="宋体"/>
                <w:szCs w:val="21"/>
              </w:rPr>
              <w:t>中标候选人并列的，按照以下方式确定中标人：</w:t>
            </w:r>
          </w:p>
          <w:p w14:paraId="07771425" w14:textId="77777777" w:rsidR="00320DB9" w:rsidRDefault="00643BAF">
            <w:pPr>
              <w:pStyle w:val="af9"/>
              <w:adjustRightInd w:val="0"/>
              <w:rPr>
                <w:rFonts w:ascii="Times New Roman" w:hAnsi="Times New Roman" w:cs="宋体" w:hint="default"/>
                <w:szCs w:val="21"/>
              </w:rPr>
            </w:pPr>
            <w:r>
              <w:rPr>
                <w:rFonts w:ascii="Times New Roman" w:hAnsi="Times New Roman" w:cs="宋体"/>
                <w:szCs w:val="21"/>
              </w:rPr>
              <w:t>□得分且投标报价均相同的，以得分高者为中标人</w:t>
            </w:r>
          </w:p>
          <w:p w14:paraId="7E4C94F9" w14:textId="77777777" w:rsidR="00320DB9" w:rsidRDefault="00643BAF">
            <w:pPr>
              <w:jc w:val="left"/>
              <w:rPr>
                <w:rFonts w:cs="宋体"/>
                <w:szCs w:val="21"/>
                <w:u w:val="single"/>
              </w:rPr>
            </w:pPr>
            <w:r>
              <w:rPr>
                <w:rFonts w:cs="宋体" w:hint="eastAsia"/>
                <w:szCs w:val="21"/>
              </w:rPr>
              <w:t>■随机抽取</w:t>
            </w:r>
          </w:p>
        </w:tc>
      </w:tr>
      <w:tr w:rsidR="00320DB9" w14:paraId="0285BE81" w14:textId="77777777">
        <w:trPr>
          <w:jc w:val="center"/>
        </w:trPr>
        <w:tc>
          <w:tcPr>
            <w:tcW w:w="897" w:type="dxa"/>
            <w:vAlign w:val="center"/>
          </w:tcPr>
          <w:p w14:paraId="112D861D" w14:textId="77777777" w:rsidR="00320DB9" w:rsidRDefault="00643BAF">
            <w:pPr>
              <w:pStyle w:val="af9"/>
              <w:adjustRightInd w:val="0"/>
              <w:jc w:val="center"/>
              <w:rPr>
                <w:rFonts w:ascii="Times New Roman" w:hAnsi="Times New Roman" w:cs="宋体" w:hint="default"/>
                <w:szCs w:val="21"/>
              </w:rPr>
            </w:pPr>
            <w:r>
              <w:rPr>
                <w:rFonts w:ascii="Times New Roman" w:hAnsi="Times New Roman" w:cs="宋体"/>
                <w:szCs w:val="21"/>
              </w:rPr>
              <w:t>25.5</w:t>
            </w:r>
          </w:p>
        </w:tc>
        <w:tc>
          <w:tcPr>
            <w:tcW w:w="1545" w:type="dxa"/>
            <w:vAlign w:val="center"/>
          </w:tcPr>
          <w:p w14:paraId="1A7EC2EE" w14:textId="77777777" w:rsidR="00320DB9" w:rsidRDefault="00643BAF">
            <w:pPr>
              <w:jc w:val="center"/>
              <w:rPr>
                <w:rFonts w:cs="宋体"/>
                <w:szCs w:val="21"/>
              </w:rPr>
            </w:pPr>
            <w:r>
              <w:rPr>
                <w:rFonts w:cs="宋体" w:hint="eastAsia"/>
                <w:szCs w:val="21"/>
              </w:rPr>
              <w:t>分包</w:t>
            </w:r>
          </w:p>
        </w:tc>
        <w:tc>
          <w:tcPr>
            <w:tcW w:w="6846" w:type="dxa"/>
            <w:vAlign w:val="center"/>
          </w:tcPr>
          <w:p w14:paraId="0C08E760" w14:textId="77777777" w:rsidR="00320DB9" w:rsidRDefault="00643BAF">
            <w:pPr>
              <w:jc w:val="left"/>
              <w:rPr>
                <w:rFonts w:cs="宋体"/>
                <w:szCs w:val="21"/>
              </w:rPr>
            </w:pPr>
            <w:r>
              <w:rPr>
                <w:rFonts w:cs="宋体" w:hint="eastAsia"/>
                <w:szCs w:val="21"/>
              </w:rPr>
              <w:t>本项目的非主体、非关键性工作是否允许分包：</w:t>
            </w:r>
          </w:p>
          <w:p w14:paraId="4CA10938" w14:textId="77777777" w:rsidR="00320DB9" w:rsidRDefault="00643BAF">
            <w:pPr>
              <w:jc w:val="left"/>
              <w:rPr>
                <w:rFonts w:cs="宋体"/>
                <w:szCs w:val="21"/>
              </w:rPr>
            </w:pPr>
            <w:r>
              <w:rPr>
                <w:rFonts w:cs="宋体" w:hint="eastAsia"/>
                <w:b/>
                <w:szCs w:val="21"/>
              </w:rPr>
              <w:t>■</w:t>
            </w:r>
            <w:r>
              <w:rPr>
                <w:rFonts w:cs="宋体" w:hint="eastAsia"/>
                <w:szCs w:val="21"/>
              </w:rPr>
              <w:t>不允许</w:t>
            </w:r>
          </w:p>
          <w:p w14:paraId="58EB7DC9" w14:textId="77777777" w:rsidR="00320DB9" w:rsidRDefault="00643BAF">
            <w:pPr>
              <w:jc w:val="left"/>
              <w:rPr>
                <w:rFonts w:cs="宋体"/>
                <w:szCs w:val="21"/>
              </w:rPr>
            </w:pPr>
            <w:r>
              <w:rPr>
                <w:rFonts w:cs="宋体" w:hint="eastAsia"/>
                <w:szCs w:val="21"/>
              </w:rPr>
              <w:t>□允许，具体要求：</w:t>
            </w:r>
          </w:p>
          <w:p w14:paraId="5D457D0E" w14:textId="77777777" w:rsidR="00320DB9" w:rsidRDefault="00643BAF">
            <w:pPr>
              <w:jc w:val="left"/>
              <w:rPr>
                <w:rFonts w:cs="宋体"/>
                <w:szCs w:val="21"/>
              </w:rPr>
            </w:pPr>
            <w:r>
              <w:rPr>
                <w:rFonts w:cs="宋体" w:hint="eastAsia"/>
                <w:szCs w:val="21"/>
              </w:rPr>
              <w:t>（</w:t>
            </w:r>
            <w:r>
              <w:rPr>
                <w:rFonts w:cs="宋体" w:hint="eastAsia"/>
                <w:szCs w:val="21"/>
              </w:rPr>
              <w:t>1</w:t>
            </w:r>
            <w:r>
              <w:rPr>
                <w:rFonts w:cs="宋体" w:hint="eastAsia"/>
                <w:szCs w:val="21"/>
              </w:rPr>
              <w:t>）可以分包履行的具体内容：</w:t>
            </w:r>
            <w:r>
              <w:rPr>
                <w:rFonts w:cs="宋体" w:hint="eastAsia"/>
                <w:szCs w:val="21"/>
              </w:rPr>
              <w:t>_____</w:t>
            </w:r>
            <w:r>
              <w:rPr>
                <w:rFonts w:cs="宋体" w:hint="eastAsia"/>
                <w:szCs w:val="21"/>
              </w:rPr>
              <w:t>；</w:t>
            </w:r>
          </w:p>
          <w:p w14:paraId="4DDB77A6" w14:textId="77777777" w:rsidR="00320DB9" w:rsidRDefault="00643BAF">
            <w:pPr>
              <w:jc w:val="left"/>
              <w:rPr>
                <w:rFonts w:cs="宋体"/>
                <w:szCs w:val="21"/>
              </w:rPr>
            </w:pPr>
            <w:r>
              <w:rPr>
                <w:rFonts w:cs="宋体" w:hint="eastAsia"/>
                <w:szCs w:val="21"/>
              </w:rPr>
              <w:t>（</w:t>
            </w:r>
            <w:r>
              <w:rPr>
                <w:rFonts w:cs="宋体" w:hint="eastAsia"/>
                <w:szCs w:val="21"/>
              </w:rPr>
              <w:t>2</w:t>
            </w:r>
            <w:r>
              <w:rPr>
                <w:rFonts w:cs="宋体" w:hint="eastAsia"/>
                <w:szCs w:val="21"/>
              </w:rPr>
              <w:t>）允许分包的金额或者比例：</w:t>
            </w:r>
            <w:r>
              <w:rPr>
                <w:rFonts w:cs="宋体" w:hint="eastAsia"/>
                <w:szCs w:val="21"/>
              </w:rPr>
              <w:t>_____</w:t>
            </w:r>
            <w:r>
              <w:rPr>
                <w:rFonts w:cs="宋体" w:hint="eastAsia"/>
                <w:szCs w:val="21"/>
              </w:rPr>
              <w:t>；</w:t>
            </w:r>
          </w:p>
          <w:p w14:paraId="7789F4EA" w14:textId="77777777" w:rsidR="00320DB9" w:rsidRDefault="00643BAF">
            <w:pPr>
              <w:jc w:val="left"/>
              <w:rPr>
                <w:rFonts w:cs="宋体"/>
                <w:szCs w:val="21"/>
                <w:u w:val="single"/>
              </w:rPr>
            </w:pPr>
            <w:r>
              <w:rPr>
                <w:rFonts w:cs="宋体" w:hint="eastAsia"/>
                <w:szCs w:val="21"/>
              </w:rPr>
              <w:t>（</w:t>
            </w:r>
            <w:r>
              <w:rPr>
                <w:rFonts w:cs="宋体" w:hint="eastAsia"/>
                <w:szCs w:val="21"/>
              </w:rPr>
              <w:t>3</w:t>
            </w:r>
            <w:r>
              <w:rPr>
                <w:rFonts w:cs="宋体" w:hint="eastAsia"/>
                <w:szCs w:val="21"/>
              </w:rPr>
              <w:t>）其他要求：</w:t>
            </w:r>
            <w:r>
              <w:rPr>
                <w:rFonts w:cs="宋体" w:hint="eastAsia"/>
                <w:szCs w:val="21"/>
              </w:rPr>
              <w:t>_____</w:t>
            </w:r>
            <w:r>
              <w:rPr>
                <w:rFonts w:cs="宋体" w:hint="eastAsia"/>
                <w:szCs w:val="21"/>
              </w:rPr>
              <w:t>。</w:t>
            </w:r>
          </w:p>
        </w:tc>
      </w:tr>
      <w:tr w:rsidR="00320DB9" w14:paraId="09CD140B" w14:textId="77777777">
        <w:trPr>
          <w:jc w:val="center"/>
        </w:trPr>
        <w:tc>
          <w:tcPr>
            <w:tcW w:w="897" w:type="dxa"/>
            <w:vAlign w:val="center"/>
          </w:tcPr>
          <w:p w14:paraId="5FEA1A53" w14:textId="77777777" w:rsidR="00320DB9" w:rsidRDefault="00643BAF">
            <w:pPr>
              <w:pStyle w:val="af9"/>
              <w:adjustRightInd w:val="0"/>
              <w:jc w:val="center"/>
              <w:rPr>
                <w:rFonts w:ascii="Times New Roman" w:hAnsi="Times New Roman" w:cs="宋体" w:hint="default"/>
                <w:szCs w:val="21"/>
              </w:rPr>
            </w:pPr>
            <w:r>
              <w:rPr>
                <w:rFonts w:ascii="Times New Roman" w:hAnsi="Times New Roman" w:cs="宋体"/>
                <w:szCs w:val="21"/>
              </w:rPr>
              <w:t>26.1.1</w:t>
            </w:r>
          </w:p>
        </w:tc>
        <w:tc>
          <w:tcPr>
            <w:tcW w:w="1545" w:type="dxa"/>
            <w:vAlign w:val="center"/>
          </w:tcPr>
          <w:p w14:paraId="3300DC97" w14:textId="77777777" w:rsidR="00320DB9" w:rsidRDefault="00643BAF">
            <w:pPr>
              <w:jc w:val="center"/>
              <w:rPr>
                <w:rFonts w:cs="宋体"/>
                <w:szCs w:val="21"/>
              </w:rPr>
            </w:pPr>
            <w:r>
              <w:rPr>
                <w:rFonts w:cs="宋体" w:hint="eastAsia"/>
                <w:szCs w:val="21"/>
              </w:rPr>
              <w:t>询问</w:t>
            </w:r>
          </w:p>
        </w:tc>
        <w:tc>
          <w:tcPr>
            <w:tcW w:w="6846" w:type="dxa"/>
            <w:vAlign w:val="center"/>
          </w:tcPr>
          <w:p w14:paraId="431B4FB1" w14:textId="77777777" w:rsidR="00320DB9" w:rsidRDefault="00643BAF">
            <w:pPr>
              <w:jc w:val="left"/>
              <w:rPr>
                <w:rFonts w:cs="宋体"/>
                <w:szCs w:val="21"/>
              </w:rPr>
            </w:pPr>
            <w:r>
              <w:rPr>
                <w:rFonts w:cs="宋体" w:hint="eastAsia"/>
                <w:szCs w:val="21"/>
              </w:rPr>
              <w:t>询问送达形式：书面形式递交至北京市海淀区</w:t>
            </w:r>
            <w:proofErr w:type="gramStart"/>
            <w:r>
              <w:rPr>
                <w:rFonts w:cs="宋体" w:hint="eastAsia"/>
                <w:szCs w:val="21"/>
              </w:rPr>
              <w:t>复兴路乙</w:t>
            </w:r>
            <w:r>
              <w:rPr>
                <w:rFonts w:cs="宋体" w:hint="eastAsia"/>
                <w:szCs w:val="21"/>
              </w:rPr>
              <w:t>12</w:t>
            </w:r>
            <w:r>
              <w:rPr>
                <w:rFonts w:cs="宋体" w:hint="eastAsia"/>
                <w:szCs w:val="21"/>
              </w:rPr>
              <w:t>号</w:t>
            </w:r>
            <w:proofErr w:type="gramEnd"/>
            <w:r>
              <w:rPr>
                <w:rFonts w:cs="宋体" w:hint="eastAsia"/>
                <w:szCs w:val="21"/>
              </w:rPr>
              <w:t>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320DB9" w14:paraId="4B66F670" w14:textId="77777777">
        <w:trPr>
          <w:jc w:val="center"/>
        </w:trPr>
        <w:tc>
          <w:tcPr>
            <w:tcW w:w="897" w:type="dxa"/>
            <w:vAlign w:val="center"/>
          </w:tcPr>
          <w:p w14:paraId="1B869C33" w14:textId="77777777" w:rsidR="00320DB9" w:rsidRDefault="00643BAF">
            <w:pPr>
              <w:pStyle w:val="af9"/>
              <w:adjustRightInd w:val="0"/>
              <w:jc w:val="center"/>
              <w:rPr>
                <w:rFonts w:ascii="Times New Roman" w:hAnsi="Times New Roman" w:cs="宋体" w:hint="default"/>
                <w:szCs w:val="21"/>
              </w:rPr>
            </w:pPr>
            <w:r>
              <w:rPr>
                <w:rFonts w:ascii="Times New Roman" w:hAnsi="Times New Roman" w:cs="宋体"/>
                <w:szCs w:val="21"/>
              </w:rPr>
              <w:t>26.3</w:t>
            </w:r>
          </w:p>
        </w:tc>
        <w:tc>
          <w:tcPr>
            <w:tcW w:w="1545" w:type="dxa"/>
            <w:vAlign w:val="center"/>
          </w:tcPr>
          <w:p w14:paraId="16231ED5" w14:textId="77777777" w:rsidR="00320DB9" w:rsidRDefault="00643BAF">
            <w:pPr>
              <w:jc w:val="center"/>
              <w:rPr>
                <w:rFonts w:cs="宋体"/>
                <w:szCs w:val="21"/>
              </w:rPr>
            </w:pPr>
            <w:r>
              <w:rPr>
                <w:rFonts w:cs="宋体" w:hint="eastAsia"/>
                <w:szCs w:val="21"/>
              </w:rPr>
              <w:t>联系方式</w:t>
            </w:r>
          </w:p>
        </w:tc>
        <w:tc>
          <w:tcPr>
            <w:tcW w:w="6846" w:type="dxa"/>
            <w:vAlign w:val="center"/>
          </w:tcPr>
          <w:p w14:paraId="5C627DBC" w14:textId="77777777" w:rsidR="00320DB9" w:rsidRDefault="00643BAF">
            <w:pPr>
              <w:jc w:val="left"/>
              <w:rPr>
                <w:rFonts w:cs="宋体"/>
                <w:szCs w:val="21"/>
              </w:rPr>
            </w:pPr>
            <w:r>
              <w:rPr>
                <w:rFonts w:cs="宋体" w:hint="eastAsia"/>
                <w:szCs w:val="21"/>
              </w:rPr>
              <w:t>接收询问和质疑的联系方式</w:t>
            </w:r>
          </w:p>
          <w:p w14:paraId="497E8384" w14:textId="77777777" w:rsidR="00320DB9" w:rsidRDefault="00643BAF">
            <w:pPr>
              <w:jc w:val="left"/>
              <w:rPr>
                <w:rFonts w:cs="宋体"/>
                <w:szCs w:val="21"/>
              </w:rPr>
            </w:pPr>
            <w:r>
              <w:rPr>
                <w:rFonts w:cs="宋体" w:hint="eastAsia"/>
                <w:szCs w:val="21"/>
              </w:rPr>
              <w:t>联系部门：综合法</w:t>
            </w:r>
            <w:proofErr w:type="gramStart"/>
            <w:r>
              <w:rPr>
                <w:rFonts w:cs="宋体" w:hint="eastAsia"/>
                <w:szCs w:val="21"/>
              </w:rPr>
              <w:t>务</w:t>
            </w:r>
            <w:proofErr w:type="gramEnd"/>
            <w:r>
              <w:rPr>
                <w:rFonts w:cs="宋体" w:hint="eastAsia"/>
                <w:szCs w:val="21"/>
              </w:rPr>
              <w:t>部；</w:t>
            </w:r>
          </w:p>
          <w:p w14:paraId="15884037" w14:textId="77777777" w:rsidR="00320DB9" w:rsidRDefault="00643BAF">
            <w:pPr>
              <w:jc w:val="left"/>
              <w:rPr>
                <w:rFonts w:cs="宋体"/>
                <w:szCs w:val="21"/>
              </w:rPr>
            </w:pPr>
            <w:r>
              <w:rPr>
                <w:rFonts w:cs="宋体" w:hint="eastAsia"/>
                <w:szCs w:val="21"/>
              </w:rPr>
              <w:t>联系电话：</w:t>
            </w:r>
            <w:r>
              <w:rPr>
                <w:rFonts w:cs="宋体" w:hint="eastAsia"/>
                <w:szCs w:val="21"/>
              </w:rPr>
              <w:t>010-63974645</w:t>
            </w:r>
            <w:r>
              <w:rPr>
                <w:rFonts w:cs="宋体" w:hint="eastAsia"/>
                <w:szCs w:val="21"/>
              </w:rPr>
              <w:t>；</w:t>
            </w:r>
          </w:p>
          <w:p w14:paraId="2714289E" w14:textId="77777777" w:rsidR="00320DB9" w:rsidRDefault="00643BAF">
            <w:pPr>
              <w:jc w:val="left"/>
              <w:rPr>
                <w:rFonts w:cs="宋体"/>
                <w:szCs w:val="21"/>
              </w:rPr>
            </w:pPr>
            <w:r>
              <w:rPr>
                <w:rFonts w:cs="宋体" w:hint="eastAsia"/>
                <w:szCs w:val="21"/>
              </w:rPr>
              <w:t>通讯地址：北京市海淀区</w:t>
            </w:r>
            <w:proofErr w:type="gramStart"/>
            <w:r>
              <w:rPr>
                <w:rFonts w:cs="宋体" w:hint="eastAsia"/>
                <w:szCs w:val="21"/>
              </w:rPr>
              <w:t>复兴路乙</w:t>
            </w:r>
            <w:r>
              <w:rPr>
                <w:rFonts w:cs="宋体" w:hint="eastAsia"/>
                <w:szCs w:val="21"/>
              </w:rPr>
              <w:t>12</w:t>
            </w:r>
            <w:r>
              <w:rPr>
                <w:rFonts w:cs="宋体" w:hint="eastAsia"/>
                <w:szCs w:val="21"/>
              </w:rPr>
              <w:t>号</w:t>
            </w:r>
            <w:proofErr w:type="gramEnd"/>
            <w:r>
              <w:rPr>
                <w:rFonts w:cs="宋体" w:hint="eastAsia"/>
                <w:szCs w:val="21"/>
              </w:rPr>
              <w:t>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320DB9" w14:paraId="3DA6D84F" w14:textId="77777777">
        <w:trPr>
          <w:jc w:val="center"/>
        </w:trPr>
        <w:tc>
          <w:tcPr>
            <w:tcW w:w="897" w:type="dxa"/>
            <w:tcBorders>
              <w:top w:val="single" w:sz="4" w:space="0" w:color="auto"/>
              <w:left w:val="single" w:sz="4" w:space="0" w:color="auto"/>
              <w:bottom w:val="single" w:sz="4" w:space="0" w:color="auto"/>
              <w:right w:val="single" w:sz="4" w:space="0" w:color="auto"/>
            </w:tcBorders>
            <w:vAlign w:val="center"/>
          </w:tcPr>
          <w:p w14:paraId="4808F3A4" w14:textId="77777777" w:rsidR="00320DB9" w:rsidRDefault="00643BAF">
            <w:pPr>
              <w:pStyle w:val="af9"/>
              <w:adjustRightInd w:val="0"/>
              <w:jc w:val="center"/>
              <w:rPr>
                <w:rFonts w:ascii="Times New Roman" w:hAnsi="Times New Roman" w:cs="宋体" w:hint="default"/>
                <w:szCs w:val="21"/>
              </w:rPr>
            </w:pPr>
            <w:r>
              <w:rPr>
                <w:rFonts w:ascii="Times New Roman" w:hAnsi="Times New Roman" w:cs="宋体"/>
                <w:szCs w:val="21"/>
              </w:rPr>
              <w:t>27</w:t>
            </w:r>
          </w:p>
        </w:tc>
        <w:tc>
          <w:tcPr>
            <w:tcW w:w="1545" w:type="dxa"/>
            <w:tcBorders>
              <w:top w:val="single" w:sz="4" w:space="0" w:color="auto"/>
              <w:left w:val="single" w:sz="4" w:space="0" w:color="auto"/>
              <w:bottom w:val="single" w:sz="4" w:space="0" w:color="auto"/>
              <w:right w:val="single" w:sz="4" w:space="0" w:color="auto"/>
            </w:tcBorders>
            <w:vAlign w:val="center"/>
          </w:tcPr>
          <w:p w14:paraId="1A77A2F6" w14:textId="77777777" w:rsidR="00320DB9" w:rsidRDefault="00643BAF">
            <w:pPr>
              <w:jc w:val="center"/>
              <w:rPr>
                <w:rFonts w:cs="宋体"/>
                <w:szCs w:val="21"/>
              </w:rPr>
            </w:pPr>
            <w:r>
              <w:rPr>
                <w:rFonts w:cs="宋体" w:hint="eastAsia"/>
                <w:szCs w:val="21"/>
              </w:rPr>
              <w:t>代理费</w:t>
            </w:r>
          </w:p>
        </w:tc>
        <w:tc>
          <w:tcPr>
            <w:tcW w:w="6846" w:type="dxa"/>
            <w:tcBorders>
              <w:top w:val="single" w:sz="4" w:space="0" w:color="auto"/>
              <w:left w:val="single" w:sz="4" w:space="0" w:color="auto"/>
              <w:bottom w:val="single" w:sz="4" w:space="0" w:color="auto"/>
              <w:right w:val="single" w:sz="4" w:space="0" w:color="auto"/>
            </w:tcBorders>
            <w:vAlign w:val="center"/>
          </w:tcPr>
          <w:p w14:paraId="7AB37CAC" w14:textId="77777777" w:rsidR="00320DB9" w:rsidRDefault="00643BAF">
            <w:pPr>
              <w:jc w:val="left"/>
              <w:rPr>
                <w:rFonts w:cs="宋体"/>
                <w:szCs w:val="21"/>
              </w:rPr>
            </w:pPr>
            <w:r>
              <w:rPr>
                <w:rFonts w:cs="宋体" w:hint="eastAsia"/>
                <w:szCs w:val="21"/>
              </w:rPr>
              <w:t>收费对象：</w:t>
            </w:r>
          </w:p>
          <w:p w14:paraId="52C2D35C" w14:textId="77777777" w:rsidR="00320DB9" w:rsidRDefault="00643BAF">
            <w:pPr>
              <w:jc w:val="left"/>
              <w:rPr>
                <w:rFonts w:cs="宋体"/>
                <w:szCs w:val="21"/>
              </w:rPr>
            </w:pPr>
            <w:r>
              <w:rPr>
                <w:rFonts w:cs="宋体" w:hint="eastAsia"/>
                <w:szCs w:val="21"/>
              </w:rPr>
              <w:t>□采购人</w:t>
            </w:r>
          </w:p>
          <w:p w14:paraId="17335A73" w14:textId="77777777" w:rsidR="00320DB9" w:rsidRDefault="00643BAF">
            <w:pPr>
              <w:jc w:val="left"/>
              <w:rPr>
                <w:rFonts w:cs="宋体"/>
                <w:szCs w:val="21"/>
              </w:rPr>
            </w:pPr>
            <w:r>
              <w:rPr>
                <w:rFonts w:cs="宋体" w:hint="eastAsia"/>
                <w:b/>
                <w:szCs w:val="21"/>
              </w:rPr>
              <w:t>■</w:t>
            </w:r>
            <w:r>
              <w:rPr>
                <w:rFonts w:cs="宋体" w:hint="eastAsia"/>
                <w:szCs w:val="21"/>
              </w:rPr>
              <w:t>中标人</w:t>
            </w:r>
          </w:p>
          <w:p w14:paraId="2821A214" w14:textId="77777777" w:rsidR="00320DB9" w:rsidRDefault="00643BAF">
            <w:pPr>
              <w:jc w:val="left"/>
              <w:rPr>
                <w:rFonts w:cs="宋体"/>
                <w:szCs w:val="21"/>
              </w:rPr>
            </w:pPr>
            <w:r>
              <w:rPr>
                <w:rFonts w:cs="宋体" w:hint="eastAsia"/>
                <w:szCs w:val="21"/>
              </w:rPr>
              <w:t>收费标准：按以下标准执行；</w:t>
            </w:r>
          </w:p>
          <w:p w14:paraId="2D53AADD" w14:textId="77777777" w:rsidR="00320DB9" w:rsidRDefault="00643BAF">
            <w:pPr>
              <w:jc w:val="left"/>
              <w:rPr>
                <w:rFonts w:cs="宋体"/>
                <w:szCs w:val="21"/>
              </w:rPr>
            </w:pPr>
            <w:r>
              <w:rPr>
                <w:rFonts w:cs="宋体" w:hint="eastAsia"/>
                <w:szCs w:val="21"/>
              </w:rPr>
              <w:t>缴纳时间：中标人在领取纸质中标通知书前向采购代理机构缴付中标服务费。</w:t>
            </w:r>
          </w:p>
          <w:p w14:paraId="7DCEB2B4" w14:textId="77777777" w:rsidR="00320DB9" w:rsidRDefault="00643BAF">
            <w:pPr>
              <w:jc w:val="left"/>
              <w:rPr>
                <w:rFonts w:cs="宋体"/>
                <w:b/>
                <w:szCs w:val="21"/>
              </w:rPr>
            </w:pPr>
            <w:r>
              <w:rPr>
                <w:rFonts w:cs="宋体" w:hint="eastAsia"/>
                <w:b/>
                <w:szCs w:val="21"/>
              </w:rPr>
              <w:t>注：中标服务费收费标准如下表下浮</w:t>
            </w:r>
            <w:r>
              <w:rPr>
                <w:rFonts w:cs="宋体" w:hint="eastAsia"/>
                <w:b/>
                <w:szCs w:val="21"/>
              </w:rPr>
              <w:t>40%</w:t>
            </w:r>
            <w:r>
              <w:rPr>
                <w:rFonts w:cs="宋体" w:hint="eastAsia"/>
                <w:b/>
                <w:szCs w:val="21"/>
              </w:rPr>
              <w:t>，按差额定率累进法计算。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320DB9" w14:paraId="6E7FBA18" w14:textId="77777777">
              <w:trPr>
                <w:cantSplit/>
                <w:jc w:val="center"/>
              </w:trPr>
              <w:tc>
                <w:tcPr>
                  <w:tcW w:w="2835" w:type="dxa"/>
                  <w:vAlign w:val="center"/>
                </w:tcPr>
                <w:p w14:paraId="7DAA9C19" w14:textId="77777777" w:rsidR="00320DB9" w:rsidRDefault="00643BAF">
                  <w:pPr>
                    <w:tabs>
                      <w:tab w:val="left" w:pos="8640"/>
                    </w:tabs>
                    <w:jc w:val="center"/>
                    <w:rPr>
                      <w:rFonts w:cs="宋体"/>
                      <w:szCs w:val="21"/>
                    </w:rPr>
                  </w:pPr>
                  <w:r>
                    <w:rPr>
                      <w:rFonts w:cs="宋体" w:hint="eastAsia"/>
                      <w:szCs w:val="21"/>
                    </w:rPr>
                    <w:t>中标金额（万元）</w:t>
                  </w:r>
                </w:p>
              </w:tc>
              <w:tc>
                <w:tcPr>
                  <w:tcW w:w="2835" w:type="dxa"/>
                  <w:vAlign w:val="center"/>
                </w:tcPr>
                <w:p w14:paraId="15335CE7" w14:textId="77777777" w:rsidR="00320DB9" w:rsidRDefault="00643BAF">
                  <w:pPr>
                    <w:tabs>
                      <w:tab w:val="left" w:pos="8640"/>
                    </w:tabs>
                    <w:jc w:val="center"/>
                    <w:rPr>
                      <w:rFonts w:cs="宋体"/>
                      <w:szCs w:val="21"/>
                    </w:rPr>
                  </w:pPr>
                  <w:r>
                    <w:rPr>
                      <w:rFonts w:cs="宋体" w:hint="eastAsia"/>
                      <w:szCs w:val="21"/>
                    </w:rPr>
                    <w:t>费率</w:t>
                  </w:r>
                </w:p>
              </w:tc>
            </w:tr>
            <w:tr w:rsidR="00320DB9" w14:paraId="0FC9CD65" w14:textId="77777777">
              <w:trPr>
                <w:cantSplit/>
                <w:jc w:val="center"/>
              </w:trPr>
              <w:tc>
                <w:tcPr>
                  <w:tcW w:w="2835" w:type="dxa"/>
                  <w:vAlign w:val="center"/>
                </w:tcPr>
                <w:p w14:paraId="3513230E" w14:textId="77777777" w:rsidR="00320DB9" w:rsidRDefault="00643BAF">
                  <w:pPr>
                    <w:tabs>
                      <w:tab w:val="left" w:pos="8640"/>
                    </w:tabs>
                    <w:jc w:val="center"/>
                    <w:rPr>
                      <w:rFonts w:cs="宋体"/>
                      <w:szCs w:val="21"/>
                    </w:rPr>
                  </w:pPr>
                  <w:r>
                    <w:rPr>
                      <w:rFonts w:cs="宋体" w:hint="eastAsia"/>
                      <w:szCs w:val="21"/>
                    </w:rPr>
                    <w:t>100</w:t>
                  </w:r>
                  <w:r>
                    <w:rPr>
                      <w:rFonts w:cs="宋体" w:hint="eastAsia"/>
                      <w:szCs w:val="21"/>
                    </w:rPr>
                    <w:t>以下</w:t>
                  </w:r>
                </w:p>
              </w:tc>
              <w:tc>
                <w:tcPr>
                  <w:tcW w:w="2835" w:type="dxa"/>
                  <w:vAlign w:val="center"/>
                </w:tcPr>
                <w:p w14:paraId="3A349F23" w14:textId="77777777" w:rsidR="00320DB9" w:rsidRDefault="00643BAF">
                  <w:pPr>
                    <w:tabs>
                      <w:tab w:val="left" w:pos="8640"/>
                    </w:tabs>
                    <w:jc w:val="center"/>
                    <w:rPr>
                      <w:rFonts w:cs="宋体"/>
                      <w:szCs w:val="21"/>
                    </w:rPr>
                  </w:pPr>
                  <w:r>
                    <w:rPr>
                      <w:rFonts w:cs="宋体" w:hint="eastAsia"/>
                      <w:szCs w:val="21"/>
                    </w:rPr>
                    <w:t>1.5%</w:t>
                  </w:r>
                </w:p>
              </w:tc>
            </w:tr>
            <w:tr w:rsidR="00320DB9" w14:paraId="07583F0E" w14:textId="77777777">
              <w:trPr>
                <w:cantSplit/>
                <w:jc w:val="center"/>
              </w:trPr>
              <w:tc>
                <w:tcPr>
                  <w:tcW w:w="2835" w:type="dxa"/>
                  <w:vAlign w:val="center"/>
                </w:tcPr>
                <w:p w14:paraId="4BD960B3" w14:textId="77777777" w:rsidR="00320DB9" w:rsidRDefault="00643BAF">
                  <w:pPr>
                    <w:tabs>
                      <w:tab w:val="left" w:pos="8640"/>
                    </w:tabs>
                    <w:jc w:val="center"/>
                    <w:rPr>
                      <w:rFonts w:cs="宋体"/>
                      <w:szCs w:val="21"/>
                    </w:rPr>
                  </w:pPr>
                  <w:r>
                    <w:rPr>
                      <w:rFonts w:cs="宋体" w:hint="eastAsia"/>
                      <w:szCs w:val="21"/>
                    </w:rPr>
                    <w:lastRenderedPageBreak/>
                    <w:t>100-500</w:t>
                  </w:r>
                </w:p>
              </w:tc>
              <w:tc>
                <w:tcPr>
                  <w:tcW w:w="2835" w:type="dxa"/>
                  <w:vAlign w:val="center"/>
                </w:tcPr>
                <w:p w14:paraId="6D5F9807" w14:textId="77777777" w:rsidR="00320DB9" w:rsidRDefault="00643BAF">
                  <w:pPr>
                    <w:tabs>
                      <w:tab w:val="left" w:pos="8640"/>
                    </w:tabs>
                    <w:jc w:val="center"/>
                    <w:rPr>
                      <w:rFonts w:cs="宋体"/>
                      <w:szCs w:val="21"/>
                    </w:rPr>
                  </w:pPr>
                  <w:r>
                    <w:rPr>
                      <w:rFonts w:cs="宋体" w:hint="eastAsia"/>
                      <w:szCs w:val="21"/>
                    </w:rPr>
                    <w:t>1.1%</w:t>
                  </w:r>
                </w:p>
              </w:tc>
            </w:tr>
            <w:tr w:rsidR="00320DB9" w14:paraId="01A765D1" w14:textId="77777777">
              <w:trPr>
                <w:cantSplit/>
                <w:jc w:val="center"/>
              </w:trPr>
              <w:tc>
                <w:tcPr>
                  <w:tcW w:w="2835" w:type="dxa"/>
                  <w:vAlign w:val="center"/>
                </w:tcPr>
                <w:p w14:paraId="5F77AEF6" w14:textId="77777777" w:rsidR="00320DB9" w:rsidRDefault="00643BAF">
                  <w:pPr>
                    <w:tabs>
                      <w:tab w:val="left" w:pos="8640"/>
                    </w:tabs>
                    <w:jc w:val="center"/>
                    <w:rPr>
                      <w:rFonts w:cs="宋体"/>
                      <w:szCs w:val="21"/>
                    </w:rPr>
                  </w:pPr>
                  <w:r>
                    <w:rPr>
                      <w:rFonts w:cs="宋体" w:hint="eastAsia"/>
                      <w:szCs w:val="21"/>
                    </w:rPr>
                    <w:t>500-1000</w:t>
                  </w:r>
                </w:p>
              </w:tc>
              <w:tc>
                <w:tcPr>
                  <w:tcW w:w="2835" w:type="dxa"/>
                  <w:vAlign w:val="center"/>
                </w:tcPr>
                <w:p w14:paraId="0D7FFA06" w14:textId="77777777" w:rsidR="00320DB9" w:rsidRDefault="00643BAF">
                  <w:pPr>
                    <w:tabs>
                      <w:tab w:val="left" w:pos="8640"/>
                    </w:tabs>
                    <w:jc w:val="center"/>
                    <w:rPr>
                      <w:rFonts w:cs="宋体"/>
                      <w:szCs w:val="21"/>
                    </w:rPr>
                  </w:pPr>
                  <w:r>
                    <w:rPr>
                      <w:rFonts w:cs="宋体" w:hint="eastAsia"/>
                      <w:szCs w:val="21"/>
                    </w:rPr>
                    <w:t>0.8%</w:t>
                  </w:r>
                </w:p>
              </w:tc>
            </w:tr>
          </w:tbl>
          <w:p w14:paraId="0DF9A7CB" w14:textId="77777777" w:rsidR="00320DB9" w:rsidRDefault="00320DB9">
            <w:pPr>
              <w:jc w:val="left"/>
              <w:rPr>
                <w:rFonts w:cs="宋体"/>
                <w:szCs w:val="21"/>
              </w:rPr>
            </w:pPr>
          </w:p>
        </w:tc>
      </w:tr>
    </w:tbl>
    <w:p w14:paraId="44C53191" w14:textId="77777777" w:rsidR="00320DB9" w:rsidRDefault="00320DB9">
      <w:pPr>
        <w:tabs>
          <w:tab w:val="left" w:pos="5580"/>
        </w:tabs>
        <w:adjustRightInd w:val="0"/>
        <w:jc w:val="distribute"/>
        <w:rPr>
          <w:sz w:val="24"/>
        </w:rPr>
        <w:sectPr w:rsidR="00320DB9">
          <w:footerReference w:type="default" r:id="rId8"/>
          <w:type w:val="nextColumn"/>
          <w:pgSz w:w="11907" w:h="16840"/>
          <w:pgMar w:top="1418" w:right="1134" w:bottom="1418" w:left="1701" w:header="851" w:footer="851" w:gutter="0"/>
          <w:pgNumType w:start="0"/>
          <w:cols w:space="720"/>
          <w:titlePg/>
          <w:docGrid w:linePitch="462"/>
        </w:sectPr>
      </w:pPr>
    </w:p>
    <w:p w14:paraId="5C0B682F" w14:textId="77777777" w:rsidR="00320DB9" w:rsidRDefault="00643BAF">
      <w:pPr>
        <w:jc w:val="center"/>
        <w:rPr>
          <w:b/>
          <w:sz w:val="28"/>
          <w:szCs w:val="28"/>
        </w:rPr>
      </w:pPr>
      <w:bookmarkStart w:id="81" w:name="_Toc353873932"/>
      <w:bookmarkStart w:id="82" w:name="_Toc353873662"/>
      <w:bookmarkStart w:id="83" w:name="_Toc226337213"/>
      <w:bookmarkStart w:id="84" w:name="_Toc264969207"/>
      <w:bookmarkStart w:id="85" w:name="_Toc305158859"/>
      <w:bookmarkStart w:id="86" w:name="_Toc150774722"/>
      <w:bookmarkStart w:id="87" w:name="_Toc353825542"/>
      <w:bookmarkStart w:id="88" w:name="_Toc195842882"/>
      <w:bookmarkStart w:id="89" w:name="_Toc127151517"/>
      <w:bookmarkStart w:id="90" w:name="_Toc142311019"/>
      <w:bookmarkStart w:id="91" w:name="_Toc305158785"/>
      <w:bookmarkStart w:id="92" w:name="_Toc226965790"/>
      <w:bookmarkStart w:id="93" w:name="_Toc265228355"/>
      <w:bookmarkStart w:id="94" w:name="_Toc150480755"/>
      <w:r>
        <w:rPr>
          <w:b/>
          <w:sz w:val="28"/>
          <w:szCs w:val="28"/>
        </w:rPr>
        <w:lastRenderedPageBreak/>
        <w:t>投标人须知</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CA8AB1E" w14:textId="77777777" w:rsidR="00320DB9" w:rsidRDefault="00643BAF">
      <w:pPr>
        <w:pStyle w:val="21"/>
        <w:tabs>
          <w:tab w:val="center" w:pos="4592"/>
          <w:tab w:val="left" w:pos="7860"/>
        </w:tabs>
        <w:spacing w:before="0" w:line="240" w:lineRule="auto"/>
        <w:rPr>
          <w:rFonts w:ascii="Times New Roman" w:eastAsia="宋体" w:hAnsi="Times New Roman"/>
          <w:sz w:val="28"/>
        </w:rPr>
      </w:pPr>
      <w:bookmarkStart w:id="95" w:name="_Toc195842883"/>
      <w:bookmarkStart w:id="96" w:name="_Toc520356143"/>
      <w:bookmarkStart w:id="97" w:name="_Toc150509269"/>
      <w:bookmarkStart w:id="98" w:name="_Toc305158860"/>
      <w:bookmarkStart w:id="99" w:name="_Toc151193832"/>
      <w:bookmarkStart w:id="100" w:name="_Toc151193760"/>
      <w:bookmarkStart w:id="101" w:name="_Toc151193906"/>
      <w:bookmarkStart w:id="102" w:name="_Toc151190145"/>
      <w:bookmarkStart w:id="103" w:name="_Toc142311020"/>
      <w:bookmarkStart w:id="104" w:name="_Toc265228356"/>
      <w:bookmarkStart w:id="105" w:name="_Toc127151518"/>
      <w:bookmarkStart w:id="106" w:name="_Toc150480756"/>
      <w:bookmarkStart w:id="107" w:name="_Toc226965708"/>
      <w:bookmarkStart w:id="108" w:name="_Toc150774618"/>
      <w:bookmarkStart w:id="109" w:name="_Toc150774723"/>
      <w:bookmarkStart w:id="110" w:name="_Toc151193688"/>
      <w:bookmarkStart w:id="111" w:name="_Toc151193616"/>
      <w:bookmarkStart w:id="112" w:name="_Toc226337214"/>
      <w:bookmarkStart w:id="113" w:name="_Toc226965791"/>
      <w:bookmarkStart w:id="114" w:name="_Toc264969208"/>
      <w:bookmarkStart w:id="115" w:name="_Toc226309762"/>
      <w:bookmarkStart w:id="116" w:name="_Toc305158786"/>
      <w:proofErr w:type="gramStart"/>
      <w:r>
        <w:rPr>
          <w:rFonts w:ascii="Times New Roman" w:eastAsia="宋体" w:hAnsi="Times New Roman"/>
          <w:sz w:val="28"/>
        </w:rPr>
        <w:t>一</w:t>
      </w:r>
      <w:proofErr w:type="gramEnd"/>
      <w:r>
        <w:rPr>
          <w:rFonts w:ascii="Times New Roman" w:eastAsia="宋体" w:hAnsi="Times New Roman"/>
          <w:sz w:val="28"/>
        </w:rPr>
        <w:t>说明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DB961C9" w14:textId="77777777" w:rsidR="00320DB9" w:rsidRDefault="00643BAF">
      <w:pPr>
        <w:numPr>
          <w:ilvl w:val="0"/>
          <w:numId w:val="20"/>
        </w:numPr>
        <w:tabs>
          <w:tab w:val="clear" w:pos="900"/>
          <w:tab w:val="left" w:pos="360"/>
        </w:tabs>
        <w:spacing w:line="360" w:lineRule="auto"/>
        <w:ind w:left="0" w:firstLineChars="200" w:firstLine="480"/>
        <w:outlineLvl w:val="1"/>
        <w:rPr>
          <w:sz w:val="24"/>
        </w:rPr>
      </w:pPr>
      <w:bookmarkStart w:id="117" w:name="_Toc305158861"/>
      <w:bookmarkStart w:id="118" w:name="_Toc265228357"/>
      <w:bookmarkStart w:id="119" w:name="_Toc264969209"/>
      <w:bookmarkStart w:id="120" w:name="_Toc305158787"/>
      <w:r>
        <w:rPr>
          <w:sz w:val="24"/>
        </w:rPr>
        <w:t>采购人、采购代理机构、投标人</w:t>
      </w:r>
      <w:bookmarkEnd w:id="117"/>
      <w:bookmarkEnd w:id="118"/>
      <w:bookmarkEnd w:id="119"/>
      <w:bookmarkEnd w:id="120"/>
      <w:r>
        <w:rPr>
          <w:rFonts w:hint="eastAsia"/>
          <w:sz w:val="24"/>
        </w:rPr>
        <w:t>、联合体</w:t>
      </w:r>
    </w:p>
    <w:p w14:paraId="3BE9253A" w14:textId="77777777" w:rsidR="00320DB9" w:rsidRDefault="00643BAF">
      <w:pPr>
        <w:numPr>
          <w:ilvl w:val="1"/>
          <w:numId w:val="20"/>
        </w:numPr>
        <w:tabs>
          <w:tab w:val="left" w:pos="1080"/>
          <w:tab w:val="left" w:pos="2014"/>
          <w:tab w:val="left" w:pos="5521"/>
        </w:tabs>
        <w:spacing w:line="360" w:lineRule="auto"/>
        <w:ind w:left="0" w:firstLineChars="200" w:firstLine="480"/>
        <w:rPr>
          <w:sz w:val="24"/>
        </w:rPr>
      </w:pPr>
      <w:r>
        <w:rPr>
          <w:sz w:val="24"/>
        </w:rPr>
        <w:t>采购人、采购代理机构：指依法进行政府采购的国家机关、事业单位、团体组织，及其委托的采购代理机构。本项目采购人、采购代理机构见第一章《投标邀请》。</w:t>
      </w:r>
    </w:p>
    <w:p w14:paraId="7A45E74D" w14:textId="77777777" w:rsidR="00320DB9" w:rsidRDefault="00643BAF">
      <w:pPr>
        <w:numPr>
          <w:ilvl w:val="1"/>
          <w:numId w:val="20"/>
        </w:numPr>
        <w:tabs>
          <w:tab w:val="left" w:pos="1080"/>
          <w:tab w:val="left" w:pos="2014"/>
          <w:tab w:val="left" w:pos="5521"/>
        </w:tabs>
        <w:spacing w:line="360" w:lineRule="auto"/>
        <w:ind w:left="0" w:firstLineChars="200" w:firstLine="48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14:paraId="66C76EE1" w14:textId="77777777" w:rsidR="00320DB9" w:rsidRDefault="00643BAF">
      <w:pPr>
        <w:numPr>
          <w:ilvl w:val="1"/>
          <w:numId w:val="20"/>
        </w:numPr>
        <w:tabs>
          <w:tab w:val="left" w:pos="1080"/>
          <w:tab w:val="left" w:pos="2014"/>
          <w:tab w:val="left" w:pos="5521"/>
        </w:tabs>
        <w:spacing w:line="360" w:lineRule="auto"/>
        <w:ind w:left="0" w:firstLineChars="200" w:firstLine="480"/>
        <w:rPr>
          <w:sz w:val="24"/>
        </w:rPr>
      </w:pPr>
      <w:r>
        <w:rPr>
          <w:rFonts w:hint="eastAsia"/>
          <w:sz w:val="24"/>
        </w:rPr>
        <w:t>联合体：指两个以上的自然人、法人或者其他组织组成一个联合体，以一个供应商的身份共同参加政府采购。</w:t>
      </w:r>
    </w:p>
    <w:p w14:paraId="0BF59BF6" w14:textId="77777777" w:rsidR="00320DB9" w:rsidRDefault="00643BAF">
      <w:pPr>
        <w:numPr>
          <w:ilvl w:val="0"/>
          <w:numId w:val="20"/>
        </w:numPr>
        <w:tabs>
          <w:tab w:val="clear" w:pos="900"/>
          <w:tab w:val="left" w:pos="360"/>
        </w:tabs>
        <w:spacing w:line="360" w:lineRule="auto"/>
        <w:ind w:left="0" w:firstLineChars="200" w:firstLine="480"/>
        <w:outlineLvl w:val="1"/>
        <w:rPr>
          <w:sz w:val="24"/>
        </w:rPr>
      </w:pPr>
      <w:bookmarkStart w:id="121" w:name="_Toc150509271"/>
      <w:bookmarkStart w:id="122" w:name="_Toc164608789"/>
      <w:bookmarkStart w:id="123" w:name="_Toc127151520"/>
      <w:bookmarkStart w:id="124" w:name="_Toc226965710"/>
      <w:bookmarkStart w:id="125" w:name="_Toc305158788"/>
      <w:bookmarkStart w:id="126" w:name="_Toc151193834"/>
      <w:bookmarkStart w:id="127" w:name="_Toc151193690"/>
      <w:bookmarkStart w:id="128" w:name="_Toc151193908"/>
      <w:bookmarkStart w:id="129" w:name="_Toc164608634"/>
      <w:bookmarkStart w:id="130" w:name="_Toc164229361"/>
      <w:bookmarkStart w:id="131" w:name="_Toc265228358"/>
      <w:bookmarkStart w:id="132" w:name="_Toc164229215"/>
      <w:bookmarkStart w:id="133" w:name="_Toc150774620"/>
      <w:bookmarkStart w:id="134" w:name="_Toc195842885"/>
      <w:bookmarkStart w:id="135" w:name="_Toc226337216"/>
      <w:bookmarkStart w:id="136" w:name="_Toc142311022"/>
      <w:bookmarkStart w:id="137" w:name="_Toc164351614"/>
      <w:bookmarkStart w:id="138" w:name="_Toc264969210"/>
      <w:bookmarkStart w:id="139" w:name="_Toc149720813"/>
      <w:bookmarkStart w:id="140" w:name="_Toc127161434"/>
      <w:bookmarkStart w:id="141" w:name="_Toc127151721"/>
      <w:bookmarkStart w:id="142" w:name="_Toc151190147"/>
      <w:bookmarkStart w:id="143" w:name="_Toc305158862"/>
      <w:bookmarkStart w:id="144" w:name="_Toc150774725"/>
      <w:bookmarkStart w:id="145" w:name="_Toc226309764"/>
      <w:bookmarkStart w:id="146" w:name="_Toc150480758"/>
      <w:bookmarkStart w:id="147" w:name="_Toc151193618"/>
      <w:bookmarkStart w:id="148" w:name="_Toc151193762"/>
      <w:bookmarkStart w:id="149" w:name="_Toc226965793"/>
      <w:r>
        <w:rPr>
          <w:sz w:val="24"/>
        </w:rPr>
        <w:t>资金来源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sz w:val="24"/>
        </w:rPr>
        <w:t>、项目属性、科研仪器设备采购、核心产品</w:t>
      </w:r>
    </w:p>
    <w:p w14:paraId="686CE742" w14:textId="77777777" w:rsidR="00320DB9" w:rsidRDefault="00643BAF">
      <w:pPr>
        <w:numPr>
          <w:ilvl w:val="1"/>
          <w:numId w:val="20"/>
        </w:numPr>
        <w:tabs>
          <w:tab w:val="left" w:pos="1080"/>
          <w:tab w:val="left" w:pos="2014"/>
        </w:tabs>
        <w:spacing w:line="360" w:lineRule="auto"/>
        <w:ind w:left="0" w:firstLineChars="200" w:firstLine="480"/>
        <w:rPr>
          <w:sz w:val="24"/>
        </w:rPr>
      </w:pPr>
      <w:r>
        <w:rPr>
          <w:sz w:val="24"/>
        </w:rPr>
        <w:t>资金来源为财政性资金和</w:t>
      </w:r>
      <w:r>
        <w:rPr>
          <w:sz w:val="24"/>
        </w:rPr>
        <w:t>/</w:t>
      </w:r>
      <w:r>
        <w:rPr>
          <w:sz w:val="24"/>
        </w:rPr>
        <w:t>或本项目采购中无法与财政性资金分割的非财政性资金。</w:t>
      </w:r>
    </w:p>
    <w:p w14:paraId="34F0C657" w14:textId="77777777" w:rsidR="00320DB9" w:rsidRDefault="00643BAF">
      <w:pPr>
        <w:numPr>
          <w:ilvl w:val="1"/>
          <w:numId w:val="20"/>
        </w:numPr>
        <w:tabs>
          <w:tab w:val="left" w:pos="1080"/>
          <w:tab w:val="left" w:pos="2014"/>
        </w:tabs>
        <w:spacing w:line="360" w:lineRule="auto"/>
        <w:ind w:left="0" w:firstLineChars="200" w:firstLine="480"/>
        <w:rPr>
          <w:sz w:val="24"/>
        </w:rPr>
      </w:pPr>
      <w:r>
        <w:rPr>
          <w:sz w:val="24"/>
        </w:rPr>
        <w:t>项目属性见《投标人须知资料表》。</w:t>
      </w:r>
    </w:p>
    <w:p w14:paraId="13F5B8A5" w14:textId="77777777" w:rsidR="00320DB9" w:rsidRDefault="00643BAF">
      <w:pPr>
        <w:numPr>
          <w:ilvl w:val="1"/>
          <w:numId w:val="20"/>
        </w:numPr>
        <w:tabs>
          <w:tab w:val="left" w:pos="1080"/>
          <w:tab w:val="left" w:pos="2014"/>
        </w:tabs>
        <w:spacing w:line="360" w:lineRule="auto"/>
        <w:ind w:left="0" w:firstLineChars="200" w:firstLine="480"/>
        <w:rPr>
          <w:sz w:val="24"/>
        </w:rPr>
      </w:pPr>
      <w:r>
        <w:rPr>
          <w:sz w:val="24"/>
        </w:rPr>
        <w:t>是否属于科研仪器设备采购见《投标人须知资料表》。</w:t>
      </w:r>
    </w:p>
    <w:p w14:paraId="54B95EE4" w14:textId="77777777" w:rsidR="00320DB9" w:rsidRDefault="00643BAF">
      <w:pPr>
        <w:numPr>
          <w:ilvl w:val="1"/>
          <w:numId w:val="20"/>
        </w:numPr>
        <w:tabs>
          <w:tab w:val="left" w:pos="1080"/>
          <w:tab w:val="left" w:pos="2014"/>
          <w:tab w:val="left" w:pos="5521"/>
        </w:tabs>
        <w:spacing w:line="360" w:lineRule="auto"/>
        <w:ind w:left="0" w:firstLineChars="200" w:firstLine="480"/>
        <w:rPr>
          <w:sz w:val="24"/>
        </w:rPr>
      </w:pPr>
      <w:r>
        <w:rPr>
          <w:sz w:val="24"/>
        </w:rPr>
        <w:t>核心产品见《投标人须知资料表》。</w:t>
      </w:r>
    </w:p>
    <w:p w14:paraId="667A3F92" w14:textId="77777777" w:rsidR="00320DB9" w:rsidRDefault="00643BAF">
      <w:pPr>
        <w:numPr>
          <w:ilvl w:val="0"/>
          <w:numId w:val="20"/>
        </w:numPr>
        <w:tabs>
          <w:tab w:val="left" w:pos="360"/>
        </w:tabs>
        <w:spacing w:line="360" w:lineRule="auto"/>
        <w:ind w:left="0" w:firstLineChars="200" w:firstLine="480"/>
        <w:outlineLvl w:val="1"/>
        <w:rPr>
          <w:sz w:val="24"/>
        </w:rPr>
      </w:pPr>
      <w:r>
        <w:rPr>
          <w:sz w:val="24"/>
        </w:rPr>
        <w:t>现场考察、开标前答疑会</w:t>
      </w:r>
    </w:p>
    <w:p w14:paraId="7AE5AFB5" w14:textId="77777777" w:rsidR="00320DB9" w:rsidRDefault="00643BAF">
      <w:pPr>
        <w:numPr>
          <w:ilvl w:val="1"/>
          <w:numId w:val="20"/>
        </w:numPr>
        <w:tabs>
          <w:tab w:val="left" w:pos="1080"/>
          <w:tab w:val="left" w:pos="2014"/>
        </w:tabs>
        <w:spacing w:line="360" w:lineRule="auto"/>
        <w:ind w:left="0" w:firstLineChars="200" w:firstLine="480"/>
        <w:rPr>
          <w:sz w:val="24"/>
        </w:rPr>
      </w:pPr>
      <w:r>
        <w:rPr>
          <w:sz w:val="24"/>
        </w:rPr>
        <w:t>若《投标人须知资料表》中规定了组织现场考察、召开开标前答疑会，则投标人应按要求在规定的时间和地点参加。</w:t>
      </w:r>
      <w:bookmarkStart w:id="150" w:name="_Toc150774622"/>
      <w:bookmarkStart w:id="151" w:name="_Toc265228360"/>
      <w:bookmarkStart w:id="152" w:name="_Toc142311024"/>
      <w:bookmarkStart w:id="153" w:name="_Toc150774727"/>
      <w:bookmarkStart w:id="154" w:name="_Toc151193692"/>
      <w:bookmarkStart w:id="155" w:name="_Toc195842887"/>
      <w:bookmarkStart w:id="156" w:name="_Toc151190149"/>
      <w:bookmarkStart w:id="157" w:name="_Toc151193836"/>
      <w:bookmarkStart w:id="158" w:name="_Toc151193620"/>
      <w:bookmarkStart w:id="159" w:name="_Toc151193764"/>
      <w:bookmarkStart w:id="160" w:name="_Toc226337218"/>
      <w:bookmarkStart w:id="161" w:name="_Toc305158864"/>
      <w:bookmarkStart w:id="162" w:name="_Toc127151522"/>
      <w:bookmarkStart w:id="163" w:name="_Toc226965795"/>
      <w:bookmarkStart w:id="164" w:name="_Toc151193910"/>
      <w:bookmarkStart w:id="165" w:name="_Toc305158790"/>
      <w:bookmarkStart w:id="166" w:name="_Toc520356146"/>
      <w:bookmarkStart w:id="167" w:name="_Toc226965712"/>
      <w:bookmarkStart w:id="168" w:name="_Toc150480760"/>
      <w:bookmarkStart w:id="169" w:name="_Toc264969212"/>
      <w:bookmarkStart w:id="170" w:name="_Toc226309766"/>
      <w:bookmarkStart w:id="171" w:name="_Toc150509273"/>
    </w:p>
    <w:p w14:paraId="5892B3A1" w14:textId="77777777" w:rsidR="00320DB9" w:rsidRDefault="00643BAF">
      <w:pPr>
        <w:numPr>
          <w:ilvl w:val="1"/>
          <w:numId w:val="20"/>
        </w:numPr>
        <w:tabs>
          <w:tab w:val="left" w:pos="1080"/>
          <w:tab w:val="left" w:pos="2014"/>
        </w:tabs>
        <w:spacing w:line="360" w:lineRule="auto"/>
        <w:ind w:left="0" w:firstLineChars="200" w:firstLine="48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0F021184" w14:textId="77777777" w:rsidR="00320DB9" w:rsidRDefault="00643BAF">
      <w:pPr>
        <w:numPr>
          <w:ilvl w:val="0"/>
          <w:numId w:val="20"/>
        </w:numPr>
        <w:tabs>
          <w:tab w:val="left" w:pos="360"/>
        </w:tabs>
        <w:spacing w:line="360" w:lineRule="auto"/>
        <w:ind w:left="0" w:firstLineChars="200" w:firstLine="480"/>
        <w:outlineLvl w:val="1"/>
        <w:rPr>
          <w:sz w:val="24"/>
        </w:rPr>
      </w:pPr>
      <w:r>
        <w:rPr>
          <w:sz w:val="24"/>
        </w:rPr>
        <w:t>样品</w:t>
      </w:r>
    </w:p>
    <w:p w14:paraId="5D66A940" w14:textId="77777777" w:rsidR="00320DB9" w:rsidRDefault="00643BAF">
      <w:pPr>
        <w:numPr>
          <w:ilvl w:val="1"/>
          <w:numId w:val="20"/>
        </w:numPr>
        <w:tabs>
          <w:tab w:val="left" w:pos="1080"/>
          <w:tab w:val="left" w:pos="2014"/>
        </w:tabs>
        <w:spacing w:line="360" w:lineRule="auto"/>
        <w:ind w:left="0" w:firstLineChars="200" w:firstLine="480"/>
        <w:rPr>
          <w:sz w:val="24"/>
        </w:rPr>
      </w:pPr>
      <w:r>
        <w:rPr>
          <w:sz w:val="24"/>
        </w:rPr>
        <w:t>本项目是否要求投标人提供样品，以及样品制作的标准和要求、是否</w:t>
      </w:r>
      <w:r>
        <w:rPr>
          <w:sz w:val="24"/>
        </w:rPr>
        <w:lastRenderedPageBreak/>
        <w:t>需要随样品提交相关检测报告、样品的递交与退还等要求见《投标人须知资料表》</w:t>
      </w:r>
      <w:r>
        <w:rPr>
          <w:rFonts w:hint="eastAsia"/>
          <w:sz w:val="24"/>
        </w:rPr>
        <w:t>。</w:t>
      </w:r>
    </w:p>
    <w:p w14:paraId="4677F436" w14:textId="77777777" w:rsidR="00320DB9" w:rsidRDefault="00643BAF">
      <w:pPr>
        <w:numPr>
          <w:ilvl w:val="1"/>
          <w:numId w:val="20"/>
        </w:numPr>
        <w:tabs>
          <w:tab w:val="left" w:pos="1080"/>
          <w:tab w:val="left" w:pos="2014"/>
        </w:tabs>
        <w:spacing w:line="360" w:lineRule="auto"/>
        <w:ind w:left="0" w:firstLineChars="200" w:firstLine="480"/>
        <w:rPr>
          <w:sz w:val="24"/>
        </w:rPr>
      </w:pPr>
      <w:r>
        <w:rPr>
          <w:sz w:val="24"/>
        </w:rPr>
        <w:t>样品的评审方法以及评审标准等内容见第四章《评标方法和评标标准》。</w:t>
      </w:r>
    </w:p>
    <w:p w14:paraId="02E08E0B" w14:textId="77777777" w:rsidR="00320DB9" w:rsidRDefault="00643BAF">
      <w:pPr>
        <w:numPr>
          <w:ilvl w:val="0"/>
          <w:numId w:val="20"/>
        </w:numPr>
        <w:tabs>
          <w:tab w:val="clear" w:pos="900"/>
          <w:tab w:val="left" w:pos="360"/>
        </w:tabs>
        <w:spacing w:line="360" w:lineRule="auto"/>
        <w:ind w:left="0" w:firstLineChars="200" w:firstLine="480"/>
        <w:outlineLvl w:val="1"/>
        <w:rPr>
          <w:sz w:val="24"/>
        </w:rPr>
      </w:pPr>
      <w:r>
        <w:rPr>
          <w:sz w:val="24"/>
        </w:rPr>
        <w:t>政府采购政策（包括但不限于下列具体政策要求）</w:t>
      </w:r>
    </w:p>
    <w:p w14:paraId="7BB5E7FA" w14:textId="77777777" w:rsidR="00320DB9" w:rsidRDefault="00643BAF">
      <w:pPr>
        <w:tabs>
          <w:tab w:val="left" w:pos="360"/>
        </w:tabs>
        <w:spacing w:line="360" w:lineRule="auto"/>
        <w:ind w:left="480"/>
        <w:outlineLvl w:val="1"/>
        <w:rPr>
          <w:sz w:val="24"/>
        </w:rPr>
      </w:pPr>
      <w:r>
        <w:rPr>
          <w:sz w:val="24"/>
        </w:rPr>
        <w:t>5.</w:t>
      </w:r>
      <w:r>
        <w:rPr>
          <w:rFonts w:hint="eastAsia"/>
          <w:sz w:val="24"/>
        </w:rPr>
        <w:t>1</w:t>
      </w:r>
      <w:r>
        <w:rPr>
          <w:rFonts w:hint="eastAsia"/>
          <w:sz w:val="24"/>
        </w:rPr>
        <w:tab/>
      </w:r>
      <w:r>
        <w:rPr>
          <w:rFonts w:hint="eastAsia"/>
          <w:sz w:val="24"/>
        </w:rPr>
        <w:t>采购本国货物、工程和服务</w:t>
      </w:r>
    </w:p>
    <w:p w14:paraId="0C915391" w14:textId="77777777" w:rsidR="00320DB9" w:rsidRDefault="00643BAF">
      <w:pPr>
        <w:tabs>
          <w:tab w:val="left" w:pos="360"/>
        </w:tabs>
        <w:spacing w:line="360" w:lineRule="auto"/>
        <w:ind w:left="480"/>
        <w:outlineLvl w:val="1"/>
        <w:rPr>
          <w:sz w:val="24"/>
        </w:rPr>
      </w:pPr>
      <w:r>
        <w:rPr>
          <w:sz w:val="24"/>
        </w:rPr>
        <w:t>5.</w:t>
      </w:r>
      <w:r>
        <w:rPr>
          <w:rFonts w:hint="eastAsia"/>
          <w:sz w:val="24"/>
        </w:rPr>
        <w:t>1.1</w:t>
      </w:r>
      <w:r>
        <w:rPr>
          <w:rFonts w:hint="eastAsia"/>
          <w:sz w:val="24"/>
        </w:rPr>
        <w:tab/>
      </w:r>
      <w:r>
        <w:rPr>
          <w:rFonts w:hint="eastAsia"/>
          <w:sz w:val="24"/>
        </w:rPr>
        <w:t>政府采购应当采购本国货物、工程和服务。但有《中华人民共和国政府采购法》第十条规定情形的除外。</w:t>
      </w:r>
    </w:p>
    <w:p w14:paraId="3E3FA1E4" w14:textId="77777777" w:rsidR="00320DB9" w:rsidRDefault="00643BAF">
      <w:pPr>
        <w:tabs>
          <w:tab w:val="left" w:pos="360"/>
        </w:tabs>
        <w:spacing w:line="360" w:lineRule="auto"/>
        <w:ind w:left="480"/>
        <w:outlineLvl w:val="1"/>
        <w:rPr>
          <w:sz w:val="24"/>
        </w:rPr>
      </w:pPr>
      <w:r>
        <w:rPr>
          <w:sz w:val="24"/>
        </w:rPr>
        <w:t>5.</w:t>
      </w:r>
      <w:r>
        <w:rPr>
          <w:rFonts w:hint="eastAsia"/>
          <w:sz w:val="24"/>
        </w:rPr>
        <w:t>1.2</w:t>
      </w:r>
      <w:r>
        <w:rPr>
          <w:rFonts w:hint="eastAsia"/>
          <w:sz w:val="24"/>
        </w:rPr>
        <w:tab/>
      </w:r>
      <w:r>
        <w:rPr>
          <w:rFonts w:hint="eastAsia"/>
          <w:sz w:val="24"/>
        </w:rPr>
        <w:t>本项目如接受非本国货物、工程、服务参与投标，则具体要求见第四章《采购需求》。</w:t>
      </w:r>
    </w:p>
    <w:p w14:paraId="2A3274DB" w14:textId="77777777" w:rsidR="00320DB9" w:rsidRDefault="00643BAF">
      <w:pPr>
        <w:tabs>
          <w:tab w:val="left" w:pos="360"/>
        </w:tabs>
        <w:spacing w:line="360" w:lineRule="auto"/>
        <w:ind w:left="480"/>
        <w:outlineLvl w:val="1"/>
        <w:rPr>
          <w:sz w:val="24"/>
        </w:rPr>
      </w:pPr>
      <w:r>
        <w:rPr>
          <w:sz w:val="24"/>
        </w:rPr>
        <w:t>5.</w:t>
      </w:r>
      <w:r>
        <w:rPr>
          <w:rFonts w:hint="eastAsia"/>
          <w:sz w:val="24"/>
        </w:rPr>
        <w:t>1.3</w:t>
      </w:r>
      <w:r>
        <w:rPr>
          <w:rFonts w:hint="eastAsia"/>
          <w:sz w:val="24"/>
        </w:rPr>
        <w:tab/>
      </w:r>
      <w:r>
        <w:rPr>
          <w:rFonts w:hint="eastAsia"/>
          <w:sz w:val="24"/>
        </w:rPr>
        <w:t>进口产品指通过中国海关报关验放进入中国境内且产自关境外的产品，包括已经进入中国境内的进口产品。关于进口产品的相关规定依据《政府采购进口产品管理办法》（财库〔</w:t>
      </w:r>
      <w:r>
        <w:rPr>
          <w:rFonts w:hint="eastAsia"/>
          <w:sz w:val="24"/>
        </w:rPr>
        <w:t xml:space="preserve"> 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 xml:space="preserve"> 2008</w:t>
      </w:r>
      <w:r>
        <w:rPr>
          <w:rFonts w:hint="eastAsia"/>
          <w:sz w:val="24"/>
        </w:rPr>
        <w:t>〕</w:t>
      </w:r>
      <w:r>
        <w:rPr>
          <w:rFonts w:hint="eastAsia"/>
          <w:sz w:val="24"/>
        </w:rPr>
        <w:t>248</w:t>
      </w:r>
      <w:r>
        <w:rPr>
          <w:rFonts w:hint="eastAsia"/>
          <w:sz w:val="24"/>
        </w:rPr>
        <w:t>号文）。</w:t>
      </w:r>
    </w:p>
    <w:p w14:paraId="6CB9C4E8" w14:textId="77777777" w:rsidR="00320DB9" w:rsidRDefault="00643BAF">
      <w:pPr>
        <w:numPr>
          <w:ilvl w:val="1"/>
          <w:numId w:val="21"/>
        </w:numPr>
        <w:tabs>
          <w:tab w:val="left" w:pos="1080"/>
          <w:tab w:val="left" w:pos="2014"/>
        </w:tabs>
        <w:spacing w:line="360" w:lineRule="auto"/>
        <w:ind w:left="0" w:firstLineChars="200" w:firstLine="480"/>
        <w:rPr>
          <w:sz w:val="24"/>
        </w:rPr>
      </w:pPr>
      <w:r>
        <w:rPr>
          <w:sz w:val="24"/>
        </w:rPr>
        <w:t>中小企业、监狱企业及残疾人福利性单位</w:t>
      </w:r>
    </w:p>
    <w:p w14:paraId="2DC3DFD5" w14:textId="77777777" w:rsidR="00320DB9" w:rsidRDefault="00643BAF">
      <w:pPr>
        <w:numPr>
          <w:ilvl w:val="2"/>
          <w:numId w:val="21"/>
        </w:numPr>
        <w:spacing w:line="360" w:lineRule="auto"/>
        <w:ind w:left="0" w:firstLineChars="200" w:firstLine="480"/>
        <w:rPr>
          <w:sz w:val="24"/>
        </w:rPr>
      </w:pPr>
      <w:r>
        <w:rPr>
          <w:sz w:val="24"/>
        </w:rPr>
        <w:t>中小企业定义：</w:t>
      </w:r>
    </w:p>
    <w:p w14:paraId="4E6EC96B" w14:textId="77777777"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rFonts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eastAsia"/>
          <w:sz w:val="24"/>
        </w:rPr>
        <w:t>2022</w:t>
      </w:r>
      <w:r>
        <w:rPr>
          <w:rFonts w:hint="eastAsia"/>
          <w:sz w:val="24"/>
        </w:rPr>
        <w:t>〕</w:t>
      </w:r>
      <w:r>
        <w:rPr>
          <w:rFonts w:hint="eastAsia"/>
          <w:sz w:val="24"/>
        </w:rPr>
        <w:t xml:space="preserve"> 19</w:t>
      </w:r>
      <w:r>
        <w:rPr>
          <w:rFonts w:hint="eastAsia"/>
          <w:sz w:val="24"/>
        </w:rPr>
        <w:t>号）、《政府采购促进中小企业发展管理办法》（财库〔</w:t>
      </w:r>
      <w:r>
        <w:rPr>
          <w:rFonts w:hint="eastAsia"/>
          <w:sz w:val="24"/>
        </w:rPr>
        <w:t>2020</w:t>
      </w:r>
      <w:r>
        <w:rPr>
          <w:rFonts w:hint="eastAsia"/>
          <w:sz w:val="24"/>
        </w:rPr>
        <w:t>〕</w:t>
      </w:r>
      <w:r>
        <w:rPr>
          <w:rFonts w:hint="eastAsia"/>
          <w:sz w:val="24"/>
        </w:rPr>
        <w:t>46</w:t>
      </w:r>
      <w:r>
        <w:rPr>
          <w:rFonts w:hint="eastAsia"/>
          <w:sz w:val="24"/>
        </w:rPr>
        <w:t>号）、《关于印发中小企业划型标准规定的通知》（工信部联企业〔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w:t>
      </w:r>
      <w:r>
        <w:rPr>
          <w:sz w:val="24"/>
        </w:rPr>
        <w:t>。</w:t>
      </w:r>
    </w:p>
    <w:p w14:paraId="0B31DBF3" w14:textId="77777777"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供应商提供的货物、工程或者服务符合下列情形的，享受中小企业扶持政策：</w:t>
      </w:r>
    </w:p>
    <w:p w14:paraId="12CFB719" w14:textId="77777777" w:rsidR="00320DB9" w:rsidRDefault="00643BAF">
      <w:pPr>
        <w:tabs>
          <w:tab w:val="left" w:pos="1980"/>
        </w:tabs>
        <w:spacing w:line="360" w:lineRule="auto"/>
        <w:ind w:firstLineChars="200" w:firstLine="480"/>
        <w:rPr>
          <w:sz w:val="24"/>
        </w:rPr>
      </w:pPr>
      <w:r>
        <w:rPr>
          <w:sz w:val="24"/>
        </w:rPr>
        <w:t>（</w:t>
      </w:r>
      <w:r>
        <w:rPr>
          <w:sz w:val="24"/>
        </w:rPr>
        <w:t>1</w:t>
      </w:r>
      <w:r>
        <w:rPr>
          <w:sz w:val="24"/>
        </w:rPr>
        <w:t>）在货物采购项目中，货物由中小企业制造，即货物由中小企业生产且使用该中小企业商号或者注册商标；</w:t>
      </w:r>
    </w:p>
    <w:p w14:paraId="45AFE7F0" w14:textId="77777777" w:rsidR="00320DB9" w:rsidRDefault="00643BAF">
      <w:pPr>
        <w:tabs>
          <w:tab w:val="left" w:pos="1980"/>
        </w:tabs>
        <w:spacing w:line="360" w:lineRule="auto"/>
        <w:ind w:firstLineChars="200" w:firstLine="480"/>
        <w:rPr>
          <w:sz w:val="24"/>
        </w:rPr>
      </w:pPr>
      <w:r>
        <w:rPr>
          <w:sz w:val="24"/>
        </w:rPr>
        <w:lastRenderedPageBreak/>
        <w:t>（</w:t>
      </w:r>
      <w:r>
        <w:rPr>
          <w:sz w:val="24"/>
        </w:rPr>
        <w:t>2</w:t>
      </w:r>
      <w:r>
        <w:rPr>
          <w:sz w:val="24"/>
        </w:rPr>
        <w:t>）在工程采购项目中，工程由中小企业承建，即工程施工单位为中小企业；</w:t>
      </w:r>
    </w:p>
    <w:p w14:paraId="0861C253" w14:textId="77777777" w:rsidR="00320DB9" w:rsidRDefault="00643BAF">
      <w:pPr>
        <w:tabs>
          <w:tab w:val="left" w:pos="1980"/>
        </w:tabs>
        <w:spacing w:line="360" w:lineRule="auto"/>
        <w:ind w:firstLineChars="200" w:firstLine="480"/>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14:paraId="29689F5A" w14:textId="77777777"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在货物采购项目中，供应商提供的货物既有中小企业制造货物，也有大型企业制造货物的，不享受中小企业扶持政策。</w:t>
      </w:r>
    </w:p>
    <w:p w14:paraId="2DB61830" w14:textId="77777777"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14:paraId="3DCAB0C5" w14:textId="77777777" w:rsidR="00320DB9" w:rsidRDefault="00643BAF">
      <w:pPr>
        <w:numPr>
          <w:ilvl w:val="2"/>
          <w:numId w:val="21"/>
        </w:numPr>
        <w:spacing w:line="360" w:lineRule="auto"/>
        <w:ind w:left="0" w:firstLineChars="200" w:firstLine="480"/>
        <w:rPr>
          <w:sz w:val="24"/>
        </w:rPr>
      </w:pPr>
      <w:r>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14:paraId="23EC4C69" w14:textId="77777777" w:rsidR="00320DB9" w:rsidRDefault="00643BAF">
      <w:pPr>
        <w:numPr>
          <w:ilvl w:val="2"/>
          <w:numId w:val="21"/>
        </w:numPr>
        <w:spacing w:line="360" w:lineRule="auto"/>
        <w:ind w:left="0" w:firstLineChars="200" w:firstLine="480"/>
        <w:rPr>
          <w:sz w:val="24"/>
        </w:rPr>
      </w:pPr>
      <w:r>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sz w:val="24"/>
        </w:rPr>
        <w:t>：</w:t>
      </w:r>
    </w:p>
    <w:p w14:paraId="3B3C1FA0" w14:textId="77777777"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0C9621E8" w14:textId="77777777"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依法与安置的每位残疾人签订了一年以上（含一年）的劳动合同或服务协议；</w:t>
      </w:r>
    </w:p>
    <w:p w14:paraId="769F8085" w14:textId="77777777"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为安置的每位残疾人按月足额缴纳了基本养老保险、基本医疗保险、失业保险、工伤保险和生育保险等社会保险费；</w:t>
      </w:r>
    </w:p>
    <w:p w14:paraId="601253D8" w14:textId="77777777"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通过银行等金融机构向安置的每位残疾人，按月支付了不低</w:t>
      </w:r>
      <w:r>
        <w:rPr>
          <w:sz w:val="24"/>
        </w:rPr>
        <w:lastRenderedPageBreak/>
        <w:t>于单位所在区县适用的经省级人民政府批准的月最低工资标准的工资；</w:t>
      </w:r>
    </w:p>
    <w:p w14:paraId="3A27641B" w14:textId="77777777"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提供本单位制造的货物、承担的工程或者服务（以下简称产品），或者提供其他残疾人福利性单位制造的货物（不包括使用非残疾人福利性单位注册商标的货物）；</w:t>
      </w:r>
    </w:p>
    <w:p w14:paraId="14382319" w14:textId="77777777"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48A72DE7" w14:textId="77777777" w:rsidR="00320DB9" w:rsidRDefault="00643BAF">
      <w:pPr>
        <w:numPr>
          <w:ilvl w:val="2"/>
          <w:numId w:val="21"/>
        </w:numPr>
        <w:spacing w:line="360" w:lineRule="auto"/>
        <w:ind w:left="0" w:firstLineChars="200" w:firstLine="480"/>
        <w:rPr>
          <w:sz w:val="24"/>
        </w:rPr>
      </w:pPr>
      <w:r>
        <w:rPr>
          <w:sz w:val="24"/>
        </w:rPr>
        <w:t>本项目是否专门面向中小企业预留采购份额见第一章《投标邀请》。</w:t>
      </w:r>
    </w:p>
    <w:p w14:paraId="5098DD1F" w14:textId="77777777" w:rsidR="00320DB9" w:rsidRDefault="00643BAF">
      <w:pPr>
        <w:numPr>
          <w:ilvl w:val="2"/>
          <w:numId w:val="21"/>
        </w:numPr>
        <w:spacing w:line="360" w:lineRule="auto"/>
        <w:ind w:left="0" w:firstLineChars="200" w:firstLine="480"/>
        <w:rPr>
          <w:sz w:val="24"/>
        </w:rPr>
      </w:pPr>
      <w:r>
        <w:rPr>
          <w:sz w:val="24"/>
        </w:rPr>
        <w:t>采购标的对应的中小企业划分标准所属行业见《投标人须知资料表》。</w:t>
      </w:r>
    </w:p>
    <w:p w14:paraId="1367BED0" w14:textId="77777777" w:rsidR="00320DB9" w:rsidRDefault="00643BAF">
      <w:pPr>
        <w:numPr>
          <w:ilvl w:val="2"/>
          <w:numId w:val="21"/>
        </w:numPr>
        <w:spacing w:line="360" w:lineRule="auto"/>
        <w:ind w:left="0" w:firstLineChars="200" w:firstLine="480"/>
        <w:rPr>
          <w:sz w:val="24"/>
        </w:rPr>
      </w:pPr>
      <w:r>
        <w:rPr>
          <w:sz w:val="24"/>
        </w:rPr>
        <w:t>小</w:t>
      </w:r>
      <w:proofErr w:type="gramStart"/>
      <w:r>
        <w:rPr>
          <w:sz w:val="24"/>
        </w:rPr>
        <w:t>微企业</w:t>
      </w:r>
      <w:proofErr w:type="gramEnd"/>
      <w:r>
        <w:rPr>
          <w:sz w:val="24"/>
        </w:rPr>
        <w:t>价格评审优惠的政策调整：见第四章《评标方法和评标标准》。</w:t>
      </w:r>
    </w:p>
    <w:p w14:paraId="0E0FEF28" w14:textId="77777777" w:rsidR="00320DB9" w:rsidRDefault="00643BAF">
      <w:pPr>
        <w:numPr>
          <w:ilvl w:val="1"/>
          <w:numId w:val="21"/>
        </w:numPr>
        <w:tabs>
          <w:tab w:val="left" w:pos="1080"/>
          <w:tab w:val="left" w:pos="2014"/>
        </w:tabs>
        <w:spacing w:line="360" w:lineRule="auto"/>
        <w:ind w:left="0" w:firstLineChars="200" w:firstLine="480"/>
        <w:rPr>
          <w:sz w:val="24"/>
        </w:rPr>
      </w:pPr>
      <w:r>
        <w:rPr>
          <w:sz w:val="24"/>
        </w:rPr>
        <w:t>政府采购节能产品、环境标志产品</w:t>
      </w:r>
    </w:p>
    <w:p w14:paraId="145690D9" w14:textId="77777777" w:rsidR="00320DB9" w:rsidRDefault="00643BAF">
      <w:pPr>
        <w:numPr>
          <w:ilvl w:val="2"/>
          <w:numId w:val="21"/>
        </w:numPr>
        <w:spacing w:line="360" w:lineRule="auto"/>
        <w:ind w:left="0" w:firstLineChars="200" w:firstLine="480"/>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7FF9AF7" w14:textId="77777777" w:rsidR="00320DB9" w:rsidRDefault="00643BAF">
      <w:pPr>
        <w:numPr>
          <w:ilvl w:val="2"/>
          <w:numId w:val="21"/>
        </w:numPr>
        <w:spacing w:line="360" w:lineRule="auto"/>
        <w:ind w:left="0" w:firstLineChars="200" w:firstLine="480"/>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p>
    <w:p w14:paraId="03E8D02C" w14:textId="77777777" w:rsidR="00320DB9" w:rsidRDefault="00643BAF">
      <w:pPr>
        <w:numPr>
          <w:ilvl w:val="2"/>
          <w:numId w:val="21"/>
        </w:numPr>
        <w:spacing w:line="360" w:lineRule="auto"/>
        <w:ind w:left="0" w:firstLineChars="200" w:firstLine="480"/>
        <w:rPr>
          <w:sz w:val="24"/>
        </w:rPr>
      </w:pPr>
      <w:r>
        <w:rPr>
          <w:sz w:val="24"/>
        </w:rPr>
        <w:t>如本项目采购产品属于实施政府强制采购品目清单范围的节</w:t>
      </w:r>
      <w:r>
        <w:rPr>
          <w:sz w:val="24"/>
        </w:rPr>
        <w:lastRenderedPageBreak/>
        <w:t>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1586E4AE" w14:textId="77777777" w:rsidR="00320DB9" w:rsidRDefault="00643BAF">
      <w:pPr>
        <w:numPr>
          <w:ilvl w:val="2"/>
          <w:numId w:val="21"/>
        </w:numPr>
        <w:spacing w:line="360" w:lineRule="auto"/>
        <w:ind w:left="0" w:firstLineChars="200" w:firstLine="480"/>
        <w:rPr>
          <w:sz w:val="24"/>
        </w:rPr>
      </w:pPr>
      <w:r>
        <w:rPr>
          <w:sz w:val="24"/>
        </w:rPr>
        <w:t>非政府强制采购的节能产品或环境标志产品，依据品目清单和认证证书实施政府优先采购。优先采购的具体规定见第四章《评标方法和评标标准》（如涉及）。</w:t>
      </w:r>
    </w:p>
    <w:p w14:paraId="72FF9FA1" w14:textId="77777777" w:rsidR="00320DB9" w:rsidRDefault="00643BAF">
      <w:pPr>
        <w:numPr>
          <w:ilvl w:val="1"/>
          <w:numId w:val="21"/>
        </w:numPr>
        <w:tabs>
          <w:tab w:val="left" w:pos="1080"/>
          <w:tab w:val="left" w:pos="2014"/>
        </w:tabs>
        <w:spacing w:line="360" w:lineRule="auto"/>
        <w:ind w:left="0" w:firstLineChars="200" w:firstLine="480"/>
        <w:rPr>
          <w:sz w:val="24"/>
        </w:rPr>
      </w:pPr>
      <w:r>
        <w:rPr>
          <w:sz w:val="24"/>
        </w:rPr>
        <w:t>正版软件</w:t>
      </w:r>
    </w:p>
    <w:p w14:paraId="539BDB13" w14:textId="77777777" w:rsidR="00320DB9" w:rsidRDefault="00643BAF">
      <w:pPr>
        <w:numPr>
          <w:ilvl w:val="2"/>
          <w:numId w:val="21"/>
        </w:numPr>
        <w:spacing w:line="360" w:lineRule="auto"/>
        <w:ind w:left="0" w:firstLineChars="200" w:firstLine="480"/>
        <w:rPr>
          <w:sz w:val="24"/>
        </w:rPr>
      </w:pPr>
      <w:r>
        <w:rPr>
          <w:sz w:val="24"/>
        </w:rPr>
        <w:t>依据《财政部国家发展改革委信息产业部关于印发无线局域网产品政府采购实施意见的通知》（财库〔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rFonts w:hint="eastAsia"/>
          <w:sz w:val="24"/>
        </w:rPr>
        <w:t>“</w:t>
      </w:r>
      <w:r>
        <w:rPr>
          <w:sz w:val="24"/>
        </w:rPr>
        <w:t>无线局域网认证产品政府采购清单</w:t>
      </w:r>
      <w:r>
        <w:rPr>
          <w:rFonts w:hint="eastAsia"/>
          <w:sz w:val="24"/>
        </w:rPr>
        <w:t>”</w:t>
      </w:r>
      <w:r>
        <w:rPr>
          <w:sz w:val="24"/>
        </w:rPr>
        <w:t>（以下简称清单）的形式公布。清单中新增认证产品厂商和型号，由财政部、国家发展改革委、信息产业部以文件形式确定、公布并适时调整。</w:t>
      </w:r>
    </w:p>
    <w:p w14:paraId="1D303DD9" w14:textId="77777777" w:rsidR="00320DB9" w:rsidRDefault="00643BAF">
      <w:pPr>
        <w:numPr>
          <w:ilvl w:val="2"/>
          <w:numId w:val="21"/>
        </w:numPr>
        <w:spacing w:line="360" w:lineRule="auto"/>
        <w:ind w:left="0" w:firstLineChars="200" w:firstLine="480"/>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5EC16E6B" w14:textId="77777777" w:rsidR="00320DB9" w:rsidRDefault="00643BAF">
      <w:pPr>
        <w:numPr>
          <w:ilvl w:val="1"/>
          <w:numId w:val="21"/>
        </w:numPr>
        <w:tabs>
          <w:tab w:val="left" w:pos="1080"/>
          <w:tab w:val="left" w:pos="2014"/>
        </w:tabs>
        <w:spacing w:line="360" w:lineRule="auto"/>
        <w:ind w:left="0" w:firstLineChars="200" w:firstLine="480"/>
        <w:rPr>
          <w:sz w:val="24"/>
        </w:rPr>
      </w:pPr>
      <w:r>
        <w:rPr>
          <w:sz w:val="24"/>
        </w:rPr>
        <w:t>信息安全专用产品</w:t>
      </w:r>
    </w:p>
    <w:p w14:paraId="3DB5EEBD" w14:textId="77777777" w:rsidR="00320DB9" w:rsidRDefault="00643BAF">
      <w:pPr>
        <w:numPr>
          <w:ilvl w:val="2"/>
          <w:numId w:val="21"/>
        </w:numPr>
        <w:tabs>
          <w:tab w:val="left" w:pos="2014"/>
        </w:tabs>
        <w:spacing w:line="360" w:lineRule="auto"/>
        <w:ind w:left="0" w:firstLineChars="200" w:firstLine="480"/>
        <w:rPr>
          <w:sz w:val="24"/>
        </w:rPr>
      </w:pPr>
      <w:r>
        <w:rPr>
          <w:rFonts w:hint="eastAsia"/>
          <w:sz w:val="24"/>
        </w:rPr>
        <w:t>所投产</w:t>
      </w:r>
      <w:proofErr w:type="gramStart"/>
      <w:r>
        <w:rPr>
          <w:rFonts w:hint="eastAsia"/>
          <w:sz w:val="24"/>
        </w:rPr>
        <w:t>品属于</w:t>
      </w:r>
      <w:proofErr w:type="gramEnd"/>
      <w:r>
        <w:rPr>
          <w:rFonts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Pr>
          <w:sz w:val="24"/>
        </w:rPr>
        <w:t>。</w:t>
      </w:r>
    </w:p>
    <w:p w14:paraId="0794A9C5" w14:textId="77777777" w:rsidR="00320DB9" w:rsidRDefault="00643BAF">
      <w:pPr>
        <w:numPr>
          <w:ilvl w:val="1"/>
          <w:numId w:val="21"/>
        </w:numPr>
        <w:tabs>
          <w:tab w:val="left" w:pos="1080"/>
          <w:tab w:val="left" w:pos="2014"/>
        </w:tabs>
        <w:spacing w:line="360" w:lineRule="auto"/>
        <w:ind w:left="0" w:firstLineChars="200" w:firstLine="480"/>
        <w:rPr>
          <w:sz w:val="24"/>
        </w:rPr>
      </w:pPr>
      <w:r>
        <w:rPr>
          <w:sz w:val="24"/>
        </w:rPr>
        <w:lastRenderedPageBreak/>
        <w:t>推广使用低挥发性有机化合物（</w:t>
      </w:r>
      <w:r>
        <w:rPr>
          <w:sz w:val="24"/>
        </w:rPr>
        <w:t>VOCs</w:t>
      </w:r>
      <w:r>
        <w:rPr>
          <w:sz w:val="24"/>
        </w:rPr>
        <w:t>）</w:t>
      </w:r>
    </w:p>
    <w:p w14:paraId="6D41ADA0" w14:textId="77777777" w:rsidR="00320DB9" w:rsidRDefault="00643BAF">
      <w:pPr>
        <w:numPr>
          <w:ilvl w:val="2"/>
          <w:numId w:val="21"/>
        </w:numPr>
        <w:tabs>
          <w:tab w:val="left" w:pos="2014"/>
        </w:tabs>
        <w:spacing w:line="360" w:lineRule="auto"/>
        <w:ind w:left="0" w:firstLineChars="200" w:firstLine="480"/>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proofErr w:type="spellStart"/>
      <w:r>
        <w:rPr>
          <w:sz w:val="24"/>
        </w:rPr>
        <w:t>VOCs</w:t>
      </w:r>
      <w:proofErr w:type="spellEnd"/>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rFonts w:hint="eastAsia"/>
          <w:sz w:val="24"/>
        </w:rPr>
        <w:t>VOCs</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14:paraId="0BAEC2C6" w14:textId="77777777" w:rsidR="00320DB9" w:rsidRDefault="00643BAF">
      <w:pPr>
        <w:tabs>
          <w:tab w:val="left" w:pos="1980"/>
          <w:tab w:val="left" w:pos="2014"/>
        </w:tabs>
        <w:spacing w:line="360" w:lineRule="auto"/>
        <w:ind w:left="480"/>
        <w:rPr>
          <w:sz w:val="24"/>
        </w:rPr>
      </w:pPr>
      <w:r>
        <w:rPr>
          <w:rFonts w:hint="eastAsia"/>
          <w:sz w:val="24"/>
        </w:rPr>
        <w:t>5.7</w:t>
      </w:r>
      <w:r>
        <w:rPr>
          <w:rFonts w:hint="eastAsia"/>
          <w:sz w:val="24"/>
        </w:rPr>
        <w:t>采购需求标准</w:t>
      </w:r>
    </w:p>
    <w:p w14:paraId="4A72CBEB" w14:textId="77777777" w:rsidR="00320DB9" w:rsidRDefault="00643BAF">
      <w:pPr>
        <w:tabs>
          <w:tab w:val="left" w:pos="1980"/>
          <w:tab w:val="left" w:pos="2014"/>
        </w:tabs>
        <w:spacing w:line="360" w:lineRule="auto"/>
        <w:ind w:left="480"/>
        <w:rPr>
          <w:sz w:val="24"/>
        </w:rPr>
      </w:pPr>
      <w:r>
        <w:rPr>
          <w:sz w:val="24"/>
        </w:rPr>
        <w:t>5.</w:t>
      </w:r>
      <w:r>
        <w:rPr>
          <w:rFonts w:hint="eastAsia"/>
          <w:sz w:val="24"/>
        </w:rPr>
        <w:t>7.1</w:t>
      </w:r>
      <w:r>
        <w:rPr>
          <w:rFonts w:hint="eastAsia"/>
          <w:sz w:val="24"/>
        </w:rPr>
        <w:tab/>
      </w:r>
      <w:r>
        <w:rPr>
          <w:rFonts w:hint="eastAsia"/>
          <w:sz w:val="24"/>
        </w:rPr>
        <w:t>商品包装、快递包装政府采购需求标准（试行）</w:t>
      </w:r>
    </w:p>
    <w:p w14:paraId="3105D3BC" w14:textId="77777777" w:rsidR="00320DB9" w:rsidRDefault="00643BAF">
      <w:pPr>
        <w:tabs>
          <w:tab w:val="left" w:pos="1980"/>
          <w:tab w:val="left" w:pos="2014"/>
        </w:tabs>
        <w:spacing w:line="360" w:lineRule="auto"/>
        <w:ind w:left="480"/>
        <w:rPr>
          <w:sz w:val="24"/>
        </w:rPr>
      </w:pPr>
      <w:r>
        <w:rPr>
          <w:rFonts w:hint="eastAsia"/>
          <w:sz w:val="24"/>
        </w:rPr>
        <w:t>为助力打好污染防治攻坚战，推广使用绿色包装，根据财政部关于印发《商品包装政府采购需求标准（试行）》、《快递包装政府采购需求标准（试行）》的通知（财办库〔</w:t>
      </w:r>
      <w:r>
        <w:rPr>
          <w:rFonts w:hint="eastAsia"/>
          <w:sz w:val="24"/>
        </w:rPr>
        <w:t xml:space="preserve"> 2020</w:t>
      </w:r>
      <w:r>
        <w:rPr>
          <w:rFonts w:hint="eastAsia"/>
          <w:sz w:val="24"/>
        </w:rPr>
        <w:t>〕</w:t>
      </w:r>
      <w:r>
        <w:rPr>
          <w:rFonts w:hint="eastAsia"/>
          <w:sz w:val="24"/>
        </w:rPr>
        <w:t>123</w:t>
      </w:r>
      <w:r>
        <w:rPr>
          <w:rFonts w:hint="eastAsia"/>
          <w:sz w:val="24"/>
        </w:rPr>
        <w:t>号），本项目如涉及商品包装和快递包装的，则其具体要求见第五章《采购需求》。</w:t>
      </w:r>
    </w:p>
    <w:p w14:paraId="47989336" w14:textId="77777777" w:rsidR="00320DB9" w:rsidRDefault="00643BAF">
      <w:pPr>
        <w:tabs>
          <w:tab w:val="left" w:pos="1980"/>
          <w:tab w:val="left" w:pos="2014"/>
        </w:tabs>
        <w:spacing w:line="360" w:lineRule="auto"/>
        <w:ind w:left="480"/>
        <w:rPr>
          <w:sz w:val="24"/>
        </w:rPr>
      </w:pPr>
      <w:r>
        <w:rPr>
          <w:sz w:val="24"/>
        </w:rPr>
        <w:t>5.</w:t>
      </w:r>
      <w:r>
        <w:rPr>
          <w:rFonts w:hint="eastAsia"/>
          <w:sz w:val="24"/>
        </w:rPr>
        <w:t>7.2</w:t>
      </w:r>
      <w:r>
        <w:rPr>
          <w:rFonts w:hint="eastAsia"/>
          <w:sz w:val="24"/>
        </w:rPr>
        <w:tab/>
      </w:r>
      <w:r>
        <w:rPr>
          <w:rFonts w:hint="eastAsia"/>
          <w:sz w:val="24"/>
        </w:rPr>
        <w:t>绿色数据中心政府采购需求标准（试行）</w:t>
      </w:r>
    </w:p>
    <w:p w14:paraId="43545622" w14:textId="77777777" w:rsidR="00320DB9" w:rsidRDefault="00643BAF">
      <w:pPr>
        <w:tabs>
          <w:tab w:val="left" w:pos="1980"/>
          <w:tab w:val="left" w:pos="2014"/>
        </w:tabs>
        <w:spacing w:line="360" w:lineRule="auto"/>
        <w:ind w:left="480"/>
        <w:rPr>
          <w:sz w:val="24"/>
        </w:rPr>
      </w:pPr>
      <w:r>
        <w:rPr>
          <w:rFonts w:hint="eastAsia"/>
          <w:sz w:val="24"/>
        </w:rPr>
        <w:t>为加快数据中心绿色转型，根据财政部生态环境</w:t>
      </w:r>
      <w:proofErr w:type="gramStart"/>
      <w:r>
        <w:rPr>
          <w:rFonts w:hint="eastAsia"/>
          <w:sz w:val="24"/>
        </w:rPr>
        <w:t>部工业</w:t>
      </w:r>
      <w:proofErr w:type="gramEnd"/>
      <w:r>
        <w:rPr>
          <w:rFonts w:hint="eastAsia"/>
          <w:sz w:val="24"/>
        </w:rPr>
        <w:t>和信息化部关于印发《绿色数据中心政府采购需求标准（试行）》的通知（财库〔</w:t>
      </w:r>
      <w:r>
        <w:rPr>
          <w:rFonts w:hint="eastAsia"/>
          <w:sz w:val="24"/>
        </w:rPr>
        <w:t>2023</w:t>
      </w:r>
      <w:r>
        <w:rPr>
          <w:rFonts w:hint="eastAsia"/>
          <w:sz w:val="24"/>
        </w:rPr>
        <w:t>〕</w:t>
      </w:r>
      <w:r>
        <w:rPr>
          <w:rFonts w:hint="eastAsia"/>
          <w:sz w:val="24"/>
        </w:rPr>
        <w:t>7</w:t>
      </w:r>
      <w:r>
        <w:rPr>
          <w:rFonts w:hint="eastAsia"/>
          <w:sz w:val="24"/>
        </w:rPr>
        <w:t>号），本项目如涉及绿色数据中心，则具体要求见第五章《采购需求》。</w:t>
      </w:r>
    </w:p>
    <w:p w14:paraId="15793630" w14:textId="77777777" w:rsidR="00320DB9" w:rsidRDefault="00643BAF">
      <w:pPr>
        <w:numPr>
          <w:ilvl w:val="0"/>
          <w:numId w:val="21"/>
        </w:numPr>
        <w:tabs>
          <w:tab w:val="left" w:pos="360"/>
        </w:tabs>
        <w:spacing w:line="360" w:lineRule="auto"/>
        <w:ind w:left="0" w:firstLineChars="200" w:firstLine="480"/>
        <w:outlineLvl w:val="1"/>
        <w:rPr>
          <w:sz w:val="24"/>
        </w:rPr>
      </w:pPr>
      <w:r>
        <w:rPr>
          <w:sz w:val="24"/>
        </w:rPr>
        <w:t>投标费用</w:t>
      </w:r>
    </w:p>
    <w:p w14:paraId="66208F20" w14:textId="77777777" w:rsidR="00320DB9" w:rsidRDefault="00643BAF">
      <w:pPr>
        <w:numPr>
          <w:ilvl w:val="1"/>
          <w:numId w:val="21"/>
        </w:numPr>
        <w:tabs>
          <w:tab w:val="left" w:pos="1080"/>
          <w:tab w:val="left" w:pos="2014"/>
        </w:tabs>
        <w:spacing w:line="360" w:lineRule="auto"/>
        <w:ind w:left="0" w:firstLineChars="200" w:firstLine="480"/>
        <w:rPr>
          <w:sz w:val="24"/>
        </w:rPr>
      </w:pPr>
      <w:r>
        <w:rPr>
          <w:sz w:val="24"/>
        </w:rPr>
        <w:t>投标人应自行承担所有与准备和参加投标有关的费用，无论投标的结果如何，采购人或采购代理机构在任何情况下均无承担这些费用的义务和责任。</w:t>
      </w:r>
    </w:p>
    <w:p w14:paraId="0A1FA79A" w14:textId="77777777" w:rsidR="00320DB9" w:rsidRDefault="00320DB9">
      <w:pPr>
        <w:tabs>
          <w:tab w:val="left" w:pos="1080"/>
        </w:tabs>
        <w:spacing w:line="360" w:lineRule="auto"/>
        <w:ind w:firstLineChars="200" w:firstLine="480"/>
        <w:rPr>
          <w:sz w:val="24"/>
        </w:rPr>
      </w:pPr>
      <w:bookmarkStart w:id="172" w:name="_1.8_计量单位"/>
      <w:bookmarkEnd w:id="172"/>
    </w:p>
    <w:p w14:paraId="7B6D84C6" w14:textId="77777777" w:rsidR="00320DB9" w:rsidRDefault="00643BAF">
      <w:pPr>
        <w:pStyle w:val="21"/>
        <w:adjustRightInd/>
        <w:spacing w:before="0" w:line="360" w:lineRule="auto"/>
        <w:rPr>
          <w:rFonts w:ascii="Times New Roman" w:eastAsia="宋体" w:hAnsi="Times New Roman"/>
          <w:sz w:val="28"/>
        </w:rPr>
      </w:pPr>
      <w:r>
        <w:rPr>
          <w:rFonts w:ascii="Times New Roman" w:eastAsia="宋体" w:hAnsi="Times New Roman"/>
          <w:sz w:val="28"/>
        </w:rPr>
        <w:t>二招标文件</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338BAB39" w14:textId="77777777" w:rsidR="00320DB9" w:rsidRDefault="00643BAF">
      <w:pPr>
        <w:numPr>
          <w:ilvl w:val="0"/>
          <w:numId w:val="21"/>
        </w:numPr>
        <w:tabs>
          <w:tab w:val="left" w:pos="360"/>
        </w:tabs>
        <w:spacing w:line="360" w:lineRule="auto"/>
        <w:ind w:left="0" w:firstLineChars="200" w:firstLine="480"/>
        <w:outlineLvl w:val="1"/>
        <w:rPr>
          <w:sz w:val="24"/>
        </w:rPr>
      </w:pPr>
      <w:bookmarkStart w:id="173" w:name="_Toc127151724"/>
      <w:bookmarkStart w:id="174" w:name="_Toc164608792"/>
      <w:bookmarkStart w:id="175" w:name="_Toc151193911"/>
      <w:bookmarkStart w:id="176" w:name="_Toc127161437"/>
      <w:bookmarkStart w:id="177" w:name="_Toc226337219"/>
      <w:bookmarkStart w:id="178" w:name="_Toc195842888"/>
      <w:bookmarkStart w:id="179" w:name="_Toc226965713"/>
      <w:bookmarkStart w:id="180" w:name="_Toc520356147"/>
      <w:bookmarkStart w:id="181" w:name="_Toc305158791"/>
      <w:bookmarkStart w:id="182" w:name="_Toc226965796"/>
      <w:bookmarkStart w:id="183" w:name="_Toc150774728"/>
      <w:bookmarkStart w:id="184" w:name="_Toc150509274"/>
      <w:bookmarkStart w:id="185" w:name="_Toc142311025"/>
      <w:bookmarkStart w:id="186" w:name="_Toc151193621"/>
      <w:bookmarkStart w:id="187" w:name="_Toc226309767"/>
      <w:bookmarkStart w:id="188" w:name="_Toc150480761"/>
      <w:bookmarkStart w:id="189" w:name="_Toc150774623"/>
      <w:bookmarkStart w:id="190" w:name="_Toc127151523"/>
      <w:bookmarkStart w:id="191" w:name="_Toc305158865"/>
      <w:bookmarkStart w:id="192" w:name="_Toc151190150"/>
      <w:bookmarkStart w:id="193" w:name="_Toc151193837"/>
      <w:bookmarkStart w:id="194" w:name="_Toc149720816"/>
      <w:bookmarkStart w:id="195" w:name="_Toc164229364"/>
      <w:bookmarkStart w:id="196" w:name="_Toc164608637"/>
      <w:bookmarkStart w:id="197" w:name="_Toc164351617"/>
      <w:bookmarkStart w:id="198" w:name="_Toc164229218"/>
      <w:bookmarkStart w:id="199" w:name="_Toc151193693"/>
      <w:bookmarkStart w:id="200" w:name="_Toc264969213"/>
      <w:bookmarkStart w:id="201" w:name="_Toc151193765"/>
      <w:bookmarkStart w:id="202" w:name="_Toc265228361"/>
      <w:r>
        <w:rPr>
          <w:sz w:val="24"/>
        </w:rPr>
        <w:t>招标文件构</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sz w:val="24"/>
        </w:rPr>
        <w:t>成</w:t>
      </w:r>
    </w:p>
    <w:p w14:paraId="103476F6" w14:textId="77777777" w:rsidR="00320DB9" w:rsidRDefault="00643BAF">
      <w:pPr>
        <w:numPr>
          <w:ilvl w:val="1"/>
          <w:numId w:val="22"/>
        </w:numPr>
        <w:tabs>
          <w:tab w:val="left" w:pos="1080"/>
          <w:tab w:val="left" w:pos="2014"/>
        </w:tabs>
        <w:spacing w:line="360" w:lineRule="auto"/>
        <w:rPr>
          <w:sz w:val="24"/>
        </w:rPr>
      </w:pPr>
      <w:r>
        <w:rPr>
          <w:sz w:val="24"/>
        </w:rPr>
        <w:t>招标文件包括以下部分：</w:t>
      </w:r>
    </w:p>
    <w:p w14:paraId="47C47942" w14:textId="77777777" w:rsidR="00320DB9" w:rsidRDefault="00643BAF">
      <w:pPr>
        <w:numPr>
          <w:ilvl w:val="0"/>
          <w:numId w:val="23"/>
        </w:numPr>
        <w:tabs>
          <w:tab w:val="left" w:pos="1980"/>
          <w:tab w:val="left" w:pos="2520"/>
        </w:tabs>
        <w:spacing w:line="360" w:lineRule="auto"/>
        <w:ind w:left="0" w:firstLineChars="200" w:firstLine="480"/>
        <w:rPr>
          <w:sz w:val="24"/>
        </w:rPr>
      </w:pPr>
      <w:r>
        <w:rPr>
          <w:sz w:val="24"/>
        </w:rPr>
        <w:lastRenderedPageBreak/>
        <w:t>投标邀请</w:t>
      </w:r>
    </w:p>
    <w:p w14:paraId="576CB42A" w14:textId="77777777" w:rsidR="00320DB9" w:rsidRDefault="00643BAF">
      <w:pPr>
        <w:numPr>
          <w:ilvl w:val="0"/>
          <w:numId w:val="23"/>
        </w:numPr>
        <w:tabs>
          <w:tab w:val="left" w:pos="1980"/>
          <w:tab w:val="left" w:pos="2520"/>
        </w:tabs>
        <w:spacing w:line="360" w:lineRule="auto"/>
        <w:ind w:left="0" w:firstLineChars="200" w:firstLine="480"/>
        <w:rPr>
          <w:sz w:val="24"/>
        </w:rPr>
      </w:pPr>
      <w:r>
        <w:rPr>
          <w:sz w:val="24"/>
        </w:rPr>
        <w:t>投标人须知</w:t>
      </w:r>
    </w:p>
    <w:p w14:paraId="00488B46" w14:textId="77777777" w:rsidR="00320DB9" w:rsidRDefault="00643BAF">
      <w:pPr>
        <w:numPr>
          <w:ilvl w:val="0"/>
          <w:numId w:val="23"/>
        </w:numPr>
        <w:tabs>
          <w:tab w:val="left" w:pos="1980"/>
          <w:tab w:val="left" w:pos="2520"/>
        </w:tabs>
        <w:spacing w:line="360" w:lineRule="auto"/>
        <w:ind w:left="0" w:firstLineChars="200" w:firstLine="480"/>
        <w:rPr>
          <w:sz w:val="24"/>
        </w:rPr>
      </w:pPr>
      <w:r>
        <w:rPr>
          <w:sz w:val="24"/>
        </w:rPr>
        <w:t>资格审查</w:t>
      </w:r>
    </w:p>
    <w:p w14:paraId="7A13B200" w14:textId="77777777" w:rsidR="00320DB9" w:rsidRDefault="00643BAF">
      <w:pPr>
        <w:numPr>
          <w:ilvl w:val="0"/>
          <w:numId w:val="23"/>
        </w:numPr>
        <w:tabs>
          <w:tab w:val="left" w:pos="1980"/>
          <w:tab w:val="left" w:pos="2520"/>
        </w:tabs>
        <w:spacing w:line="360" w:lineRule="auto"/>
        <w:ind w:left="0" w:firstLineChars="200" w:firstLine="480"/>
        <w:rPr>
          <w:sz w:val="24"/>
        </w:rPr>
      </w:pPr>
      <w:r>
        <w:rPr>
          <w:sz w:val="24"/>
        </w:rPr>
        <w:t>评标程序、评标方法和评标标准</w:t>
      </w:r>
    </w:p>
    <w:p w14:paraId="60A0A555" w14:textId="77777777" w:rsidR="00320DB9" w:rsidRDefault="00643BAF">
      <w:pPr>
        <w:numPr>
          <w:ilvl w:val="0"/>
          <w:numId w:val="23"/>
        </w:numPr>
        <w:tabs>
          <w:tab w:val="left" w:pos="1980"/>
          <w:tab w:val="left" w:pos="2520"/>
        </w:tabs>
        <w:spacing w:line="360" w:lineRule="auto"/>
        <w:ind w:left="0" w:firstLineChars="200" w:firstLine="480"/>
        <w:rPr>
          <w:sz w:val="24"/>
        </w:rPr>
      </w:pPr>
      <w:r>
        <w:rPr>
          <w:sz w:val="24"/>
        </w:rPr>
        <w:t>采购需求</w:t>
      </w:r>
    </w:p>
    <w:p w14:paraId="0DF3955C" w14:textId="77777777" w:rsidR="00320DB9" w:rsidRDefault="00643BAF">
      <w:pPr>
        <w:numPr>
          <w:ilvl w:val="0"/>
          <w:numId w:val="23"/>
        </w:numPr>
        <w:tabs>
          <w:tab w:val="left" w:pos="1980"/>
          <w:tab w:val="left" w:pos="2520"/>
        </w:tabs>
        <w:spacing w:line="360" w:lineRule="auto"/>
        <w:ind w:left="0" w:firstLineChars="200" w:firstLine="480"/>
        <w:rPr>
          <w:sz w:val="24"/>
        </w:rPr>
      </w:pPr>
      <w:proofErr w:type="gramStart"/>
      <w:r>
        <w:rPr>
          <w:sz w:val="24"/>
        </w:rPr>
        <w:t>拟签订</w:t>
      </w:r>
      <w:proofErr w:type="gramEnd"/>
      <w:r>
        <w:rPr>
          <w:sz w:val="24"/>
        </w:rPr>
        <w:t>的合同文本</w:t>
      </w:r>
    </w:p>
    <w:p w14:paraId="54B597FA" w14:textId="77777777" w:rsidR="00320DB9" w:rsidRDefault="00643BAF">
      <w:pPr>
        <w:numPr>
          <w:ilvl w:val="0"/>
          <w:numId w:val="23"/>
        </w:numPr>
        <w:tabs>
          <w:tab w:val="left" w:pos="1980"/>
          <w:tab w:val="left" w:pos="2520"/>
        </w:tabs>
        <w:spacing w:line="360" w:lineRule="auto"/>
        <w:ind w:left="0" w:firstLineChars="200" w:firstLine="480"/>
        <w:rPr>
          <w:sz w:val="24"/>
        </w:rPr>
      </w:pPr>
      <w:r>
        <w:rPr>
          <w:sz w:val="24"/>
        </w:rPr>
        <w:t>投标文件格式</w:t>
      </w:r>
    </w:p>
    <w:p w14:paraId="55943C71"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32DFA719" w14:textId="77777777" w:rsidR="00320DB9" w:rsidRDefault="00643BAF">
      <w:pPr>
        <w:numPr>
          <w:ilvl w:val="0"/>
          <w:numId w:val="22"/>
        </w:numPr>
        <w:tabs>
          <w:tab w:val="left" w:pos="360"/>
        </w:tabs>
        <w:spacing w:line="360" w:lineRule="auto"/>
        <w:ind w:left="0" w:firstLineChars="200" w:firstLine="480"/>
        <w:outlineLvl w:val="1"/>
        <w:rPr>
          <w:sz w:val="24"/>
        </w:rPr>
      </w:pPr>
      <w:r>
        <w:rPr>
          <w:sz w:val="24"/>
        </w:rPr>
        <w:t>对招标文件的澄清或修改</w:t>
      </w:r>
    </w:p>
    <w:p w14:paraId="491A4113" w14:textId="77777777" w:rsidR="00320DB9" w:rsidRDefault="00643BAF">
      <w:pPr>
        <w:numPr>
          <w:ilvl w:val="1"/>
          <w:numId w:val="22"/>
        </w:numPr>
        <w:tabs>
          <w:tab w:val="left" w:pos="1080"/>
          <w:tab w:val="left" w:pos="1561"/>
          <w:tab w:val="left" w:pos="2014"/>
        </w:tabs>
        <w:spacing w:line="360" w:lineRule="auto"/>
        <w:ind w:left="0" w:firstLineChars="200" w:firstLine="480"/>
        <w:rPr>
          <w:sz w:val="24"/>
        </w:rPr>
      </w:pPr>
      <w:r>
        <w:rPr>
          <w:sz w:val="24"/>
        </w:rPr>
        <w:t>采购人或采购代理机构对已发出的招标文件进行必要澄清或者修改的，将在原公告发布媒体上发布更正公告，并以书面形式通知所有获取招标文件的潜在投标人。</w:t>
      </w:r>
    </w:p>
    <w:p w14:paraId="0F3F4B53" w14:textId="77777777" w:rsidR="00320DB9" w:rsidRDefault="00643BAF">
      <w:pPr>
        <w:numPr>
          <w:ilvl w:val="1"/>
          <w:numId w:val="22"/>
        </w:numPr>
        <w:tabs>
          <w:tab w:val="left" w:pos="1080"/>
          <w:tab w:val="left" w:pos="1561"/>
          <w:tab w:val="left" w:pos="2014"/>
        </w:tabs>
        <w:spacing w:line="360" w:lineRule="auto"/>
        <w:ind w:left="0" w:firstLineChars="200" w:firstLine="480"/>
        <w:rPr>
          <w:sz w:val="24"/>
        </w:rPr>
      </w:pPr>
      <w:r>
        <w:rPr>
          <w:sz w:val="24"/>
        </w:rPr>
        <w:t>上述书面通知，按照获取招标文件的潜在投标人提供的联系方式发出，因提供的信息有误导</w:t>
      </w:r>
      <w:proofErr w:type="gramStart"/>
      <w:r>
        <w:rPr>
          <w:sz w:val="24"/>
        </w:rPr>
        <w:t>致通知</w:t>
      </w:r>
      <w:proofErr w:type="gramEnd"/>
      <w:r>
        <w:rPr>
          <w:sz w:val="24"/>
        </w:rPr>
        <w:t>延迟或无法通知的，采购人或采购代理机构不承担责任。</w:t>
      </w:r>
    </w:p>
    <w:p w14:paraId="0A396554" w14:textId="77777777" w:rsidR="00320DB9" w:rsidRDefault="00643BAF">
      <w:pPr>
        <w:numPr>
          <w:ilvl w:val="1"/>
          <w:numId w:val="22"/>
        </w:numPr>
        <w:tabs>
          <w:tab w:val="left" w:pos="1080"/>
          <w:tab w:val="left" w:pos="1561"/>
          <w:tab w:val="left" w:pos="2014"/>
        </w:tabs>
        <w:spacing w:line="360" w:lineRule="auto"/>
        <w:ind w:left="0" w:firstLineChars="200" w:firstLine="48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14:paraId="56F10781" w14:textId="77777777" w:rsidR="00320DB9" w:rsidRDefault="00320DB9">
      <w:pPr>
        <w:tabs>
          <w:tab w:val="left" w:pos="1080"/>
          <w:tab w:val="left" w:pos="1561"/>
        </w:tabs>
        <w:spacing w:line="360" w:lineRule="auto"/>
        <w:ind w:firstLineChars="200" w:firstLine="480"/>
        <w:rPr>
          <w:sz w:val="24"/>
        </w:rPr>
      </w:pPr>
      <w:bookmarkStart w:id="203" w:name="_Toc516367020"/>
      <w:bookmarkStart w:id="204" w:name="_Toc142311028"/>
      <w:bookmarkStart w:id="205" w:name="_Toc520356150"/>
      <w:bookmarkStart w:id="206" w:name="_Toc305158868"/>
      <w:bookmarkStart w:id="207" w:name="_Toc151193696"/>
      <w:bookmarkStart w:id="208" w:name="_Toc150480764"/>
      <w:bookmarkStart w:id="209" w:name="_Toc265228364"/>
      <w:bookmarkStart w:id="210" w:name="_Toc151193914"/>
      <w:bookmarkStart w:id="211" w:name="_Toc151193840"/>
      <w:bookmarkStart w:id="212" w:name="_Toc150509277"/>
      <w:bookmarkStart w:id="213" w:name="_Toc305158794"/>
      <w:bookmarkStart w:id="214" w:name="_Toc195842891"/>
      <w:bookmarkStart w:id="215" w:name="_Toc150774626"/>
      <w:bookmarkStart w:id="216" w:name="_Toc226337222"/>
      <w:bookmarkStart w:id="217" w:name="_Toc226309770"/>
      <w:bookmarkStart w:id="218" w:name="_Toc226965799"/>
      <w:bookmarkStart w:id="219" w:name="_Toc151193768"/>
      <w:bookmarkStart w:id="220" w:name="_Toc150774731"/>
      <w:bookmarkStart w:id="221" w:name="_Toc127151526"/>
      <w:bookmarkStart w:id="222" w:name="_Toc226965716"/>
      <w:bookmarkStart w:id="223" w:name="_Toc151193624"/>
      <w:bookmarkStart w:id="224" w:name="_Toc264969216"/>
      <w:bookmarkStart w:id="225" w:name="_Toc151190153"/>
    </w:p>
    <w:p w14:paraId="77B9BE58" w14:textId="77777777" w:rsidR="00320DB9" w:rsidRDefault="00643BAF">
      <w:pPr>
        <w:pStyle w:val="21"/>
        <w:adjustRightInd/>
        <w:spacing w:before="0" w:line="360" w:lineRule="auto"/>
        <w:rPr>
          <w:rFonts w:ascii="Times New Roman" w:eastAsia="宋体" w:hAnsi="Times New Roman"/>
          <w:sz w:val="28"/>
        </w:rPr>
      </w:pPr>
      <w:r>
        <w:rPr>
          <w:rFonts w:ascii="Times New Roman" w:eastAsia="宋体" w:hAnsi="Times New Roman"/>
          <w:sz w:val="28"/>
        </w:rPr>
        <w:t>三投标文件</w:t>
      </w:r>
      <w:bookmarkEnd w:id="203"/>
      <w:r>
        <w:rPr>
          <w:rFonts w:ascii="Times New Roman" w:eastAsia="宋体" w:hAnsi="Times New Roman"/>
          <w:sz w:val="28"/>
        </w:rPr>
        <w:t>的编制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BC8380C" w14:textId="77777777" w:rsidR="00320DB9" w:rsidRDefault="00643BAF">
      <w:pPr>
        <w:numPr>
          <w:ilvl w:val="0"/>
          <w:numId w:val="22"/>
        </w:numPr>
        <w:tabs>
          <w:tab w:val="left" w:pos="360"/>
        </w:tabs>
        <w:spacing w:line="360" w:lineRule="auto"/>
        <w:ind w:left="0" w:firstLineChars="200" w:firstLine="480"/>
        <w:outlineLvl w:val="1"/>
        <w:rPr>
          <w:sz w:val="24"/>
        </w:rPr>
      </w:pPr>
      <w:bookmarkStart w:id="226" w:name="_Toc226965800"/>
      <w:bookmarkStart w:id="227" w:name="_Toc151193625"/>
      <w:bookmarkStart w:id="228" w:name="_Toc195842892"/>
      <w:bookmarkStart w:id="229" w:name="_Toc226309771"/>
      <w:bookmarkStart w:id="230" w:name="_Toc151193915"/>
      <w:bookmarkStart w:id="231" w:name="_Toc164608641"/>
      <w:bookmarkStart w:id="232" w:name="_Toc164229222"/>
      <w:bookmarkStart w:id="233" w:name="_Toc142311029"/>
      <w:bookmarkStart w:id="234" w:name="_Toc150509278"/>
      <w:bookmarkStart w:id="235" w:name="_Toc151190154"/>
      <w:bookmarkStart w:id="236" w:name="_Toc127161441"/>
      <w:bookmarkStart w:id="237" w:name="_Toc151193697"/>
      <w:bookmarkStart w:id="238" w:name="_Toc305158795"/>
      <w:bookmarkStart w:id="239" w:name="_Toc164351621"/>
      <w:bookmarkStart w:id="240" w:name="_Toc226337223"/>
      <w:bookmarkStart w:id="241" w:name="_Toc150774627"/>
      <w:bookmarkStart w:id="242" w:name="_Toc151193769"/>
      <w:bookmarkStart w:id="243" w:name="_Toc150480765"/>
      <w:bookmarkStart w:id="244" w:name="_Toc305158869"/>
      <w:bookmarkStart w:id="245" w:name="_Toc151193841"/>
      <w:bookmarkStart w:id="246" w:name="_Toc226965717"/>
      <w:bookmarkStart w:id="247" w:name="_Toc265228365"/>
      <w:bookmarkStart w:id="248" w:name="_Toc127151728"/>
      <w:bookmarkStart w:id="249" w:name="_Toc164229368"/>
      <w:bookmarkStart w:id="250" w:name="_Toc164608796"/>
      <w:bookmarkStart w:id="251" w:name="_Toc264969217"/>
      <w:bookmarkStart w:id="252" w:name="_Toc516367021"/>
      <w:bookmarkStart w:id="253" w:name="_Toc149720820"/>
      <w:bookmarkStart w:id="254" w:name="_Toc150774732"/>
      <w:bookmarkStart w:id="255" w:name="_Toc127151527"/>
      <w:bookmarkStart w:id="256" w:name="_Toc520356151"/>
      <w:r>
        <w:rPr>
          <w:sz w:val="24"/>
        </w:rPr>
        <w:t>投标范围、投标文件中计量单位的使用</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sz w:val="24"/>
        </w:rPr>
        <w:t>及投标语言</w:t>
      </w:r>
    </w:p>
    <w:p w14:paraId="3B1AE46C"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lastRenderedPageBreak/>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14:paraId="11B9E8B1"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除招标文件有特殊要求外，本项目投标所使用的计量单位，应采用中华人民共和国法定计量单位。</w:t>
      </w:r>
    </w:p>
    <w:p w14:paraId="24207F88"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DC944D9" w14:textId="77777777" w:rsidR="00320DB9" w:rsidRDefault="00643BAF">
      <w:pPr>
        <w:numPr>
          <w:ilvl w:val="0"/>
          <w:numId w:val="22"/>
        </w:numPr>
        <w:tabs>
          <w:tab w:val="left" w:pos="360"/>
        </w:tabs>
        <w:spacing w:line="360" w:lineRule="auto"/>
        <w:ind w:left="0" w:firstLineChars="200" w:firstLine="480"/>
        <w:outlineLvl w:val="1"/>
        <w:rPr>
          <w:sz w:val="24"/>
        </w:rPr>
      </w:pPr>
      <w:bookmarkStart w:id="257" w:name="_Ref467306195"/>
      <w:bookmarkStart w:id="258" w:name="_Ref467306676"/>
      <w:bookmarkStart w:id="259" w:name="_Toc516367022"/>
      <w:bookmarkStart w:id="260" w:name="_Toc164229223"/>
      <w:bookmarkStart w:id="261" w:name="_Toc150774628"/>
      <w:bookmarkStart w:id="262" w:name="_Toc164229369"/>
      <w:bookmarkStart w:id="263" w:name="_Toc264969218"/>
      <w:bookmarkStart w:id="264" w:name="_Toc151193698"/>
      <w:bookmarkStart w:id="265" w:name="_Toc127151528"/>
      <w:bookmarkStart w:id="266" w:name="_Toc151193626"/>
      <w:bookmarkStart w:id="267" w:name="_Toc149720821"/>
      <w:bookmarkStart w:id="268" w:name="_Toc226965801"/>
      <w:bookmarkStart w:id="269" w:name="_Toc164351622"/>
      <w:bookmarkStart w:id="270" w:name="_Toc151193770"/>
      <w:bookmarkStart w:id="271" w:name="_Toc151193842"/>
      <w:bookmarkStart w:id="272" w:name="_Toc150509279"/>
      <w:bookmarkStart w:id="273" w:name="_Toc520356152"/>
      <w:bookmarkStart w:id="274" w:name="_Toc127151729"/>
      <w:bookmarkStart w:id="275" w:name="_Toc305158796"/>
      <w:bookmarkStart w:id="276" w:name="_Toc305158870"/>
      <w:bookmarkStart w:id="277" w:name="_Toc164608797"/>
      <w:bookmarkStart w:id="278" w:name="_Toc226337224"/>
      <w:bookmarkStart w:id="279" w:name="_Toc164608642"/>
      <w:bookmarkStart w:id="280" w:name="_Toc151190155"/>
      <w:bookmarkStart w:id="281" w:name="_Toc150480766"/>
      <w:bookmarkStart w:id="282" w:name="_Toc265228366"/>
      <w:bookmarkStart w:id="283" w:name="_Toc195842893"/>
      <w:bookmarkStart w:id="284" w:name="_Toc226309772"/>
      <w:bookmarkStart w:id="285" w:name="_Toc142311030"/>
      <w:bookmarkStart w:id="286" w:name="_Toc151193916"/>
      <w:bookmarkStart w:id="287" w:name="_Toc226965718"/>
      <w:bookmarkStart w:id="288" w:name="_Toc150774733"/>
      <w:bookmarkStart w:id="289" w:name="_Toc127161442"/>
      <w:r>
        <w:rPr>
          <w:sz w:val="24"/>
        </w:rPr>
        <w:t>投标文件</w:t>
      </w:r>
      <w:bookmarkEnd w:id="257"/>
      <w:bookmarkEnd w:id="258"/>
      <w:bookmarkEnd w:id="259"/>
      <w:r>
        <w:rPr>
          <w:sz w:val="24"/>
        </w:rPr>
        <w:t>构成</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D62F466" w14:textId="77777777" w:rsidR="00320DB9" w:rsidRDefault="00643BAF">
      <w:pPr>
        <w:numPr>
          <w:ilvl w:val="1"/>
          <w:numId w:val="22"/>
        </w:numPr>
        <w:tabs>
          <w:tab w:val="left" w:pos="1080"/>
          <w:tab w:val="left" w:pos="2014"/>
        </w:tabs>
        <w:spacing w:line="360" w:lineRule="auto"/>
        <w:ind w:left="0" w:firstLineChars="200" w:firstLine="480"/>
        <w:rPr>
          <w:sz w:val="24"/>
        </w:rPr>
      </w:pPr>
      <w:bookmarkStart w:id="290" w:name="_Ref467052588"/>
      <w:r>
        <w:rPr>
          <w:sz w:val="24"/>
        </w:rPr>
        <w:t>投标人应当按照招标文件的要求编制投标文件。投标文件应由《资格证明文件》、《商务技术文件》两部分构成。投标文件的部分格式要求，见第七章《投标文件格式》。</w:t>
      </w:r>
    </w:p>
    <w:p w14:paraId="5846D667" w14:textId="77777777" w:rsidR="00320DB9" w:rsidRDefault="00643BAF">
      <w:pPr>
        <w:numPr>
          <w:ilvl w:val="1"/>
          <w:numId w:val="22"/>
        </w:numPr>
        <w:tabs>
          <w:tab w:val="left" w:pos="1080"/>
          <w:tab w:val="left" w:pos="2014"/>
        </w:tabs>
        <w:spacing w:line="360" w:lineRule="auto"/>
        <w:ind w:left="0" w:firstLineChars="200" w:firstLine="480"/>
        <w:rPr>
          <w:sz w:val="24"/>
        </w:rPr>
      </w:pPr>
      <w:r>
        <w:rPr>
          <w:kern w:val="0"/>
          <w:sz w:val="24"/>
        </w:rPr>
        <w:t>对于招标文件中标记了</w:t>
      </w:r>
      <w:r>
        <w:rPr>
          <w:rFonts w:hint="eastAsia"/>
          <w:kern w:val="0"/>
          <w:sz w:val="24"/>
        </w:rPr>
        <w:t>“</w:t>
      </w:r>
      <w:r>
        <w:rPr>
          <w:kern w:val="0"/>
          <w:sz w:val="24"/>
        </w:rPr>
        <w:t>实质性格式</w:t>
      </w:r>
      <w:r>
        <w:rPr>
          <w:rFonts w:hint="eastAsia"/>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rFonts w:hint="eastAsia"/>
          <w:kern w:val="0"/>
          <w:sz w:val="24"/>
        </w:rPr>
        <w:t>“</w:t>
      </w:r>
      <w:r>
        <w:rPr>
          <w:kern w:val="0"/>
          <w:sz w:val="24"/>
        </w:rPr>
        <w:t>实质性格式</w:t>
      </w:r>
      <w:r>
        <w:rPr>
          <w:rFonts w:hint="eastAsia"/>
          <w:kern w:val="0"/>
          <w:sz w:val="24"/>
        </w:rPr>
        <w:t>”</w:t>
      </w:r>
      <w:r>
        <w:rPr>
          <w:kern w:val="0"/>
          <w:sz w:val="24"/>
        </w:rPr>
        <w:t>的文件和招标文件未提供格式的内容，可由投标人自行编写。</w:t>
      </w:r>
    </w:p>
    <w:p w14:paraId="309C163E"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第四章《评标程序、评标方法和评标标准》中涉及的证明文件。</w:t>
      </w:r>
    </w:p>
    <w:p w14:paraId="6F0E26C8"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CF2B3D5"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投标人认为应附的其他材料。</w:t>
      </w:r>
      <w:bookmarkEnd w:id="290"/>
    </w:p>
    <w:p w14:paraId="55E99884" w14:textId="77777777" w:rsidR="00320DB9" w:rsidRDefault="00643BAF">
      <w:pPr>
        <w:numPr>
          <w:ilvl w:val="0"/>
          <w:numId w:val="22"/>
        </w:numPr>
        <w:tabs>
          <w:tab w:val="left" w:pos="360"/>
        </w:tabs>
        <w:spacing w:line="360" w:lineRule="auto"/>
        <w:ind w:left="0" w:firstLineChars="200" w:firstLine="480"/>
        <w:outlineLvl w:val="1"/>
        <w:rPr>
          <w:sz w:val="24"/>
        </w:rPr>
      </w:pPr>
      <w:bookmarkStart w:id="291" w:name="_Toc195842895"/>
      <w:bookmarkStart w:id="292" w:name="_Toc164608644"/>
      <w:bookmarkStart w:id="293" w:name="_Toc150480768"/>
      <w:bookmarkStart w:id="294" w:name="_Toc164229225"/>
      <w:bookmarkStart w:id="295" w:name="_Toc127151731"/>
      <w:bookmarkStart w:id="296" w:name="_Toc164351624"/>
      <w:bookmarkStart w:id="297" w:name="_Toc149720823"/>
      <w:bookmarkStart w:id="298" w:name="_Toc151193700"/>
      <w:bookmarkStart w:id="299" w:name="_Toc520356155"/>
      <w:bookmarkStart w:id="300" w:name="_Toc127161444"/>
      <w:bookmarkStart w:id="301" w:name="_Toc142311032"/>
      <w:bookmarkStart w:id="302" w:name="_Toc164229371"/>
      <w:bookmarkStart w:id="303" w:name="_Toc151193772"/>
      <w:bookmarkStart w:id="304" w:name="_Toc151193918"/>
      <w:bookmarkStart w:id="305" w:name="_Toc151193628"/>
      <w:bookmarkStart w:id="306" w:name="_Toc150774735"/>
      <w:bookmarkStart w:id="307" w:name="_Toc151190157"/>
      <w:bookmarkStart w:id="308" w:name="_Toc151193844"/>
      <w:bookmarkStart w:id="309" w:name="_Toc127151530"/>
      <w:bookmarkStart w:id="310" w:name="_Toc150774630"/>
      <w:bookmarkStart w:id="311" w:name="_Toc164608799"/>
      <w:bookmarkStart w:id="312" w:name="_Toc150509281"/>
      <w:r>
        <w:rPr>
          <w:sz w:val="24"/>
        </w:rPr>
        <w:t>投标报价</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7D8CEB3F"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所有投标均以人民币报价。</w:t>
      </w:r>
    </w:p>
    <w:p w14:paraId="2229D44A"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lastRenderedPageBreak/>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14:paraId="39C1CCDC" w14:textId="77777777" w:rsidR="00320DB9" w:rsidRDefault="00643BAF">
      <w:pPr>
        <w:numPr>
          <w:ilvl w:val="2"/>
          <w:numId w:val="22"/>
        </w:numPr>
        <w:spacing w:line="360" w:lineRule="auto"/>
        <w:ind w:left="0" w:firstLineChars="200" w:firstLine="480"/>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5ADCF3AE" w14:textId="77777777" w:rsidR="00320DB9" w:rsidRDefault="00643BAF">
      <w:pPr>
        <w:numPr>
          <w:ilvl w:val="2"/>
          <w:numId w:val="22"/>
        </w:numPr>
        <w:spacing w:line="360" w:lineRule="auto"/>
        <w:ind w:left="0" w:firstLineChars="200" w:firstLine="480"/>
        <w:rPr>
          <w:sz w:val="24"/>
        </w:rPr>
      </w:pPr>
      <w:r>
        <w:rPr>
          <w:sz w:val="24"/>
        </w:rPr>
        <w:t>按照招标文件要求完成本项目的全部相关服务费用。</w:t>
      </w:r>
    </w:p>
    <w:p w14:paraId="697D394B"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采购人不得向供应商索要或者接受其给予的赠品、回扣或者与采购无关的其他商品、服务。</w:t>
      </w:r>
    </w:p>
    <w:p w14:paraId="040BDF58"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14:paraId="5683F86D" w14:textId="77777777" w:rsidR="00320DB9" w:rsidRDefault="00643BAF">
      <w:pPr>
        <w:numPr>
          <w:ilvl w:val="0"/>
          <w:numId w:val="22"/>
        </w:numPr>
        <w:tabs>
          <w:tab w:val="left" w:pos="360"/>
        </w:tabs>
        <w:spacing w:line="360" w:lineRule="auto"/>
        <w:ind w:left="0" w:firstLineChars="200" w:firstLine="480"/>
        <w:outlineLvl w:val="1"/>
        <w:rPr>
          <w:sz w:val="24"/>
        </w:rPr>
      </w:pPr>
      <w:bookmarkStart w:id="313" w:name="_Toc305158799"/>
      <w:bookmarkStart w:id="314" w:name="_Toc151193773"/>
      <w:bookmarkStart w:id="315" w:name="_Toc226965804"/>
      <w:bookmarkStart w:id="316" w:name="_Toc127161445"/>
      <w:bookmarkStart w:id="317" w:name="_Toc226965721"/>
      <w:bookmarkStart w:id="318" w:name="_Toc195842896"/>
      <w:bookmarkStart w:id="319" w:name="_Toc151193629"/>
      <w:bookmarkStart w:id="320" w:name="_Toc264969221"/>
      <w:bookmarkStart w:id="321" w:name="_Toc164351625"/>
      <w:bookmarkStart w:id="322" w:name="_Toc150774631"/>
      <w:bookmarkStart w:id="323" w:name="_Toc305158873"/>
      <w:bookmarkStart w:id="324" w:name="_Toc150774736"/>
      <w:bookmarkStart w:id="325" w:name="_Toc164229372"/>
      <w:bookmarkStart w:id="326" w:name="_Toc164608800"/>
      <w:bookmarkStart w:id="327" w:name="_Toc520356156"/>
      <w:bookmarkStart w:id="328" w:name="_Toc151193701"/>
      <w:bookmarkStart w:id="329" w:name="_Toc226309775"/>
      <w:bookmarkStart w:id="330" w:name="_Toc265228369"/>
      <w:bookmarkStart w:id="331" w:name="_Ref467306513"/>
      <w:bookmarkStart w:id="332" w:name="_Toc151190158"/>
      <w:bookmarkStart w:id="333" w:name="_Toc164229226"/>
      <w:bookmarkStart w:id="334" w:name="_Toc150480769"/>
      <w:bookmarkStart w:id="335" w:name="_Toc164608645"/>
      <w:bookmarkStart w:id="336" w:name="_Toc127151732"/>
      <w:bookmarkStart w:id="337" w:name="_Toc151193845"/>
      <w:bookmarkStart w:id="338" w:name="_Toc149720824"/>
      <w:bookmarkStart w:id="339" w:name="_Toc151193919"/>
      <w:bookmarkStart w:id="340" w:name="_Toc150509282"/>
      <w:bookmarkStart w:id="341" w:name="_Toc226337227"/>
      <w:bookmarkStart w:id="342" w:name="_Toc142311033"/>
      <w:bookmarkStart w:id="343" w:name="_Toc127151531"/>
      <w:r>
        <w:rPr>
          <w:sz w:val="24"/>
        </w:rPr>
        <w:t>投标保证金</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FDE560D" w14:textId="77777777" w:rsidR="00320DB9" w:rsidRDefault="00643BAF">
      <w:pPr>
        <w:numPr>
          <w:ilvl w:val="1"/>
          <w:numId w:val="22"/>
        </w:numPr>
        <w:tabs>
          <w:tab w:val="left" w:pos="1080"/>
          <w:tab w:val="left" w:pos="2014"/>
        </w:tabs>
        <w:spacing w:line="360" w:lineRule="auto"/>
        <w:ind w:left="0" w:firstLineChars="200" w:firstLine="480"/>
        <w:rPr>
          <w:sz w:val="24"/>
        </w:rPr>
      </w:pPr>
      <w:bookmarkStart w:id="344" w:name="_Ref467306302"/>
      <w:r>
        <w:rPr>
          <w:sz w:val="24"/>
        </w:rPr>
        <w:t>投标人应按《投标人须知资料表》中规定的金额及要求交纳投标保证金</w:t>
      </w:r>
      <w:bookmarkEnd w:id="344"/>
      <w:r>
        <w:rPr>
          <w:sz w:val="24"/>
        </w:rPr>
        <w:t>。</w:t>
      </w:r>
    </w:p>
    <w:p w14:paraId="2F97EC24"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交纳投标保证金可采用的形式：政府采购法律法规接受的支票、汇票、本票、网上银行支付或者金融机构、担保机构出具的保函等非现金形式。</w:t>
      </w:r>
    </w:p>
    <w:p w14:paraId="724AFC7D"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14:paraId="41C53854"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投标保证金有效期同投标有效期。</w:t>
      </w:r>
    </w:p>
    <w:p w14:paraId="460EBE2A" w14:textId="77777777" w:rsidR="00320DB9" w:rsidRDefault="00643BAF">
      <w:pPr>
        <w:numPr>
          <w:ilvl w:val="1"/>
          <w:numId w:val="22"/>
        </w:numPr>
        <w:tabs>
          <w:tab w:val="left" w:pos="1080"/>
          <w:tab w:val="left" w:pos="2014"/>
        </w:tabs>
        <w:spacing w:line="360" w:lineRule="auto"/>
        <w:ind w:left="0" w:firstLineChars="200" w:firstLine="480"/>
        <w:rPr>
          <w:sz w:val="24"/>
        </w:rPr>
      </w:pPr>
      <w:r>
        <w:rPr>
          <w:rFonts w:hint="eastAsia"/>
          <w:sz w:val="24"/>
        </w:rPr>
        <w:t>投标人为联合体的，可以由联合体中的一方或者多方共同交纳投标保证金，其交纳的投标保证金对联合体各方均具有约束力。</w:t>
      </w:r>
    </w:p>
    <w:p w14:paraId="3EA22E52" w14:textId="77777777" w:rsidR="00320DB9" w:rsidRDefault="00643BAF">
      <w:pPr>
        <w:numPr>
          <w:ilvl w:val="1"/>
          <w:numId w:val="22"/>
        </w:numPr>
        <w:tabs>
          <w:tab w:val="left" w:pos="1080"/>
          <w:tab w:val="left" w:pos="2014"/>
        </w:tabs>
        <w:spacing w:line="360" w:lineRule="auto"/>
        <w:ind w:left="0" w:firstLineChars="200" w:firstLine="480"/>
        <w:rPr>
          <w:sz w:val="24"/>
        </w:rPr>
      </w:pPr>
      <w:r>
        <w:rPr>
          <w:rFonts w:hint="eastAsia"/>
          <w:sz w:val="24"/>
        </w:rPr>
        <w:t>采购人、采购代理机构将及时退还投标人的投标保证金，采用银行保</w:t>
      </w:r>
      <w:r>
        <w:rPr>
          <w:rFonts w:hint="eastAsia"/>
          <w:sz w:val="24"/>
        </w:rPr>
        <w:lastRenderedPageBreak/>
        <w:t>函、担保机构担保函等形式递交的投标保证金，经投标人同意后采购人、采购代理机构可以不再退还，但因投标人自身原因导致无法及时退还的除外：</w:t>
      </w:r>
      <w:r>
        <w:rPr>
          <w:sz w:val="24"/>
        </w:rPr>
        <w:t>：</w:t>
      </w:r>
    </w:p>
    <w:p w14:paraId="6ED7CA31" w14:textId="77777777" w:rsidR="00320DB9" w:rsidRDefault="00643BAF">
      <w:pPr>
        <w:numPr>
          <w:ilvl w:val="2"/>
          <w:numId w:val="22"/>
        </w:numPr>
        <w:spacing w:line="360" w:lineRule="auto"/>
        <w:ind w:left="0" w:firstLineChars="200" w:firstLine="480"/>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14:paraId="6774A1CD" w14:textId="77777777" w:rsidR="00320DB9" w:rsidRDefault="00643BAF">
      <w:pPr>
        <w:numPr>
          <w:ilvl w:val="2"/>
          <w:numId w:val="22"/>
        </w:numPr>
        <w:spacing w:line="360" w:lineRule="auto"/>
        <w:ind w:left="0" w:firstLineChars="200" w:firstLine="480"/>
        <w:rPr>
          <w:sz w:val="24"/>
        </w:rPr>
      </w:pPr>
      <w:r>
        <w:rPr>
          <w:sz w:val="24"/>
        </w:rPr>
        <w:t>中标人的投标保证金，自采购合同签订之日起</w:t>
      </w:r>
      <w:r>
        <w:rPr>
          <w:sz w:val="24"/>
        </w:rPr>
        <w:t>5</w:t>
      </w:r>
      <w:r>
        <w:rPr>
          <w:sz w:val="24"/>
        </w:rPr>
        <w:t>个工作日内退还中标人；</w:t>
      </w:r>
    </w:p>
    <w:p w14:paraId="007013D0" w14:textId="77777777" w:rsidR="00320DB9" w:rsidRDefault="00643BAF">
      <w:pPr>
        <w:numPr>
          <w:ilvl w:val="2"/>
          <w:numId w:val="22"/>
        </w:numPr>
        <w:spacing w:line="360" w:lineRule="auto"/>
        <w:ind w:left="0" w:firstLineChars="200" w:firstLine="480"/>
        <w:rPr>
          <w:sz w:val="24"/>
        </w:rPr>
      </w:pPr>
      <w:r>
        <w:rPr>
          <w:sz w:val="24"/>
        </w:rPr>
        <w:t>未中标投标人的投标保证金，自中标通知书发出之日起</w:t>
      </w:r>
      <w:r>
        <w:rPr>
          <w:sz w:val="24"/>
        </w:rPr>
        <w:t>5</w:t>
      </w:r>
      <w:r>
        <w:rPr>
          <w:sz w:val="24"/>
        </w:rPr>
        <w:t>个工作日内退还未中标人；</w:t>
      </w:r>
    </w:p>
    <w:p w14:paraId="66B4B9F9" w14:textId="77777777" w:rsidR="00320DB9" w:rsidRDefault="00643BAF">
      <w:pPr>
        <w:numPr>
          <w:ilvl w:val="2"/>
          <w:numId w:val="22"/>
        </w:numPr>
        <w:spacing w:line="360" w:lineRule="auto"/>
        <w:ind w:left="0" w:firstLineChars="200" w:firstLine="480"/>
        <w:rPr>
          <w:sz w:val="24"/>
        </w:rPr>
      </w:pPr>
      <w:r>
        <w:rPr>
          <w:sz w:val="24"/>
        </w:rPr>
        <w:t>终止招标项目已经收取投标保证金的，自终止采购活动后</w:t>
      </w:r>
      <w:r>
        <w:rPr>
          <w:sz w:val="24"/>
        </w:rPr>
        <w:t>5</w:t>
      </w:r>
      <w:r>
        <w:rPr>
          <w:sz w:val="24"/>
        </w:rPr>
        <w:t>个工作日内退还已收取的投标保证金及其在银行产生的</w:t>
      </w:r>
      <w:proofErr w:type="gramStart"/>
      <w:r>
        <w:rPr>
          <w:sz w:val="24"/>
        </w:rPr>
        <w:t>孳</w:t>
      </w:r>
      <w:proofErr w:type="gramEnd"/>
      <w:r>
        <w:rPr>
          <w:sz w:val="24"/>
        </w:rPr>
        <w:t>息。</w:t>
      </w:r>
    </w:p>
    <w:p w14:paraId="3E4F7421"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有下列情形之一的，采购人或采购代理机构可以不予退还投标保证金：</w:t>
      </w:r>
    </w:p>
    <w:p w14:paraId="0926DFCC" w14:textId="77777777" w:rsidR="00320DB9" w:rsidRDefault="00643BAF">
      <w:pPr>
        <w:numPr>
          <w:ilvl w:val="2"/>
          <w:numId w:val="22"/>
        </w:numPr>
        <w:spacing w:line="360" w:lineRule="auto"/>
        <w:ind w:left="0" w:firstLineChars="200" w:firstLine="480"/>
        <w:rPr>
          <w:sz w:val="24"/>
        </w:rPr>
      </w:pPr>
      <w:r>
        <w:rPr>
          <w:sz w:val="24"/>
        </w:rPr>
        <w:t>投标有效期内投标人撤销投标文件的；</w:t>
      </w:r>
    </w:p>
    <w:p w14:paraId="3364455D" w14:textId="77777777" w:rsidR="00320DB9" w:rsidRDefault="00643BAF">
      <w:pPr>
        <w:numPr>
          <w:ilvl w:val="2"/>
          <w:numId w:val="22"/>
        </w:numPr>
        <w:tabs>
          <w:tab w:val="left" w:pos="900"/>
          <w:tab w:val="left" w:pos="1080"/>
          <w:tab w:val="left" w:pos="2014"/>
        </w:tabs>
        <w:spacing w:line="360" w:lineRule="auto"/>
        <w:ind w:left="0" w:firstLineChars="200" w:firstLine="480"/>
        <w:rPr>
          <w:sz w:val="24"/>
        </w:rPr>
      </w:pPr>
      <w:r>
        <w:rPr>
          <w:sz w:val="24"/>
        </w:rPr>
        <w:t>《投标人须知资料表》中规定的其他情形。</w:t>
      </w:r>
    </w:p>
    <w:p w14:paraId="28C5D9BA" w14:textId="77777777" w:rsidR="00320DB9" w:rsidRDefault="00643BAF">
      <w:pPr>
        <w:numPr>
          <w:ilvl w:val="0"/>
          <w:numId w:val="22"/>
        </w:numPr>
        <w:tabs>
          <w:tab w:val="left" w:pos="360"/>
        </w:tabs>
        <w:spacing w:line="360" w:lineRule="auto"/>
        <w:ind w:left="0" w:firstLineChars="200" w:firstLine="480"/>
        <w:outlineLvl w:val="1"/>
        <w:rPr>
          <w:sz w:val="24"/>
        </w:rPr>
      </w:pPr>
      <w:bookmarkStart w:id="345" w:name="_Toc149720825"/>
      <w:bookmarkStart w:id="346" w:name="_Toc164608646"/>
      <w:bookmarkStart w:id="347" w:name="_Toc265228370"/>
      <w:bookmarkStart w:id="348" w:name="_Toc520356157"/>
      <w:bookmarkStart w:id="349" w:name="_Toc226965722"/>
      <w:bookmarkStart w:id="350" w:name="_Toc164608801"/>
      <w:bookmarkStart w:id="351" w:name="_Toc226965805"/>
      <w:bookmarkStart w:id="352" w:name="_Toc150480770"/>
      <w:bookmarkStart w:id="353" w:name="_Toc305158874"/>
      <w:bookmarkStart w:id="354" w:name="_Toc127161446"/>
      <w:bookmarkStart w:id="355" w:name="_Toc150774737"/>
      <w:bookmarkStart w:id="356" w:name="_Toc151193774"/>
      <w:bookmarkStart w:id="357" w:name="_Toc164229373"/>
      <w:bookmarkStart w:id="358" w:name="_Toc195842897"/>
      <w:bookmarkStart w:id="359" w:name="_Toc142311034"/>
      <w:bookmarkStart w:id="360" w:name="_Toc150509283"/>
      <w:bookmarkStart w:id="361" w:name="_Toc151193846"/>
      <w:bookmarkStart w:id="362" w:name="_Toc264969222"/>
      <w:bookmarkStart w:id="363" w:name="_Toc151193630"/>
      <w:bookmarkStart w:id="364" w:name="_Toc151190159"/>
      <w:bookmarkStart w:id="365" w:name="_Toc127151532"/>
      <w:bookmarkStart w:id="366" w:name="_Toc226309776"/>
      <w:bookmarkStart w:id="367" w:name="_Toc164229227"/>
      <w:bookmarkStart w:id="368" w:name="_Toc150774632"/>
      <w:bookmarkStart w:id="369" w:name="_Toc151193920"/>
      <w:bookmarkStart w:id="370" w:name="_Toc305158800"/>
      <w:bookmarkStart w:id="371" w:name="_Toc151193702"/>
      <w:bookmarkStart w:id="372" w:name="_Toc127151733"/>
      <w:bookmarkStart w:id="373" w:name="_Toc226337228"/>
      <w:bookmarkStart w:id="374" w:name="_Toc164351626"/>
      <w:r>
        <w:rPr>
          <w:sz w:val="24"/>
        </w:rPr>
        <w:t>投标有效期</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493E7F59"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14:paraId="7DA85DCF" w14:textId="77777777" w:rsidR="00320DB9" w:rsidRDefault="00643BAF">
      <w:pPr>
        <w:numPr>
          <w:ilvl w:val="0"/>
          <w:numId w:val="22"/>
        </w:numPr>
        <w:tabs>
          <w:tab w:val="left" w:pos="360"/>
        </w:tabs>
        <w:spacing w:line="360" w:lineRule="auto"/>
        <w:ind w:left="0" w:firstLineChars="200" w:firstLine="480"/>
        <w:outlineLvl w:val="1"/>
        <w:rPr>
          <w:sz w:val="24"/>
        </w:rPr>
      </w:pPr>
      <w:bookmarkStart w:id="375" w:name="_Toc520356158"/>
      <w:bookmarkStart w:id="376" w:name="_Toc264969223"/>
      <w:bookmarkStart w:id="377" w:name="_Toc151193921"/>
      <w:bookmarkStart w:id="378" w:name="_Toc151193775"/>
      <w:bookmarkStart w:id="379" w:name="_Toc150480771"/>
      <w:bookmarkStart w:id="380" w:name="_Toc151190160"/>
      <w:bookmarkStart w:id="381" w:name="_Toc151193631"/>
      <w:bookmarkStart w:id="382" w:name="_Toc265228371"/>
      <w:bookmarkStart w:id="383" w:name="_Toc142311035"/>
      <w:bookmarkStart w:id="384" w:name="_Toc226965723"/>
      <w:bookmarkStart w:id="385" w:name="_Toc151193847"/>
      <w:bookmarkStart w:id="386" w:name="_Toc149720826"/>
      <w:bookmarkStart w:id="387" w:name="_Toc305158875"/>
      <w:bookmarkStart w:id="388" w:name="_Toc127151734"/>
      <w:bookmarkStart w:id="389" w:name="_Toc164608647"/>
      <w:bookmarkStart w:id="390" w:name="_Toc150509284"/>
      <w:bookmarkStart w:id="391" w:name="_Toc226337229"/>
      <w:bookmarkStart w:id="392" w:name="_Toc164229374"/>
      <w:bookmarkStart w:id="393" w:name="_Toc195842898"/>
      <w:bookmarkStart w:id="394" w:name="_Toc305158801"/>
      <w:bookmarkStart w:id="395" w:name="_Toc226309777"/>
      <w:bookmarkStart w:id="396" w:name="_Toc226965806"/>
      <w:bookmarkStart w:id="397" w:name="_Toc164229228"/>
      <w:bookmarkStart w:id="398" w:name="_Toc150774738"/>
      <w:bookmarkStart w:id="399" w:name="_Toc164608802"/>
      <w:bookmarkStart w:id="400" w:name="_Toc127161447"/>
      <w:bookmarkStart w:id="401" w:name="_Toc127151533"/>
      <w:bookmarkStart w:id="402" w:name="_Toc150774633"/>
      <w:bookmarkStart w:id="403" w:name="_Toc151193703"/>
      <w:bookmarkStart w:id="404" w:name="_Toc164351627"/>
      <w:r>
        <w:rPr>
          <w:sz w:val="24"/>
        </w:rPr>
        <w:t>投标文件的签署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sz w:val="24"/>
        </w:rPr>
        <w:t>、盖章</w:t>
      </w:r>
    </w:p>
    <w:p w14:paraId="3F23BE4B" w14:textId="77777777" w:rsidR="00320DB9" w:rsidRDefault="00643BAF">
      <w:pPr>
        <w:numPr>
          <w:ilvl w:val="1"/>
          <w:numId w:val="22"/>
        </w:numPr>
        <w:tabs>
          <w:tab w:val="left" w:pos="1080"/>
          <w:tab w:val="left" w:pos="2014"/>
        </w:tabs>
        <w:spacing w:line="360" w:lineRule="auto"/>
        <w:ind w:left="0" w:firstLineChars="200" w:firstLine="480"/>
        <w:rPr>
          <w:sz w:val="24"/>
        </w:rPr>
      </w:pPr>
      <w:bookmarkStart w:id="405" w:name="_Toc226965807"/>
      <w:bookmarkStart w:id="406" w:name="_Toc150774634"/>
      <w:bookmarkStart w:id="407" w:name="_Toc226309778"/>
      <w:bookmarkStart w:id="408" w:name="_Toc142311036"/>
      <w:bookmarkStart w:id="409" w:name="_Toc150774739"/>
      <w:bookmarkStart w:id="410" w:name="_Toc151193776"/>
      <w:bookmarkStart w:id="411" w:name="_Toc264969224"/>
      <w:bookmarkStart w:id="412" w:name="_Toc127151534"/>
      <w:bookmarkStart w:id="413" w:name="_Toc150509285"/>
      <w:bookmarkStart w:id="414" w:name="_Toc305158876"/>
      <w:bookmarkStart w:id="415" w:name="_Toc150480772"/>
      <w:bookmarkStart w:id="416" w:name="_Toc151193922"/>
      <w:bookmarkStart w:id="417" w:name="_Toc195842899"/>
      <w:bookmarkStart w:id="418" w:name="_Toc520356159"/>
      <w:bookmarkStart w:id="419" w:name="_Toc151193704"/>
      <w:bookmarkStart w:id="420" w:name="_Toc265228372"/>
      <w:bookmarkStart w:id="421" w:name="_Toc151190161"/>
      <w:bookmarkStart w:id="422" w:name="_Toc151193848"/>
      <w:bookmarkStart w:id="423" w:name="_Toc151193632"/>
      <w:bookmarkStart w:id="424" w:name="_Toc305158802"/>
      <w:bookmarkStart w:id="425" w:name="_Toc226337230"/>
      <w:bookmarkStart w:id="426" w:name="_Toc226965724"/>
      <w:r>
        <w:rPr>
          <w:rFonts w:hint="eastAsia"/>
          <w:sz w:val="24"/>
        </w:rPr>
        <w:t>电子投标的情形</w:t>
      </w:r>
      <w:r>
        <w:rPr>
          <w:rFonts w:hint="eastAsia"/>
          <w:b/>
          <w:sz w:val="24"/>
        </w:rPr>
        <w:t>（本项目不适用）</w:t>
      </w:r>
    </w:p>
    <w:p w14:paraId="594812E5" w14:textId="77777777" w:rsidR="00320DB9" w:rsidRDefault="00643BAF">
      <w:pPr>
        <w:tabs>
          <w:tab w:val="left" w:pos="1080"/>
          <w:tab w:val="left" w:pos="1589"/>
          <w:tab w:val="left" w:pos="2014"/>
        </w:tabs>
        <w:spacing w:line="360" w:lineRule="auto"/>
        <w:ind w:firstLineChars="200" w:firstLine="480"/>
        <w:rPr>
          <w:sz w:val="24"/>
        </w:rPr>
      </w:pPr>
      <w:r>
        <w:rPr>
          <w:rFonts w:hint="eastAsia"/>
          <w:sz w:val="24"/>
        </w:rPr>
        <w:t>14.1.1</w:t>
      </w:r>
      <w:r>
        <w:rPr>
          <w:rFonts w:hint="eastAsia"/>
          <w:sz w:val="24"/>
        </w:rPr>
        <w:t>招标文件要求签字的内容（如授权委托书等），可以使用电子签章或使用原件的电子件（</w:t>
      </w:r>
      <w:proofErr w:type="gramStart"/>
      <w:r>
        <w:rPr>
          <w:rFonts w:hint="eastAsia"/>
          <w:sz w:val="24"/>
        </w:rPr>
        <w:t>电子件指扫描</w:t>
      </w:r>
      <w:proofErr w:type="gramEnd"/>
      <w:r>
        <w:rPr>
          <w:rFonts w:hint="eastAsia"/>
          <w:sz w:val="24"/>
        </w:rPr>
        <w:t>件、照片等形式电子文件）；要求第三方出具的盖章件原件（如联合协议、分包意向协议、制造商授权书等），投标文件中应使用原件的电子件。</w:t>
      </w:r>
    </w:p>
    <w:p w14:paraId="3D09B841" w14:textId="77777777" w:rsidR="00320DB9" w:rsidRDefault="00643BAF">
      <w:pPr>
        <w:tabs>
          <w:tab w:val="left" w:pos="1080"/>
          <w:tab w:val="left" w:pos="1589"/>
          <w:tab w:val="left" w:pos="2014"/>
        </w:tabs>
        <w:spacing w:line="360" w:lineRule="auto"/>
        <w:ind w:firstLineChars="200" w:firstLine="480"/>
        <w:rPr>
          <w:sz w:val="24"/>
        </w:rPr>
      </w:pPr>
      <w:r>
        <w:rPr>
          <w:rFonts w:hint="eastAsia"/>
          <w:sz w:val="24"/>
        </w:rPr>
        <w:t>14.1.2</w:t>
      </w:r>
      <w:r>
        <w:rPr>
          <w:rFonts w:hint="eastAsia"/>
          <w:sz w:val="24"/>
        </w:rPr>
        <w:t>招标文件要求盖章的内容，一般通过投标文件编制工具加盖电子签章。</w:t>
      </w:r>
    </w:p>
    <w:p w14:paraId="38EE6005" w14:textId="77777777" w:rsidR="00320DB9" w:rsidRDefault="00643BAF">
      <w:pPr>
        <w:numPr>
          <w:ilvl w:val="1"/>
          <w:numId w:val="22"/>
        </w:numPr>
        <w:tabs>
          <w:tab w:val="left" w:pos="1080"/>
          <w:tab w:val="left" w:pos="2014"/>
        </w:tabs>
        <w:spacing w:line="360" w:lineRule="auto"/>
        <w:ind w:left="0" w:firstLineChars="200" w:firstLine="480"/>
        <w:rPr>
          <w:bCs/>
          <w:sz w:val="24"/>
        </w:rPr>
      </w:pPr>
      <w:r>
        <w:rPr>
          <w:rFonts w:hint="eastAsia"/>
          <w:bCs/>
          <w:sz w:val="24"/>
        </w:rPr>
        <w:t>线上获取招标文件，线下递交纸质投标文件的情形</w:t>
      </w:r>
      <w:r>
        <w:rPr>
          <w:rFonts w:hint="eastAsia"/>
          <w:b/>
          <w:sz w:val="24"/>
        </w:rPr>
        <w:t>（本项目适用）</w:t>
      </w:r>
    </w:p>
    <w:p w14:paraId="2BE66175" w14:textId="77777777" w:rsidR="00320DB9" w:rsidRDefault="00643BAF">
      <w:pPr>
        <w:tabs>
          <w:tab w:val="left" w:pos="1080"/>
          <w:tab w:val="left" w:pos="1589"/>
          <w:tab w:val="left" w:pos="2014"/>
        </w:tabs>
        <w:spacing w:line="360" w:lineRule="auto"/>
        <w:ind w:firstLineChars="200" w:firstLine="480"/>
        <w:rPr>
          <w:sz w:val="24"/>
        </w:rPr>
      </w:pPr>
      <w:r>
        <w:rPr>
          <w:rFonts w:hint="eastAsia"/>
          <w:sz w:val="24"/>
        </w:rPr>
        <w:lastRenderedPageBreak/>
        <w:t>14.2.1</w:t>
      </w: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14:paraId="40357D7A" w14:textId="77777777" w:rsidR="00320DB9" w:rsidRDefault="00643BAF">
      <w:pPr>
        <w:tabs>
          <w:tab w:val="left" w:pos="1080"/>
          <w:tab w:val="left" w:pos="1589"/>
          <w:tab w:val="left" w:pos="2014"/>
        </w:tabs>
        <w:spacing w:line="360" w:lineRule="auto"/>
        <w:ind w:firstLineChars="200" w:firstLine="480"/>
        <w:rPr>
          <w:sz w:val="24"/>
        </w:rPr>
      </w:pPr>
      <w:r>
        <w:rPr>
          <w:rFonts w:hint="eastAsia"/>
          <w:sz w:val="24"/>
        </w:rPr>
        <w:t>14.2.2</w:t>
      </w:r>
      <w:r>
        <w:rPr>
          <w:rFonts w:hint="eastAsia"/>
          <w:sz w:val="24"/>
        </w:rPr>
        <w:t>招标文件要求盖章的内容，必须加盖投标人公章。如加盖合同专用章、业务专用章、投标专用章等，</w:t>
      </w:r>
      <w:r>
        <w:rPr>
          <w:sz w:val="24"/>
        </w:rPr>
        <w:t>其</w:t>
      </w:r>
      <w:r>
        <w:rPr>
          <w:b/>
          <w:sz w:val="24"/>
        </w:rPr>
        <w:t>投标无效</w:t>
      </w:r>
      <w:r>
        <w:rPr>
          <w:rFonts w:hint="eastAsia"/>
          <w:sz w:val="24"/>
        </w:rPr>
        <w:t>。</w:t>
      </w:r>
    </w:p>
    <w:p w14:paraId="5F1B7F18" w14:textId="77777777" w:rsidR="00320DB9" w:rsidRDefault="00320DB9">
      <w:pPr>
        <w:tabs>
          <w:tab w:val="left" w:pos="900"/>
          <w:tab w:val="left" w:pos="1080"/>
        </w:tabs>
        <w:spacing w:line="360" w:lineRule="auto"/>
        <w:ind w:firstLineChars="200" w:firstLine="480"/>
        <w:rPr>
          <w:sz w:val="24"/>
        </w:rPr>
      </w:pPr>
    </w:p>
    <w:p w14:paraId="3CE7AA63" w14:textId="77777777" w:rsidR="00320DB9" w:rsidRDefault="00643BAF">
      <w:pPr>
        <w:pStyle w:val="21"/>
        <w:adjustRightInd/>
        <w:spacing w:before="0" w:line="360" w:lineRule="auto"/>
        <w:rPr>
          <w:rFonts w:ascii="Times New Roman" w:eastAsia="宋体" w:hAnsi="Times New Roman"/>
          <w:sz w:val="28"/>
        </w:rPr>
      </w:pPr>
      <w:r>
        <w:rPr>
          <w:rFonts w:ascii="Times New Roman" w:eastAsia="宋体" w:hAnsi="Times New Roman"/>
          <w:sz w:val="28"/>
        </w:rPr>
        <w:t>四投标文件的提交</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1E807CAC" w14:textId="77777777" w:rsidR="00320DB9" w:rsidRDefault="00643BAF">
      <w:pPr>
        <w:numPr>
          <w:ilvl w:val="0"/>
          <w:numId w:val="22"/>
        </w:numPr>
        <w:tabs>
          <w:tab w:val="left" w:pos="360"/>
        </w:tabs>
        <w:spacing w:line="360" w:lineRule="auto"/>
        <w:ind w:left="0" w:firstLineChars="200" w:firstLine="480"/>
        <w:outlineLvl w:val="1"/>
        <w:rPr>
          <w:sz w:val="24"/>
        </w:rPr>
      </w:pPr>
      <w:bookmarkStart w:id="427" w:name="_Toc226965808"/>
      <w:bookmarkStart w:id="428" w:name="_Toc151190162"/>
      <w:bookmarkStart w:id="429" w:name="_Toc164229230"/>
      <w:bookmarkStart w:id="430" w:name="_Toc149720828"/>
      <w:bookmarkStart w:id="431" w:name="_Toc151193849"/>
      <w:bookmarkStart w:id="432" w:name="_Toc305158803"/>
      <w:bookmarkStart w:id="433" w:name="_Toc226337231"/>
      <w:bookmarkStart w:id="434" w:name="_Toc164229376"/>
      <w:bookmarkStart w:id="435" w:name="_Toc142311037"/>
      <w:bookmarkStart w:id="436" w:name="_Toc127151535"/>
      <w:bookmarkStart w:id="437" w:name="_Toc150509286"/>
      <w:bookmarkStart w:id="438" w:name="_Toc127151736"/>
      <w:bookmarkStart w:id="439" w:name="_Toc151193705"/>
      <w:bookmarkStart w:id="440" w:name="_Toc127161449"/>
      <w:bookmarkStart w:id="441" w:name="_Toc164351629"/>
      <w:bookmarkStart w:id="442" w:name="_Toc226309779"/>
      <w:bookmarkStart w:id="443" w:name="_Toc164608804"/>
      <w:bookmarkStart w:id="444" w:name="_Toc226965725"/>
      <w:bookmarkStart w:id="445" w:name="_Toc305158877"/>
      <w:bookmarkStart w:id="446" w:name="_Toc265228373"/>
      <w:bookmarkStart w:id="447" w:name="_Toc150774635"/>
      <w:bookmarkStart w:id="448" w:name="_Toc150480773"/>
      <w:bookmarkStart w:id="449" w:name="_Toc164608649"/>
      <w:bookmarkStart w:id="450" w:name="_Toc264969225"/>
      <w:bookmarkStart w:id="451" w:name="_Toc150774740"/>
      <w:bookmarkStart w:id="452" w:name="_Toc520356160"/>
      <w:bookmarkStart w:id="453" w:name="_Toc151193777"/>
      <w:bookmarkStart w:id="454" w:name="_Toc151193633"/>
      <w:bookmarkStart w:id="455" w:name="_Toc151193923"/>
      <w:bookmarkStart w:id="456" w:name="_Toc195842900"/>
      <w:r>
        <w:rPr>
          <w:sz w:val="24"/>
        </w:rPr>
        <w:t>投标文件的</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sz w:val="24"/>
        </w:rPr>
        <w:t>提交</w:t>
      </w:r>
    </w:p>
    <w:p w14:paraId="423B8AC1"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采用全流程电子化采购方式</w:t>
      </w:r>
      <w:r>
        <w:rPr>
          <w:rFonts w:hint="eastAsia"/>
          <w:b/>
          <w:bCs/>
          <w:sz w:val="24"/>
        </w:rPr>
        <w:t>（本项目不适用）</w:t>
      </w:r>
    </w:p>
    <w:p w14:paraId="0146F7C4" w14:textId="77777777" w:rsidR="00320DB9" w:rsidRDefault="00643BAF">
      <w:pPr>
        <w:tabs>
          <w:tab w:val="left" w:pos="1080"/>
          <w:tab w:val="left" w:pos="2014"/>
        </w:tabs>
        <w:spacing w:line="360" w:lineRule="auto"/>
        <w:ind w:firstLineChars="200" w:firstLine="480"/>
        <w:rPr>
          <w:sz w:val="24"/>
        </w:rPr>
      </w:pPr>
      <w:r>
        <w:rPr>
          <w:rFonts w:hint="eastAsia"/>
          <w:sz w:val="24"/>
        </w:rPr>
        <w:t xml:space="preserve">15.1.1 </w:t>
      </w:r>
      <w:r>
        <w:rPr>
          <w:sz w:val="24"/>
        </w:rPr>
        <w:t>本项目使用电子交易平台。投标人根据招标文件及电子交易平台供应商操作手册要求编制、生成并提交电子投标文件。</w:t>
      </w:r>
    </w:p>
    <w:p w14:paraId="1A9BD207" w14:textId="77777777" w:rsidR="00320DB9" w:rsidRDefault="00643BAF">
      <w:pPr>
        <w:tabs>
          <w:tab w:val="left" w:pos="1080"/>
          <w:tab w:val="left" w:pos="2014"/>
        </w:tabs>
        <w:spacing w:line="360" w:lineRule="auto"/>
        <w:ind w:firstLineChars="200" w:firstLine="480"/>
        <w:rPr>
          <w:sz w:val="24"/>
        </w:rPr>
      </w:pPr>
      <w:r>
        <w:rPr>
          <w:rFonts w:hint="eastAsia"/>
          <w:sz w:val="24"/>
        </w:rPr>
        <w:t>15.1.2</w:t>
      </w:r>
      <w:r>
        <w:rPr>
          <w:sz w:val="24"/>
        </w:rPr>
        <w:t>采购人及采购代理机构拒绝接受通过电子交易平台以外任何形式提交的投标文件，投标保证金除外。</w:t>
      </w:r>
      <w:bookmarkStart w:id="457" w:name="_Toc151190163"/>
      <w:bookmarkStart w:id="458" w:name="_Toc265228374"/>
      <w:bookmarkStart w:id="459" w:name="_Toc127151536"/>
      <w:bookmarkStart w:id="460" w:name="_Toc164229231"/>
      <w:bookmarkStart w:id="461" w:name="_Toc150774741"/>
      <w:bookmarkStart w:id="462" w:name="_Toc151193634"/>
      <w:bookmarkStart w:id="463" w:name="_Toc305158804"/>
      <w:bookmarkStart w:id="464" w:name="_Toc150774636"/>
      <w:bookmarkStart w:id="465" w:name="_Toc164351630"/>
      <w:bookmarkStart w:id="466" w:name="_Toc151193924"/>
      <w:bookmarkStart w:id="467" w:name="_Toc164608650"/>
      <w:bookmarkStart w:id="468" w:name="_Toc164608805"/>
      <w:bookmarkStart w:id="469" w:name="_Toc226309780"/>
      <w:bookmarkStart w:id="470" w:name="_Toc226965809"/>
      <w:bookmarkStart w:id="471" w:name="_Toc226965726"/>
      <w:bookmarkStart w:id="472" w:name="_Toc150509287"/>
      <w:bookmarkStart w:id="473" w:name="_Toc305158878"/>
      <w:bookmarkStart w:id="474" w:name="_Toc164229377"/>
      <w:bookmarkStart w:id="475" w:name="_Toc151193706"/>
      <w:bookmarkStart w:id="476" w:name="_Toc127161450"/>
      <w:bookmarkStart w:id="477" w:name="_Toc149720829"/>
      <w:bookmarkStart w:id="478" w:name="_Toc127151737"/>
      <w:bookmarkStart w:id="479" w:name="_Toc151193778"/>
      <w:bookmarkStart w:id="480" w:name="_Toc226337232"/>
      <w:bookmarkStart w:id="481" w:name="_Toc264969226"/>
      <w:bookmarkStart w:id="482" w:name="_Toc520356161"/>
      <w:bookmarkStart w:id="483" w:name="_Toc142311038"/>
      <w:bookmarkStart w:id="484" w:name="_Toc151193850"/>
      <w:bookmarkStart w:id="485" w:name="_Toc195842901"/>
      <w:bookmarkStart w:id="486" w:name="_Toc150480774"/>
    </w:p>
    <w:p w14:paraId="66D51662" w14:textId="77777777" w:rsidR="00320DB9" w:rsidRDefault="00643BAF">
      <w:pPr>
        <w:tabs>
          <w:tab w:val="left" w:pos="1080"/>
          <w:tab w:val="left" w:pos="2014"/>
        </w:tabs>
        <w:spacing w:line="360" w:lineRule="auto"/>
        <w:ind w:firstLineChars="200" w:firstLine="480"/>
        <w:rPr>
          <w:b/>
          <w:bCs/>
          <w:sz w:val="24"/>
        </w:rPr>
      </w:pPr>
      <w:r>
        <w:rPr>
          <w:rFonts w:hint="eastAsia"/>
          <w:sz w:val="24"/>
        </w:rPr>
        <w:t xml:space="preserve">15.2  </w:t>
      </w:r>
      <w:r>
        <w:rPr>
          <w:rFonts w:hint="eastAsia"/>
          <w:sz w:val="24"/>
        </w:rPr>
        <w:t>采用线上获取招标文件，线下递交纸质投标文件的方式</w:t>
      </w:r>
      <w:r>
        <w:rPr>
          <w:rFonts w:hint="eastAsia"/>
          <w:b/>
          <w:bCs/>
          <w:sz w:val="24"/>
        </w:rPr>
        <w:t>（本项目适用）</w:t>
      </w:r>
    </w:p>
    <w:p w14:paraId="17C889A7" w14:textId="77777777" w:rsidR="00320DB9" w:rsidRDefault="00643BAF">
      <w:pPr>
        <w:tabs>
          <w:tab w:val="left" w:pos="1080"/>
          <w:tab w:val="left" w:pos="2014"/>
        </w:tabs>
        <w:spacing w:line="360" w:lineRule="auto"/>
        <w:ind w:firstLineChars="200" w:firstLine="480"/>
        <w:rPr>
          <w:sz w:val="24"/>
        </w:rPr>
      </w:pPr>
      <w:r>
        <w:rPr>
          <w:rFonts w:hint="eastAsia"/>
          <w:sz w:val="24"/>
        </w:rPr>
        <w:t xml:space="preserve">15.2.1  </w:t>
      </w:r>
      <w:r>
        <w:rPr>
          <w:rFonts w:hint="eastAsia"/>
          <w:sz w:val="24"/>
        </w:rPr>
        <w:t>投标文件的装订要求，正文部分一律采用</w:t>
      </w:r>
      <w:r>
        <w:rPr>
          <w:rFonts w:hint="eastAsia"/>
          <w:sz w:val="24"/>
        </w:rPr>
        <w:t>A4</w:t>
      </w:r>
      <w:r>
        <w:rPr>
          <w:rFonts w:hint="eastAsia"/>
          <w:sz w:val="24"/>
        </w:rPr>
        <w:t>纸（图纸、彩页等除外）。装订应牢固可靠，不易散落。采购人对因装订不牢造成的文件散失不负责任。投标文件需打印或用不退色墨水书写，并由投标人的法定代表人或经其正式授权的代表在投标文件上签字并加盖单位印章</w:t>
      </w:r>
      <w:r>
        <w:rPr>
          <w:rFonts w:hint="eastAsia"/>
          <w:sz w:val="24"/>
        </w:rPr>
        <w:t>(</w:t>
      </w:r>
      <w:r>
        <w:rPr>
          <w:rFonts w:hint="eastAsia"/>
          <w:sz w:val="24"/>
        </w:rPr>
        <w:t>标书中所要求盖章处均为本单位公章，其他印章如投标专用章、业务专用章、合同专用章等均无效</w:t>
      </w:r>
      <w:r>
        <w:rPr>
          <w:rFonts w:hint="eastAsia"/>
          <w:sz w:val="24"/>
        </w:rPr>
        <w:t>)</w:t>
      </w:r>
      <w:r>
        <w:rPr>
          <w:rFonts w:hint="eastAsia"/>
          <w:sz w:val="24"/>
        </w:rPr>
        <w:t>。</w:t>
      </w:r>
    </w:p>
    <w:p w14:paraId="035597F3" w14:textId="77777777" w:rsidR="00320DB9" w:rsidRDefault="00643BAF">
      <w:pPr>
        <w:tabs>
          <w:tab w:val="left" w:pos="1080"/>
          <w:tab w:val="left" w:pos="2014"/>
        </w:tabs>
        <w:spacing w:line="360" w:lineRule="auto"/>
        <w:ind w:firstLineChars="200" w:firstLine="480"/>
        <w:rPr>
          <w:sz w:val="24"/>
        </w:rPr>
      </w:pPr>
      <w:r>
        <w:rPr>
          <w:rFonts w:hint="eastAsia"/>
          <w:sz w:val="24"/>
        </w:rPr>
        <w:t>15.2.2</w:t>
      </w:r>
      <w:r>
        <w:rPr>
          <w:rFonts w:hint="eastAsia"/>
          <w:sz w:val="24"/>
        </w:rPr>
        <w:t>投标人应将开标一览表（一份）、投标</w:t>
      </w:r>
      <w:r>
        <w:rPr>
          <w:sz w:val="24"/>
        </w:rPr>
        <w:t>文件</w:t>
      </w:r>
      <w:r>
        <w:rPr>
          <w:rFonts w:hint="eastAsia"/>
          <w:sz w:val="24"/>
        </w:rPr>
        <w:t>（正本一份、副本五份）、电子版（一份，</w:t>
      </w:r>
      <w:r>
        <w:rPr>
          <w:rFonts w:hint="eastAsia"/>
          <w:sz w:val="24"/>
        </w:rPr>
        <w:t>U</w:t>
      </w:r>
      <w:r>
        <w:rPr>
          <w:rFonts w:hint="eastAsia"/>
          <w:sz w:val="24"/>
        </w:rPr>
        <w:t>盘内容含投标文件</w:t>
      </w:r>
      <w:r>
        <w:rPr>
          <w:rFonts w:hint="eastAsia"/>
          <w:sz w:val="24"/>
        </w:rPr>
        <w:t>WORD</w:t>
      </w:r>
      <w:r>
        <w:rPr>
          <w:rFonts w:hint="eastAsia"/>
          <w:sz w:val="24"/>
        </w:rPr>
        <w:t>电子文档及盖章签字后的投标文件正本的</w:t>
      </w:r>
      <w:r>
        <w:rPr>
          <w:rFonts w:hint="eastAsia"/>
          <w:sz w:val="24"/>
        </w:rPr>
        <w:t>PDF</w:t>
      </w:r>
      <w:proofErr w:type="gramStart"/>
      <w:r>
        <w:rPr>
          <w:rFonts w:hint="eastAsia"/>
          <w:sz w:val="24"/>
        </w:rPr>
        <w:t>扫描件各一份</w:t>
      </w:r>
      <w:proofErr w:type="gramEnd"/>
      <w:r>
        <w:rPr>
          <w:rFonts w:hint="eastAsia"/>
          <w:sz w:val="24"/>
        </w:rPr>
        <w:t>）分别密封提交，并在信封上分别注明标明“开标一览表”、“投标文件正本”、“投标文件副本”、“电子版”字样，在投标时单独递交。同时另外手持提供“法人代表授权书复印件（加盖投标人公章）”及“授权代表身份证复印件（加盖投标人公章）”。</w:t>
      </w:r>
    </w:p>
    <w:p w14:paraId="05B2F54F" w14:textId="77777777" w:rsidR="00320DB9" w:rsidRDefault="00643BAF">
      <w:pPr>
        <w:tabs>
          <w:tab w:val="left" w:pos="1080"/>
          <w:tab w:val="left" w:pos="2014"/>
        </w:tabs>
        <w:spacing w:line="360" w:lineRule="auto"/>
        <w:ind w:firstLineChars="200" w:firstLine="480"/>
        <w:rPr>
          <w:sz w:val="24"/>
        </w:rPr>
      </w:pPr>
      <w:r>
        <w:rPr>
          <w:rFonts w:hint="eastAsia"/>
          <w:sz w:val="24"/>
        </w:rPr>
        <w:lastRenderedPageBreak/>
        <w:t>15.2.3</w:t>
      </w:r>
      <w:r>
        <w:rPr>
          <w:rFonts w:hint="eastAsia"/>
          <w:sz w:val="24"/>
        </w:rPr>
        <w:t>所有信封上均应：</w:t>
      </w:r>
    </w:p>
    <w:p w14:paraId="3D799BBC" w14:textId="77777777" w:rsidR="00320DB9" w:rsidRDefault="00643BAF">
      <w:pPr>
        <w:tabs>
          <w:tab w:val="left" w:pos="1080"/>
          <w:tab w:val="left" w:pos="2014"/>
        </w:tabs>
        <w:spacing w:line="360" w:lineRule="auto"/>
        <w:ind w:firstLineChars="200" w:firstLine="480"/>
        <w:rPr>
          <w:sz w:val="24"/>
        </w:rPr>
      </w:pPr>
      <w:r>
        <w:rPr>
          <w:rFonts w:hint="eastAsia"/>
          <w:sz w:val="24"/>
        </w:rPr>
        <w:t>1</w:t>
      </w:r>
      <w:r>
        <w:rPr>
          <w:rFonts w:hint="eastAsia"/>
          <w:sz w:val="24"/>
        </w:rPr>
        <w:t>）清楚标明递交至招标公告或投标邀请书中指明的地址。</w:t>
      </w:r>
    </w:p>
    <w:p w14:paraId="7D58526F" w14:textId="77777777" w:rsidR="00320DB9" w:rsidRDefault="00643BAF">
      <w:pPr>
        <w:tabs>
          <w:tab w:val="left" w:pos="1080"/>
          <w:tab w:val="left" w:pos="2014"/>
        </w:tabs>
        <w:spacing w:line="360" w:lineRule="auto"/>
        <w:ind w:firstLineChars="200" w:firstLine="480"/>
        <w:rPr>
          <w:sz w:val="24"/>
        </w:rPr>
      </w:pPr>
      <w:r>
        <w:rPr>
          <w:rFonts w:hint="eastAsia"/>
          <w:sz w:val="24"/>
        </w:rPr>
        <w:t>2</w:t>
      </w:r>
      <w:r>
        <w:rPr>
          <w:rFonts w:hint="eastAsia"/>
          <w:sz w:val="24"/>
        </w:rPr>
        <w:t>）注明招标的项目名称、招标编号和“在（开标时间）之前不得启封”的字样。</w:t>
      </w:r>
    </w:p>
    <w:p w14:paraId="405F760B" w14:textId="77777777" w:rsidR="00320DB9" w:rsidRDefault="00643BAF">
      <w:pPr>
        <w:tabs>
          <w:tab w:val="left" w:pos="1080"/>
          <w:tab w:val="left" w:pos="2014"/>
        </w:tabs>
        <w:spacing w:line="360" w:lineRule="auto"/>
        <w:ind w:firstLineChars="200" w:firstLine="480"/>
        <w:rPr>
          <w:sz w:val="24"/>
        </w:rPr>
      </w:pPr>
      <w:r>
        <w:rPr>
          <w:rFonts w:hint="eastAsia"/>
          <w:sz w:val="24"/>
        </w:rPr>
        <w:t>3</w:t>
      </w:r>
      <w:r>
        <w:rPr>
          <w:rFonts w:hint="eastAsia"/>
          <w:sz w:val="24"/>
        </w:rPr>
        <w:t>）投标人提供投标文件的密封粘贴处应加盖本单位公章或被授权代表签字，以便确认密封情况，不符合要求的投标将被拒绝。</w:t>
      </w:r>
    </w:p>
    <w:p w14:paraId="29405871" w14:textId="77777777" w:rsidR="00320DB9" w:rsidRDefault="00643BAF">
      <w:pPr>
        <w:tabs>
          <w:tab w:val="left" w:pos="1080"/>
          <w:tab w:val="left" w:pos="2014"/>
        </w:tabs>
        <w:spacing w:line="360" w:lineRule="auto"/>
        <w:ind w:firstLineChars="200" w:firstLine="480"/>
        <w:rPr>
          <w:sz w:val="24"/>
        </w:rPr>
      </w:pPr>
      <w:r>
        <w:rPr>
          <w:rFonts w:hint="eastAsia"/>
          <w:sz w:val="24"/>
        </w:rPr>
        <w:t xml:space="preserve">15.2.4 </w:t>
      </w:r>
      <w:r>
        <w:rPr>
          <w:rFonts w:hint="eastAsia"/>
          <w:sz w:val="24"/>
        </w:rPr>
        <w:t>所有信封上还应写明投标人名称和地址，以便采购代理机构在投标截止时间以后收到的投标文件，能原封退回。如果投标人未按上述要求加写标记的，采购代理机构对投标文件的误投概不负责。</w:t>
      </w:r>
    </w:p>
    <w:p w14:paraId="248DB5BA" w14:textId="77777777" w:rsidR="00320DB9" w:rsidRDefault="00643BAF">
      <w:pPr>
        <w:numPr>
          <w:ilvl w:val="0"/>
          <w:numId w:val="22"/>
        </w:numPr>
        <w:tabs>
          <w:tab w:val="left" w:pos="360"/>
        </w:tabs>
        <w:spacing w:line="360" w:lineRule="auto"/>
        <w:ind w:left="0" w:firstLineChars="200" w:firstLine="480"/>
        <w:outlineLvl w:val="1"/>
        <w:rPr>
          <w:sz w:val="24"/>
        </w:rPr>
      </w:pPr>
      <w:r>
        <w:rPr>
          <w:sz w:val="24"/>
        </w:rPr>
        <w:t>投标截止</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sz w:val="24"/>
        </w:rPr>
        <w:t>时间</w:t>
      </w:r>
    </w:p>
    <w:p w14:paraId="6B816FC4"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投标人应在招标文件要求提交投标文件截止时间前，将电子投标文件提交至电子交易平台。</w:t>
      </w:r>
      <w:r>
        <w:rPr>
          <w:b/>
          <w:sz w:val="24"/>
        </w:rPr>
        <w:t>（本项目不适用）</w:t>
      </w:r>
    </w:p>
    <w:p w14:paraId="5FA9B22E" w14:textId="77777777" w:rsidR="00320DB9" w:rsidRDefault="00643BAF">
      <w:pPr>
        <w:numPr>
          <w:ilvl w:val="1"/>
          <w:numId w:val="22"/>
        </w:numPr>
        <w:tabs>
          <w:tab w:val="left" w:pos="1080"/>
          <w:tab w:val="left" w:pos="2014"/>
        </w:tabs>
        <w:spacing w:line="360" w:lineRule="auto"/>
        <w:ind w:left="0" w:firstLineChars="200" w:firstLine="480"/>
        <w:rPr>
          <w:bCs/>
          <w:sz w:val="24"/>
        </w:rPr>
      </w:pPr>
      <w:r>
        <w:rPr>
          <w:bCs/>
          <w:sz w:val="24"/>
        </w:rPr>
        <w:t>投标人应在招标文件要求提交投标文件截止时间前，将纸质投标文件提交至招标文件规定的地点。</w:t>
      </w:r>
      <w:r>
        <w:rPr>
          <w:b/>
          <w:sz w:val="24"/>
        </w:rPr>
        <w:t>（本项目适用）</w:t>
      </w:r>
    </w:p>
    <w:p w14:paraId="0C2571D8" w14:textId="77777777" w:rsidR="00320DB9" w:rsidRDefault="00643BAF">
      <w:pPr>
        <w:numPr>
          <w:ilvl w:val="0"/>
          <w:numId w:val="22"/>
        </w:numPr>
        <w:tabs>
          <w:tab w:val="left" w:pos="360"/>
        </w:tabs>
        <w:spacing w:line="360" w:lineRule="auto"/>
        <w:ind w:left="0" w:firstLineChars="200" w:firstLine="480"/>
        <w:outlineLvl w:val="1"/>
        <w:rPr>
          <w:sz w:val="24"/>
        </w:rPr>
      </w:pPr>
      <w:bookmarkStart w:id="487" w:name="_Toc305158879"/>
      <w:bookmarkStart w:id="488" w:name="_Toc164608651"/>
      <w:bookmarkStart w:id="489" w:name="_Toc151193851"/>
      <w:bookmarkStart w:id="490" w:name="_Toc151193779"/>
      <w:bookmarkStart w:id="491" w:name="_Toc264969227"/>
      <w:bookmarkStart w:id="492" w:name="_Toc226965810"/>
      <w:bookmarkStart w:id="493" w:name="_Toc151190164"/>
      <w:bookmarkStart w:id="494" w:name="_Toc520356162"/>
      <w:bookmarkStart w:id="495" w:name="_Toc164351631"/>
      <w:bookmarkStart w:id="496" w:name="_Toc164229378"/>
      <w:bookmarkStart w:id="497" w:name="_Toc127151537"/>
      <w:bookmarkStart w:id="498" w:name="_Toc150774637"/>
      <w:bookmarkStart w:id="499" w:name="_Toc142311039"/>
      <w:bookmarkStart w:id="500" w:name="_Toc150774742"/>
      <w:bookmarkStart w:id="501" w:name="_Toc127151738"/>
      <w:bookmarkStart w:id="502" w:name="_Toc164229232"/>
      <w:bookmarkStart w:id="503" w:name="_Toc127161451"/>
      <w:bookmarkStart w:id="504" w:name="_Toc265228375"/>
      <w:bookmarkStart w:id="505" w:name="_Toc150509288"/>
      <w:bookmarkStart w:id="506" w:name="_Toc305158805"/>
      <w:bookmarkStart w:id="507" w:name="_Toc149720830"/>
      <w:bookmarkStart w:id="508" w:name="_Toc150480775"/>
      <w:bookmarkStart w:id="509" w:name="_Toc226337233"/>
      <w:bookmarkStart w:id="510" w:name="_Toc226309781"/>
      <w:bookmarkStart w:id="511" w:name="_Toc151193707"/>
      <w:bookmarkStart w:id="512" w:name="_Toc151193635"/>
      <w:bookmarkStart w:id="513" w:name="_Toc164608806"/>
      <w:bookmarkStart w:id="514" w:name="_Toc151193925"/>
      <w:bookmarkStart w:id="515" w:name="_Toc195842902"/>
      <w:bookmarkStart w:id="516" w:name="_Toc226965727"/>
      <w:r>
        <w:rPr>
          <w:sz w:val="24"/>
        </w:rPr>
        <w:t>投标文件的修改与撤回</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138D2ADC"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投标截止时间前，投标人可以通过电子交易平台对所提交的投标文件进行补充、修改或者撤回。投标保证金</w:t>
      </w:r>
      <w:r>
        <w:rPr>
          <w:rFonts w:hint="eastAsia"/>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14:paraId="29B20706"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投标截止时间前，投标人可以将对提交的投标文件进行补充、修改或者撤回。</w:t>
      </w:r>
      <w:r>
        <w:rPr>
          <w:b/>
          <w:sz w:val="24"/>
        </w:rPr>
        <w:t>（本项目适用）</w:t>
      </w:r>
    </w:p>
    <w:p w14:paraId="2DC44780"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投标人对投标文件的补充、修改的内容应当按照招标文件要求签署、盖章，作为投标文件的组成部分。</w:t>
      </w:r>
      <w:r>
        <w:rPr>
          <w:b/>
          <w:sz w:val="24"/>
        </w:rPr>
        <w:t>（本项目适用）</w:t>
      </w:r>
    </w:p>
    <w:p w14:paraId="5DF7B691" w14:textId="77777777" w:rsidR="00320DB9" w:rsidRDefault="00320DB9">
      <w:pPr>
        <w:spacing w:line="360" w:lineRule="auto"/>
        <w:ind w:firstLineChars="200" w:firstLine="480"/>
        <w:rPr>
          <w:sz w:val="24"/>
        </w:rPr>
      </w:pPr>
    </w:p>
    <w:p w14:paraId="0323B3F1" w14:textId="77777777" w:rsidR="00320DB9" w:rsidRDefault="00643BAF">
      <w:pPr>
        <w:pStyle w:val="21"/>
        <w:adjustRightInd/>
        <w:spacing w:before="0" w:line="360" w:lineRule="auto"/>
        <w:rPr>
          <w:rFonts w:ascii="Times New Roman" w:eastAsia="宋体" w:hAnsi="Times New Roman"/>
          <w:sz w:val="28"/>
        </w:rPr>
      </w:pPr>
      <w:bookmarkStart w:id="517" w:name="_Toc264969228"/>
      <w:bookmarkStart w:id="518" w:name="_Toc150480776"/>
      <w:bookmarkStart w:id="519" w:name="_Toc520356163"/>
      <w:bookmarkStart w:id="520" w:name="_Toc142311040"/>
      <w:bookmarkStart w:id="521" w:name="_Toc151193780"/>
      <w:bookmarkStart w:id="522" w:name="_Toc226965811"/>
      <w:bookmarkStart w:id="523" w:name="_Toc305158806"/>
      <w:bookmarkStart w:id="524" w:name="_Toc151193708"/>
      <w:bookmarkStart w:id="525" w:name="_Toc226309782"/>
      <w:bookmarkStart w:id="526" w:name="_Toc305158880"/>
      <w:bookmarkStart w:id="527" w:name="_Toc151193852"/>
      <w:bookmarkStart w:id="528" w:name="_Toc265228376"/>
      <w:bookmarkStart w:id="529" w:name="_Toc226337234"/>
      <w:bookmarkStart w:id="530" w:name="_Toc226965728"/>
      <w:bookmarkStart w:id="531" w:name="_Toc151193926"/>
      <w:bookmarkStart w:id="532" w:name="_Toc151193636"/>
      <w:bookmarkStart w:id="533" w:name="_Toc195842903"/>
      <w:bookmarkStart w:id="534" w:name="_Toc127151538"/>
      <w:bookmarkStart w:id="535" w:name="_Toc150509289"/>
      <w:bookmarkStart w:id="536" w:name="_Toc150774638"/>
      <w:bookmarkStart w:id="537" w:name="_Toc150774743"/>
      <w:bookmarkStart w:id="538" w:name="_Toc151190165"/>
      <w:r>
        <w:rPr>
          <w:rFonts w:ascii="Times New Roman" w:eastAsia="宋体" w:hAnsi="Times New Roman"/>
          <w:sz w:val="28"/>
        </w:rPr>
        <w:lastRenderedPageBreak/>
        <w:t>五开标、资格审查及评标</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0BBAE12C" w14:textId="77777777" w:rsidR="00320DB9" w:rsidRDefault="00643BAF">
      <w:pPr>
        <w:numPr>
          <w:ilvl w:val="0"/>
          <w:numId w:val="22"/>
        </w:numPr>
        <w:tabs>
          <w:tab w:val="left" w:pos="360"/>
        </w:tabs>
        <w:spacing w:line="360" w:lineRule="auto"/>
        <w:ind w:left="0" w:firstLineChars="200" w:firstLine="480"/>
        <w:outlineLvl w:val="1"/>
        <w:rPr>
          <w:sz w:val="24"/>
        </w:rPr>
      </w:pPr>
      <w:bookmarkStart w:id="539" w:name="_Toc151193853"/>
      <w:bookmarkStart w:id="540" w:name="_Toc151193781"/>
      <w:bookmarkStart w:id="541" w:name="_Toc520356164"/>
      <w:bookmarkStart w:id="542" w:name="_Toc142311041"/>
      <w:bookmarkStart w:id="543" w:name="_Toc151193637"/>
      <w:bookmarkStart w:id="544" w:name="_Toc264969229"/>
      <w:bookmarkStart w:id="545" w:name="_Toc150509290"/>
      <w:bookmarkStart w:id="546" w:name="_Toc151190166"/>
      <w:bookmarkStart w:id="547" w:name="_Toc226309783"/>
      <w:bookmarkStart w:id="548" w:name="_Toc127151539"/>
      <w:bookmarkStart w:id="549" w:name="_Toc305158807"/>
      <w:bookmarkStart w:id="550" w:name="_Toc195842904"/>
      <w:bookmarkStart w:id="551" w:name="_Toc226337235"/>
      <w:bookmarkStart w:id="552" w:name="_Toc305158881"/>
      <w:bookmarkStart w:id="553" w:name="_Toc150774639"/>
      <w:bookmarkStart w:id="554" w:name="_Toc151193709"/>
      <w:bookmarkStart w:id="555" w:name="_Toc164229380"/>
      <w:bookmarkStart w:id="556" w:name="_Toc149720832"/>
      <w:bookmarkStart w:id="557" w:name="_Toc164608808"/>
      <w:bookmarkStart w:id="558" w:name="_Toc150480777"/>
      <w:bookmarkStart w:id="559" w:name="_Toc164351633"/>
      <w:bookmarkStart w:id="560" w:name="_Toc265228377"/>
      <w:bookmarkStart w:id="561" w:name="_Toc151193927"/>
      <w:bookmarkStart w:id="562" w:name="_Toc226965812"/>
      <w:bookmarkStart w:id="563" w:name="_Toc226965729"/>
      <w:bookmarkStart w:id="564" w:name="_Toc127161453"/>
      <w:bookmarkStart w:id="565" w:name="_Toc164608653"/>
      <w:bookmarkStart w:id="566" w:name="_Toc127151740"/>
      <w:bookmarkStart w:id="567" w:name="_Toc164229234"/>
      <w:bookmarkStart w:id="568" w:name="_Toc150774744"/>
      <w:r>
        <w:rPr>
          <w:sz w:val="24"/>
        </w:rPr>
        <w:t>开标</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1B5D0671"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采购人或采购代理机构将按招标文件的规定，在投标截止时间的同一时间和招标文件预先确定的地点组织开标。</w:t>
      </w:r>
      <w:r>
        <w:rPr>
          <w:b/>
          <w:sz w:val="24"/>
        </w:rPr>
        <w:t>（本项目适用）</w:t>
      </w:r>
    </w:p>
    <w:p w14:paraId="5ACCE306" w14:textId="77777777" w:rsidR="00320DB9" w:rsidRDefault="00643BAF">
      <w:pPr>
        <w:numPr>
          <w:ilvl w:val="1"/>
          <w:numId w:val="22"/>
        </w:numPr>
        <w:tabs>
          <w:tab w:val="left" w:pos="1080"/>
          <w:tab w:val="left" w:pos="2014"/>
        </w:tabs>
        <w:spacing w:line="360" w:lineRule="auto"/>
        <w:ind w:left="0" w:firstLineChars="200" w:firstLine="480"/>
        <w:rPr>
          <w:bCs/>
          <w:sz w:val="24"/>
        </w:rPr>
      </w:pPr>
      <w:r>
        <w:rPr>
          <w:sz w:val="24"/>
        </w:rPr>
        <w:t>本项目开标使用电子交易平台。投标人应在规定的时间内对投标文件进行解密，因非系统原因导致的解密失败，视为</w:t>
      </w:r>
      <w:r>
        <w:rPr>
          <w:b/>
          <w:sz w:val="24"/>
        </w:rPr>
        <w:t>投标无效。（本项目不适用）</w:t>
      </w:r>
    </w:p>
    <w:p w14:paraId="012E40CD" w14:textId="77777777" w:rsidR="00320DB9" w:rsidRDefault="00643BAF">
      <w:pPr>
        <w:numPr>
          <w:ilvl w:val="1"/>
          <w:numId w:val="22"/>
        </w:numPr>
        <w:tabs>
          <w:tab w:val="left" w:pos="1080"/>
          <w:tab w:val="left" w:pos="2014"/>
        </w:tabs>
        <w:spacing w:line="360" w:lineRule="auto"/>
        <w:ind w:left="0" w:firstLineChars="200" w:firstLine="480"/>
        <w:rPr>
          <w:sz w:val="24"/>
        </w:rPr>
      </w:pPr>
      <w:r>
        <w:rPr>
          <w:rFonts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14:paraId="6678AB92"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开标过程将使用电子交易平台宣布投标人名称、投标价格和招标文件规定的需要宣布的其他内容并进行记录，并由参加开标的各投标人代表确认</w:t>
      </w:r>
      <w:bookmarkStart w:id="569" w:name="_Toc520356165"/>
      <w:r>
        <w:rPr>
          <w:sz w:val="24"/>
        </w:rPr>
        <w:t>。</w:t>
      </w:r>
      <w:r>
        <w:rPr>
          <w:rFonts w:hint="eastAsia"/>
          <w:sz w:val="24"/>
        </w:rPr>
        <w:t>投标人未在规定时间内提出疑义或确认一览表的，视同认可开标结果。</w:t>
      </w:r>
      <w:r>
        <w:rPr>
          <w:b/>
          <w:sz w:val="24"/>
        </w:rPr>
        <w:t>（本项目不适用）</w:t>
      </w:r>
    </w:p>
    <w:p w14:paraId="3E5AFB99" w14:textId="77777777" w:rsidR="00320DB9" w:rsidRDefault="00643BAF">
      <w:pPr>
        <w:numPr>
          <w:ilvl w:val="1"/>
          <w:numId w:val="22"/>
        </w:numPr>
        <w:tabs>
          <w:tab w:val="left" w:pos="1080"/>
          <w:tab w:val="left" w:pos="2014"/>
        </w:tabs>
        <w:spacing w:line="360" w:lineRule="auto"/>
        <w:ind w:left="0" w:firstLineChars="200" w:firstLine="480"/>
        <w:rPr>
          <w:sz w:val="24"/>
        </w:rPr>
      </w:pPr>
      <w:r>
        <w:rPr>
          <w:rFonts w:hint="eastAsia"/>
          <w:sz w:val="24"/>
        </w:rPr>
        <w:t>开标时，</w:t>
      </w:r>
      <w:proofErr w:type="gramStart"/>
      <w:r>
        <w:rPr>
          <w:rFonts w:hint="eastAsia"/>
          <w:sz w:val="24"/>
        </w:rPr>
        <w:t>由监标</w:t>
      </w:r>
      <w:proofErr w:type="gramEnd"/>
      <w:r>
        <w:rPr>
          <w:rFonts w:hint="eastAsia"/>
          <w:sz w:val="24"/>
        </w:rPr>
        <w:t>人或投标人代表检查投标文件的密封情况。</w:t>
      </w:r>
      <w:r>
        <w:rPr>
          <w:b/>
          <w:sz w:val="24"/>
        </w:rPr>
        <w:t>（本项目适用）</w:t>
      </w:r>
    </w:p>
    <w:p w14:paraId="4372EFAD" w14:textId="77777777" w:rsidR="00320DB9" w:rsidRDefault="00643BAF">
      <w:pPr>
        <w:numPr>
          <w:ilvl w:val="1"/>
          <w:numId w:val="22"/>
        </w:numPr>
        <w:tabs>
          <w:tab w:val="left" w:pos="1080"/>
          <w:tab w:val="left" w:pos="2014"/>
        </w:tabs>
        <w:spacing w:line="360" w:lineRule="auto"/>
        <w:ind w:left="0" w:firstLineChars="200" w:firstLine="480"/>
        <w:rPr>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r>
        <w:rPr>
          <w:b/>
          <w:sz w:val="24"/>
        </w:rPr>
        <w:t>（本项目适用）</w:t>
      </w:r>
    </w:p>
    <w:p w14:paraId="2B61AA8C" w14:textId="77777777" w:rsidR="00320DB9" w:rsidRDefault="00643BAF">
      <w:pPr>
        <w:numPr>
          <w:ilvl w:val="1"/>
          <w:numId w:val="22"/>
        </w:numPr>
        <w:tabs>
          <w:tab w:val="left" w:pos="1080"/>
          <w:tab w:val="left" w:pos="2014"/>
        </w:tabs>
        <w:spacing w:line="360" w:lineRule="auto"/>
        <w:ind w:left="0" w:firstLineChars="200" w:firstLine="480"/>
        <w:rPr>
          <w:sz w:val="24"/>
        </w:rPr>
      </w:pPr>
      <w:r>
        <w:rPr>
          <w:rFonts w:hint="eastAsia"/>
          <w:sz w:val="24"/>
        </w:rPr>
        <w:t>采购代理机构将对唱标内容做开标记录，</w:t>
      </w:r>
      <w:proofErr w:type="gramStart"/>
      <w:r>
        <w:rPr>
          <w:rFonts w:hint="eastAsia"/>
          <w:sz w:val="24"/>
        </w:rPr>
        <w:t>由监标</w:t>
      </w:r>
      <w:proofErr w:type="gramEnd"/>
      <w:r>
        <w:rPr>
          <w:rFonts w:hint="eastAsia"/>
          <w:sz w:val="24"/>
        </w:rPr>
        <w:t>人（如有）、采购代理机构、投标人代表签字确认。</w:t>
      </w:r>
      <w:r>
        <w:rPr>
          <w:b/>
          <w:sz w:val="24"/>
        </w:rPr>
        <w:t>（本项目适用）</w:t>
      </w:r>
    </w:p>
    <w:p w14:paraId="5CD88982"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14:paraId="7A203975"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投标人不足</w:t>
      </w:r>
      <w:r>
        <w:rPr>
          <w:sz w:val="24"/>
        </w:rPr>
        <w:t>3</w:t>
      </w:r>
      <w:r>
        <w:rPr>
          <w:sz w:val="24"/>
        </w:rPr>
        <w:t>家的，不予开标。</w:t>
      </w:r>
    </w:p>
    <w:p w14:paraId="414939A9" w14:textId="77777777" w:rsidR="00320DB9" w:rsidRDefault="00643BAF">
      <w:pPr>
        <w:numPr>
          <w:ilvl w:val="0"/>
          <w:numId w:val="22"/>
        </w:numPr>
        <w:tabs>
          <w:tab w:val="left" w:pos="360"/>
        </w:tabs>
        <w:spacing w:line="360" w:lineRule="auto"/>
        <w:ind w:left="0" w:firstLineChars="200" w:firstLine="480"/>
        <w:outlineLvl w:val="1"/>
        <w:rPr>
          <w:sz w:val="24"/>
        </w:rPr>
      </w:pPr>
      <w:r>
        <w:rPr>
          <w:sz w:val="24"/>
        </w:rPr>
        <w:lastRenderedPageBreak/>
        <w:t>资格审查</w:t>
      </w:r>
    </w:p>
    <w:p w14:paraId="3135E17C"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见第三章《资格审查》。</w:t>
      </w:r>
    </w:p>
    <w:p w14:paraId="7B182AC2" w14:textId="77777777" w:rsidR="00320DB9" w:rsidRDefault="00643BAF">
      <w:pPr>
        <w:numPr>
          <w:ilvl w:val="0"/>
          <w:numId w:val="22"/>
        </w:numPr>
        <w:tabs>
          <w:tab w:val="left" w:pos="360"/>
        </w:tabs>
        <w:spacing w:line="360" w:lineRule="auto"/>
        <w:ind w:left="0" w:firstLineChars="200" w:firstLine="480"/>
        <w:outlineLvl w:val="1"/>
        <w:rPr>
          <w:sz w:val="24"/>
        </w:rPr>
      </w:pPr>
      <w:bookmarkStart w:id="570" w:name="_Toc150509291"/>
      <w:bookmarkStart w:id="571" w:name="_Toc150480778"/>
      <w:bookmarkStart w:id="572" w:name="_Toc226965730"/>
      <w:bookmarkStart w:id="573" w:name="_Toc164229381"/>
      <w:bookmarkStart w:id="574" w:name="_Toc151193928"/>
      <w:bookmarkStart w:id="575" w:name="_Toc127151540"/>
      <w:bookmarkStart w:id="576" w:name="_Toc305158882"/>
      <w:bookmarkStart w:id="577" w:name="_Toc151193854"/>
      <w:bookmarkStart w:id="578" w:name="_Toc149720833"/>
      <w:bookmarkStart w:id="579" w:name="_Toc264969230"/>
      <w:bookmarkStart w:id="580" w:name="_Toc150774745"/>
      <w:bookmarkStart w:id="581" w:name="_Toc164351634"/>
      <w:bookmarkStart w:id="582" w:name="_Toc265228378"/>
      <w:bookmarkStart w:id="583" w:name="_Toc226309784"/>
      <w:bookmarkStart w:id="584" w:name="_Toc127151741"/>
      <w:bookmarkStart w:id="585" w:name="_Toc151193782"/>
      <w:bookmarkStart w:id="586" w:name="_Toc164608654"/>
      <w:bookmarkStart w:id="587" w:name="_Toc226337236"/>
      <w:bookmarkStart w:id="588" w:name="_Toc150774640"/>
      <w:bookmarkStart w:id="589" w:name="_Toc195842905"/>
      <w:bookmarkStart w:id="590" w:name="_Toc164229235"/>
      <w:bookmarkStart w:id="591" w:name="_Toc164608809"/>
      <w:bookmarkStart w:id="592" w:name="_Toc151193710"/>
      <w:bookmarkStart w:id="593" w:name="_Toc226965813"/>
      <w:bookmarkStart w:id="594" w:name="_Toc305158808"/>
      <w:bookmarkStart w:id="595" w:name="_Toc142311042"/>
      <w:bookmarkStart w:id="596" w:name="_Toc151193638"/>
      <w:bookmarkStart w:id="597" w:name="_Toc151190167"/>
      <w:bookmarkStart w:id="598" w:name="_Toc127161454"/>
      <w:bookmarkEnd w:id="569"/>
      <w:r>
        <w:rPr>
          <w:sz w:val="24"/>
        </w:rPr>
        <w:t>评标委员会</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692D5713"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评标委员会根据政府采购有关规定和本次招标采购项目的特点进行组建，并负责具体评标事务，独立履行职责。</w:t>
      </w:r>
      <w:bookmarkStart w:id="599" w:name="_Toc520356166"/>
    </w:p>
    <w:p w14:paraId="0B7264D3"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00" w:name="_Toc520356169"/>
      <w:bookmarkEnd w:id="599"/>
    </w:p>
    <w:p w14:paraId="3E929BDD" w14:textId="77777777" w:rsidR="00320DB9" w:rsidRDefault="00643BAF">
      <w:pPr>
        <w:numPr>
          <w:ilvl w:val="0"/>
          <w:numId w:val="22"/>
        </w:numPr>
        <w:tabs>
          <w:tab w:val="left" w:pos="360"/>
        </w:tabs>
        <w:spacing w:line="360" w:lineRule="auto"/>
        <w:ind w:left="0" w:firstLineChars="200" w:firstLine="480"/>
        <w:outlineLvl w:val="1"/>
        <w:rPr>
          <w:sz w:val="24"/>
        </w:rPr>
      </w:pPr>
      <w:r>
        <w:rPr>
          <w:sz w:val="24"/>
        </w:rPr>
        <w:t>评标程序、评标方法和评标标准</w:t>
      </w:r>
    </w:p>
    <w:p w14:paraId="19724361"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见第四章《评标程序、评标方法和评标标准》。</w:t>
      </w:r>
    </w:p>
    <w:p w14:paraId="4F8FAEC3" w14:textId="77777777" w:rsidR="00320DB9" w:rsidRDefault="00320DB9">
      <w:pPr>
        <w:tabs>
          <w:tab w:val="left" w:pos="360"/>
          <w:tab w:val="left" w:pos="1080"/>
        </w:tabs>
        <w:spacing w:line="360" w:lineRule="auto"/>
        <w:ind w:firstLineChars="200" w:firstLine="480"/>
        <w:rPr>
          <w:sz w:val="24"/>
        </w:rPr>
      </w:pPr>
    </w:p>
    <w:p w14:paraId="56305677" w14:textId="77777777" w:rsidR="00320DB9" w:rsidRDefault="00643BAF">
      <w:pPr>
        <w:pStyle w:val="21"/>
        <w:adjustRightInd/>
        <w:spacing w:before="0" w:line="360" w:lineRule="auto"/>
        <w:rPr>
          <w:rFonts w:ascii="Times New Roman" w:eastAsia="宋体" w:hAnsi="Times New Roman"/>
          <w:sz w:val="28"/>
        </w:rPr>
      </w:pPr>
      <w:bookmarkStart w:id="601" w:name="_Toc127151545"/>
      <w:bookmarkStart w:id="602" w:name="_Toc150774645"/>
      <w:bookmarkStart w:id="603" w:name="_Toc264969235"/>
      <w:bookmarkStart w:id="604" w:name="_Toc226309789"/>
      <w:bookmarkStart w:id="605" w:name="_Toc226965735"/>
      <w:bookmarkStart w:id="606" w:name="_Toc151193715"/>
      <w:bookmarkStart w:id="607" w:name="_Toc305158887"/>
      <w:bookmarkStart w:id="608" w:name="_Toc151193643"/>
      <w:bookmarkStart w:id="609" w:name="_Toc265228383"/>
      <w:bookmarkStart w:id="610" w:name="_Toc150480783"/>
      <w:bookmarkStart w:id="611" w:name="_Toc151193787"/>
      <w:bookmarkStart w:id="612" w:name="_Toc226965818"/>
      <w:bookmarkStart w:id="613" w:name="_Toc151190172"/>
      <w:bookmarkStart w:id="614" w:name="_Toc142311047"/>
      <w:bookmarkStart w:id="615" w:name="_Toc150774750"/>
      <w:bookmarkStart w:id="616" w:name="_Toc195842910"/>
      <w:bookmarkStart w:id="617" w:name="_Toc151193933"/>
      <w:bookmarkStart w:id="618" w:name="_Toc305158813"/>
      <w:bookmarkStart w:id="619" w:name="_Toc226337241"/>
      <w:bookmarkStart w:id="620" w:name="_Toc150509296"/>
      <w:bookmarkStart w:id="621" w:name="_Toc151193859"/>
      <w:proofErr w:type="gramStart"/>
      <w:r>
        <w:rPr>
          <w:rFonts w:ascii="Times New Roman" w:eastAsia="宋体" w:hAnsi="Times New Roman"/>
          <w:sz w:val="28"/>
        </w:rPr>
        <w:t>六</w:t>
      </w:r>
      <w:bookmarkEnd w:id="600"/>
      <w:r>
        <w:rPr>
          <w:rFonts w:ascii="Times New Roman" w:eastAsia="宋体" w:hAnsi="Times New Roman"/>
          <w:sz w:val="28"/>
        </w:rPr>
        <w:t>确定</w:t>
      </w:r>
      <w:proofErr w:type="gramEnd"/>
      <w:r>
        <w:rPr>
          <w:rFonts w:ascii="Times New Roman" w:eastAsia="宋体" w:hAnsi="Times New Roman"/>
          <w:sz w:val="28"/>
        </w:rPr>
        <w:t>中标</w:t>
      </w:r>
      <w:bookmarkStart w:id="622" w:name="_Toc151193861"/>
      <w:bookmarkStart w:id="623" w:name="_Toc195842912"/>
      <w:bookmarkStart w:id="624" w:name="_Toc151190174"/>
      <w:bookmarkStart w:id="625" w:name="_Toc226309791"/>
      <w:bookmarkStart w:id="626" w:name="_Toc150774647"/>
      <w:bookmarkStart w:id="627" w:name="_Toc164229242"/>
      <w:bookmarkStart w:id="628" w:name="_Toc151193645"/>
      <w:bookmarkStart w:id="629" w:name="_Toc127151547"/>
      <w:bookmarkStart w:id="630" w:name="_Toc265228385"/>
      <w:bookmarkStart w:id="631" w:name="_Toc151193935"/>
      <w:bookmarkStart w:id="632" w:name="_Toc150480785"/>
      <w:bookmarkStart w:id="633" w:name="_Toc164608816"/>
      <w:bookmarkStart w:id="634" w:name="_Toc164229388"/>
      <w:bookmarkStart w:id="635" w:name="_Toc151193789"/>
      <w:bookmarkStart w:id="636" w:name="_Toc226965820"/>
      <w:bookmarkStart w:id="637" w:name="_Toc142311049"/>
      <w:bookmarkStart w:id="638" w:name="_Toc305158815"/>
      <w:bookmarkStart w:id="639" w:name="_Toc226965737"/>
      <w:bookmarkStart w:id="640" w:name="_Toc164351641"/>
      <w:bookmarkStart w:id="641" w:name="_Toc164608661"/>
      <w:bookmarkStart w:id="642" w:name="_Toc264969237"/>
      <w:bookmarkStart w:id="643" w:name="_Toc149720840"/>
      <w:bookmarkStart w:id="644" w:name="_Toc150509298"/>
      <w:bookmarkStart w:id="645" w:name="_Toc127161461"/>
      <w:bookmarkStart w:id="646" w:name="_Toc151193717"/>
      <w:bookmarkStart w:id="647" w:name="_Toc127151748"/>
      <w:bookmarkStart w:id="648" w:name="_Toc305158889"/>
      <w:bookmarkStart w:id="649" w:name="_Toc226337243"/>
      <w:bookmarkStart w:id="650" w:name="_Toc150774752"/>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1771F517" w14:textId="77777777" w:rsidR="00320DB9" w:rsidRDefault="00643BAF">
      <w:pPr>
        <w:numPr>
          <w:ilvl w:val="0"/>
          <w:numId w:val="22"/>
        </w:numPr>
        <w:tabs>
          <w:tab w:val="left" w:pos="360"/>
        </w:tabs>
        <w:spacing w:line="360" w:lineRule="auto"/>
        <w:ind w:left="0" w:firstLineChars="200" w:firstLine="480"/>
        <w:outlineLvl w:val="1"/>
        <w:rPr>
          <w:sz w:val="24"/>
        </w:rPr>
      </w:pPr>
      <w:r>
        <w:rPr>
          <w:sz w:val="24"/>
        </w:rPr>
        <w:t>确定中标人</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09D42F60"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须知资料表》要求确定中标人。</w:t>
      </w:r>
    </w:p>
    <w:p w14:paraId="2C2A3C4F" w14:textId="77777777" w:rsidR="00320DB9" w:rsidRDefault="00643BAF">
      <w:pPr>
        <w:numPr>
          <w:ilvl w:val="0"/>
          <w:numId w:val="22"/>
        </w:numPr>
        <w:tabs>
          <w:tab w:val="left" w:pos="360"/>
        </w:tabs>
        <w:spacing w:line="360" w:lineRule="auto"/>
        <w:ind w:left="0" w:firstLineChars="200" w:firstLine="480"/>
        <w:outlineLvl w:val="1"/>
        <w:rPr>
          <w:sz w:val="24"/>
        </w:rPr>
      </w:pPr>
      <w:bookmarkStart w:id="651" w:name="_Toc305158817"/>
      <w:bookmarkStart w:id="652" w:name="_Toc305158891"/>
      <w:bookmarkStart w:id="653" w:name="_Toc164608663"/>
      <w:bookmarkStart w:id="654" w:name="_Toc195842914"/>
      <w:bookmarkStart w:id="655" w:name="_Toc264969239"/>
      <w:bookmarkStart w:id="656" w:name="_Toc151193937"/>
      <w:bookmarkStart w:id="657" w:name="_Toc164608818"/>
      <w:bookmarkStart w:id="658" w:name="_Toc151193647"/>
      <w:bookmarkStart w:id="659" w:name="_Toc164229244"/>
      <w:bookmarkStart w:id="660" w:name="_Toc265228387"/>
      <w:bookmarkStart w:id="661" w:name="_Toc164351643"/>
      <w:bookmarkStart w:id="662" w:name="_Toc127161463"/>
      <w:bookmarkStart w:id="663" w:name="_Toc226965822"/>
      <w:bookmarkStart w:id="664" w:name="_Toc149720842"/>
      <w:bookmarkStart w:id="665" w:name="_Toc226965739"/>
      <w:bookmarkStart w:id="666" w:name="_Toc150509300"/>
      <w:bookmarkStart w:id="667" w:name="_Toc127151549"/>
      <w:bookmarkStart w:id="668" w:name="_Toc151190176"/>
      <w:bookmarkStart w:id="669" w:name="_Toc151193791"/>
      <w:bookmarkStart w:id="670" w:name="_Toc150774754"/>
      <w:bookmarkStart w:id="671" w:name="_Toc226337245"/>
      <w:bookmarkStart w:id="672" w:name="_Toc226309793"/>
      <w:bookmarkStart w:id="673" w:name="_Toc164229390"/>
      <w:bookmarkStart w:id="674" w:name="_Toc127151750"/>
      <w:bookmarkStart w:id="675" w:name="_Toc142311051"/>
      <w:bookmarkStart w:id="676" w:name="_Toc150774649"/>
      <w:bookmarkStart w:id="677" w:name="_Toc151193719"/>
      <w:bookmarkStart w:id="678" w:name="_Toc151193863"/>
      <w:bookmarkStart w:id="679" w:name="_Toc150480787"/>
      <w:bookmarkStart w:id="680" w:name="_Toc520356176"/>
      <w:bookmarkStart w:id="681" w:name="_Ref467307090"/>
      <w:bookmarkStart w:id="682" w:name="_Ref467306425"/>
      <w:r>
        <w:rPr>
          <w:sz w:val="24"/>
        </w:rPr>
        <w:t>中标公告与中标通知书</w:t>
      </w:r>
      <w:bookmarkEnd w:id="651"/>
      <w:bookmarkEnd w:id="652"/>
    </w:p>
    <w:p w14:paraId="6B5872A5"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14:paraId="3B331CE0"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中标通知书对采购人和中标供应商均具有法律效力。中标通知书发出后，采购人改变中标结果的，或者中标供应商放弃中标项目的，应当依法承担法</w:t>
      </w:r>
      <w:r>
        <w:rPr>
          <w:sz w:val="24"/>
        </w:rPr>
        <w:lastRenderedPageBreak/>
        <w:t>律责任。</w:t>
      </w:r>
    </w:p>
    <w:p w14:paraId="32E79DCF" w14:textId="77777777" w:rsidR="00320DB9" w:rsidRDefault="00643BAF">
      <w:pPr>
        <w:numPr>
          <w:ilvl w:val="0"/>
          <w:numId w:val="22"/>
        </w:numPr>
        <w:tabs>
          <w:tab w:val="left" w:pos="360"/>
        </w:tabs>
        <w:spacing w:line="360" w:lineRule="auto"/>
        <w:ind w:left="0" w:firstLineChars="200" w:firstLine="480"/>
        <w:outlineLvl w:val="1"/>
        <w:rPr>
          <w:sz w:val="24"/>
        </w:rPr>
      </w:pPr>
      <w:r>
        <w:rPr>
          <w:sz w:val="24"/>
        </w:rPr>
        <w:t>废标</w:t>
      </w:r>
    </w:p>
    <w:p w14:paraId="7A9DDF45"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在招标采购中，出现下列情形之一的，应予废标：</w:t>
      </w:r>
    </w:p>
    <w:p w14:paraId="158B4870" w14:textId="77777777" w:rsidR="00320DB9" w:rsidRDefault="00643BAF">
      <w:pPr>
        <w:numPr>
          <w:ilvl w:val="2"/>
          <w:numId w:val="22"/>
        </w:numPr>
        <w:spacing w:line="360" w:lineRule="auto"/>
        <w:ind w:left="0" w:firstLineChars="200" w:firstLine="480"/>
        <w:rPr>
          <w:sz w:val="24"/>
        </w:rPr>
      </w:pPr>
      <w:r>
        <w:rPr>
          <w:sz w:val="24"/>
        </w:rPr>
        <w:t>符合专业条件的供应商或者对招标文件作实质响应的供应商不足三家的；</w:t>
      </w:r>
    </w:p>
    <w:p w14:paraId="1B66B998" w14:textId="77777777" w:rsidR="00320DB9" w:rsidRDefault="00643BAF">
      <w:pPr>
        <w:numPr>
          <w:ilvl w:val="2"/>
          <w:numId w:val="22"/>
        </w:numPr>
        <w:spacing w:line="360" w:lineRule="auto"/>
        <w:ind w:left="0" w:firstLineChars="200" w:firstLine="480"/>
        <w:rPr>
          <w:sz w:val="24"/>
        </w:rPr>
      </w:pPr>
      <w:r>
        <w:rPr>
          <w:sz w:val="24"/>
        </w:rPr>
        <w:t>出现影响采购公正的违法、违规行为的；</w:t>
      </w:r>
    </w:p>
    <w:p w14:paraId="4EEACBF1" w14:textId="77777777" w:rsidR="00320DB9" w:rsidRDefault="00643BAF">
      <w:pPr>
        <w:numPr>
          <w:ilvl w:val="2"/>
          <w:numId w:val="22"/>
        </w:numPr>
        <w:spacing w:line="360" w:lineRule="auto"/>
        <w:ind w:left="0" w:firstLineChars="200" w:firstLine="480"/>
        <w:rPr>
          <w:sz w:val="24"/>
        </w:rPr>
      </w:pPr>
      <w:r>
        <w:rPr>
          <w:sz w:val="24"/>
        </w:rPr>
        <w:t>投标人的报价均超过了采购预算，采购人不能支付的；</w:t>
      </w:r>
    </w:p>
    <w:p w14:paraId="209EC095" w14:textId="77777777" w:rsidR="00320DB9" w:rsidRDefault="00643BAF">
      <w:pPr>
        <w:numPr>
          <w:ilvl w:val="2"/>
          <w:numId w:val="22"/>
        </w:numPr>
        <w:spacing w:line="360" w:lineRule="auto"/>
        <w:ind w:left="0" w:firstLineChars="200" w:firstLine="480"/>
        <w:rPr>
          <w:sz w:val="24"/>
        </w:rPr>
      </w:pPr>
      <w:r>
        <w:rPr>
          <w:sz w:val="24"/>
        </w:rPr>
        <w:t>因重大变故，采购任务取消的。</w:t>
      </w:r>
    </w:p>
    <w:p w14:paraId="054EDA6A" w14:textId="77777777" w:rsidR="00320DB9" w:rsidRDefault="00643BAF">
      <w:pPr>
        <w:numPr>
          <w:ilvl w:val="1"/>
          <w:numId w:val="22"/>
        </w:numPr>
        <w:tabs>
          <w:tab w:val="left" w:pos="1080"/>
          <w:tab w:val="left" w:pos="2014"/>
        </w:tabs>
        <w:spacing w:line="360" w:lineRule="auto"/>
        <w:ind w:left="0" w:firstLineChars="200" w:firstLine="480"/>
        <w:rPr>
          <w:sz w:val="24"/>
        </w:rPr>
      </w:pPr>
      <w:proofErr w:type="gramStart"/>
      <w:r>
        <w:rPr>
          <w:sz w:val="24"/>
        </w:rPr>
        <w:t>废标后</w:t>
      </w:r>
      <w:proofErr w:type="gramEnd"/>
      <w:r>
        <w:rPr>
          <w:sz w:val="24"/>
        </w:rPr>
        <w:t>，采购人将</w:t>
      </w:r>
      <w:proofErr w:type="gramStart"/>
      <w:r>
        <w:rPr>
          <w:sz w:val="24"/>
        </w:rPr>
        <w:t>废标理由</w:t>
      </w:r>
      <w:proofErr w:type="gramEnd"/>
      <w:r>
        <w:rPr>
          <w:sz w:val="24"/>
        </w:rPr>
        <w:t>通知所有投标人。</w:t>
      </w:r>
    </w:p>
    <w:p w14:paraId="3D1DD685" w14:textId="77777777" w:rsidR="00320DB9" w:rsidRDefault="00643BAF">
      <w:pPr>
        <w:numPr>
          <w:ilvl w:val="0"/>
          <w:numId w:val="22"/>
        </w:numPr>
        <w:tabs>
          <w:tab w:val="left" w:pos="360"/>
        </w:tabs>
        <w:spacing w:line="360" w:lineRule="auto"/>
        <w:ind w:left="0" w:firstLineChars="200" w:firstLine="480"/>
        <w:outlineLvl w:val="1"/>
        <w:rPr>
          <w:sz w:val="24"/>
        </w:rPr>
      </w:pPr>
      <w:bookmarkStart w:id="683" w:name="_Toc150509301"/>
      <w:bookmarkStart w:id="684" w:name="_Toc226337246"/>
      <w:bookmarkStart w:id="685" w:name="_Toc226965823"/>
      <w:bookmarkStart w:id="686" w:name="_Toc226309794"/>
      <w:bookmarkStart w:id="687" w:name="_Toc150774755"/>
      <w:bookmarkStart w:id="688" w:name="_Toc164229391"/>
      <w:bookmarkStart w:id="689" w:name="_Toc151193864"/>
      <w:bookmarkStart w:id="690" w:name="_Toc226965740"/>
      <w:bookmarkStart w:id="691" w:name="_Toc195842915"/>
      <w:bookmarkStart w:id="692" w:name="_Toc150774650"/>
      <w:bookmarkStart w:id="693" w:name="_Toc151193720"/>
      <w:bookmarkStart w:id="694" w:name="_Toc127151751"/>
      <w:bookmarkStart w:id="695" w:name="_Toc164608819"/>
      <w:bookmarkStart w:id="696" w:name="_Toc164351644"/>
      <w:bookmarkStart w:id="697" w:name="_Toc127161464"/>
      <w:bookmarkStart w:id="698" w:name="_Toc265228388"/>
      <w:bookmarkStart w:id="699" w:name="_Ref467306978"/>
      <w:bookmarkStart w:id="700" w:name="_Toc142311052"/>
      <w:bookmarkStart w:id="701" w:name="_Ref467307062"/>
      <w:bookmarkStart w:id="702" w:name="_Toc151190177"/>
      <w:bookmarkStart w:id="703" w:name="_Toc164608664"/>
      <w:bookmarkStart w:id="704" w:name="_Toc127151550"/>
      <w:bookmarkStart w:id="705" w:name="_Toc149720843"/>
      <w:bookmarkStart w:id="706" w:name="_Toc150480788"/>
      <w:bookmarkStart w:id="707" w:name="_Toc305158892"/>
      <w:bookmarkStart w:id="708" w:name="_Toc151193938"/>
      <w:bookmarkStart w:id="709" w:name="_Toc164229245"/>
      <w:bookmarkStart w:id="710" w:name="_Toc151193648"/>
      <w:bookmarkStart w:id="711" w:name="_Toc520356175"/>
      <w:bookmarkStart w:id="712" w:name="_Toc305158818"/>
      <w:bookmarkStart w:id="713" w:name="_Toc264969240"/>
      <w:bookmarkStart w:id="714" w:name="_Ref467307204"/>
      <w:bookmarkStart w:id="715" w:name="_Ref467306377"/>
      <w:bookmarkStart w:id="716" w:name="_Toc15119379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Pr>
          <w:sz w:val="24"/>
        </w:rPr>
        <w:t>签订合同</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3CBB8721"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14:paraId="013BDC87"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14:paraId="7087CADB"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联合体中标的，联合体各方应当共同与采购人签订合同，就中标项目向采购人承担连带责任。</w:t>
      </w:r>
    </w:p>
    <w:p w14:paraId="247E2D05"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政府采购合同不能转包。</w:t>
      </w:r>
    </w:p>
    <w:p w14:paraId="1791E8C5"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80"/>
    <w:bookmarkEnd w:id="681"/>
    <w:bookmarkEnd w:id="682"/>
    <w:p w14:paraId="539B79C6" w14:textId="77777777" w:rsidR="00320DB9" w:rsidRDefault="00643BAF">
      <w:pPr>
        <w:numPr>
          <w:ilvl w:val="0"/>
          <w:numId w:val="22"/>
        </w:numPr>
        <w:tabs>
          <w:tab w:val="left" w:pos="360"/>
        </w:tabs>
        <w:spacing w:line="360" w:lineRule="auto"/>
        <w:ind w:left="0" w:firstLineChars="200" w:firstLine="480"/>
        <w:outlineLvl w:val="1"/>
        <w:rPr>
          <w:sz w:val="24"/>
        </w:rPr>
      </w:pPr>
      <w:r>
        <w:rPr>
          <w:sz w:val="24"/>
        </w:rPr>
        <w:t>询问与质疑</w:t>
      </w:r>
    </w:p>
    <w:p w14:paraId="0E9B8137"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lastRenderedPageBreak/>
        <w:t>询问</w:t>
      </w:r>
    </w:p>
    <w:p w14:paraId="7EB8DE1D" w14:textId="77777777" w:rsidR="00320DB9" w:rsidRDefault="00643BAF">
      <w:pPr>
        <w:numPr>
          <w:ilvl w:val="2"/>
          <w:numId w:val="22"/>
        </w:numPr>
        <w:spacing w:line="360" w:lineRule="auto"/>
        <w:ind w:left="0" w:firstLineChars="200" w:firstLine="480"/>
        <w:rPr>
          <w:sz w:val="24"/>
        </w:rPr>
      </w:pPr>
      <w:r>
        <w:rPr>
          <w:sz w:val="24"/>
        </w:rPr>
        <w:t>投标人对政府采购活动事项有疑问的，可依法提出询问，并按《投标人须知资料表》载明的形式送达采购人或采购代理机构。</w:t>
      </w:r>
    </w:p>
    <w:p w14:paraId="152DF526" w14:textId="77777777" w:rsidR="00320DB9" w:rsidRDefault="00643BAF">
      <w:pPr>
        <w:numPr>
          <w:ilvl w:val="2"/>
          <w:numId w:val="22"/>
        </w:numPr>
        <w:spacing w:line="360" w:lineRule="auto"/>
        <w:ind w:left="0" w:firstLineChars="200" w:firstLine="480"/>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1F227AF7"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质疑</w:t>
      </w:r>
    </w:p>
    <w:p w14:paraId="08D40623" w14:textId="77777777" w:rsidR="00320DB9" w:rsidRDefault="00643BAF">
      <w:pPr>
        <w:numPr>
          <w:ilvl w:val="2"/>
          <w:numId w:val="22"/>
        </w:numPr>
        <w:spacing w:line="360" w:lineRule="auto"/>
        <w:ind w:left="0" w:firstLineChars="200" w:firstLine="480"/>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48FC2D3A" w14:textId="77777777" w:rsidR="00320DB9" w:rsidRDefault="00643BAF">
      <w:pPr>
        <w:numPr>
          <w:ilvl w:val="2"/>
          <w:numId w:val="22"/>
        </w:numPr>
        <w:spacing w:line="360" w:lineRule="auto"/>
        <w:ind w:left="0" w:firstLineChars="200" w:firstLine="480"/>
        <w:rPr>
          <w:sz w:val="24"/>
        </w:rPr>
      </w:pPr>
      <w:proofErr w:type="gramStart"/>
      <w:r>
        <w:rPr>
          <w:sz w:val="24"/>
        </w:rPr>
        <w:t>质疑函须使用</w:t>
      </w:r>
      <w:proofErr w:type="gramEnd"/>
      <w:r>
        <w:rPr>
          <w:sz w:val="24"/>
        </w:rPr>
        <w:t>财政部制定的范本文件。</w:t>
      </w:r>
      <w:r>
        <w:rPr>
          <w:rFonts w:hint="eastAsia"/>
          <w:sz w:val="24"/>
        </w:rPr>
        <w:t>投标人为自然人的，质疑</w:t>
      </w:r>
      <w:proofErr w:type="gramStart"/>
      <w:r>
        <w:rPr>
          <w:rFonts w:hint="eastAsia"/>
          <w:sz w:val="24"/>
        </w:rPr>
        <w:t>函应当</w:t>
      </w:r>
      <w:proofErr w:type="gramEnd"/>
      <w:r>
        <w:rPr>
          <w:rFonts w:hint="eastAsia"/>
          <w:sz w:val="24"/>
        </w:rPr>
        <w:t>由本人签字；投标人为法人或者其他组织的，质疑</w:t>
      </w:r>
      <w:proofErr w:type="gramStart"/>
      <w:r>
        <w:rPr>
          <w:rFonts w:hint="eastAsia"/>
          <w:sz w:val="24"/>
        </w:rPr>
        <w:t>函应当</w:t>
      </w:r>
      <w:proofErr w:type="gramEnd"/>
      <w:r>
        <w:rPr>
          <w:rFonts w:hint="eastAsia"/>
          <w:sz w:val="24"/>
        </w:rPr>
        <w:t>由法定代表人、主要负责人，或者其授权代表签字或者盖章，并加盖公章。</w:t>
      </w:r>
    </w:p>
    <w:p w14:paraId="0D5FF2F9" w14:textId="77777777" w:rsidR="00320DB9" w:rsidRDefault="00643BAF">
      <w:pPr>
        <w:numPr>
          <w:ilvl w:val="2"/>
          <w:numId w:val="22"/>
        </w:numPr>
        <w:spacing w:line="360" w:lineRule="auto"/>
        <w:ind w:left="0" w:firstLineChars="200" w:firstLine="480"/>
        <w:rPr>
          <w:sz w:val="24"/>
        </w:rPr>
      </w:pPr>
      <w:r>
        <w:rPr>
          <w:rFonts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Pr>
          <w:sz w:val="24"/>
        </w:rPr>
        <w:t>。</w:t>
      </w:r>
    </w:p>
    <w:p w14:paraId="34F8F953" w14:textId="77777777" w:rsidR="00320DB9" w:rsidRDefault="00643BAF">
      <w:pPr>
        <w:numPr>
          <w:ilvl w:val="2"/>
          <w:numId w:val="22"/>
        </w:numPr>
        <w:spacing w:line="360" w:lineRule="auto"/>
        <w:ind w:left="0" w:firstLineChars="200" w:firstLine="480"/>
        <w:rPr>
          <w:sz w:val="24"/>
        </w:rPr>
      </w:pPr>
      <w:r>
        <w:rPr>
          <w:sz w:val="24"/>
        </w:rPr>
        <w:t>投标人应在法定质疑期内一次性提出针对同一采购程序环节的质疑，法定质疑期内针对同一采购程序环节再次提出的质疑，采购人、采购代理机构有权不予答复。</w:t>
      </w:r>
    </w:p>
    <w:p w14:paraId="4E81A7D7"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接收询问和质疑的联系部门、联系电话和通讯地址见《投标人须知资料表》</w:t>
      </w:r>
      <w:r>
        <w:rPr>
          <w:rFonts w:hint="eastAsia"/>
          <w:sz w:val="24"/>
        </w:rPr>
        <w:t>。</w:t>
      </w:r>
    </w:p>
    <w:p w14:paraId="5F10AFE8" w14:textId="77777777" w:rsidR="00320DB9" w:rsidRDefault="00643BAF">
      <w:pPr>
        <w:numPr>
          <w:ilvl w:val="0"/>
          <w:numId w:val="22"/>
        </w:numPr>
        <w:tabs>
          <w:tab w:val="left" w:pos="360"/>
        </w:tabs>
        <w:spacing w:line="360" w:lineRule="auto"/>
        <w:ind w:left="0" w:firstLineChars="200" w:firstLine="480"/>
        <w:outlineLvl w:val="1"/>
        <w:rPr>
          <w:sz w:val="24"/>
        </w:rPr>
      </w:pPr>
      <w:r>
        <w:rPr>
          <w:sz w:val="24"/>
        </w:rPr>
        <w:t>代理费</w:t>
      </w:r>
    </w:p>
    <w:p w14:paraId="1E393817" w14:textId="77777777" w:rsidR="00320DB9" w:rsidRDefault="00643BAF">
      <w:pPr>
        <w:numPr>
          <w:ilvl w:val="1"/>
          <w:numId w:val="22"/>
        </w:numPr>
        <w:tabs>
          <w:tab w:val="left" w:pos="1080"/>
          <w:tab w:val="left" w:pos="2014"/>
        </w:tabs>
        <w:spacing w:line="360" w:lineRule="auto"/>
        <w:ind w:left="0" w:firstLineChars="200" w:firstLine="480"/>
        <w:rPr>
          <w:sz w:val="24"/>
        </w:rPr>
      </w:pPr>
      <w:r>
        <w:rPr>
          <w:sz w:val="24"/>
        </w:rPr>
        <w:t>收费对象、收费标准及缴纳时间见《投标人须知资料表》。由中标人支付的，中标人须一次性向采购代理机构缴纳代理费，投标报价应包含代理费用。</w:t>
      </w:r>
    </w:p>
    <w:p w14:paraId="142997E9" w14:textId="77777777" w:rsidR="00320DB9" w:rsidRDefault="00320DB9">
      <w:pPr>
        <w:tabs>
          <w:tab w:val="left" w:pos="900"/>
          <w:tab w:val="left" w:pos="1080"/>
          <w:tab w:val="left" w:pos="1589"/>
        </w:tabs>
        <w:ind w:firstLineChars="200" w:firstLine="480"/>
        <w:rPr>
          <w:sz w:val="24"/>
        </w:rPr>
      </w:pPr>
    </w:p>
    <w:p w14:paraId="1AB5790C" w14:textId="77777777" w:rsidR="00320DB9" w:rsidRDefault="00643BAF">
      <w:pPr>
        <w:jc w:val="center"/>
        <w:outlineLvl w:val="0"/>
        <w:rPr>
          <w:b/>
          <w:sz w:val="36"/>
          <w:szCs w:val="36"/>
        </w:rPr>
      </w:pPr>
      <w:bookmarkStart w:id="717" w:name="_Toc305158822"/>
      <w:bookmarkStart w:id="718" w:name="_Toc305158896"/>
      <w:bookmarkStart w:id="719" w:name="_Toc265228392"/>
      <w:bookmarkStart w:id="720" w:name="_Toc226337250"/>
      <w:bookmarkStart w:id="721" w:name="_Toc127151554"/>
      <w:bookmarkStart w:id="722" w:name="_Toc226965827"/>
      <w:bookmarkStart w:id="723" w:name="_Toc142311056"/>
      <w:bookmarkStart w:id="724" w:name="_Toc264969244"/>
      <w:bookmarkStart w:id="725" w:name="_Toc150774759"/>
      <w:bookmarkStart w:id="726" w:name="_Toc353873664"/>
      <w:bookmarkStart w:id="727" w:name="_Toc353825544"/>
      <w:bookmarkStart w:id="728" w:name="_Toc353873934"/>
      <w:bookmarkStart w:id="729" w:name="_Toc150480792"/>
      <w:r>
        <w:rPr>
          <w:sz w:val="24"/>
        </w:rPr>
        <w:lastRenderedPageBreak/>
        <w:br w:type="page"/>
      </w:r>
      <w:bookmarkStart w:id="730" w:name="_Toc99301421"/>
      <w:r>
        <w:rPr>
          <w:b/>
          <w:sz w:val="36"/>
          <w:szCs w:val="36"/>
        </w:rPr>
        <w:lastRenderedPageBreak/>
        <w:t>第三</w:t>
      </w:r>
      <w:proofErr w:type="gramStart"/>
      <w:r>
        <w:rPr>
          <w:b/>
          <w:sz w:val="36"/>
          <w:szCs w:val="36"/>
        </w:rPr>
        <w:t>章</w:t>
      </w:r>
      <w:bookmarkEnd w:id="717"/>
      <w:bookmarkEnd w:id="718"/>
      <w:bookmarkEnd w:id="719"/>
      <w:bookmarkEnd w:id="720"/>
      <w:bookmarkEnd w:id="721"/>
      <w:bookmarkEnd w:id="722"/>
      <w:bookmarkEnd w:id="723"/>
      <w:bookmarkEnd w:id="724"/>
      <w:bookmarkEnd w:id="725"/>
      <w:bookmarkEnd w:id="726"/>
      <w:bookmarkEnd w:id="727"/>
      <w:bookmarkEnd w:id="728"/>
      <w:bookmarkEnd w:id="729"/>
      <w:r>
        <w:rPr>
          <w:b/>
          <w:sz w:val="36"/>
          <w:szCs w:val="36"/>
        </w:rPr>
        <w:t>资格</w:t>
      </w:r>
      <w:proofErr w:type="gramEnd"/>
      <w:r>
        <w:rPr>
          <w:b/>
          <w:sz w:val="36"/>
          <w:szCs w:val="36"/>
        </w:rPr>
        <w:t>审查</w:t>
      </w:r>
      <w:bookmarkStart w:id="731" w:name="_Toc487900382"/>
      <w:bookmarkEnd w:id="730"/>
    </w:p>
    <w:p w14:paraId="3EF18C10" w14:textId="77777777" w:rsidR="00320DB9" w:rsidRDefault="00320DB9">
      <w:bookmarkStart w:id="732" w:name="_Toc99301422"/>
    </w:p>
    <w:p w14:paraId="53971F52" w14:textId="77777777" w:rsidR="00320DB9" w:rsidRDefault="00643BAF">
      <w:pPr>
        <w:tabs>
          <w:tab w:val="left" w:pos="360"/>
          <w:tab w:val="left" w:pos="900"/>
        </w:tabs>
        <w:spacing w:line="360" w:lineRule="auto"/>
        <w:jc w:val="center"/>
        <w:outlineLvl w:val="1"/>
        <w:rPr>
          <w:b/>
          <w:sz w:val="24"/>
        </w:rPr>
      </w:pPr>
      <w:r>
        <w:rPr>
          <w:b/>
          <w:sz w:val="24"/>
        </w:rPr>
        <w:t>一、资格审查程序</w:t>
      </w:r>
      <w:bookmarkEnd w:id="732"/>
    </w:p>
    <w:p w14:paraId="67998100" w14:textId="77777777" w:rsidR="00320DB9" w:rsidRDefault="00643BAF">
      <w:pPr>
        <w:numPr>
          <w:ilvl w:val="0"/>
          <w:numId w:val="24"/>
        </w:numPr>
        <w:tabs>
          <w:tab w:val="clear" w:pos="900"/>
          <w:tab w:val="left" w:pos="426"/>
          <w:tab w:val="left" w:pos="851"/>
        </w:tabs>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06F6D2A4" w14:textId="77777777" w:rsidR="00320DB9" w:rsidRDefault="00643BAF">
      <w:pPr>
        <w:numPr>
          <w:ilvl w:val="0"/>
          <w:numId w:val="24"/>
        </w:numPr>
        <w:tabs>
          <w:tab w:val="clear" w:pos="900"/>
          <w:tab w:val="left" w:pos="426"/>
          <w:tab w:val="left" w:pos="851"/>
        </w:tabs>
        <w:spacing w:line="360" w:lineRule="auto"/>
        <w:ind w:left="426" w:hanging="426"/>
        <w:outlineLvl w:val="1"/>
        <w:rPr>
          <w:sz w:val="24"/>
        </w:rPr>
      </w:pPr>
      <w:r>
        <w:rPr>
          <w:sz w:val="24"/>
        </w:rPr>
        <w:t>《资格审查要求》中对格式有要求的，除招标文件另有规定外，均为</w:t>
      </w:r>
      <w:r>
        <w:rPr>
          <w:rFonts w:hint="eastAsia"/>
          <w:sz w:val="24"/>
        </w:rPr>
        <w:t>“</w:t>
      </w:r>
      <w:r>
        <w:rPr>
          <w:sz w:val="24"/>
        </w:rPr>
        <w:t>实质性格式</w:t>
      </w:r>
      <w:r>
        <w:rPr>
          <w:rFonts w:hint="eastAsia"/>
          <w:sz w:val="24"/>
        </w:rPr>
        <w:t>”</w:t>
      </w:r>
      <w:r>
        <w:rPr>
          <w:sz w:val="24"/>
        </w:rPr>
        <w:t>文件。</w:t>
      </w:r>
    </w:p>
    <w:p w14:paraId="45FB97CC" w14:textId="77777777" w:rsidR="00320DB9" w:rsidRDefault="00643BAF">
      <w:pPr>
        <w:numPr>
          <w:ilvl w:val="0"/>
          <w:numId w:val="24"/>
        </w:numPr>
        <w:tabs>
          <w:tab w:val="clear" w:pos="900"/>
          <w:tab w:val="left" w:pos="426"/>
          <w:tab w:val="left" w:pos="851"/>
        </w:tabs>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5FFB4C1E" w14:textId="77777777" w:rsidR="00320DB9" w:rsidRDefault="00643BAF">
      <w:pPr>
        <w:numPr>
          <w:ilvl w:val="0"/>
          <w:numId w:val="24"/>
        </w:numPr>
        <w:tabs>
          <w:tab w:val="clear" w:pos="900"/>
          <w:tab w:val="left" w:pos="426"/>
          <w:tab w:val="left" w:pos="851"/>
        </w:tabs>
        <w:spacing w:line="360" w:lineRule="auto"/>
        <w:ind w:left="426" w:hanging="426"/>
        <w:outlineLvl w:val="1"/>
        <w:rPr>
          <w:sz w:val="24"/>
        </w:rPr>
      </w:pPr>
      <w:r>
        <w:rPr>
          <w:sz w:val="24"/>
        </w:rPr>
        <w:t>资格审查合格的投标人不足</w:t>
      </w:r>
      <w:r>
        <w:rPr>
          <w:sz w:val="24"/>
        </w:rPr>
        <w:t>3</w:t>
      </w:r>
      <w:r>
        <w:rPr>
          <w:sz w:val="24"/>
        </w:rPr>
        <w:t>家的，不进行评标。</w:t>
      </w:r>
    </w:p>
    <w:p w14:paraId="46A40107" w14:textId="77777777" w:rsidR="00320DB9" w:rsidRDefault="00643BAF">
      <w:pPr>
        <w:tabs>
          <w:tab w:val="left" w:pos="360"/>
          <w:tab w:val="left" w:pos="900"/>
        </w:tabs>
        <w:spacing w:line="360" w:lineRule="auto"/>
        <w:jc w:val="center"/>
        <w:outlineLvl w:val="1"/>
        <w:rPr>
          <w:b/>
          <w:sz w:val="24"/>
        </w:rPr>
      </w:pPr>
      <w:r>
        <w:rPr>
          <w:b/>
          <w:sz w:val="24"/>
        </w:rPr>
        <w:t>二、资格审查要求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320DB9" w14:paraId="61D930B5" w14:textId="77777777">
        <w:trPr>
          <w:trHeight w:val="468"/>
          <w:tblHeader/>
        </w:trPr>
        <w:tc>
          <w:tcPr>
            <w:tcW w:w="846" w:type="dxa"/>
            <w:vAlign w:val="center"/>
          </w:tcPr>
          <w:p w14:paraId="1CC83320" w14:textId="77777777" w:rsidR="00320DB9" w:rsidRDefault="00643BAF">
            <w:pPr>
              <w:tabs>
                <w:tab w:val="left" w:pos="1080"/>
              </w:tabs>
              <w:spacing w:line="360" w:lineRule="auto"/>
              <w:jc w:val="center"/>
              <w:rPr>
                <w:b/>
                <w:szCs w:val="21"/>
              </w:rPr>
            </w:pPr>
            <w:r>
              <w:rPr>
                <w:b/>
                <w:szCs w:val="21"/>
              </w:rPr>
              <w:t>序号</w:t>
            </w:r>
          </w:p>
        </w:tc>
        <w:tc>
          <w:tcPr>
            <w:tcW w:w="1982" w:type="dxa"/>
            <w:vAlign w:val="center"/>
          </w:tcPr>
          <w:p w14:paraId="475E1456" w14:textId="77777777" w:rsidR="00320DB9" w:rsidRDefault="00643BAF">
            <w:pPr>
              <w:tabs>
                <w:tab w:val="left" w:pos="1080"/>
              </w:tabs>
              <w:spacing w:line="360" w:lineRule="auto"/>
              <w:jc w:val="center"/>
              <w:rPr>
                <w:b/>
                <w:szCs w:val="21"/>
              </w:rPr>
            </w:pPr>
            <w:r>
              <w:rPr>
                <w:b/>
                <w:szCs w:val="21"/>
              </w:rPr>
              <w:t>审查因素</w:t>
            </w:r>
          </w:p>
        </w:tc>
        <w:tc>
          <w:tcPr>
            <w:tcW w:w="4822" w:type="dxa"/>
            <w:vAlign w:val="center"/>
          </w:tcPr>
          <w:p w14:paraId="7F3F0C8B" w14:textId="77777777" w:rsidR="00320DB9" w:rsidRDefault="00643BAF">
            <w:pPr>
              <w:tabs>
                <w:tab w:val="left" w:pos="1080"/>
              </w:tabs>
              <w:spacing w:line="360" w:lineRule="auto"/>
              <w:jc w:val="center"/>
              <w:rPr>
                <w:b/>
                <w:szCs w:val="21"/>
              </w:rPr>
            </w:pPr>
            <w:r>
              <w:rPr>
                <w:b/>
                <w:szCs w:val="21"/>
              </w:rPr>
              <w:t>审查内容</w:t>
            </w:r>
          </w:p>
        </w:tc>
        <w:tc>
          <w:tcPr>
            <w:tcW w:w="1638" w:type="dxa"/>
            <w:vAlign w:val="center"/>
          </w:tcPr>
          <w:p w14:paraId="30D12084" w14:textId="77777777" w:rsidR="00320DB9" w:rsidRDefault="00643BAF">
            <w:pPr>
              <w:tabs>
                <w:tab w:val="left" w:pos="1080"/>
              </w:tabs>
              <w:spacing w:line="360" w:lineRule="auto"/>
              <w:jc w:val="center"/>
              <w:rPr>
                <w:b/>
                <w:szCs w:val="21"/>
              </w:rPr>
            </w:pPr>
            <w:r>
              <w:rPr>
                <w:b/>
                <w:szCs w:val="21"/>
              </w:rPr>
              <w:t>格式要求</w:t>
            </w:r>
          </w:p>
        </w:tc>
      </w:tr>
      <w:tr w:rsidR="00320DB9" w14:paraId="47B55B45" w14:textId="77777777">
        <w:trPr>
          <w:trHeight w:val="468"/>
        </w:trPr>
        <w:tc>
          <w:tcPr>
            <w:tcW w:w="846" w:type="dxa"/>
            <w:vAlign w:val="center"/>
          </w:tcPr>
          <w:p w14:paraId="642E77E7" w14:textId="77777777" w:rsidR="00320DB9" w:rsidRDefault="00643BAF">
            <w:pPr>
              <w:tabs>
                <w:tab w:val="left" w:pos="1080"/>
              </w:tabs>
              <w:spacing w:line="360" w:lineRule="auto"/>
              <w:jc w:val="center"/>
              <w:rPr>
                <w:szCs w:val="21"/>
              </w:rPr>
            </w:pPr>
            <w:r>
              <w:rPr>
                <w:szCs w:val="21"/>
              </w:rPr>
              <w:t>1</w:t>
            </w:r>
          </w:p>
        </w:tc>
        <w:tc>
          <w:tcPr>
            <w:tcW w:w="1982" w:type="dxa"/>
            <w:vAlign w:val="center"/>
          </w:tcPr>
          <w:p w14:paraId="65BAC530" w14:textId="77777777" w:rsidR="00320DB9" w:rsidRDefault="00643BAF">
            <w:pPr>
              <w:tabs>
                <w:tab w:val="left" w:pos="1080"/>
              </w:tabs>
              <w:spacing w:line="360" w:lineRule="auto"/>
              <w:rPr>
                <w:szCs w:val="21"/>
              </w:rPr>
            </w:pPr>
            <w:r>
              <w:rPr>
                <w:szCs w:val="21"/>
              </w:rPr>
              <w:t>满足《中华人民共和国政府采购法》第二十二条规定及法律法规的其他规定</w:t>
            </w:r>
          </w:p>
        </w:tc>
        <w:tc>
          <w:tcPr>
            <w:tcW w:w="4822" w:type="dxa"/>
            <w:vAlign w:val="center"/>
          </w:tcPr>
          <w:p w14:paraId="492BAE56" w14:textId="77777777" w:rsidR="00320DB9" w:rsidRDefault="00643BAF">
            <w:pPr>
              <w:tabs>
                <w:tab w:val="left" w:pos="1080"/>
              </w:tabs>
              <w:spacing w:line="360" w:lineRule="auto"/>
              <w:rPr>
                <w:szCs w:val="21"/>
              </w:rPr>
            </w:pPr>
            <w:r>
              <w:rPr>
                <w:szCs w:val="21"/>
              </w:rPr>
              <w:t>具体规定见第一章《投标邀请》</w:t>
            </w:r>
          </w:p>
        </w:tc>
        <w:tc>
          <w:tcPr>
            <w:tcW w:w="1638" w:type="dxa"/>
            <w:vAlign w:val="center"/>
          </w:tcPr>
          <w:p w14:paraId="2BCBE24D" w14:textId="77777777" w:rsidR="00320DB9" w:rsidRDefault="00320DB9">
            <w:pPr>
              <w:tabs>
                <w:tab w:val="left" w:pos="1080"/>
              </w:tabs>
              <w:spacing w:line="360" w:lineRule="auto"/>
              <w:rPr>
                <w:szCs w:val="21"/>
              </w:rPr>
            </w:pPr>
          </w:p>
        </w:tc>
      </w:tr>
      <w:tr w:rsidR="00320DB9" w14:paraId="56EA1DAD" w14:textId="77777777">
        <w:trPr>
          <w:trHeight w:val="468"/>
        </w:trPr>
        <w:tc>
          <w:tcPr>
            <w:tcW w:w="846" w:type="dxa"/>
            <w:vAlign w:val="center"/>
          </w:tcPr>
          <w:p w14:paraId="137B41DB" w14:textId="77777777" w:rsidR="00320DB9" w:rsidRDefault="00643BAF">
            <w:pPr>
              <w:tabs>
                <w:tab w:val="left" w:pos="1080"/>
              </w:tabs>
              <w:spacing w:line="360" w:lineRule="auto"/>
              <w:jc w:val="center"/>
              <w:rPr>
                <w:szCs w:val="21"/>
              </w:rPr>
            </w:pPr>
            <w:r>
              <w:rPr>
                <w:szCs w:val="21"/>
              </w:rPr>
              <w:t>1-1</w:t>
            </w:r>
          </w:p>
        </w:tc>
        <w:tc>
          <w:tcPr>
            <w:tcW w:w="1982" w:type="dxa"/>
            <w:vAlign w:val="center"/>
          </w:tcPr>
          <w:p w14:paraId="7A9A3596" w14:textId="77777777" w:rsidR="00320DB9" w:rsidRDefault="00643BAF">
            <w:pPr>
              <w:tabs>
                <w:tab w:val="left" w:pos="1080"/>
              </w:tabs>
              <w:spacing w:line="360" w:lineRule="auto"/>
              <w:rPr>
                <w:szCs w:val="21"/>
              </w:rPr>
            </w:pPr>
            <w:r>
              <w:rPr>
                <w:szCs w:val="21"/>
              </w:rPr>
              <w:t>营业执照等证明文件</w:t>
            </w:r>
          </w:p>
        </w:tc>
        <w:tc>
          <w:tcPr>
            <w:tcW w:w="4822" w:type="dxa"/>
            <w:vAlign w:val="center"/>
          </w:tcPr>
          <w:p w14:paraId="0906C331" w14:textId="77777777" w:rsidR="00320DB9" w:rsidRDefault="00643BAF">
            <w:pPr>
              <w:tabs>
                <w:tab w:val="left" w:pos="1080"/>
              </w:tabs>
              <w:spacing w:line="360" w:lineRule="auto"/>
              <w:rPr>
                <w:szCs w:val="21"/>
              </w:rPr>
            </w:pPr>
            <w:r>
              <w:rPr>
                <w:rFonts w:hint="eastAsia"/>
                <w:szCs w:val="21"/>
              </w:rPr>
              <w:t>投标人为企业（包括合伙企业）的，应提供有效的“营业执照”；</w:t>
            </w:r>
          </w:p>
          <w:p w14:paraId="637AE07A" w14:textId="77777777" w:rsidR="00320DB9" w:rsidRDefault="00643BAF">
            <w:pPr>
              <w:tabs>
                <w:tab w:val="left" w:pos="1080"/>
              </w:tabs>
              <w:spacing w:line="360" w:lineRule="auto"/>
              <w:rPr>
                <w:szCs w:val="21"/>
              </w:rPr>
            </w:pPr>
            <w:r>
              <w:rPr>
                <w:rFonts w:hint="eastAsia"/>
                <w:szCs w:val="21"/>
              </w:rPr>
              <w:t>投标人为事业单位的，应提供有效的“事业单位法人证书”；</w:t>
            </w:r>
          </w:p>
          <w:p w14:paraId="7C029291" w14:textId="77777777" w:rsidR="00320DB9" w:rsidRDefault="00643BAF">
            <w:pPr>
              <w:tabs>
                <w:tab w:val="left" w:pos="1080"/>
              </w:tabs>
              <w:spacing w:line="360" w:lineRule="auto"/>
              <w:rPr>
                <w:szCs w:val="21"/>
              </w:rPr>
            </w:pPr>
            <w:r>
              <w:rPr>
                <w:rFonts w:hint="eastAsia"/>
                <w:szCs w:val="21"/>
              </w:rPr>
              <w:t>投标人是非企业机构的，应提供有效的“执业许可证”、“登记证书”等证明文件；</w:t>
            </w:r>
          </w:p>
          <w:p w14:paraId="09BDB43F" w14:textId="77777777" w:rsidR="00320DB9" w:rsidRDefault="00643BAF">
            <w:pPr>
              <w:tabs>
                <w:tab w:val="left" w:pos="1080"/>
              </w:tabs>
              <w:spacing w:line="360" w:lineRule="auto"/>
              <w:rPr>
                <w:szCs w:val="21"/>
              </w:rPr>
            </w:pPr>
            <w:r>
              <w:rPr>
                <w:rFonts w:hint="eastAsia"/>
                <w:szCs w:val="21"/>
              </w:rPr>
              <w:t>投标人是个体工商户的，应提供有效的“个体工商</w:t>
            </w:r>
            <w:r>
              <w:rPr>
                <w:rFonts w:hint="eastAsia"/>
                <w:szCs w:val="21"/>
              </w:rPr>
              <w:lastRenderedPageBreak/>
              <w:t>户营业执照”；</w:t>
            </w:r>
          </w:p>
          <w:p w14:paraId="4DB89A32" w14:textId="77777777" w:rsidR="00320DB9" w:rsidRDefault="00643BAF">
            <w:pPr>
              <w:tabs>
                <w:tab w:val="left" w:pos="1080"/>
              </w:tabs>
              <w:spacing w:line="360" w:lineRule="auto"/>
              <w:rPr>
                <w:szCs w:val="21"/>
              </w:rPr>
            </w:pPr>
            <w:r>
              <w:rPr>
                <w:rFonts w:hint="eastAsia"/>
                <w:szCs w:val="21"/>
              </w:rPr>
              <w:t>投标人是自然人的，应提供有效的自然人身份证明。</w:t>
            </w:r>
          </w:p>
          <w:p w14:paraId="3E004AAE" w14:textId="77777777" w:rsidR="00320DB9" w:rsidRDefault="00643BAF">
            <w:pPr>
              <w:tabs>
                <w:tab w:val="left" w:pos="1080"/>
              </w:tabs>
              <w:spacing w:line="360" w:lineRule="auto"/>
              <w:rPr>
                <w:szCs w:val="21"/>
              </w:rPr>
            </w:pPr>
            <w:r>
              <w:rPr>
                <w:rFonts w:hint="eastAsia"/>
                <w:szCs w:val="21"/>
              </w:rPr>
              <w:t>分支机构参加投标的，应提供该分支机构或其所属法人</w:t>
            </w:r>
            <w:r>
              <w:rPr>
                <w:rFonts w:hint="eastAsia"/>
                <w:szCs w:val="21"/>
              </w:rPr>
              <w:t>/</w:t>
            </w:r>
            <w:r>
              <w:rPr>
                <w:rFonts w:hint="eastAsia"/>
                <w:szCs w:val="21"/>
              </w:rPr>
              <w:t>其他组织的相应证明文件；同时还应提供其所属法人</w:t>
            </w:r>
            <w:r>
              <w:rPr>
                <w:rFonts w:hint="eastAsia"/>
                <w:szCs w:val="21"/>
              </w:rPr>
              <w:t>/</w:t>
            </w:r>
            <w:r>
              <w:rPr>
                <w:rFonts w:hint="eastAsia"/>
                <w:szCs w:val="21"/>
              </w:rPr>
              <w:t>其他组织出具的授权其参与本项目的授权书（格式自拟，须加盖其所属法人</w:t>
            </w:r>
            <w:r>
              <w:rPr>
                <w:rFonts w:hint="eastAsia"/>
                <w:szCs w:val="21"/>
              </w:rPr>
              <w:t>/</w:t>
            </w:r>
            <w:r>
              <w:rPr>
                <w:rFonts w:hint="eastAsia"/>
                <w:szCs w:val="21"/>
              </w:rPr>
              <w:t>其他组织的公章）；对于银行、保险、石油石化、电力、电信等行业的分支机构，可以提供上述授权，也可以提供其所属法人</w:t>
            </w:r>
            <w:r>
              <w:rPr>
                <w:rFonts w:hint="eastAsia"/>
                <w:szCs w:val="21"/>
              </w:rPr>
              <w:t>/</w:t>
            </w:r>
            <w:r>
              <w:rPr>
                <w:rFonts w:hint="eastAsia"/>
                <w:szCs w:val="21"/>
              </w:rPr>
              <w:t>其他组织的有关文件或制度等能够证明授权其独立开展业务的证明材料。</w:t>
            </w:r>
          </w:p>
        </w:tc>
        <w:tc>
          <w:tcPr>
            <w:tcW w:w="1638" w:type="dxa"/>
            <w:vAlign w:val="center"/>
          </w:tcPr>
          <w:p w14:paraId="2C3DB8DF" w14:textId="77777777" w:rsidR="00320DB9" w:rsidRDefault="00643BAF">
            <w:pPr>
              <w:tabs>
                <w:tab w:val="left" w:pos="1080"/>
              </w:tabs>
              <w:spacing w:line="360" w:lineRule="auto"/>
              <w:rPr>
                <w:szCs w:val="21"/>
              </w:rPr>
            </w:pPr>
            <w:r>
              <w:rPr>
                <w:szCs w:val="21"/>
              </w:rPr>
              <w:lastRenderedPageBreak/>
              <w:t>提供证明文件的复印件或扫描件</w:t>
            </w:r>
          </w:p>
        </w:tc>
      </w:tr>
      <w:tr w:rsidR="00320DB9" w14:paraId="53DC82AA" w14:textId="77777777">
        <w:trPr>
          <w:trHeight w:val="468"/>
        </w:trPr>
        <w:tc>
          <w:tcPr>
            <w:tcW w:w="846" w:type="dxa"/>
            <w:vAlign w:val="center"/>
          </w:tcPr>
          <w:p w14:paraId="6E814771" w14:textId="77777777" w:rsidR="00320DB9" w:rsidRDefault="00643BAF">
            <w:pPr>
              <w:tabs>
                <w:tab w:val="left" w:pos="1080"/>
              </w:tabs>
              <w:spacing w:line="360" w:lineRule="auto"/>
              <w:jc w:val="center"/>
              <w:rPr>
                <w:szCs w:val="21"/>
              </w:rPr>
            </w:pPr>
            <w:r>
              <w:rPr>
                <w:szCs w:val="21"/>
              </w:rPr>
              <w:t>1-2</w:t>
            </w:r>
          </w:p>
        </w:tc>
        <w:tc>
          <w:tcPr>
            <w:tcW w:w="1982" w:type="dxa"/>
            <w:vAlign w:val="center"/>
          </w:tcPr>
          <w:p w14:paraId="709EB2D5" w14:textId="77777777" w:rsidR="00320DB9" w:rsidRDefault="00643BAF">
            <w:pPr>
              <w:tabs>
                <w:tab w:val="left" w:pos="1080"/>
              </w:tabs>
              <w:spacing w:line="360" w:lineRule="auto"/>
              <w:rPr>
                <w:szCs w:val="21"/>
              </w:rPr>
            </w:pPr>
            <w:r>
              <w:rPr>
                <w:szCs w:val="21"/>
              </w:rPr>
              <w:t>投标人资格声明书</w:t>
            </w:r>
          </w:p>
        </w:tc>
        <w:tc>
          <w:tcPr>
            <w:tcW w:w="4822" w:type="dxa"/>
            <w:vAlign w:val="center"/>
          </w:tcPr>
          <w:p w14:paraId="133F8E17" w14:textId="77777777" w:rsidR="00320DB9" w:rsidRDefault="00643BAF">
            <w:pPr>
              <w:tabs>
                <w:tab w:val="left" w:pos="1080"/>
              </w:tabs>
              <w:spacing w:line="360" w:lineRule="auto"/>
              <w:rPr>
                <w:szCs w:val="21"/>
              </w:rPr>
            </w:pPr>
            <w:r>
              <w:rPr>
                <w:szCs w:val="21"/>
              </w:rPr>
              <w:t>提供了符合招标文件要求的《投标人资格声明书》。</w:t>
            </w:r>
          </w:p>
        </w:tc>
        <w:tc>
          <w:tcPr>
            <w:tcW w:w="1638" w:type="dxa"/>
            <w:vAlign w:val="center"/>
          </w:tcPr>
          <w:p w14:paraId="083AD3D0" w14:textId="77777777" w:rsidR="00320DB9" w:rsidRDefault="00643BAF">
            <w:pPr>
              <w:tabs>
                <w:tab w:val="left" w:pos="1080"/>
              </w:tabs>
              <w:spacing w:line="360" w:lineRule="auto"/>
              <w:rPr>
                <w:szCs w:val="21"/>
              </w:rPr>
            </w:pPr>
            <w:r>
              <w:rPr>
                <w:szCs w:val="21"/>
              </w:rPr>
              <w:t>格式见《投标文件格式》</w:t>
            </w:r>
          </w:p>
        </w:tc>
      </w:tr>
      <w:tr w:rsidR="00320DB9" w14:paraId="43F91BD0" w14:textId="77777777">
        <w:trPr>
          <w:trHeight w:val="468"/>
        </w:trPr>
        <w:tc>
          <w:tcPr>
            <w:tcW w:w="846" w:type="dxa"/>
            <w:vAlign w:val="center"/>
          </w:tcPr>
          <w:p w14:paraId="4D8DA520" w14:textId="77777777" w:rsidR="00320DB9" w:rsidRDefault="00643BAF">
            <w:pPr>
              <w:tabs>
                <w:tab w:val="left" w:pos="1080"/>
              </w:tabs>
              <w:spacing w:line="360" w:lineRule="auto"/>
              <w:jc w:val="center"/>
              <w:rPr>
                <w:szCs w:val="21"/>
              </w:rPr>
            </w:pPr>
            <w:r>
              <w:rPr>
                <w:rFonts w:hint="eastAsia"/>
                <w:szCs w:val="21"/>
              </w:rPr>
              <w:t>1-</w:t>
            </w:r>
            <w:r>
              <w:rPr>
                <w:szCs w:val="21"/>
              </w:rPr>
              <w:t>3</w:t>
            </w:r>
          </w:p>
        </w:tc>
        <w:tc>
          <w:tcPr>
            <w:tcW w:w="1982" w:type="dxa"/>
            <w:vAlign w:val="center"/>
          </w:tcPr>
          <w:p w14:paraId="4E048FA5" w14:textId="77777777" w:rsidR="00320DB9" w:rsidRDefault="00643BAF">
            <w:pPr>
              <w:tabs>
                <w:tab w:val="left" w:pos="1080"/>
              </w:tabs>
              <w:spacing w:line="360" w:lineRule="auto"/>
              <w:rPr>
                <w:szCs w:val="21"/>
              </w:rPr>
            </w:pPr>
            <w:r>
              <w:rPr>
                <w:szCs w:val="21"/>
              </w:rPr>
              <w:t>投标人信用记录</w:t>
            </w:r>
          </w:p>
        </w:tc>
        <w:tc>
          <w:tcPr>
            <w:tcW w:w="4822" w:type="dxa"/>
            <w:vAlign w:val="center"/>
          </w:tcPr>
          <w:p w14:paraId="200790AC" w14:textId="77777777" w:rsidR="00320DB9" w:rsidRDefault="00643BAF">
            <w:pPr>
              <w:tabs>
                <w:tab w:val="left" w:pos="1080"/>
              </w:tabs>
              <w:spacing w:line="360" w:lineRule="auto"/>
              <w:rPr>
                <w:szCs w:val="21"/>
              </w:rPr>
            </w:pPr>
            <w:r>
              <w:rPr>
                <w:szCs w:val="21"/>
              </w:rPr>
              <w:t>查询渠道：信用中国网站和中国政府采购网（</w:t>
            </w:r>
            <w:r>
              <w:rPr>
                <w:szCs w:val="21"/>
              </w:rPr>
              <w:t>www.creditchina.gov.cn</w:t>
            </w:r>
            <w:r>
              <w:rPr>
                <w:szCs w:val="21"/>
              </w:rPr>
              <w:t>、</w:t>
            </w:r>
            <w:r>
              <w:rPr>
                <w:szCs w:val="21"/>
              </w:rPr>
              <w:t>www.ccgp.gov.cn</w:t>
            </w:r>
            <w:r>
              <w:rPr>
                <w:szCs w:val="21"/>
              </w:rPr>
              <w:t>）；</w:t>
            </w:r>
          </w:p>
          <w:p w14:paraId="5D45E741" w14:textId="77777777" w:rsidR="00320DB9" w:rsidRDefault="00643BAF">
            <w:pPr>
              <w:tabs>
                <w:tab w:val="left" w:pos="900"/>
                <w:tab w:val="left" w:pos="1980"/>
              </w:tabs>
              <w:spacing w:line="360" w:lineRule="auto"/>
              <w:rPr>
                <w:szCs w:val="21"/>
              </w:rPr>
            </w:pPr>
            <w:r>
              <w:rPr>
                <w:szCs w:val="21"/>
              </w:rPr>
              <w:t>截止时点：投标截止时间以后、</w:t>
            </w:r>
            <w:r>
              <w:rPr>
                <w:rFonts w:hint="eastAsia"/>
                <w:szCs w:val="21"/>
              </w:rPr>
              <w:t>资格审查阶段采购人或</w:t>
            </w:r>
            <w:r>
              <w:rPr>
                <w:szCs w:val="21"/>
              </w:rPr>
              <w:t>采购代理机构的实际查询时间；</w:t>
            </w:r>
          </w:p>
          <w:p w14:paraId="5DC5A179" w14:textId="77777777" w:rsidR="00320DB9" w:rsidRDefault="00643BAF">
            <w:pPr>
              <w:tabs>
                <w:tab w:val="left" w:pos="900"/>
                <w:tab w:val="left" w:pos="1980"/>
              </w:tabs>
              <w:spacing w:line="360" w:lineRule="auto"/>
              <w:rPr>
                <w:szCs w:val="21"/>
              </w:rPr>
            </w:pPr>
            <w:r>
              <w:rPr>
                <w:szCs w:val="21"/>
              </w:rPr>
              <w:t>信用信息查询记录和证据留存具体方式：查询结果网页打印页作为查询记录和证据，与其他采购文件一并保存；</w:t>
            </w:r>
          </w:p>
          <w:p w14:paraId="01D07847" w14:textId="77777777" w:rsidR="00320DB9" w:rsidRDefault="00643BAF">
            <w:pPr>
              <w:tabs>
                <w:tab w:val="left" w:pos="1080"/>
              </w:tabs>
              <w:spacing w:line="360" w:lineRule="auto"/>
              <w:rPr>
                <w:szCs w:val="21"/>
              </w:rPr>
            </w:pPr>
            <w:r>
              <w:rPr>
                <w:szCs w:val="21"/>
              </w:rPr>
              <w:t>信用信息的使用原则：经认定的被列入失信被执行人、重大税收违法案件当事人名单、政府采购严重违法失信行为记录名单的投标人，其</w:t>
            </w:r>
            <w:r>
              <w:rPr>
                <w:b/>
                <w:szCs w:val="21"/>
              </w:rPr>
              <w:t>投标无效</w:t>
            </w:r>
            <w:r>
              <w:rPr>
                <w:szCs w:val="21"/>
              </w:rPr>
              <w:t>。联合体形式投标的，联合体成员存在不良信用记录，视同联合体存在不良信用记录。</w:t>
            </w:r>
          </w:p>
        </w:tc>
        <w:tc>
          <w:tcPr>
            <w:tcW w:w="1638" w:type="dxa"/>
            <w:vAlign w:val="center"/>
          </w:tcPr>
          <w:p w14:paraId="35A2DCB0" w14:textId="77777777" w:rsidR="00320DB9" w:rsidRDefault="00643BAF">
            <w:pPr>
              <w:tabs>
                <w:tab w:val="left" w:pos="1080"/>
              </w:tabs>
              <w:spacing w:line="360" w:lineRule="auto"/>
              <w:rPr>
                <w:szCs w:val="21"/>
              </w:rPr>
            </w:pPr>
            <w:r>
              <w:rPr>
                <w:szCs w:val="21"/>
              </w:rPr>
              <w:t>无须投标人提供，由采购人或采购代理机构查询。</w:t>
            </w:r>
          </w:p>
        </w:tc>
      </w:tr>
      <w:tr w:rsidR="00320DB9" w14:paraId="4CCB55B3" w14:textId="77777777">
        <w:trPr>
          <w:trHeight w:val="468"/>
        </w:trPr>
        <w:tc>
          <w:tcPr>
            <w:tcW w:w="846" w:type="dxa"/>
            <w:vAlign w:val="center"/>
          </w:tcPr>
          <w:p w14:paraId="46ACDD2B" w14:textId="77777777" w:rsidR="00320DB9" w:rsidRDefault="00643BAF">
            <w:pPr>
              <w:tabs>
                <w:tab w:val="left" w:pos="1080"/>
              </w:tabs>
              <w:spacing w:line="360" w:lineRule="auto"/>
              <w:jc w:val="center"/>
              <w:rPr>
                <w:szCs w:val="21"/>
              </w:rPr>
            </w:pPr>
            <w:r>
              <w:rPr>
                <w:rFonts w:hint="eastAsia"/>
                <w:szCs w:val="21"/>
              </w:rPr>
              <w:lastRenderedPageBreak/>
              <w:t>1-4</w:t>
            </w:r>
          </w:p>
        </w:tc>
        <w:tc>
          <w:tcPr>
            <w:tcW w:w="1982" w:type="dxa"/>
            <w:vAlign w:val="center"/>
          </w:tcPr>
          <w:p w14:paraId="70AD95F5" w14:textId="77777777" w:rsidR="00320DB9" w:rsidRDefault="00643BAF">
            <w:pPr>
              <w:tabs>
                <w:tab w:val="left" w:pos="1080"/>
              </w:tabs>
              <w:spacing w:line="360" w:lineRule="auto"/>
              <w:rPr>
                <w:szCs w:val="21"/>
              </w:rPr>
            </w:pPr>
            <w:r>
              <w:rPr>
                <w:rFonts w:hint="eastAsia"/>
                <w:szCs w:val="21"/>
              </w:rPr>
              <w:t>法律、行政法规规定的其他条件</w:t>
            </w:r>
          </w:p>
        </w:tc>
        <w:tc>
          <w:tcPr>
            <w:tcW w:w="4822" w:type="dxa"/>
            <w:vAlign w:val="center"/>
          </w:tcPr>
          <w:p w14:paraId="4E5EC1F4" w14:textId="77777777" w:rsidR="00320DB9" w:rsidRDefault="00643BAF">
            <w:pPr>
              <w:tabs>
                <w:tab w:val="left" w:pos="1080"/>
              </w:tabs>
              <w:spacing w:line="360" w:lineRule="auto"/>
              <w:rPr>
                <w:szCs w:val="21"/>
              </w:rPr>
            </w:pPr>
            <w:r>
              <w:rPr>
                <w:rFonts w:hint="eastAsia"/>
                <w:szCs w:val="21"/>
              </w:rPr>
              <w:t>法律、行政法规规定的其他条件</w:t>
            </w:r>
          </w:p>
        </w:tc>
        <w:tc>
          <w:tcPr>
            <w:tcW w:w="1638" w:type="dxa"/>
            <w:vAlign w:val="center"/>
          </w:tcPr>
          <w:p w14:paraId="2443817D" w14:textId="77777777" w:rsidR="00320DB9" w:rsidRDefault="00643BAF">
            <w:pPr>
              <w:tabs>
                <w:tab w:val="left" w:pos="1080"/>
              </w:tabs>
              <w:spacing w:line="360" w:lineRule="auto"/>
              <w:jc w:val="center"/>
              <w:rPr>
                <w:szCs w:val="21"/>
              </w:rPr>
            </w:pPr>
            <w:r>
              <w:rPr>
                <w:rFonts w:hint="eastAsia"/>
                <w:szCs w:val="21"/>
              </w:rPr>
              <w:t>/</w:t>
            </w:r>
          </w:p>
        </w:tc>
      </w:tr>
      <w:tr w:rsidR="00320DB9" w14:paraId="04EA26E8" w14:textId="77777777">
        <w:trPr>
          <w:trHeight w:val="468"/>
        </w:trPr>
        <w:tc>
          <w:tcPr>
            <w:tcW w:w="846" w:type="dxa"/>
            <w:vAlign w:val="center"/>
          </w:tcPr>
          <w:p w14:paraId="2FA3A432" w14:textId="77777777" w:rsidR="00320DB9" w:rsidRDefault="00643BAF">
            <w:pPr>
              <w:tabs>
                <w:tab w:val="left" w:pos="1080"/>
              </w:tabs>
              <w:spacing w:line="360" w:lineRule="auto"/>
              <w:jc w:val="center"/>
              <w:rPr>
                <w:szCs w:val="21"/>
              </w:rPr>
            </w:pPr>
            <w:r>
              <w:rPr>
                <w:szCs w:val="21"/>
              </w:rPr>
              <w:t>2</w:t>
            </w:r>
          </w:p>
        </w:tc>
        <w:tc>
          <w:tcPr>
            <w:tcW w:w="1982" w:type="dxa"/>
            <w:vAlign w:val="center"/>
          </w:tcPr>
          <w:p w14:paraId="33DEE8C8" w14:textId="77777777" w:rsidR="00320DB9" w:rsidRDefault="00643BAF">
            <w:pPr>
              <w:tabs>
                <w:tab w:val="left" w:pos="1080"/>
              </w:tabs>
              <w:spacing w:line="360" w:lineRule="auto"/>
              <w:rPr>
                <w:szCs w:val="21"/>
              </w:rPr>
            </w:pPr>
            <w:r>
              <w:rPr>
                <w:szCs w:val="21"/>
              </w:rPr>
              <w:t>落实政府采购政策需满足的资格要求</w:t>
            </w:r>
          </w:p>
        </w:tc>
        <w:tc>
          <w:tcPr>
            <w:tcW w:w="4822" w:type="dxa"/>
            <w:vAlign w:val="center"/>
          </w:tcPr>
          <w:p w14:paraId="0995199A" w14:textId="77777777" w:rsidR="00320DB9" w:rsidRDefault="00643BAF">
            <w:pPr>
              <w:tabs>
                <w:tab w:val="left" w:pos="1080"/>
              </w:tabs>
              <w:spacing w:line="360" w:lineRule="auto"/>
              <w:rPr>
                <w:szCs w:val="21"/>
              </w:rPr>
            </w:pPr>
            <w:r>
              <w:rPr>
                <w:szCs w:val="21"/>
              </w:rPr>
              <w:t>如有，见第一章《投标邀请》</w:t>
            </w:r>
          </w:p>
        </w:tc>
        <w:tc>
          <w:tcPr>
            <w:tcW w:w="1638" w:type="dxa"/>
            <w:vAlign w:val="center"/>
          </w:tcPr>
          <w:p w14:paraId="3803CD5C" w14:textId="77777777" w:rsidR="00320DB9" w:rsidRDefault="00320DB9">
            <w:pPr>
              <w:tabs>
                <w:tab w:val="left" w:pos="1080"/>
              </w:tabs>
              <w:spacing w:line="360" w:lineRule="auto"/>
              <w:rPr>
                <w:szCs w:val="21"/>
              </w:rPr>
            </w:pPr>
          </w:p>
        </w:tc>
      </w:tr>
      <w:tr w:rsidR="00320DB9" w14:paraId="381C6FBF" w14:textId="77777777">
        <w:trPr>
          <w:trHeight w:val="468"/>
        </w:trPr>
        <w:tc>
          <w:tcPr>
            <w:tcW w:w="846" w:type="dxa"/>
            <w:vAlign w:val="center"/>
          </w:tcPr>
          <w:p w14:paraId="25E335A6" w14:textId="77777777" w:rsidR="00320DB9" w:rsidRDefault="00643BAF">
            <w:pPr>
              <w:tabs>
                <w:tab w:val="left" w:pos="1080"/>
              </w:tabs>
              <w:spacing w:line="360" w:lineRule="auto"/>
              <w:jc w:val="center"/>
              <w:rPr>
                <w:szCs w:val="21"/>
              </w:rPr>
            </w:pPr>
            <w:r>
              <w:rPr>
                <w:rFonts w:hint="eastAsia"/>
                <w:szCs w:val="21"/>
              </w:rPr>
              <w:t>2-1</w:t>
            </w:r>
          </w:p>
        </w:tc>
        <w:tc>
          <w:tcPr>
            <w:tcW w:w="1982" w:type="dxa"/>
            <w:vAlign w:val="center"/>
          </w:tcPr>
          <w:p w14:paraId="188DF0F5" w14:textId="77777777" w:rsidR="00320DB9" w:rsidRDefault="00643BAF">
            <w:pPr>
              <w:tabs>
                <w:tab w:val="left" w:pos="1080"/>
              </w:tabs>
              <w:spacing w:line="360" w:lineRule="auto"/>
              <w:rPr>
                <w:szCs w:val="21"/>
              </w:rPr>
            </w:pPr>
            <w:r>
              <w:rPr>
                <w:rFonts w:hint="eastAsia"/>
                <w:szCs w:val="21"/>
              </w:rPr>
              <w:t>中小企业政策</w:t>
            </w:r>
          </w:p>
        </w:tc>
        <w:tc>
          <w:tcPr>
            <w:tcW w:w="4822" w:type="dxa"/>
            <w:vAlign w:val="center"/>
          </w:tcPr>
          <w:p w14:paraId="18619DB4" w14:textId="77777777" w:rsidR="00320DB9" w:rsidRDefault="00643BAF">
            <w:pPr>
              <w:tabs>
                <w:tab w:val="left" w:pos="1080"/>
              </w:tabs>
              <w:spacing w:line="360" w:lineRule="auto"/>
              <w:rPr>
                <w:szCs w:val="21"/>
              </w:rPr>
            </w:pPr>
            <w:r>
              <w:rPr>
                <w:rFonts w:hint="eastAsia"/>
                <w:szCs w:val="21"/>
              </w:rPr>
              <w:t>具体要求见第一章《投标邀请》</w:t>
            </w:r>
          </w:p>
        </w:tc>
        <w:tc>
          <w:tcPr>
            <w:tcW w:w="1638" w:type="dxa"/>
            <w:vAlign w:val="center"/>
          </w:tcPr>
          <w:p w14:paraId="73EBCCCB" w14:textId="77777777" w:rsidR="00320DB9" w:rsidRDefault="00320DB9">
            <w:pPr>
              <w:tabs>
                <w:tab w:val="left" w:pos="1080"/>
              </w:tabs>
              <w:spacing w:line="360" w:lineRule="auto"/>
              <w:rPr>
                <w:szCs w:val="21"/>
              </w:rPr>
            </w:pPr>
          </w:p>
        </w:tc>
      </w:tr>
      <w:tr w:rsidR="00320DB9" w14:paraId="76F83F97" w14:textId="77777777">
        <w:trPr>
          <w:trHeight w:val="468"/>
        </w:trPr>
        <w:tc>
          <w:tcPr>
            <w:tcW w:w="846" w:type="dxa"/>
            <w:vAlign w:val="center"/>
          </w:tcPr>
          <w:p w14:paraId="35F7D0B9" w14:textId="77777777" w:rsidR="00320DB9" w:rsidRDefault="00643BAF">
            <w:pPr>
              <w:tabs>
                <w:tab w:val="left" w:pos="1080"/>
              </w:tabs>
              <w:spacing w:line="360" w:lineRule="auto"/>
              <w:jc w:val="center"/>
              <w:rPr>
                <w:szCs w:val="21"/>
              </w:rPr>
            </w:pPr>
            <w:r>
              <w:rPr>
                <w:szCs w:val="21"/>
              </w:rPr>
              <w:t>2-1</w:t>
            </w:r>
            <w:r>
              <w:rPr>
                <w:rFonts w:hint="eastAsia"/>
                <w:szCs w:val="21"/>
              </w:rPr>
              <w:t>-1</w:t>
            </w:r>
          </w:p>
        </w:tc>
        <w:tc>
          <w:tcPr>
            <w:tcW w:w="1982" w:type="dxa"/>
            <w:vAlign w:val="center"/>
          </w:tcPr>
          <w:p w14:paraId="7F0F16FB" w14:textId="77777777" w:rsidR="00320DB9" w:rsidRDefault="00643BAF">
            <w:pPr>
              <w:tabs>
                <w:tab w:val="left" w:pos="1080"/>
              </w:tabs>
              <w:spacing w:line="360" w:lineRule="auto"/>
              <w:rPr>
                <w:szCs w:val="21"/>
              </w:rPr>
            </w:pPr>
            <w:r>
              <w:rPr>
                <w:rFonts w:hint="eastAsia"/>
                <w:szCs w:val="21"/>
              </w:rPr>
              <w:t>中小企业证明文件</w:t>
            </w:r>
          </w:p>
        </w:tc>
        <w:tc>
          <w:tcPr>
            <w:tcW w:w="4822" w:type="dxa"/>
            <w:vAlign w:val="center"/>
          </w:tcPr>
          <w:p w14:paraId="00F189DB" w14:textId="77777777" w:rsidR="00320DB9" w:rsidRDefault="00643BAF">
            <w:pPr>
              <w:tabs>
                <w:tab w:val="left" w:pos="1080"/>
              </w:tabs>
              <w:spacing w:line="360" w:lineRule="auto"/>
              <w:rPr>
                <w:szCs w:val="21"/>
              </w:rPr>
            </w:pPr>
            <w:r>
              <w:rPr>
                <w:rFonts w:hint="eastAsia"/>
                <w:szCs w:val="21"/>
              </w:rPr>
              <w:t>当本项目（包）涉及预留份额专门面向中小企业采购，此时建议在《资格证明文件》中提供。</w:t>
            </w:r>
          </w:p>
          <w:p w14:paraId="4D4254F9" w14:textId="77777777" w:rsidR="00320DB9" w:rsidRDefault="00643BAF">
            <w:pPr>
              <w:tabs>
                <w:tab w:val="left" w:pos="1080"/>
              </w:tabs>
              <w:spacing w:line="360" w:lineRule="auto"/>
              <w:rPr>
                <w:szCs w:val="21"/>
              </w:rPr>
            </w:pPr>
            <w:r>
              <w:rPr>
                <w:rFonts w:hint="eastAsia"/>
                <w:szCs w:val="21"/>
              </w:rPr>
              <w:t>1</w:t>
            </w:r>
            <w:r>
              <w:rPr>
                <w:rFonts w:hint="eastAsia"/>
                <w:szCs w:val="21"/>
              </w:rPr>
              <w:t>、投标人单独投标的，应提供《中小企业声明函》或《残疾人福利性单位声明函》或由省级以上监狱管理局、戒毒管理局（含新疆生产建设兵团）出具的属于监狱企业的证明文件。</w:t>
            </w:r>
          </w:p>
          <w:p w14:paraId="04C2BA11" w14:textId="77777777" w:rsidR="00320DB9" w:rsidRDefault="00643BAF">
            <w:pPr>
              <w:tabs>
                <w:tab w:val="left" w:pos="1080"/>
              </w:tabs>
              <w:spacing w:line="360" w:lineRule="auto"/>
              <w:rPr>
                <w:szCs w:val="21"/>
              </w:rPr>
            </w:pPr>
            <w:r>
              <w:rPr>
                <w:rFonts w:hint="eastAsia"/>
                <w:szCs w:val="21"/>
              </w:rPr>
              <w:t xml:space="preserve"> 2</w:t>
            </w:r>
            <w:r>
              <w:rPr>
                <w:rFonts w:hint="eastAsia"/>
                <w:szCs w:val="21"/>
              </w:rPr>
              <w:t>、如招标文件要求以联合体形</w:t>
            </w:r>
            <w:proofErr w:type="gramStart"/>
            <w:r>
              <w:rPr>
                <w:rFonts w:hint="eastAsia"/>
                <w:szCs w:val="21"/>
              </w:rPr>
              <w:t>式参加</w:t>
            </w:r>
            <w:proofErr w:type="gramEnd"/>
            <w:r>
              <w:rPr>
                <w:rFonts w:hint="eastAsia"/>
                <w:szCs w:val="21"/>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14:paraId="3D68C271" w14:textId="77777777" w:rsidR="00320DB9" w:rsidRDefault="00643BAF">
            <w:pPr>
              <w:tabs>
                <w:tab w:val="left" w:pos="1080"/>
              </w:tabs>
              <w:spacing w:line="360" w:lineRule="auto"/>
              <w:rPr>
                <w:szCs w:val="21"/>
              </w:rPr>
            </w:pPr>
            <w:r>
              <w:rPr>
                <w:szCs w:val="21"/>
              </w:rPr>
              <w:t>格式见《投标文件格式》</w:t>
            </w:r>
          </w:p>
        </w:tc>
      </w:tr>
      <w:tr w:rsidR="00320DB9" w14:paraId="331C4C3C" w14:textId="77777777">
        <w:trPr>
          <w:trHeight w:val="468"/>
        </w:trPr>
        <w:tc>
          <w:tcPr>
            <w:tcW w:w="846" w:type="dxa"/>
            <w:vAlign w:val="center"/>
          </w:tcPr>
          <w:p w14:paraId="2CAC7C31" w14:textId="77777777" w:rsidR="00320DB9" w:rsidRDefault="00643BAF">
            <w:pPr>
              <w:tabs>
                <w:tab w:val="left" w:pos="1080"/>
              </w:tabs>
              <w:spacing w:line="360" w:lineRule="auto"/>
              <w:jc w:val="center"/>
              <w:rPr>
                <w:szCs w:val="21"/>
              </w:rPr>
            </w:pPr>
            <w:r>
              <w:rPr>
                <w:szCs w:val="21"/>
              </w:rPr>
              <w:t>2-</w:t>
            </w:r>
            <w:r>
              <w:rPr>
                <w:rFonts w:hint="eastAsia"/>
                <w:szCs w:val="21"/>
              </w:rPr>
              <w:t>1-</w:t>
            </w:r>
            <w:r>
              <w:rPr>
                <w:szCs w:val="21"/>
              </w:rPr>
              <w:t>2</w:t>
            </w:r>
          </w:p>
        </w:tc>
        <w:tc>
          <w:tcPr>
            <w:tcW w:w="1982" w:type="dxa"/>
            <w:vAlign w:val="center"/>
          </w:tcPr>
          <w:p w14:paraId="702532D9" w14:textId="77777777" w:rsidR="00320DB9" w:rsidRDefault="00643BAF">
            <w:pPr>
              <w:tabs>
                <w:tab w:val="left" w:pos="1080"/>
              </w:tabs>
              <w:spacing w:line="360" w:lineRule="auto"/>
              <w:rPr>
                <w:szCs w:val="21"/>
              </w:rPr>
            </w:pPr>
            <w:r>
              <w:rPr>
                <w:szCs w:val="21"/>
              </w:rPr>
              <w:t>拟分包情况说明及分包意向协议</w:t>
            </w:r>
          </w:p>
        </w:tc>
        <w:tc>
          <w:tcPr>
            <w:tcW w:w="4822" w:type="dxa"/>
            <w:vAlign w:val="center"/>
          </w:tcPr>
          <w:p w14:paraId="5E1CA0DF" w14:textId="77777777" w:rsidR="00320DB9" w:rsidRDefault="00643BAF">
            <w:pPr>
              <w:tabs>
                <w:tab w:val="left" w:pos="1080"/>
              </w:tabs>
              <w:spacing w:line="360" w:lineRule="auto"/>
              <w:rPr>
                <w:szCs w:val="21"/>
              </w:rPr>
            </w:pPr>
            <w:r>
              <w:rPr>
                <w:szCs w:val="21"/>
              </w:rPr>
              <w:t>如本项目（包）要求通过分包措施预留部分采购份额面向中小企业采购、且投标人因落实政府采购政策拟进行分包的，必须提供；否则无须提供。</w:t>
            </w:r>
          </w:p>
          <w:p w14:paraId="0B54768A" w14:textId="77777777" w:rsidR="00320DB9" w:rsidRDefault="00643BAF">
            <w:pPr>
              <w:tabs>
                <w:tab w:val="left" w:pos="1080"/>
              </w:tabs>
              <w:spacing w:line="360" w:lineRule="auto"/>
              <w:rPr>
                <w:b/>
                <w:szCs w:val="21"/>
              </w:rPr>
            </w:pPr>
            <w:r>
              <w:rPr>
                <w:szCs w:val="21"/>
              </w:rPr>
              <w:t>对于预留份额专门面向中小企业采购的项目（包），组成联合体或者接受分包合同的中小企业与联合体内其他企业、分包企业之间不得存在直接控股、</w:t>
            </w:r>
            <w:r>
              <w:rPr>
                <w:szCs w:val="21"/>
              </w:rPr>
              <w:lastRenderedPageBreak/>
              <w:t>管理关系。</w:t>
            </w:r>
          </w:p>
        </w:tc>
        <w:tc>
          <w:tcPr>
            <w:tcW w:w="1638" w:type="dxa"/>
            <w:vAlign w:val="center"/>
          </w:tcPr>
          <w:p w14:paraId="42543259" w14:textId="77777777" w:rsidR="00320DB9" w:rsidRDefault="00643BAF">
            <w:pPr>
              <w:tabs>
                <w:tab w:val="left" w:pos="1080"/>
              </w:tabs>
              <w:spacing w:line="360" w:lineRule="auto"/>
              <w:rPr>
                <w:szCs w:val="21"/>
              </w:rPr>
            </w:pPr>
            <w:r>
              <w:rPr>
                <w:szCs w:val="21"/>
              </w:rPr>
              <w:lastRenderedPageBreak/>
              <w:t>格式见《投标文件格式》</w:t>
            </w:r>
          </w:p>
        </w:tc>
      </w:tr>
      <w:tr w:rsidR="00320DB9" w14:paraId="5C6F2337" w14:textId="77777777">
        <w:trPr>
          <w:trHeight w:val="468"/>
        </w:trPr>
        <w:tc>
          <w:tcPr>
            <w:tcW w:w="846" w:type="dxa"/>
            <w:vAlign w:val="center"/>
          </w:tcPr>
          <w:p w14:paraId="5FA573B6" w14:textId="77777777" w:rsidR="00320DB9" w:rsidRDefault="00643BAF">
            <w:pPr>
              <w:tabs>
                <w:tab w:val="left" w:pos="1080"/>
              </w:tabs>
              <w:spacing w:line="360" w:lineRule="auto"/>
              <w:jc w:val="center"/>
              <w:rPr>
                <w:szCs w:val="21"/>
              </w:rPr>
            </w:pPr>
            <w:r>
              <w:rPr>
                <w:szCs w:val="21"/>
              </w:rPr>
              <w:t>2-</w:t>
            </w:r>
            <w:r>
              <w:rPr>
                <w:rFonts w:hint="eastAsia"/>
                <w:szCs w:val="21"/>
              </w:rPr>
              <w:t>2</w:t>
            </w:r>
          </w:p>
        </w:tc>
        <w:tc>
          <w:tcPr>
            <w:tcW w:w="1982" w:type="dxa"/>
            <w:vAlign w:val="center"/>
          </w:tcPr>
          <w:p w14:paraId="6954E5C1" w14:textId="77777777" w:rsidR="00320DB9" w:rsidRDefault="00643BAF">
            <w:pPr>
              <w:tabs>
                <w:tab w:val="left" w:pos="1080"/>
              </w:tabs>
              <w:spacing w:line="360" w:lineRule="auto"/>
              <w:rPr>
                <w:szCs w:val="21"/>
              </w:rPr>
            </w:pPr>
            <w:r>
              <w:rPr>
                <w:szCs w:val="21"/>
              </w:rPr>
              <w:t>其它落实政府采购政策的资格要求</w:t>
            </w:r>
          </w:p>
        </w:tc>
        <w:tc>
          <w:tcPr>
            <w:tcW w:w="4822" w:type="dxa"/>
            <w:vAlign w:val="center"/>
          </w:tcPr>
          <w:p w14:paraId="78FF18BE" w14:textId="77777777" w:rsidR="00320DB9" w:rsidRDefault="00643BAF">
            <w:pPr>
              <w:tabs>
                <w:tab w:val="left" w:pos="1080"/>
              </w:tabs>
              <w:spacing w:line="360" w:lineRule="auto"/>
              <w:rPr>
                <w:szCs w:val="21"/>
              </w:rPr>
            </w:pPr>
            <w:r>
              <w:rPr>
                <w:szCs w:val="21"/>
              </w:rPr>
              <w:t>如有，见第一章《投标邀请》</w:t>
            </w:r>
          </w:p>
        </w:tc>
        <w:tc>
          <w:tcPr>
            <w:tcW w:w="1638" w:type="dxa"/>
            <w:vAlign w:val="center"/>
          </w:tcPr>
          <w:p w14:paraId="6D6525FC" w14:textId="77777777" w:rsidR="00320DB9" w:rsidRDefault="00643BAF">
            <w:pPr>
              <w:tabs>
                <w:tab w:val="left" w:pos="1080"/>
              </w:tabs>
              <w:spacing w:line="360" w:lineRule="auto"/>
              <w:rPr>
                <w:szCs w:val="21"/>
              </w:rPr>
            </w:pPr>
            <w:r>
              <w:rPr>
                <w:szCs w:val="21"/>
              </w:rPr>
              <w:t>提供证明文件的复印件或扫描件</w:t>
            </w:r>
          </w:p>
        </w:tc>
      </w:tr>
      <w:tr w:rsidR="00320DB9" w14:paraId="0EB47A05" w14:textId="77777777">
        <w:trPr>
          <w:trHeight w:val="468"/>
        </w:trPr>
        <w:tc>
          <w:tcPr>
            <w:tcW w:w="846" w:type="dxa"/>
            <w:vAlign w:val="center"/>
          </w:tcPr>
          <w:p w14:paraId="2EA6D9C3" w14:textId="77777777" w:rsidR="00320DB9" w:rsidRDefault="00643BAF">
            <w:pPr>
              <w:tabs>
                <w:tab w:val="left" w:pos="1080"/>
              </w:tabs>
              <w:spacing w:line="360" w:lineRule="auto"/>
              <w:jc w:val="center"/>
              <w:rPr>
                <w:szCs w:val="21"/>
              </w:rPr>
            </w:pPr>
            <w:r>
              <w:rPr>
                <w:szCs w:val="21"/>
              </w:rPr>
              <w:t>3</w:t>
            </w:r>
          </w:p>
        </w:tc>
        <w:tc>
          <w:tcPr>
            <w:tcW w:w="1982" w:type="dxa"/>
            <w:vAlign w:val="center"/>
          </w:tcPr>
          <w:p w14:paraId="51FCCD14" w14:textId="77777777" w:rsidR="00320DB9" w:rsidRDefault="00643BAF">
            <w:pPr>
              <w:tabs>
                <w:tab w:val="left" w:pos="1080"/>
              </w:tabs>
              <w:spacing w:line="360" w:lineRule="auto"/>
              <w:rPr>
                <w:szCs w:val="21"/>
              </w:rPr>
            </w:pPr>
            <w:r>
              <w:rPr>
                <w:szCs w:val="21"/>
              </w:rPr>
              <w:t>本项目的特定资格要求</w:t>
            </w:r>
          </w:p>
        </w:tc>
        <w:tc>
          <w:tcPr>
            <w:tcW w:w="4822" w:type="dxa"/>
            <w:vAlign w:val="center"/>
          </w:tcPr>
          <w:p w14:paraId="6A545DCB" w14:textId="77777777" w:rsidR="00320DB9" w:rsidRDefault="00643BAF">
            <w:pPr>
              <w:tabs>
                <w:tab w:val="left" w:pos="1080"/>
              </w:tabs>
              <w:spacing w:line="360" w:lineRule="auto"/>
              <w:rPr>
                <w:szCs w:val="21"/>
              </w:rPr>
            </w:pPr>
            <w:r>
              <w:rPr>
                <w:szCs w:val="21"/>
              </w:rPr>
              <w:t>如有，见第一章《投标邀请》</w:t>
            </w:r>
          </w:p>
        </w:tc>
        <w:tc>
          <w:tcPr>
            <w:tcW w:w="1638" w:type="dxa"/>
            <w:vAlign w:val="center"/>
          </w:tcPr>
          <w:p w14:paraId="419F134E" w14:textId="77777777" w:rsidR="00320DB9" w:rsidRDefault="00320DB9">
            <w:pPr>
              <w:tabs>
                <w:tab w:val="left" w:pos="1080"/>
              </w:tabs>
              <w:spacing w:line="360" w:lineRule="auto"/>
              <w:rPr>
                <w:szCs w:val="21"/>
              </w:rPr>
            </w:pPr>
          </w:p>
        </w:tc>
      </w:tr>
      <w:tr w:rsidR="00320DB9" w14:paraId="6F6BADFA" w14:textId="77777777">
        <w:trPr>
          <w:trHeight w:val="4548"/>
        </w:trPr>
        <w:tc>
          <w:tcPr>
            <w:tcW w:w="846" w:type="dxa"/>
            <w:vAlign w:val="center"/>
          </w:tcPr>
          <w:p w14:paraId="3CB9CDC2" w14:textId="77777777" w:rsidR="00320DB9" w:rsidRDefault="00643BAF">
            <w:pPr>
              <w:tabs>
                <w:tab w:val="left" w:pos="1080"/>
              </w:tabs>
              <w:spacing w:line="360" w:lineRule="auto"/>
              <w:jc w:val="center"/>
              <w:rPr>
                <w:szCs w:val="21"/>
              </w:rPr>
            </w:pPr>
            <w:r>
              <w:rPr>
                <w:szCs w:val="21"/>
              </w:rPr>
              <w:t>3-1</w:t>
            </w:r>
          </w:p>
        </w:tc>
        <w:tc>
          <w:tcPr>
            <w:tcW w:w="1982" w:type="dxa"/>
            <w:vAlign w:val="center"/>
          </w:tcPr>
          <w:p w14:paraId="3F17714E" w14:textId="77777777" w:rsidR="00320DB9" w:rsidRDefault="00643BAF">
            <w:pPr>
              <w:tabs>
                <w:tab w:val="left" w:pos="1080"/>
              </w:tabs>
              <w:spacing w:line="360" w:lineRule="auto"/>
              <w:rPr>
                <w:szCs w:val="21"/>
              </w:rPr>
            </w:pPr>
            <w:r>
              <w:rPr>
                <w:rFonts w:hint="eastAsia"/>
                <w:szCs w:val="21"/>
              </w:rPr>
              <w:t>本项目对于联合体的要求</w:t>
            </w:r>
          </w:p>
        </w:tc>
        <w:tc>
          <w:tcPr>
            <w:tcW w:w="4822" w:type="dxa"/>
            <w:vAlign w:val="center"/>
          </w:tcPr>
          <w:p w14:paraId="01629169" w14:textId="77777777" w:rsidR="00320DB9" w:rsidRDefault="00643BAF">
            <w:pPr>
              <w:tabs>
                <w:tab w:val="left" w:pos="1080"/>
              </w:tabs>
              <w:spacing w:line="360" w:lineRule="auto"/>
              <w:rPr>
                <w:szCs w:val="21"/>
              </w:rPr>
            </w:pPr>
            <w:r>
              <w:rPr>
                <w:szCs w:val="21"/>
              </w:rPr>
              <w:t>1</w:t>
            </w:r>
            <w:r>
              <w:rPr>
                <w:szCs w:val="21"/>
              </w:rPr>
              <w:t>、如本项目接受联合体投标，且投标人为联合体时必须提供《联合协议》，明确各方拟承担的工作和责任，并指定联合体牵头人，授权其代表所有联合体成员负责本项目投标和合同实施阶段的</w:t>
            </w:r>
            <w:r>
              <w:rPr>
                <w:rFonts w:hint="eastAsia"/>
                <w:szCs w:val="21"/>
              </w:rPr>
              <w:t>牵头</w:t>
            </w:r>
            <w:r>
              <w:rPr>
                <w:szCs w:val="21"/>
              </w:rPr>
              <w:t>、协调工作。该联合协议应当作为投标文件的组成部分，与投标文件其他内容同时递交。</w:t>
            </w:r>
          </w:p>
          <w:p w14:paraId="3D7114FA" w14:textId="77777777" w:rsidR="00320DB9" w:rsidRDefault="00643BAF">
            <w:pPr>
              <w:tabs>
                <w:tab w:val="left" w:pos="1080"/>
              </w:tabs>
              <w:spacing w:line="360" w:lineRule="auto"/>
              <w:rPr>
                <w:szCs w:val="21"/>
              </w:rPr>
            </w:pPr>
            <w:r>
              <w:rPr>
                <w:szCs w:val="21"/>
              </w:rPr>
              <w:t>2</w:t>
            </w:r>
            <w:r>
              <w:rPr>
                <w:szCs w:val="21"/>
              </w:rPr>
              <w:t>、</w:t>
            </w:r>
            <w:r>
              <w:rPr>
                <w:rFonts w:hint="eastAsia"/>
                <w:szCs w:val="21"/>
              </w:rPr>
              <w:t>联合体各成员单位均须提供本表中序号</w:t>
            </w:r>
            <w:r>
              <w:rPr>
                <w:rFonts w:hint="eastAsia"/>
                <w:szCs w:val="21"/>
              </w:rPr>
              <w:t>1-1</w:t>
            </w:r>
            <w:r>
              <w:rPr>
                <w:rFonts w:hint="eastAsia"/>
                <w:szCs w:val="21"/>
              </w:rPr>
              <w:t>、</w:t>
            </w:r>
            <w:r>
              <w:rPr>
                <w:rFonts w:hint="eastAsia"/>
                <w:szCs w:val="21"/>
              </w:rPr>
              <w:t>1-2</w:t>
            </w:r>
            <w:r>
              <w:rPr>
                <w:rFonts w:hint="eastAsia"/>
                <w:szCs w:val="21"/>
              </w:rPr>
              <w:t>的证明文件。联合体各成员单位均应满足本表</w:t>
            </w:r>
            <w:r>
              <w:rPr>
                <w:rFonts w:hint="eastAsia"/>
                <w:szCs w:val="21"/>
              </w:rPr>
              <w:t xml:space="preserve"> 3-2</w:t>
            </w:r>
            <w:r>
              <w:rPr>
                <w:rFonts w:hint="eastAsia"/>
                <w:szCs w:val="21"/>
              </w:rPr>
              <w:t>项规定。</w:t>
            </w:r>
          </w:p>
          <w:p w14:paraId="363E9EA0" w14:textId="77777777" w:rsidR="00320DB9" w:rsidRDefault="00643BAF">
            <w:pPr>
              <w:tabs>
                <w:tab w:val="left" w:pos="1080"/>
              </w:tabs>
              <w:spacing w:line="360" w:lineRule="auto"/>
              <w:rPr>
                <w:szCs w:val="21"/>
              </w:rPr>
            </w:pPr>
            <w:r>
              <w:rPr>
                <w:rFonts w:hint="eastAsia"/>
                <w:szCs w:val="21"/>
              </w:rPr>
              <w:t>3</w:t>
            </w:r>
            <w:r>
              <w:rPr>
                <w:rFonts w:hint="eastAsia"/>
                <w:szCs w:val="21"/>
              </w:rPr>
              <w:t>、本表序号</w:t>
            </w:r>
            <w:r>
              <w:rPr>
                <w:rFonts w:hint="eastAsia"/>
                <w:szCs w:val="21"/>
              </w:rPr>
              <w:t>3-3</w:t>
            </w:r>
            <w:r>
              <w:rPr>
                <w:rFonts w:hint="eastAsia"/>
                <w:szCs w:val="21"/>
              </w:rPr>
              <w:t>项规定的其他特定资格要求中的每一小项要求，联合体各方中至少应当有一方符合本表中其他资格要求并提供证明文件。</w:t>
            </w:r>
          </w:p>
          <w:p w14:paraId="1B584355" w14:textId="77777777" w:rsidR="00320DB9" w:rsidRDefault="00643BAF">
            <w:pPr>
              <w:tabs>
                <w:tab w:val="left" w:pos="1080"/>
              </w:tabs>
              <w:spacing w:line="360" w:lineRule="auto"/>
              <w:rPr>
                <w:szCs w:val="21"/>
              </w:rPr>
            </w:pPr>
            <w:r>
              <w:rPr>
                <w:rFonts w:hint="eastAsia"/>
                <w:szCs w:val="21"/>
              </w:rPr>
              <w:t>4</w:t>
            </w:r>
            <w:r>
              <w:rPr>
                <w:szCs w:val="21"/>
              </w:rPr>
              <w:t>、联合体中有同类资质的供应</w:t>
            </w:r>
            <w:proofErr w:type="gramStart"/>
            <w:r>
              <w:rPr>
                <w:szCs w:val="21"/>
              </w:rPr>
              <w:t>商按照</w:t>
            </w:r>
            <w:proofErr w:type="gramEnd"/>
            <w:r>
              <w:rPr>
                <w:szCs w:val="21"/>
              </w:rPr>
              <w:t>联合体分工承担相同工作的，应当按照资质等级较低的供应商确定资质等级。</w:t>
            </w:r>
          </w:p>
          <w:p w14:paraId="241BDA3D" w14:textId="77777777" w:rsidR="00320DB9" w:rsidRDefault="00643BAF">
            <w:pPr>
              <w:tabs>
                <w:tab w:val="left" w:pos="1080"/>
              </w:tabs>
              <w:spacing w:line="360" w:lineRule="auto"/>
              <w:rPr>
                <w:szCs w:val="21"/>
              </w:rPr>
            </w:pPr>
            <w:r>
              <w:rPr>
                <w:szCs w:val="21"/>
              </w:rPr>
              <w:t>5</w:t>
            </w:r>
            <w:r>
              <w:rPr>
                <w:szCs w:val="21"/>
              </w:rPr>
              <w:t>、以联合体形</w:t>
            </w:r>
            <w:proofErr w:type="gramStart"/>
            <w:r>
              <w:rPr>
                <w:szCs w:val="21"/>
              </w:rPr>
              <w:t>式参加</w:t>
            </w:r>
            <w:proofErr w:type="gramEnd"/>
            <w:r>
              <w:rPr>
                <w:szCs w:val="21"/>
              </w:rPr>
              <w:t>政府采购活动的，联合体各方不得再单独参加或者与其</w:t>
            </w:r>
            <w:proofErr w:type="gramStart"/>
            <w:r>
              <w:rPr>
                <w:szCs w:val="21"/>
              </w:rPr>
              <w:t>他供应</w:t>
            </w:r>
            <w:proofErr w:type="gramEnd"/>
            <w:r>
              <w:rPr>
                <w:szCs w:val="21"/>
              </w:rPr>
              <w:t>商另外组成联合体参加同一合同项下的政府采购活动。</w:t>
            </w:r>
          </w:p>
          <w:p w14:paraId="5B901F24" w14:textId="77777777" w:rsidR="00320DB9" w:rsidRDefault="00643BAF">
            <w:pPr>
              <w:tabs>
                <w:tab w:val="left" w:pos="1080"/>
              </w:tabs>
              <w:spacing w:line="360" w:lineRule="auto"/>
              <w:rPr>
                <w:szCs w:val="21"/>
              </w:rPr>
            </w:pPr>
            <w:r>
              <w:rPr>
                <w:szCs w:val="21"/>
              </w:rPr>
              <w:t>6</w:t>
            </w:r>
            <w:r>
              <w:rPr>
                <w:szCs w:val="21"/>
              </w:rPr>
              <w:t>、若联合体中任</w:t>
            </w:r>
            <w:proofErr w:type="gramStart"/>
            <w:r>
              <w:rPr>
                <w:szCs w:val="21"/>
              </w:rPr>
              <w:t>一</w:t>
            </w:r>
            <w:proofErr w:type="gramEnd"/>
            <w:r>
              <w:rPr>
                <w:szCs w:val="21"/>
              </w:rPr>
              <w:t>成员单位中途退出，则该联合</w:t>
            </w:r>
            <w:r>
              <w:rPr>
                <w:szCs w:val="21"/>
              </w:rPr>
              <w:lastRenderedPageBreak/>
              <w:t>体的</w:t>
            </w:r>
            <w:r>
              <w:rPr>
                <w:b/>
                <w:szCs w:val="21"/>
              </w:rPr>
              <w:t>投标无效</w:t>
            </w:r>
            <w:r>
              <w:rPr>
                <w:szCs w:val="21"/>
              </w:rPr>
              <w:t>。</w:t>
            </w:r>
          </w:p>
          <w:p w14:paraId="43077EC5" w14:textId="77777777" w:rsidR="00320DB9" w:rsidRDefault="00643BAF">
            <w:pPr>
              <w:tabs>
                <w:tab w:val="left" w:pos="1080"/>
              </w:tabs>
              <w:spacing w:line="360" w:lineRule="auto"/>
              <w:rPr>
                <w:szCs w:val="21"/>
              </w:rPr>
            </w:pPr>
            <w:r>
              <w:rPr>
                <w:szCs w:val="21"/>
              </w:rPr>
              <w:t>7</w:t>
            </w:r>
            <w:r>
              <w:rPr>
                <w:szCs w:val="21"/>
              </w:rPr>
              <w:t>、本项目不接受联合体投标</w:t>
            </w:r>
            <w:r>
              <w:rPr>
                <w:rFonts w:hint="eastAsia"/>
                <w:szCs w:val="21"/>
              </w:rPr>
              <w:t>时</w:t>
            </w:r>
            <w:r>
              <w:rPr>
                <w:szCs w:val="21"/>
              </w:rPr>
              <w:t>，</w:t>
            </w:r>
            <w:r>
              <w:rPr>
                <w:rFonts w:hint="eastAsia"/>
                <w:szCs w:val="21"/>
              </w:rPr>
              <w:t>投标人不得为联合体</w:t>
            </w:r>
            <w:r>
              <w:rPr>
                <w:szCs w:val="21"/>
              </w:rPr>
              <w:t>。</w:t>
            </w:r>
          </w:p>
        </w:tc>
        <w:tc>
          <w:tcPr>
            <w:tcW w:w="1638" w:type="dxa"/>
            <w:vAlign w:val="center"/>
          </w:tcPr>
          <w:p w14:paraId="11972B7A" w14:textId="77777777" w:rsidR="00320DB9" w:rsidRDefault="00643BAF">
            <w:pPr>
              <w:tabs>
                <w:tab w:val="left" w:pos="1080"/>
              </w:tabs>
              <w:spacing w:line="360" w:lineRule="auto"/>
              <w:rPr>
                <w:szCs w:val="21"/>
              </w:rPr>
            </w:pPr>
            <w:r>
              <w:rPr>
                <w:szCs w:val="21"/>
              </w:rPr>
              <w:lastRenderedPageBreak/>
              <w:t>格式见《投标文件格式》</w:t>
            </w:r>
          </w:p>
        </w:tc>
      </w:tr>
      <w:tr w:rsidR="00320DB9" w14:paraId="792BB34F" w14:textId="77777777">
        <w:trPr>
          <w:trHeight w:val="1437"/>
        </w:trPr>
        <w:tc>
          <w:tcPr>
            <w:tcW w:w="846" w:type="dxa"/>
            <w:vAlign w:val="center"/>
          </w:tcPr>
          <w:p w14:paraId="10FE34AD" w14:textId="77777777" w:rsidR="00320DB9" w:rsidRDefault="00643BAF">
            <w:pPr>
              <w:tabs>
                <w:tab w:val="left" w:pos="1080"/>
              </w:tabs>
              <w:spacing w:line="360" w:lineRule="auto"/>
              <w:jc w:val="center"/>
              <w:rPr>
                <w:szCs w:val="21"/>
              </w:rPr>
            </w:pPr>
            <w:r>
              <w:rPr>
                <w:rFonts w:hint="eastAsia"/>
                <w:szCs w:val="21"/>
              </w:rPr>
              <w:t>3-2</w:t>
            </w:r>
          </w:p>
        </w:tc>
        <w:tc>
          <w:tcPr>
            <w:tcW w:w="1982" w:type="dxa"/>
            <w:vAlign w:val="center"/>
          </w:tcPr>
          <w:p w14:paraId="03379736" w14:textId="77777777" w:rsidR="00320DB9" w:rsidRDefault="00643BAF">
            <w:pPr>
              <w:tabs>
                <w:tab w:val="left" w:pos="1080"/>
              </w:tabs>
              <w:spacing w:line="360" w:lineRule="auto"/>
              <w:rPr>
                <w:szCs w:val="21"/>
              </w:rPr>
            </w:pPr>
            <w:r>
              <w:rPr>
                <w:rFonts w:hint="eastAsia"/>
                <w:szCs w:val="21"/>
              </w:rPr>
              <w:t>政府购买服务承接主体的要求</w:t>
            </w:r>
          </w:p>
        </w:tc>
        <w:tc>
          <w:tcPr>
            <w:tcW w:w="4822" w:type="dxa"/>
            <w:vAlign w:val="center"/>
          </w:tcPr>
          <w:p w14:paraId="06B0953D" w14:textId="77777777" w:rsidR="00320DB9" w:rsidRDefault="00643BAF">
            <w:pPr>
              <w:tabs>
                <w:tab w:val="left" w:pos="1080"/>
              </w:tabs>
              <w:spacing w:line="360" w:lineRule="auto"/>
              <w:rPr>
                <w:szCs w:val="21"/>
              </w:rPr>
            </w:pPr>
            <w:r>
              <w:rPr>
                <w:rFonts w:hint="eastAsia"/>
                <w:szCs w:val="21"/>
              </w:rPr>
              <w:t>如本项目属于政府购买服务，投标人不属于公益一类事业单位、使用事业编制且由财政拨款保障的群团组织。</w:t>
            </w:r>
          </w:p>
        </w:tc>
        <w:tc>
          <w:tcPr>
            <w:tcW w:w="1638" w:type="dxa"/>
            <w:vAlign w:val="center"/>
          </w:tcPr>
          <w:p w14:paraId="3F59F57E" w14:textId="77777777" w:rsidR="00320DB9" w:rsidRDefault="00643BAF">
            <w:pPr>
              <w:tabs>
                <w:tab w:val="left" w:pos="1080"/>
              </w:tabs>
              <w:spacing w:line="360" w:lineRule="auto"/>
              <w:rPr>
                <w:szCs w:val="21"/>
              </w:rPr>
            </w:pPr>
            <w:r>
              <w:rPr>
                <w:rFonts w:hint="eastAsia"/>
                <w:szCs w:val="21"/>
              </w:rPr>
              <w:t>格式见《投标文件格式》</w:t>
            </w:r>
          </w:p>
        </w:tc>
      </w:tr>
      <w:tr w:rsidR="00320DB9" w14:paraId="6299FD3B" w14:textId="77777777">
        <w:trPr>
          <w:trHeight w:val="460"/>
        </w:trPr>
        <w:tc>
          <w:tcPr>
            <w:tcW w:w="846" w:type="dxa"/>
            <w:vAlign w:val="center"/>
          </w:tcPr>
          <w:p w14:paraId="1C8AD8BC" w14:textId="77777777" w:rsidR="00320DB9" w:rsidRDefault="00643BAF">
            <w:pPr>
              <w:tabs>
                <w:tab w:val="left" w:pos="1080"/>
              </w:tabs>
              <w:spacing w:line="360" w:lineRule="auto"/>
              <w:jc w:val="center"/>
              <w:rPr>
                <w:szCs w:val="21"/>
              </w:rPr>
            </w:pPr>
            <w:r>
              <w:rPr>
                <w:szCs w:val="21"/>
              </w:rPr>
              <w:t>3-</w:t>
            </w:r>
            <w:r>
              <w:rPr>
                <w:rFonts w:hint="eastAsia"/>
                <w:szCs w:val="21"/>
              </w:rPr>
              <w:t>3</w:t>
            </w:r>
          </w:p>
        </w:tc>
        <w:tc>
          <w:tcPr>
            <w:tcW w:w="1982" w:type="dxa"/>
            <w:vAlign w:val="center"/>
          </w:tcPr>
          <w:p w14:paraId="15A961AB" w14:textId="77777777" w:rsidR="00320DB9" w:rsidRDefault="00643BAF">
            <w:pPr>
              <w:tabs>
                <w:tab w:val="left" w:pos="1080"/>
              </w:tabs>
              <w:spacing w:line="360" w:lineRule="auto"/>
              <w:rPr>
                <w:szCs w:val="21"/>
              </w:rPr>
            </w:pPr>
            <w:r>
              <w:rPr>
                <w:szCs w:val="21"/>
              </w:rPr>
              <w:t>其他特定资格要求</w:t>
            </w:r>
          </w:p>
        </w:tc>
        <w:tc>
          <w:tcPr>
            <w:tcW w:w="4822" w:type="dxa"/>
            <w:vAlign w:val="center"/>
          </w:tcPr>
          <w:p w14:paraId="1E148788" w14:textId="77777777" w:rsidR="00320DB9" w:rsidRDefault="00643BAF">
            <w:pPr>
              <w:tabs>
                <w:tab w:val="left" w:pos="1080"/>
              </w:tabs>
              <w:spacing w:line="360" w:lineRule="auto"/>
              <w:rPr>
                <w:szCs w:val="21"/>
              </w:rPr>
            </w:pPr>
            <w:r>
              <w:rPr>
                <w:szCs w:val="21"/>
              </w:rPr>
              <w:t>如有，见第一章《投标邀请》</w:t>
            </w:r>
          </w:p>
        </w:tc>
        <w:tc>
          <w:tcPr>
            <w:tcW w:w="1638" w:type="dxa"/>
            <w:vAlign w:val="center"/>
          </w:tcPr>
          <w:p w14:paraId="14A03EE8" w14:textId="77777777" w:rsidR="00320DB9" w:rsidRDefault="00643BAF">
            <w:pPr>
              <w:tabs>
                <w:tab w:val="left" w:pos="1080"/>
              </w:tabs>
              <w:spacing w:line="360" w:lineRule="auto"/>
              <w:rPr>
                <w:szCs w:val="21"/>
              </w:rPr>
            </w:pPr>
            <w:r>
              <w:rPr>
                <w:szCs w:val="21"/>
              </w:rPr>
              <w:t>提供证明文件的复印件或扫描件</w:t>
            </w:r>
          </w:p>
        </w:tc>
      </w:tr>
      <w:tr w:rsidR="00320DB9" w14:paraId="7D568542" w14:textId="77777777">
        <w:trPr>
          <w:trHeight w:val="468"/>
        </w:trPr>
        <w:tc>
          <w:tcPr>
            <w:tcW w:w="846" w:type="dxa"/>
            <w:vAlign w:val="center"/>
          </w:tcPr>
          <w:p w14:paraId="4894AE0E" w14:textId="77777777" w:rsidR="00320DB9" w:rsidRDefault="00643BAF">
            <w:pPr>
              <w:tabs>
                <w:tab w:val="left" w:pos="1080"/>
              </w:tabs>
              <w:spacing w:line="360" w:lineRule="auto"/>
              <w:jc w:val="center"/>
              <w:rPr>
                <w:szCs w:val="21"/>
              </w:rPr>
            </w:pPr>
            <w:r>
              <w:rPr>
                <w:szCs w:val="21"/>
              </w:rPr>
              <w:t>4</w:t>
            </w:r>
          </w:p>
        </w:tc>
        <w:tc>
          <w:tcPr>
            <w:tcW w:w="1982" w:type="dxa"/>
            <w:vAlign w:val="center"/>
          </w:tcPr>
          <w:p w14:paraId="0AE61EF7" w14:textId="77777777" w:rsidR="00320DB9" w:rsidRDefault="00643BAF">
            <w:pPr>
              <w:tabs>
                <w:tab w:val="left" w:pos="1080"/>
              </w:tabs>
              <w:spacing w:line="360" w:lineRule="auto"/>
              <w:rPr>
                <w:szCs w:val="21"/>
              </w:rPr>
            </w:pPr>
            <w:r>
              <w:rPr>
                <w:rFonts w:hint="eastAsia"/>
                <w:szCs w:val="21"/>
              </w:rPr>
              <w:t>投标保证金</w:t>
            </w:r>
          </w:p>
        </w:tc>
        <w:tc>
          <w:tcPr>
            <w:tcW w:w="4822" w:type="dxa"/>
            <w:vAlign w:val="center"/>
          </w:tcPr>
          <w:p w14:paraId="393E8EF8" w14:textId="77777777" w:rsidR="00320DB9" w:rsidRDefault="00643BAF">
            <w:pPr>
              <w:tabs>
                <w:tab w:val="left" w:pos="1080"/>
              </w:tabs>
              <w:spacing w:line="360" w:lineRule="auto"/>
              <w:rPr>
                <w:szCs w:val="21"/>
              </w:rPr>
            </w:pPr>
            <w:r>
              <w:rPr>
                <w:kern w:val="0"/>
                <w:szCs w:val="21"/>
              </w:rPr>
              <w:t>按照招标文件的规定提交投标保证金</w:t>
            </w:r>
            <w:r>
              <w:rPr>
                <w:rFonts w:hint="eastAsia"/>
                <w:kern w:val="0"/>
                <w:szCs w:val="21"/>
              </w:rPr>
              <w:t>。</w:t>
            </w:r>
          </w:p>
        </w:tc>
        <w:tc>
          <w:tcPr>
            <w:tcW w:w="1638" w:type="dxa"/>
            <w:vAlign w:val="center"/>
          </w:tcPr>
          <w:p w14:paraId="2FFFA480" w14:textId="77777777" w:rsidR="00320DB9" w:rsidRDefault="00320DB9">
            <w:pPr>
              <w:tabs>
                <w:tab w:val="left" w:pos="1080"/>
              </w:tabs>
              <w:spacing w:line="360" w:lineRule="auto"/>
              <w:rPr>
                <w:szCs w:val="21"/>
              </w:rPr>
            </w:pPr>
          </w:p>
        </w:tc>
        <w:bookmarkStart w:id="733" w:name="_Hlt487972895"/>
        <w:bookmarkStart w:id="734" w:name="_Hlt487900425"/>
        <w:bookmarkStart w:id="735" w:name="_Hlt522424701"/>
      </w:tr>
      <w:tr w:rsidR="00320DB9" w14:paraId="355320D0" w14:textId="77777777">
        <w:trPr>
          <w:trHeight w:val="468"/>
        </w:trPr>
        <w:tc>
          <w:tcPr>
            <w:tcW w:w="846" w:type="dxa"/>
            <w:vAlign w:val="center"/>
          </w:tcPr>
          <w:p w14:paraId="7B432F1B" w14:textId="77777777" w:rsidR="00320DB9" w:rsidRDefault="00643BAF">
            <w:pPr>
              <w:tabs>
                <w:tab w:val="left" w:pos="1080"/>
              </w:tabs>
              <w:spacing w:line="360" w:lineRule="auto"/>
              <w:jc w:val="center"/>
              <w:rPr>
                <w:szCs w:val="21"/>
              </w:rPr>
            </w:pPr>
            <w:r>
              <w:rPr>
                <w:rFonts w:hint="eastAsia"/>
                <w:szCs w:val="21"/>
              </w:rPr>
              <w:t>5</w:t>
            </w:r>
          </w:p>
        </w:tc>
        <w:tc>
          <w:tcPr>
            <w:tcW w:w="1982" w:type="dxa"/>
            <w:vAlign w:val="center"/>
          </w:tcPr>
          <w:p w14:paraId="5B732202" w14:textId="77777777" w:rsidR="00320DB9" w:rsidRDefault="00643BAF">
            <w:pPr>
              <w:tabs>
                <w:tab w:val="left" w:pos="1080"/>
              </w:tabs>
              <w:spacing w:line="360" w:lineRule="auto"/>
              <w:rPr>
                <w:szCs w:val="21"/>
              </w:rPr>
            </w:pPr>
            <w:r>
              <w:rPr>
                <w:rFonts w:hint="eastAsia"/>
                <w:szCs w:val="21"/>
              </w:rPr>
              <w:t>获取招标文件</w:t>
            </w:r>
          </w:p>
        </w:tc>
        <w:tc>
          <w:tcPr>
            <w:tcW w:w="4822" w:type="dxa"/>
            <w:vAlign w:val="center"/>
          </w:tcPr>
          <w:p w14:paraId="6AEC82A9" w14:textId="77777777" w:rsidR="00320DB9" w:rsidRDefault="00643BAF">
            <w:pPr>
              <w:tabs>
                <w:tab w:val="left" w:pos="1080"/>
              </w:tabs>
              <w:spacing w:line="360" w:lineRule="auto"/>
              <w:rPr>
                <w:kern w:val="0"/>
                <w:szCs w:val="21"/>
              </w:rPr>
            </w:pPr>
            <w:r>
              <w:rPr>
                <w:rFonts w:hint="eastAsia"/>
                <w:kern w:val="0"/>
                <w:szCs w:val="21"/>
              </w:rPr>
              <w:t>通过北京市政府采购电子交易平台获取招标文件</w:t>
            </w:r>
          </w:p>
        </w:tc>
        <w:tc>
          <w:tcPr>
            <w:tcW w:w="1638" w:type="dxa"/>
            <w:vAlign w:val="center"/>
          </w:tcPr>
          <w:p w14:paraId="0E5D88BB" w14:textId="77777777" w:rsidR="00320DB9" w:rsidRDefault="00320DB9">
            <w:pPr>
              <w:tabs>
                <w:tab w:val="left" w:pos="1080"/>
              </w:tabs>
              <w:spacing w:line="360" w:lineRule="auto"/>
              <w:rPr>
                <w:szCs w:val="21"/>
              </w:rPr>
            </w:pPr>
          </w:p>
        </w:tc>
      </w:tr>
    </w:tbl>
    <w:p w14:paraId="511E8BDA" w14:textId="77777777" w:rsidR="00320DB9" w:rsidRDefault="00643BAF">
      <w:pPr>
        <w:spacing w:line="360" w:lineRule="auto"/>
        <w:jc w:val="center"/>
        <w:outlineLvl w:val="0"/>
        <w:rPr>
          <w:b/>
          <w:sz w:val="36"/>
          <w:szCs w:val="36"/>
        </w:rPr>
      </w:pPr>
      <w:bookmarkStart w:id="736" w:name="_Toc127161490"/>
      <w:bookmarkStart w:id="737" w:name="_Toc353825550"/>
      <w:bookmarkStart w:id="738" w:name="_Toc226965858"/>
      <w:bookmarkStart w:id="739" w:name="_Toc127151779"/>
      <w:bookmarkStart w:id="740" w:name="_Toc35387394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731"/>
      <w:bookmarkEnd w:id="733"/>
      <w:bookmarkEnd w:id="734"/>
      <w:bookmarkEnd w:id="735"/>
      <w:r>
        <w:rPr>
          <w:sz w:val="24"/>
        </w:rPr>
        <w:br w:type="page"/>
      </w:r>
      <w:bookmarkStart w:id="741" w:name="_Toc99301423"/>
      <w:r>
        <w:rPr>
          <w:b/>
          <w:sz w:val="36"/>
          <w:szCs w:val="36"/>
        </w:rPr>
        <w:lastRenderedPageBreak/>
        <w:t>第四章</w:t>
      </w:r>
      <w:bookmarkStart w:id="742" w:name="_Hlt164229061"/>
      <w:bookmarkEnd w:id="736"/>
      <w:bookmarkEnd w:id="737"/>
      <w:bookmarkEnd w:id="738"/>
      <w:bookmarkEnd w:id="739"/>
      <w:bookmarkEnd w:id="740"/>
      <w:bookmarkEnd w:id="742"/>
      <w:r>
        <w:rPr>
          <w:b/>
          <w:sz w:val="36"/>
          <w:szCs w:val="36"/>
        </w:rPr>
        <w:t>评标程序、评标方法和评标标准</w:t>
      </w:r>
      <w:bookmarkEnd w:id="741"/>
    </w:p>
    <w:p w14:paraId="1BE7FE31" w14:textId="77777777" w:rsidR="00320DB9" w:rsidRDefault="00643BAF">
      <w:pPr>
        <w:tabs>
          <w:tab w:val="left" w:pos="360"/>
          <w:tab w:val="left" w:pos="900"/>
        </w:tabs>
        <w:spacing w:line="360" w:lineRule="auto"/>
        <w:jc w:val="center"/>
        <w:outlineLvl w:val="1"/>
        <w:rPr>
          <w:b/>
        </w:rPr>
      </w:pPr>
      <w:r>
        <w:rPr>
          <w:b/>
          <w:sz w:val="24"/>
        </w:rPr>
        <w:t>一、评标方法</w:t>
      </w:r>
    </w:p>
    <w:p w14:paraId="2E0F6908" w14:textId="77777777" w:rsidR="00320DB9" w:rsidRDefault="00643BAF">
      <w:pPr>
        <w:numPr>
          <w:ilvl w:val="0"/>
          <w:numId w:val="25"/>
        </w:numPr>
        <w:tabs>
          <w:tab w:val="left" w:pos="360"/>
        </w:tabs>
        <w:spacing w:line="360" w:lineRule="auto"/>
        <w:ind w:left="0" w:firstLineChars="200" w:firstLine="480"/>
        <w:outlineLvl w:val="1"/>
        <w:rPr>
          <w:sz w:val="24"/>
        </w:rPr>
      </w:pPr>
      <w:bookmarkStart w:id="743" w:name="_Toc150480779"/>
      <w:bookmarkStart w:id="744" w:name="_Toc151193711"/>
      <w:bookmarkStart w:id="745" w:name="_Toc226965731"/>
      <w:bookmarkStart w:id="746" w:name="_Toc164351635"/>
      <w:bookmarkStart w:id="747" w:name="_Toc151190168"/>
      <w:bookmarkStart w:id="748" w:name="_Toc305158883"/>
      <w:bookmarkStart w:id="749" w:name="_Toc142311043"/>
      <w:bookmarkStart w:id="750" w:name="_Toc164608810"/>
      <w:bookmarkStart w:id="751" w:name="_Toc265228379"/>
      <w:bookmarkStart w:id="752" w:name="_Toc164229382"/>
      <w:bookmarkStart w:id="753" w:name="_Toc164229236"/>
      <w:bookmarkStart w:id="754" w:name="_Toc149720834"/>
      <w:bookmarkStart w:id="755" w:name="_Toc151193639"/>
      <w:bookmarkStart w:id="756" w:name="_Toc150509292"/>
      <w:bookmarkStart w:id="757" w:name="_Toc150774746"/>
      <w:bookmarkStart w:id="758" w:name="_Toc151193783"/>
      <w:bookmarkStart w:id="759" w:name="_Toc264969231"/>
      <w:bookmarkStart w:id="760" w:name="_Toc151193929"/>
      <w:bookmarkStart w:id="761" w:name="_Toc226965814"/>
      <w:bookmarkStart w:id="762" w:name="_Toc226309785"/>
      <w:bookmarkStart w:id="763" w:name="_Toc151193855"/>
      <w:bookmarkStart w:id="764" w:name="_Toc127161455"/>
      <w:bookmarkStart w:id="765" w:name="_Toc150774641"/>
      <w:bookmarkStart w:id="766" w:name="_Toc305158809"/>
      <w:bookmarkStart w:id="767" w:name="_Toc127151541"/>
      <w:bookmarkStart w:id="768" w:name="_Toc195842906"/>
      <w:bookmarkStart w:id="769" w:name="_Toc226337237"/>
      <w:bookmarkStart w:id="770" w:name="_Toc127151742"/>
      <w:bookmarkStart w:id="771" w:name="_Toc164608655"/>
      <w:bookmarkStart w:id="772" w:name="_Toc353825551"/>
      <w:bookmarkStart w:id="773" w:name="_Toc353873941"/>
      <w:bookmarkStart w:id="774" w:name="_Toc353873935"/>
      <w:bookmarkStart w:id="775" w:name="_Toc195842920"/>
      <w:bookmarkStart w:id="776" w:name="_Toc265228393"/>
      <w:bookmarkStart w:id="777" w:name="_Toc305158897"/>
      <w:bookmarkStart w:id="778" w:name="_Toc150480793"/>
      <w:bookmarkStart w:id="779" w:name="_Toc226965828"/>
      <w:bookmarkStart w:id="780" w:name="_Toc353825545"/>
      <w:bookmarkStart w:id="781" w:name="_Toc305158823"/>
      <w:bookmarkStart w:id="782" w:name="_Toc264969245"/>
      <w:bookmarkStart w:id="783" w:name="_Toc127151555"/>
      <w:bookmarkStart w:id="784" w:name="_Toc226337251"/>
      <w:bookmarkStart w:id="785" w:name="_Toc353873665"/>
      <w:bookmarkStart w:id="786" w:name="_Toc142311057"/>
      <w:bookmarkStart w:id="787" w:name="_Toc150774760"/>
      <w:r>
        <w:rPr>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203D1979" w14:textId="77777777" w:rsidR="00320DB9" w:rsidRDefault="00643BAF">
      <w:pPr>
        <w:numPr>
          <w:ilvl w:val="1"/>
          <w:numId w:val="25"/>
        </w:numPr>
        <w:tabs>
          <w:tab w:val="left" w:pos="1080"/>
        </w:tabs>
        <w:spacing w:line="360" w:lineRule="auto"/>
        <w:ind w:left="0" w:firstLineChars="200" w:firstLine="480"/>
        <w:rPr>
          <w:sz w:val="24"/>
        </w:rPr>
      </w:pPr>
      <w:r>
        <w:rPr>
          <w:sz w:val="24"/>
        </w:rPr>
        <w:t>评标委员会对资格审查合格的投标人的投标文件进行符合性审查，以确定其是否满足招标文件的实质性要求。</w:t>
      </w:r>
      <w:bookmarkStart w:id="788" w:name="_Toc520356167"/>
    </w:p>
    <w:p w14:paraId="6306E7F5" w14:textId="77777777" w:rsidR="00320DB9" w:rsidRDefault="00643BAF">
      <w:pPr>
        <w:numPr>
          <w:ilvl w:val="1"/>
          <w:numId w:val="25"/>
        </w:numPr>
        <w:tabs>
          <w:tab w:val="left" w:pos="1080"/>
        </w:tabs>
        <w:spacing w:line="360" w:lineRule="auto"/>
        <w:ind w:left="0" w:firstLineChars="200" w:firstLine="48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8"/>
      <w:r>
        <w:rPr>
          <w:rFonts w:hint="eastAsia"/>
          <w:sz w:val="24"/>
        </w:rPr>
        <w:t>要求的，</w:t>
      </w:r>
      <w:r>
        <w:rPr>
          <w:rFonts w:hint="eastAsia"/>
          <w:b/>
          <w:sz w:val="24"/>
        </w:rPr>
        <w:t>投标无效</w:t>
      </w:r>
      <w:r>
        <w:rPr>
          <w:rFonts w:hint="eastAsia"/>
          <w:sz w:val="24"/>
        </w:rPr>
        <w:t>。</w:t>
      </w:r>
    </w:p>
    <w:p w14:paraId="1AFD9A44" w14:textId="77777777" w:rsidR="00320DB9" w:rsidRDefault="00643BAF">
      <w:pPr>
        <w:tabs>
          <w:tab w:val="left" w:pos="900"/>
          <w:tab w:val="left" w:pos="1080"/>
          <w:tab w:val="left" w:pos="1589"/>
        </w:tabs>
        <w:spacing w:line="360" w:lineRule="auto"/>
        <w:ind w:leftChars="-170" w:hangingChars="148" w:hanging="357"/>
        <w:jc w:val="center"/>
        <w:rPr>
          <w:b/>
          <w:sz w:val="24"/>
        </w:rPr>
      </w:pPr>
      <w:r>
        <w:rPr>
          <w:b/>
          <w:sz w:val="24"/>
        </w:rPr>
        <w:t>符合性审查</w:t>
      </w:r>
      <w:r>
        <w:rPr>
          <w:rFonts w:hint="eastAsia"/>
          <w:b/>
          <w:sz w:val="24"/>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320DB9" w14:paraId="502FE1DA" w14:textId="77777777">
        <w:trPr>
          <w:trHeight w:val="300"/>
          <w:jc w:val="center"/>
        </w:trPr>
        <w:tc>
          <w:tcPr>
            <w:tcW w:w="750" w:type="dxa"/>
            <w:vAlign w:val="center"/>
          </w:tcPr>
          <w:p w14:paraId="0E13EAA3" w14:textId="77777777" w:rsidR="00320DB9" w:rsidRDefault="00643BAF">
            <w:pPr>
              <w:widowControl/>
              <w:spacing w:line="360" w:lineRule="auto"/>
              <w:jc w:val="center"/>
              <w:rPr>
                <w:b/>
                <w:kern w:val="0"/>
                <w:szCs w:val="21"/>
              </w:rPr>
            </w:pPr>
            <w:r>
              <w:rPr>
                <w:b/>
                <w:kern w:val="0"/>
                <w:szCs w:val="21"/>
              </w:rPr>
              <w:t>序号</w:t>
            </w:r>
          </w:p>
        </w:tc>
        <w:tc>
          <w:tcPr>
            <w:tcW w:w="1813" w:type="dxa"/>
            <w:vAlign w:val="center"/>
          </w:tcPr>
          <w:p w14:paraId="2D1D3114" w14:textId="77777777" w:rsidR="00320DB9" w:rsidRDefault="00643BAF">
            <w:pPr>
              <w:widowControl/>
              <w:spacing w:line="360" w:lineRule="auto"/>
              <w:jc w:val="center"/>
              <w:rPr>
                <w:b/>
                <w:kern w:val="0"/>
                <w:szCs w:val="21"/>
              </w:rPr>
            </w:pPr>
            <w:r>
              <w:rPr>
                <w:b/>
                <w:kern w:val="0"/>
                <w:szCs w:val="21"/>
              </w:rPr>
              <w:t>审查因素</w:t>
            </w:r>
          </w:p>
        </w:tc>
        <w:tc>
          <w:tcPr>
            <w:tcW w:w="6725" w:type="dxa"/>
            <w:vAlign w:val="center"/>
          </w:tcPr>
          <w:p w14:paraId="53F09924" w14:textId="77777777" w:rsidR="00320DB9" w:rsidRDefault="00643BAF">
            <w:pPr>
              <w:widowControl/>
              <w:spacing w:line="360" w:lineRule="auto"/>
              <w:jc w:val="center"/>
              <w:rPr>
                <w:b/>
                <w:kern w:val="0"/>
                <w:szCs w:val="21"/>
              </w:rPr>
            </w:pPr>
            <w:r>
              <w:rPr>
                <w:b/>
                <w:kern w:val="0"/>
                <w:szCs w:val="21"/>
              </w:rPr>
              <w:t>审查内容</w:t>
            </w:r>
          </w:p>
        </w:tc>
      </w:tr>
      <w:tr w:rsidR="00320DB9" w14:paraId="21605957" w14:textId="77777777">
        <w:trPr>
          <w:trHeight w:val="685"/>
          <w:jc w:val="center"/>
        </w:trPr>
        <w:tc>
          <w:tcPr>
            <w:tcW w:w="750" w:type="dxa"/>
            <w:vAlign w:val="center"/>
          </w:tcPr>
          <w:p w14:paraId="57F857FD" w14:textId="77777777" w:rsidR="00320DB9" w:rsidRDefault="00643BAF">
            <w:pPr>
              <w:widowControl/>
              <w:spacing w:line="360" w:lineRule="auto"/>
              <w:jc w:val="center"/>
              <w:rPr>
                <w:kern w:val="0"/>
                <w:szCs w:val="21"/>
              </w:rPr>
            </w:pPr>
            <w:r>
              <w:rPr>
                <w:kern w:val="0"/>
                <w:szCs w:val="21"/>
              </w:rPr>
              <w:t>1</w:t>
            </w:r>
          </w:p>
        </w:tc>
        <w:tc>
          <w:tcPr>
            <w:tcW w:w="1813" w:type="dxa"/>
            <w:vAlign w:val="center"/>
          </w:tcPr>
          <w:p w14:paraId="6D545F0C" w14:textId="77777777" w:rsidR="00320DB9" w:rsidRDefault="00643BAF">
            <w:pPr>
              <w:widowControl/>
              <w:spacing w:line="360" w:lineRule="auto"/>
              <w:jc w:val="left"/>
              <w:rPr>
                <w:kern w:val="0"/>
                <w:szCs w:val="21"/>
              </w:rPr>
            </w:pPr>
            <w:r>
              <w:rPr>
                <w:kern w:val="0"/>
                <w:szCs w:val="21"/>
              </w:rPr>
              <w:t>授权委托书</w:t>
            </w:r>
          </w:p>
        </w:tc>
        <w:tc>
          <w:tcPr>
            <w:tcW w:w="6725" w:type="dxa"/>
            <w:vAlign w:val="center"/>
          </w:tcPr>
          <w:p w14:paraId="58CF3CE7" w14:textId="77777777" w:rsidR="00320DB9" w:rsidRDefault="00643BAF">
            <w:pPr>
              <w:widowControl/>
              <w:spacing w:line="360" w:lineRule="auto"/>
              <w:jc w:val="left"/>
              <w:rPr>
                <w:kern w:val="0"/>
                <w:szCs w:val="21"/>
              </w:rPr>
            </w:pPr>
            <w:r>
              <w:rPr>
                <w:kern w:val="0"/>
                <w:szCs w:val="21"/>
              </w:rPr>
              <w:t>按招标文件要求提供授权委托书；</w:t>
            </w:r>
          </w:p>
        </w:tc>
      </w:tr>
      <w:tr w:rsidR="00320DB9" w14:paraId="1960F85B" w14:textId="77777777">
        <w:trPr>
          <w:trHeight w:val="685"/>
          <w:jc w:val="center"/>
        </w:trPr>
        <w:tc>
          <w:tcPr>
            <w:tcW w:w="750" w:type="dxa"/>
            <w:vAlign w:val="center"/>
          </w:tcPr>
          <w:p w14:paraId="085015E8" w14:textId="77777777" w:rsidR="00320DB9" w:rsidRDefault="00643BAF">
            <w:pPr>
              <w:widowControl/>
              <w:spacing w:line="360" w:lineRule="auto"/>
              <w:jc w:val="center"/>
              <w:rPr>
                <w:kern w:val="0"/>
                <w:szCs w:val="21"/>
              </w:rPr>
            </w:pPr>
            <w:r>
              <w:rPr>
                <w:kern w:val="0"/>
                <w:szCs w:val="21"/>
              </w:rPr>
              <w:t>2</w:t>
            </w:r>
          </w:p>
        </w:tc>
        <w:tc>
          <w:tcPr>
            <w:tcW w:w="1813" w:type="dxa"/>
            <w:vAlign w:val="center"/>
          </w:tcPr>
          <w:p w14:paraId="03651AB6" w14:textId="77777777" w:rsidR="00320DB9" w:rsidRDefault="00643BAF">
            <w:pPr>
              <w:widowControl/>
              <w:spacing w:line="360" w:lineRule="auto"/>
              <w:jc w:val="left"/>
              <w:rPr>
                <w:kern w:val="0"/>
                <w:szCs w:val="21"/>
              </w:rPr>
            </w:pPr>
            <w:r>
              <w:rPr>
                <w:kern w:val="0"/>
                <w:szCs w:val="21"/>
              </w:rPr>
              <w:t>投标完整性</w:t>
            </w:r>
          </w:p>
        </w:tc>
        <w:tc>
          <w:tcPr>
            <w:tcW w:w="6725" w:type="dxa"/>
            <w:vAlign w:val="center"/>
          </w:tcPr>
          <w:p w14:paraId="58BE58C9" w14:textId="77777777" w:rsidR="00320DB9" w:rsidRDefault="00643BAF">
            <w:pPr>
              <w:widowControl/>
              <w:spacing w:line="360" w:lineRule="auto"/>
              <w:jc w:val="left"/>
              <w:rPr>
                <w:kern w:val="0"/>
                <w:szCs w:val="21"/>
              </w:rPr>
            </w:pPr>
            <w:r>
              <w:rPr>
                <w:rFonts w:hint="eastAsia"/>
                <w:szCs w:val="21"/>
              </w:rPr>
              <w:t>未</w:t>
            </w:r>
            <w:r>
              <w:rPr>
                <w:szCs w:val="21"/>
              </w:rPr>
              <w:t>将一个采购包中的内容拆开投标；</w:t>
            </w:r>
          </w:p>
        </w:tc>
      </w:tr>
      <w:tr w:rsidR="00320DB9" w14:paraId="19B59736" w14:textId="77777777">
        <w:trPr>
          <w:trHeight w:val="685"/>
          <w:jc w:val="center"/>
        </w:trPr>
        <w:tc>
          <w:tcPr>
            <w:tcW w:w="750" w:type="dxa"/>
            <w:vAlign w:val="center"/>
          </w:tcPr>
          <w:p w14:paraId="38246CA9" w14:textId="77777777" w:rsidR="00320DB9" w:rsidRDefault="00643BAF">
            <w:pPr>
              <w:widowControl/>
              <w:spacing w:line="360" w:lineRule="auto"/>
              <w:jc w:val="center"/>
              <w:rPr>
                <w:kern w:val="0"/>
                <w:szCs w:val="21"/>
              </w:rPr>
            </w:pPr>
            <w:r>
              <w:rPr>
                <w:kern w:val="0"/>
                <w:szCs w:val="21"/>
              </w:rPr>
              <w:t>3</w:t>
            </w:r>
          </w:p>
        </w:tc>
        <w:tc>
          <w:tcPr>
            <w:tcW w:w="1813" w:type="dxa"/>
            <w:vAlign w:val="center"/>
          </w:tcPr>
          <w:p w14:paraId="686972AC" w14:textId="77777777" w:rsidR="00320DB9" w:rsidRDefault="00643BAF">
            <w:pPr>
              <w:widowControl/>
              <w:spacing w:line="360" w:lineRule="auto"/>
              <w:jc w:val="left"/>
              <w:rPr>
                <w:kern w:val="0"/>
                <w:szCs w:val="21"/>
              </w:rPr>
            </w:pPr>
            <w:r>
              <w:rPr>
                <w:kern w:val="0"/>
                <w:szCs w:val="21"/>
              </w:rPr>
              <w:t>投标报价</w:t>
            </w:r>
          </w:p>
        </w:tc>
        <w:tc>
          <w:tcPr>
            <w:tcW w:w="6725" w:type="dxa"/>
            <w:vAlign w:val="center"/>
          </w:tcPr>
          <w:p w14:paraId="3061242D" w14:textId="77777777" w:rsidR="00320DB9" w:rsidRDefault="00643BAF">
            <w:pPr>
              <w:widowControl/>
              <w:spacing w:line="360" w:lineRule="auto"/>
              <w:jc w:val="left"/>
              <w:rPr>
                <w:kern w:val="0"/>
                <w:szCs w:val="21"/>
              </w:rPr>
            </w:pPr>
            <w:r>
              <w:rPr>
                <w:kern w:val="0"/>
                <w:szCs w:val="21"/>
              </w:rPr>
              <w:t>投标报价</w:t>
            </w:r>
            <w:r>
              <w:rPr>
                <w:rFonts w:hint="eastAsia"/>
                <w:kern w:val="0"/>
                <w:szCs w:val="21"/>
              </w:rPr>
              <w:t>未</w:t>
            </w:r>
            <w:r>
              <w:rPr>
                <w:szCs w:val="21"/>
              </w:rPr>
              <w:t>超过招标文件中规定的项目</w:t>
            </w:r>
            <w:r>
              <w:rPr>
                <w:szCs w:val="21"/>
              </w:rPr>
              <w:t>/</w:t>
            </w:r>
            <w:r>
              <w:rPr>
                <w:szCs w:val="21"/>
              </w:rPr>
              <w:t>采购</w:t>
            </w:r>
            <w:proofErr w:type="gramStart"/>
            <w:r>
              <w:rPr>
                <w:szCs w:val="21"/>
              </w:rPr>
              <w:t>包预算</w:t>
            </w:r>
            <w:proofErr w:type="gramEnd"/>
            <w:r>
              <w:rPr>
                <w:szCs w:val="21"/>
              </w:rPr>
              <w:t>金额或者项目</w:t>
            </w:r>
            <w:r>
              <w:rPr>
                <w:szCs w:val="21"/>
              </w:rPr>
              <w:t>/</w:t>
            </w:r>
            <w:r>
              <w:rPr>
                <w:szCs w:val="21"/>
              </w:rPr>
              <w:t>采购</w:t>
            </w:r>
            <w:proofErr w:type="gramStart"/>
            <w:r>
              <w:rPr>
                <w:szCs w:val="21"/>
              </w:rPr>
              <w:t>包最高</w:t>
            </w:r>
            <w:proofErr w:type="gramEnd"/>
            <w:r>
              <w:rPr>
                <w:szCs w:val="21"/>
              </w:rPr>
              <w:t>限价</w:t>
            </w:r>
            <w:r>
              <w:rPr>
                <w:kern w:val="0"/>
                <w:szCs w:val="21"/>
              </w:rPr>
              <w:t>；</w:t>
            </w:r>
          </w:p>
        </w:tc>
      </w:tr>
      <w:tr w:rsidR="00320DB9" w14:paraId="1401A292" w14:textId="77777777">
        <w:trPr>
          <w:trHeight w:val="685"/>
          <w:jc w:val="center"/>
        </w:trPr>
        <w:tc>
          <w:tcPr>
            <w:tcW w:w="750" w:type="dxa"/>
            <w:vAlign w:val="center"/>
          </w:tcPr>
          <w:p w14:paraId="6676A352" w14:textId="77777777" w:rsidR="00320DB9" w:rsidRDefault="00643BAF">
            <w:pPr>
              <w:widowControl/>
              <w:spacing w:line="360" w:lineRule="auto"/>
              <w:jc w:val="center"/>
              <w:rPr>
                <w:kern w:val="0"/>
                <w:szCs w:val="21"/>
              </w:rPr>
            </w:pPr>
            <w:r>
              <w:rPr>
                <w:kern w:val="0"/>
                <w:szCs w:val="21"/>
              </w:rPr>
              <w:t>4</w:t>
            </w:r>
          </w:p>
        </w:tc>
        <w:tc>
          <w:tcPr>
            <w:tcW w:w="1813" w:type="dxa"/>
            <w:vAlign w:val="center"/>
          </w:tcPr>
          <w:p w14:paraId="70645D2C" w14:textId="77777777" w:rsidR="00320DB9" w:rsidRDefault="00643BAF">
            <w:pPr>
              <w:widowControl/>
              <w:spacing w:line="360" w:lineRule="auto"/>
              <w:jc w:val="left"/>
              <w:rPr>
                <w:kern w:val="0"/>
                <w:szCs w:val="21"/>
              </w:rPr>
            </w:pPr>
            <w:r>
              <w:rPr>
                <w:kern w:val="0"/>
                <w:szCs w:val="21"/>
              </w:rPr>
              <w:t>报价唯一性</w:t>
            </w:r>
          </w:p>
        </w:tc>
        <w:tc>
          <w:tcPr>
            <w:tcW w:w="6725" w:type="dxa"/>
            <w:vAlign w:val="center"/>
          </w:tcPr>
          <w:p w14:paraId="55575FC3" w14:textId="77777777" w:rsidR="00320DB9" w:rsidRDefault="00643BAF">
            <w:pPr>
              <w:widowControl/>
              <w:spacing w:line="360" w:lineRule="auto"/>
              <w:jc w:val="left"/>
              <w:rPr>
                <w:kern w:val="0"/>
                <w:szCs w:val="21"/>
              </w:rPr>
            </w:pPr>
            <w:r>
              <w:rPr>
                <w:kern w:val="0"/>
                <w:szCs w:val="21"/>
              </w:rPr>
              <w:t>投标文件</w:t>
            </w:r>
            <w:r>
              <w:rPr>
                <w:rFonts w:hint="eastAsia"/>
                <w:kern w:val="0"/>
                <w:szCs w:val="21"/>
              </w:rPr>
              <w:t>未</w:t>
            </w:r>
            <w:r>
              <w:rPr>
                <w:rFonts w:hint="eastAsia"/>
                <w:szCs w:val="21"/>
              </w:rPr>
              <w:t>出现可选择性或可调整的报价（招标文件另有规定的除外）</w:t>
            </w:r>
            <w:r>
              <w:rPr>
                <w:kern w:val="0"/>
                <w:szCs w:val="21"/>
              </w:rPr>
              <w:t>；</w:t>
            </w:r>
          </w:p>
        </w:tc>
      </w:tr>
      <w:tr w:rsidR="00320DB9" w14:paraId="69A93738" w14:textId="77777777">
        <w:trPr>
          <w:trHeight w:val="685"/>
          <w:jc w:val="center"/>
        </w:trPr>
        <w:tc>
          <w:tcPr>
            <w:tcW w:w="750" w:type="dxa"/>
            <w:vAlign w:val="center"/>
          </w:tcPr>
          <w:p w14:paraId="1DC66FA4" w14:textId="77777777" w:rsidR="00320DB9" w:rsidRDefault="00643BAF">
            <w:pPr>
              <w:widowControl/>
              <w:spacing w:line="360" w:lineRule="auto"/>
              <w:jc w:val="center"/>
              <w:rPr>
                <w:kern w:val="0"/>
                <w:szCs w:val="21"/>
              </w:rPr>
            </w:pPr>
            <w:r>
              <w:rPr>
                <w:kern w:val="0"/>
                <w:szCs w:val="21"/>
              </w:rPr>
              <w:t>5</w:t>
            </w:r>
          </w:p>
        </w:tc>
        <w:tc>
          <w:tcPr>
            <w:tcW w:w="1813" w:type="dxa"/>
            <w:vAlign w:val="center"/>
          </w:tcPr>
          <w:p w14:paraId="60B5ADAF" w14:textId="77777777" w:rsidR="00320DB9" w:rsidRDefault="00643BAF">
            <w:pPr>
              <w:widowControl/>
              <w:spacing w:line="360" w:lineRule="auto"/>
              <w:jc w:val="left"/>
              <w:rPr>
                <w:kern w:val="0"/>
                <w:szCs w:val="21"/>
              </w:rPr>
            </w:pPr>
            <w:r>
              <w:rPr>
                <w:kern w:val="0"/>
                <w:szCs w:val="21"/>
              </w:rPr>
              <w:t>投标有效期</w:t>
            </w:r>
          </w:p>
        </w:tc>
        <w:tc>
          <w:tcPr>
            <w:tcW w:w="6725" w:type="dxa"/>
            <w:vAlign w:val="center"/>
          </w:tcPr>
          <w:p w14:paraId="34D4FAE0" w14:textId="77777777" w:rsidR="00320DB9" w:rsidRDefault="00643BAF">
            <w:pPr>
              <w:widowControl/>
              <w:spacing w:line="360" w:lineRule="auto"/>
              <w:jc w:val="left"/>
              <w:rPr>
                <w:kern w:val="0"/>
                <w:szCs w:val="21"/>
              </w:rPr>
            </w:pPr>
            <w:r>
              <w:rPr>
                <w:kern w:val="0"/>
                <w:szCs w:val="21"/>
              </w:rPr>
              <w:t>投标文件中承诺的投标有效期</w:t>
            </w:r>
            <w:r>
              <w:rPr>
                <w:rFonts w:hint="eastAsia"/>
                <w:kern w:val="0"/>
                <w:szCs w:val="21"/>
              </w:rPr>
              <w:t>满足</w:t>
            </w:r>
            <w:r>
              <w:rPr>
                <w:kern w:val="0"/>
                <w:szCs w:val="21"/>
              </w:rPr>
              <w:t>招标文件中载明的投标有效期的；</w:t>
            </w:r>
          </w:p>
        </w:tc>
      </w:tr>
      <w:tr w:rsidR="00320DB9" w14:paraId="533D1C14" w14:textId="77777777">
        <w:trPr>
          <w:trHeight w:val="685"/>
          <w:jc w:val="center"/>
        </w:trPr>
        <w:tc>
          <w:tcPr>
            <w:tcW w:w="750" w:type="dxa"/>
            <w:vAlign w:val="center"/>
          </w:tcPr>
          <w:p w14:paraId="1BB84300" w14:textId="77777777" w:rsidR="00320DB9" w:rsidRDefault="00643BAF">
            <w:pPr>
              <w:widowControl/>
              <w:spacing w:line="360" w:lineRule="auto"/>
              <w:jc w:val="center"/>
              <w:rPr>
                <w:kern w:val="0"/>
                <w:szCs w:val="21"/>
              </w:rPr>
            </w:pPr>
            <w:r>
              <w:rPr>
                <w:kern w:val="0"/>
                <w:szCs w:val="21"/>
              </w:rPr>
              <w:t>6</w:t>
            </w:r>
          </w:p>
        </w:tc>
        <w:tc>
          <w:tcPr>
            <w:tcW w:w="1813" w:type="dxa"/>
            <w:vAlign w:val="center"/>
          </w:tcPr>
          <w:p w14:paraId="06EF20CF" w14:textId="77777777" w:rsidR="00320DB9" w:rsidRDefault="00643BAF">
            <w:pPr>
              <w:widowControl/>
              <w:spacing w:line="360" w:lineRule="auto"/>
              <w:jc w:val="left"/>
              <w:rPr>
                <w:kern w:val="0"/>
                <w:szCs w:val="21"/>
              </w:rPr>
            </w:pPr>
            <w:r>
              <w:rPr>
                <w:kern w:val="0"/>
                <w:szCs w:val="21"/>
              </w:rPr>
              <w:t>签署、盖章</w:t>
            </w:r>
          </w:p>
        </w:tc>
        <w:tc>
          <w:tcPr>
            <w:tcW w:w="6725" w:type="dxa"/>
            <w:vAlign w:val="center"/>
          </w:tcPr>
          <w:p w14:paraId="1ECA5575" w14:textId="77777777" w:rsidR="00320DB9" w:rsidRDefault="00643BAF">
            <w:pPr>
              <w:widowControl/>
              <w:spacing w:line="360" w:lineRule="auto"/>
              <w:jc w:val="left"/>
              <w:rPr>
                <w:kern w:val="0"/>
                <w:szCs w:val="21"/>
              </w:rPr>
            </w:pPr>
            <w:r>
              <w:rPr>
                <w:kern w:val="0"/>
                <w:szCs w:val="21"/>
              </w:rPr>
              <w:t>按照招标文件要求签署、盖章的；</w:t>
            </w:r>
          </w:p>
        </w:tc>
      </w:tr>
      <w:tr w:rsidR="00320DB9" w14:paraId="0137DC31" w14:textId="77777777">
        <w:trPr>
          <w:trHeight w:val="685"/>
          <w:jc w:val="center"/>
        </w:trPr>
        <w:tc>
          <w:tcPr>
            <w:tcW w:w="750" w:type="dxa"/>
            <w:vAlign w:val="center"/>
          </w:tcPr>
          <w:p w14:paraId="6A6B1C68" w14:textId="77777777" w:rsidR="00320DB9" w:rsidRDefault="00643BAF">
            <w:pPr>
              <w:widowControl/>
              <w:spacing w:line="360" w:lineRule="auto"/>
              <w:jc w:val="center"/>
              <w:rPr>
                <w:kern w:val="0"/>
                <w:szCs w:val="21"/>
              </w:rPr>
            </w:pPr>
            <w:r>
              <w:rPr>
                <w:rFonts w:hint="eastAsia"/>
                <w:kern w:val="0"/>
                <w:szCs w:val="21"/>
              </w:rPr>
              <w:t>7</w:t>
            </w:r>
          </w:p>
        </w:tc>
        <w:tc>
          <w:tcPr>
            <w:tcW w:w="1813" w:type="dxa"/>
            <w:vAlign w:val="center"/>
          </w:tcPr>
          <w:p w14:paraId="2A2DA643" w14:textId="77777777" w:rsidR="00320DB9" w:rsidRDefault="00643BAF">
            <w:pPr>
              <w:widowControl/>
              <w:spacing w:line="360" w:lineRule="auto"/>
              <w:jc w:val="left"/>
              <w:rPr>
                <w:kern w:val="0"/>
                <w:szCs w:val="21"/>
              </w:rPr>
            </w:pPr>
            <w:r>
              <w:rPr>
                <w:rFonts w:hint="eastAsia"/>
                <w:kern w:val="0"/>
                <w:szCs w:val="21"/>
              </w:rPr>
              <w:t>实质性格式</w:t>
            </w:r>
          </w:p>
        </w:tc>
        <w:tc>
          <w:tcPr>
            <w:tcW w:w="6725" w:type="dxa"/>
            <w:vAlign w:val="center"/>
          </w:tcPr>
          <w:p w14:paraId="34502212" w14:textId="77777777" w:rsidR="00320DB9" w:rsidRDefault="00643BAF">
            <w:pPr>
              <w:widowControl/>
              <w:spacing w:line="360" w:lineRule="auto"/>
              <w:jc w:val="left"/>
              <w:rPr>
                <w:kern w:val="0"/>
                <w:szCs w:val="21"/>
              </w:rPr>
            </w:pPr>
            <w:r>
              <w:rPr>
                <w:rFonts w:hint="eastAsia"/>
                <w:kern w:val="0"/>
                <w:szCs w:val="21"/>
              </w:rPr>
              <w:t>标记为“实质性格式”的文件均按招标文件要求提供且签署、盖章的；</w:t>
            </w:r>
          </w:p>
        </w:tc>
      </w:tr>
      <w:tr w:rsidR="00320DB9" w14:paraId="2D8DCCEC" w14:textId="77777777">
        <w:trPr>
          <w:trHeight w:val="685"/>
          <w:jc w:val="center"/>
        </w:trPr>
        <w:tc>
          <w:tcPr>
            <w:tcW w:w="750" w:type="dxa"/>
            <w:vAlign w:val="center"/>
          </w:tcPr>
          <w:p w14:paraId="5706FA7F" w14:textId="77777777" w:rsidR="00320DB9" w:rsidRDefault="00643BAF">
            <w:pPr>
              <w:widowControl/>
              <w:spacing w:line="360" w:lineRule="auto"/>
              <w:jc w:val="center"/>
              <w:rPr>
                <w:kern w:val="0"/>
                <w:szCs w:val="21"/>
              </w:rPr>
            </w:pPr>
            <w:r>
              <w:rPr>
                <w:kern w:val="0"/>
                <w:szCs w:val="21"/>
              </w:rPr>
              <w:t>8</w:t>
            </w:r>
          </w:p>
        </w:tc>
        <w:tc>
          <w:tcPr>
            <w:tcW w:w="1813" w:type="dxa"/>
            <w:vAlign w:val="center"/>
          </w:tcPr>
          <w:p w14:paraId="41C4CAE8" w14:textId="77777777" w:rsidR="00320DB9" w:rsidRDefault="00643BAF">
            <w:pPr>
              <w:widowControl/>
              <w:spacing w:line="360" w:lineRule="auto"/>
              <w:jc w:val="left"/>
              <w:rPr>
                <w:kern w:val="0"/>
                <w:szCs w:val="21"/>
              </w:rPr>
            </w:pPr>
            <w:r>
              <w:rPr>
                <w:rFonts w:cs="Segoe UI Symbol"/>
                <w:kern w:val="0"/>
                <w:szCs w:val="21"/>
              </w:rPr>
              <w:t>★</w:t>
            </w:r>
            <w:r>
              <w:rPr>
                <w:rFonts w:cs="Segoe UI Symbol"/>
                <w:kern w:val="0"/>
                <w:szCs w:val="21"/>
              </w:rPr>
              <w:t>或</w:t>
            </w:r>
            <w:r>
              <w:rPr>
                <w:rFonts w:cs="Segoe UI Symbol"/>
                <w:kern w:val="0"/>
                <w:szCs w:val="21"/>
              </w:rPr>
              <w:t>*</w:t>
            </w:r>
            <w:r>
              <w:rPr>
                <w:kern w:val="0"/>
                <w:szCs w:val="21"/>
              </w:rPr>
              <w:t>号条款响应</w:t>
            </w:r>
          </w:p>
        </w:tc>
        <w:tc>
          <w:tcPr>
            <w:tcW w:w="6725" w:type="dxa"/>
            <w:vAlign w:val="center"/>
          </w:tcPr>
          <w:p w14:paraId="35A8F362" w14:textId="77777777" w:rsidR="00320DB9" w:rsidRDefault="00643BAF">
            <w:pPr>
              <w:widowControl/>
              <w:spacing w:line="360" w:lineRule="auto"/>
              <w:jc w:val="left"/>
              <w:rPr>
                <w:kern w:val="0"/>
                <w:szCs w:val="21"/>
              </w:rPr>
            </w:pPr>
            <w:r>
              <w:rPr>
                <w:kern w:val="0"/>
                <w:szCs w:val="21"/>
              </w:rPr>
              <w:t>投标文件满足招标文件</w:t>
            </w:r>
            <w:r>
              <w:rPr>
                <w:szCs w:val="21"/>
              </w:rPr>
              <w:t>第五章《采购需求》</w:t>
            </w:r>
            <w:r>
              <w:rPr>
                <w:kern w:val="0"/>
                <w:szCs w:val="21"/>
              </w:rPr>
              <w:t>中</w:t>
            </w:r>
            <w:r>
              <w:rPr>
                <w:rFonts w:cs="Segoe UI Symbol"/>
                <w:kern w:val="0"/>
                <w:szCs w:val="21"/>
              </w:rPr>
              <w:t>★</w:t>
            </w:r>
            <w:r>
              <w:rPr>
                <w:rFonts w:cs="Segoe UI Symbol"/>
                <w:kern w:val="0"/>
                <w:szCs w:val="21"/>
              </w:rPr>
              <w:t>或</w:t>
            </w:r>
            <w:r>
              <w:rPr>
                <w:rFonts w:cs="Segoe UI Symbol"/>
                <w:kern w:val="0"/>
                <w:szCs w:val="21"/>
              </w:rPr>
              <w:t>*</w:t>
            </w:r>
            <w:r>
              <w:rPr>
                <w:kern w:val="0"/>
                <w:szCs w:val="21"/>
              </w:rPr>
              <w:t>号条款要求的；</w:t>
            </w:r>
          </w:p>
        </w:tc>
      </w:tr>
      <w:tr w:rsidR="00320DB9" w14:paraId="0711679D" w14:textId="77777777">
        <w:trPr>
          <w:trHeight w:val="685"/>
          <w:jc w:val="center"/>
        </w:trPr>
        <w:tc>
          <w:tcPr>
            <w:tcW w:w="750" w:type="dxa"/>
            <w:vAlign w:val="center"/>
          </w:tcPr>
          <w:p w14:paraId="33FB36CD" w14:textId="77777777" w:rsidR="00320DB9" w:rsidRDefault="00643BAF">
            <w:pPr>
              <w:widowControl/>
              <w:spacing w:line="360" w:lineRule="auto"/>
              <w:jc w:val="center"/>
              <w:rPr>
                <w:kern w:val="0"/>
                <w:szCs w:val="21"/>
              </w:rPr>
            </w:pPr>
            <w:r>
              <w:rPr>
                <w:kern w:val="0"/>
                <w:szCs w:val="21"/>
              </w:rPr>
              <w:t>9</w:t>
            </w:r>
          </w:p>
        </w:tc>
        <w:tc>
          <w:tcPr>
            <w:tcW w:w="1813" w:type="dxa"/>
            <w:vAlign w:val="center"/>
          </w:tcPr>
          <w:p w14:paraId="477231BC" w14:textId="77777777" w:rsidR="00320DB9" w:rsidRDefault="00643BAF">
            <w:pPr>
              <w:widowControl/>
              <w:spacing w:line="360" w:lineRule="auto"/>
              <w:jc w:val="left"/>
              <w:rPr>
                <w:rFonts w:cs="Segoe UI Symbol"/>
                <w:kern w:val="0"/>
                <w:szCs w:val="21"/>
              </w:rPr>
            </w:pPr>
            <w:r>
              <w:rPr>
                <w:rFonts w:cs="Segoe UI Symbol" w:hint="eastAsia"/>
                <w:kern w:val="0"/>
                <w:szCs w:val="21"/>
              </w:rPr>
              <w:t>拟分包情况说明（如有）</w:t>
            </w:r>
          </w:p>
        </w:tc>
        <w:tc>
          <w:tcPr>
            <w:tcW w:w="6725" w:type="dxa"/>
            <w:vAlign w:val="center"/>
          </w:tcPr>
          <w:p w14:paraId="02EADC48" w14:textId="77777777" w:rsidR="00320DB9" w:rsidRDefault="00643BAF">
            <w:pPr>
              <w:widowControl/>
              <w:spacing w:line="360" w:lineRule="auto"/>
              <w:jc w:val="left"/>
              <w:rPr>
                <w:rFonts w:cs="Segoe UI Symbol"/>
                <w:kern w:val="0"/>
                <w:szCs w:val="21"/>
              </w:rPr>
            </w:pPr>
            <w:r>
              <w:rPr>
                <w:rFonts w:cs="Segoe UI Symbol" w:hint="eastAsia"/>
                <w:kern w:val="0"/>
                <w:szCs w:val="21"/>
              </w:rPr>
              <w:t>如本项目（包）非因</w:t>
            </w:r>
            <w:r>
              <w:rPr>
                <w:rFonts w:cs="Segoe UI Symbol"/>
                <w:kern w:val="0"/>
                <w:szCs w:val="21"/>
              </w:rPr>
              <w:t>“</w:t>
            </w:r>
            <w:r>
              <w:rPr>
                <w:rFonts w:cs="Segoe UI Symbol" w:hint="eastAsia"/>
                <w:kern w:val="0"/>
                <w:szCs w:val="21"/>
              </w:rPr>
              <w:t>落实政府采购政策</w:t>
            </w:r>
            <w:r>
              <w:rPr>
                <w:rFonts w:cs="Segoe UI Symbol"/>
                <w:kern w:val="0"/>
                <w:szCs w:val="21"/>
              </w:rPr>
              <w:t>”</w:t>
            </w:r>
            <w:r>
              <w:rPr>
                <w:rFonts w:cs="Segoe UI Symbol" w:hint="eastAsia"/>
                <w:kern w:val="0"/>
                <w:szCs w:val="21"/>
              </w:rPr>
              <w:t>亦允许分包，且供应商拟进行分包时，必须提供；否则无须提供；</w:t>
            </w:r>
          </w:p>
        </w:tc>
      </w:tr>
      <w:tr w:rsidR="00320DB9" w14:paraId="19FC1E3E" w14:textId="77777777">
        <w:trPr>
          <w:trHeight w:val="685"/>
          <w:jc w:val="center"/>
        </w:trPr>
        <w:tc>
          <w:tcPr>
            <w:tcW w:w="750" w:type="dxa"/>
            <w:vAlign w:val="center"/>
          </w:tcPr>
          <w:p w14:paraId="41C0A105" w14:textId="77777777" w:rsidR="00320DB9" w:rsidRDefault="00643BAF">
            <w:pPr>
              <w:widowControl/>
              <w:spacing w:line="360" w:lineRule="auto"/>
              <w:jc w:val="center"/>
              <w:rPr>
                <w:kern w:val="0"/>
                <w:szCs w:val="21"/>
              </w:rPr>
            </w:pPr>
            <w:r>
              <w:rPr>
                <w:kern w:val="0"/>
                <w:szCs w:val="21"/>
              </w:rPr>
              <w:lastRenderedPageBreak/>
              <w:t>10</w:t>
            </w:r>
          </w:p>
        </w:tc>
        <w:tc>
          <w:tcPr>
            <w:tcW w:w="1813" w:type="dxa"/>
            <w:vAlign w:val="center"/>
          </w:tcPr>
          <w:p w14:paraId="15EE0305" w14:textId="77777777" w:rsidR="00320DB9" w:rsidRDefault="00643BAF">
            <w:pPr>
              <w:widowControl/>
              <w:spacing w:line="360" w:lineRule="auto"/>
              <w:jc w:val="left"/>
              <w:rPr>
                <w:kern w:val="0"/>
                <w:szCs w:val="21"/>
              </w:rPr>
            </w:pPr>
            <w:r>
              <w:rPr>
                <w:rFonts w:hint="eastAsia"/>
                <w:kern w:val="0"/>
                <w:szCs w:val="21"/>
              </w:rPr>
              <w:t>分包其他要求（如有）</w:t>
            </w:r>
          </w:p>
        </w:tc>
        <w:tc>
          <w:tcPr>
            <w:tcW w:w="6725" w:type="dxa"/>
          </w:tcPr>
          <w:p w14:paraId="66F68293" w14:textId="77777777" w:rsidR="00320DB9" w:rsidRDefault="00643BAF">
            <w:pPr>
              <w:widowControl/>
              <w:spacing w:line="360" w:lineRule="auto"/>
              <w:jc w:val="left"/>
              <w:rPr>
                <w:kern w:val="0"/>
                <w:szCs w:val="21"/>
              </w:rPr>
            </w:pPr>
            <w:r>
              <w:rPr>
                <w:rFonts w:hint="eastAsia"/>
                <w:kern w:val="0"/>
                <w:szCs w:val="21"/>
              </w:rPr>
              <w:t>分包履行的内容、金额或者比例未超出《投标人须知资料表》中的规定；分包承担主体具备《投标人须知资料表》载明的资质条件且提供了资质证书电子件（如有）；</w:t>
            </w:r>
          </w:p>
        </w:tc>
      </w:tr>
      <w:tr w:rsidR="00320DB9" w14:paraId="260104F3" w14:textId="77777777">
        <w:trPr>
          <w:trHeight w:val="685"/>
          <w:jc w:val="center"/>
        </w:trPr>
        <w:tc>
          <w:tcPr>
            <w:tcW w:w="750" w:type="dxa"/>
            <w:vAlign w:val="center"/>
          </w:tcPr>
          <w:p w14:paraId="7820E605" w14:textId="77777777" w:rsidR="00320DB9" w:rsidRDefault="00643BAF">
            <w:pPr>
              <w:widowControl/>
              <w:spacing w:line="360" w:lineRule="auto"/>
              <w:jc w:val="center"/>
              <w:rPr>
                <w:kern w:val="0"/>
                <w:szCs w:val="21"/>
              </w:rPr>
            </w:pPr>
            <w:r>
              <w:rPr>
                <w:kern w:val="0"/>
                <w:szCs w:val="21"/>
              </w:rPr>
              <w:t>11</w:t>
            </w:r>
          </w:p>
        </w:tc>
        <w:tc>
          <w:tcPr>
            <w:tcW w:w="1813" w:type="dxa"/>
            <w:vAlign w:val="center"/>
          </w:tcPr>
          <w:p w14:paraId="2125422F" w14:textId="77777777" w:rsidR="00320DB9" w:rsidRDefault="00643BAF">
            <w:pPr>
              <w:widowControl/>
              <w:spacing w:line="360" w:lineRule="auto"/>
              <w:jc w:val="left"/>
              <w:rPr>
                <w:kern w:val="0"/>
                <w:szCs w:val="21"/>
              </w:rPr>
            </w:pPr>
            <w:r>
              <w:rPr>
                <w:kern w:val="0"/>
                <w:szCs w:val="21"/>
              </w:rPr>
              <w:t>报价的修正（如有）</w:t>
            </w:r>
          </w:p>
        </w:tc>
        <w:tc>
          <w:tcPr>
            <w:tcW w:w="6725" w:type="dxa"/>
            <w:vAlign w:val="center"/>
          </w:tcPr>
          <w:p w14:paraId="2D68BC00" w14:textId="77777777" w:rsidR="00320DB9" w:rsidRDefault="00643BAF">
            <w:pPr>
              <w:widowControl/>
              <w:spacing w:line="360" w:lineRule="auto"/>
              <w:jc w:val="left"/>
              <w:rPr>
                <w:kern w:val="0"/>
                <w:szCs w:val="21"/>
              </w:rPr>
            </w:pPr>
            <w:r>
              <w:rPr>
                <w:rFonts w:hint="eastAsia"/>
                <w:kern w:val="0"/>
                <w:szCs w:val="21"/>
              </w:rPr>
              <w:t>不涉及报价修正</w:t>
            </w:r>
            <w:r>
              <w:rPr>
                <w:kern w:val="0"/>
                <w:szCs w:val="21"/>
              </w:rPr>
              <w:t>，或投标文件报价出现前后不一致</w:t>
            </w:r>
            <w:r>
              <w:rPr>
                <w:rFonts w:hint="eastAsia"/>
                <w:kern w:val="0"/>
                <w:szCs w:val="21"/>
              </w:rPr>
              <w:t>时</w:t>
            </w:r>
            <w:r>
              <w:rPr>
                <w:kern w:val="0"/>
                <w:szCs w:val="21"/>
              </w:rPr>
              <w:t>，投标人对修正后的报价予</w:t>
            </w:r>
            <w:r>
              <w:rPr>
                <w:rFonts w:hint="eastAsia"/>
                <w:kern w:val="0"/>
                <w:szCs w:val="21"/>
              </w:rPr>
              <w:t>以</w:t>
            </w:r>
            <w:r>
              <w:rPr>
                <w:kern w:val="0"/>
                <w:szCs w:val="21"/>
              </w:rPr>
              <w:t>确认；（如有）</w:t>
            </w:r>
          </w:p>
        </w:tc>
      </w:tr>
      <w:tr w:rsidR="00320DB9" w14:paraId="0E0C613D" w14:textId="77777777">
        <w:trPr>
          <w:trHeight w:val="685"/>
          <w:jc w:val="center"/>
        </w:trPr>
        <w:tc>
          <w:tcPr>
            <w:tcW w:w="750" w:type="dxa"/>
            <w:vAlign w:val="center"/>
          </w:tcPr>
          <w:p w14:paraId="1027938E" w14:textId="77777777" w:rsidR="00320DB9" w:rsidRDefault="00643BAF">
            <w:pPr>
              <w:widowControl/>
              <w:spacing w:line="360" w:lineRule="auto"/>
              <w:jc w:val="center"/>
              <w:rPr>
                <w:kern w:val="0"/>
                <w:szCs w:val="21"/>
              </w:rPr>
            </w:pPr>
            <w:r>
              <w:rPr>
                <w:kern w:val="0"/>
                <w:szCs w:val="21"/>
              </w:rPr>
              <w:t>12</w:t>
            </w:r>
          </w:p>
        </w:tc>
        <w:tc>
          <w:tcPr>
            <w:tcW w:w="1813" w:type="dxa"/>
            <w:vAlign w:val="center"/>
          </w:tcPr>
          <w:p w14:paraId="595467AE" w14:textId="77777777" w:rsidR="00320DB9" w:rsidRDefault="00643BAF">
            <w:pPr>
              <w:widowControl/>
              <w:spacing w:line="360" w:lineRule="auto"/>
              <w:jc w:val="left"/>
              <w:rPr>
                <w:kern w:val="0"/>
                <w:szCs w:val="21"/>
              </w:rPr>
            </w:pPr>
            <w:r>
              <w:rPr>
                <w:kern w:val="0"/>
                <w:szCs w:val="21"/>
              </w:rPr>
              <w:t>报价合理性</w:t>
            </w:r>
          </w:p>
        </w:tc>
        <w:tc>
          <w:tcPr>
            <w:tcW w:w="6725" w:type="dxa"/>
            <w:vAlign w:val="center"/>
          </w:tcPr>
          <w:p w14:paraId="161A67CA" w14:textId="77777777" w:rsidR="00320DB9" w:rsidRDefault="00643BAF">
            <w:pPr>
              <w:widowControl/>
              <w:spacing w:line="360" w:lineRule="auto"/>
              <w:jc w:val="left"/>
              <w:rPr>
                <w:kern w:val="0"/>
                <w:szCs w:val="21"/>
              </w:rPr>
            </w:pPr>
            <w:r>
              <w:rPr>
                <w:kern w:val="0"/>
                <w:szCs w:val="21"/>
              </w:rPr>
              <w:t>报价合理，或</w:t>
            </w:r>
            <w:r>
              <w:rPr>
                <w:rFonts w:hint="eastAsia"/>
                <w:szCs w:val="21"/>
              </w:rPr>
              <w:t>投标人的报价明显低于其他通过符合性审查投标人的报价，</w:t>
            </w:r>
            <w:r>
              <w:rPr>
                <w:szCs w:val="21"/>
              </w:rPr>
              <w:t>有可能影响产品质量或者不能诚信履约的</w:t>
            </w:r>
            <w:r>
              <w:rPr>
                <w:rFonts w:hint="eastAsia"/>
                <w:szCs w:val="21"/>
              </w:rPr>
              <w:t>，能够应评标委员会要求在规定时间内证明其报价合理性的</w:t>
            </w:r>
            <w:r>
              <w:rPr>
                <w:kern w:val="0"/>
                <w:szCs w:val="21"/>
              </w:rPr>
              <w:t>；</w:t>
            </w:r>
          </w:p>
        </w:tc>
      </w:tr>
      <w:tr w:rsidR="00320DB9" w14:paraId="4DB6D1F3" w14:textId="77777777">
        <w:trPr>
          <w:trHeight w:val="685"/>
          <w:jc w:val="center"/>
        </w:trPr>
        <w:tc>
          <w:tcPr>
            <w:tcW w:w="750" w:type="dxa"/>
            <w:vAlign w:val="center"/>
          </w:tcPr>
          <w:p w14:paraId="0BFB2520" w14:textId="77777777" w:rsidR="00320DB9" w:rsidRDefault="00643BAF">
            <w:pPr>
              <w:widowControl/>
              <w:spacing w:line="360" w:lineRule="auto"/>
              <w:jc w:val="center"/>
              <w:rPr>
                <w:kern w:val="0"/>
                <w:szCs w:val="21"/>
              </w:rPr>
            </w:pPr>
            <w:r>
              <w:rPr>
                <w:kern w:val="0"/>
                <w:szCs w:val="21"/>
              </w:rPr>
              <w:t>13</w:t>
            </w:r>
          </w:p>
        </w:tc>
        <w:tc>
          <w:tcPr>
            <w:tcW w:w="1813" w:type="dxa"/>
            <w:vAlign w:val="center"/>
          </w:tcPr>
          <w:p w14:paraId="3CCBE66F" w14:textId="77777777" w:rsidR="00320DB9" w:rsidRDefault="00643BAF">
            <w:pPr>
              <w:widowControl/>
              <w:spacing w:line="360" w:lineRule="auto"/>
              <w:jc w:val="left"/>
              <w:rPr>
                <w:kern w:val="0"/>
                <w:szCs w:val="21"/>
              </w:rPr>
            </w:pPr>
            <w:r>
              <w:rPr>
                <w:kern w:val="0"/>
                <w:szCs w:val="21"/>
              </w:rPr>
              <w:t>进口产品</w:t>
            </w:r>
          </w:p>
          <w:p w14:paraId="755417CC" w14:textId="77777777" w:rsidR="00320DB9" w:rsidRDefault="00643BAF">
            <w:pPr>
              <w:widowControl/>
              <w:spacing w:line="360" w:lineRule="auto"/>
              <w:jc w:val="left"/>
              <w:rPr>
                <w:kern w:val="0"/>
                <w:szCs w:val="21"/>
              </w:rPr>
            </w:pPr>
            <w:r>
              <w:rPr>
                <w:kern w:val="0"/>
                <w:szCs w:val="21"/>
              </w:rPr>
              <w:t>（如有）</w:t>
            </w:r>
          </w:p>
        </w:tc>
        <w:tc>
          <w:tcPr>
            <w:tcW w:w="6725" w:type="dxa"/>
            <w:vAlign w:val="center"/>
          </w:tcPr>
          <w:p w14:paraId="3621E765" w14:textId="77777777" w:rsidR="00320DB9" w:rsidRDefault="00643BAF">
            <w:pPr>
              <w:widowControl/>
              <w:spacing w:line="360" w:lineRule="auto"/>
              <w:jc w:val="left"/>
              <w:rPr>
                <w:kern w:val="0"/>
                <w:szCs w:val="21"/>
              </w:rPr>
            </w:pPr>
            <w:r>
              <w:rPr>
                <w:rFonts w:hint="eastAsia"/>
                <w:szCs w:val="21"/>
              </w:rPr>
              <w:t>招标文件</w:t>
            </w:r>
            <w:r>
              <w:rPr>
                <w:szCs w:val="21"/>
              </w:rPr>
              <w:t>不接受进口产品投标</w:t>
            </w:r>
            <w:r>
              <w:rPr>
                <w:rFonts w:hint="eastAsia"/>
                <w:szCs w:val="21"/>
              </w:rPr>
              <w:t>的内容时</w:t>
            </w:r>
            <w:r>
              <w:rPr>
                <w:szCs w:val="21"/>
              </w:rPr>
              <w:t>，</w:t>
            </w:r>
            <w:r>
              <w:rPr>
                <w:rFonts w:hint="eastAsia"/>
                <w:szCs w:val="21"/>
              </w:rPr>
              <w:t>投标人所投产品不含进口产品；</w:t>
            </w:r>
          </w:p>
        </w:tc>
      </w:tr>
      <w:tr w:rsidR="00320DB9" w14:paraId="7798DE16" w14:textId="77777777">
        <w:trPr>
          <w:trHeight w:val="685"/>
          <w:jc w:val="center"/>
        </w:trPr>
        <w:tc>
          <w:tcPr>
            <w:tcW w:w="750" w:type="dxa"/>
            <w:vAlign w:val="center"/>
          </w:tcPr>
          <w:p w14:paraId="79A14352" w14:textId="77777777" w:rsidR="00320DB9" w:rsidRDefault="00643BAF">
            <w:pPr>
              <w:widowControl/>
              <w:spacing w:line="360" w:lineRule="auto"/>
              <w:jc w:val="center"/>
              <w:rPr>
                <w:kern w:val="0"/>
                <w:szCs w:val="21"/>
              </w:rPr>
            </w:pPr>
            <w:r>
              <w:rPr>
                <w:kern w:val="0"/>
                <w:szCs w:val="21"/>
              </w:rPr>
              <w:t>14</w:t>
            </w:r>
          </w:p>
        </w:tc>
        <w:tc>
          <w:tcPr>
            <w:tcW w:w="1813" w:type="dxa"/>
            <w:vAlign w:val="center"/>
          </w:tcPr>
          <w:p w14:paraId="3AA09E25" w14:textId="77777777" w:rsidR="00320DB9" w:rsidRDefault="00643BAF">
            <w:pPr>
              <w:widowControl/>
              <w:spacing w:line="360" w:lineRule="auto"/>
              <w:jc w:val="left"/>
              <w:rPr>
                <w:kern w:val="0"/>
                <w:szCs w:val="21"/>
              </w:rPr>
            </w:pPr>
            <w:r>
              <w:rPr>
                <w:rFonts w:hint="eastAsia"/>
                <w:kern w:val="0"/>
                <w:szCs w:val="21"/>
              </w:rPr>
              <w:t>国家有关部门对投标人的投标产品有强制性规定或要求的</w:t>
            </w:r>
          </w:p>
        </w:tc>
        <w:tc>
          <w:tcPr>
            <w:tcW w:w="6725" w:type="dxa"/>
            <w:vAlign w:val="center"/>
          </w:tcPr>
          <w:p w14:paraId="3EDFC6EF" w14:textId="77777777" w:rsidR="00320DB9" w:rsidRDefault="00643BAF">
            <w:pPr>
              <w:widowControl/>
              <w:spacing w:line="360" w:lineRule="auto"/>
              <w:jc w:val="left"/>
              <w:rPr>
                <w:kern w:val="0"/>
                <w:szCs w:val="21"/>
              </w:rPr>
            </w:pPr>
            <w:r>
              <w:rPr>
                <w:rFonts w:hint="eastAsia"/>
                <w:kern w:val="0"/>
                <w:szCs w:val="21"/>
              </w:rPr>
              <w:t>国家有关部门对投标人的投标产品有强制性规定或要求的（</w:t>
            </w:r>
            <w:proofErr w:type="gramStart"/>
            <w:r>
              <w:rPr>
                <w:rFonts w:hint="eastAsia"/>
                <w:kern w:val="0"/>
                <w:szCs w:val="21"/>
              </w:rPr>
              <w:t>如相应</w:t>
            </w:r>
            <w:proofErr w:type="gramEnd"/>
            <w:r>
              <w:rPr>
                <w:rFonts w:hint="eastAsia"/>
                <w:kern w:val="0"/>
                <w:szCs w:val="21"/>
              </w:rPr>
              <w:t>技术、安全、节能和环保等），投标人的投标产品应符合相应规定或要求，并提供证明文件电子件或扫描件：</w:t>
            </w:r>
          </w:p>
          <w:p w14:paraId="29DFA255" w14:textId="77777777" w:rsidR="00320DB9" w:rsidRDefault="00643BAF">
            <w:pPr>
              <w:widowControl/>
              <w:spacing w:line="360" w:lineRule="auto"/>
              <w:jc w:val="left"/>
              <w:rPr>
                <w:kern w:val="0"/>
                <w:szCs w:val="21"/>
              </w:rPr>
            </w:pPr>
            <w:r>
              <w:rPr>
                <w:rFonts w:hint="eastAsia"/>
                <w:kern w:val="0"/>
                <w:szCs w:val="21"/>
              </w:rPr>
              <w:t>1</w:t>
            </w:r>
            <w:r>
              <w:rPr>
                <w:rFonts w:hint="eastAsia"/>
                <w:kern w:val="0"/>
                <w:szCs w:val="21"/>
              </w:rPr>
              <w:t>）采购的产品若属于《节能产品政府采购品目清单》范围中政府强制采购产品，则投标人所报产品必须获得国家确定的认证机构出具的、处于有效期之内的节能产品认证证书；</w:t>
            </w:r>
          </w:p>
          <w:p w14:paraId="036352C0" w14:textId="77777777" w:rsidR="00320DB9" w:rsidRDefault="00643BAF">
            <w:pPr>
              <w:widowControl/>
              <w:spacing w:line="360" w:lineRule="auto"/>
              <w:jc w:val="left"/>
              <w:rPr>
                <w:kern w:val="0"/>
                <w:szCs w:val="21"/>
              </w:rPr>
            </w:pPr>
            <w:r>
              <w:rPr>
                <w:rFonts w:hint="eastAsia"/>
                <w:kern w:val="0"/>
                <w:szCs w:val="21"/>
              </w:rPr>
              <w:t>2</w:t>
            </w:r>
            <w:r>
              <w:rPr>
                <w:rFonts w:hint="eastAsia"/>
                <w:kern w:val="0"/>
                <w:szCs w:val="21"/>
              </w:rPr>
              <w:t>）所投产</w:t>
            </w:r>
            <w:proofErr w:type="gramStart"/>
            <w:r>
              <w:rPr>
                <w:rFonts w:hint="eastAsia"/>
                <w:kern w:val="0"/>
                <w:szCs w:val="21"/>
              </w:rPr>
              <w:t>品属于</w:t>
            </w:r>
            <w:proofErr w:type="gramEnd"/>
            <w:r>
              <w:rPr>
                <w:rFonts w:hint="eastAsia"/>
                <w:kern w:val="0"/>
                <w:szCs w:val="21"/>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146A4840" w14:textId="77777777" w:rsidR="00320DB9" w:rsidRDefault="00643BAF">
            <w:pPr>
              <w:widowControl/>
              <w:spacing w:line="360" w:lineRule="auto"/>
              <w:jc w:val="left"/>
              <w:rPr>
                <w:kern w:val="0"/>
                <w:szCs w:val="21"/>
              </w:rPr>
            </w:pPr>
            <w:r>
              <w:rPr>
                <w:rFonts w:hint="eastAsia"/>
                <w:kern w:val="0"/>
                <w:szCs w:val="21"/>
              </w:rPr>
              <w:t>3</w:t>
            </w:r>
            <w:r>
              <w:rPr>
                <w:rFonts w:hint="eastAsia"/>
                <w:kern w:val="0"/>
                <w:szCs w:val="21"/>
              </w:rPr>
              <w:t>）国家有特殊信息安全要求的项目，采购产品涉及无线局域网产品和含有无线局域网功能的计算机、通信设备、打印机、复印机、投影仪等产品的，投标产品须为符合国家无线局域网安全标准（</w:t>
            </w:r>
            <w:r>
              <w:rPr>
                <w:rFonts w:hint="eastAsia"/>
                <w:kern w:val="0"/>
                <w:szCs w:val="21"/>
              </w:rPr>
              <w:t>GB 15629.11/1102</w:t>
            </w:r>
            <w:r>
              <w:rPr>
                <w:rFonts w:hint="eastAsia"/>
                <w:kern w:val="0"/>
                <w:szCs w:val="21"/>
              </w:rPr>
              <w:t>）并通过国家产品认证的产品；</w:t>
            </w:r>
          </w:p>
          <w:p w14:paraId="4C627114" w14:textId="77777777" w:rsidR="00320DB9" w:rsidRDefault="00643BAF">
            <w:pPr>
              <w:widowControl/>
              <w:spacing w:line="360" w:lineRule="auto"/>
              <w:jc w:val="left"/>
              <w:rPr>
                <w:kern w:val="0"/>
                <w:szCs w:val="21"/>
              </w:rPr>
            </w:pPr>
            <w:r>
              <w:rPr>
                <w:rFonts w:hint="eastAsia"/>
                <w:kern w:val="0"/>
                <w:szCs w:val="21"/>
              </w:rPr>
              <w:t>4</w:t>
            </w:r>
            <w:r>
              <w:rPr>
                <w:rFonts w:hint="eastAsia"/>
                <w:kern w:val="0"/>
                <w:szCs w:val="21"/>
              </w:rPr>
              <w:t>）项目中涉及涂料、胶黏剂、油墨、清洗剂等挥发性有机物产品，且</w:t>
            </w:r>
            <w:r>
              <w:rPr>
                <w:rFonts w:hint="eastAsia"/>
                <w:kern w:val="0"/>
                <w:szCs w:val="21"/>
              </w:rPr>
              <w:lastRenderedPageBreak/>
              <w:t>属于强制性标准的，供应商应执行符合本市和国家的</w:t>
            </w:r>
            <w:r>
              <w:rPr>
                <w:rFonts w:hint="eastAsia"/>
                <w:kern w:val="0"/>
                <w:szCs w:val="21"/>
              </w:rPr>
              <w:t xml:space="preserve"> VOCs</w:t>
            </w:r>
            <w:r>
              <w:rPr>
                <w:rFonts w:hint="eastAsia"/>
                <w:kern w:val="0"/>
                <w:szCs w:val="21"/>
              </w:rPr>
              <w:t>含量限制标准。</w:t>
            </w:r>
          </w:p>
        </w:tc>
      </w:tr>
      <w:tr w:rsidR="00320DB9" w14:paraId="4AA96D26" w14:textId="77777777">
        <w:trPr>
          <w:trHeight w:val="685"/>
          <w:jc w:val="center"/>
        </w:trPr>
        <w:tc>
          <w:tcPr>
            <w:tcW w:w="750" w:type="dxa"/>
            <w:vAlign w:val="center"/>
          </w:tcPr>
          <w:p w14:paraId="3E8CD952" w14:textId="77777777" w:rsidR="00320DB9" w:rsidRDefault="00643BAF">
            <w:pPr>
              <w:widowControl/>
              <w:spacing w:line="360" w:lineRule="auto"/>
              <w:jc w:val="center"/>
              <w:rPr>
                <w:kern w:val="0"/>
                <w:szCs w:val="21"/>
              </w:rPr>
            </w:pPr>
            <w:r>
              <w:rPr>
                <w:kern w:val="0"/>
                <w:szCs w:val="21"/>
              </w:rPr>
              <w:lastRenderedPageBreak/>
              <w:t>15</w:t>
            </w:r>
          </w:p>
        </w:tc>
        <w:tc>
          <w:tcPr>
            <w:tcW w:w="1813" w:type="dxa"/>
            <w:vAlign w:val="center"/>
          </w:tcPr>
          <w:p w14:paraId="3C79E4D9" w14:textId="77777777" w:rsidR="00320DB9" w:rsidRDefault="00643BAF">
            <w:pPr>
              <w:widowControl/>
              <w:spacing w:line="360" w:lineRule="auto"/>
              <w:jc w:val="left"/>
              <w:rPr>
                <w:kern w:val="0"/>
                <w:szCs w:val="21"/>
              </w:rPr>
            </w:pPr>
            <w:r>
              <w:rPr>
                <w:kern w:val="0"/>
                <w:szCs w:val="21"/>
              </w:rPr>
              <w:t>公平竞争</w:t>
            </w:r>
          </w:p>
        </w:tc>
        <w:tc>
          <w:tcPr>
            <w:tcW w:w="6725" w:type="dxa"/>
            <w:vAlign w:val="center"/>
          </w:tcPr>
          <w:p w14:paraId="2B4D2C4E" w14:textId="77777777" w:rsidR="00320DB9" w:rsidRDefault="00643BAF">
            <w:pPr>
              <w:widowControl/>
              <w:spacing w:line="360" w:lineRule="auto"/>
              <w:jc w:val="left"/>
              <w:rPr>
                <w:kern w:val="0"/>
                <w:szCs w:val="21"/>
              </w:rPr>
            </w:pPr>
            <w:r>
              <w:rPr>
                <w:szCs w:val="21"/>
              </w:rPr>
              <w:t>投标人遵循公平竞争的原则，不存在恶意串通，妨碍其他投标人的竞争行为，不存在损害采购人或者其他投标人的合法权益情形的；</w:t>
            </w:r>
          </w:p>
        </w:tc>
      </w:tr>
      <w:tr w:rsidR="00320DB9" w14:paraId="37FDF731" w14:textId="77777777">
        <w:trPr>
          <w:trHeight w:val="685"/>
          <w:jc w:val="center"/>
        </w:trPr>
        <w:tc>
          <w:tcPr>
            <w:tcW w:w="750" w:type="dxa"/>
            <w:vAlign w:val="center"/>
          </w:tcPr>
          <w:p w14:paraId="60CD2936" w14:textId="77777777" w:rsidR="00320DB9" w:rsidRDefault="00643BAF">
            <w:pPr>
              <w:widowControl/>
              <w:spacing w:line="360" w:lineRule="auto"/>
              <w:jc w:val="center"/>
              <w:rPr>
                <w:kern w:val="0"/>
                <w:szCs w:val="21"/>
              </w:rPr>
            </w:pPr>
            <w:r>
              <w:rPr>
                <w:kern w:val="0"/>
                <w:szCs w:val="21"/>
              </w:rPr>
              <w:t>16</w:t>
            </w:r>
          </w:p>
        </w:tc>
        <w:tc>
          <w:tcPr>
            <w:tcW w:w="1813" w:type="dxa"/>
            <w:vAlign w:val="center"/>
          </w:tcPr>
          <w:p w14:paraId="39B2F7BA" w14:textId="77777777" w:rsidR="00320DB9" w:rsidRDefault="00643BAF">
            <w:pPr>
              <w:widowControl/>
              <w:spacing w:line="360" w:lineRule="auto"/>
              <w:jc w:val="left"/>
              <w:rPr>
                <w:kern w:val="0"/>
                <w:szCs w:val="21"/>
              </w:rPr>
            </w:pPr>
            <w:r>
              <w:rPr>
                <w:kern w:val="0"/>
                <w:szCs w:val="21"/>
              </w:rPr>
              <w:t>串通投标</w:t>
            </w:r>
          </w:p>
        </w:tc>
        <w:tc>
          <w:tcPr>
            <w:tcW w:w="6725" w:type="dxa"/>
            <w:vAlign w:val="center"/>
          </w:tcPr>
          <w:p w14:paraId="21D65EC2" w14:textId="77777777" w:rsidR="00320DB9" w:rsidRDefault="00643BAF">
            <w:pPr>
              <w:widowControl/>
              <w:spacing w:line="360" w:lineRule="auto"/>
              <w:jc w:val="left"/>
              <w:rPr>
                <w:kern w:val="0"/>
                <w:szCs w:val="21"/>
              </w:rPr>
            </w:pPr>
            <w:r>
              <w:rPr>
                <w:rFonts w:hint="eastAsia"/>
                <w:szCs w:val="21"/>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Cs w:val="21"/>
              </w:rPr>
              <w:t>；</w:t>
            </w:r>
          </w:p>
        </w:tc>
      </w:tr>
      <w:tr w:rsidR="00320DB9" w14:paraId="3B4F4E40" w14:textId="77777777">
        <w:trPr>
          <w:trHeight w:val="685"/>
          <w:jc w:val="center"/>
        </w:trPr>
        <w:tc>
          <w:tcPr>
            <w:tcW w:w="750" w:type="dxa"/>
            <w:vAlign w:val="center"/>
          </w:tcPr>
          <w:p w14:paraId="2500EDEA" w14:textId="77777777" w:rsidR="00320DB9" w:rsidRDefault="00643BAF">
            <w:pPr>
              <w:widowControl/>
              <w:spacing w:line="360" w:lineRule="auto"/>
              <w:jc w:val="center"/>
              <w:rPr>
                <w:kern w:val="0"/>
                <w:szCs w:val="21"/>
              </w:rPr>
            </w:pPr>
            <w:r>
              <w:rPr>
                <w:kern w:val="0"/>
                <w:szCs w:val="21"/>
              </w:rPr>
              <w:t>17</w:t>
            </w:r>
          </w:p>
        </w:tc>
        <w:tc>
          <w:tcPr>
            <w:tcW w:w="1813" w:type="dxa"/>
            <w:vAlign w:val="center"/>
          </w:tcPr>
          <w:p w14:paraId="2FB3FF0E" w14:textId="77777777" w:rsidR="00320DB9" w:rsidRDefault="00643BAF">
            <w:pPr>
              <w:widowControl/>
              <w:spacing w:line="360" w:lineRule="auto"/>
              <w:jc w:val="left"/>
              <w:rPr>
                <w:kern w:val="0"/>
                <w:szCs w:val="21"/>
              </w:rPr>
            </w:pPr>
            <w:r>
              <w:rPr>
                <w:kern w:val="0"/>
                <w:szCs w:val="21"/>
              </w:rPr>
              <w:t>附加条件</w:t>
            </w:r>
          </w:p>
        </w:tc>
        <w:tc>
          <w:tcPr>
            <w:tcW w:w="6725" w:type="dxa"/>
            <w:vAlign w:val="center"/>
          </w:tcPr>
          <w:p w14:paraId="274C75C8" w14:textId="77777777" w:rsidR="00320DB9" w:rsidRDefault="00643BAF">
            <w:pPr>
              <w:widowControl/>
              <w:spacing w:line="360" w:lineRule="auto"/>
              <w:jc w:val="left"/>
              <w:rPr>
                <w:kern w:val="0"/>
                <w:szCs w:val="21"/>
              </w:rPr>
            </w:pPr>
            <w:r>
              <w:rPr>
                <w:kern w:val="0"/>
                <w:szCs w:val="21"/>
              </w:rPr>
              <w:t>投标文件</w:t>
            </w:r>
            <w:r>
              <w:rPr>
                <w:rFonts w:hint="eastAsia"/>
                <w:kern w:val="0"/>
                <w:szCs w:val="21"/>
              </w:rPr>
              <w:t>未</w:t>
            </w:r>
            <w:r>
              <w:rPr>
                <w:kern w:val="0"/>
                <w:szCs w:val="21"/>
              </w:rPr>
              <w:t>含有采购人不能接受的附加条件的；</w:t>
            </w:r>
          </w:p>
        </w:tc>
      </w:tr>
      <w:tr w:rsidR="00320DB9" w14:paraId="3E178E6C" w14:textId="77777777">
        <w:trPr>
          <w:trHeight w:val="685"/>
          <w:jc w:val="center"/>
        </w:trPr>
        <w:tc>
          <w:tcPr>
            <w:tcW w:w="750" w:type="dxa"/>
            <w:vAlign w:val="center"/>
          </w:tcPr>
          <w:p w14:paraId="6C79C9DC" w14:textId="77777777" w:rsidR="00320DB9" w:rsidRDefault="00643BAF">
            <w:pPr>
              <w:widowControl/>
              <w:spacing w:line="360" w:lineRule="auto"/>
              <w:jc w:val="center"/>
              <w:rPr>
                <w:kern w:val="0"/>
                <w:szCs w:val="21"/>
              </w:rPr>
            </w:pPr>
            <w:r>
              <w:rPr>
                <w:rFonts w:hint="eastAsia"/>
                <w:kern w:val="0"/>
                <w:szCs w:val="21"/>
              </w:rPr>
              <w:t>1</w:t>
            </w:r>
            <w:r>
              <w:rPr>
                <w:kern w:val="0"/>
                <w:szCs w:val="21"/>
              </w:rPr>
              <w:t>8</w:t>
            </w:r>
          </w:p>
        </w:tc>
        <w:tc>
          <w:tcPr>
            <w:tcW w:w="1813" w:type="dxa"/>
            <w:vAlign w:val="center"/>
          </w:tcPr>
          <w:p w14:paraId="1741EA3F" w14:textId="77777777" w:rsidR="00320DB9" w:rsidRDefault="00643BAF">
            <w:pPr>
              <w:widowControl/>
              <w:spacing w:line="360" w:lineRule="auto"/>
              <w:jc w:val="left"/>
              <w:rPr>
                <w:kern w:val="0"/>
                <w:szCs w:val="21"/>
              </w:rPr>
            </w:pPr>
            <w:r>
              <w:rPr>
                <w:kern w:val="0"/>
                <w:szCs w:val="21"/>
              </w:rPr>
              <w:t>其他无效情形</w:t>
            </w:r>
          </w:p>
        </w:tc>
        <w:tc>
          <w:tcPr>
            <w:tcW w:w="6725" w:type="dxa"/>
            <w:vAlign w:val="center"/>
          </w:tcPr>
          <w:p w14:paraId="56C426F6" w14:textId="77777777" w:rsidR="00320DB9" w:rsidRDefault="00643BAF">
            <w:pPr>
              <w:widowControl/>
              <w:spacing w:line="360" w:lineRule="auto"/>
              <w:jc w:val="left"/>
              <w:rPr>
                <w:kern w:val="0"/>
                <w:szCs w:val="21"/>
              </w:rPr>
            </w:pPr>
            <w:r>
              <w:rPr>
                <w:szCs w:val="21"/>
              </w:rPr>
              <w:t>投标人、投标文件</w:t>
            </w:r>
            <w:r>
              <w:rPr>
                <w:rFonts w:hint="eastAsia"/>
                <w:szCs w:val="21"/>
              </w:rPr>
              <w:t>不存在</w:t>
            </w:r>
            <w:r>
              <w:rPr>
                <w:szCs w:val="21"/>
              </w:rPr>
              <w:t>不符合法律、法规和招标文件规定的其他无效情形。</w:t>
            </w:r>
          </w:p>
        </w:tc>
      </w:tr>
    </w:tbl>
    <w:p w14:paraId="28BFA405" w14:textId="77777777" w:rsidR="00320DB9" w:rsidRDefault="00643BAF">
      <w:pPr>
        <w:numPr>
          <w:ilvl w:val="0"/>
          <w:numId w:val="25"/>
        </w:numPr>
        <w:tabs>
          <w:tab w:val="left" w:pos="360"/>
        </w:tabs>
        <w:spacing w:line="360" w:lineRule="auto"/>
        <w:ind w:left="0" w:firstLineChars="200" w:firstLine="480"/>
        <w:outlineLvl w:val="1"/>
        <w:rPr>
          <w:sz w:val="24"/>
        </w:rPr>
      </w:pPr>
      <w:r>
        <w:rPr>
          <w:sz w:val="24"/>
        </w:rPr>
        <w:t>投标文件有关事项的澄清或者说明</w:t>
      </w:r>
    </w:p>
    <w:p w14:paraId="5B04250A" w14:textId="77777777" w:rsidR="00320DB9" w:rsidRDefault="00643BAF">
      <w:pPr>
        <w:numPr>
          <w:ilvl w:val="1"/>
          <w:numId w:val="25"/>
        </w:numPr>
        <w:tabs>
          <w:tab w:val="left" w:pos="1080"/>
        </w:tabs>
        <w:spacing w:line="360" w:lineRule="auto"/>
        <w:ind w:left="0" w:firstLineChars="200" w:firstLine="480"/>
        <w:rPr>
          <w:sz w:val="24"/>
        </w:rPr>
      </w:pPr>
      <w:r>
        <w:rPr>
          <w:rFonts w:hint="eastAsia"/>
          <w:sz w:val="24"/>
        </w:rPr>
        <w:t>评标过程中，评标委员会将以书面形式要求投标人对其投标文件中含义不明确、同类问题表述不一致或者有明显文字和计算错误的内容，</w:t>
      </w:r>
      <w:proofErr w:type="gramStart"/>
      <w:r>
        <w:rPr>
          <w:rFonts w:hint="eastAsia"/>
          <w:sz w:val="24"/>
        </w:rPr>
        <w:t>作出</w:t>
      </w:r>
      <w:proofErr w:type="gramEnd"/>
      <w:r>
        <w:rPr>
          <w:rFonts w:hint="eastAsia"/>
          <w:sz w:val="24"/>
        </w:rPr>
        <w:t>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r>
        <w:rPr>
          <w:sz w:val="24"/>
        </w:rPr>
        <w:t>。</w:t>
      </w:r>
    </w:p>
    <w:p w14:paraId="490DC693" w14:textId="77777777" w:rsidR="00320DB9" w:rsidRDefault="00643BAF">
      <w:pPr>
        <w:numPr>
          <w:ilvl w:val="1"/>
          <w:numId w:val="25"/>
        </w:numPr>
        <w:tabs>
          <w:tab w:val="left" w:pos="1080"/>
        </w:tabs>
        <w:spacing w:line="360" w:lineRule="auto"/>
        <w:ind w:left="0" w:firstLineChars="200" w:firstLine="480"/>
        <w:rPr>
          <w:sz w:val="24"/>
        </w:rPr>
      </w:pPr>
      <w:r>
        <w:rPr>
          <w:rFonts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3087DC5B" w14:textId="77777777" w:rsidR="00320DB9" w:rsidRDefault="00643BAF">
      <w:pPr>
        <w:numPr>
          <w:ilvl w:val="1"/>
          <w:numId w:val="25"/>
        </w:numPr>
        <w:tabs>
          <w:tab w:val="left" w:pos="1080"/>
        </w:tabs>
        <w:spacing w:line="360" w:lineRule="auto"/>
        <w:ind w:left="0" w:firstLineChars="200" w:firstLine="480"/>
        <w:rPr>
          <w:sz w:val="24"/>
        </w:rPr>
      </w:pPr>
      <w:r>
        <w:rPr>
          <w:rFonts w:hint="eastAsia"/>
          <w:sz w:val="24"/>
        </w:rPr>
        <w:t>投标报价须包含招标文件全部内容，如分项报价表有缺漏视为已含在</w:t>
      </w:r>
      <w:r>
        <w:rPr>
          <w:rFonts w:hint="eastAsia"/>
          <w:sz w:val="24"/>
        </w:rPr>
        <w:lastRenderedPageBreak/>
        <w:t>其他各项报价中，将不对投标总价进行调整。评标委员会有权要求投标人在评标现场合理的时间内对此进行书面确认，投标人不确认的，视为将一个采购包中的内容拆分投标</w:t>
      </w:r>
      <w:r>
        <w:rPr>
          <w:sz w:val="24"/>
        </w:rPr>
        <w:t>，其</w:t>
      </w:r>
      <w:r>
        <w:rPr>
          <w:b/>
          <w:sz w:val="24"/>
        </w:rPr>
        <w:t>投标无效</w:t>
      </w:r>
      <w:r>
        <w:rPr>
          <w:sz w:val="24"/>
        </w:rPr>
        <w:t>。</w:t>
      </w:r>
    </w:p>
    <w:p w14:paraId="671D5890" w14:textId="77777777" w:rsidR="00320DB9" w:rsidRDefault="00643BAF">
      <w:pPr>
        <w:numPr>
          <w:ilvl w:val="1"/>
          <w:numId w:val="25"/>
        </w:numPr>
        <w:tabs>
          <w:tab w:val="left" w:pos="1080"/>
        </w:tabs>
        <w:spacing w:line="360" w:lineRule="auto"/>
        <w:ind w:left="0" w:firstLineChars="200" w:firstLine="480"/>
        <w:rPr>
          <w:sz w:val="24"/>
        </w:rPr>
      </w:pPr>
      <w:r>
        <w:rPr>
          <w:sz w:val="24"/>
        </w:rPr>
        <w:t>投标文件报价出现前后不一致的，按照下列规定修正：</w:t>
      </w:r>
    </w:p>
    <w:p w14:paraId="6BDB6D6B" w14:textId="77777777" w:rsidR="00320DB9" w:rsidRDefault="00643BAF">
      <w:pPr>
        <w:numPr>
          <w:ilvl w:val="2"/>
          <w:numId w:val="25"/>
        </w:numPr>
        <w:tabs>
          <w:tab w:val="left" w:pos="1080"/>
          <w:tab w:val="left" w:pos="1589"/>
          <w:tab w:val="left" w:pos="2035"/>
          <w:tab w:val="left" w:pos="2114"/>
        </w:tabs>
        <w:spacing w:line="360" w:lineRule="auto"/>
        <w:ind w:left="0" w:firstLineChars="200" w:firstLine="480"/>
        <w:rPr>
          <w:sz w:val="24"/>
        </w:rPr>
      </w:pPr>
      <w:r>
        <w:rPr>
          <w:sz w:val="24"/>
        </w:rPr>
        <w:t>招标文件对于报价修正是否另有规定：</w:t>
      </w:r>
    </w:p>
    <w:p w14:paraId="5C018B4B" w14:textId="77777777" w:rsidR="00320DB9" w:rsidRDefault="00643BAF">
      <w:pPr>
        <w:tabs>
          <w:tab w:val="left" w:pos="1080"/>
          <w:tab w:val="left" w:pos="1589"/>
          <w:tab w:val="left" w:pos="2035"/>
          <w:tab w:val="left" w:pos="2114"/>
        </w:tabs>
        <w:spacing w:line="360" w:lineRule="auto"/>
        <w:ind w:firstLineChars="200" w:firstLine="480"/>
        <w:rPr>
          <w:sz w:val="24"/>
          <w:u w:val="single"/>
        </w:rPr>
      </w:pPr>
      <w:r>
        <w:rPr>
          <w:rFonts w:hint="eastAsia"/>
          <w:sz w:val="24"/>
        </w:rPr>
        <w:t>□</w:t>
      </w:r>
      <w:r>
        <w:rPr>
          <w:sz w:val="24"/>
        </w:rPr>
        <w:t>有，具体规定为：</w:t>
      </w:r>
      <w:r>
        <w:rPr>
          <w:sz w:val="24"/>
        </w:rPr>
        <w:t>______________</w:t>
      </w:r>
    </w:p>
    <w:p w14:paraId="4249ABF7" w14:textId="77777777" w:rsidR="00320DB9" w:rsidRDefault="00643BAF">
      <w:pPr>
        <w:tabs>
          <w:tab w:val="left" w:pos="1080"/>
          <w:tab w:val="left" w:pos="1589"/>
          <w:tab w:val="left" w:pos="2035"/>
          <w:tab w:val="left" w:pos="2114"/>
        </w:tabs>
        <w:spacing w:line="360" w:lineRule="auto"/>
        <w:ind w:firstLineChars="200" w:firstLine="482"/>
        <w:rPr>
          <w:sz w:val="24"/>
        </w:rPr>
      </w:pPr>
      <w:r>
        <w:rPr>
          <w:rFonts w:hint="eastAsia"/>
          <w:b/>
          <w:sz w:val="24"/>
        </w:rPr>
        <w:t>■</w:t>
      </w:r>
      <w:r>
        <w:rPr>
          <w:sz w:val="24"/>
        </w:rPr>
        <w:t>无，按下述</w:t>
      </w:r>
      <w:r>
        <w:rPr>
          <w:sz w:val="24"/>
        </w:rPr>
        <w:t>2.4.2-2.4.7</w:t>
      </w:r>
      <w:r>
        <w:rPr>
          <w:sz w:val="24"/>
        </w:rPr>
        <w:t>项规定修正。</w:t>
      </w:r>
    </w:p>
    <w:p w14:paraId="1F56F5E7" w14:textId="77777777" w:rsidR="00320DB9" w:rsidRDefault="00643BAF">
      <w:pPr>
        <w:numPr>
          <w:ilvl w:val="2"/>
          <w:numId w:val="25"/>
        </w:numPr>
        <w:tabs>
          <w:tab w:val="left" w:pos="2035"/>
          <w:tab w:val="left" w:pos="2114"/>
          <w:tab w:val="left" w:pos="2977"/>
        </w:tabs>
        <w:spacing w:line="360" w:lineRule="auto"/>
        <w:ind w:left="0" w:firstLineChars="200" w:firstLine="480"/>
        <w:rPr>
          <w:sz w:val="24"/>
        </w:rPr>
      </w:pPr>
      <w:r>
        <w:rPr>
          <w:sz w:val="24"/>
        </w:rPr>
        <w:t>单独递交的开标一览表（报价表）与投标文件中开标一览表（报价表）内容不一致的，以单独递交的开标一览表（报价表）为准；</w:t>
      </w:r>
    </w:p>
    <w:p w14:paraId="66246A38" w14:textId="77777777" w:rsidR="00320DB9" w:rsidRDefault="00643BAF">
      <w:pPr>
        <w:numPr>
          <w:ilvl w:val="2"/>
          <w:numId w:val="25"/>
        </w:numPr>
        <w:tabs>
          <w:tab w:val="left" w:pos="2035"/>
          <w:tab w:val="left" w:pos="2114"/>
          <w:tab w:val="left" w:pos="2977"/>
        </w:tabs>
        <w:spacing w:line="360" w:lineRule="auto"/>
        <w:ind w:left="0" w:firstLineChars="200" w:firstLine="480"/>
        <w:rPr>
          <w:sz w:val="24"/>
        </w:rPr>
      </w:pPr>
      <w:r>
        <w:rPr>
          <w:sz w:val="24"/>
        </w:rPr>
        <w:t>投标文件中开标一览表（报价表）内容与投标文件中相应内容不一致的，以开标一览表（报价表）为准；</w:t>
      </w:r>
    </w:p>
    <w:p w14:paraId="1E0BD53D" w14:textId="77777777" w:rsidR="00320DB9" w:rsidRDefault="00643BAF">
      <w:pPr>
        <w:numPr>
          <w:ilvl w:val="2"/>
          <w:numId w:val="25"/>
        </w:numPr>
        <w:tabs>
          <w:tab w:val="left" w:pos="2035"/>
          <w:tab w:val="left" w:pos="2114"/>
          <w:tab w:val="left" w:pos="2977"/>
        </w:tabs>
        <w:spacing w:line="360" w:lineRule="auto"/>
        <w:ind w:left="0" w:firstLineChars="200" w:firstLine="480"/>
        <w:rPr>
          <w:sz w:val="24"/>
        </w:rPr>
      </w:pPr>
      <w:r>
        <w:rPr>
          <w:sz w:val="24"/>
        </w:rPr>
        <w:t>大写金额和小写金额不一致的，以大写金额为准；</w:t>
      </w:r>
    </w:p>
    <w:p w14:paraId="47005868" w14:textId="77777777" w:rsidR="00320DB9" w:rsidRDefault="00643BAF">
      <w:pPr>
        <w:numPr>
          <w:ilvl w:val="2"/>
          <w:numId w:val="25"/>
        </w:numPr>
        <w:tabs>
          <w:tab w:val="left" w:pos="2035"/>
          <w:tab w:val="left" w:pos="2114"/>
          <w:tab w:val="left" w:pos="2977"/>
        </w:tabs>
        <w:spacing w:line="360" w:lineRule="auto"/>
        <w:ind w:left="0" w:firstLineChars="200" w:firstLine="480"/>
        <w:rPr>
          <w:sz w:val="24"/>
        </w:rPr>
      </w:pPr>
      <w:r>
        <w:rPr>
          <w:sz w:val="24"/>
        </w:rPr>
        <w:t>单价金额小数点或者百分比有明显错位的，以开标一览表的总价为准，并修改单价；</w:t>
      </w:r>
    </w:p>
    <w:p w14:paraId="734C600D" w14:textId="77777777" w:rsidR="00320DB9" w:rsidRDefault="00643BAF">
      <w:pPr>
        <w:numPr>
          <w:ilvl w:val="2"/>
          <w:numId w:val="25"/>
        </w:numPr>
        <w:tabs>
          <w:tab w:val="left" w:pos="2035"/>
          <w:tab w:val="left" w:pos="2114"/>
          <w:tab w:val="left" w:pos="2977"/>
        </w:tabs>
        <w:spacing w:line="360" w:lineRule="auto"/>
        <w:ind w:left="0" w:firstLineChars="200" w:firstLine="480"/>
        <w:rPr>
          <w:sz w:val="24"/>
        </w:rPr>
      </w:pPr>
      <w:r>
        <w:rPr>
          <w:sz w:val="24"/>
        </w:rPr>
        <w:t>总价金额与按单价汇总金额不一致的，以单价金额计算结果为准。</w:t>
      </w:r>
    </w:p>
    <w:p w14:paraId="540DBD7F" w14:textId="77777777" w:rsidR="00320DB9" w:rsidRDefault="00643BAF">
      <w:pPr>
        <w:numPr>
          <w:ilvl w:val="2"/>
          <w:numId w:val="25"/>
        </w:numPr>
        <w:tabs>
          <w:tab w:val="left" w:pos="1080"/>
          <w:tab w:val="left" w:pos="1589"/>
          <w:tab w:val="left" w:pos="2035"/>
          <w:tab w:val="left" w:pos="2114"/>
        </w:tabs>
        <w:spacing w:line="360" w:lineRule="auto"/>
        <w:ind w:left="0" w:firstLineChars="200" w:firstLine="480"/>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14:paraId="2E2B84D5" w14:textId="77777777" w:rsidR="00320DB9" w:rsidRDefault="00643BAF">
      <w:pPr>
        <w:numPr>
          <w:ilvl w:val="1"/>
          <w:numId w:val="25"/>
        </w:numPr>
        <w:tabs>
          <w:tab w:val="left" w:pos="1080"/>
        </w:tabs>
        <w:spacing w:line="360" w:lineRule="auto"/>
        <w:ind w:left="0" w:firstLineChars="200" w:firstLine="48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14:paraId="5693B519" w14:textId="77777777"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rFonts w:hint="eastAsia"/>
          <w:b/>
          <w:sz w:val="24"/>
          <w:u w:val="single"/>
        </w:rPr>
        <w:t>10</w:t>
      </w:r>
      <w:r>
        <w:rPr>
          <w:sz w:val="24"/>
        </w:rPr>
        <w:t>%</w:t>
      </w:r>
      <w:r>
        <w:rPr>
          <w:sz w:val="24"/>
        </w:rPr>
        <w:t>的扣除，用扣除后的价格参加评审。</w:t>
      </w:r>
    </w:p>
    <w:p w14:paraId="7B975220" w14:textId="77777777"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w:t>
      </w:r>
      <w:r>
        <w:rPr>
          <w:sz w:val="24"/>
        </w:rPr>
        <w:lastRenderedPageBreak/>
        <w:t>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30%</w:t>
      </w:r>
      <w:r>
        <w:rPr>
          <w:sz w:val="24"/>
        </w:rPr>
        <w:t>以上的联合体或者大中型企业的报价给予</w:t>
      </w:r>
      <w:r>
        <w:rPr>
          <w:rFonts w:hint="eastAsia"/>
          <w:sz w:val="24"/>
          <w:u w:val="single"/>
        </w:rPr>
        <w:t>4</w:t>
      </w:r>
      <w:r>
        <w:rPr>
          <w:sz w:val="24"/>
        </w:rPr>
        <w:t>%</w:t>
      </w:r>
      <w:r>
        <w:rPr>
          <w:sz w:val="24"/>
        </w:rPr>
        <w:t>的扣除，用扣除后的价格参加评审。</w:t>
      </w:r>
    </w:p>
    <w:p w14:paraId="773691DA" w14:textId="77777777"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03865EB2" w14:textId="77777777"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价格扣除比例对小型企业和微型企业同等对待，不作区分。</w:t>
      </w:r>
    </w:p>
    <w:p w14:paraId="54EB87F0" w14:textId="77777777"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中小企业参加政府采购活动，应当按照招标文件给定的格式出具《中小企业声明函》，否则不得享受相关中小企业扶持政策。</w:t>
      </w:r>
    </w:p>
    <w:p w14:paraId="6ACAE1A5" w14:textId="77777777" w:rsidR="00320DB9" w:rsidRDefault="00643BAF">
      <w:pPr>
        <w:numPr>
          <w:ilvl w:val="2"/>
          <w:numId w:val="25"/>
        </w:numPr>
        <w:tabs>
          <w:tab w:val="left" w:pos="1080"/>
          <w:tab w:val="left" w:pos="1589"/>
          <w:tab w:val="left" w:pos="2035"/>
        </w:tabs>
        <w:spacing w:line="360" w:lineRule="auto"/>
        <w:ind w:left="0" w:firstLineChars="200" w:firstLine="480"/>
        <w:rPr>
          <w:sz w:val="24"/>
        </w:rPr>
      </w:pPr>
      <w:r>
        <w:rPr>
          <w:rFonts w:hint="eastAsia"/>
          <w:sz w:val="24"/>
        </w:rPr>
        <w:t>监狱企业提供了由省级以上监狱管理局、戒毒管理局（含新疆生产建设兵团）出具的属于监狱企业的证明文件的，视同小微企业</w:t>
      </w:r>
      <w:r>
        <w:rPr>
          <w:sz w:val="24"/>
        </w:rPr>
        <w:t>。</w:t>
      </w:r>
    </w:p>
    <w:p w14:paraId="043F6085" w14:textId="77777777"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残疾人福利性单位按招标文件要求提供了《残疾人福利性单位声明函》（见附件）的，视同小微企业。</w:t>
      </w:r>
    </w:p>
    <w:p w14:paraId="0E667F3F" w14:textId="77777777" w:rsidR="00320DB9" w:rsidRDefault="00643BAF">
      <w:pPr>
        <w:numPr>
          <w:ilvl w:val="2"/>
          <w:numId w:val="25"/>
        </w:numPr>
        <w:tabs>
          <w:tab w:val="clear" w:pos="1980"/>
          <w:tab w:val="left" w:pos="1080"/>
          <w:tab w:val="left" w:pos="1589"/>
          <w:tab w:val="left" w:pos="2014"/>
        </w:tabs>
        <w:spacing w:line="360" w:lineRule="auto"/>
        <w:ind w:left="0" w:firstLineChars="200" w:firstLine="480"/>
        <w:rPr>
          <w:sz w:val="24"/>
        </w:rPr>
      </w:pPr>
      <w:r>
        <w:rPr>
          <w:sz w:val="24"/>
        </w:rPr>
        <w:t>若投标人同时属于小型或微型企业、监狱企业、残疾人福利性单位中的两种及以上，将不重复享受小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0D2C5ED2" w14:textId="77777777" w:rsidR="00320DB9" w:rsidRDefault="00643BAF">
      <w:pPr>
        <w:numPr>
          <w:ilvl w:val="0"/>
          <w:numId w:val="25"/>
        </w:numPr>
        <w:tabs>
          <w:tab w:val="left" w:pos="360"/>
        </w:tabs>
        <w:spacing w:line="360" w:lineRule="auto"/>
        <w:ind w:left="0" w:firstLineChars="200" w:firstLine="480"/>
        <w:outlineLvl w:val="1"/>
        <w:rPr>
          <w:sz w:val="24"/>
        </w:rPr>
      </w:pPr>
      <w:r>
        <w:rPr>
          <w:sz w:val="24"/>
        </w:rPr>
        <w:t>投标文件的比较和评价</w:t>
      </w:r>
      <w:bookmarkEnd w:id="772"/>
      <w:bookmarkEnd w:id="773"/>
    </w:p>
    <w:p w14:paraId="7A3E43FA" w14:textId="77777777" w:rsidR="00320DB9" w:rsidRDefault="00643BAF">
      <w:pPr>
        <w:numPr>
          <w:ilvl w:val="1"/>
          <w:numId w:val="25"/>
        </w:numPr>
        <w:tabs>
          <w:tab w:val="left" w:pos="1080"/>
        </w:tabs>
        <w:spacing w:line="360" w:lineRule="auto"/>
        <w:ind w:left="0" w:firstLineChars="200" w:firstLine="48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41C2B5AC" w14:textId="77777777" w:rsidR="00320DB9" w:rsidRDefault="00643BAF">
      <w:pPr>
        <w:numPr>
          <w:ilvl w:val="1"/>
          <w:numId w:val="25"/>
        </w:numPr>
        <w:tabs>
          <w:tab w:val="left" w:pos="1080"/>
        </w:tabs>
        <w:spacing w:line="360" w:lineRule="auto"/>
        <w:ind w:left="0" w:firstLineChars="200" w:firstLine="480"/>
        <w:rPr>
          <w:sz w:val="24"/>
        </w:rPr>
      </w:pPr>
      <w:r>
        <w:rPr>
          <w:sz w:val="24"/>
        </w:rPr>
        <w:t>评标方法和评标标准</w:t>
      </w:r>
    </w:p>
    <w:p w14:paraId="65C05808" w14:textId="77777777"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本项目采用的评标方法为：</w:t>
      </w:r>
    </w:p>
    <w:p w14:paraId="1EFE0EDD" w14:textId="77777777" w:rsidR="00320DB9" w:rsidRDefault="00643BAF">
      <w:pPr>
        <w:tabs>
          <w:tab w:val="left" w:pos="900"/>
          <w:tab w:val="left" w:pos="1589"/>
          <w:tab w:val="left" w:pos="1701"/>
        </w:tabs>
        <w:spacing w:line="360" w:lineRule="auto"/>
        <w:ind w:firstLineChars="200" w:firstLine="482"/>
        <w:rPr>
          <w:sz w:val="24"/>
        </w:rPr>
      </w:pPr>
      <w:r>
        <w:rPr>
          <w:rFonts w:hint="eastAsia"/>
          <w:b/>
          <w:sz w:val="24"/>
        </w:rPr>
        <w:t>■</w:t>
      </w:r>
      <w:r>
        <w:rPr>
          <w:sz w:val="24"/>
        </w:rPr>
        <w:t>综合评分法，指投标文件满足招标文件全部实质性要求，</w:t>
      </w:r>
      <w:proofErr w:type="gramStart"/>
      <w:r>
        <w:rPr>
          <w:sz w:val="24"/>
        </w:rPr>
        <w:t>且按照</w:t>
      </w:r>
      <w:proofErr w:type="gramEnd"/>
      <w:r>
        <w:rPr>
          <w:sz w:val="24"/>
        </w:rPr>
        <w:t>评审因素的量化指标评审得分最高的投标人为中标候选人的评标方法，见《评标标准》</w:t>
      </w:r>
      <w:r>
        <w:rPr>
          <w:rFonts w:hint="eastAsia"/>
          <w:sz w:val="24"/>
        </w:rPr>
        <w:t>，招标文件中没有规定的评标标准不得作为评审的依据。</w:t>
      </w:r>
    </w:p>
    <w:p w14:paraId="138CF39A" w14:textId="77777777" w:rsidR="00320DB9" w:rsidRDefault="00643BAF">
      <w:pPr>
        <w:tabs>
          <w:tab w:val="left" w:pos="900"/>
          <w:tab w:val="left" w:pos="1589"/>
          <w:tab w:val="left" w:pos="1701"/>
        </w:tabs>
        <w:spacing w:line="360" w:lineRule="auto"/>
        <w:ind w:firstLineChars="200" w:firstLine="480"/>
        <w:rPr>
          <w:sz w:val="24"/>
        </w:rPr>
      </w:pPr>
      <w:r>
        <w:rPr>
          <w:rFonts w:hint="eastAsia"/>
          <w:sz w:val="24"/>
        </w:rPr>
        <w:t>□</w:t>
      </w:r>
      <w:r>
        <w:rPr>
          <w:sz w:val="24"/>
        </w:rPr>
        <w:t>最低评标价法，指投标文件满足招标文件全部实质性要求，且投标报价最</w:t>
      </w:r>
      <w:r>
        <w:rPr>
          <w:sz w:val="24"/>
        </w:rPr>
        <w:lastRenderedPageBreak/>
        <w:t>低的投标人为中标候选人的评标方法。</w:t>
      </w:r>
    </w:p>
    <w:p w14:paraId="216A2115" w14:textId="77777777"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7F83D6B3" w14:textId="77777777" w:rsidR="00320DB9" w:rsidRDefault="00643BAF">
      <w:pPr>
        <w:tabs>
          <w:tab w:val="left" w:pos="1080"/>
          <w:tab w:val="left" w:pos="1589"/>
          <w:tab w:val="left" w:pos="2035"/>
        </w:tabs>
        <w:spacing w:line="360" w:lineRule="auto"/>
        <w:ind w:firstLineChars="200" w:firstLine="480"/>
        <w:rPr>
          <w:sz w:val="24"/>
        </w:rPr>
      </w:pPr>
      <w:r>
        <w:rPr>
          <w:rFonts w:hint="eastAsia"/>
          <w:sz w:val="24"/>
        </w:rPr>
        <w:t>□</w:t>
      </w:r>
      <w:r>
        <w:rPr>
          <w:sz w:val="24"/>
        </w:rPr>
        <w:t>随机抽取</w:t>
      </w:r>
    </w:p>
    <w:p w14:paraId="7FD09A71" w14:textId="77777777" w:rsidR="00320DB9" w:rsidRDefault="00643BAF">
      <w:pPr>
        <w:tabs>
          <w:tab w:val="left" w:pos="1080"/>
          <w:tab w:val="left" w:pos="1589"/>
          <w:tab w:val="left" w:pos="2035"/>
        </w:tabs>
        <w:spacing w:line="360" w:lineRule="auto"/>
        <w:ind w:firstLineChars="200" w:firstLine="480"/>
        <w:rPr>
          <w:sz w:val="24"/>
          <w:u w:val="single"/>
        </w:rPr>
      </w:pPr>
      <w:r>
        <w:rPr>
          <w:rFonts w:hint="eastAsia"/>
          <w:sz w:val="24"/>
        </w:rPr>
        <w:t>□</w:t>
      </w:r>
      <w:r>
        <w:rPr>
          <w:sz w:val="24"/>
        </w:rPr>
        <w:t>其他方式，具体要求：</w:t>
      </w:r>
      <w:r>
        <w:rPr>
          <w:sz w:val="24"/>
        </w:rPr>
        <w:t>_____</w:t>
      </w:r>
    </w:p>
    <w:p w14:paraId="00C1E65A" w14:textId="77777777" w:rsidR="00320DB9" w:rsidRDefault="00643BAF">
      <w:pPr>
        <w:numPr>
          <w:ilvl w:val="2"/>
          <w:numId w:val="25"/>
        </w:numPr>
        <w:tabs>
          <w:tab w:val="left" w:pos="1080"/>
          <w:tab w:val="left" w:pos="1589"/>
          <w:tab w:val="left" w:pos="2035"/>
        </w:tabs>
        <w:spacing w:line="360" w:lineRule="auto"/>
        <w:ind w:left="0" w:firstLineChars="200" w:firstLine="480"/>
        <w:rPr>
          <w:sz w:val="24"/>
          <w:u w:val="single"/>
        </w:rPr>
      </w:pPr>
      <w:r>
        <w:rPr>
          <w:sz w:val="24"/>
        </w:rPr>
        <w:t>非政府强制采购的节能产品或环境标志产品，依据品目清单和认证证书实施政府优先采购。优先采购的具体规定（如涉及）</w:t>
      </w:r>
      <w:r>
        <w:rPr>
          <w:rFonts w:hint="eastAsia"/>
          <w:sz w:val="24"/>
          <w:u w:val="single"/>
        </w:rPr>
        <w:t>优先采购国家公布的节能清单</w:t>
      </w:r>
      <w:r>
        <w:rPr>
          <w:sz w:val="24"/>
          <w:u w:val="single"/>
        </w:rPr>
        <w:t>或环境标志清单</w:t>
      </w:r>
      <w:r>
        <w:rPr>
          <w:rFonts w:hint="eastAsia"/>
          <w:sz w:val="24"/>
          <w:u w:val="single"/>
        </w:rPr>
        <w:t>中的产品</w:t>
      </w:r>
      <w:r>
        <w:rPr>
          <w:sz w:val="24"/>
          <w:u w:val="single"/>
        </w:rPr>
        <w:t>。</w:t>
      </w:r>
    </w:p>
    <w:p w14:paraId="29AEC391" w14:textId="77777777" w:rsidR="00320DB9" w:rsidRDefault="00643BAF">
      <w:pPr>
        <w:numPr>
          <w:ilvl w:val="2"/>
          <w:numId w:val="25"/>
        </w:numPr>
        <w:tabs>
          <w:tab w:val="left" w:pos="1080"/>
          <w:tab w:val="left" w:pos="1589"/>
          <w:tab w:val="left" w:pos="2035"/>
        </w:tabs>
        <w:spacing w:line="360" w:lineRule="auto"/>
        <w:ind w:left="0" w:firstLineChars="200" w:firstLine="480"/>
        <w:rPr>
          <w:sz w:val="24"/>
          <w:u w:val="single"/>
        </w:rPr>
      </w:pPr>
      <w:r>
        <w:rPr>
          <w:sz w:val="24"/>
        </w:rPr>
        <w:t>关于无线局域网认证产品政府采购清单中的产品，优先采购的具体规定（如涉及）</w:t>
      </w:r>
      <w:r>
        <w:rPr>
          <w:rFonts w:hint="eastAsia"/>
          <w:sz w:val="24"/>
          <w:u w:val="single"/>
        </w:rPr>
        <w:t>优先采购国家公布的无线局域网认证产品政府采购清单的产品</w:t>
      </w:r>
      <w:r>
        <w:rPr>
          <w:sz w:val="24"/>
          <w:u w:val="single"/>
        </w:rPr>
        <w:t>。</w:t>
      </w:r>
    </w:p>
    <w:p w14:paraId="30916659" w14:textId="77777777" w:rsidR="00320DB9" w:rsidRDefault="00643BAF">
      <w:pPr>
        <w:numPr>
          <w:ilvl w:val="0"/>
          <w:numId w:val="25"/>
        </w:numPr>
        <w:tabs>
          <w:tab w:val="left" w:pos="360"/>
        </w:tabs>
        <w:spacing w:line="360" w:lineRule="auto"/>
        <w:ind w:left="0" w:firstLineChars="200" w:firstLine="480"/>
        <w:outlineLvl w:val="1"/>
        <w:rPr>
          <w:sz w:val="24"/>
        </w:rPr>
      </w:pPr>
      <w:r>
        <w:rPr>
          <w:sz w:val="24"/>
        </w:rPr>
        <w:t>确定</w:t>
      </w:r>
      <w:bookmarkStart w:id="789" w:name="_Toc151193788"/>
      <w:bookmarkStart w:id="790" w:name="_Toc151193644"/>
      <w:bookmarkStart w:id="791" w:name="_Toc264969236"/>
      <w:bookmarkStart w:id="792" w:name="_Toc305158814"/>
      <w:bookmarkStart w:id="793" w:name="_Toc164229241"/>
      <w:bookmarkStart w:id="794" w:name="_Toc164229387"/>
      <w:bookmarkStart w:id="795" w:name="_Toc127151747"/>
      <w:bookmarkStart w:id="796" w:name="_Toc195842911"/>
      <w:bookmarkStart w:id="797" w:name="_Toc127161460"/>
      <w:bookmarkStart w:id="798" w:name="_Toc151190173"/>
      <w:bookmarkStart w:id="799" w:name="_Toc150774646"/>
      <w:bookmarkStart w:id="800" w:name="_Toc164608660"/>
      <w:bookmarkStart w:id="801" w:name="_Toc150509297"/>
      <w:bookmarkStart w:id="802" w:name="_Toc164351640"/>
      <w:bookmarkStart w:id="803" w:name="_Toc151193934"/>
      <w:bookmarkStart w:id="804" w:name="_Toc226337242"/>
      <w:bookmarkStart w:id="805" w:name="_Toc151193860"/>
      <w:bookmarkStart w:id="806" w:name="_Toc265228384"/>
      <w:bookmarkStart w:id="807" w:name="_Toc164608815"/>
      <w:bookmarkStart w:id="808" w:name="_Toc151193716"/>
      <w:bookmarkStart w:id="809" w:name="_Ref467307010"/>
      <w:bookmarkStart w:id="810" w:name="_Toc226965736"/>
      <w:bookmarkStart w:id="811" w:name="_Toc142311048"/>
      <w:bookmarkStart w:id="812" w:name="_Toc150480784"/>
      <w:bookmarkStart w:id="813" w:name="_Toc226309790"/>
      <w:bookmarkStart w:id="814" w:name="_Toc150774751"/>
      <w:bookmarkStart w:id="815" w:name="_Toc520356170"/>
      <w:bookmarkStart w:id="816" w:name="_Toc149720839"/>
      <w:bookmarkStart w:id="817" w:name="_Toc127151546"/>
      <w:bookmarkStart w:id="818" w:name="_Toc226965819"/>
      <w:bookmarkStart w:id="819" w:name="_Toc305158888"/>
      <w:r>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55102D0D" w14:textId="77777777" w:rsidR="00320DB9" w:rsidRDefault="00643BAF">
      <w:pPr>
        <w:numPr>
          <w:ilvl w:val="1"/>
          <w:numId w:val="25"/>
        </w:numPr>
        <w:tabs>
          <w:tab w:val="left" w:pos="1080"/>
        </w:tabs>
        <w:spacing w:line="360" w:lineRule="auto"/>
        <w:ind w:left="0" w:firstLineChars="200" w:firstLine="48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89D1D34" w14:textId="77777777" w:rsidR="00320DB9" w:rsidRDefault="00643BAF">
      <w:pPr>
        <w:pStyle w:val="af9"/>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14:paraId="6E76555D" w14:textId="77777777" w:rsidR="00320DB9" w:rsidRDefault="00643BAF">
      <w:pPr>
        <w:pStyle w:val="af9"/>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rPr>
        <w:t>□</w:t>
      </w:r>
      <w:r>
        <w:rPr>
          <w:rFonts w:ascii="Times New Roman" w:hAnsi="Times New Roman" w:hint="default"/>
          <w:sz w:val="24"/>
          <w:szCs w:val="24"/>
        </w:rPr>
        <w:t>其他方式，具体要求：</w:t>
      </w:r>
    </w:p>
    <w:p w14:paraId="4CB5CC31" w14:textId="77777777" w:rsidR="00320DB9" w:rsidRDefault="00643BAF">
      <w:pPr>
        <w:numPr>
          <w:ilvl w:val="1"/>
          <w:numId w:val="25"/>
        </w:numPr>
        <w:tabs>
          <w:tab w:val="left" w:pos="1080"/>
        </w:tabs>
        <w:spacing w:line="360" w:lineRule="auto"/>
        <w:ind w:left="0" w:firstLineChars="200" w:firstLine="480"/>
        <w:rPr>
          <w:sz w:val="24"/>
        </w:rPr>
      </w:pPr>
      <w:r>
        <w:rPr>
          <w:sz w:val="24"/>
        </w:rPr>
        <w:t>采用综合评分法时，评标结果按评审后得分由高到低顺序排列。得分相同的，按投标报价由低到高顺序排列。得分且投标报价相同的并列。投标文件满足招标文件全部实质性要求，</w:t>
      </w:r>
      <w:proofErr w:type="gramStart"/>
      <w:r>
        <w:rPr>
          <w:sz w:val="24"/>
        </w:rPr>
        <w:t>且按照</w:t>
      </w:r>
      <w:proofErr w:type="gramEnd"/>
      <w:r>
        <w:rPr>
          <w:sz w:val="24"/>
        </w:rPr>
        <w:t>评审因素的量化指标评审得分最高的投标人为排名第一的中标候选人。评分分值计算保留小数点后两位，第三位四舍五入。</w:t>
      </w:r>
    </w:p>
    <w:p w14:paraId="756753EE" w14:textId="77777777" w:rsidR="00320DB9" w:rsidRDefault="00643BAF">
      <w:pPr>
        <w:numPr>
          <w:ilvl w:val="1"/>
          <w:numId w:val="25"/>
        </w:numPr>
        <w:tabs>
          <w:tab w:val="left" w:pos="1080"/>
        </w:tabs>
        <w:spacing w:line="360" w:lineRule="auto"/>
        <w:ind w:left="0" w:firstLineChars="200" w:firstLine="48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w:t>
      </w:r>
      <w:r>
        <w:rPr>
          <w:sz w:val="24"/>
        </w:rPr>
        <w:lastRenderedPageBreak/>
        <w:t>且投标报价最低的投标人为排名第一的中标候选人。</w:t>
      </w:r>
    </w:p>
    <w:p w14:paraId="180BD364" w14:textId="77777777" w:rsidR="00320DB9" w:rsidRDefault="00643BAF">
      <w:pPr>
        <w:numPr>
          <w:ilvl w:val="1"/>
          <w:numId w:val="25"/>
        </w:numPr>
        <w:tabs>
          <w:tab w:val="left" w:pos="1080"/>
        </w:tabs>
        <w:spacing w:line="360" w:lineRule="auto"/>
        <w:ind w:left="0" w:firstLineChars="200" w:firstLine="48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14:paraId="18B9559C" w14:textId="77777777" w:rsidR="00320DB9" w:rsidRDefault="00643BAF">
      <w:pPr>
        <w:numPr>
          <w:ilvl w:val="1"/>
          <w:numId w:val="25"/>
        </w:numPr>
        <w:tabs>
          <w:tab w:val="left" w:pos="1080"/>
        </w:tabs>
        <w:spacing w:line="360" w:lineRule="auto"/>
        <w:ind w:left="0" w:firstLineChars="200" w:firstLine="48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14:paraId="1915F094" w14:textId="77777777" w:rsidR="00320DB9" w:rsidRDefault="00643BAF">
      <w:pPr>
        <w:numPr>
          <w:ilvl w:val="0"/>
          <w:numId w:val="25"/>
        </w:numPr>
        <w:tabs>
          <w:tab w:val="left" w:pos="360"/>
        </w:tabs>
        <w:spacing w:line="360" w:lineRule="auto"/>
        <w:ind w:left="0" w:firstLineChars="200" w:firstLine="480"/>
        <w:outlineLvl w:val="1"/>
        <w:rPr>
          <w:sz w:val="24"/>
        </w:rPr>
      </w:pPr>
      <w:r>
        <w:rPr>
          <w:sz w:val="24"/>
        </w:rPr>
        <w:t>报告违法行为</w:t>
      </w:r>
    </w:p>
    <w:p w14:paraId="79BB2C5D" w14:textId="77777777" w:rsidR="00320DB9" w:rsidRDefault="00643BAF">
      <w:pPr>
        <w:numPr>
          <w:ilvl w:val="1"/>
          <w:numId w:val="25"/>
        </w:numPr>
        <w:tabs>
          <w:tab w:val="left" w:pos="1080"/>
        </w:tabs>
        <w:spacing w:line="360" w:lineRule="auto"/>
        <w:ind w:left="0" w:firstLineChars="200" w:firstLine="480"/>
        <w:rPr>
          <w:sz w:val="24"/>
        </w:rPr>
      </w:pPr>
      <w:r>
        <w:rPr>
          <w:sz w:val="24"/>
        </w:rPr>
        <w:t>评标委员会在评标过程中发现投标人有行贿、提供虚假材料或者串通等违法行为时，有向采购人、采购代理机构或者有关部门报告的职责。</w:t>
      </w:r>
    </w:p>
    <w:p w14:paraId="1CA1DA62" w14:textId="77777777" w:rsidR="00320DB9" w:rsidRDefault="00643BAF">
      <w:pPr>
        <w:widowControl/>
        <w:jc w:val="left"/>
        <w:rPr>
          <w:b/>
          <w:sz w:val="24"/>
        </w:rPr>
      </w:pPr>
      <w:r>
        <w:rPr>
          <w:b/>
          <w:sz w:val="24"/>
        </w:rPr>
        <w:br w:type="page"/>
      </w:r>
    </w:p>
    <w:p w14:paraId="084398FA" w14:textId="77777777" w:rsidR="00320DB9" w:rsidRDefault="00643BAF">
      <w:pPr>
        <w:tabs>
          <w:tab w:val="left" w:pos="360"/>
          <w:tab w:val="left" w:pos="900"/>
        </w:tabs>
        <w:spacing w:line="360" w:lineRule="auto"/>
        <w:jc w:val="center"/>
        <w:outlineLvl w:val="1"/>
        <w:rPr>
          <w:b/>
          <w:sz w:val="24"/>
        </w:rPr>
      </w:pPr>
      <w:r>
        <w:rPr>
          <w:b/>
          <w:sz w:val="24"/>
        </w:rPr>
        <w:lastRenderedPageBreak/>
        <w:t>二、评标标准</w:t>
      </w:r>
    </w:p>
    <w:tbl>
      <w:tblPr>
        <w:tblW w:w="5000" w:type="pct"/>
        <w:tblInd w:w="118" w:type="dxa"/>
        <w:tblLook w:val="04A0" w:firstRow="1" w:lastRow="0" w:firstColumn="1" w:lastColumn="0" w:noHBand="0" w:noVBand="1"/>
      </w:tblPr>
      <w:tblGrid>
        <w:gridCol w:w="1104"/>
        <w:gridCol w:w="1420"/>
        <w:gridCol w:w="5762"/>
      </w:tblGrid>
      <w:tr w:rsidR="00320DB9" w14:paraId="75A7CF36"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24506B37" w14:textId="77777777" w:rsidR="00320DB9" w:rsidRDefault="00643BAF">
            <w:pPr>
              <w:widowControl/>
              <w:jc w:val="center"/>
              <w:rPr>
                <w:rFonts w:ascii="宋体" w:hAnsi="宋体" w:hint="eastAsia"/>
                <w:color w:val="000000"/>
                <w:szCs w:val="21"/>
              </w:rPr>
            </w:pPr>
            <w:r>
              <w:rPr>
                <w:rFonts w:ascii="宋体" w:hAnsi="宋体" w:hint="eastAsia"/>
                <w:color w:val="000000"/>
                <w:szCs w:val="21"/>
              </w:rPr>
              <w:t>分值</w:t>
            </w:r>
          </w:p>
        </w:tc>
        <w:tc>
          <w:tcPr>
            <w:tcW w:w="857" w:type="pct"/>
            <w:tcBorders>
              <w:top w:val="single" w:sz="8" w:space="0" w:color="auto"/>
              <w:left w:val="nil"/>
              <w:bottom w:val="single" w:sz="8" w:space="0" w:color="auto"/>
              <w:right w:val="single" w:sz="8" w:space="0" w:color="auto"/>
            </w:tcBorders>
            <w:vAlign w:val="center"/>
          </w:tcPr>
          <w:p w14:paraId="3C2DDFE4" w14:textId="77777777" w:rsidR="00320DB9" w:rsidRDefault="00643BAF">
            <w:pPr>
              <w:widowControl/>
              <w:jc w:val="center"/>
              <w:rPr>
                <w:rFonts w:ascii="宋体" w:hAnsi="宋体" w:hint="eastAsia"/>
                <w:color w:val="000000"/>
                <w:szCs w:val="21"/>
              </w:rPr>
            </w:pPr>
            <w:r>
              <w:rPr>
                <w:rFonts w:ascii="宋体" w:hAnsi="宋体" w:hint="eastAsia"/>
                <w:color w:val="000000"/>
                <w:szCs w:val="21"/>
              </w:rPr>
              <w:t>评审内容</w:t>
            </w:r>
          </w:p>
        </w:tc>
        <w:tc>
          <w:tcPr>
            <w:tcW w:w="3477" w:type="pct"/>
            <w:tcBorders>
              <w:top w:val="single" w:sz="8" w:space="0" w:color="auto"/>
              <w:left w:val="nil"/>
              <w:bottom w:val="single" w:sz="8" w:space="0" w:color="auto"/>
              <w:right w:val="single" w:sz="8" w:space="0" w:color="auto"/>
            </w:tcBorders>
            <w:vAlign w:val="center"/>
          </w:tcPr>
          <w:p w14:paraId="46F30F89" w14:textId="77777777" w:rsidR="00320DB9" w:rsidRDefault="00643BAF">
            <w:pPr>
              <w:widowControl/>
              <w:jc w:val="center"/>
              <w:rPr>
                <w:rFonts w:ascii="宋体" w:hAnsi="宋体" w:hint="eastAsia"/>
                <w:color w:val="000000"/>
                <w:szCs w:val="21"/>
              </w:rPr>
            </w:pPr>
            <w:r>
              <w:rPr>
                <w:rFonts w:ascii="宋体" w:hAnsi="宋体" w:hint="eastAsia"/>
                <w:color w:val="000000"/>
                <w:szCs w:val="21"/>
              </w:rPr>
              <w:t>评分细则</w:t>
            </w:r>
          </w:p>
        </w:tc>
      </w:tr>
      <w:tr w:rsidR="00320DB9" w14:paraId="09B4A58E"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41C53FA8" w14:textId="77777777" w:rsidR="00320DB9" w:rsidRDefault="00643BAF">
            <w:pPr>
              <w:widowControl/>
              <w:jc w:val="center"/>
              <w:rPr>
                <w:rFonts w:ascii="宋体" w:hAnsi="宋体" w:hint="eastAsia"/>
                <w:color w:val="000000"/>
                <w:szCs w:val="21"/>
              </w:rPr>
            </w:pPr>
            <w:r>
              <w:rPr>
                <w:rFonts w:ascii="宋体" w:hAnsi="宋体" w:hint="eastAsia"/>
                <w:color w:val="000000"/>
                <w:szCs w:val="21"/>
              </w:rPr>
              <w:t>30</w:t>
            </w:r>
          </w:p>
        </w:tc>
        <w:tc>
          <w:tcPr>
            <w:tcW w:w="857" w:type="pct"/>
            <w:tcBorders>
              <w:top w:val="single" w:sz="8" w:space="0" w:color="auto"/>
              <w:left w:val="nil"/>
              <w:bottom w:val="single" w:sz="8" w:space="0" w:color="auto"/>
              <w:right w:val="single" w:sz="8" w:space="0" w:color="auto"/>
            </w:tcBorders>
            <w:vAlign w:val="center"/>
          </w:tcPr>
          <w:p w14:paraId="4727DF61" w14:textId="77777777" w:rsidR="00320DB9" w:rsidRDefault="00643BAF">
            <w:pPr>
              <w:widowControl/>
              <w:jc w:val="center"/>
              <w:rPr>
                <w:rFonts w:ascii="宋体" w:hAnsi="宋体" w:hint="eastAsia"/>
                <w:color w:val="000000"/>
                <w:szCs w:val="21"/>
              </w:rPr>
            </w:pPr>
            <w:r>
              <w:rPr>
                <w:rFonts w:ascii="宋体" w:hAnsi="宋体" w:hint="eastAsia"/>
                <w:color w:val="000000"/>
                <w:szCs w:val="21"/>
              </w:rPr>
              <w:t>投标报价</w:t>
            </w:r>
          </w:p>
        </w:tc>
        <w:tc>
          <w:tcPr>
            <w:tcW w:w="3477" w:type="pct"/>
            <w:tcBorders>
              <w:top w:val="single" w:sz="8" w:space="0" w:color="auto"/>
              <w:left w:val="nil"/>
              <w:bottom w:val="single" w:sz="8" w:space="0" w:color="auto"/>
              <w:right w:val="single" w:sz="8" w:space="0" w:color="auto"/>
            </w:tcBorders>
            <w:vAlign w:val="center"/>
          </w:tcPr>
          <w:p w14:paraId="5FB173CA" w14:textId="77777777" w:rsidR="00320DB9" w:rsidRDefault="00643BAF">
            <w:pPr>
              <w:jc w:val="left"/>
              <w:rPr>
                <w:rFonts w:ascii="宋体" w:hAnsi="宋体" w:hint="eastAsia"/>
                <w:color w:val="000000"/>
                <w:szCs w:val="21"/>
              </w:rPr>
            </w:pPr>
            <w:r>
              <w:rPr>
                <w:rFonts w:ascii="宋体" w:hAnsi="宋体" w:hint="eastAsia"/>
                <w:color w:val="000000"/>
                <w:szCs w:val="21"/>
              </w:rPr>
              <w:t>（1）各投标人的投标报价中，控制在政府预算价以下为有效报价。</w:t>
            </w:r>
          </w:p>
          <w:p w14:paraId="35B3E746" w14:textId="77777777" w:rsidR="00320DB9" w:rsidRDefault="00643BAF">
            <w:pPr>
              <w:jc w:val="left"/>
              <w:rPr>
                <w:rFonts w:ascii="宋体" w:hAnsi="宋体" w:hint="eastAsia"/>
                <w:color w:val="000000"/>
                <w:szCs w:val="21"/>
              </w:rPr>
            </w:pPr>
            <w:r>
              <w:rPr>
                <w:rFonts w:ascii="宋体" w:hAnsi="宋体" w:hint="eastAsia"/>
                <w:color w:val="000000"/>
                <w:szCs w:val="21"/>
              </w:rPr>
              <w:t>（2）价格分应当采用低价优先法计算，即满足招标文件要求且投标价格最低的投标报价为评标基准价，其价格分为满分。其他投标人的价格</w:t>
            </w:r>
            <w:proofErr w:type="gramStart"/>
            <w:r>
              <w:rPr>
                <w:rFonts w:ascii="宋体" w:hAnsi="宋体" w:hint="eastAsia"/>
                <w:color w:val="000000"/>
                <w:szCs w:val="21"/>
              </w:rPr>
              <w:t>分统一</w:t>
            </w:r>
            <w:proofErr w:type="gramEnd"/>
            <w:r>
              <w:rPr>
                <w:rFonts w:ascii="宋体" w:hAnsi="宋体" w:hint="eastAsia"/>
                <w:color w:val="000000"/>
                <w:szCs w:val="21"/>
              </w:rPr>
              <w:t>按照下列公式计算：</w:t>
            </w:r>
          </w:p>
          <w:p w14:paraId="51BC2891" w14:textId="77777777" w:rsidR="00320DB9" w:rsidRDefault="00643BAF">
            <w:pPr>
              <w:jc w:val="left"/>
              <w:rPr>
                <w:rFonts w:ascii="宋体" w:hAnsi="宋体" w:hint="eastAsia"/>
                <w:color w:val="000000"/>
                <w:szCs w:val="21"/>
              </w:rPr>
            </w:pPr>
            <w:r>
              <w:rPr>
                <w:rFonts w:ascii="宋体" w:hAnsi="宋体" w:hint="eastAsia"/>
                <w:color w:val="000000"/>
                <w:szCs w:val="21"/>
              </w:rPr>
              <w:t>投标报价得分=(评标基准价／投标报价)×30</w:t>
            </w:r>
          </w:p>
          <w:p w14:paraId="3A6D2F19" w14:textId="77777777" w:rsidR="00320DB9" w:rsidRDefault="00643BAF">
            <w:pPr>
              <w:widowControl/>
              <w:rPr>
                <w:rFonts w:ascii="宋体" w:hAnsi="宋体" w:hint="eastAsia"/>
                <w:color w:val="000000"/>
                <w:szCs w:val="21"/>
              </w:rPr>
            </w:pPr>
            <w:r>
              <w:rPr>
                <w:rFonts w:ascii="宋体" w:hAnsi="宋体" w:hint="eastAsia"/>
                <w:color w:val="000000"/>
                <w:szCs w:val="21"/>
              </w:rPr>
              <w:t>（小数点后保留二位小数，第三位四舍五入）。</w:t>
            </w:r>
          </w:p>
        </w:tc>
      </w:tr>
      <w:tr w:rsidR="00320DB9" w14:paraId="44543771"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723FF965" w14:textId="77777777" w:rsidR="00320DB9" w:rsidRDefault="00643BAF">
            <w:pPr>
              <w:widowControl/>
              <w:jc w:val="center"/>
              <w:rPr>
                <w:rFonts w:ascii="宋体" w:hAnsi="宋体" w:hint="eastAsia"/>
                <w:color w:val="000000"/>
                <w:szCs w:val="21"/>
              </w:rPr>
            </w:pPr>
            <w:r>
              <w:rPr>
                <w:rFonts w:ascii="宋体" w:hAnsi="宋体" w:hint="eastAsia"/>
                <w:color w:val="000000"/>
                <w:szCs w:val="21"/>
              </w:rPr>
              <w:t>5</w:t>
            </w:r>
          </w:p>
        </w:tc>
        <w:tc>
          <w:tcPr>
            <w:tcW w:w="857" w:type="pct"/>
            <w:tcBorders>
              <w:top w:val="single" w:sz="8" w:space="0" w:color="auto"/>
              <w:left w:val="nil"/>
              <w:bottom w:val="single" w:sz="8" w:space="0" w:color="auto"/>
              <w:right w:val="single" w:sz="8" w:space="0" w:color="auto"/>
            </w:tcBorders>
            <w:vAlign w:val="center"/>
          </w:tcPr>
          <w:p w14:paraId="1B4F9C78" w14:textId="77777777" w:rsidR="00320DB9" w:rsidRDefault="00643BAF">
            <w:pPr>
              <w:widowControl/>
              <w:jc w:val="center"/>
              <w:rPr>
                <w:rFonts w:ascii="宋体" w:hAnsi="宋体" w:hint="eastAsia"/>
                <w:color w:val="000000"/>
                <w:szCs w:val="21"/>
              </w:rPr>
            </w:pPr>
            <w:r>
              <w:rPr>
                <w:rFonts w:ascii="宋体" w:hAnsi="宋体" w:hint="eastAsia"/>
                <w:color w:val="000000"/>
                <w:szCs w:val="21"/>
              </w:rPr>
              <w:t>业绩</w:t>
            </w:r>
          </w:p>
        </w:tc>
        <w:tc>
          <w:tcPr>
            <w:tcW w:w="3477" w:type="pct"/>
            <w:tcBorders>
              <w:top w:val="single" w:sz="8" w:space="0" w:color="auto"/>
              <w:left w:val="nil"/>
              <w:bottom w:val="single" w:sz="8" w:space="0" w:color="auto"/>
              <w:right w:val="single" w:sz="8" w:space="0" w:color="auto"/>
            </w:tcBorders>
            <w:vAlign w:val="center"/>
          </w:tcPr>
          <w:p w14:paraId="583255F9" w14:textId="77777777" w:rsidR="00320DB9" w:rsidRDefault="00643BAF">
            <w:pPr>
              <w:jc w:val="left"/>
              <w:rPr>
                <w:rFonts w:ascii="宋体" w:hAnsi="宋体" w:hint="eastAsia"/>
                <w:color w:val="000000"/>
                <w:szCs w:val="21"/>
              </w:rPr>
            </w:pPr>
            <w:r>
              <w:rPr>
                <w:rFonts w:ascii="宋体" w:hAnsi="宋体" w:hint="eastAsia"/>
                <w:color w:val="000000"/>
                <w:szCs w:val="21"/>
              </w:rPr>
              <w:t>根据投标人近三年（2022年5月1日至投标截止期，合同签字日期为准）对投标产品（多标的以核心产品为准）或其同品牌的同类产品，在中国境内的销售业绩进行评价，有1项业绩得1分，最高得5分。</w:t>
            </w:r>
          </w:p>
          <w:p w14:paraId="1E191C02" w14:textId="77777777" w:rsidR="00320DB9" w:rsidRDefault="00643BAF">
            <w:pPr>
              <w:jc w:val="left"/>
              <w:rPr>
                <w:rFonts w:ascii="宋体" w:hAnsi="宋体" w:hint="eastAsia"/>
                <w:color w:val="000000"/>
                <w:szCs w:val="21"/>
              </w:rPr>
            </w:pPr>
            <w:r>
              <w:rPr>
                <w:rFonts w:ascii="宋体" w:hAnsi="宋体" w:cs="宋体" w:hint="eastAsia"/>
                <w:kern w:val="0"/>
                <w:szCs w:val="21"/>
              </w:rPr>
              <w:t>注：投标人需提供合同复印件（至少包括合同首页、合同内容页、服务期页、签字盖章页）并加盖公章，未提供业绩证明材料的业绩不得分。</w:t>
            </w:r>
            <w:r>
              <w:rPr>
                <w:rFonts w:ascii="宋体" w:hAnsi="宋体" w:cs="宋体" w:hint="eastAsia"/>
                <w:b/>
                <w:kern w:val="0"/>
                <w:szCs w:val="21"/>
              </w:rPr>
              <w:t>同一采购人业绩不重复计算。</w:t>
            </w:r>
          </w:p>
        </w:tc>
      </w:tr>
      <w:tr w:rsidR="00320DB9" w14:paraId="24915989"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6DDFC529" w14:textId="77777777" w:rsidR="00320DB9" w:rsidRDefault="00643BAF" w:rsidP="00D4390C">
            <w:pPr>
              <w:widowControl/>
              <w:jc w:val="center"/>
              <w:rPr>
                <w:rFonts w:ascii="宋体" w:hAnsi="宋体" w:hint="eastAsia"/>
                <w:color w:val="000000"/>
                <w:szCs w:val="21"/>
              </w:rPr>
            </w:pPr>
            <w:r>
              <w:rPr>
                <w:rFonts w:ascii="宋体" w:hAnsi="宋体" w:hint="eastAsia"/>
                <w:color w:val="000000"/>
                <w:szCs w:val="21"/>
              </w:rPr>
              <w:t>3</w:t>
            </w:r>
            <w:r w:rsidR="00D4390C">
              <w:rPr>
                <w:rFonts w:ascii="宋体" w:hAnsi="宋体" w:hint="eastAsia"/>
                <w:color w:val="000000"/>
                <w:szCs w:val="21"/>
              </w:rPr>
              <w:t>3</w:t>
            </w:r>
            <w:r>
              <w:rPr>
                <w:rFonts w:ascii="宋体" w:hAnsi="宋体" w:hint="eastAsia"/>
                <w:color w:val="000000"/>
                <w:szCs w:val="21"/>
              </w:rPr>
              <w:t>.</w:t>
            </w:r>
            <w:r w:rsidR="00D4390C">
              <w:rPr>
                <w:rFonts w:ascii="宋体" w:hAnsi="宋体" w:hint="eastAsia"/>
                <w:color w:val="000000"/>
                <w:szCs w:val="21"/>
              </w:rPr>
              <w:t>4</w:t>
            </w:r>
          </w:p>
        </w:tc>
        <w:tc>
          <w:tcPr>
            <w:tcW w:w="857" w:type="pct"/>
            <w:tcBorders>
              <w:top w:val="single" w:sz="8" w:space="0" w:color="auto"/>
              <w:left w:val="nil"/>
              <w:bottom w:val="single" w:sz="8" w:space="0" w:color="auto"/>
              <w:right w:val="single" w:sz="8" w:space="0" w:color="auto"/>
            </w:tcBorders>
            <w:vAlign w:val="center"/>
          </w:tcPr>
          <w:p w14:paraId="3C9BB14D" w14:textId="77777777" w:rsidR="00320DB9" w:rsidRDefault="00643BAF">
            <w:pPr>
              <w:widowControl/>
              <w:jc w:val="center"/>
              <w:rPr>
                <w:rFonts w:ascii="宋体" w:hAnsi="宋体" w:hint="eastAsia"/>
                <w:color w:val="000000"/>
                <w:szCs w:val="21"/>
              </w:rPr>
            </w:pPr>
            <w:r>
              <w:rPr>
                <w:rFonts w:ascii="宋体" w:hAnsi="宋体" w:hint="eastAsia"/>
                <w:color w:val="000000"/>
                <w:szCs w:val="21"/>
              </w:rPr>
              <w:t>技术响应</w:t>
            </w:r>
          </w:p>
          <w:p w14:paraId="3BEDB71B" w14:textId="77777777" w:rsidR="00320DB9" w:rsidRDefault="00643BAF">
            <w:pPr>
              <w:widowControl/>
              <w:jc w:val="center"/>
              <w:rPr>
                <w:rFonts w:ascii="宋体" w:hAnsi="宋体" w:hint="eastAsia"/>
                <w:color w:val="000000"/>
                <w:szCs w:val="21"/>
              </w:rPr>
            </w:pPr>
            <w:r>
              <w:rPr>
                <w:rFonts w:ascii="宋体" w:hAnsi="宋体" w:hint="eastAsia"/>
                <w:color w:val="000000"/>
                <w:szCs w:val="21"/>
              </w:rPr>
              <w:t>情况</w:t>
            </w:r>
          </w:p>
        </w:tc>
        <w:tc>
          <w:tcPr>
            <w:tcW w:w="3477" w:type="pct"/>
            <w:tcBorders>
              <w:top w:val="single" w:sz="8" w:space="0" w:color="auto"/>
              <w:left w:val="nil"/>
              <w:bottom w:val="single" w:sz="8" w:space="0" w:color="auto"/>
              <w:right w:val="single" w:sz="8" w:space="0" w:color="auto"/>
            </w:tcBorders>
            <w:vAlign w:val="center"/>
          </w:tcPr>
          <w:p w14:paraId="2996625F" w14:textId="77777777" w:rsidR="00320DB9" w:rsidRDefault="00643BAF">
            <w:pPr>
              <w:rPr>
                <w:rFonts w:ascii="宋体" w:hAnsi="宋体" w:hint="eastAsia"/>
                <w:color w:val="000000"/>
                <w:szCs w:val="21"/>
              </w:rPr>
            </w:pPr>
            <w:r>
              <w:rPr>
                <w:rFonts w:ascii="宋体" w:hAnsi="宋体" w:hint="eastAsia"/>
                <w:color w:val="000000"/>
                <w:szCs w:val="21"/>
              </w:rPr>
              <w:t>证明所投货物与招标文件的要求相一致的文件，包括投标货物功能截图、介绍文档、承诺书、彩页等，完全满足指标或超过招标文件技术需求得</w:t>
            </w:r>
            <w:r w:rsidR="00D4390C">
              <w:rPr>
                <w:rFonts w:ascii="宋体" w:hAnsi="宋体" w:hint="eastAsia"/>
                <w:color w:val="000000"/>
                <w:szCs w:val="21"/>
              </w:rPr>
              <w:t>33.4</w:t>
            </w:r>
            <w:r>
              <w:rPr>
                <w:rFonts w:ascii="宋体" w:hAnsi="宋体" w:hint="eastAsia"/>
                <w:color w:val="000000"/>
                <w:szCs w:val="21"/>
              </w:rPr>
              <w:t>分。</w:t>
            </w:r>
          </w:p>
          <w:p w14:paraId="0948AF01" w14:textId="77777777" w:rsidR="00320DB9" w:rsidRDefault="00643BAF">
            <w:pPr>
              <w:rPr>
                <w:rFonts w:ascii="宋体" w:hAnsi="宋体" w:hint="eastAsia"/>
                <w:color w:val="000000"/>
                <w:szCs w:val="21"/>
              </w:rPr>
            </w:pPr>
            <w:r>
              <w:rPr>
                <w:rFonts w:ascii="宋体" w:hAnsi="宋体" w:hint="eastAsia"/>
                <w:color w:val="000000"/>
                <w:szCs w:val="21"/>
              </w:rPr>
              <w:t>1、*或</w:t>
            </w:r>
            <w:r>
              <w:rPr>
                <w:rFonts w:ascii="ˎ̥" w:hAnsi="ˎ̥" w:cs="Arial"/>
                <w:sz w:val="18"/>
                <w:szCs w:val="18"/>
              </w:rPr>
              <w:t>★</w:t>
            </w:r>
            <w:r>
              <w:rPr>
                <w:rFonts w:ascii="宋体" w:hAnsi="宋体" w:hint="eastAsia"/>
                <w:color w:val="000000"/>
                <w:szCs w:val="21"/>
              </w:rPr>
              <w:t>号条款为实质性条款，不满足其投标将被拒绝；</w:t>
            </w:r>
          </w:p>
          <w:p w14:paraId="446E80B2" w14:textId="77777777" w:rsidR="00320DB9" w:rsidRDefault="00643BAF">
            <w:pPr>
              <w:rPr>
                <w:rFonts w:ascii="宋体" w:hAnsi="宋体" w:hint="eastAsia"/>
                <w:color w:val="000000"/>
                <w:szCs w:val="21"/>
              </w:rPr>
            </w:pPr>
            <w:r>
              <w:rPr>
                <w:rFonts w:ascii="宋体" w:hAnsi="宋体" w:hint="eastAsia"/>
                <w:color w:val="000000"/>
                <w:szCs w:val="21"/>
              </w:rPr>
              <w:t>2、</w:t>
            </w:r>
            <w:r w:rsidRPr="00D4390C">
              <w:rPr>
                <w:rFonts w:ascii="宋体" w:hAnsi="宋体" w:cs="宋体" w:hint="eastAsia"/>
                <w:color w:val="000000"/>
                <w:kern w:val="0"/>
                <w:sz w:val="16"/>
                <w:szCs w:val="16"/>
              </w:rPr>
              <w:t>▲</w:t>
            </w:r>
            <w:r>
              <w:rPr>
                <w:rFonts w:ascii="宋体" w:hAnsi="宋体" w:hint="eastAsia"/>
                <w:color w:val="000000"/>
                <w:szCs w:val="21"/>
              </w:rPr>
              <w:t>号</w:t>
            </w:r>
            <w:r w:rsidR="00D4390C">
              <w:rPr>
                <w:rFonts w:ascii="宋体" w:hAnsi="宋体" w:hint="eastAsia"/>
                <w:color w:val="000000"/>
                <w:szCs w:val="21"/>
              </w:rPr>
              <w:t>或#号</w:t>
            </w:r>
            <w:r>
              <w:rPr>
                <w:rFonts w:ascii="宋体" w:hAnsi="宋体" w:hint="eastAsia"/>
                <w:color w:val="000000"/>
                <w:szCs w:val="21"/>
              </w:rPr>
              <w:t>条款为重要条款，共</w:t>
            </w:r>
            <w:r w:rsidR="00D4390C">
              <w:rPr>
                <w:rFonts w:ascii="宋体" w:hAnsi="宋体" w:hint="eastAsia"/>
                <w:color w:val="000000"/>
                <w:szCs w:val="21"/>
              </w:rPr>
              <w:t>5</w:t>
            </w:r>
            <w:r>
              <w:rPr>
                <w:rFonts w:ascii="宋体" w:hAnsi="宋体" w:hint="eastAsia"/>
                <w:color w:val="000000"/>
                <w:szCs w:val="21"/>
              </w:rPr>
              <w:t>条，每有一项负偏离扣减</w:t>
            </w:r>
            <w:r w:rsidR="00D4390C">
              <w:rPr>
                <w:rFonts w:ascii="宋体" w:hAnsi="宋体" w:hint="eastAsia"/>
                <w:color w:val="000000"/>
                <w:szCs w:val="21"/>
              </w:rPr>
              <w:t>2.2</w:t>
            </w:r>
            <w:r>
              <w:rPr>
                <w:rFonts w:ascii="宋体" w:hAnsi="宋体" w:hint="eastAsia"/>
                <w:color w:val="000000"/>
                <w:szCs w:val="21"/>
              </w:rPr>
              <w:t>分；</w:t>
            </w:r>
          </w:p>
          <w:p w14:paraId="5E4C0381" w14:textId="77777777" w:rsidR="00320DB9" w:rsidRDefault="00643BAF">
            <w:pPr>
              <w:rPr>
                <w:rFonts w:ascii="宋体" w:hAnsi="宋体" w:hint="eastAsia"/>
                <w:color w:val="000000"/>
                <w:szCs w:val="21"/>
              </w:rPr>
            </w:pPr>
            <w:r>
              <w:rPr>
                <w:rFonts w:ascii="宋体" w:hAnsi="宋体" w:hint="eastAsia"/>
                <w:color w:val="000000"/>
                <w:szCs w:val="21"/>
              </w:rPr>
              <w:t>3、一般性技术参数，共</w:t>
            </w:r>
            <w:r w:rsidR="00D4390C">
              <w:rPr>
                <w:rFonts w:ascii="宋体" w:hAnsi="宋体" w:hint="eastAsia"/>
                <w:color w:val="000000"/>
                <w:szCs w:val="21"/>
              </w:rPr>
              <w:t>56</w:t>
            </w:r>
            <w:r>
              <w:rPr>
                <w:rFonts w:ascii="宋体" w:hAnsi="宋体" w:hint="eastAsia"/>
                <w:color w:val="000000"/>
                <w:szCs w:val="21"/>
              </w:rPr>
              <w:t>条，每有一项负偏离扣减0.</w:t>
            </w:r>
            <w:r w:rsidR="00D4390C">
              <w:rPr>
                <w:rFonts w:ascii="宋体" w:hAnsi="宋体" w:hint="eastAsia"/>
                <w:color w:val="000000"/>
                <w:szCs w:val="21"/>
              </w:rPr>
              <w:t>4</w:t>
            </w:r>
            <w:r>
              <w:rPr>
                <w:rFonts w:ascii="宋体" w:hAnsi="宋体" w:hint="eastAsia"/>
                <w:color w:val="000000"/>
                <w:szCs w:val="21"/>
              </w:rPr>
              <w:t>分；</w:t>
            </w:r>
          </w:p>
          <w:p w14:paraId="252F59B6" w14:textId="77777777" w:rsidR="00320DB9" w:rsidRDefault="00643BAF">
            <w:pPr>
              <w:rPr>
                <w:rFonts w:ascii="宋体" w:hAnsi="宋体" w:hint="eastAsia"/>
                <w:color w:val="000000"/>
                <w:szCs w:val="21"/>
              </w:rPr>
            </w:pPr>
            <w:r>
              <w:rPr>
                <w:rFonts w:ascii="宋体" w:hAnsi="宋体" w:hint="eastAsia"/>
                <w:color w:val="000000"/>
                <w:szCs w:val="21"/>
              </w:rPr>
              <w:t>扣分最高不超过</w:t>
            </w:r>
            <w:r w:rsidR="00D4390C">
              <w:rPr>
                <w:rFonts w:ascii="宋体" w:hAnsi="宋体" w:hint="eastAsia"/>
                <w:color w:val="000000"/>
                <w:szCs w:val="21"/>
              </w:rPr>
              <w:t>33.4</w:t>
            </w:r>
            <w:r>
              <w:rPr>
                <w:rFonts w:ascii="宋体" w:hAnsi="宋体" w:hint="eastAsia"/>
                <w:color w:val="000000"/>
                <w:szCs w:val="21"/>
              </w:rPr>
              <w:t>分。</w:t>
            </w:r>
          </w:p>
        </w:tc>
      </w:tr>
      <w:tr w:rsidR="00320DB9" w14:paraId="2AADFE05"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77249C02" w14:textId="77777777" w:rsidR="00320DB9" w:rsidRDefault="00643BAF">
            <w:pPr>
              <w:widowControl/>
              <w:jc w:val="center"/>
              <w:rPr>
                <w:rFonts w:ascii="宋体" w:hAnsi="宋体" w:hint="eastAsia"/>
                <w:color w:val="000000"/>
                <w:szCs w:val="21"/>
              </w:rPr>
            </w:pPr>
            <w:r>
              <w:rPr>
                <w:rFonts w:ascii="宋体" w:hAnsi="宋体" w:hint="eastAsia"/>
                <w:color w:val="000000"/>
                <w:szCs w:val="21"/>
              </w:rPr>
              <w:t>10</w:t>
            </w:r>
          </w:p>
        </w:tc>
        <w:tc>
          <w:tcPr>
            <w:tcW w:w="857" w:type="pct"/>
            <w:tcBorders>
              <w:top w:val="single" w:sz="8" w:space="0" w:color="auto"/>
              <w:left w:val="nil"/>
              <w:bottom w:val="single" w:sz="8" w:space="0" w:color="auto"/>
              <w:right w:val="single" w:sz="8" w:space="0" w:color="auto"/>
            </w:tcBorders>
            <w:vAlign w:val="center"/>
          </w:tcPr>
          <w:p w14:paraId="5281DE41" w14:textId="77777777" w:rsidR="00320DB9" w:rsidRDefault="00643BAF">
            <w:pPr>
              <w:widowControl/>
              <w:jc w:val="center"/>
              <w:rPr>
                <w:rFonts w:ascii="宋体" w:hAnsi="宋体" w:hint="eastAsia"/>
                <w:color w:val="000000"/>
                <w:szCs w:val="21"/>
              </w:rPr>
            </w:pPr>
            <w:r>
              <w:rPr>
                <w:rFonts w:ascii="宋体" w:hAnsi="宋体" w:hint="eastAsia"/>
                <w:color w:val="000000"/>
                <w:szCs w:val="21"/>
              </w:rPr>
              <w:t>供货方案</w:t>
            </w:r>
          </w:p>
        </w:tc>
        <w:tc>
          <w:tcPr>
            <w:tcW w:w="3477" w:type="pct"/>
            <w:tcBorders>
              <w:top w:val="single" w:sz="8" w:space="0" w:color="auto"/>
              <w:left w:val="nil"/>
              <w:bottom w:val="single" w:sz="8" w:space="0" w:color="auto"/>
              <w:right w:val="single" w:sz="8" w:space="0" w:color="auto"/>
            </w:tcBorders>
            <w:vAlign w:val="center"/>
          </w:tcPr>
          <w:p w14:paraId="5B38423F" w14:textId="77777777" w:rsidR="00320DB9" w:rsidRDefault="00643BAF">
            <w:pPr>
              <w:widowControl/>
              <w:jc w:val="left"/>
              <w:rPr>
                <w:rFonts w:ascii="宋体" w:hAnsi="宋体" w:hint="eastAsia"/>
                <w:color w:val="000000"/>
                <w:szCs w:val="21"/>
              </w:rPr>
            </w:pPr>
            <w:r>
              <w:rPr>
                <w:rFonts w:ascii="宋体" w:hAnsi="宋体" w:hint="eastAsia"/>
                <w:color w:val="000000"/>
                <w:szCs w:val="21"/>
              </w:rPr>
              <w:t>方案详细完整、合理性强、针对性强得10分</w:t>
            </w:r>
          </w:p>
          <w:p w14:paraId="1852548A" w14:textId="77777777" w:rsidR="00320DB9" w:rsidRDefault="00643BAF">
            <w:pPr>
              <w:widowControl/>
              <w:jc w:val="left"/>
              <w:rPr>
                <w:rFonts w:ascii="宋体" w:hAnsi="宋体" w:hint="eastAsia"/>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14:paraId="2981E9F5" w14:textId="77777777" w:rsidR="00320DB9" w:rsidRDefault="00643BAF">
            <w:pPr>
              <w:widowControl/>
              <w:jc w:val="left"/>
              <w:rPr>
                <w:rFonts w:ascii="宋体" w:hAnsi="宋体" w:hint="eastAsia"/>
                <w:color w:val="000000"/>
                <w:szCs w:val="21"/>
              </w:rPr>
            </w:pPr>
            <w:r>
              <w:rPr>
                <w:rFonts w:ascii="宋体" w:hAnsi="宋体" w:hint="eastAsia"/>
                <w:color w:val="000000"/>
                <w:szCs w:val="21"/>
              </w:rPr>
              <w:t>方案不完整、合理性及针对性低得3分</w:t>
            </w:r>
          </w:p>
          <w:p w14:paraId="77F91BD7" w14:textId="77777777" w:rsidR="00320DB9" w:rsidRDefault="00643BAF">
            <w:pPr>
              <w:widowControl/>
              <w:jc w:val="left"/>
              <w:rPr>
                <w:rFonts w:ascii="宋体" w:hAnsi="宋体" w:hint="eastAsia"/>
                <w:color w:val="000000"/>
                <w:szCs w:val="21"/>
              </w:rPr>
            </w:pPr>
            <w:r>
              <w:rPr>
                <w:rFonts w:ascii="宋体" w:hAnsi="宋体" w:hint="eastAsia"/>
                <w:color w:val="000000"/>
                <w:szCs w:val="21"/>
              </w:rPr>
              <w:t>未提供不得分</w:t>
            </w:r>
          </w:p>
        </w:tc>
      </w:tr>
      <w:tr w:rsidR="00320DB9" w14:paraId="09B6D451"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6FF6C37B" w14:textId="77777777" w:rsidR="00320DB9" w:rsidRDefault="00643BAF">
            <w:pPr>
              <w:widowControl/>
              <w:jc w:val="center"/>
              <w:rPr>
                <w:rFonts w:ascii="宋体" w:hAnsi="宋体" w:hint="eastAsia"/>
                <w:color w:val="000000"/>
                <w:szCs w:val="21"/>
              </w:rPr>
            </w:pPr>
            <w:r>
              <w:rPr>
                <w:rFonts w:ascii="宋体" w:hAnsi="宋体" w:hint="eastAsia"/>
                <w:color w:val="000000"/>
                <w:szCs w:val="21"/>
              </w:rPr>
              <w:t>9</w:t>
            </w:r>
          </w:p>
        </w:tc>
        <w:tc>
          <w:tcPr>
            <w:tcW w:w="857" w:type="pct"/>
            <w:tcBorders>
              <w:top w:val="single" w:sz="8" w:space="0" w:color="auto"/>
              <w:left w:val="nil"/>
              <w:bottom w:val="single" w:sz="8" w:space="0" w:color="auto"/>
              <w:right w:val="single" w:sz="8" w:space="0" w:color="auto"/>
            </w:tcBorders>
            <w:vAlign w:val="center"/>
          </w:tcPr>
          <w:p w14:paraId="68B63254" w14:textId="77777777" w:rsidR="00320DB9" w:rsidRDefault="00643BAF">
            <w:pPr>
              <w:widowControl/>
              <w:jc w:val="center"/>
              <w:rPr>
                <w:rFonts w:ascii="宋体" w:hAnsi="宋体" w:hint="eastAsia"/>
                <w:color w:val="000000"/>
                <w:szCs w:val="21"/>
              </w:rPr>
            </w:pPr>
            <w:r>
              <w:rPr>
                <w:rFonts w:ascii="宋体" w:hAnsi="宋体" w:hint="eastAsia"/>
                <w:color w:val="000000"/>
                <w:szCs w:val="21"/>
              </w:rPr>
              <w:t>培训方案</w:t>
            </w:r>
          </w:p>
        </w:tc>
        <w:tc>
          <w:tcPr>
            <w:tcW w:w="3477" w:type="pct"/>
            <w:tcBorders>
              <w:top w:val="single" w:sz="8" w:space="0" w:color="auto"/>
              <w:left w:val="nil"/>
              <w:bottom w:val="single" w:sz="8" w:space="0" w:color="auto"/>
              <w:right w:val="single" w:sz="8" w:space="0" w:color="auto"/>
            </w:tcBorders>
            <w:vAlign w:val="center"/>
          </w:tcPr>
          <w:p w14:paraId="30B5A90B" w14:textId="77777777" w:rsidR="00320DB9" w:rsidRDefault="00643BAF">
            <w:pPr>
              <w:widowControl/>
              <w:jc w:val="left"/>
              <w:rPr>
                <w:rFonts w:ascii="宋体" w:hAnsi="宋体" w:hint="eastAsia"/>
                <w:color w:val="000000"/>
                <w:szCs w:val="21"/>
              </w:rPr>
            </w:pPr>
            <w:r>
              <w:rPr>
                <w:rFonts w:ascii="宋体" w:hAnsi="宋体" w:hint="eastAsia"/>
                <w:color w:val="000000"/>
                <w:szCs w:val="21"/>
              </w:rPr>
              <w:t>方案详细完整、合理性强、针对性强得9分</w:t>
            </w:r>
          </w:p>
          <w:p w14:paraId="4422CD62" w14:textId="77777777" w:rsidR="00320DB9" w:rsidRDefault="00643BAF">
            <w:pPr>
              <w:widowControl/>
              <w:jc w:val="left"/>
              <w:rPr>
                <w:rFonts w:ascii="宋体" w:hAnsi="宋体" w:hint="eastAsia"/>
                <w:color w:val="000000"/>
                <w:szCs w:val="21"/>
              </w:rPr>
            </w:pPr>
            <w:r>
              <w:rPr>
                <w:rFonts w:ascii="宋体" w:hAnsi="宋体" w:hint="eastAsia"/>
                <w:color w:val="000000"/>
                <w:szCs w:val="21"/>
              </w:rPr>
              <w:lastRenderedPageBreak/>
              <w:t>方案详细完整、合理性或针对性低得</w:t>
            </w:r>
            <w:r>
              <w:rPr>
                <w:rFonts w:ascii="宋体" w:hAnsi="宋体"/>
                <w:color w:val="000000"/>
                <w:szCs w:val="21"/>
              </w:rPr>
              <w:t>6</w:t>
            </w:r>
            <w:r>
              <w:rPr>
                <w:rFonts w:ascii="宋体" w:hAnsi="宋体" w:hint="eastAsia"/>
                <w:color w:val="000000"/>
                <w:szCs w:val="21"/>
              </w:rPr>
              <w:t>分</w:t>
            </w:r>
          </w:p>
          <w:p w14:paraId="062DFFE6" w14:textId="77777777" w:rsidR="00320DB9" w:rsidRDefault="00643BAF">
            <w:pPr>
              <w:widowControl/>
              <w:jc w:val="left"/>
              <w:rPr>
                <w:rFonts w:ascii="宋体" w:hAnsi="宋体" w:hint="eastAsia"/>
                <w:color w:val="000000"/>
                <w:szCs w:val="21"/>
              </w:rPr>
            </w:pPr>
            <w:r>
              <w:rPr>
                <w:rFonts w:ascii="宋体" w:hAnsi="宋体" w:hint="eastAsia"/>
                <w:color w:val="000000"/>
                <w:szCs w:val="21"/>
              </w:rPr>
              <w:t>方案不完整、合理性及针对性低得3分</w:t>
            </w:r>
          </w:p>
          <w:p w14:paraId="2DBEBF1F" w14:textId="77777777" w:rsidR="00320DB9" w:rsidRDefault="00643BAF">
            <w:pPr>
              <w:jc w:val="left"/>
              <w:rPr>
                <w:color w:val="000000"/>
                <w:szCs w:val="21"/>
              </w:rPr>
            </w:pPr>
            <w:r>
              <w:rPr>
                <w:rFonts w:ascii="宋体" w:hAnsi="宋体" w:hint="eastAsia"/>
                <w:color w:val="000000"/>
                <w:szCs w:val="21"/>
              </w:rPr>
              <w:t>未提供不得分</w:t>
            </w:r>
          </w:p>
        </w:tc>
      </w:tr>
      <w:tr w:rsidR="00320DB9" w14:paraId="597275B0"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45FBE8EA" w14:textId="77777777" w:rsidR="00320DB9" w:rsidRDefault="00643BAF">
            <w:pPr>
              <w:widowControl/>
              <w:jc w:val="center"/>
              <w:rPr>
                <w:rFonts w:ascii="宋体" w:hAnsi="宋体" w:hint="eastAsia"/>
                <w:color w:val="000000"/>
                <w:szCs w:val="21"/>
              </w:rPr>
            </w:pPr>
            <w:r>
              <w:rPr>
                <w:rFonts w:ascii="宋体" w:hAnsi="宋体" w:hint="eastAsia"/>
                <w:color w:val="000000"/>
                <w:szCs w:val="21"/>
              </w:rPr>
              <w:lastRenderedPageBreak/>
              <w:t>10</w:t>
            </w:r>
          </w:p>
        </w:tc>
        <w:tc>
          <w:tcPr>
            <w:tcW w:w="857" w:type="pct"/>
            <w:tcBorders>
              <w:top w:val="single" w:sz="8" w:space="0" w:color="auto"/>
              <w:left w:val="nil"/>
              <w:bottom w:val="single" w:sz="8" w:space="0" w:color="auto"/>
              <w:right w:val="single" w:sz="8" w:space="0" w:color="auto"/>
            </w:tcBorders>
            <w:vAlign w:val="center"/>
          </w:tcPr>
          <w:p w14:paraId="6C232967" w14:textId="77777777" w:rsidR="00320DB9" w:rsidRDefault="00643BAF">
            <w:pPr>
              <w:widowControl/>
              <w:jc w:val="center"/>
              <w:rPr>
                <w:rFonts w:ascii="宋体" w:hAnsi="宋体" w:hint="eastAsia"/>
                <w:color w:val="000000"/>
                <w:szCs w:val="21"/>
              </w:rPr>
            </w:pPr>
            <w:r>
              <w:rPr>
                <w:rFonts w:ascii="宋体" w:hAnsi="宋体" w:hint="eastAsia"/>
                <w:color w:val="000000"/>
                <w:szCs w:val="21"/>
              </w:rPr>
              <w:t>售后服务方案</w:t>
            </w:r>
          </w:p>
        </w:tc>
        <w:tc>
          <w:tcPr>
            <w:tcW w:w="3477" w:type="pct"/>
            <w:tcBorders>
              <w:top w:val="single" w:sz="8" w:space="0" w:color="auto"/>
              <w:left w:val="nil"/>
              <w:bottom w:val="single" w:sz="8" w:space="0" w:color="auto"/>
              <w:right w:val="single" w:sz="8" w:space="0" w:color="auto"/>
            </w:tcBorders>
            <w:vAlign w:val="center"/>
          </w:tcPr>
          <w:p w14:paraId="1BF850CD" w14:textId="77777777" w:rsidR="00320DB9" w:rsidRDefault="00643BAF">
            <w:pPr>
              <w:widowControl/>
              <w:jc w:val="left"/>
              <w:rPr>
                <w:rFonts w:ascii="宋体" w:hAnsi="宋体" w:hint="eastAsia"/>
                <w:color w:val="000000"/>
                <w:szCs w:val="21"/>
              </w:rPr>
            </w:pPr>
            <w:r>
              <w:rPr>
                <w:rFonts w:ascii="宋体" w:hAnsi="宋体" w:hint="eastAsia"/>
                <w:color w:val="000000"/>
                <w:szCs w:val="21"/>
              </w:rPr>
              <w:t>方案详细完整、合理性强、针对性强得10分</w:t>
            </w:r>
          </w:p>
          <w:p w14:paraId="20409008" w14:textId="77777777" w:rsidR="00320DB9" w:rsidRDefault="00643BAF">
            <w:pPr>
              <w:widowControl/>
              <w:jc w:val="left"/>
              <w:rPr>
                <w:rFonts w:ascii="宋体" w:hAnsi="宋体" w:hint="eastAsia"/>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14:paraId="67E2484A" w14:textId="77777777" w:rsidR="00320DB9" w:rsidRDefault="00643BAF">
            <w:pPr>
              <w:widowControl/>
              <w:jc w:val="left"/>
              <w:rPr>
                <w:rFonts w:ascii="宋体" w:hAnsi="宋体" w:hint="eastAsia"/>
                <w:color w:val="000000"/>
                <w:szCs w:val="21"/>
              </w:rPr>
            </w:pPr>
            <w:r>
              <w:rPr>
                <w:rFonts w:ascii="宋体" w:hAnsi="宋体" w:hint="eastAsia"/>
                <w:color w:val="000000"/>
                <w:szCs w:val="21"/>
              </w:rPr>
              <w:t>方案不完整、合理性及针对性低得3分</w:t>
            </w:r>
          </w:p>
          <w:p w14:paraId="6EFC205D" w14:textId="77777777" w:rsidR="00320DB9" w:rsidRDefault="00643BAF">
            <w:pPr>
              <w:widowControl/>
              <w:jc w:val="left"/>
              <w:rPr>
                <w:rFonts w:ascii="宋体" w:hAnsi="宋体" w:hint="eastAsia"/>
                <w:color w:val="000000"/>
                <w:szCs w:val="21"/>
              </w:rPr>
            </w:pPr>
            <w:r>
              <w:rPr>
                <w:rFonts w:ascii="宋体" w:hAnsi="宋体" w:hint="eastAsia"/>
                <w:color w:val="000000"/>
                <w:szCs w:val="21"/>
              </w:rPr>
              <w:t>未提供不得分</w:t>
            </w:r>
          </w:p>
        </w:tc>
      </w:tr>
      <w:tr w:rsidR="00320DB9" w14:paraId="5E635CBB"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1719BBFA" w14:textId="77777777" w:rsidR="00320DB9" w:rsidRDefault="00D4390C">
            <w:pPr>
              <w:widowControl/>
              <w:jc w:val="center"/>
              <w:rPr>
                <w:rFonts w:ascii="宋体" w:hAnsi="宋体" w:hint="eastAsia"/>
                <w:color w:val="000000"/>
                <w:szCs w:val="21"/>
              </w:rPr>
            </w:pPr>
            <w:r>
              <w:rPr>
                <w:rFonts w:ascii="宋体" w:hAnsi="宋体" w:hint="eastAsia"/>
                <w:color w:val="000000"/>
                <w:szCs w:val="21"/>
              </w:rPr>
              <w:t>2.6</w:t>
            </w:r>
          </w:p>
        </w:tc>
        <w:tc>
          <w:tcPr>
            <w:tcW w:w="857" w:type="pct"/>
            <w:tcBorders>
              <w:top w:val="single" w:sz="8" w:space="0" w:color="auto"/>
              <w:left w:val="nil"/>
              <w:bottom w:val="single" w:sz="8" w:space="0" w:color="auto"/>
              <w:right w:val="single" w:sz="8" w:space="0" w:color="auto"/>
            </w:tcBorders>
            <w:vAlign w:val="center"/>
          </w:tcPr>
          <w:p w14:paraId="514D33E5" w14:textId="77777777" w:rsidR="00320DB9" w:rsidRDefault="00643BAF">
            <w:pPr>
              <w:widowControl/>
              <w:jc w:val="center"/>
              <w:rPr>
                <w:rFonts w:ascii="宋体" w:hAnsi="宋体" w:hint="eastAsia"/>
                <w:color w:val="000000"/>
                <w:szCs w:val="21"/>
              </w:rPr>
            </w:pPr>
            <w:r>
              <w:rPr>
                <w:rFonts w:ascii="宋体" w:hAnsi="宋体" w:hint="eastAsia"/>
                <w:color w:val="000000"/>
                <w:szCs w:val="21"/>
              </w:rPr>
              <w:t>采购政策</w:t>
            </w:r>
          </w:p>
        </w:tc>
        <w:tc>
          <w:tcPr>
            <w:tcW w:w="3477" w:type="pct"/>
            <w:tcBorders>
              <w:top w:val="single" w:sz="8" w:space="0" w:color="auto"/>
              <w:left w:val="nil"/>
              <w:bottom w:val="single" w:sz="8" w:space="0" w:color="auto"/>
              <w:right w:val="single" w:sz="8" w:space="0" w:color="auto"/>
            </w:tcBorders>
            <w:vAlign w:val="center"/>
          </w:tcPr>
          <w:p w14:paraId="19CCBC60" w14:textId="77777777" w:rsidR="00320DB9" w:rsidRDefault="00643BAF" w:rsidP="00D4390C">
            <w:pPr>
              <w:jc w:val="left"/>
              <w:rPr>
                <w:rFonts w:ascii="宋体" w:hAnsi="宋体" w:hint="eastAsia"/>
                <w:color w:val="000000"/>
                <w:szCs w:val="21"/>
              </w:rPr>
            </w:pPr>
            <w:r>
              <w:rPr>
                <w:rFonts w:ascii="宋体" w:hAnsi="宋体" w:hint="eastAsia"/>
                <w:color w:val="000000"/>
                <w:szCs w:val="21"/>
              </w:rPr>
              <w:t>综合考察报价人所投产品是否属于节能产品、环境标志产品，每提供一项节能产品可得</w:t>
            </w:r>
            <w:r w:rsidR="00D4390C">
              <w:rPr>
                <w:rFonts w:ascii="宋体" w:hAnsi="宋体" w:hint="eastAsia"/>
                <w:color w:val="000000"/>
                <w:szCs w:val="21"/>
              </w:rPr>
              <w:t>1.3</w:t>
            </w:r>
            <w:r>
              <w:rPr>
                <w:rFonts w:ascii="宋体" w:hAnsi="宋体" w:hint="eastAsia"/>
                <w:color w:val="000000"/>
                <w:szCs w:val="21"/>
              </w:rPr>
              <w:t>分，累计不超过</w:t>
            </w:r>
            <w:r w:rsidR="00D4390C">
              <w:rPr>
                <w:rFonts w:ascii="宋体" w:hAnsi="宋体" w:hint="eastAsia"/>
                <w:color w:val="000000"/>
                <w:szCs w:val="21"/>
              </w:rPr>
              <w:t>1.3</w:t>
            </w:r>
            <w:r>
              <w:rPr>
                <w:rFonts w:ascii="宋体" w:hAnsi="宋体" w:hint="eastAsia"/>
                <w:color w:val="000000"/>
                <w:szCs w:val="21"/>
              </w:rPr>
              <w:t>分；每提供一项环境标志产品可得</w:t>
            </w:r>
            <w:r w:rsidR="00D4390C">
              <w:rPr>
                <w:rFonts w:ascii="宋体" w:hAnsi="宋体" w:hint="eastAsia"/>
                <w:color w:val="000000"/>
                <w:szCs w:val="21"/>
              </w:rPr>
              <w:t>1.3</w:t>
            </w:r>
            <w:r>
              <w:rPr>
                <w:rFonts w:ascii="宋体" w:hAnsi="宋体" w:hint="eastAsia"/>
                <w:color w:val="000000"/>
                <w:szCs w:val="21"/>
              </w:rPr>
              <w:t>分，累计不超过</w:t>
            </w:r>
            <w:r w:rsidR="00D4390C">
              <w:rPr>
                <w:rFonts w:ascii="宋体" w:hAnsi="宋体" w:hint="eastAsia"/>
                <w:color w:val="000000"/>
                <w:szCs w:val="21"/>
              </w:rPr>
              <w:t>1.3</w:t>
            </w:r>
            <w:r>
              <w:rPr>
                <w:rFonts w:ascii="宋体" w:hAnsi="宋体" w:hint="eastAsia"/>
                <w:color w:val="000000"/>
                <w:szCs w:val="21"/>
              </w:rPr>
              <w:t>分，两项累计最多得</w:t>
            </w:r>
            <w:r w:rsidR="00D4390C">
              <w:rPr>
                <w:rFonts w:ascii="宋体" w:hAnsi="宋体" w:hint="eastAsia"/>
                <w:color w:val="000000"/>
                <w:szCs w:val="21"/>
              </w:rPr>
              <w:t>2.6</w:t>
            </w:r>
            <w:r>
              <w:rPr>
                <w:rFonts w:ascii="宋体" w:hAnsi="宋体" w:hint="eastAsia"/>
                <w:color w:val="000000"/>
                <w:szCs w:val="21"/>
              </w:rPr>
              <w:t>分，须附相应证明材料（属于政府强制采购节能产品的不加分；未按照要求提供证明材料的不加分）</w:t>
            </w:r>
          </w:p>
        </w:tc>
      </w:tr>
      <w:tr w:rsidR="00320DB9" w14:paraId="25FE31BD" w14:textId="77777777">
        <w:trPr>
          <w:trHeight w:val="532"/>
        </w:trPr>
        <w:tc>
          <w:tcPr>
            <w:tcW w:w="5000" w:type="pct"/>
            <w:gridSpan w:val="3"/>
            <w:tcBorders>
              <w:top w:val="single" w:sz="8" w:space="0" w:color="auto"/>
              <w:left w:val="single" w:sz="8" w:space="0" w:color="auto"/>
              <w:bottom w:val="single" w:sz="8" w:space="0" w:color="auto"/>
              <w:right w:val="single" w:sz="8" w:space="0" w:color="auto"/>
            </w:tcBorders>
            <w:vAlign w:val="center"/>
          </w:tcPr>
          <w:p w14:paraId="24E95212" w14:textId="77777777" w:rsidR="00320DB9" w:rsidRDefault="00643BAF">
            <w:pPr>
              <w:jc w:val="left"/>
              <w:rPr>
                <w:rFonts w:ascii="宋体" w:hAnsi="宋体" w:hint="eastAsia"/>
                <w:color w:val="000000"/>
                <w:szCs w:val="21"/>
              </w:rPr>
            </w:pPr>
            <w:r>
              <w:rPr>
                <w:rFonts w:ascii="宋体" w:hAnsi="宋体" w:hint="eastAsia"/>
                <w:color w:val="000000"/>
                <w:szCs w:val="21"/>
              </w:rPr>
              <w:t>合计：100分</w:t>
            </w:r>
          </w:p>
        </w:tc>
      </w:tr>
    </w:tbl>
    <w:p w14:paraId="23C6F827" w14:textId="77777777" w:rsidR="00320DB9" w:rsidRDefault="00643BAF">
      <w:pPr>
        <w:jc w:val="center"/>
        <w:outlineLvl w:val="0"/>
        <w:rPr>
          <w:b/>
          <w:sz w:val="36"/>
          <w:szCs w:val="36"/>
        </w:rPr>
      </w:pPr>
      <w:r>
        <w:br w:type="page"/>
      </w:r>
      <w:bookmarkStart w:id="820" w:name="_Toc99301424"/>
      <w:r>
        <w:rPr>
          <w:b/>
          <w:sz w:val="36"/>
          <w:szCs w:val="36"/>
        </w:rPr>
        <w:lastRenderedPageBreak/>
        <w:t>第五章采购需求</w:t>
      </w:r>
      <w:bookmarkEnd w:id="820"/>
    </w:p>
    <w:p w14:paraId="232AB780" w14:textId="77777777" w:rsidR="00320DB9" w:rsidRDefault="00643BAF">
      <w:pPr>
        <w:ind w:leftChars="114" w:left="239" w:firstLineChars="200" w:firstLine="480"/>
        <w:rPr>
          <w:rFonts w:ascii="宋体" w:hAnsi="宋体" w:cs="宋体" w:hint="eastAsia"/>
          <w:sz w:val="24"/>
        </w:rPr>
      </w:pPr>
      <w:r>
        <w:rPr>
          <w:rFonts w:ascii="宋体" w:hAnsi="宋体" w:cs="宋体" w:hint="eastAsia"/>
          <w:sz w:val="24"/>
        </w:rPr>
        <w:t>在招标文件中，条款前面加“*”或“</w:t>
      </w:r>
      <w:r>
        <w:rPr>
          <w:rFonts w:ascii="宋体" w:hAnsi="宋体" w:cs="Arial" w:hint="eastAsia"/>
          <w:color w:val="000000"/>
          <w:kern w:val="0"/>
          <w:sz w:val="22"/>
        </w:rPr>
        <w:t>★</w:t>
      </w:r>
      <w:r>
        <w:rPr>
          <w:rFonts w:ascii="宋体" w:hAnsi="宋体" w:cs="宋体" w:hint="eastAsia"/>
          <w:sz w:val="24"/>
        </w:rPr>
        <w:t>”号为重要指标，在条款前面加“</w:t>
      </w:r>
      <w:r>
        <w:rPr>
          <w:rFonts w:ascii="宋体" w:hAnsi="宋体" w:cs="宋体" w:hint="eastAsia"/>
          <w:color w:val="000000"/>
          <w:kern w:val="0"/>
          <w:sz w:val="16"/>
          <w:szCs w:val="16"/>
        </w:rPr>
        <w:t>▲</w:t>
      </w:r>
      <w:r>
        <w:rPr>
          <w:rFonts w:ascii="宋体" w:hAnsi="宋体" w:cs="宋体" w:hint="eastAsia"/>
          <w:sz w:val="24"/>
        </w:rPr>
        <w:t>”</w:t>
      </w:r>
      <w:r w:rsidR="00D4390C">
        <w:rPr>
          <w:rFonts w:ascii="宋体" w:hAnsi="宋体" w:cs="宋体" w:hint="eastAsia"/>
          <w:sz w:val="24"/>
        </w:rPr>
        <w:t>或“#”</w:t>
      </w:r>
      <w:r>
        <w:rPr>
          <w:rFonts w:ascii="宋体" w:hAnsi="宋体" w:cs="宋体" w:hint="eastAsia"/>
          <w:sz w:val="24"/>
        </w:rPr>
        <w:t>号为重点指标；如有1项“*” 或“</w:t>
      </w:r>
      <w:r>
        <w:rPr>
          <w:rFonts w:ascii="宋体" w:hAnsi="宋体" w:cs="Arial" w:hint="eastAsia"/>
          <w:color w:val="000000"/>
          <w:kern w:val="0"/>
          <w:sz w:val="22"/>
        </w:rPr>
        <w:t>★</w:t>
      </w:r>
      <w:r>
        <w:rPr>
          <w:rFonts w:ascii="宋体" w:hAnsi="宋体" w:cs="宋体" w:hint="eastAsia"/>
          <w:sz w:val="24"/>
        </w:rPr>
        <w:t>”</w:t>
      </w:r>
      <w:proofErr w:type="gramStart"/>
      <w:r>
        <w:rPr>
          <w:rFonts w:ascii="宋体" w:hAnsi="宋体" w:cs="宋体" w:hint="eastAsia"/>
          <w:sz w:val="24"/>
        </w:rPr>
        <w:t>号指标负</w:t>
      </w:r>
      <w:proofErr w:type="gramEnd"/>
      <w:r>
        <w:rPr>
          <w:rFonts w:ascii="宋体" w:hAnsi="宋体" w:cs="宋体" w:hint="eastAsia"/>
          <w:sz w:val="24"/>
        </w:rPr>
        <w:t>偏离的，投标将被否决。</w:t>
      </w:r>
    </w:p>
    <w:p w14:paraId="38CE8058" w14:textId="77777777" w:rsidR="009004D9" w:rsidRPr="00BE3966" w:rsidRDefault="009004D9" w:rsidP="009004D9">
      <w:pPr>
        <w:rPr>
          <w:rFonts w:ascii="宋体" w:hAnsi="宋体" w:cs="宋体" w:hint="eastAsia"/>
          <w:sz w:val="24"/>
        </w:rPr>
      </w:pPr>
      <w:r w:rsidRPr="00BE3966">
        <w:rPr>
          <w:rFonts w:ascii="宋体" w:hAnsi="宋体" w:cs="宋体" w:hint="eastAsia"/>
          <w:sz w:val="24"/>
        </w:rPr>
        <w:t>*1. 投标产品属于医疗器械的，应按原国家食品药品监督管理总局颁发的《医疗器械注册管理办法》，办理医疗器械注册证或者办理备案，投标人须提供医疗器械注册证复印件或备案凭证。</w:t>
      </w:r>
    </w:p>
    <w:p w14:paraId="651E7773" w14:textId="77777777" w:rsidR="009004D9" w:rsidRPr="00BE3966" w:rsidRDefault="009004D9" w:rsidP="009004D9">
      <w:pPr>
        <w:rPr>
          <w:rFonts w:ascii="宋体" w:hAnsi="宋体" w:cs="宋体" w:hint="eastAsia"/>
          <w:sz w:val="24"/>
        </w:rPr>
      </w:pPr>
      <w:r w:rsidRPr="00BE3966">
        <w:rPr>
          <w:rFonts w:ascii="宋体" w:hAnsi="宋体" w:cs="宋体" w:hint="eastAsia"/>
          <w:sz w:val="24"/>
        </w:rPr>
        <w:t>*2.投标产品属于医疗器械的，中华人民共和国境内制造商应按原国家食品药品监督管理总局颁发的《医疗器械生产监督管理办法》，办理医疗器械生产许可证或者办理备案，投标人须提供医疗器械生产许可证复印件或备案凭证。</w:t>
      </w:r>
    </w:p>
    <w:p w14:paraId="5CD95B8E" w14:textId="77777777" w:rsidR="009004D9" w:rsidRPr="00BE3966" w:rsidRDefault="009004D9" w:rsidP="009004D9">
      <w:pPr>
        <w:rPr>
          <w:rFonts w:ascii="宋体" w:hAnsi="宋体" w:cs="宋体" w:hint="eastAsia"/>
          <w:sz w:val="24"/>
        </w:rPr>
      </w:pPr>
      <w:r w:rsidRPr="00BE3966">
        <w:rPr>
          <w:rFonts w:ascii="宋体" w:hAnsi="宋体" w:cs="宋体" w:hint="eastAsia"/>
          <w:sz w:val="24"/>
        </w:rPr>
        <w:t>*3.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w:t>
      </w:r>
    </w:p>
    <w:p w14:paraId="199A3C31" w14:textId="77777777" w:rsidR="009004D9" w:rsidRPr="00BE3966" w:rsidRDefault="009004D9" w:rsidP="009004D9">
      <w:pPr>
        <w:rPr>
          <w:rFonts w:ascii="宋体" w:hAnsi="宋体" w:cs="宋体" w:hint="eastAsia"/>
          <w:sz w:val="24"/>
        </w:rPr>
      </w:pPr>
      <w:r w:rsidRPr="00BE3966">
        <w:rPr>
          <w:rFonts w:ascii="宋体" w:hAnsi="宋体" w:cs="宋体" w:hint="eastAsia"/>
          <w:sz w:val="24"/>
        </w:rPr>
        <w:t>*4.</w:t>
      </w:r>
      <w:r w:rsidRPr="00BE3966">
        <w:rPr>
          <w:rFonts w:ascii="宋体" w:hAnsi="宋体" w:cs="宋体" w:hint="eastAsia"/>
          <w:sz w:val="24"/>
        </w:rPr>
        <w:tab/>
        <w:t>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4D03E2F7" w14:textId="77777777" w:rsidR="00320DB9" w:rsidRDefault="009004D9" w:rsidP="009004D9">
      <w:pPr>
        <w:rPr>
          <w:rFonts w:ascii="宋体" w:hAnsi="宋体" w:cs="宋体" w:hint="eastAsia"/>
          <w:sz w:val="24"/>
        </w:rPr>
      </w:pPr>
      <w:r w:rsidRPr="00BE3966">
        <w:rPr>
          <w:rFonts w:ascii="宋体" w:hAnsi="宋体" w:cs="宋体" w:hint="eastAsia"/>
          <w:sz w:val="24"/>
        </w:rPr>
        <w:t>5. 投标产品的包装应符合《财政部等三部门联合印发商品包装和快递包装政府采购需求标准（试行）》（财办库〔2020〕123号）的规定。</w:t>
      </w:r>
    </w:p>
    <w:p w14:paraId="2926FC4B" w14:textId="77777777" w:rsidR="00320DB9" w:rsidRDefault="00643BAF">
      <w:pPr>
        <w:pStyle w:val="afffb"/>
        <w:rPr>
          <w:rFonts w:ascii="宋体" w:eastAsia="宋体" w:hAnsi="宋体" w:hint="eastAsia"/>
          <w:b/>
        </w:rPr>
      </w:pPr>
      <w:r>
        <w:rPr>
          <w:rFonts w:ascii="宋体" w:eastAsia="宋体" w:hAnsi="宋体" w:hint="eastAsia"/>
          <w:b/>
        </w:rPr>
        <w:t>一、采购需求</w:t>
      </w:r>
    </w:p>
    <w:tbl>
      <w:tblPr>
        <w:tblW w:w="5000" w:type="pct"/>
        <w:tblLook w:val="04A0" w:firstRow="1" w:lastRow="0" w:firstColumn="1" w:lastColumn="0" w:noHBand="0" w:noVBand="1"/>
      </w:tblPr>
      <w:tblGrid>
        <w:gridCol w:w="483"/>
        <w:gridCol w:w="1812"/>
        <w:gridCol w:w="986"/>
        <w:gridCol w:w="483"/>
        <w:gridCol w:w="946"/>
        <w:gridCol w:w="766"/>
        <w:gridCol w:w="2301"/>
        <w:gridCol w:w="519"/>
      </w:tblGrid>
      <w:tr w:rsidR="0030098B" w14:paraId="124D891F" w14:textId="77777777" w:rsidTr="00495A6E">
        <w:trPr>
          <w:trHeight w:val="1120"/>
        </w:trPr>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7A98590" w14:textId="77777777" w:rsidR="0030098B" w:rsidRDefault="0030098B" w:rsidP="00495A6E">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包号</w:t>
            </w:r>
            <w:proofErr w:type="gramEnd"/>
          </w:p>
        </w:tc>
        <w:tc>
          <w:tcPr>
            <w:tcW w:w="1098" w:type="pct"/>
            <w:tcBorders>
              <w:top w:val="single" w:sz="4" w:space="0" w:color="auto"/>
              <w:left w:val="nil"/>
              <w:bottom w:val="single" w:sz="4" w:space="0" w:color="auto"/>
              <w:right w:val="single" w:sz="4" w:space="0" w:color="auto"/>
            </w:tcBorders>
            <w:shd w:val="clear" w:color="auto" w:fill="auto"/>
            <w:vAlign w:val="center"/>
          </w:tcPr>
          <w:p w14:paraId="1D75C79F"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标的名称</w:t>
            </w:r>
          </w:p>
        </w:tc>
        <w:tc>
          <w:tcPr>
            <w:tcW w:w="577" w:type="pct"/>
            <w:tcBorders>
              <w:top w:val="single" w:sz="4" w:space="0" w:color="auto"/>
              <w:left w:val="nil"/>
              <w:bottom w:val="single" w:sz="4" w:space="0" w:color="auto"/>
              <w:right w:val="single" w:sz="4" w:space="0" w:color="auto"/>
            </w:tcBorders>
            <w:shd w:val="clear" w:color="auto" w:fill="auto"/>
            <w:vAlign w:val="center"/>
          </w:tcPr>
          <w:p w14:paraId="4A77DE3A"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采购</w:t>
            </w:r>
            <w:proofErr w:type="gramStart"/>
            <w:r>
              <w:rPr>
                <w:rFonts w:ascii="仿宋" w:eastAsia="仿宋" w:hAnsi="仿宋" w:cs="宋体" w:hint="eastAsia"/>
                <w:color w:val="000000"/>
                <w:kern w:val="0"/>
                <w:sz w:val="22"/>
                <w:szCs w:val="22"/>
              </w:rPr>
              <w:t>包预算</w:t>
            </w:r>
            <w:proofErr w:type="gramEnd"/>
            <w:r>
              <w:rPr>
                <w:rFonts w:ascii="仿宋" w:eastAsia="仿宋" w:hAnsi="仿宋" w:cs="宋体" w:hint="eastAsia"/>
                <w:color w:val="000000"/>
                <w:kern w:val="0"/>
                <w:sz w:val="22"/>
                <w:szCs w:val="22"/>
              </w:rPr>
              <w:t>金额（万元）</w:t>
            </w:r>
          </w:p>
        </w:tc>
        <w:tc>
          <w:tcPr>
            <w:tcW w:w="297" w:type="pct"/>
            <w:tcBorders>
              <w:top w:val="single" w:sz="4" w:space="0" w:color="auto"/>
              <w:left w:val="nil"/>
              <w:bottom w:val="single" w:sz="4" w:space="0" w:color="auto"/>
              <w:right w:val="single" w:sz="4" w:space="0" w:color="auto"/>
            </w:tcBorders>
            <w:shd w:val="clear" w:color="auto" w:fill="auto"/>
            <w:vAlign w:val="center"/>
          </w:tcPr>
          <w:p w14:paraId="73952B23"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单位</w:t>
            </w:r>
          </w:p>
        </w:tc>
        <w:tc>
          <w:tcPr>
            <w:tcW w:w="576" w:type="pct"/>
            <w:tcBorders>
              <w:top w:val="single" w:sz="4" w:space="0" w:color="auto"/>
              <w:left w:val="nil"/>
              <w:bottom w:val="single" w:sz="4" w:space="0" w:color="auto"/>
              <w:right w:val="single" w:sz="4" w:space="0" w:color="auto"/>
            </w:tcBorders>
            <w:shd w:val="clear" w:color="auto" w:fill="auto"/>
            <w:vAlign w:val="center"/>
          </w:tcPr>
          <w:p w14:paraId="3CA4D646"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w:t>
            </w:r>
          </w:p>
        </w:tc>
        <w:tc>
          <w:tcPr>
            <w:tcW w:w="442" w:type="pct"/>
            <w:tcBorders>
              <w:top w:val="single" w:sz="4" w:space="0" w:color="auto"/>
              <w:left w:val="nil"/>
              <w:bottom w:val="single" w:sz="4" w:space="0" w:color="auto"/>
              <w:right w:val="single" w:sz="4" w:space="0" w:color="auto"/>
            </w:tcBorders>
            <w:shd w:val="clear" w:color="auto" w:fill="auto"/>
            <w:vAlign w:val="center"/>
          </w:tcPr>
          <w:p w14:paraId="1ABD1F50"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数量</w:t>
            </w:r>
          </w:p>
        </w:tc>
        <w:tc>
          <w:tcPr>
            <w:tcW w:w="1393" w:type="pct"/>
            <w:tcBorders>
              <w:top w:val="single" w:sz="4" w:space="0" w:color="auto"/>
              <w:left w:val="nil"/>
              <w:bottom w:val="single" w:sz="4" w:space="0" w:color="auto"/>
              <w:right w:val="single" w:sz="4" w:space="0" w:color="auto"/>
            </w:tcBorders>
            <w:shd w:val="clear" w:color="auto" w:fill="auto"/>
            <w:vAlign w:val="center"/>
          </w:tcPr>
          <w:p w14:paraId="6466F868"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简要技术需求或服务要求</w:t>
            </w:r>
          </w:p>
        </w:tc>
        <w:tc>
          <w:tcPr>
            <w:tcW w:w="319" w:type="pct"/>
            <w:tcBorders>
              <w:top w:val="single" w:sz="4" w:space="0" w:color="auto"/>
              <w:left w:val="nil"/>
              <w:bottom w:val="single" w:sz="4" w:space="0" w:color="auto"/>
              <w:right w:val="single" w:sz="4" w:space="0" w:color="auto"/>
            </w:tcBorders>
            <w:shd w:val="clear" w:color="auto" w:fill="auto"/>
            <w:vAlign w:val="center"/>
          </w:tcPr>
          <w:p w14:paraId="5D549E66"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是否接受进口产品</w:t>
            </w:r>
          </w:p>
        </w:tc>
      </w:tr>
      <w:tr w:rsidR="0030098B" w14:paraId="1D6C9563" w14:textId="77777777" w:rsidTr="00495A6E">
        <w:trPr>
          <w:trHeight w:val="840"/>
        </w:trPr>
        <w:tc>
          <w:tcPr>
            <w:tcW w:w="297" w:type="pct"/>
            <w:vMerge w:val="restart"/>
            <w:tcBorders>
              <w:top w:val="nil"/>
              <w:left w:val="single" w:sz="4" w:space="0" w:color="auto"/>
              <w:bottom w:val="single" w:sz="4" w:space="0" w:color="000000"/>
              <w:right w:val="single" w:sz="4" w:space="0" w:color="auto"/>
            </w:tcBorders>
            <w:shd w:val="clear" w:color="auto" w:fill="auto"/>
            <w:vAlign w:val="center"/>
          </w:tcPr>
          <w:p w14:paraId="43922A7A" w14:textId="77777777" w:rsidR="0030098B" w:rsidRDefault="0030098B" w:rsidP="00495A6E">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1098" w:type="pct"/>
            <w:tcBorders>
              <w:top w:val="nil"/>
              <w:left w:val="nil"/>
              <w:bottom w:val="single" w:sz="4" w:space="0" w:color="auto"/>
              <w:right w:val="single" w:sz="4" w:space="0" w:color="auto"/>
            </w:tcBorders>
            <w:shd w:val="clear" w:color="auto" w:fill="auto"/>
            <w:vAlign w:val="center"/>
          </w:tcPr>
          <w:p w14:paraId="59745758"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热释光探测器</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tcPr>
          <w:p w14:paraId="5F47C0AE" w14:textId="77777777" w:rsidR="0030098B" w:rsidRDefault="0030098B" w:rsidP="00495A6E">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24.4743</w:t>
            </w:r>
          </w:p>
        </w:tc>
        <w:tc>
          <w:tcPr>
            <w:tcW w:w="297" w:type="pct"/>
            <w:tcBorders>
              <w:top w:val="nil"/>
              <w:left w:val="nil"/>
              <w:bottom w:val="single" w:sz="4" w:space="0" w:color="auto"/>
              <w:right w:val="single" w:sz="4" w:space="0" w:color="auto"/>
            </w:tcBorders>
            <w:shd w:val="clear" w:color="auto" w:fill="auto"/>
            <w:vAlign w:val="center"/>
          </w:tcPr>
          <w:p w14:paraId="5EB7BAC3"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4984A5BA"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500片/盒</w:t>
            </w:r>
          </w:p>
        </w:tc>
        <w:tc>
          <w:tcPr>
            <w:tcW w:w="442" w:type="pct"/>
            <w:tcBorders>
              <w:top w:val="nil"/>
              <w:left w:val="nil"/>
              <w:bottom w:val="single" w:sz="4" w:space="0" w:color="auto"/>
              <w:right w:val="single" w:sz="4" w:space="0" w:color="auto"/>
            </w:tcBorders>
            <w:shd w:val="clear" w:color="auto" w:fill="auto"/>
            <w:vAlign w:val="center"/>
          </w:tcPr>
          <w:p w14:paraId="00D6B714"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30000</w:t>
            </w:r>
          </w:p>
        </w:tc>
        <w:tc>
          <w:tcPr>
            <w:tcW w:w="1393" w:type="pct"/>
            <w:tcBorders>
              <w:top w:val="nil"/>
              <w:left w:val="nil"/>
              <w:bottom w:val="single" w:sz="4" w:space="0" w:color="auto"/>
              <w:right w:val="single" w:sz="4" w:space="0" w:color="auto"/>
            </w:tcBorders>
            <w:shd w:val="clear" w:color="auto" w:fill="auto"/>
            <w:vAlign w:val="center"/>
          </w:tcPr>
          <w:p w14:paraId="483A19F6"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规格：直径4.5mm，厚0.8mm，分散性小于5%</w:t>
            </w:r>
          </w:p>
        </w:tc>
        <w:tc>
          <w:tcPr>
            <w:tcW w:w="319" w:type="pct"/>
            <w:tcBorders>
              <w:top w:val="nil"/>
              <w:left w:val="nil"/>
              <w:bottom w:val="single" w:sz="4" w:space="0" w:color="auto"/>
              <w:right w:val="single" w:sz="4" w:space="0" w:color="auto"/>
            </w:tcBorders>
            <w:shd w:val="clear" w:color="auto" w:fill="auto"/>
            <w:vAlign w:val="center"/>
          </w:tcPr>
          <w:p w14:paraId="7802C5D6"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0098B" w14:paraId="4A28E8A9" w14:textId="77777777" w:rsidTr="00495A6E">
        <w:trPr>
          <w:trHeight w:val="560"/>
        </w:trPr>
        <w:tc>
          <w:tcPr>
            <w:tcW w:w="297" w:type="pct"/>
            <w:vMerge/>
            <w:tcBorders>
              <w:top w:val="nil"/>
              <w:left w:val="single" w:sz="4" w:space="0" w:color="auto"/>
              <w:bottom w:val="single" w:sz="4" w:space="0" w:color="000000"/>
              <w:right w:val="single" w:sz="4" w:space="0" w:color="auto"/>
            </w:tcBorders>
            <w:vAlign w:val="center"/>
          </w:tcPr>
          <w:p w14:paraId="69ABA724"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79380869"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亲水PTFE针头式</w:t>
            </w:r>
            <w:r>
              <w:rPr>
                <w:rFonts w:ascii="仿宋" w:eastAsia="仿宋" w:hAnsi="仿宋" w:cs="宋体" w:hint="eastAsia"/>
                <w:color w:val="000000"/>
                <w:kern w:val="0"/>
                <w:sz w:val="22"/>
                <w:szCs w:val="22"/>
              </w:rPr>
              <w:lastRenderedPageBreak/>
              <w:t>过滤器</w:t>
            </w:r>
          </w:p>
        </w:tc>
        <w:tc>
          <w:tcPr>
            <w:tcW w:w="577" w:type="pct"/>
            <w:vMerge/>
            <w:tcBorders>
              <w:top w:val="nil"/>
              <w:left w:val="single" w:sz="4" w:space="0" w:color="auto"/>
              <w:bottom w:val="single" w:sz="4" w:space="0" w:color="000000"/>
              <w:right w:val="single" w:sz="4" w:space="0" w:color="auto"/>
            </w:tcBorders>
            <w:vAlign w:val="center"/>
          </w:tcPr>
          <w:p w14:paraId="75A79968"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39B50EF6"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720BC7A9"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14:paraId="48F7857F"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5AC93094"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亲水PTFE材质, 0.22</w:t>
            </w:r>
            <w:r>
              <w:rPr>
                <w:rFonts w:ascii="仿宋" w:eastAsia="仿宋" w:hAnsi="仿宋" w:cs="宋体" w:hint="eastAsia"/>
                <w:color w:val="000000"/>
                <w:kern w:val="0"/>
                <w:sz w:val="22"/>
                <w:szCs w:val="22"/>
              </w:rPr>
              <w:lastRenderedPageBreak/>
              <w:t>μm, 13 mm</w:t>
            </w:r>
          </w:p>
        </w:tc>
        <w:tc>
          <w:tcPr>
            <w:tcW w:w="319" w:type="pct"/>
            <w:tcBorders>
              <w:top w:val="nil"/>
              <w:left w:val="nil"/>
              <w:bottom w:val="single" w:sz="4" w:space="0" w:color="auto"/>
              <w:right w:val="single" w:sz="4" w:space="0" w:color="auto"/>
            </w:tcBorders>
            <w:shd w:val="clear" w:color="auto" w:fill="auto"/>
            <w:vAlign w:val="center"/>
          </w:tcPr>
          <w:p w14:paraId="735976A1"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lastRenderedPageBreak/>
              <w:t>否</w:t>
            </w:r>
          </w:p>
        </w:tc>
      </w:tr>
      <w:tr w:rsidR="0030098B" w14:paraId="04A6DB22" w14:textId="77777777" w:rsidTr="00495A6E">
        <w:trPr>
          <w:trHeight w:val="840"/>
        </w:trPr>
        <w:tc>
          <w:tcPr>
            <w:tcW w:w="297" w:type="pct"/>
            <w:vMerge/>
            <w:tcBorders>
              <w:top w:val="nil"/>
              <w:left w:val="single" w:sz="4" w:space="0" w:color="auto"/>
              <w:bottom w:val="single" w:sz="4" w:space="0" w:color="000000"/>
              <w:right w:val="single" w:sz="4" w:space="0" w:color="auto"/>
            </w:tcBorders>
            <w:vAlign w:val="center"/>
          </w:tcPr>
          <w:p w14:paraId="1E728412"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2A4176DD"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再生纤维素针头式过滤器</w:t>
            </w:r>
          </w:p>
        </w:tc>
        <w:tc>
          <w:tcPr>
            <w:tcW w:w="577" w:type="pct"/>
            <w:vMerge/>
            <w:tcBorders>
              <w:top w:val="nil"/>
              <w:left w:val="single" w:sz="4" w:space="0" w:color="auto"/>
              <w:bottom w:val="single" w:sz="4" w:space="0" w:color="000000"/>
              <w:right w:val="single" w:sz="4" w:space="0" w:color="auto"/>
            </w:tcBorders>
            <w:vAlign w:val="center"/>
          </w:tcPr>
          <w:p w14:paraId="2C79CB56"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577A6DEB"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0ED7BBBF"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14:paraId="054A4D08"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0E79D9B1"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RC再生纤维素材质, 0.22μm, 13 mm, 全氟、色素等项目低吸附</w:t>
            </w:r>
          </w:p>
        </w:tc>
        <w:tc>
          <w:tcPr>
            <w:tcW w:w="319" w:type="pct"/>
            <w:tcBorders>
              <w:top w:val="nil"/>
              <w:left w:val="nil"/>
              <w:bottom w:val="single" w:sz="4" w:space="0" w:color="auto"/>
              <w:right w:val="single" w:sz="4" w:space="0" w:color="auto"/>
            </w:tcBorders>
            <w:shd w:val="clear" w:color="auto" w:fill="auto"/>
            <w:vAlign w:val="center"/>
          </w:tcPr>
          <w:p w14:paraId="73A10E19"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0098B" w14:paraId="6972E412" w14:textId="77777777" w:rsidTr="00495A6E">
        <w:trPr>
          <w:trHeight w:val="560"/>
        </w:trPr>
        <w:tc>
          <w:tcPr>
            <w:tcW w:w="297" w:type="pct"/>
            <w:vMerge/>
            <w:tcBorders>
              <w:top w:val="nil"/>
              <w:left w:val="single" w:sz="4" w:space="0" w:color="auto"/>
              <w:bottom w:val="single" w:sz="4" w:space="0" w:color="000000"/>
              <w:right w:val="single" w:sz="4" w:space="0" w:color="auto"/>
            </w:tcBorders>
            <w:vAlign w:val="center"/>
          </w:tcPr>
          <w:p w14:paraId="1031592F"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50370B88"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疏水PTFE针头式过滤器</w:t>
            </w:r>
          </w:p>
        </w:tc>
        <w:tc>
          <w:tcPr>
            <w:tcW w:w="577" w:type="pct"/>
            <w:vMerge/>
            <w:tcBorders>
              <w:top w:val="nil"/>
              <w:left w:val="single" w:sz="4" w:space="0" w:color="auto"/>
              <w:bottom w:val="single" w:sz="4" w:space="0" w:color="000000"/>
              <w:right w:val="single" w:sz="4" w:space="0" w:color="auto"/>
            </w:tcBorders>
            <w:vAlign w:val="center"/>
          </w:tcPr>
          <w:p w14:paraId="6AC247BB"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3A46BD48"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46D83FA8"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14:paraId="710EFB53"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66CCA38C"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疏水PTFE材质, 0.22μm, 13 mm</w:t>
            </w:r>
          </w:p>
        </w:tc>
        <w:tc>
          <w:tcPr>
            <w:tcW w:w="319" w:type="pct"/>
            <w:tcBorders>
              <w:top w:val="nil"/>
              <w:left w:val="nil"/>
              <w:bottom w:val="single" w:sz="4" w:space="0" w:color="auto"/>
              <w:right w:val="single" w:sz="4" w:space="0" w:color="auto"/>
            </w:tcBorders>
            <w:shd w:val="clear" w:color="auto" w:fill="auto"/>
            <w:vAlign w:val="center"/>
          </w:tcPr>
          <w:p w14:paraId="53AB3090"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0098B" w14:paraId="16DBF2AA" w14:textId="77777777" w:rsidTr="00495A6E">
        <w:trPr>
          <w:trHeight w:val="560"/>
        </w:trPr>
        <w:tc>
          <w:tcPr>
            <w:tcW w:w="297" w:type="pct"/>
            <w:vMerge/>
            <w:tcBorders>
              <w:top w:val="nil"/>
              <w:left w:val="single" w:sz="4" w:space="0" w:color="auto"/>
              <w:bottom w:val="single" w:sz="4" w:space="0" w:color="000000"/>
              <w:right w:val="single" w:sz="4" w:space="0" w:color="auto"/>
            </w:tcBorders>
            <w:vAlign w:val="center"/>
          </w:tcPr>
          <w:p w14:paraId="77A4659F"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78DB71DB"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疏水PTFE针头式过滤器</w:t>
            </w:r>
          </w:p>
        </w:tc>
        <w:tc>
          <w:tcPr>
            <w:tcW w:w="577" w:type="pct"/>
            <w:vMerge/>
            <w:tcBorders>
              <w:top w:val="nil"/>
              <w:left w:val="single" w:sz="4" w:space="0" w:color="auto"/>
              <w:bottom w:val="single" w:sz="4" w:space="0" w:color="000000"/>
              <w:right w:val="single" w:sz="4" w:space="0" w:color="auto"/>
            </w:tcBorders>
            <w:vAlign w:val="center"/>
          </w:tcPr>
          <w:p w14:paraId="15ABCA62"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7A7FD3C3"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14EBC898"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14:paraId="347B204C"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7292DC79"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疏水PTFE材质, 0.22μm, 13 mm；</w:t>
            </w:r>
            <w:r>
              <w:rPr>
                <w:rFonts w:ascii="仿宋" w:eastAsia="仿宋" w:hAnsi="仿宋" w:cs="宋体"/>
                <w:color w:val="000000"/>
                <w:kern w:val="0"/>
                <w:sz w:val="22"/>
                <w:szCs w:val="22"/>
              </w:rPr>
              <w:t>采用医用级或食品级高纯 PTFE 原料，杂质（如金属离子、有机物残留）含量极低，分子结构更规整，确保过滤过程中无溶出物污染样品</w:t>
            </w:r>
            <w:r>
              <w:rPr>
                <w:rFonts w:ascii="仿宋" w:eastAsia="仿宋" w:hAnsi="仿宋" w:cs="宋体" w:hint="eastAsia"/>
                <w:color w:val="000000"/>
                <w:kern w:val="0"/>
                <w:sz w:val="22"/>
                <w:szCs w:val="22"/>
              </w:rPr>
              <w:t>。</w:t>
            </w:r>
          </w:p>
        </w:tc>
        <w:tc>
          <w:tcPr>
            <w:tcW w:w="319" w:type="pct"/>
            <w:tcBorders>
              <w:top w:val="nil"/>
              <w:left w:val="nil"/>
              <w:bottom w:val="single" w:sz="4" w:space="0" w:color="auto"/>
              <w:right w:val="single" w:sz="4" w:space="0" w:color="auto"/>
            </w:tcBorders>
            <w:shd w:val="clear" w:color="auto" w:fill="auto"/>
            <w:vAlign w:val="center"/>
          </w:tcPr>
          <w:p w14:paraId="0720F822"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0098B" w14:paraId="082DE9EE" w14:textId="77777777" w:rsidTr="00495A6E">
        <w:trPr>
          <w:trHeight w:val="3640"/>
        </w:trPr>
        <w:tc>
          <w:tcPr>
            <w:tcW w:w="297" w:type="pct"/>
            <w:vMerge/>
            <w:tcBorders>
              <w:top w:val="nil"/>
              <w:left w:val="single" w:sz="4" w:space="0" w:color="auto"/>
              <w:bottom w:val="single" w:sz="4" w:space="0" w:color="000000"/>
              <w:right w:val="single" w:sz="4" w:space="0" w:color="auto"/>
            </w:tcBorders>
            <w:vAlign w:val="center"/>
          </w:tcPr>
          <w:p w14:paraId="0EF93416"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094FD8AF"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瓶口分液器</w:t>
            </w:r>
          </w:p>
        </w:tc>
        <w:tc>
          <w:tcPr>
            <w:tcW w:w="577" w:type="pct"/>
            <w:vMerge/>
            <w:tcBorders>
              <w:top w:val="nil"/>
              <w:left w:val="single" w:sz="4" w:space="0" w:color="auto"/>
              <w:bottom w:val="single" w:sz="4" w:space="0" w:color="000000"/>
              <w:right w:val="single" w:sz="4" w:space="0" w:color="auto"/>
            </w:tcBorders>
            <w:vAlign w:val="center"/>
          </w:tcPr>
          <w:p w14:paraId="573856E3"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276A2DD7"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576" w:type="pct"/>
            <w:tcBorders>
              <w:top w:val="nil"/>
              <w:left w:val="nil"/>
              <w:bottom w:val="single" w:sz="4" w:space="0" w:color="auto"/>
              <w:right w:val="single" w:sz="4" w:space="0" w:color="auto"/>
            </w:tcBorders>
            <w:shd w:val="clear" w:color="auto" w:fill="auto"/>
            <w:vAlign w:val="center"/>
          </w:tcPr>
          <w:p w14:paraId="2F6D4FBF"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442" w:type="pct"/>
            <w:tcBorders>
              <w:top w:val="nil"/>
              <w:left w:val="nil"/>
              <w:bottom w:val="single" w:sz="4" w:space="0" w:color="auto"/>
              <w:right w:val="single" w:sz="4" w:space="0" w:color="auto"/>
            </w:tcBorders>
            <w:shd w:val="clear" w:color="auto" w:fill="auto"/>
            <w:vAlign w:val="center"/>
          </w:tcPr>
          <w:p w14:paraId="0F992689"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01680893" w14:textId="77777777" w:rsidR="0030098B" w:rsidRDefault="0030098B" w:rsidP="00495A6E">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1、需具有校准装置，可进行简易校准；</w:t>
            </w:r>
          </w:p>
          <w:p w14:paraId="0F1DA8BA" w14:textId="77777777" w:rsidR="0030098B" w:rsidRDefault="0030098B" w:rsidP="00495A6E">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2、可</w:t>
            </w:r>
            <w:proofErr w:type="gramStart"/>
            <w:r>
              <w:rPr>
                <w:rFonts w:ascii="仿宋" w:eastAsia="仿宋" w:hAnsi="仿宋" w:cs="宋体" w:hint="eastAsia"/>
                <w:color w:val="000000"/>
                <w:kern w:val="0"/>
                <w:sz w:val="22"/>
                <w:szCs w:val="22"/>
              </w:rPr>
              <w:t>从瓶中直接移</w:t>
            </w:r>
            <w:proofErr w:type="gramEnd"/>
            <w:r>
              <w:rPr>
                <w:rFonts w:ascii="仿宋" w:eastAsia="仿宋" w:hAnsi="仿宋" w:cs="宋体" w:hint="eastAsia"/>
                <w:color w:val="000000"/>
                <w:kern w:val="0"/>
                <w:sz w:val="22"/>
                <w:szCs w:val="22"/>
              </w:rPr>
              <w:t>取腐蚀性试剂；</w:t>
            </w:r>
          </w:p>
          <w:p w14:paraId="7FDE9952" w14:textId="77777777" w:rsidR="0030098B" w:rsidRDefault="0030098B" w:rsidP="00495A6E">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3、可121℃高压湿热灭菌；</w:t>
            </w:r>
          </w:p>
          <w:p w14:paraId="19ACDB83" w14:textId="77777777" w:rsidR="0030098B" w:rsidRDefault="0030098B" w:rsidP="00495A6E">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4、吸液管长度可调，适应各种试剂瓶规格；</w:t>
            </w:r>
          </w:p>
          <w:p w14:paraId="176DDE13" w14:textId="77777777" w:rsidR="0030098B" w:rsidRDefault="0030098B" w:rsidP="00495A6E">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5、操作极限：最大蒸汽压：600 mbar、 最大黏度：500 mm2/s、 最高温度：40℃、最大密度：2.2g/cm3</w:t>
            </w:r>
          </w:p>
          <w:p w14:paraId="6CED3C31" w14:textId="77777777" w:rsidR="0030098B" w:rsidRDefault="0030098B" w:rsidP="00495A6E">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6、含安全回流阀</w:t>
            </w:r>
          </w:p>
          <w:p w14:paraId="642B13F7" w14:textId="77777777" w:rsidR="0030098B" w:rsidRDefault="0030098B" w:rsidP="00495A6E">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7、量程为2.5-25ml</w:t>
            </w:r>
          </w:p>
        </w:tc>
        <w:tc>
          <w:tcPr>
            <w:tcW w:w="319" w:type="pct"/>
            <w:tcBorders>
              <w:top w:val="nil"/>
              <w:left w:val="nil"/>
              <w:bottom w:val="single" w:sz="4" w:space="0" w:color="auto"/>
              <w:right w:val="single" w:sz="4" w:space="0" w:color="auto"/>
            </w:tcBorders>
            <w:shd w:val="clear" w:color="auto" w:fill="auto"/>
            <w:vAlign w:val="center"/>
          </w:tcPr>
          <w:p w14:paraId="63A9E7C9"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30098B" w14:paraId="5FDB3E49" w14:textId="77777777" w:rsidTr="00495A6E">
        <w:trPr>
          <w:trHeight w:val="3360"/>
        </w:trPr>
        <w:tc>
          <w:tcPr>
            <w:tcW w:w="297" w:type="pct"/>
            <w:vMerge/>
            <w:tcBorders>
              <w:top w:val="nil"/>
              <w:left w:val="single" w:sz="4" w:space="0" w:color="auto"/>
              <w:bottom w:val="single" w:sz="4" w:space="0" w:color="000000"/>
              <w:right w:val="single" w:sz="4" w:space="0" w:color="auto"/>
            </w:tcBorders>
            <w:vAlign w:val="center"/>
          </w:tcPr>
          <w:p w14:paraId="6474161E"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548161C0"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15ml离心管（含支架）</w:t>
            </w:r>
          </w:p>
        </w:tc>
        <w:tc>
          <w:tcPr>
            <w:tcW w:w="577" w:type="pct"/>
            <w:vMerge/>
            <w:tcBorders>
              <w:top w:val="nil"/>
              <w:left w:val="single" w:sz="4" w:space="0" w:color="auto"/>
              <w:bottom w:val="single" w:sz="4" w:space="0" w:color="000000"/>
              <w:right w:val="single" w:sz="4" w:space="0" w:color="auto"/>
            </w:tcBorders>
            <w:vAlign w:val="center"/>
          </w:tcPr>
          <w:p w14:paraId="028FEF53"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66DCFE32"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14:paraId="4710A31A"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50个/包，10包/箱</w:t>
            </w:r>
          </w:p>
        </w:tc>
        <w:tc>
          <w:tcPr>
            <w:tcW w:w="442" w:type="pct"/>
            <w:tcBorders>
              <w:top w:val="nil"/>
              <w:left w:val="nil"/>
              <w:bottom w:val="single" w:sz="4" w:space="0" w:color="auto"/>
              <w:right w:val="single" w:sz="4" w:space="0" w:color="auto"/>
            </w:tcBorders>
            <w:shd w:val="clear" w:color="auto" w:fill="auto"/>
            <w:vAlign w:val="center"/>
          </w:tcPr>
          <w:p w14:paraId="644DEC3E"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1C6CF186" w14:textId="77777777" w:rsidR="0030098B" w:rsidRDefault="0030098B" w:rsidP="00495A6E">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1、有便于开合的平顶，带有宽大压纹和滚边。盖子具有防漏功能；内含支架；</w:t>
            </w:r>
          </w:p>
          <w:p w14:paraId="1A7A63D8" w14:textId="77777777" w:rsidR="0030098B" w:rsidRDefault="0030098B" w:rsidP="00495A6E">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#2、最大RCF为12,500 </w:t>
            </w:r>
            <w:proofErr w:type="spellStart"/>
            <w:r>
              <w:rPr>
                <w:rFonts w:ascii="仿宋" w:eastAsia="仿宋" w:hAnsi="仿宋" w:cs="宋体" w:hint="eastAsia"/>
                <w:color w:val="000000"/>
                <w:kern w:val="0"/>
                <w:sz w:val="22"/>
                <w:szCs w:val="22"/>
              </w:rPr>
              <w:t>xg</w:t>
            </w:r>
            <w:proofErr w:type="spellEnd"/>
            <w:r>
              <w:rPr>
                <w:rFonts w:ascii="仿宋" w:eastAsia="仿宋" w:hAnsi="仿宋" w:cs="宋体" w:hint="eastAsia"/>
                <w:color w:val="000000"/>
                <w:kern w:val="0"/>
                <w:sz w:val="22"/>
                <w:szCs w:val="22"/>
              </w:rPr>
              <w:t>；</w:t>
            </w:r>
          </w:p>
          <w:p w14:paraId="645517DA" w14:textId="77777777" w:rsidR="0030098B" w:rsidRDefault="0030098B" w:rsidP="00495A6E">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#3、温度范围为-80℃至120℃；</w:t>
            </w:r>
          </w:p>
          <w:p w14:paraId="2F8103DA" w14:textId="77777777" w:rsidR="0030098B" w:rsidRDefault="0030098B" w:rsidP="00495A6E">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4、刻度清晰且准确；</w:t>
            </w:r>
          </w:p>
          <w:p w14:paraId="037D8D21" w14:textId="77777777" w:rsidR="0030098B" w:rsidRDefault="0030098B" w:rsidP="00495A6E">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5、大块白色标记区；</w:t>
            </w:r>
          </w:p>
          <w:p w14:paraId="029BD0AE" w14:textId="77777777" w:rsidR="0030098B" w:rsidRDefault="0030098B" w:rsidP="00495A6E">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6、不含RNase/DNase；</w:t>
            </w:r>
          </w:p>
          <w:p w14:paraId="2EA164B3" w14:textId="77777777" w:rsidR="0030098B" w:rsidRDefault="0030098B" w:rsidP="00495A6E">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lastRenderedPageBreak/>
              <w:t>#7、色母料不含重金属；</w:t>
            </w:r>
          </w:p>
          <w:p w14:paraId="00A0F76F" w14:textId="77777777" w:rsidR="0030098B" w:rsidRDefault="0030098B" w:rsidP="00495A6E">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8、医用级聚丙烯；</w:t>
            </w:r>
          </w:p>
          <w:p w14:paraId="3A40FD9E" w14:textId="77777777" w:rsidR="0030098B" w:rsidRDefault="0030098B" w:rsidP="00495A6E">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9、无热原、无菌</w:t>
            </w:r>
          </w:p>
        </w:tc>
        <w:tc>
          <w:tcPr>
            <w:tcW w:w="319" w:type="pct"/>
            <w:tcBorders>
              <w:top w:val="nil"/>
              <w:left w:val="nil"/>
              <w:bottom w:val="single" w:sz="4" w:space="0" w:color="auto"/>
              <w:right w:val="single" w:sz="4" w:space="0" w:color="auto"/>
            </w:tcBorders>
            <w:shd w:val="clear" w:color="auto" w:fill="auto"/>
            <w:vAlign w:val="center"/>
          </w:tcPr>
          <w:p w14:paraId="6A4E7B40"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lastRenderedPageBreak/>
              <w:t>是</w:t>
            </w:r>
          </w:p>
        </w:tc>
      </w:tr>
      <w:tr w:rsidR="0030098B" w14:paraId="31D9743F" w14:textId="77777777" w:rsidTr="00495A6E">
        <w:trPr>
          <w:trHeight w:val="2240"/>
        </w:trPr>
        <w:tc>
          <w:tcPr>
            <w:tcW w:w="297" w:type="pct"/>
            <w:vMerge/>
            <w:tcBorders>
              <w:top w:val="nil"/>
              <w:left w:val="single" w:sz="4" w:space="0" w:color="auto"/>
              <w:bottom w:val="single" w:sz="4" w:space="0" w:color="000000"/>
              <w:right w:val="single" w:sz="4" w:space="0" w:color="auto"/>
            </w:tcBorders>
            <w:vAlign w:val="center"/>
          </w:tcPr>
          <w:p w14:paraId="78F14FE8"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5C936BDE"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50ml离心管（含支架）</w:t>
            </w:r>
          </w:p>
        </w:tc>
        <w:tc>
          <w:tcPr>
            <w:tcW w:w="577" w:type="pct"/>
            <w:vMerge/>
            <w:tcBorders>
              <w:top w:val="nil"/>
              <w:left w:val="single" w:sz="4" w:space="0" w:color="auto"/>
              <w:bottom w:val="single" w:sz="4" w:space="0" w:color="000000"/>
              <w:right w:val="single" w:sz="4" w:space="0" w:color="auto"/>
            </w:tcBorders>
            <w:vAlign w:val="center"/>
          </w:tcPr>
          <w:p w14:paraId="1E9E15C4"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31B5CC2E"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14:paraId="2666E198"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25个/包，20包/箱</w:t>
            </w:r>
          </w:p>
        </w:tc>
        <w:tc>
          <w:tcPr>
            <w:tcW w:w="442" w:type="pct"/>
            <w:tcBorders>
              <w:top w:val="nil"/>
              <w:left w:val="nil"/>
              <w:bottom w:val="single" w:sz="4" w:space="0" w:color="auto"/>
              <w:right w:val="single" w:sz="4" w:space="0" w:color="auto"/>
            </w:tcBorders>
            <w:shd w:val="clear" w:color="auto" w:fill="auto"/>
            <w:vAlign w:val="center"/>
          </w:tcPr>
          <w:p w14:paraId="53E958BD"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39FE204E" w14:textId="77777777" w:rsidR="0030098B" w:rsidRDefault="0030098B" w:rsidP="00495A6E">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1、螺口锥底；内含支架；</w:t>
            </w:r>
          </w:p>
          <w:p w14:paraId="652A1B6A" w14:textId="77777777" w:rsidR="0030098B" w:rsidRDefault="0030098B" w:rsidP="00495A6E">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#2、最大离心力17,000 </w:t>
            </w:r>
            <w:proofErr w:type="spellStart"/>
            <w:r>
              <w:rPr>
                <w:rFonts w:ascii="仿宋" w:eastAsia="仿宋" w:hAnsi="仿宋" w:cs="宋体" w:hint="eastAsia"/>
                <w:color w:val="000000"/>
                <w:kern w:val="0"/>
                <w:sz w:val="22"/>
                <w:szCs w:val="22"/>
              </w:rPr>
              <w:t>xg</w:t>
            </w:r>
            <w:proofErr w:type="spellEnd"/>
            <w:r>
              <w:rPr>
                <w:rFonts w:ascii="仿宋" w:eastAsia="仿宋" w:hAnsi="仿宋" w:cs="宋体" w:hint="eastAsia"/>
                <w:color w:val="000000"/>
                <w:kern w:val="0"/>
                <w:sz w:val="22"/>
                <w:szCs w:val="22"/>
              </w:rPr>
              <w:t>；</w:t>
            </w:r>
          </w:p>
          <w:p w14:paraId="1B6A8B80" w14:textId="77777777" w:rsidR="0030098B" w:rsidRDefault="0030098B" w:rsidP="00495A6E">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#3、温度范围-80-120℃；</w:t>
            </w:r>
          </w:p>
          <w:p w14:paraId="617666BE" w14:textId="77777777" w:rsidR="0030098B" w:rsidRDefault="0030098B" w:rsidP="00495A6E">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4、易</w:t>
            </w:r>
            <w:proofErr w:type="gramStart"/>
            <w:r>
              <w:rPr>
                <w:rFonts w:ascii="仿宋" w:eastAsia="仿宋" w:hAnsi="仿宋" w:cs="宋体" w:hint="eastAsia"/>
                <w:color w:val="000000"/>
                <w:kern w:val="0"/>
                <w:sz w:val="22"/>
                <w:szCs w:val="22"/>
              </w:rPr>
              <w:t>开合管盖</w:t>
            </w:r>
            <w:proofErr w:type="gramEnd"/>
            <w:r>
              <w:rPr>
                <w:rFonts w:ascii="仿宋" w:eastAsia="仿宋" w:hAnsi="仿宋" w:cs="宋体" w:hint="eastAsia"/>
                <w:color w:val="000000"/>
                <w:kern w:val="0"/>
                <w:sz w:val="22"/>
                <w:szCs w:val="22"/>
              </w:rPr>
              <w:t>，防漏功能；</w:t>
            </w:r>
          </w:p>
          <w:p w14:paraId="16507E89" w14:textId="77777777" w:rsidR="0030098B" w:rsidRDefault="0030098B" w:rsidP="00495A6E">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5、具有白色标记区；</w:t>
            </w:r>
          </w:p>
          <w:p w14:paraId="29131CBF" w14:textId="77777777" w:rsidR="0030098B" w:rsidRDefault="0030098B" w:rsidP="00495A6E">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6、不含RNase/DNase，无热原；</w:t>
            </w:r>
          </w:p>
          <w:p w14:paraId="5D429018" w14:textId="77777777" w:rsidR="0030098B" w:rsidRDefault="0030098B" w:rsidP="00495A6E">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7、无菌</w:t>
            </w:r>
          </w:p>
        </w:tc>
        <w:tc>
          <w:tcPr>
            <w:tcW w:w="319" w:type="pct"/>
            <w:tcBorders>
              <w:top w:val="nil"/>
              <w:left w:val="nil"/>
              <w:bottom w:val="single" w:sz="4" w:space="0" w:color="auto"/>
              <w:right w:val="single" w:sz="4" w:space="0" w:color="auto"/>
            </w:tcBorders>
            <w:shd w:val="clear" w:color="auto" w:fill="auto"/>
            <w:vAlign w:val="center"/>
          </w:tcPr>
          <w:p w14:paraId="5D9ED836"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30098B" w14:paraId="09CE5BB2" w14:textId="77777777" w:rsidTr="00495A6E">
        <w:trPr>
          <w:trHeight w:val="840"/>
        </w:trPr>
        <w:tc>
          <w:tcPr>
            <w:tcW w:w="297" w:type="pct"/>
            <w:vMerge/>
            <w:tcBorders>
              <w:top w:val="nil"/>
              <w:left w:val="single" w:sz="4" w:space="0" w:color="auto"/>
              <w:bottom w:val="single" w:sz="4" w:space="0" w:color="000000"/>
              <w:right w:val="single" w:sz="4" w:space="0" w:color="auto"/>
            </w:tcBorders>
            <w:vAlign w:val="center"/>
          </w:tcPr>
          <w:p w14:paraId="7E4D6C8D"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7B4A4AFD"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抽取式无尘纸</w:t>
            </w:r>
          </w:p>
        </w:tc>
        <w:tc>
          <w:tcPr>
            <w:tcW w:w="577" w:type="pct"/>
            <w:vMerge/>
            <w:tcBorders>
              <w:top w:val="nil"/>
              <w:left w:val="single" w:sz="4" w:space="0" w:color="auto"/>
              <w:bottom w:val="single" w:sz="4" w:space="0" w:color="000000"/>
              <w:right w:val="single" w:sz="4" w:space="0" w:color="auto"/>
            </w:tcBorders>
            <w:vAlign w:val="center"/>
          </w:tcPr>
          <w:p w14:paraId="6C2BD028"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67DD7F4C"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14:paraId="37696EB0"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60盒/箱</w:t>
            </w:r>
          </w:p>
        </w:tc>
        <w:tc>
          <w:tcPr>
            <w:tcW w:w="442" w:type="pct"/>
            <w:tcBorders>
              <w:top w:val="nil"/>
              <w:left w:val="nil"/>
              <w:bottom w:val="single" w:sz="4" w:space="0" w:color="auto"/>
              <w:right w:val="single" w:sz="4" w:space="0" w:color="auto"/>
            </w:tcBorders>
            <w:shd w:val="clear" w:color="auto" w:fill="auto"/>
            <w:vAlign w:val="center"/>
          </w:tcPr>
          <w:p w14:paraId="62C814E0"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30D5C565" w14:textId="77777777" w:rsidR="0030098B" w:rsidRDefault="0030098B" w:rsidP="00495A6E">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1、无尘纸；</w:t>
            </w:r>
          </w:p>
          <w:p w14:paraId="14027C60" w14:textId="77777777" w:rsidR="0030098B" w:rsidRDefault="0030098B" w:rsidP="00495A6E">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2、规格：280抽；</w:t>
            </w:r>
          </w:p>
        </w:tc>
        <w:tc>
          <w:tcPr>
            <w:tcW w:w="319" w:type="pct"/>
            <w:tcBorders>
              <w:top w:val="nil"/>
              <w:left w:val="nil"/>
              <w:bottom w:val="single" w:sz="4" w:space="0" w:color="auto"/>
              <w:right w:val="single" w:sz="4" w:space="0" w:color="auto"/>
            </w:tcBorders>
            <w:shd w:val="clear" w:color="auto" w:fill="auto"/>
            <w:vAlign w:val="center"/>
          </w:tcPr>
          <w:p w14:paraId="3E6A29B2"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0098B" w14:paraId="56ED3C77" w14:textId="77777777" w:rsidTr="00495A6E">
        <w:trPr>
          <w:trHeight w:val="2800"/>
        </w:trPr>
        <w:tc>
          <w:tcPr>
            <w:tcW w:w="297" w:type="pct"/>
            <w:vMerge/>
            <w:tcBorders>
              <w:top w:val="nil"/>
              <w:left w:val="single" w:sz="4" w:space="0" w:color="auto"/>
              <w:bottom w:val="single" w:sz="4" w:space="0" w:color="000000"/>
              <w:right w:val="single" w:sz="4" w:space="0" w:color="auto"/>
            </w:tcBorders>
            <w:vAlign w:val="center"/>
          </w:tcPr>
          <w:p w14:paraId="4CA080D3"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447AEB3B"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0.45μm针式过滤器</w:t>
            </w:r>
          </w:p>
        </w:tc>
        <w:tc>
          <w:tcPr>
            <w:tcW w:w="577" w:type="pct"/>
            <w:vMerge/>
            <w:tcBorders>
              <w:top w:val="nil"/>
              <w:left w:val="single" w:sz="4" w:space="0" w:color="auto"/>
              <w:bottom w:val="single" w:sz="4" w:space="0" w:color="000000"/>
              <w:right w:val="single" w:sz="4" w:space="0" w:color="auto"/>
            </w:tcBorders>
            <w:vAlign w:val="center"/>
          </w:tcPr>
          <w:p w14:paraId="3A9F0256"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01297729"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2ECD122C"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442" w:type="pct"/>
            <w:tcBorders>
              <w:top w:val="nil"/>
              <w:left w:val="nil"/>
              <w:bottom w:val="single" w:sz="4" w:space="0" w:color="auto"/>
              <w:right w:val="single" w:sz="4" w:space="0" w:color="auto"/>
            </w:tcBorders>
            <w:shd w:val="clear" w:color="auto" w:fill="auto"/>
            <w:vAlign w:val="center"/>
          </w:tcPr>
          <w:p w14:paraId="0C3EF742"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66A052B6" w14:textId="77777777" w:rsidR="0030098B" w:rsidRPr="009004D9" w:rsidRDefault="0030098B" w:rsidP="00495A6E">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1、</w:t>
            </w:r>
            <w:r w:rsidRPr="009004D9">
              <w:rPr>
                <w:rFonts w:ascii="宋体" w:hAnsi="宋体" w:cs="宋体" w:hint="eastAsia"/>
                <w:color w:val="000000"/>
                <w:kern w:val="0"/>
                <w:sz w:val="22"/>
                <w:szCs w:val="22"/>
              </w:rPr>
              <w:t>Ø</w:t>
            </w:r>
            <w:r w:rsidRPr="009004D9">
              <w:rPr>
                <w:rFonts w:ascii="仿宋" w:eastAsia="仿宋" w:hAnsi="仿宋" w:cs="宋体" w:hint="eastAsia"/>
                <w:color w:val="000000"/>
                <w:kern w:val="0"/>
                <w:sz w:val="22"/>
                <w:szCs w:val="22"/>
              </w:rPr>
              <w:t>13mm；有效过滤面积:0.78cm</w:t>
            </w:r>
            <w:r w:rsidRPr="009004D9">
              <w:rPr>
                <w:rFonts w:ascii="仿宋" w:eastAsia="仿宋" w:hAnsi="仿宋" w:cs="宋体" w:hint="eastAsia"/>
                <w:color w:val="000000"/>
                <w:kern w:val="0"/>
                <w:sz w:val="22"/>
                <w:szCs w:val="22"/>
                <w:vertAlign w:val="superscript"/>
              </w:rPr>
              <w:t>2</w:t>
            </w:r>
            <w:r w:rsidRPr="009004D9">
              <w:rPr>
                <w:rFonts w:ascii="仿宋" w:eastAsia="仿宋" w:hAnsi="仿宋" w:cs="宋体" w:hint="eastAsia"/>
                <w:color w:val="000000"/>
                <w:kern w:val="0"/>
                <w:sz w:val="22"/>
                <w:szCs w:val="22"/>
              </w:rPr>
              <w:t>；最大操作压力:7bar；</w:t>
            </w:r>
          </w:p>
          <w:p w14:paraId="2F920D5C" w14:textId="77777777" w:rsidR="0030098B" w:rsidRPr="009004D9" w:rsidRDefault="0030098B" w:rsidP="00495A6E">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2、无菌独立包装，无需再灭菌，开封即用；</w:t>
            </w:r>
          </w:p>
          <w:p w14:paraId="11176089" w14:textId="77777777" w:rsidR="0030098B" w:rsidRPr="009004D9" w:rsidRDefault="0030098B" w:rsidP="00495A6E">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3、聚醚砜(PES)；</w:t>
            </w:r>
          </w:p>
          <w:p w14:paraId="48DF20A4" w14:textId="77777777" w:rsidR="0030098B" w:rsidRPr="009004D9" w:rsidRDefault="0030098B" w:rsidP="00495A6E">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4、适用于各种基质和样品的多种规格、样式和滤膜；</w:t>
            </w:r>
          </w:p>
        </w:tc>
        <w:tc>
          <w:tcPr>
            <w:tcW w:w="319" w:type="pct"/>
            <w:tcBorders>
              <w:top w:val="nil"/>
              <w:left w:val="nil"/>
              <w:bottom w:val="single" w:sz="4" w:space="0" w:color="auto"/>
              <w:right w:val="single" w:sz="4" w:space="0" w:color="auto"/>
            </w:tcBorders>
            <w:shd w:val="clear" w:color="auto" w:fill="auto"/>
            <w:vAlign w:val="center"/>
          </w:tcPr>
          <w:p w14:paraId="32F40840"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0098B" w14:paraId="01A61019" w14:textId="77777777" w:rsidTr="00495A6E">
        <w:trPr>
          <w:trHeight w:val="2800"/>
        </w:trPr>
        <w:tc>
          <w:tcPr>
            <w:tcW w:w="297" w:type="pct"/>
            <w:vMerge/>
            <w:tcBorders>
              <w:top w:val="nil"/>
              <w:left w:val="single" w:sz="4" w:space="0" w:color="auto"/>
              <w:bottom w:val="single" w:sz="4" w:space="0" w:color="000000"/>
              <w:right w:val="single" w:sz="4" w:space="0" w:color="auto"/>
            </w:tcBorders>
            <w:vAlign w:val="center"/>
          </w:tcPr>
          <w:p w14:paraId="66358A6E"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2F0C78B3"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0.22μm针式过滤器</w:t>
            </w:r>
          </w:p>
        </w:tc>
        <w:tc>
          <w:tcPr>
            <w:tcW w:w="577" w:type="pct"/>
            <w:vMerge/>
            <w:tcBorders>
              <w:top w:val="nil"/>
              <w:left w:val="single" w:sz="4" w:space="0" w:color="auto"/>
              <w:bottom w:val="single" w:sz="4" w:space="0" w:color="000000"/>
              <w:right w:val="single" w:sz="4" w:space="0" w:color="auto"/>
            </w:tcBorders>
            <w:vAlign w:val="center"/>
          </w:tcPr>
          <w:p w14:paraId="0C7F4399"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0950EC86"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008E7D0B"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442" w:type="pct"/>
            <w:tcBorders>
              <w:top w:val="nil"/>
              <w:left w:val="nil"/>
              <w:bottom w:val="single" w:sz="4" w:space="0" w:color="auto"/>
              <w:right w:val="single" w:sz="4" w:space="0" w:color="auto"/>
            </w:tcBorders>
            <w:shd w:val="clear" w:color="auto" w:fill="auto"/>
            <w:vAlign w:val="center"/>
          </w:tcPr>
          <w:p w14:paraId="755FB07C"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73028CAA" w14:textId="77777777" w:rsidR="0030098B" w:rsidRPr="009004D9" w:rsidRDefault="0030098B" w:rsidP="00495A6E">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1、</w:t>
            </w:r>
            <w:r w:rsidRPr="009004D9">
              <w:rPr>
                <w:rFonts w:ascii="宋体" w:hAnsi="宋体" w:cs="宋体" w:hint="eastAsia"/>
                <w:color w:val="000000"/>
                <w:kern w:val="0"/>
                <w:sz w:val="22"/>
                <w:szCs w:val="22"/>
              </w:rPr>
              <w:t>Ø</w:t>
            </w:r>
            <w:r w:rsidRPr="009004D9">
              <w:rPr>
                <w:rFonts w:ascii="仿宋" w:eastAsia="仿宋" w:hAnsi="仿宋" w:cs="宋体" w:hint="eastAsia"/>
                <w:color w:val="000000"/>
                <w:kern w:val="0"/>
                <w:sz w:val="22"/>
                <w:szCs w:val="22"/>
              </w:rPr>
              <w:t>13mm；有效过滤面积:0.78cm</w:t>
            </w:r>
            <w:r w:rsidRPr="009004D9">
              <w:rPr>
                <w:rFonts w:ascii="仿宋" w:eastAsia="仿宋" w:hAnsi="仿宋" w:cs="宋体" w:hint="eastAsia"/>
                <w:color w:val="000000"/>
                <w:kern w:val="0"/>
                <w:sz w:val="22"/>
                <w:szCs w:val="22"/>
                <w:vertAlign w:val="superscript"/>
              </w:rPr>
              <w:t>2</w:t>
            </w:r>
            <w:r w:rsidRPr="009004D9">
              <w:rPr>
                <w:rStyle w:val="afff"/>
                <w:rFonts w:hint="eastAsia"/>
              </w:rPr>
              <w:t>；</w:t>
            </w:r>
            <w:r w:rsidRPr="009004D9">
              <w:rPr>
                <w:rFonts w:ascii="仿宋" w:eastAsia="仿宋" w:hAnsi="仿宋" w:cs="宋体" w:hint="eastAsia"/>
                <w:color w:val="000000"/>
                <w:kern w:val="0"/>
                <w:sz w:val="22"/>
                <w:szCs w:val="22"/>
              </w:rPr>
              <w:t>最大操作压力:7bar；</w:t>
            </w:r>
          </w:p>
          <w:p w14:paraId="43DB58A8" w14:textId="77777777" w:rsidR="0030098B" w:rsidRPr="009004D9" w:rsidRDefault="0030098B" w:rsidP="00495A6E">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2、无菌独立包装，无需再灭菌，开封即用；</w:t>
            </w:r>
          </w:p>
          <w:p w14:paraId="50E50B75" w14:textId="77777777" w:rsidR="0030098B" w:rsidRPr="009004D9" w:rsidRDefault="0030098B" w:rsidP="00495A6E">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3、聚醚砜(PES)；</w:t>
            </w:r>
          </w:p>
          <w:p w14:paraId="7DF56CF4" w14:textId="77777777" w:rsidR="0030098B" w:rsidRPr="009004D9" w:rsidRDefault="0030098B" w:rsidP="00495A6E">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4、适用于各种基质和样品的多种规格、样式和滤膜；</w:t>
            </w:r>
          </w:p>
        </w:tc>
        <w:tc>
          <w:tcPr>
            <w:tcW w:w="319" w:type="pct"/>
            <w:tcBorders>
              <w:top w:val="nil"/>
              <w:left w:val="nil"/>
              <w:bottom w:val="single" w:sz="4" w:space="0" w:color="auto"/>
              <w:right w:val="single" w:sz="4" w:space="0" w:color="auto"/>
            </w:tcBorders>
            <w:shd w:val="clear" w:color="auto" w:fill="auto"/>
            <w:vAlign w:val="center"/>
          </w:tcPr>
          <w:p w14:paraId="4B61CA98"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0098B" w14:paraId="40AF8D5B" w14:textId="77777777" w:rsidTr="00495A6E">
        <w:trPr>
          <w:trHeight w:val="5320"/>
        </w:trPr>
        <w:tc>
          <w:tcPr>
            <w:tcW w:w="297" w:type="pct"/>
            <w:vMerge/>
            <w:tcBorders>
              <w:top w:val="nil"/>
              <w:left w:val="single" w:sz="4" w:space="0" w:color="auto"/>
              <w:bottom w:val="single" w:sz="4" w:space="0" w:color="000000"/>
              <w:right w:val="single" w:sz="4" w:space="0" w:color="auto"/>
            </w:tcBorders>
            <w:vAlign w:val="center"/>
          </w:tcPr>
          <w:p w14:paraId="5AC4519E"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387BFFA1"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面屏</w:t>
            </w:r>
          </w:p>
        </w:tc>
        <w:tc>
          <w:tcPr>
            <w:tcW w:w="577" w:type="pct"/>
            <w:vMerge/>
            <w:tcBorders>
              <w:top w:val="nil"/>
              <w:left w:val="single" w:sz="4" w:space="0" w:color="auto"/>
              <w:bottom w:val="single" w:sz="4" w:space="0" w:color="000000"/>
              <w:right w:val="single" w:sz="4" w:space="0" w:color="auto"/>
            </w:tcBorders>
            <w:vAlign w:val="center"/>
          </w:tcPr>
          <w:p w14:paraId="080A91A4"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1882055D"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14:paraId="4F1490E2"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250个/箱</w:t>
            </w:r>
          </w:p>
        </w:tc>
        <w:tc>
          <w:tcPr>
            <w:tcW w:w="442" w:type="pct"/>
            <w:tcBorders>
              <w:top w:val="nil"/>
              <w:left w:val="nil"/>
              <w:bottom w:val="single" w:sz="4" w:space="0" w:color="auto"/>
              <w:right w:val="single" w:sz="4" w:space="0" w:color="auto"/>
            </w:tcBorders>
            <w:shd w:val="clear" w:color="auto" w:fill="auto"/>
            <w:vAlign w:val="center"/>
          </w:tcPr>
          <w:p w14:paraId="63070E9B"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20C84EB7"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1.需表面光滑、无毛刺、无锐角或可能引起眼面部不舒服感的其他缺陷。</w:t>
            </w:r>
            <w:r>
              <w:rPr>
                <w:rFonts w:ascii="仿宋" w:eastAsia="仿宋" w:hAnsi="仿宋" w:cs="宋体" w:hint="eastAsia"/>
                <w:color w:val="000000"/>
                <w:kern w:val="0"/>
                <w:sz w:val="22"/>
                <w:szCs w:val="22"/>
              </w:rPr>
              <w:br/>
              <w:t>2.可调零件应易于调节。</w:t>
            </w:r>
            <w:r>
              <w:rPr>
                <w:rFonts w:ascii="仿宋" w:eastAsia="仿宋" w:hAnsi="仿宋" w:cs="宋体" w:hint="eastAsia"/>
                <w:color w:val="000000"/>
                <w:kern w:val="0"/>
                <w:sz w:val="22"/>
                <w:szCs w:val="22"/>
              </w:rPr>
              <w:br/>
              <w:t>3.要求中心范围平滑、着色均匀、没有划痕、条纹、气泡、霉斑、 橘皮、霍光、异物或有损光学性能的其他缺陷。</w:t>
            </w:r>
            <w:r>
              <w:rPr>
                <w:rFonts w:ascii="仿宋" w:eastAsia="仿宋" w:hAnsi="仿宋" w:cs="宋体" w:hint="eastAsia"/>
                <w:color w:val="000000"/>
                <w:kern w:val="0"/>
                <w:sz w:val="22"/>
                <w:szCs w:val="22"/>
              </w:rPr>
              <w:br/>
              <w:t>4.无色透明，可见光透射比应≤0.89。</w:t>
            </w:r>
            <w:r>
              <w:rPr>
                <w:rFonts w:ascii="仿宋" w:eastAsia="仿宋" w:hAnsi="仿宋" w:cs="宋体" w:hint="eastAsia"/>
                <w:color w:val="000000"/>
                <w:kern w:val="0"/>
                <w:sz w:val="22"/>
                <w:szCs w:val="22"/>
              </w:rPr>
              <w:br/>
              <w:t>★5.取得第一类医疗器械备案凭证或中华人民共和国医疗器械注册证并提供投标产品厂家《医疗器械生产许可证》。</w:t>
            </w:r>
          </w:p>
        </w:tc>
        <w:tc>
          <w:tcPr>
            <w:tcW w:w="319" w:type="pct"/>
            <w:tcBorders>
              <w:top w:val="nil"/>
              <w:left w:val="nil"/>
              <w:bottom w:val="single" w:sz="4" w:space="0" w:color="auto"/>
              <w:right w:val="single" w:sz="4" w:space="0" w:color="auto"/>
            </w:tcBorders>
            <w:shd w:val="clear" w:color="auto" w:fill="auto"/>
            <w:vAlign w:val="center"/>
          </w:tcPr>
          <w:p w14:paraId="3F80865E"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0098B" w14:paraId="1E7CE57C" w14:textId="77777777" w:rsidTr="00495A6E">
        <w:trPr>
          <w:trHeight w:val="5320"/>
        </w:trPr>
        <w:tc>
          <w:tcPr>
            <w:tcW w:w="297" w:type="pct"/>
            <w:vMerge/>
            <w:tcBorders>
              <w:top w:val="nil"/>
              <w:left w:val="single" w:sz="4" w:space="0" w:color="auto"/>
              <w:bottom w:val="single" w:sz="4" w:space="0" w:color="000000"/>
              <w:right w:val="single" w:sz="4" w:space="0" w:color="auto"/>
            </w:tcBorders>
            <w:vAlign w:val="center"/>
          </w:tcPr>
          <w:p w14:paraId="29CEA14B"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770E8DCA"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护目镜</w:t>
            </w:r>
          </w:p>
        </w:tc>
        <w:tc>
          <w:tcPr>
            <w:tcW w:w="577" w:type="pct"/>
            <w:vMerge/>
            <w:tcBorders>
              <w:top w:val="nil"/>
              <w:left w:val="single" w:sz="4" w:space="0" w:color="auto"/>
              <w:bottom w:val="single" w:sz="4" w:space="0" w:color="000000"/>
              <w:right w:val="single" w:sz="4" w:space="0" w:color="auto"/>
            </w:tcBorders>
            <w:vAlign w:val="center"/>
          </w:tcPr>
          <w:p w14:paraId="04626C88"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4EEA517B"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14:paraId="0E44BEBE" w14:textId="77777777" w:rsidR="0030098B" w:rsidRDefault="0030098B" w:rsidP="00495A6E">
            <w:pPr>
              <w:widowControl/>
              <w:jc w:val="left"/>
              <w:rPr>
                <w:rFonts w:ascii="仿宋" w:hAnsi="仿宋" w:cs="宋体" w:hint="eastAsia"/>
                <w:color w:val="000000"/>
                <w:kern w:val="0"/>
                <w:sz w:val="22"/>
                <w:szCs w:val="22"/>
              </w:rPr>
            </w:pPr>
            <w:r>
              <w:rPr>
                <w:rStyle w:val="afff"/>
                <w:rFonts w:hint="eastAsia"/>
              </w:rPr>
              <w:t>200</w:t>
            </w:r>
            <w:r>
              <w:rPr>
                <w:rStyle w:val="afff"/>
                <w:rFonts w:hint="eastAsia"/>
              </w:rPr>
              <w:t>个</w:t>
            </w:r>
            <w:r>
              <w:rPr>
                <w:rStyle w:val="afff"/>
                <w:rFonts w:hint="eastAsia"/>
              </w:rPr>
              <w:t>/</w:t>
            </w:r>
            <w:r>
              <w:rPr>
                <w:rStyle w:val="afff"/>
                <w:rFonts w:hint="eastAsia"/>
              </w:rPr>
              <w:t>箱</w:t>
            </w:r>
          </w:p>
        </w:tc>
        <w:tc>
          <w:tcPr>
            <w:tcW w:w="442" w:type="pct"/>
            <w:tcBorders>
              <w:top w:val="nil"/>
              <w:left w:val="nil"/>
              <w:bottom w:val="single" w:sz="4" w:space="0" w:color="auto"/>
              <w:right w:val="single" w:sz="4" w:space="0" w:color="auto"/>
            </w:tcBorders>
            <w:shd w:val="clear" w:color="auto" w:fill="auto"/>
            <w:vAlign w:val="center"/>
          </w:tcPr>
          <w:p w14:paraId="7E563771"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4C99E1A3"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1.封闭型眼罩；</w:t>
            </w:r>
            <w:r>
              <w:rPr>
                <w:rFonts w:ascii="仿宋" w:eastAsia="仿宋" w:hAnsi="仿宋" w:cs="宋体" w:hint="eastAsia"/>
                <w:color w:val="000000"/>
                <w:kern w:val="0"/>
                <w:sz w:val="22"/>
                <w:szCs w:val="22"/>
              </w:rPr>
              <w:br/>
              <w:t>★2.具有护目镜（医用隔离眼罩）医疗器械备案凭证或注册证并提供投标产品厂家《医疗器械生产许可证》；</w:t>
            </w:r>
            <w:r>
              <w:rPr>
                <w:rFonts w:ascii="仿宋" w:eastAsia="仿宋" w:hAnsi="仿宋" w:cs="宋体" w:hint="eastAsia"/>
                <w:color w:val="000000"/>
                <w:kern w:val="0"/>
                <w:sz w:val="22"/>
                <w:szCs w:val="22"/>
              </w:rPr>
              <w:br/>
              <w:t>3.需表面光滑、无毛刺、无锐角或可能引起眼面部不舒服感的其他缺陷；</w:t>
            </w:r>
            <w:r>
              <w:rPr>
                <w:rFonts w:ascii="仿宋" w:eastAsia="仿宋" w:hAnsi="仿宋" w:cs="宋体" w:hint="eastAsia"/>
                <w:color w:val="000000"/>
                <w:kern w:val="0"/>
                <w:sz w:val="22"/>
                <w:szCs w:val="22"/>
              </w:rPr>
              <w:br/>
              <w:t>4.要求镜片中心范围平滑、着色均匀、没有划痕、条纹、气泡、 霉斑、橘皮、霍光、异物或有损光学性能的其他缺陷；</w:t>
            </w:r>
            <w:r>
              <w:rPr>
                <w:rFonts w:ascii="仿宋" w:eastAsia="仿宋" w:hAnsi="仿宋" w:cs="宋体" w:hint="eastAsia"/>
                <w:color w:val="000000"/>
                <w:kern w:val="0"/>
                <w:sz w:val="22"/>
                <w:szCs w:val="22"/>
              </w:rPr>
              <w:br/>
              <w:t>5.镜片颜色为无色，无色透明镜片可见光透</w:t>
            </w:r>
            <w:r>
              <w:rPr>
                <w:rFonts w:ascii="仿宋" w:eastAsia="仿宋" w:hAnsi="仿宋" w:cs="宋体" w:hint="eastAsia"/>
                <w:color w:val="000000"/>
                <w:kern w:val="0"/>
                <w:sz w:val="22"/>
                <w:szCs w:val="22"/>
              </w:rPr>
              <w:lastRenderedPageBreak/>
              <w:t>射比应≥0.89。</w:t>
            </w:r>
          </w:p>
        </w:tc>
        <w:tc>
          <w:tcPr>
            <w:tcW w:w="319" w:type="pct"/>
            <w:tcBorders>
              <w:top w:val="nil"/>
              <w:left w:val="nil"/>
              <w:bottom w:val="single" w:sz="4" w:space="0" w:color="auto"/>
              <w:right w:val="single" w:sz="4" w:space="0" w:color="auto"/>
            </w:tcBorders>
            <w:shd w:val="clear" w:color="auto" w:fill="auto"/>
            <w:vAlign w:val="center"/>
          </w:tcPr>
          <w:p w14:paraId="46720028"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lastRenderedPageBreak/>
              <w:t>否</w:t>
            </w:r>
          </w:p>
        </w:tc>
      </w:tr>
      <w:tr w:rsidR="0030098B" w14:paraId="51ECC266" w14:textId="77777777" w:rsidTr="00495A6E">
        <w:trPr>
          <w:trHeight w:val="840"/>
        </w:trPr>
        <w:tc>
          <w:tcPr>
            <w:tcW w:w="297" w:type="pct"/>
            <w:vMerge/>
            <w:tcBorders>
              <w:top w:val="nil"/>
              <w:left w:val="single" w:sz="4" w:space="0" w:color="auto"/>
              <w:bottom w:val="single" w:sz="4" w:space="0" w:color="000000"/>
              <w:right w:val="single" w:sz="4" w:space="0" w:color="auto"/>
            </w:tcBorders>
            <w:vAlign w:val="center"/>
          </w:tcPr>
          <w:p w14:paraId="387C8F8D"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1D9BF555" w14:textId="77777777" w:rsidR="0030098B" w:rsidRDefault="0030098B" w:rsidP="00495A6E">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氮吹浓缩</w:t>
            </w:r>
            <w:proofErr w:type="gramEnd"/>
            <w:r>
              <w:rPr>
                <w:rFonts w:ascii="仿宋" w:eastAsia="仿宋" w:hAnsi="仿宋" w:cs="宋体" w:hint="eastAsia"/>
                <w:color w:val="000000"/>
                <w:kern w:val="0"/>
                <w:sz w:val="22"/>
                <w:szCs w:val="22"/>
              </w:rPr>
              <w:t>管</w:t>
            </w:r>
          </w:p>
        </w:tc>
        <w:tc>
          <w:tcPr>
            <w:tcW w:w="577" w:type="pct"/>
            <w:vMerge/>
            <w:tcBorders>
              <w:top w:val="nil"/>
              <w:left w:val="single" w:sz="4" w:space="0" w:color="auto"/>
              <w:bottom w:val="single" w:sz="4" w:space="0" w:color="000000"/>
              <w:right w:val="single" w:sz="4" w:space="0" w:color="auto"/>
            </w:tcBorders>
            <w:vAlign w:val="center"/>
          </w:tcPr>
          <w:p w14:paraId="031F80F2"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6AA266D4"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576" w:type="pct"/>
            <w:tcBorders>
              <w:top w:val="nil"/>
              <w:left w:val="nil"/>
              <w:bottom w:val="single" w:sz="4" w:space="0" w:color="auto"/>
              <w:right w:val="single" w:sz="4" w:space="0" w:color="auto"/>
            </w:tcBorders>
            <w:shd w:val="clear" w:color="auto" w:fill="auto"/>
            <w:vAlign w:val="center"/>
          </w:tcPr>
          <w:p w14:paraId="734FC595"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50mL/支</w:t>
            </w:r>
          </w:p>
        </w:tc>
        <w:tc>
          <w:tcPr>
            <w:tcW w:w="442" w:type="pct"/>
            <w:tcBorders>
              <w:top w:val="nil"/>
              <w:left w:val="nil"/>
              <w:bottom w:val="single" w:sz="4" w:space="0" w:color="auto"/>
              <w:right w:val="single" w:sz="4" w:space="0" w:color="auto"/>
            </w:tcBorders>
            <w:shd w:val="clear" w:color="auto" w:fill="auto"/>
            <w:vAlign w:val="center"/>
          </w:tcPr>
          <w:p w14:paraId="565BCB8E"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14:paraId="1A9CEC1E"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能精准定量至50ml，1.0ml，0.5ml；玻璃材质。</w:t>
            </w:r>
          </w:p>
        </w:tc>
        <w:tc>
          <w:tcPr>
            <w:tcW w:w="319" w:type="pct"/>
            <w:tcBorders>
              <w:top w:val="nil"/>
              <w:left w:val="nil"/>
              <w:bottom w:val="single" w:sz="4" w:space="0" w:color="auto"/>
              <w:right w:val="single" w:sz="4" w:space="0" w:color="auto"/>
            </w:tcBorders>
            <w:shd w:val="clear" w:color="auto" w:fill="auto"/>
            <w:vAlign w:val="center"/>
          </w:tcPr>
          <w:p w14:paraId="111AF319"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0098B" w14:paraId="376859CA" w14:textId="77777777" w:rsidTr="00495A6E">
        <w:trPr>
          <w:trHeight w:val="1960"/>
        </w:trPr>
        <w:tc>
          <w:tcPr>
            <w:tcW w:w="297" w:type="pct"/>
            <w:vMerge/>
            <w:tcBorders>
              <w:top w:val="nil"/>
              <w:left w:val="single" w:sz="4" w:space="0" w:color="auto"/>
              <w:bottom w:val="single" w:sz="4" w:space="0" w:color="000000"/>
              <w:right w:val="single" w:sz="4" w:space="0" w:color="auto"/>
            </w:tcBorders>
            <w:vAlign w:val="center"/>
          </w:tcPr>
          <w:p w14:paraId="02EAA55D"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7ED6A03F"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75%酒精湿巾</w:t>
            </w:r>
          </w:p>
        </w:tc>
        <w:tc>
          <w:tcPr>
            <w:tcW w:w="577" w:type="pct"/>
            <w:vMerge/>
            <w:tcBorders>
              <w:top w:val="nil"/>
              <w:left w:val="single" w:sz="4" w:space="0" w:color="auto"/>
              <w:bottom w:val="single" w:sz="4" w:space="0" w:color="000000"/>
              <w:right w:val="single" w:sz="4" w:space="0" w:color="auto"/>
            </w:tcBorders>
            <w:vAlign w:val="center"/>
          </w:tcPr>
          <w:p w14:paraId="0ACE8B53"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30C3B211"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5E92F184"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50片/盒</w:t>
            </w:r>
          </w:p>
        </w:tc>
        <w:tc>
          <w:tcPr>
            <w:tcW w:w="442" w:type="pct"/>
            <w:tcBorders>
              <w:top w:val="nil"/>
              <w:left w:val="nil"/>
              <w:bottom w:val="single" w:sz="4" w:space="0" w:color="auto"/>
              <w:right w:val="single" w:sz="4" w:space="0" w:color="auto"/>
            </w:tcBorders>
            <w:shd w:val="clear" w:color="auto" w:fill="auto"/>
            <w:vAlign w:val="center"/>
          </w:tcPr>
          <w:p w14:paraId="46484FC3"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1393" w:type="pct"/>
            <w:tcBorders>
              <w:top w:val="nil"/>
              <w:left w:val="nil"/>
              <w:bottom w:val="single" w:sz="4" w:space="0" w:color="auto"/>
              <w:right w:val="single" w:sz="4" w:space="0" w:color="auto"/>
            </w:tcBorders>
            <w:shd w:val="clear" w:color="auto" w:fill="auto"/>
            <w:vAlign w:val="center"/>
          </w:tcPr>
          <w:p w14:paraId="5F28BA83" w14:textId="77777777" w:rsidR="0030098B" w:rsidRDefault="0030098B" w:rsidP="00495A6E">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1.可杀灭大肠菌群、金黄色葡萄球菌、白色念珠菌。</w:t>
            </w:r>
          </w:p>
          <w:p w14:paraId="38882927" w14:textId="77777777" w:rsidR="0030098B" w:rsidRDefault="0030098B" w:rsidP="00495A6E">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2.每片独立包装。</w:t>
            </w:r>
            <w:r>
              <w:rPr>
                <w:rFonts w:ascii="仿宋" w:eastAsia="仿宋" w:hAnsi="仿宋" w:cs="宋体" w:hint="eastAsia"/>
                <w:color w:val="000000"/>
                <w:kern w:val="0"/>
                <w:sz w:val="22"/>
                <w:szCs w:val="22"/>
              </w:rPr>
              <w:br/>
              <w:t>3.每片≥15cm*18cm。</w:t>
            </w:r>
          </w:p>
        </w:tc>
        <w:tc>
          <w:tcPr>
            <w:tcW w:w="319" w:type="pct"/>
            <w:tcBorders>
              <w:top w:val="nil"/>
              <w:left w:val="nil"/>
              <w:bottom w:val="single" w:sz="4" w:space="0" w:color="auto"/>
              <w:right w:val="single" w:sz="4" w:space="0" w:color="auto"/>
            </w:tcBorders>
            <w:shd w:val="clear" w:color="auto" w:fill="auto"/>
            <w:vAlign w:val="center"/>
          </w:tcPr>
          <w:p w14:paraId="5A9F96C8"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0098B" w14:paraId="260515A4" w14:textId="77777777" w:rsidTr="00495A6E">
        <w:trPr>
          <w:trHeight w:val="560"/>
        </w:trPr>
        <w:tc>
          <w:tcPr>
            <w:tcW w:w="297" w:type="pct"/>
            <w:vMerge/>
            <w:tcBorders>
              <w:top w:val="nil"/>
              <w:left w:val="single" w:sz="4" w:space="0" w:color="auto"/>
              <w:bottom w:val="single" w:sz="4" w:space="0" w:color="000000"/>
              <w:right w:val="single" w:sz="4" w:space="0" w:color="auto"/>
            </w:tcBorders>
            <w:vAlign w:val="center"/>
          </w:tcPr>
          <w:p w14:paraId="394959C6"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4E05CE08"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无菌双蒸水</w:t>
            </w:r>
          </w:p>
        </w:tc>
        <w:tc>
          <w:tcPr>
            <w:tcW w:w="577" w:type="pct"/>
            <w:vMerge/>
            <w:tcBorders>
              <w:top w:val="nil"/>
              <w:left w:val="single" w:sz="4" w:space="0" w:color="auto"/>
              <w:bottom w:val="single" w:sz="4" w:space="0" w:color="000000"/>
              <w:right w:val="single" w:sz="4" w:space="0" w:color="auto"/>
            </w:tcBorders>
            <w:vAlign w:val="center"/>
          </w:tcPr>
          <w:p w14:paraId="4FBDDF39"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42297123"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576" w:type="pct"/>
            <w:tcBorders>
              <w:top w:val="nil"/>
              <w:left w:val="nil"/>
              <w:bottom w:val="single" w:sz="4" w:space="0" w:color="auto"/>
              <w:right w:val="single" w:sz="4" w:space="0" w:color="auto"/>
            </w:tcBorders>
            <w:shd w:val="clear" w:color="auto" w:fill="auto"/>
            <w:vAlign w:val="center"/>
          </w:tcPr>
          <w:p w14:paraId="4AE626FA"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442" w:type="pct"/>
            <w:tcBorders>
              <w:top w:val="nil"/>
              <w:left w:val="nil"/>
              <w:bottom w:val="single" w:sz="4" w:space="0" w:color="auto"/>
              <w:right w:val="single" w:sz="4" w:space="0" w:color="auto"/>
            </w:tcBorders>
            <w:shd w:val="clear" w:color="auto" w:fill="auto"/>
            <w:vAlign w:val="center"/>
          </w:tcPr>
          <w:p w14:paraId="7A7227CC"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1393" w:type="pct"/>
            <w:tcBorders>
              <w:top w:val="nil"/>
              <w:left w:val="nil"/>
              <w:bottom w:val="single" w:sz="4" w:space="0" w:color="auto"/>
              <w:right w:val="single" w:sz="4" w:space="0" w:color="auto"/>
            </w:tcBorders>
            <w:shd w:val="clear" w:color="auto" w:fill="auto"/>
            <w:vAlign w:val="center"/>
          </w:tcPr>
          <w:p w14:paraId="086DBB4B"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透明、无菌、经过两次蒸馏而成</w:t>
            </w:r>
          </w:p>
        </w:tc>
        <w:tc>
          <w:tcPr>
            <w:tcW w:w="319" w:type="pct"/>
            <w:tcBorders>
              <w:top w:val="nil"/>
              <w:left w:val="nil"/>
              <w:bottom w:val="single" w:sz="4" w:space="0" w:color="auto"/>
              <w:right w:val="single" w:sz="4" w:space="0" w:color="auto"/>
            </w:tcBorders>
            <w:shd w:val="clear" w:color="auto" w:fill="auto"/>
            <w:vAlign w:val="center"/>
          </w:tcPr>
          <w:p w14:paraId="74B6DB39"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0098B" w14:paraId="6AFD103D" w14:textId="77777777" w:rsidTr="00495A6E">
        <w:trPr>
          <w:trHeight w:val="1120"/>
        </w:trPr>
        <w:tc>
          <w:tcPr>
            <w:tcW w:w="297" w:type="pct"/>
            <w:vMerge/>
            <w:tcBorders>
              <w:top w:val="nil"/>
              <w:left w:val="single" w:sz="4" w:space="0" w:color="auto"/>
              <w:bottom w:val="single" w:sz="4" w:space="0" w:color="000000"/>
              <w:right w:val="single" w:sz="4" w:space="0" w:color="auto"/>
            </w:tcBorders>
            <w:vAlign w:val="center"/>
          </w:tcPr>
          <w:p w14:paraId="2C1BF8D7"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482615CA"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闪烁液</w:t>
            </w:r>
          </w:p>
        </w:tc>
        <w:tc>
          <w:tcPr>
            <w:tcW w:w="577" w:type="pct"/>
            <w:vMerge/>
            <w:tcBorders>
              <w:top w:val="nil"/>
              <w:left w:val="single" w:sz="4" w:space="0" w:color="auto"/>
              <w:bottom w:val="single" w:sz="4" w:space="0" w:color="000000"/>
              <w:right w:val="single" w:sz="4" w:space="0" w:color="auto"/>
            </w:tcBorders>
            <w:vAlign w:val="center"/>
          </w:tcPr>
          <w:p w14:paraId="781EBD5F"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4E53E14B"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576" w:type="pct"/>
            <w:tcBorders>
              <w:top w:val="nil"/>
              <w:left w:val="nil"/>
              <w:bottom w:val="single" w:sz="4" w:space="0" w:color="auto"/>
              <w:right w:val="single" w:sz="4" w:space="0" w:color="auto"/>
            </w:tcBorders>
            <w:shd w:val="clear" w:color="auto" w:fill="auto"/>
            <w:vAlign w:val="center"/>
          </w:tcPr>
          <w:p w14:paraId="02F6D6C9"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1L/瓶</w:t>
            </w:r>
          </w:p>
        </w:tc>
        <w:tc>
          <w:tcPr>
            <w:tcW w:w="442" w:type="pct"/>
            <w:tcBorders>
              <w:top w:val="nil"/>
              <w:left w:val="nil"/>
              <w:bottom w:val="single" w:sz="4" w:space="0" w:color="auto"/>
              <w:right w:val="single" w:sz="4" w:space="0" w:color="auto"/>
            </w:tcBorders>
            <w:shd w:val="clear" w:color="auto" w:fill="auto"/>
            <w:vAlign w:val="center"/>
          </w:tcPr>
          <w:p w14:paraId="529A9D02"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10863437"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配套PE3170液体闪烁计数器用于C-14粉末悬浮法测量，可悬浮固体粉末进行计数。</w:t>
            </w:r>
          </w:p>
        </w:tc>
        <w:tc>
          <w:tcPr>
            <w:tcW w:w="319" w:type="pct"/>
            <w:tcBorders>
              <w:top w:val="nil"/>
              <w:left w:val="nil"/>
              <w:bottom w:val="single" w:sz="4" w:space="0" w:color="auto"/>
              <w:right w:val="single" w:sz="4" w:space="0" w:color="auto"/>
            </w:tcBorders>
            <w:shd w:val="clear" w:color="auto" w:fill="auto"/>
            <w:vAlign w:val="center"/>
          </w:tcPr>
          <w:p w14:paraId="078DEE56"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30098B" w14:paraId="198D01CA" w14:textId="77777777" w:rsidTr="00495A6E">
        <w:trPr>
          <w:trHeight w:val="280"/>
        </w:trPr>
        <w:tc>
          <w:tcPr>
            <w:tcW w:w="297" w:type="pct"/>
            <w:vMerge/>
            <w:tcBorders>
              <w:top w:val="nil"/>
              <w:left w:val="single" w:sz="4" w:space="0" w:color="auto"/>
              <w:bottom w:val="single" w:sz="4" w:space="0" w:color="000000"/>
              <w:right w:val="single" w:sz="4" w:space="0" w:color="auto"/>
            </w:tcBorders>
            <w:vAlign w:val="center"/>
          </w:tcPr>
          <w:p w14:paraId="0964DA71"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7D1CD246"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碘采样盒</w:t>
            </w:r>
          </w:p>
        </w:tc>
        <w:tc>
          <w:tcPr>
            <w:tcW w:w="577" w:type="pct"/>
            <w:vMerge/>
            <w:tcBorders>
              <w:top w:val="nil"/>
              <w:left w:val="single" w:sz="4" w:space="0" w:color="auto"/>
              <w:bottom w:val="single" w:sz="4" w:space="0" w:color="000000"/>
              <w:right w:val="single" w:sz="4" w:space="0" w:color="auto"/>
            </w:tcBorders>
            <w:vAlign w:val="center"/>
          </w:tcPr>
          <w:p w14:paraId="55BBD498"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21D7AD27" w14:textId="77777777" w:rsidR="0030098B" w:rsidRDefault="0030098B" w:rsidP="00495A6E">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6A1A7427" w14:textId="77777777" w:rsidR="0030098B" w:rsidRDefault="0030098B" w:rsidP="00495A6E">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13E6E4D9"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w:t>
            </w:r>
          </w:p>
        </w:tc>
        <w:tc>
          <w:tcPr>
            <w:tcW w:w="1393" w:type="pct"/>
            <w:tcBorders>
              <w:top w:val="nil"/>
              <w:left w:val="nil"/>
              <w:bottom w:val="single" w:sz="4" w:space="0" w:color="auto"/>
              <w:right w:val="single" w:sz="4" w:space="0" w:color="auto"/>
            </w:tcBorders>
            <w:shd w:val="clear" w:color="auto" w:fill="auto"/>
            <w:vAlign w:val="center"/>
          </w:tcPr>
          <w:p w14:paraId="1BE602CB"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配套Hi-Q碘采样器使用</w:t>
            </w:r>
          </w:p>
        </w:tc>
        <w:tc>
          <w:tcPr>
            <w:tcW w:w="319" w:type="pct"/>
            <w:tcBorders>
              <w:top w:val="nil"/>
              <w:left w:val="nil"/>
              <w:bottom w:val="single" w:sz="4" w:space="0" w:color="auto"/>
              <w:right w:val="single" w:sz="4" w:space="0" w:color="auto"/>
            </w:tcBorders>
            <w:shd w:val="clear" w:color="auto" w:fill="auto"/>
            <w:vAlign w:val="center"/>
          </w:tcPr>
          <w:p w14:paraId="6205F4CB"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30098B" w14:paraId="30E270A0" w14:textId="77777777" w:rsidTr="00495A6E">
        <w:trPr>
          <w:trHeight w:val="560"/>
        </w:trPr>
        <w:tc>
          <w:tcPr>
            <w:tcW w:w="297" w:type="pct"/>
            <w:vMerge/>
            <w:tcBorders>
              <w:top w:val="nil"/>
              <w:left w:val="single" w:sz="4" w:space="0" w:color="auto"/>
              <w:bottom w:val="single" w:sz="4" w:space="0" w:color="000000"/>
              <w:right w:val="single" w:sz="4" w:space="0" w:color="auto"/>
            </w:tcBorders>
            <w:vAlign w:val="center"/>
          </w:tcPr>
          <w:p w14:paraId="518A6764"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45AD4C55"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高</w:t>
            </w:r>
            <w:proofErr w:type="gramStart"/>
            <w:r>
              <w:rPr>
                <w:rFonts w:ascii="仿宋" w:eastAsia="仿宋" w:hAnsi="仿宋" w:cs="宋体" w:hint="eastAsia"/>
                <w:color w:val="000000"/>
                <w:kern w:val="0"/>
                <w:sz w:val="22"/>
                <w:szCs w:val="22"/>
              </w:rPr>
              <w:t>纯锗伽马</w:t>
            </w:r>
            <w:proofErr w:type="gramEnd"/>
            <w:r>
              <w:rPr>
                <w:rFonts w:ascii="仿宋" w:eastAsia="仿宋" w:hAnsi="仿宋" w:cs="宋体" w:hint="eastAsia"/>
                <w:color w:val="000000"/>
                <w:kern w:val="0"/>
                <w:sz w:val="22"/>
                <w:szCs w:val="22"/>
              </w:rPr>
              <w:t>能谱仪样品盒</w:t>
            </w:r>
          </w:p>
        </w:tc>
        <w:tc>
          <w:tcPr>
            <w:tcW w:w="577" w:type="pct"/>
            <w:vMerge/>
            <w:tcBorders>
              <w:top w:val="nil"/>
              <w:left w:val="single" w:sz="4" w:space="0" w:color="auto"/>
              <w:bottom w:val="single" w:sz="4" w:space="0" w:color="000000"/>
              <w:right w:val="single" w:sz="4" w:space="0" w:color="auto"/>
            </w:tcBorders>
            <w:vAlign w:val="center"/>
          </w:tcPr>
          <w:p w14:paraId="24562D07"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190A1859" w14:textId="77777777" w:rsidR="0030098B" w:rsidRDefault="0030098B" w:rsidP="00495A6E">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3354C7A7" w14:textId="77777777" w:rsidR="0030098B" w:rsidRDefault="0030098B" w:rsidP="00495A6E">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567C29C8"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w:t>
            </w:r>
          </w:p>
        </w:tc>
        <w:tc>
          <w:tcPr>
            <w:tcW w:w="1393" w:type="pct"/>
            <w:tcBorders>
              <w:top w:val="nil"/>
              <w:left w:val="nil"/>
              <w:bottom w:val="single" w:sz="4" w:space="0" w:color="auto"/>
              <w:right w:val="single" w:sz="4" w:space="0" w:color="auto"/>
            </w:tcBorders>
            <w:shd w:val="clear" w:color="auto" w:fill="auto"/>
            <w:vAlign w:val="center"/>
          </w:tcPr>
          <w:p w14:paraId="745BCEDF"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75mm×70mm，ABS塑料，低本底</w:t>
            </w:r>
          </w:p>
        </w:tc>
        <w:tc>
          <w:tcPr>
            <w:tcW w:w="319" w:type="pct"/>
            <w:tcBorders>
              <w:top w:val="nil"/>
              <w:left w:val="nil"/>
              <w:bottom w:val="single" w:sz="4" w:space="0" w:color="auto"/>
              <w:right w:val="single" w:sz="4" w:space="0" w:color="auto"/>
            </w:tcBorders>
            <w:shd w:val="clear" w:color="auto" w:fill="auto"/>
            <w:vAlign w:val="center"/>
          </w:tcPr>
          <w:p w14:paraId="011C2C77"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0098B" w14:paraId="0476D994" w14:textId="77777777" w:rsidTr="00495A6E">
        <w:trPr>
          <w:trHeight w:val="560"/>
        </w:trPr>
        <w:tc>
          <w:tcPr>
            <w:tcW w:w="297" w:type="pct"/>
            <w:vMerge/>
            <w:tcBorders>
              <w:top w:val="nil"/>
              <w:left w:val="single" w:sz="4" w:space="0" w:color="auto"/>
              <w:bottom w:val="single" w:sz="4" w:space="0" w:color="000000"/>
              <w:right w:val="single" w:sz="4" w:space="0" w:color="auto"/>
            </w:tcBorders>
            <w:vAlign w:val="center"/>
          </w:tcPr>
          <w:p w14:paraId="7A078815"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0DFC90CB"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高</w:t>
            </w:r>
            <w:proofErr w:type="gramStart"/>
            <w:r>
              <w:rPr>
                <w:rFonts w:ascii="仿宋" w:eastAsia="仿宋" w:hAnsi="仿宋" w:cs="宋体" w:hint="eastAsia"/>
                <w:color w:val="000000"/>
                <w:kern w:val="0"/>
                <w:sz w:val="22"/>
                <w:szCs w:val="22"/>
              </w:rPr>
              <w:t>纯锗伽马</w:t>
            </w:r>
            <w:proofErr w:type="gramEnd"/>
            <w:r>
              <w:rPr>
                <w:rFonts w:ascii="仿宋" w:eastAsia="仿宋" w:hAnsi="仿宋" w:cs="宋体" w:hint="eastAsia"/>
                <w:color w:val="000000"/>
                <w:kern w:val="0"/>
                <w:sz w:val="22"/>
                <w:szCs w:val="22"/>
              </w:rPr>
              <w:t>能谱仪样品盒</w:t>
            </w:r>
          </w:p>
        </w:tc>
        <w:tc>
          <w:tcPr>
            <w:tcW w:w="577" w:type="pct"/>
            <w:vMerge/>
            <w:tcBorders>
              <w:top w:val="nil"/>
              <w:left w:val="single" w:sz="4" w:space="0" w:color="auto"/>
              <w:bottom w:val="single" w:sz="4" w:space="0" w:color="000000"/>
              <w:right w:val="single" w:sz="4" w:space="0" w:color="auto"/>
            </w:tcBorders>
            <w:vAlign w:val="center"/>
          </w:tcPr>
          <w:p w14:paraId="2D4B810E"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44A2D099" w14:textId="77777777" w:rsidR="0030098B" w:rsidRDefault="0030098B" w:rsidP="00495A6E">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3529679B" w14:textId="77777777" w:rsidR="0030098B" w:rsidRDefault="0030098B" w:rsidP="00495A6E">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10787FFA"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w:t>
            </w:r>
          </w:p>
        </w:tc>
        <w:tc>
          <w:tcPr>
            <w:tcW w:w="1393" w:type="pct"/>
            <w:tcBorders>
              <w:top w:val="nil"/>
              <w:left w:val="nil"/>
              <w:bottom w:val="single" w:sz="4" w:space="0" w:color="auto"/>
              <w:right w:val="single" w:sz="4" w:space="0" w:color="auto"/>
            </w:tcBorders>
            <w:shd w:val="clear" w:color="auto" w:fill="auto"/>
            <w:vAlign w:val="center"/>
          </w:tcPr>
          <w:p w14:paraId="79D2450D"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75mm×35mm，ABS塑料，低本底</w:t>
            </w:r>
          </w:p>
        </w:tc>
        <w:tc>
          <w:tcPr>
            <w:tcW w:w="319" w:type="pct"/>
            <w:tcBorders>
              <w:top w:val="nil"/>
              <w:left w:val="nil"/>
              <w:bottom w:val="single" w:sz="4" w:space="0" w:color="auto"/>
              <w:right w:val="single" w:sz="4" w:space="0" w:color="auto"/>
            </w:tcBorders>
            <w:shd w:val="clear" w:color="auto" w:fill="auto"/>
            <w:vAlign w:val="center"/>
          </w:tcPr>
          <w:p w14:paraId="12AFFC83"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0098B" w14:paraId="316B7270" w14:textId="77777777" w:rsidTr="00495A6E">
        <w:trPr>
          <w:trHeight w:val="1960"/>
        </w:trPr>
        <w:tc>
          <w:tcPr>
            <w:tcW w:w="297" w:type="pct"/>
            <w:vMerge/>
            <w:tcBorders>
              <w:top w:val="nil"/>
              <w:left w:val="single" w:sz="4" w:space="0" w:color="auto"/>
              <w:bottom w:val="single" w:sz="4" w:space="0" w:color="000000"/>
              <w:right w:val="single" w:sz="4" w:space="0" w:color="auto"/>
            </w:tcBorders>
            <w:vAlign w:val="center"/>
          </w:tcPr>
          <w:p w14:paraId="5E85A7C7"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48827328"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低本底玻璃闪烁瓶</w:t>
            </w:r>
          </w:p>
        </w:tc>
        <w:tc>
          <w:tcPr>
            <w:tcW w:w="577" w:type="pct"/>
            <w:vMerge/>
            <w:tcBorders>
              <w:top w:val="nil"/>
              <w:left w:val="single" w:sz="4" w:space="0" w:color="auto"/>
              <w:bottom w:val="single" w:sz="4" w:space="0" w:color="000000"/>
              <w:right w:val="single" w:sz="4" w:space="0" w:color="auto"/>
            </w:tcBorders>
            <w:vAlign w:val="center"/>
          </w:tcPr>
          <w:p w14:paraId="4F8894A8"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45BBC3AD"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14:paraId="4F4EAB19"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500个/箱</w:t>
            </w:r>
          </w:p>
        </w:tc>
        <w:tc>
          <w:tcPr>
            <w:tcW w:w="442" w:type="pct"/>
            <w:tcBorders>
              <w:top w:val="nil"/>
              <w:left w:val="nil"/>
              <w:bottom w:val="single" w:sz="4" w:space="0" w:color="auto"/>
              <w:right w:val="single" w:sz="4" w:space="0" w:color="auto"/>
            </w:tcBorders>
            <w:shd w:val="clear" w:color="auto" w:fill="auto"/>
            <w:vAlign w:val="center"/>
          </w:tcPr>
          <w:p w14:paraId="1806C376"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14:paraId="5685567D"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额定容量20ml，最大容量24ml，玻璃瓶</w:t>
            </w:r>
            <w:proofErr w:type="gramStart"/>
            <w:r>
              <w:rPr>
                <w:rFonts w:ascii="仿宋" w:eastAsia="仿宋" w:hAnsi="仿宋" w:cs="宋体" w:hint="eastAsia"/>
                <w:color w:val="000000"/>
                <w:kern w:val="0"/>
                <w:sz w:val="22"/>
                <w:szCs w:val="22"/>
              </w:rPr>
              <w:t>为低钾硼硅玻璃</w:t>
            </w:r>
            <w:proofErr w:type="gramEnd"/>
            <w:r>
              <w:rPr>
                <w:rFonts w:ascii="仿宋" w:eastAsia="仿宋" w:hAnsi="仿宋" w:cs="宋体" w:hint="eastAsia"/>
                <w:color w:val="000000"/>
                <w:kern w:val="0"/>
                <w:sz w:val="22"/>
                <w:szCs w:val="22"/>
              </w:rPr>
              <w:t>管，瓶盖为带</w:t>
            </w:r>
            <w:proofErr w:type="gramStart"/>
            <w:r>
              <w:rPr>
                <w:rFonts w:ascii="仿宋" w:eastAsia="仿宋" w:hAnsi="仿宋" w:cs="宋体" w:hint="eastAsia"/>
                <w:color w:val="000000"/>
                <w:kern w:val="0"/>
                <w:sz w:val="22"/>
                <w:szCs w:val="22"/>
              </w:rPr>
              <w:t>箔</w:t>
            </w:r>
            <w:proofErr w:type="gramEnd"/>
            <w:r>
              <w:rPr>
                <w:rFonts w:ascii="仿宋" w:eastAsia="仿宋" w:hAnsi="仿宋" w:cs="宋体" w:hint="eastAsia"/>
                <w:color w:val="000000"/>
                <w:kern w:val="0"/>
                <w:sz w:val="22"/>
                <w:szCs w:val="22"/>
              </w:rPr>
              <w:t>内衬，尿素材质，紫外透光率≥90%，可耐受温度＞100摄氏度。</w:t>
            </w:r>
          </w:p>
        </w:tc>
        <w:tc>
          <w:tcPr>
            <w:tcW w:w="319" w:type="pct"/>
            <w:tcBorders>
              <w:top w:val="nil"/>
              <w:left w:val="nil"/>
              <w:bottom w:val="single" w:sz="4" w:space="0" w:color="auto"/>
              <w:right w:val="single" w:sz="4" w:space="0" w:color="auto"/>
            </w:tcBorders>
            <w:shd w:val="clear" w:color="auto" w:fill="auto"/>
            <w:vAlign w:val="center"/>
          </w:tcPr>
          <w:p w14:paraId="5453E455"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30098B" w14:paraId="6855AC6C" w14:textId="77777777" w:rsidTr="00495A6E">
        <w:trPr>
          <w:trHeight w:val="840"/>
        </w:trPr>
        <w:tc>
          <w:tcPr>
            <w:tcW w:w="297" w:type="pct"/>
            <w:vMerge/>
            <w:tcBorders>
              <w:top w:val="nil"/>
              <w:left w:val="single" w:sz="4" w:space="0" w:color="auto"/>
              <w:bottom w:val="single" w:sz="4" w:space="0" w:color="000000"/>
              <w:right w:val="single" w:sz="4" w:space="0" w:color="auto"/>
            </w:tcBorders>
            <w:vAlign w:val="center"/>
          </w:tcPr>
          <w:p w14:paraId="0211F933"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0691CA16"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气溶胶滤膜</w:t>
            </w:r>
          </w:p>
        </w:tc>
        <w:tc>
          <w:tcPr>
            <w:tcW w:w="577" w:type="pct"/>
            <w:vMerge/>
            <w:tcBorders>
              <w:top w:val="nil"/>
              <w:left w:val="single" w:sz="4" w:space="0" w:color="auto"/>
              <w:bottom w:val="single" w:sz="4" w:space="0" w:color="000000"/>
              <w:right w:val="single" w:sz="4" w:space="0" w:color="auto"/>
            </w:tcBorders>
            <w:vAlign w:val="center"/>
          </w:tcPr>
          <w:p w14:paraId="22025615"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4EAD34EB"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65D3E908"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100片/盒</w:t>
            </w:r>
          </w:p>
        </w:tc>
        <w:tc>
          <w:tcPr>
            <w:tcW w:w="442" w:type="pct"/>
            <w:tcBorders>
              <w:top w:val="nil"/>
              <w:left w:val="nil"/>
              <w:bottom w:val="single" w:sz="4" w:space="0" w:color="auto"/>
              <w:right w:val="single" w:sz="4" w:space="0" w:color="auto"/>
            </w:tcBorders>
            <w:shd w:val="clear" w:color="auto" w:fill="auto"/>
            <w:vAlign w:val="center"/>
          </w:tcPr>
          <w:p w14:paraId="0D9FCF58"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14:paraId="46E22AFA"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Φ＝ 2″，配合Hi-Q采样器使用，捕获气溶胶粒子</w:t>
            </w:r>
          </w:p>
        </w:tc>
        <w:tc>
          <w:tcPr>
            <w:tcW w:w="319" w:type="pct"/>
            <w:tcBorders>
              <w:top w:val="nil"/>
              <w:left w:val="nil"/>
              <w:bottom w:val="single" w:sz="4" w:space="0" w:color="auto"/>
              <w:right w:val="single" w:sz="4" w:space="0" w:color="auto"/>
            </w:tcBorders>
            <w:shd w:val="clear" w:color="auto" w:fill="auto"/>
            <w:vAlign w:val="center"/>
          </w:tcPr>
          <w:p w14:paraId="6D9781A6"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30098B" w14:paraId="6931D68E" w14:textId="77777777" w:rsidTr="00495A6E">
        <w:trPr>
          <w:trHeight w:val="1400"/>
        </w:trPr>
        <w:tc>
          <w:tcPr>
            <w:tcW w:w="297" w:type="pct"/>
            <w:vMerge/>
            <w:tcBorders>
              <w:top w:val="nil"/>
              <w:left w:val="single" w:sz="4" w:space="0" w:color="auto"/>
              <w:bottom w:val="single" w:sz="4" w:space="0" w:color="000000"/>
              <w:right w:val="single" w:sz="4" w:space="0" w:color="auto"/>
            </w:tcBorders>
            <w:vAlign w:val="center"/>
          </w:tcPr>
          <w:p w14:paraId="39C49376"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4559E2BE"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眼晶体个人剂量计</w:t>
            </w:r>
          </w:p>
        </w:tc>
        <w:tc>
          <w:tcPr>
            <w:tcW w:w="577" w:type="pct"/>
            <w:vMerge/>
            <w:tcBorders>
              <w:top w:val="nil"/>
              <w:left w:val="single" w:sz="4" w:space="0" w:color="auto"/>
              <w:bottom w:val="single" w:sz="4" w:space="0" w:color="000000"/>
              <w:right w:val="single" w:sz="4" w:space="0" w:color="auto"/>
            </w:tcBorders>
            <w:vAlign w:val="center"/>
          </w:tcPr>
          <w:p w14:paraId="245C7ACD"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0ADFD3E8" w14:textId="77777777" w:rsidR="0030098B" w:rsidRDefault="0030098B" w:rsidP="00495A6E">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47D11F0E" w14:textId="77777777" w:rsidR="0030098B" w:rsidRDefault="0030098B" w:rsidP="00495A6E">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3CA149A2"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w:t>
            </w:r>
          </w:p>
        </w:tc>
        <w:tc>
          <w:tcPr>
            <w:tcW w:w="1393" w:type="pct"/>
            <w:tcBorders>
              <w:top w:val="nil"/>
              <w:left w:val="nil"/>
              <w:bottom w:val="single" w:sz="4" w:space="0" w:color="auto"/>
              <w:right w:val="single" w:sz="4" w:space="0" w:color="auto"/>
            </w:tcBorders>
            <w:shd w:val="clear" w:color="auto" w:fill="auto"/>
            <w:vAlign w:val="center"/>
          </w:tcPr>
          <w:p w14:paraId="129294C3"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可放置直径4.5mm的热释光探测器，一体化的能同时监测左右眼晶体剂量，放置热释光探测器部分有旋转轴可调</w:t>
            </w:r>
          </w:p>
        </w:tc>
        <w:tc>
          <w:tcPr>
            <w:tcW w:w="319" w:type="pct"/>
            <w:tcBorders>
              <w:top w:val="nil"/>
              <w:left w:val="nil"/>
              <w:bottom w:val="single" w:sz="4" w:space="0" w:color="auto"/>
              <w:right w:val="single" w:sz="4" w:space="0" w:color="auto"/>
            </w:tcBorders>
            <w:shd w:val="clear" w:color="auto" w:fill="auto"/>
            <w:vAlign w:val="center"/>
          </w:tcPr>
          <w:p w14:paraId="1C61A634"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0098B" w14:paraId="26158F4F" w14:textId="77777777" w:rsidTr="00495A6E">
        <w:trPr>
          <w:trHeight w:val="560"/>
        </w:trPr>
        <w:tc>
          <w:tcPr>
            <w:tcW w:w="297" w:type="pct"/>
            <w:vMerge/>
            <w:tcBorders>
              <w:top w:val="nil"/>
              <w:left w:val="single" w:sz="4" w:space="0" w:color="auto"/>
              <w:bottom w:val="single" w:sz="4" w:space="0" w:color="000000"/>
              <w:right w:val="single" w:sz="4" w:space="0" w:color="auto"/>
            </w:tcBorders>
            <w:vAlign w:val="center"/>
          </w:tcPr>
          <w:p w14:paraId="3800F23C"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1759A9D0"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铜板</w:t>
            </w:r>
          </w:p>
        </w:tc>
        <w:tc>
          <w:tcPr>
            <w:tcW w:w="577" w:type="pct"/>
            <w:vMerge/>
            <w:tcBorders>
              <w:top w:val="nil"/>
              <w:left w:val="single" w:sz="4" w:space="0" w:color="auto"/>
              <w:bottom w:val="single" w:sz="4" w:space="0" w:color="000000"/>
              <w:right w:val="single" w:sz="4" w:space="0" w:color="auto"/>
            </w:tcBorders>
            <w:vAlign w:val="center"/>
          </w:tcPr>
          <w:p w14:paraId="65D44503"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1B6863A0" w14:textId="77777777" w:rsidR="0030098B" w:rsidRPr="009004D9" w:rsidRDefault="0030098B" w:rsidP="00495A6E">
            <w:pPr>
              <w:widowControl/>
              <w:jc w:val="left"/>
              <w:rPr>
                <w:rFonts w:ascii="仿宋" w:eastAsia="仿宋" w:hAnsi="仿宋" w:cs="宋体" w:hint="eastAsia"/>
                <w:color w:val="000000"/>
                <w:kern w:val="0"/>
                <w:sz w:val="22"/>
                <w:szCs w:val="22"/>
              </w:rPr>
            </w:pPr>
            <w:proofErr w:type="gramStart"/>
            <w:r w:rsidRPr="009004D9">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0EC2BB4F" w14:textId="77777777" w:rsidR="0030098B" w:rsidRPr="009004D9" w:rsidRDefault="0030098B" w:rsidP="00495A6E">
            <w:pPr>
              <w:widowControl/>
              <w:jc w:val="left"/>
              <w:rPr>
                <w:rFonts w:ascii="仿宋" w:hAnsi="仿宋" w:cs="宋体" w:hint="eastAsia"/>
                <w:color w:val="000000"/>
                <w:kern w:val="0"/>
                <w:sz w:val="22"/>
                <w:szCs w:val="22"/>
              </w:rPr>
            </w:pPr>
            <w:proofErr w:type="gramStart"/>
            <w:r w:rsidRPr="009004D9">
              <w:rPr>
                <w:rFonts w:ascii="仿宋" w:hAnsi="仿宋" w:cs="宋体"/>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5F98726E"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w:t>
            </w:r>
          </w:p>
        </w:tc>
        <w:tc>
          <w:tcPr>
            <w:tcW w:w="1393" w:type="pct"/>
            <w:tcBorders>
              <w:top w:val="nil"/>
              <w:left w:val="nil"/>
              <w:bottom w:val="single" w:sz="4" w:space="0" w:color="auto"/>
              <w:right w:val="single" w:sz="4" w:space="0" w:color="auto"/>
            </w:tcBorders>
            <w:shd w:val="clear" w:color="auto" w:fill="auto"/>
            <w:vAlign w:val="center"/>
          </w:tcPr>
          <w:p w14:paraId="766AD0A8"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最低1mm刻度，用于放射诊疗监测</w:t>
            </w:r>
          </w:p>
        </w:tc>
        <w:tc>
          <w:tcPr>
            <w:tcW w:w="319" w:type="pct"/>
            <w:tcBorders>
              <w:top w:val="nil"/>
              <w:left w:val="nil"/>
              <w:bottom w:val="single" w:sz="4" w:space="0" w:color="auto"/>
              <w:right w:val="single" w:sz="4" w:space="0" w:color="auto"/>
            </w:tcBorders>
            <w:shd w:val="clear" w:color="auto" w:fill="auto"/>
            <w:vAlign w:val="center"/>
          </w:tcPr>
          <w:p w14:paraId="7AD3B00B"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0098B" w14:paraId="42A75DA3" w14:textId="77777777" w:rsidTr="00495A6E">
        <w:trPr>
          <w:trHeight w:val="560"/>
        </w:trPr>
        <w:tc>
          <w:tcPr>
            <w:tcW w:w="297" w:type="pct"/>
            <w:vMerge/>
            <w:tcBorders>
              <w:top w:val="nil"/>
              <w:left w:val="single" w:sz="4" w:space="0" w:color="auto"/>
              <w:bottom w:val="single" w:sz="4" w:space="0" w:color="000000"/>
              <w:right w:val="single" w:sz="4" w:space="0" w:color="auto"/>
            </w:tcBorders>
            <w:vAlign w:val="center"/>
          </w:tcPr>
          <w:p w14:paraId="2427802D"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1A6CF3D9"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标准水箱</w:t>
            </w:r>
          </w:p>
        </w:tc>
        <w:tc>
          <w:tcPr>
            <w:tcW w:w="577" w:type="pct"/>
            <w:vMerge/>
            <w:tcBorders>
              <w:top w:val="nil"/>
              <w:left w:val="single" w:sz="4" w:space="0" w:color="auto"/>
              <w:bottom w:val="single" w:sz="4" w:space="0" w:color="000000"/>
              <w:right w:val="single" w:sz="4" w:space="0" w:color="auto"/>
            </w:tcBorders>
            <w:vAlign w:val="center"/>
          </w:tcPr>
          <w:p w14:paraId="60D399D5"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30C15D97" w14:textId="77777777" w:rsidR="0030098B" w:rsidRPr="009004D9" w:rsidRDefault="0030098B" w:rsidP="00495A6E">
            <w:pPr>
              <w:widowControl/>
              <w:jc w:val="left"/>
              <w:rPr>
                <w:rFonts w:ascii="仿宋" w:eastAsia="仿宋" w:hAnsi="仿宋" w:cs="宋体" w:hint="eastAsia"/>
                <w:color w:val="000000"/>
                <w:kern w:val="0"/>
                <w:sz w:val="22"/>
                <w:szCs w:val="22"/>
              </w:rPr>
            </w:pPr>
            <w:proofErr w:type="gramStart"/>
            <w:r w:rsidRPr="009004D9">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05304233" w14:textId="77777777" w:rsidR="0030098B" w:rsidRPr="009004D9" w:rsidRDefault="0030098B" w:rsidP="00495A6E">
            <w:pPr>
              <w:widowControl/>
              <w:jc w:val="left"/>
              <w:rPr>
                <w:rFonts w:ascii="仿宋" w:eastAsia="仿宋" w:hAnsi="仿宋" w:cs="宋体" w:hint="eastAsia"/>
                <w:color w:val="000000"/>
                <w:kern w:val="0"/>
                <w:sz w:val="22"/>
                <w:szCs w:val="22"/>
              </w:rPr>
            </w:pPr>
            <w:proofErr w:type="gramStart"/>
            <w:r w:rsidRPr="009004D9">
              <w:rPr>
                <w:rFonts w:ascii="仿宋" w:eastAsia="仿宋" w:hAnsi="仿宋" w:cs="宋体"/>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276857ED"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6901D7D1"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30cm厚度，有机玻璃，用于放射诊疗监测</w:t>
            </w:r>
          </w:p>
        </w:tc>
        <w:tc>
          <w:tcPr>
            <w:tcW w:w="319" w:type="pct"/>
            <w:tcBorders>
              <w:top w:val="nil"/>
              <w:left w:val="nil"/>
              <w:bottom w:val="single" w:sz="4" w:space="0" w:color="auto"/>
              <w:right w:val="single" w:sz="4" w:space="0" w:color="auto"/>
            </w:tcBorders>
            <w:shd w:val="clear" w:color="auto" w:fill="auto"/>
            <w:vAlign w:val="center"/>
          </w:tcPr>
          <w:p w14:paraId="06C15A06"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30098B" w14:paraId="1301B7CF" w14:textId="77777777" w:rsidTr="00495A6E">
        <w:trPr>
          <w:trHeight w:val="840"/>
        </w:trPr>
        <w:tc>
          <w:tcPr>
            <w:tcW w:w="297" w:type="pct"/>
            <w:vMerge/>
            <w:tcBorders>
              <w:top w:val="nil"/>
              <w:left w:val="single" w:sz="4" w:space="0" w:color="auto"/>
              <w:bottom w:val="single" w:sz="4" w:space="0" w:color="000000"/>
              <w:right w:val="single" w:sz="4" w:space="0" w:color="auto"/>
            </w:tcBorders>
            <w:vAlign w:val="center"/>
          </w:tcPr>
          <w:p w14:paraId="29C01EAB" w14:textId="77777777" w:rsidR="0030098B" w:rsidRDefault="0030098B" w:rsidP="00495A6E">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4A65418A"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检测工具箱</w:t>
            </w:r>
          </w:p>
        </w:tc>
        <w:tc>
          <w:tcPr>
            <w:tcW w:w="577" w:type="pct"/>
            <w:vMerge/>
            <w:tcBorders>
              <w:top w:val="nil"/>
              <w:left w:val="single" w:sz="4" w:space="0" w:color="auto"/>
              <w:bottom w:val="single" w:sz="4" w:space="0" w:color="000000"/>
              <w:right w:val="single" w:sz="4" w:space="0" w:color="auto"/>
            </w:tcBorders>
            <w:vAlign w:val="center"/>
          </w:tcPr>
          <w:p w14:paraId="2990268C" w14:textId="77777777" w:rsidR="0030098B" w:rsidRDefault="0030098B" w:rsidP="00495A6E">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1A23936A" w14:textId="77777777" w:rsidR="0030098B" w:rsidRPr="009004D9" w:rsidRDefault="0030098B" w:rsidP="00495A6E">
            <w:pPr>
              <w:widowControl/>
              <w:jc w:val="left"/>
              <w:rPr>
                <w:rFonts w:ascii="仿宋" w:eastAsia="仿宋" w:hAnsi="仿宋" w:cs="宋体" w:hint="eastAsia"/>
                <w:color w:val="000000"/>
                <w:kern w:val="0"/>
                <w:sz w:val="22"/>
                <w:szCs w:val="22"/>
              </w:rPr>
            </w:pPr>
            <w:proofErr w:type="gramStart"/>
            <w:r w:rsidRPr="009004D9">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61DB1914" w14:textId="77777777" w:rsidR="0030098B" w:rsidRPr="009004D9" w:rsidRDefault="0030098B" w:rsidP="00495A6E">
            <w:pPr>
              <w:widowControl/>
              <w:jc w:val="left"/>
              <w:rPr>
                <w:rFonts w:ascii="仿宋" w:eastAsia="仿宋" w:hAnsi="仿宋" w:cs="宋体" w:hint="eastAsia"/>
                <w:color w:val="000000"/>
                <w:kern w:val="0"/>
                <w:sz w:val="22"/>
                <w:szCs w:val="22"/>
              </w:rPr>
            </w:pPr>
            <w:proofErr w:type="gramStart"/>
            <w:r w:rsidRPr="009004D9">
              <w:rPr>
                <w:rFonts w:ascii="仿宋" w:eastAsia="仿宋" w:hAnsi="仿宋" w:cs="宋体"/>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2D5E10B9"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14:paraId="0CB457BC"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包含线对卡，检测</w:t>
            </w:r>
            <w:proofErr w:type="gramStart"/>
            <w:r>
              <w:rPr>
                <w:rFonts w:ascii="仿宋" w:eastAsia="仿宋" w:hAnsi="仿宋" w:cs="宋体" w:hint="eastAsia"/>
                <w:color w:val="000000"/>
                <w:kern w:val="0"/>
                <w:sz w:val="22"/>
                <w:szCs w:val="22"/>
              </w:rPr>
              <w:t>光野板和</w:t>
            </w:r>
            <w:proofErr w:type="gramEnd"/>
            <w:r>
              <w:rPr>
                <w:rFonts w:ascii="仿宋" w:eastAsia="仿宋" w:hAnsi="仿宋" w:cs="宋体" w:hint="eastAsia"/>
                <w:color w:val="000000"/>
                <w:kern w:val="0"/>
                <w:sz w:val="22"/>
                <w:szCs w:val="22"/>
              </w:rPr>
              <w:t>垂直筒，不同规格铜板等</w:t>
            </w:r>
          </w:p>
        </w:tc>
        <w:tc>
          <w:tcPr>
            <w:tcW w:w="319" w:type="pct"/>
            <w:tcBorders>
              <w:top w:val="nil"/>
              <w:left w:val="nil"/>
              <w:bottom w:val="single" w:sz="4" w:space="0" w:color="auto"/>
              <w:right w:val="single" w:sz="4" w:space="0" w:color="auto"/>
            </w:tcBorders>
            <w:shd w:val="clear" w:color="auto" w:fill="auto"/>
            <w:vAlign w:val="center"/>
          </w:tcPr>
          <w:p w14:paraId="7D96888E" w14:textId="77777777" w:rsidR="0030098B" w:rsidRDefault="0030098B" w:rsidP="00495A6E">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bl>
    <w:p w14:paraId="43F53C5E" w14:textId="77777777" w:rsidR="00320DB9" w:rsidRDefault="00643BAF">
      <w:pPr>
        <w:pStyle w:val="afffb"/>
      </w:pPr>
      <w:r>
        <w:rPr>
          <w:rFonts w:hint="eastAsia"/>
        </w:rPr>
        <w:t>（采购数量以实际发生为准并进行结算）</w:t>
      </w:r>
    </w:p>
    <w:p w14:paraId="3219B685" w14:textId="77777777" w:rsidR="00320DB9" w:rsidRDefault="00643BAF">
      <w:pPr>
        <w:pStyle w:val="afffb"/>
        <w:rPr>
          <w:b/>
        </w:rPr>
      </w:pPr>
      <w:r>
        <w:rPr>
          <w:rFonts w:hint="eastAsia"/>
          <w:b/>
        </w:rPr>
        <w:t>★如投标产品为进口产品，投标人为产品代理商时，须提供有效的产品授权，如为多级授权须保证授权链完整合法有效，提供证明材料。</w:t>
      </w:r>
    </w:p>
    <w:p w14:paraId="1F7BD406" w14:textId="77777777" w:rsidR="00E24225" w:rsidRDefault="00E24225">
      <w:pPr>
        <w:pStyle w:val="afffb"/>
        <w:rPr>
          <w:b/>
        </w:rPr>
      </w:pPr>
      <w:r w:rsidRPr="00BE3966">
        <w:rPr>
          <w:rFonts w:hint="eastAsia"/>
          <w:b/>
        </w:rPr>
        <w:t>★如投标产品为进口产品，所有进口产品报价总和不得高于</w:t>
      </w:r>
      <w:r w:rsidRPr="00BE3966">
        <w:rPr>
          <w:rFonts w:hint="eastAsia"/>
          <w:bCs/>
        </w:rPr>
        <w:t>4.7704</w:t>
      </w:r>
      <w:r w:rsidRPr="00BE3966">
        <w:rPr>
          <w:rFonts w:hint="eastAsia"/>
          <w:b/>
        </w:rPr>
        <w:t>万元。</w:t>
      </w:r>
    </w:p>
    <w:p w14:paraId="6C81BD7F" w14:textId="77777777" w:rsidR="00320DB9" w:rsidRDefault="00643BAF">
      <w:pPr>
        <w:pStyle w:val="afffb"/>
        <w:spacing w:line="360" w:lineRule="auto"/>
        <w:rPr>
          <w:rFonts w:ascii="宋体" w:eastAsia="宋体" w:hAnsi="宋体" w:hint="eastAsia"/>
          <w:b/>
        </w:rPr>
      </w:pPr>
      <w:r>
        <w:rPr>
          <w:rFonts w:ascii="宋体" w:eastAsia="宋体" w:hAnsi="宋体" w:hint="eastAsia"/>
          <w:b/>
        </w:rPr>
        <w:t>二、供货时间及地点</w:t>
      </w:r>
    </w:p>
    <w:p w14:paraId="484FB0BD" w14:textId="77777777" w:rsidR="00320DB9" w:rsidRDefault="00643BAF">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lastRenderedPageBreak/>
        <w:t>供货时间：自合同签订之日起至合同项下全部义务履行完毕。按需供应物品，在采购人确认物品需求后，无特殊要求的试剂耗材10个自然日内送达，有特殊要求的按其要求。</w:t>
      </w:r>
    </w:p>
    <w:p w14:paraId="343C2963" w14:textId="77777777" w:rsidR="00320DB9" w:rsidRDefault="00643BAF">
      <w:pPr>
        <w:pStyle w:val="afffb"/>
        <w:spacing w:line="360" w:lineRule="auto"/>
        <w:ind w:firstLineChars="200" w:firstLine="480"/>
        <w:rPr>
          <w:rFonts w:ascii="宋体" w:eastAsia="宋体" w:hAnsi="宋体" w:hint="eastAsia"/>
          <w:b/>
        </w:rPr>
      </w:pPr>
      <w:r>
        <w:rPr>
          <w:rFonts w:ascii="宋体" w:eastAsia="宋体" w:hAnsi="宋体" w:hint="eastAsia"/>
          <w:sz w:val="24"/>
          <w:szCs w:val="24"/>
        </w:rPr>
        <w:t>供货地点：北京市疾病预防控制中心指定地点。</w:t>
      </w:r>
    </w:p>
    <w:p w14:paraId="030C95EF" w14:textId="77777777" w:rsidR="00320DB9" w:rsidRDefault="00643BAF">
      <w:pPr>
        <w:pStyle w:val="afffb"/>
        <w:spacing w:line="360" w:lineRule="auto"/>
        <w:rPr>
          <w:rFonts w:ascii="宋体" w:eastAsia="宋体" w:hAnsi="宋体" w:hint="eastAsia"/>
          <w:b/>
        </w:rPr>
      </w:pPr>
      <w:r>
        <w:rPr>
          <w:rFonts w:ascii="宋体" w:eastAsia="宋体" w:hAnsi="宋体" w:hint="eastAsia"/>
          <w:b/>
        </w:rPr>
        <w:t>三、包装和运输要求</w:t>
      </w:r>
    </w:p>
    <w:p w14:paraId="14E09292" w14:textId="77777777" w:rsidR="00320DB9" w:rsidRDefault="00643BAF">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14:paraId="0663ACFB" w14:textId="77777777" w:rsidR="00320DB9" w:rsidRDefault="00643BAF">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2、每件包装箱应按通用标准进行标识，并内附一份详细装箱单和质量合格证书。</w:t>
      </w:r>
    </w:p>
    <w:p w14:paraId="38EFDDAB" w14:textId="77777777" w:rsidR="00320DB9" w:rsidRDefault="00320DB9">
      <w:pPr>
        <w:pStyle w:val="afffb"/>
        <w:spacing w:line="360" w:lineRule="auto"/>
        <w:ind w:firstLineChars="200" w:firstLine="480"/>
        <w:rPr>
          <w:rFonts w:ascii="宋体" w:eastAsia="宋体" w:hAnsi="宋体" w:hint="eastAsia"/>
          <w:sz w:val="24"/>
          <w:szCs w:val="24"/>
        </w:rPr>
      </w:pPr>
    </w:p>
    <w:p w14:paraId="6517C3B5" w14:textId="77777777" w:rsidR="00320DB9" w:rsidRDefault="00643BAF">
      <w:pPr>
        <w:pStyle w:val="afffb"/>
        <w:spacing w:line="360" w:lineRule="auto"/>
        <w:rPr>
          <w:rFonts w:ascii="宋体" w:eastAsia="宋体" w:hAnsi="宋体" w:hint="eastAsia"/>
          <w:b/>
        </w:rPr>
      </w:pPr>
      <w:r>
        <w:rPr>
          <w:rFonts w:ascii="宋体" w:eastAsia="宋体" w:hAnsi="宋体" w:hint="eastAsia"/>
          <w:b/>
        </w:rPr>
        <w:t>四、售后服务要求</w:t>
      </w:r>
    </w:p>
    <w:p w14:paraId="5BBBE7BF" w14:textId="77777777" w:rsidR="00320DB9" w:rsidRDefault="00643BAF">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保质期：自物品接收日计算，不少于12个月。对于试剂产品，供应商应保证自交付之日起产品剩余的有效期不少于规定期限的三分之二。技术参数中有特殊规定的，按其规定执行。</w:t>
      </w:r>
    </w:p>
    <w:p w14:paraId="52B660EE" w14:textId="77777777" w:rsidR="00320DB9" w:rsidRDefault="00643BAF">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售后服务保障：试剂在使用过程中，如有任何问题，保证2小时内答复，4小时内到达用户现场解决问题，直至保证试剂能够正常使用；在应急突发、节假日期间如遇急需试剂可24小时随时响应，2小时内将试剂送达用户现场，如遇夜间4小时内送达用户现场。</w:t>
      </w:r>
    </w:p>
    <w:p w14:paraId="39B15C6F" w14:textId="77777777" w:rsidR="00320DB9" w:rsidRDefault="00320DB9">
      <w:pPr>
        <w:pStyle w:val="afffb"/>
        <w:spacing w:line="360" w:lineRule="auto"/>
        <w:rPr>
          <w:rFonts w:ascii="宋体" w:eastAsia="宋体" w:hAnsi="宋体" w:hint="eastAsia"/>
          <w:b/>
        </w:rPr>
      </w:pPr>
    </w:p>
    <w:p w14:paraId="6433DD39" w14:textId="77777777" w:rsidR="00320DB9" w:rsidRDefault="00643BAF">
      <w:pPr>
        <w:pStyle w:val="afffb"/>
        <w:spacing w:line="360" w:lineRule="auto"/>
        <w:rPr>
          <w:rFonts w:ascii="宋体" w:eastAsia="宋体" w:hAnsi="宋体" w:hint="eastAsia"/>
          <w:b/>
        </w:rPr>
      </w:pPr>
      <w:r>
        <w:rPr>
          <w:rFonts w:ascii="宋体" w:eastAsia="宋体" w:hAnsi="宋体"/>
          <w:b/>
        </w:rPr>
        <w:t>五</w:t>
      </w:r>
      <w:r>
        <w:rPr>
          <w:rFonts w:ascii="宋体" w:eastAsia="宋体" w:hAnsi="宋体" w:hint="eastAsia"/>
          <w:b/>
        </w:rPr>
        <w:t>、验收标准</w:t>
      </w:r>
    </w:p>
    <w:p w14:paraId="34BAB7D0" w14:textId="77777777" w:rsidR="00320DB9" w:rsidRDefault="00643BAF">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lastRenderedPageBreak/>
        <w:t>1、供应商提供货物的技术规范应与招标文件规定或投标文件响应的技术规范相一致，其质量标准应符合国家或者地方、部委批准的标准。如无国家或地方标准，则以经买方确认的生产厂家的标准为准。</w:t>
      </w:r>
    </w:p>
    <w:p w14:paraId="7A2A73CF" w14:textId="77777777" w:rsidR="00320DB9" w:rsidRDefault="00643BAF">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2、交付货物时，供应商应提供制造商对货物的质量、规格、性能、数量和重量等进行详细而全面检验的证明，但该检验结果不应视为最终检验。</w:t>
      </w:r>
    </w:p>
    <w:p w14:paraId="49A9D6D1" w14:textId="77777777" w:rsidR="00320DB9" w:rsidRDefault="00643BAF">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3、货物到达买方指定地点后，买卖双方应及时组织验收，对货物的外观、数量确认符合合同要求后签署备忘录。</w:t>
      </w:r>
    </w:p>
    <w:p w14:paraId="13A2EB44" w14:textId="77777777" w:rsidR="00320DB9" w:rsidRDefault="00320DB9">
      <w:pPr>
        <w:pStyle w:val="afffb"/>
        <w:spacing w:line="360" w:lineRule="auto"/>
        <w:rPr>
          <w:rFonts w:ascii="宋体" w:eastAsia="宋体" w:hAnsi="宋体" w:hint="eastAsia"/>
          <w:b/>
        </w:rPr>
      </w:pPr>
    </w:p>
    <w:p w14:paraId="6C285349" w14:textId="77777777" w:rsidR="00320DB9" w:rsidRDefault="00643BAF">
      <w:pPr>
        <w:pStyle w:val="afffb"/>
        <w:spacing w:line="360" w:lineRule="auto"/>
        <w:rPr>
          <w:rFonts w:ascii="宋体" w:eastAsia="宋体" w:hAnsi="宋体" w:hint="eastAsia"/>
          <w:b/>
        </w:rPr>
      </w:pPr>
      <w:r>
        <w:rPr>
          <w:rFonts w:ascii="宋体" w:eastAsia="宋体" w:hAnsi="宋体" w:hint="eastAsia"/>
          <w:b/>
        </w:rPr>
        <w:t>六、付款方式</w:t>
      </w:r>
    </w:p>
    <w:p w14:paraId="62101193" w14:textId="77777777" w:rsidR="00320DB9" w:rsidRDefault="00643BAF">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货物到达买方指定地点，经验收合格、办理结算手续后10日内，买方支付到货货款。</w:t>
      </w:r>
    </w:p>
    <w:p w14:paraId="1D7F3090" w14:textId="77777777" w:rsidR="00320DB9" w:rsidRDefault="00643BAF">
      <w:pPr>
        <w:jc w:val="left"/>
        <w:outlineLvl w:val="0"/>
        <w:rPr>
          <w:b/>
          <w:sz w:val="36"/>
          <w:szCs w:val="36"/>
        </w:rPr>
      </w:pPr>
      <w:r>
        <w:rPr>
          <w:b/>
          <w:sz w:val="36"/>
          <w:szCs w:val="36"/>
        </w:rPr>
        <w:br w:type="page"/>
      </w:r>
    </w:p>
    <w:p w14:paraId="3376B6F7" w14:textId="77777777" w:rsidR="00320DB9" w:rsidRDefault="00643BAF">
      <w:pPr>
        <w:tabs>
          <w:tab w:val="left" w:pos="0"/>
        </w:tabs>
        <w:jc w:val="center"/>
        <w:outlineLvl w:val="0"/>
        <w:rPr>
          <w:b/>
          <w:sz w:val="36"/>
          <w:szCs w:val="36"/>
        </w:rPr>
      </w:pPr>
      <w:bookmarkStart w:id="821" w:name="_Toc99301425"/>
      <w:r>
        <w:rPr>
          <w:b/>
          <w:sz w:val="36"/>
          <w:szCs w:val="36"/>
        </w:rPr>
        <w:lastRenderedPageBreak/>
        <w:t>第六</w:t>
      </w:r>
      <w:proofErr w:type="gramStart"/>
      <w:r>
        <w:rPr>
          <w:b/>
          <w:sz w:val="36"/>
          <w:szCs w:val="36"/>
        </w:rPr>
        <w:t>章拟签订</w:t>
      </w:r>
      <w:proofErr w:type="gramEnd"/>
      <w:r>
        <w:rPr>
          <w:b/>
          <w:sz w:val="36"/>
          <w:szCs w:val="36"/>
        </w:rPr>
        <w:t>的合同文本</w:t>
      </w:r>
      <w:bookmarkEnd w:id="821"/>
    </w:p>
    <w:p w14:paraId="6C55F37A" w14:textId="77777777" w:rsidR="00320DB9" w:rsidRDefault="00320DB9">
      <w:pPr>
        <w:rPr>
          <w:rFonts w:ascii="仿宋" w:eastAsia="仿宋" w:hAnsi="仿宋" w:cs="仿宋" w:hint="eastAsia"/>
          <w:sz w:val="24"/>
        </w:rPr>
      </w:pPr>
    </w:p>
    <w:p w14:paraId="386A6FAE" w14:textId="77777777" w:rsidR="00320DB9" w:rsidRDefault="00643BAF">
      <w:pPr>
        <w:spacing w:line="360" w:lineRule="auto"/>
        <w:jc w:val="center"/>
        <w:rPr>
          <w:rFonts w:ascii="宋体" w:hAnsi="宋体" w:hint="eastAsia"/>
          <w:b/>
          <w:sz w:val="44"/>
          <w:szCs w:val="20"/>
        </w:rPr>
      </w:pPr>
      <w:r>
        <w:rPr>
          <w:rFonts w:ascii="宋体" w:hAnsi="宋体" w:hint="eastAsia"/>
          <w:b/>
          <w:sz w:val="44"/>
          <w:szCs w:val="20"/>
        </w:rPr>
        <w:t>政府采购合同</w:t>
      </w:r>
    </w:p>
    <w:p w14:paraId="664B3076" w14:textId="77777777" w:rsidR="00320DB9" w:rsidRDefault="00643BAF">
      <w:pPr>
        <w:spacing w:line="360" w:lineRule="auto"/>
        <w:jc w:val="center"/>
        <w:outlineLvl w:val="0"/>
        <w:rPr>
          <w:rFonts w:ascii="宋体" w:hAnsi="宋体" w:hint="eastAsia"/>
          <w:b/>
          <w:sz w:val="24"/>
          <w:szCs w:val="20"/>
        </w:rPr>
      </w:pPr>
      <w:r>
        <w:rPr>
          <w:rFonts w:ascii="宋体" w:hAnsi="宋体" w:hint="eastAsia"/>
          <w:b/>
          <w:sz w:val="24"/>
          <w:szCs w:val="20"/>
        </w:rPr>
        <w:t>（以最终</w:t>
      </w:r>
      <w:r>
        <w:rPr>
          <w:rFonts w:ascii="宋体" w:hAnsi="宋体"/>
          <w:b/>
          <w:sz w:val="24"/>
          <w:szCs w:val="20"/>
        </w:rPr>
        <w:t>签订为准</w:t>
      </w:r>
      <w:r>
        <w:rPr>
          <w:rFonts w:ascii="宋体" w:hAnsi="宋体" w:hint="eastAsia"/>
          <w:b/>
          <w:sz w:val="24"/>
          <w:szCs w:val="20"/>
        </w:rPr>
        <w:t>）</w:t>
      </w:r>
    </w:p>
    <w:p w14:paraId="6D8F1F4B" w14:textId="77777777" w:rsidR="00320DB9" w:rsidRDefault="00320DB9">
      <w:pPr>
        <w:spacing w:line="360" w:lineRule="auto"/>
        <w:jc w:val="center"/>
        <w:rPr>
          <w:rFonts w:ascii="宋体" w:hAnsi="宋体" w:hint="eastAsia"/>
          <w:b/>
          <w:sz w:val="24"/>
          <w:szCs w:val="20"/>
        </w:rPr>
      </w:pPr>
    </w:p>
    <w:p w14:paraId="26B066D3" w14:textId="77777777" w:rsidR="00320DB9" w:rsidRDefault="00643BAF">
      <w:pPr>
        <w:spacing w:before="120" w:line="360" w:lineRule="auto"/>
        <w:rPr>
          <w:rFonts w:ascii="宋体" w:hAnsi="宋体" w:hint="eastAsia"/>
          <w:sz w:val="30"/>
          <w:szCs w:val="20"/>
        </w:rPr>
      </w:pPr>
      <w:r>
        <w:rPr>
          <w:rFonts w:ascii="宋体" w:hAnsi="宋体" w:hint="eastAsia"/>
          <w:sz w:val="28"/>
          <w:szCs w:val="20"/>
        </w:rPr>
        <w:t>合同编号：</w:t>
      </w:r>
    </w:p>
    <w:p w14:paraId="586579C1" w14:textId="77777777" w:rsidR="00320DB9" w:rsidRDefault="00320DB9">
      <w:pPr>
        <w:spacing w:before="120" w:line="360" w:lineRule="auto"/>
        <w:rPr>
          <w:rFonts w:ascii="宋体" w:hAnsi="宋体" w:hint="eastAsia"/>
          <w:sz w:val="30"/>
          <w:szCs w:val="20"/>
        </w:rPr>
      </w:pPr>
    </w:p>
    <w:p w14:paraId="47FCB76E" w14:textId="77777777" w:rsidR="00320DB9" w:rsidRDefault="00643BAF">
      <w:pPr>
        <w:spacing w:line="360" w:lineRule="auto"/>
        <w:ind w:firstLineChars="400" w:firstLine="1200"/>
        <w:rPr>
          <w:rFonts w:ascii="宋体" w:hAnsi="宋体" w:hint="eastAsia"/>
          <w:sz w:val="30"/>
          <w:szCs w:val="20"/>
        </w:rPr>
      </w:pPr>
      <w:r>
        <w:rPr>
          <w:rFonts w:ascii="宋体" w:hAnsi="宋体" w:hint="eastAsia"/>
          <w:sz w:val="30"/>
          <w:szCs w:val="20"/>
        </w:rPr>
        <w:t xml:space="preserve">项目名称: </w:t>
      </w:r>
    </w:p>
    <w:p w14:paraId="4515DA64" w14:textId="77777777" w:rsidR="00320DB9" w:rsidRDefault="00320DB9">
      <w:pPr>
        <w:spacing w:before="120" w:line="360" w:lineRule="auto"/>
        <w:ind w:left="1440"/>
        <w:rPr>
          <w:rFonts w:ascii="宋体" w:hAnsi="宋体" w:hint="eastAsia"/>
          <w:sz w:val="30"/>
          <w:szCs w:val="20"/>
        </w:rPr>
      </w:pPr>
    </w:p>
    <w:p w14:paraId="72680997" w14:textId="77777777" w:rsidR="00320DB9" w:rsidRDefault="00643BAF">
      <w:pPr>
        <w:autoSpaceDE w:val="0"/>
        <w:autoSpaceDN w:val="0"/>
        <w:spacing w:line="360" w:lineRule="auto"/>
        <w:ind w:firstLineChars="400" w:firstLine="1200"/>
        <w:rPr>
          <w:rFonts w:ascii="宋体" w:hAnsi="宋体" w:hint="eastAsia"/>
          <w:sz w:val="30"/>
          <w:szCs w:val="20"/>
          <w:u w:val="single"/>
        </w:rPr>
      </w:pPr>
      <w:r>
        <w:rPr>
          <w:rFonts w:ascii="宋体" w:hAnsi="宋体" w:hint="eastAsia"/>
          <w:sz w:val="30"/>
          <w:szCs w:val="20"/>
        </w:rPr>
        <w:t>货物名称：</w:t>
      </w:r>
    </w:p>
    <w:p w14:paraId="1C44C8D7" w14:textId="77777777" w:rsidR="00320DB9" w:rsidRDefault="00320DB9">
      <w:pPr>
        <w:spacing w:line="360" w:lineRule="auto"/>
        <w:ind w:firstLineChars="400" w:firstLine="1200"/>
        <w:rPr>
          <w:rFonts w:ascii="宋体" w:hAnsi="宋体" w:hint="eastAsia"/>
          <w:sz w:val="30"/>
          <w:szCs w:val="20"/>
        </w:rPr>
      </w:pPr>
    </w:p>
    <w:p w14:paraId="15D991A3" w14:textId="77777777" w:rsidR="00320DB9" w:rsidRDefault="00320DB9">
      <w:pPr>
        <w:spacing w:before="120" w:line="360" w:lineRule="auto"/>
        <w:rPr>
          <w:rFonts w:ascii="宋体" w:hAnsi="宋体" w:hint="eastAsia"/>
          <w:sz w:val="30"/>
          <w:szCs w:val="20"/>
        </w:rPr>
      </w:pPr>
    </w:p>
    <w:p w14:paraId="56B4D02A" w14:textId="77777777" w:rsidR="00320DB9" w:rsidRDefault="00643BAF">
      <w:pPr>
        <w:spacing w:before="120" w:line="360" w:lineRule="auto"/>
        <w:rPr>
          <w:rFonts w:ascii="宋体" w:hAnsi="宋体" w:hint="eastAsia"/>
          <w:sz w:val="30"/>
          <w:szCs w:val="20"/>
        </w:rPr>
      </w:pPr>
      <w:proofErr w:type="gramStart"/>
      <w:r>
        <w:rPr>
          <w:rFonts w:ascii="宋体" w:hAnsi="宋体" w:hint="eastAsia"/>
          <w:sz w:val="30"/>
          <w:szCs w:val="20"/>
        </w:rPr>
        <w:t xml:space="preserve">买　　</w:t>
      </w:r>
      <w:proofErr w:type="gramEnd"/>
      <w:r>
        <w:rPr>
          <w:rFonts w:ascii="宋体" w:hAnsi="宋体" w:hint="eastAsia"/>
          <w:sz w:val="30"/>
          <w:szCs w:val="20"/>
        </w:rPr>
        <w:t>方：</w:t>
      </w:r>
    </w:p>
    <w:p w14:paraId="71A2ACB4" w14:textId="77777777" w:rsidR="00320DB9" w:rsidRDefault="00320DB9">
      <w:pPr>
        <w:spacing w:before="120" w:line="360" w:lineRule="auto"/>
        <w:rPr>
          <w:rFonts w:ascii="宋体" w:hAnsi="宋体" w:hint="eastAsia"/>
          <w:sz w:val="30"/>
          <w:szCs w:val="20"/>
        </w:rPr>
      </w:pPr>
    </w:p>
    <w:p w14:paraId="08C8603E" w14:textId="77777777" w:rsidR="00320DB9" w:rsidRDefault="00643BAF">
      <w:pPr>
        <w:spacing w:before="120" w:line="360" w:lineRule="auto"/>
        <w:rPr>
          <w:rFonts w:ascii="宋体" w:hAnsi="宋体" w:hint="eastAsia"/>
          <w:sz w:val="30"/>
          <w:szCs w:val="20"/>
          <w:u w:val="single"/>
        </w:rPr>
      </w:pPr>
      <w:proofErr w:type="gramStart"/>
      <w:r>
        <w:rPr>
          <w:rFonts w:ascii="宋体" w:hAnsi="宋体" w:hint="eastAsia"/>
          <w:sz w:val="30"/>
          <w:szCs w:val="20"/>
        </w:rPr>
        <w:t xml:space="preserve">卖　　</w:t>
      </w:r>
      <w:proofErr w:type="gramEnd"/>
      <w:r>
        <w:rPr>
          <w:rFonts w:ascii="宋体" w:hAnsi="宋体" w:hint="eastAsia"/>
          <w:sz w:val="30"/>
          <w:szCs w:val="20"/>
        </w:rPr>
        <w:t>方：</w:t>
      </w:r>
    </w:p>
    <w:p w14:paraId="0A20DEE7" w14:textId="77777777" w:rsidR="00320DB9" w:rsidRDefault="00320DB9">
      <w:pPr>
        <w:spacing w:before="120" w:line="360" w:lineRule="auto"/>
        <w:rPr>
          <w:rFonts w:ascii="宋体" w:hAnsi="宋体" w:hint="eastAsia"/>
          <w:sz w:val="30"/>
          <w:szCs w:val="20"/>
        </w:rPr>
      </w:pPr>
    </w:p>
    <w:p w14:paraId="2A13F61F" w14:textId="77777777" w:rsidR="00320DB9" w:rsidRDefault="00643BAF">
      <w:pPr>
        <w:spacing w:before="120" w:line="360" w:lineRule="auto"/>
        <w:rPr>
          <w:rFonts w:ascii="宋体" w:hAnsi="宋体" w:hint="eastAsia"/>
          <w:sz w:val="30"/>
          <w:szCs w:val="20"/>
          <w:u w:val="single"/>
        </w:rPr>
      </w:pPr>
      <w:r>
        <w:rPr>
          <w:rFonts w:ascii="宋体" w:hAnsi="宋体" w:hint="eastAsia"/>
          <w:sz w:val="30"/>
          <w:szCs w:val="20"/>
        </w:rPr>
        <w:t xml:space="preserve">        签署日期：年月日</w:t>
      </w:r>
    </w:p>
    <w:p w14:paraId="5AD5D18F" w14:textId="77777777" w:rsidR="00320DB9" w:rsidRDefault="00320DB9">
      <w:pPr>
        <w:spacing w:before="120" w:line="360" w:lineRule="auto"/>
        <w:rPr>
          <w:rFonts w:ascii="宋体" w:hAnsi="宋体" w:hint="eastAsia"/>
          <w:sz w:val="24"/>
          <w:szCs w:val="20"/>
          <w:u w:val="single"/>
        </w:rPr>
      </w:pPr>
    </w:p>
    <w:p w14:paraId="57D55408" w14:textId="77777777" w:rsidR="00320DB9" w:rsidRDefault="00643BAF">
      <w:pPr>
        <w:spacing w:line="360" w:lineRule="auto"/>
        <w:rPr>
          <w:rFonts w:ascii="宋体" w:hAnsi="宋体" w:hint="eastAsia"/>
          <w:b/>
          <w:sz w:val="28"/>
          <w:szCs w:val="20"/>
        </w:rPr>
      </w:pPr>
      <w:r>
        <w:rPr>
          <w:rFonts w:ascii="宋体" w:hAnsi="宋体" w:hint="eastAsia"/>
          <w:sz w:val="24"/>
          <w:szCs w:val="20"/>
        </w:rPr>
        <w:br w:type="page"/>
      </w:r>
      <w:r>
        <w:rPr>
          <w:rFonts w:ascii="宋体" w:hAnsi="宋体" w:hint="eastAsia"/>
          <w:b/>
          <w:sz w:val="28"/>
          <w:szCs w:val="20"/>
        </w:rPr>
        <w:lastRenderedPageBreak/>
        <w:t>鉴于：</w:t>
      </w:r>
    </w:p>
    <w:p w14:paraId="2E05A521" w14:textId="77777777" w:rsidR="00320DB9" w:rsidRDefault="00643BAF">
      <w:pPr>
        <w:spacing w:line="360" w:lineRule="auto"/>
        <w:ind w:firstLineChars="200" w:firstLine="480"/>
        <w:rPr>
          <w:rFonts w:ascii="宋体" w:hAnsi="宋体" w:hint="eastAsia"/>
          <w:sz w:val="24"/>
          <w:szCs w:val="20"/>
          <w:u w:val="single"/>
        </w:rPr>
      </w:pPr>
      <w:r>
        <w:rPr>
          <w:rFonts w:ascii="宋体" w:hAnsi="宋体" w:hint="eastAsia"/>
          <w:sz w:val="24"/>
          <w:szCs w:val="20"/>
        </w:rPr>
        <w:t>（买方）政府采购项目中所需（货物名称）经（招标代理机构）</w:t>
      </w:r>
      <w:proofErr w:type="gramStart"/>
      <w:r>
        <w:rPr>
          <w:rFonts w:ascii="宋体" w:hAnsi="宋体" w:hint="eastAsia"/>
          <w:sz w:val="24"/>
          <w:szCs w:val="20"/>
        </w:rPr>
        <w:t>据号招标文件</w:t>
      </w:r>
      <w:proofErr w:type="gramEnd"/>
      <w:r>
        <w:rPr>
          <w:rFonts w:ascii="宋体" w:hAnsi="宋体" w:hint="eastAsia"/>
          <w:sz w:val="24"/>
          <w:szCs w:val="20"/>
        </w:rPr>
        <w:t>在国内（公开/邀请）招标，（卖方）投标后经评标委员会评定为中标人，买、卖双方依据该招标结果，在平等协商的基础上签署本合同。</w:t>
      </w:r>
    </w:p>
    <w:p w14:paraId="299C9DE2" w14:textId="77777777" w:rsidR="00320DB9" w:rsidRDefault="00320DB9">
      <w:pPr>
        <w:spacing w:line="360" w:lineRule="auto"/>
        <w:ind w:firstLine="480"/>
        <w:rPr>
          <w:rFonts w:ascii="宋体" w:hAnsi="宋体" w:hint="eastAsia"/>
          <w:sz w:val="24"/>
          <w:szCs w:val="20"/>
        </w:rPr>
      </w:pPr>
    </w:p>
    <w:p w14:paraId="7861B819" w14:textId="77777777" w:rsidR="00320DB9" w:rsidRDefault="00643BAF">
      <w:pPr>
        <w:spacing w:before="240" w:line="360" w:lineRule="auto"/>
        <w:outlineLvl w:val="0"/>
        <w:rPr>
          <w:rFonts w:ascii="宋体" w:hAnsi="宋体" w:hint="eastAsia"/>
          <w:b/>
          <w:sz w:val="24"/>
          <w:szCs w:val="20"/>
        </w:rPr>
      </w:pPr>
      <w:r>
        <w:rPr>
          <w:rFonts w:ascii="宋体" w:hAnsi="宋体" w:hint="eastAsia"/>
          <w:b/>
          <w:sz w:val="24"/>
          <w:szCs w:val="20"/>
        </w:rPr>
        <w:t xml:space="preserve">    第一条  合同文件</w:t>
      </w:r>
    </w:p>
    <w:p w14:paraId="57E07E7B" w14:textId="77777777" w:rsidR="00320DB9" w:rsidRDefault="00643BAF">
      <w:pPr>
        <w:spacing w:before="120" w:line="360" w:lineRule="auto"/>
        <w:ind w:firstLineChars="200" w:firstLine="480"/>
        <w:rPr>
          <w:rFonts w:ascii="宋体" w:hAnsi="宋体" w:hint="eastAsia"/>
          <w:sz w:val="24"/>
          <w:szCs w:val="20"/>
        </w:rPr>
      </w:pPr>
      <w:r>
        <w:rPr>
          <w:rFonts w:ascii="宋体" w:hAnsi="宋体" w:hint="eastAsia"/>
          <w:sz w:val="24"/>
          <w:szCs w:val="20"/>
        </w:rPr>
        <w:t>下列文件构成本合同的组成部分，应该认为是一个整体，彼此相互解释，相互补充。为避免歧义，组成合同的多个文件的优先支配地位的次序如下：</w:t>
      </w:r>
    </w:p>
    <w:p w14:paraId="5A6127FF" w14:textId="77777777" w:rsidR="00320DB9" w:rsidRDefault="00643BAF">
      <w:pPr>
        <w:spacing w:before="120" w:line="360" w:lineRule="auto"/>
        <w:ind w:firstLine="540"/>
        <w:rPr>
          <w:rFonts w:ascii="宋体" w:hAnsi="宋体" w:hint="eastAsia"/>
          <w:sz w:val="24"/>
          <w:szCs w:val="20"/>
        </w:rPr>
      </w:pPr>
      <w:r>
        <w:rPr>
          <w:rFonts w:ascii="宋体" w:hAnsi="宋体" w:hint="eastAsia"/>
          <w:sz w:val="24"/>
          <w:szCs w:val="20"/>
        </w:rPr>
        <w:t>a.</w:t>
      </w:r>
      <w:r>
        <w:rPr>
          <w:rFonts w:ascii="宋体" w:hAnsi="宋体" w:hint="eastAsia"/>
          <w:sz w:val="24"/>
          <w:szCs w:val="20"/>
        </w:rPr>
        <w:tab/>
        <w:t xml:space="preserve">本合同书及附件　</w:t>
      </w:r>
    </w:p>
    <w:p w14:paraId="5C485061" w14:textId="77777777" w:rsidR="00320DB9" w:rsidRDefault="00643BAF">
      <w:pPr>
        <w:spacing w:before="120" w:line="360" w:lineRule="auto"/>
        <w:ind w:firstLine="540"/>
        <w:rPr>
          <w:rFonts w:ascii="宋体" w:hAnsi="宋体" w:hint="eastAsia"/>
          <w:sz w:val="24"/>
          <w:szCs w:val="20"/>
        </w:rPr>
      </w:pPr>
      <w:r>
        <w:rPr>
          <w:rFonts w:ascii="宋体" w:hAnsi="宋体" w:hint="eastAsia"/>
          <w:sz w:val="24"/>
          <w:szCs w:val="20"/>
        </w:rPr>
        <w:t>b.</w:t>
      </w:r>
      <w:r>
        <w:rPr>
          <w:rFonts w:ascii="宋体" w:hAnsi="宋体" w:hint="eastAsia"/>
          <w:sz w:val="24"/>
          <w:szCs w:val="20"/>
        </w:rPr>
        <w:tab/>
        <w:t>中标通知书</w:t>
      </w:r>
    </w:p>
    <w:p w14:paraId="5D4084E9" w14:textId="77777777" w:rsidR="00320DB9" w:rsidRDefault="00643BAF">
      <w:pPr>
        <w:spacing w:before="120" w:line="360" w:lineRule="auto"/>
        <w:ind w:firstLine="540"/>
        <w:rPr>
          <w:rFonts w:ascii="宋体" w:hAnsi="宋体" w:hint="eastAsia"/>
          <w:sz w:val="24"/>
          <w:szCs w:val="20"/>
        </w:rPr>
      </w:pPr>
      <w:r>
        <w:rPr>
          <w:rFonts w:ascii="宋体" w:hAnsi="宋体" w:hint="eastAsia"/>
          <w:sz w:val="24"/>
          <w:szCs w:val="20"/>
        </w:rPr>
        <w:t>c.</w:t>
      </w:r>
      <w:r>
        <w:rPr>
          <w:rFonts w:ascii="宋体" w:hAnsi="宋体" w:hint="eastAsia"/>
          <w:sz w:val="24"/>
          <w:szCs w:val="20"/>
        </w:rPr>
        <w:tab/>
        <w:t>补充协议</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p>
    <w:p w14:paraId="0F37B929" w14:textId="77777777" w:rsidR="00320DB9" w:rsidRDefault="00643BAF">
      <w:pPr>
        <w:spacing w:before="120" w:line="360" w:lineRule="auto"/>
        <w:ind w:firstLine="540"/>
        <w:rPr>
          <w:rFonts w:ascii="宋体" w:hAnsi="宋体" w:hint="eastAsia"/>
          <w:sz w:val="24"/>
          <w:szCs w:val="20"/>
        </w:rPr>
      </w:pPr>
      <w:r>
        <w:rPr>
          <w:rFonts w:ascii="宋体" w:hAnsi="宋体" w:hint="eastAsia"/>
          <w:sz w:val="24"/>
          <w:szCs w:val="20"/>
        </w:rPr>
        <w:t>d.</w:t>
      </w:r>
      <w:r>
        <w:rPr>
          <w:rFonts w:ascii="宋体" w:hAnsi="宋体" w:hint="eastAsia"/>
          <w:sz w:val="24"/>
          <w:szCs w:val="20"/>
        </w:rPr>
        <w:tab/>
        <w:t>投标文件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(含澄清文件)</w:t>
      </w:r>
    </w:p>
    <w:p w14:paraId="67C71D8D" w14:textId="77777777" w:rsidR="00320DB9" w:rsidRDefault="00643BAF">
      <w:pPr>
        <w:spacing w:before="120" w:line="360" w:lineRule="auto"/>
        <w:ind w:firstLine="540"/>
        <w:rPr>
          <w:rFonts w:ascii="宋体" w:hAnsi="宋体" w:hint="eastAsia"/>
          <w:sz w:val="24"/>
          <w:szCs w:val="20"/>
        </w:rPr>
      </w:pPr>
      <w:r>
        <w:rPr>
          <w:rFonts w:ascii="宋体" w:hAnsi="宋体" w:hint="eastAsia"/>
          <w:sz w:val="24"/>
          <w:szCs w:val="20"/>
        </w:rPr>
        <w:t>e.</w:t>
      </w:r>
      <w:r>
        <w:rPr>
          <w:rFonts w:ascii="宋体" w:hAnsi="宋体" w:hint="eastAsia"/>
          <w:sz w:val="24"/>
          <w:szCs w:val="20"/>
        </w:rPr>
        <w:tab/>
        <w:t>招标文件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(含招标文件补充通知)</w:t>
      </w:r>
    </w:p>
    <w:p w14:paraId="5CC5AB3F" w14:textId="77777777" w:rsidR="00320DB9" w:rsidRDefault="00643BAF">
      <w:pPr>
        <w:spacing w:before="240" w:line="360" w:lineRule="auto"/>
        <w:ind w:firstLineChars="200" w:firstLine="482"/>
        <w:outlineLvl w:val="0"/>
        <w:rPr>
          <w:rFonts w:ascii="宋体" w:hAnsi="宋体" w:hint="eastAsia"/>
          <w:b/>
          <w:sz w:val="24"/>
          <w:szCs w:val="20"/>
        </w:rPr>
      </w:pPr>
      <w:r>
        <w:rPr>
          <w:rFonts w:ascii="宋体" w:hAnsi="宋体" w:hint="eastAsia"/>
          <w:b/>
          <w:sz w:val="24"/>
          <w:szCs w:val="20"/>
        </w:rPr>
        <w:t>第二条  合同标的</w:t>
      </w:r>
    </w:p>
    <w:p w14:paraId="264787D9" w14:textId="77777777" w:rsidR="00320DB9" w:rsidRDefault="00643BAF">
      <w:pPr>
        <w:spacing w:before="120" w:line="360" w:lineRule="auto"/>
        <w:ind w:firstLine="454"/>
        <w:rPr>
          <w:rFonts w:ascii="宋体" w:hAnsi="宋体" w:hint="eastAsia"/>
          <w:sz w:val="24"/>
          <w:szCs w:val="20"/>
        </w:rPr>
      </w:pPr>
      <w:r>
        <w:rPr>
          <w:rFonts w:ascii="宋体" w:hAnsi="宋体" w:hint="eastAsia"/>
          <w:sz w:val="24"/>
          <w:szCs w:val="20"/>
        </w:rPr>
        <w:t>本合同货物名称为：</w:t>
      </w:r>
      <w:r>
        <w:rPr>
          <w:rFonts w:ascii="宋体" w:hAnsi="宋体" w:hint="eastAsia"/>
          <w:sz w:val="24"/>
          <w:szCs w:val="20"/>
          <w:u w:val="single"/>
        </w:rPr>
        <w:t xml:space="preserve">  　　  　　　　</w:t>
      </w:r>
      <w:r>
        <w:rPr>
          <w:rFonts w:ascii="宋体" w:hAnsi="宋体" w:hint="eastAsia"/>
          <w:sz w:val="24"/>
          <w:szCs w:val="20"/>
        </w:rPr>
        <w:t>，具体的规格、型号、数量及配品详见附件一。</w:t>
      </w:r>
    </w:p>
    <w:p w14:paraId="21336241" w14:textId="77777777" w:rsidR="00320DB9" w:rsidRDefault="00643BAF">
      <w:pPr>
        <w:spacing w:before="240" w:line="360" w:lineRule="auto"/>
        <w:ind w:firstLineChars="200" w:firstLine="482"/>
        <w:outlineLvl w:val="0"/>
        <w:rPr>
          <w:rFonts w:ascii="宋体" w:hAnsi="宋体" w:hint="eastAsia"/>
          <w:b/>
          <w:sz w:val="24"/>
          <w:szCs w:val="20"/>
        </w:rPr>
      </w:pPr>
      <w:r>
        <w:rPr>
          <w:rFonts w:ascii="宋体" w:hAnsi="宋体" w:hint="eastAsia"/>
          <w:b/>
          <w:sz w:val="24"/>
          <w:szCs w:val="20"/>
        </w:rPr>
        <w:t>第三条  合同价款</w:t>
      </w:r>
    </w:p>
    <w:p w14:paraId="4B4D29F6" w14:textId="77777777" w:rsidR="00320DB9" w:rsidRDefault="00643BAF">
      <w:pPr>
        <w:spacing w:before="120" w:line="360" w:lineRule="auto"/>
        <w:ind w:firstLine="454"/>
        <w:rPr>
          <w:rFonts w:ascii="宋体" w:hAnsi="宋体" w:hint="eastAsia"/>
          <w:sz w:val="24"/>
          <w:szCs w:val="20"/>
        </w:rPr>
      </w:pPr>
      <w:r>
        <w:rPr>
          <w:rFonts w:ascii="宋体" w:hAnsi="宋体" w:hint="eastAsia"/>
          <w:sz w:val="24"/>
          <w:szCs w:val="20"/>
        </w:rPr>
        <w:t>本合同总价为人民币元（</w:t>
      </w:r>
      <w:r>
        <w:rPr>
          <w:rFonts w:ascii="Arial" w:hAnsi="Arial"/>
          <w:sz w:val="24"/>
          <w:szCs w:val="20"/>
        </w:rPr>
        <w:t xml:space="preserve">¥       </w:t>
      </w:r>
      <w:r>
        <w:rPr>
          <w:rFonts w:ascii="Arial" w:hAnsi="Arial"/>
          <w:sz w:val="24"/>
          <w:szCs w:val="20"/>
        </w:rPr>
        <w:t>），各单项价格详见附件二</w:t>
      </w:r>
      <w:r>
        <w:rPr>
          <w:rFonts w:ascii="宋体" w:hAnsi="宋体" w:hint="eastAsia"/>
          <w:sz w:val="24"/>
          <w:szCs w:val="20"/>
        </w:rPr>
        <w:t>。</w:t>
      </w:r>
    </w:p>
    <w:p w14:paraId="6A4F8DBE" w14:textId="77777777" w:rsidR="00320DB9" w:rsidRDefault="00643BAF">
      <w:pPr>
        <w:spacing w:before="240" w:line="360" w:lineRule="auto"/>
        <w:ind w:firstLineChars="200" w:firstLine="482"/>
        <w:outlineLvl w:val="0"/>
        <w:rPr>
          <w:rFonts w:ascii="宋体" w:hAnsi="宋体" w:hint="eastAsia"/>
          <w:b/>
          <w:sz w:val="24"/>
          <w:szCs w:val="20"/>
        </w:rPr>
      </w:pPr>
      <w:r>
        <w:rPr>
          <w:rFonts w:ascii="宋体" w:hAnsi="宋体" w:hint="eastAsia"/>
          <w:b/>
          <w:sz w:val="24"/>
          <w:szCs w:val="20"/>
        </w:rPr>
        <w:t>第四条  付款方式</w:t>
      </w:r>
    </w:p>
    <w:p w14:paraId="08FDA7E4" w14:textId="77777777" w:rsidR="00320DB9" w:rsidRDefault="00643BAF">
      <w:pPr>
        <w:spacing w:before="120" w:line="360" w:lineRule="auto"/>
        <w:ind w:firstLine="480"/>
        <w:rPr>
          <w:rFonts w:ascii="宋体" w:hAnsi="宋体" w:hint="eastAsia"/>
          <w:b/>
          <w:sz w:val="24"/>
          <w:szCs w:val="20"/>
        </w:rPr>
      </w:pPr>
      <w:r>
        <w:rPr>
          <w:rFonts w:ascii="宋体" w:hAnsi="宋体" w:hint="eastAsia"/>
          <w:sz w:val="24"/>
          <w:szCs w:val="20"/>
        </w:rPr>
        <w:t>货物到达买方指定地点，经验收合格、办理结算手续后10日内，买方支付到货货款。</w:t>
      </w:r>
    </w:p>
    <w:p w14:paraId="061E7E98" w14:textId="77777777" w:rsidR="00320DB9" w:rsidRDefault="00643BAF">
      <w:pPr>
        <w:spacing w:before="120" w:line="360" w:lineRule="auto"/>
        <w:ind w:firstLineChars="196" w:firstLine="472"/>
        <w:outlineLvl w:val="0"/>
        <w:rPr>
          <w:rFonts w:ascii="宋体" w:hAnsi="宋体" w:hint="eastAsia"/>
          <w:b/>
          <w:sz w:val="24"/>
          <w:szCs w:val="20"/>
        </w:rPr>
      </w:pPr>
      <w:r>
        <w:rPr>
          <w:rFonts w:ascii="宋体" w:hAnsi="宋体" w:hint="eastAsia"/>
          <w:b/>
          <w:sz w:val="24"/>
          <w:szCs w:val="20"/>
        </w:rPr>
        <w:t>第五条  交货时间和地点</w:t>
      </w:r>
    </w:p>
    <w:p w14:paraId="5AEB3980" w14:textId="77777777" w:rsidR="00320DB9" w:rsidRDefault="00643BAF">
      <w:pPr>
        <w:spacing w:before="120" w:line="360" w:lineRule="auto"/>
        <w:ind w:firstLine="480"/>
        <w:rPr>
          <w:rFonts w:ascii="宋体" w:hAnsi="宋体" w:hint="eastAsia"/>
          <w:sz w:val="24"/>
          <w:szCs w:val="20"/>
        </w:rPr>
      </w:pPr>
      <w:r>
        <w:rPr>
          <w:rFonts w:ascii="宋体" w:hAnsi="宋体" w:hint="eastAsia"/>
          <w:sz w:val="24"/>
          <w:szCs w:val="20"/>
        </w:rPr>
        <w:t xml:space="preserve">5.1交货时间：按需供应物品，在买方确认物品需求后，10个自然日内送达。　</w:t>
      </w:r>
    </w:p>
    <w:p w14:paraId="0D09CAC1" w14:textId="77777777" w:rsidR="00320DB9" w:rsidRDefault="00643BAF">
      <w:pPr>
        <w:spacing w:before="120" w:line="360" w:lineRule="auto"/>
        <w:ind w:firstLine="480"/>
        <w:rPr>
          <w:rFonts w:ascii="宋体" w:hAnsi="宋体" w:hint="eastAsia"/>
          <w:sz w:val="24"/>
          <w:szCs w:val="20"/>
        </w:rPr>
      </w:pPr>
      <w:r>
        <w:rPr>
          <w:rFonts w:ascii="宋体" w:hAnsi="宋体" w:hint="eastAsia"/>
          <w:sz w:val="24"/>
          <w:szCs w:val="20"/>
        </w:rPr>
        <w:lastRenderedPageBreak/>
        <w:t xml:space="preserve">5.2交货地点：北京市疾病预防控制中心指定地点。 </w:t>
      </w:r>
    </w:p>
    <w:p w14:paraId="4BB40D21" w14:textId="77777777" w:rsidR="00320DB9" w:rsidRDefault="00643BAF">
      <w:pPr>
        <w:tabs>
          <w:tab w:val="left" w:pos="0"/>
          <w:tab w:val="left" w:pos="540"/>
        </w:tabs>
        <w:spacing w:line="360" w:lineRule="auto"/>
        <w:ind w:firstLineChars="200" w:firstLine="482"/>
        <w:outlineLvl w:val="0"/>
        <w:rPr>
          <w:rFonts w:ascii="宋体" w:hAnsi="宋体" w:hint="eastAsia"/>
          <w:b/>
          <w:sz w:val="24"/>
          <w:szCs w:val="20"/>
        </w:rPr>
      </w:pPr>
      <w:r>
        <w:rPr>
          <w:rFonts w:ascii="宋体" w:hAnsi="宋体" w:hint="eastAsia"/>
          <w:b/>
          <w:sz w:val="24"/>
          <w:szCs w:val="20"/>
        </w:rPr>
        <w:t xml:space="preserve">第六条  包装要求   </w:t>
      </w:r>
    </w:p>
    <w:p w14:paraId="55687B9C" w14:textId="77777777" w:rsidR="00320DB9" w:rsidRDefault="00643BAF">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6.1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14:paraId="245AFA99" w14:textId="77777777" w:rsidR="00320DB9" w:rsidRDefault="00643BAF">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6.2每件包装箱应按通用标准进行标识，并内附一份详细装箱单和质量合格证书。</w:t>
      </w:r>
    </w:p>
    <w:p w14:paraId="514C7AC6" w14:textId="77777777" w:rsidR="00320DB9" w:rsidRDefault="00643BAF">
      <w:pPr>
        <w:tabs>
          <w:tab w:val="left" w:pos="0"/>
          <w:tab w:val="left" w:pos="540"/>
        </w:tabs>
        <w:spacing w:line="360" w:lineRule="auto"/>
        <w:ind w:firstLineChars="200" w:firstLine="482"/>
        <w:outlineLvl w:val="0"/>
        <w:rPr>
          <w:rFonts w:ascii="宋体" w:hAnsi="宋体" w:hint="eastAsia"/>
          <w:sz w:val="24"/>
          <w:szCs w:val="20"/>
        </w:rPr>
      </w:pPr>
      <w:r>
        <w:rPr>
          <w:rFonts w:ascii="宋体" w:hAnsi="宋体" w:hint="eastAsia"/>
          <w:b/>
          <w:sz w:val="24"/>
          <w:szCs w:val="20"/>
        </w:rPr>
        <w:t>第七条  装运通知</w:t>
      </w:r>
    </w:p>
    <w:p w14:paraId="7E0EEACC" w14:textId="77777777" w:rsidR="00320DB9" w:rsidRDefault="00643BAF">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货物备妥准备运输的24小时之内，卖方应将合同号、货名、数量、毛重、总体积(立方米)、发票金额、运输工具名称及装运日期等相关信息，以电子邮件或传真方式通知买方。因通知延误或错误造成的损失由卖方承担。</w:t>
      </w:r>
    </w:p>
    <w:p w14:paraId="1D529164" w14:textId="77777777" w:rsidR="00320DB9" w:rsidRDefault="00643BAF">
      <w:pPr>
        <w:tabs>
          <w:tab w:val="left" w:pos="0"/>
          <w:tab w:val="left" w:pos="540"/>
        </w:tabs>
        <w:spacing w:line="360" w:lineRule="auto"/>
        <w:ind w:firstLineChars="200" w:firstLine="482"/>
        <w:outlineLvl w:val="0"/>
        <w:rPr>
          <w:rFonts w:ascii="宋体" w:hAnsi="宋体" w:hint="eastAsia"/>
          <w:b/>
          <w:sz w:val="24"/>
          <w:szCs w:val="20"/>
        </w:rPr>
      </w:pPr>
      <w:r>
        <w:rPr>
          <w:rFonts w:ascii="宋体" w:hAnsi="宋体" w:hint="eastAsia"/>
          <w:b/>
          <w:sz w:val="24"/>
          <w:szCs w:val="20"/>
        </w:rPr>
        <w:t>第八条  技术资料</w:t>
      </w:r>
    </w:p>
    <w:p w14:paraId="03A077C8" w14:textId="77777777" w:rsidR="00320DB9" w:rsidRDefault="00643BAF">
      <w:pPr>
        <w:spacing w:before="120" w:line="360" w:lineRule="auto"/>
        <w:ind w:firstLineChars="200" w:firstLine="480"/>
        <w:rPr>
          <w:rFonts w:ascii="宋体" w:hAnsi="宋体" w:hint="eastAsia"/>
          <w:sz w:val="24"/>
          <w:szCs w:val="20"/>
        </w:rPr>
      </w:pPr>
      <w:r>
        <w:rPr>
          <w:rFonts w:ascii="宋体" w:hAnsi="宋体" w:hint="eastAsia"/>
          <w:sz w:val="24"/>
          <w:szCs w:val="20"/>
        </w:rPr>
        <w:t>货物交付之时，卖方应将完整的中文技术资料提供买方，如操作手册、使用说明、维修指南和／或服务手册等。</w:t>
      </w:r>
    </w:p>
    <w:p w14:paraId="3E1FEDF3" w14:textId="77777777" w:rsidR="00320DB9" w:rsidRDefault="00643BAF">
      <w:pPr>
        <w:spacing w:before="120" w:line="360" w:lineRule="auto"/>
        <w:ind w:firstLineChars="200" w:firstLine="482"/>
        <w:outlineLvl w:val="0"/>
        <w:rPr>
          <w:rFonts w:ascii="宋体" w:hAnsi="宋体" w:hint="eastAsia"/>
          <w:sz w:val="24"/>
          <w:szCs w:val="20"/>
        </w:rPr>
      </w:pPr>
      <w:r>
        <w:rPr>
          <w:rFonts w:ascii="宋体" w:hAnsi="宋体" w:hint="eastAsia"/>
          <w:b/>
          <w:sz w:val="24"/>
          <w:szCs w:val="20"/>
        </w:rPr>
        <w:t>第九条  保险</w:t>
      </w:r>
    </w:p>
    <w:p w14:paraId="69F86941" w14:textId="77777777" w:rsidR="00320DB9" w:rsidRDefault="00643BAF">
      <w:pPr>
        <w:spacing w:before="120" w:line="360" w:lineRule="auto"/>
        <w:ind w:firstLineChars="200" w:firstLine="480"/>
        <w:rPr>
          <w:rFonts w:ascii="宋体" w:hAnsi="宋体" w:hint="eastAsia"/>
          <w:sz w:val="24"/>
          <w:szCs w:val="20"/>
        </w:rPr>
      </w:pPr>
      <w:r>
        <w:rPr>
          <w:rFonts w:ascii="宋体" w:hAnsi="宋体" w:hint="eastAsia"/>
          <w:sz w:val="24"/>
          <w:szCs w:val="20"/>
        </w:rPr>
        <w:t>如有必要，卖方应为本合同项下的货物投保财产险及运输责任险，并承担相应的保险费用。</w:t>
      </w:r>
    </w:p>
    <w:p w14:paraId="79EAC49E" w14:textId="77777777" w:rsidR="00320DB9" w:rsidRDefault="00643BAF">
      <w:pPr>
        <w:tabs>
          <w:tab w:val="left" w:pos="0"/>
          <w:tab w:val="left" w:pos="540"/>
        </w:tabs>
        <w:spacing w:line="360" w:lineRule="auto"/>
        <w:ind w:firstLineChars="200" w:firstLine="482"/>
        <w:outlineLvl w:val="0"/>
        <w:rPr>
          <w:rFonts w:ascii="宋体" w:hAnsi="宋体" w:hint="eastAsia"/>
          <w:sz w:val="24"/>
          <w:szCs w:val="20"/>
        </w:rPr>
      </w:pPr>
      <w:r>
        <w:rPr>
          <w:rFonts w:ascii="宋体" w:hAnsi="宋体" w:hint="eastAsia"/>
          <w:b/>
          <w:sz w:val="24"/>
          <w:szCs w:val="20"/>
        </w:rPr>
        <w:t>第十条  验收标准、方式</w:t>
      </w:r>
    </w:p>
    <w:p w14:paraId="3E85D1B7" w14:textId="77777777" w:rsidR="00320DB9" w:rsidRDefault="00643BAF">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10.1卖方提供货物的技术规范应与招标文件规定的技术规范相一致，其质量标准应符合国家或者地方、部委批准的标准。如无国家或地方标准，则以经买方确认的生产厂家的标准为准。</w:t>
      </w:r>
    </w:p>
    <w:p w14:paraId="2ECB3E1C" w14:textId="77777777" w:rsidR="00320DB9" w:rsidRDefault="00643BAF">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10.2交付货物时，卖方应提供制造商对货物的质量、规格、性能、数量和重量等进行详细而全面检验的证明，但该检验结果不应视为最终检验。</w:t>
      </w:r>
    </w:p>
    <w:p w14:paraId="461A8FD7" w14:textId="77777777" w:rsidR="00320DB9" w:rsidRDefault="00643BAF">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10.3货物到达买方指定地点后，买卖双方应及时组织验收，对货物的外观、</w:t>
      </w:r>
      <w:r>
        <w:rPr>
          <w:rFonts w:ascii="宋体" w:hAnsi="宋体" w:hint="eastAsia"/>
          <w:sz w:val="24"/>
          <w:szCs w:val="20"/>
        </w:rPr>
        <w:lastRenderedPageBreak/>
        <w:t>数量确认符合合同要求后签署备忘录。</w:t>
      </w:r>
    </w:p>
    <w:p w14:paraId="040CF284" w14:textId="77777777" w:rsidR="00320DB9" w:rsidRDefault="00643BAF">
      <w:pPr>
        <w:tabs>
          <w:tab w:val="left" w:pos="0"/>
          <w:tab w:val="left" w:pos="540"/>
        </w:tabs>
        <w:spacing w:line="360" w:lineRule="auto"/>
        <w:ind w:firstLineChars="200" w:firstLine="482"/>
        <w:outlineLvl w:val="0"/>
        <w:rPr>
          <w:rFonts w:ascii="宋体" w:hAnsi="宋体" w:hint="eastAsia"/>
          <w:sz w:val="24"/>
          <w:szCs w:val="20"/>
        </w:rPr>
      </w:pPr>
      <w:r>
        <w:rPr>
          <w:rFonts w:ascii="宋体" w:hAnsi="宋体" w:hint="eastAsia"/>
          <w:b/>
          <w:sz w:val="24"/>
          <w:szCs w:val="20"/>
        </w:rPr>
        <w:t>第十一条  质量保证</w:t>
      </w:r>
    </w:p>
    <w:p w14:paraId="7FC06966" w14:textId="77777777" w:rsidR="00320DB9" w:rsidRDefault="00643BAF">
      <w:pPr>
        <w:spacing w:line="360" w:lineRule="auto"/>
        <w:ind w:firstLineChars="200" w:firstLine="480"/>
        <w:rPr>
          <w:rFonts w:ascii="宋体" w:hAnsi="宋体" w:hint="eastAsia"/>
          <w:sz w:val="24"/>
          <w:szCs w:val="20"/>
        </w:rPr>
      </w:pPr>
      <w:r>
        <w:rPr>
          <w:rFonts w:ascii="宋体" w:hAnsi="宋体" w:hint="eastAsia"/>
          <w:sz w:val="24"/>
          <w:szCs w:val="20"/>
        </w:rPr>
        <w:t>11.1卖方应保证货物是全新、未使用过的，并完全符合强制性的国家技术质量规范和合同规定的质量、规格、性能等的要求。</w:t>
      </w:r>
    </w:p>
    <w:p w14:paraId="139857C8" w14:textId="77777777" w:rsidR="00320DB9" w:rsidRDefault="00643BAF">
      <w:pPr>
        <w:spacing w:line="360" w:lineRule="auto"/>
        <w:ind w:firstLineChars="200" w:firstLine="480"/>
        <w:rPr>
          <w:rFonts w:ascii="宋体" w:hAnsi="宋体" w:hint="eastAsia"/>
          <w:sz w:val="24"/>
          <w:szCs w:val="20"/>
        </w:rPr>
      </w:pPr>
      <w:r>
        <w:rPr>
          <w:rFonts w:ascii="宋体" w:hAnsi="宋体" w:hint="eastAsia"/>
          <w:sz w:val="24"/>
          <w:szCs w:val="20"/>
        </w:rPr>
        <w:t>11.2卖方应保证所提供的货物经正确安装、正常运转和保养，在其使用寿命期内具有符合质量要求和产品说明书的性能。在货物质量保证期之内，卖方应对由于设计、工艺或材料的缺陷而发生的任何不足或故障负责。</w:t>
      </w:r>
    </w:p>
    <w:p w14:paraId="566C5285" w14:textId="77777777" w:rsidR="00320DB9" w:rsidRDefault="00643BAF">
      <w:pPr>
        <w:spacing w:line="360" w:lineRule="auto"/>
        <w:ind w:firstLineChars="200" w:firstLine="480"/>
        <w:rPr>
          <w:rFonts w:ascii="宋体" w:hAnsi="宋体" w:hint="eastAsia"/>
          <w:sz w:val="24"/>
          <w:szCs w:val="20"/>
        </w:rPr>
      </w:pPr>
      <w:r>
        <w:rPr>
          <w:rFonts w:ascii="宋体" w:hAnsi="宋体" w:hint="eastAsia"/>
          <w:sz w:val="24"/>
          <w:szCs w:val="20"/>
        </w:rPr>
        <w:t>11.3根据买方按检验标准自行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ascii="宋体" w:hAnsi="宋体" w:hint="eastAsia"/>
          <w:sz w:val="24"/>
          <w:szCs w:val="20"/>
          <w:u w:val="single"/>
        </w:rPr>
        <w:t xml:space="preserve">  1  </w:t>
      </w:r>
      <w:r>
        <w:rPr>
          <w:rFonts w:ascii="宋体" w:hAnsi="宋体" w:hint="eastAsia"/>
          <w:sz w:val="24"/>
          <w:szCs w:val="20"/>
        </w:rPr>
        <w:t>天内应免费维修或更换有缺陷的货物或部件。如果卖方在收到通知后</w:t>
      </w:r>
      <w:r>
        <w:rPr>
          <w:rFonts w:ascii="宋体" w:hAnsi="宋体" w:hint="eastAsia"/>
          <w:sz w:val="24"/>
          <w:szCs w:val="20"/>
          <w:u w:val="single"/>
        </w:rPr>
        <w:t xml:space="preserve">  7  </w:t>
      </w:r>
      <w:r>
        <w:rPr>
          <w:rFonts w:ascii="宋体" w:hAnsi="宋体" w:hint="eastAsia"/>
          <w:sz w:val="24"/>
          <w:szCs w:val="20"/>
        </w:rPr>
        <w:t>天内没有弥补缺陷，买方可采取必要的补救措施，但由此引发的风险和费用将由卖方承担。</w:t>
      </w:r>
    </w:p>
    <w:p w14:paraId="14A6A15E" w14:textId="77777777" w:rsidR="00320DB9" w:rsidRDefault="00643BAF">
      <w:pPr>
        <w:spacing w:before="120" w:line="360" w:lineRule="auto"/>
        <w:ind w:firstLineChars="200" w:firstLine="480"/>
        <w:rPr>
          <w:rFonts w:ascii="宋体" w:hAnsi="宋体" w:hint="eastAsia"/>
          <w:sz w:val="24"/>
          <w:szCs w:val="20"/>
        </w:rPr>
      </w:pPr>
      <w:r>
        <w:rPr>
          <w:rFonts w:ascii="宋体" w:hAnsi="宋体" w:hint="eastAsia"/>
          <w:sz w:val="24"/>
          <w:szCs w:val="20"/>
        </w:rPr>
        <w:t>11.4对于试剂产品，卖方应保证自交付之日起产品剩余的有效期不少于规定期限的</w:t>
      </w:r>
      <w:r>
        <w:rPr>
          <w:rFonts w:ascii="宋体" w:hAnsi="宋体" w:hint="eastAsia"/>
          <w:sz w:val="24"/>
          <w:szCs w:val="20"/>
          <w:u w:val="single"/>
        </w:rPr>
        <w:t>三分之二</w:t>
      </w:r>
      <w:r>
        <w:rPr>
          <w:rFonts w:ascii="宋体" w:hAnsi="宋体" w:hint="eastAsia"/>
          <w:sz w:val="24"/>
          <w:szCs w:val="20"/>
        </w:rPr>
        <w:t>。</w:t>
      </w:r>
    </w:p>
    <w:p w14:paraId="57895FF3" w14:textId="77777777" w:rsidR="00320DB9" w:rsidRDefault="00643BAF">
      <w:pPr>
        <w:spacing w:before="120" w:line="360" w:lineRule="auto"/>
        <w:ind w:firstLineChars="200" w:firstLine="480"/>
        <w:rPr>
          <w:rFonts w:ascii="宋体" w:hAnsi="宋体" w:hint="eastAsia"/>
          <w:sz w:val="24"/>
          <w:szCs w:val="20"/>
        </w:rPr>
      </w:pPr>
      <w:r>
        <w:rPr>
          <w:rFonts w:ascii="宋体" w:hAnsi="宋体" w:hint="eastAsia"/>
          <w:sz w:val="24"/>
          <w:szCs w:val="20"/>
        </w:rPr>
        <w:t>11.5除特别约定外，本合同项下货物的质量保证期为自货物交付之日起12个月。</w:t>
      </w:r>
    </w:p>
    <w:p w14:paraId="4C32CE16" w14:textId="77777777" w:rsidR="00320DB9" w:rsidRDefault="00643BAF">
      <w:pPr>
        <w:spacing w:line="360" w:lineRule="auto"/>
        <w:ind w:firstLineChars="200" w:firstLine="482"/>
        <w:outlineLvl w:val="0"/>
        <w:rPr>
          <w:rFonts w:ascii="宋体" w:hAnsi="宋体" w:hint="eastAsia"/>
          <w:b/>
          <w:sz w:val="24"/>
          <w:szCs w:val="20"/>
        </w:rPr>
      </w:pPr>
      <w:r>
        <w:rPr>
          <w:rFonts w:ascii="宋体" w:hAnsi="宋体" w:hint="eastAsia"/>
          <w:b/>
          <w:sz w:val="24"/>
          <w:szCs w:val="20"/>
        </w:rPr>
        <w:t>第十二条  知识产权</w:t>
      </w:r>
    </w:p>
    <w:p w14:paraId="5418EF8B" w14:textId="77777777" w:rsidR="00320DB9" w:rsidRDefault="00643BAF">
      <w:pPr>
        <w:spacing w:line="360" w:lineRule="auto"/>
        <w:ind w:firstLineChars="200" w:firstLine="480"/>
        <w:rPr>
          <w:rFonts w:ascii="宋体" w:hAnsi="宋体" w:hint="eastAsia"/>
          <w:sz w:val="24"/>
          <w:szCs w:val="20"/>
        </w:rPr>
      </w:pPr>
      <w:r>
        <w:rPr>
          <w:rFonts w:ascii="宋体" w:hAnsi="宋体" w:hint="eastAsia"/>
          <w:sz w:val="24"/>
          <w:szCs w:val="20"/>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5BAA8142" w14:textId="77777777" w:rsidR="00320DB9" w:rsidRDefault="00643BAF">
      <w:pPr>
        <w:spacing w:line="360" w:lineRule="auto"/>
        <w:ind w:firstLineChars="200" w:firstLine="482"/>
        <w:outlineLvl w:val="0"/>
        <w:rPr>
          <w:rFonts w:ascii="宋体" w:hAnsi="宋体" w:hint="eastAsia"/>
          <w:sz w:val="24"/>
          <w:szCs w:val="20"/>
        </w:rPr>
      </w:pPr>
      <w:r>
        <w:rPr>
          <w:rFonts w:ascii="宋体" w:hAnsi="宋体" w:hint="eastAsia"/>
          <w:b/>
          <w:sz w:val="24"/>
          <w:szCs w:val="20"/>
        </w:rPr>
        <w:t>第十三条  违约责任</w:t>
      </w:r>
    </w:p>
    <w:p w14:paraId="372DB20B" w14:textId="77777777" w:rsidR="00320DB9" w:rsidRDefault="00643BAF">
      <w:pPr>
        <w:tabs>
          <w:tab w:val="left" w:pos="-2880"/>
          <w:tab w:val="left" w:pos="-2700"/>
          <w:tab w:val="left" w:pos="7920"/>
          <w:tab w:val="left" w:pos="8100"/>
          <w:tab w:val="left" w:pos="9360"/>
        </w:tabs>
        <w:spacing w:line="360" w:lineRule="auto"/>
        <w:ind w:leftChars="1" w:left="2" w:firstLineChars="200" w:firstLine="480"/>
        <w:rPr>
          <w:rFonts w:ascii="宋体" w:hAnsi="宋体" w:hint="eastAsia"/>
          <w:sz w:val="24"/>
          <w:szCs w:val="20"/>
        </w:rPr>
      </w:pPr>
      <w:r>
        <w:rPr>
          <w:rFonts w:ascii="宋体" w:hAnsi="宋体" w:hint="eastAsia"/>
          <w:sz w:val="24"/>
          <w:szCs w:val="20"/>
        </w:rPr>
        <w:t>13.1卖方未按本合同约定时间交付货物和/或完成安装、调试，每延期一天应向买方支付合同总价款的2‰作为违约金。延期超过30日，买方有权解除合同。</w:t>
      </w:r>
    </w:p>
    <w:p w14:paraId="6F142D81" w14:textId="77777777" w:rsidR="00320DB9" w:rsidRDefault="00643BAF">
      <w:pPr>
        <w:spacing w:before="120" w:line="360" w:lineRule="auto"/>
        <w:ind w:firstLineChars="200" w:firstLine="480"/>
        <w:rPr>
          <w:rFonts w:ascii="宋体" w:hAnsi="宋体" w:hint="eastAsia"/>
          <w:sz w:val="24"/>
          <w:szCs w:val="20"/>
        </w:rPr>
      </w:pPr>
      <w:r>
        <w:rPr>
          <w:rFonts w:ascii="宋体" w:hAnsi="宋体" w:hint="eastAsia"/>
          <w:sz w:val="24"/>
          <w:szCs w:val="20"/>
        </w:rPr>
        <w:t>13.2买方逾期付款的，每延期一日应向卖方支付合同总价的2‰作为违约金，</w:t>
      </w:r>
      <w:r>
        <w:rPr>
          <w:rFonts w:ascii="宋体" w:hAnsi="宋体" w:hint="eastAsia"/>
          <w:sz w:val="24"/>
          <w:szCs w:val="20"/>
        </w:rPr>
        <w:lastRenderedPageBreak/>
        <w:t>逾期超过30日卖方有权解除合同。</w:t>
      </w:r>
    </w:p>
    <w:p w14:paraId="7422A213" w14:textId="77777777" w:rsidR="00320DB9" w:rsidRDefault="00643BAF">
      <w:pPr>
        <w:spacing w:before="120" w:line="360" w:lineRule="auto"/>
        <w:ind w:firstLineChars="200" w:firstLine="480"/>
        <w:rPr>
          <w:rFonts w:ascii="宋体" w:hAnsi="宋体" w:hint="eastAsia"/>
          <w:sz w:val="24"/>
          <w:szCs w:val="20"/>
        </w:rPr>
      </w:pPr>
      <w:r>
        <w:rPr>
          <w:rFonts w:ascii="宋体" w:hAnsi="宋体" w:hint="eastAsia"/>
          <w:sz w:val="24"/>
          <w:szCs w:val="20"/>
        </w:rPr>
        <w:t>13.3如果卖方交付货物的质量、规格、数量、重量等与合同不符，或在质量保证期内证实货物是有缺陷的，包括潜在的缺陷或使用不符合要求的材料，买方有权根据有资质的质检机构的检验结果向卖方提出退货。由此发生的一切损失和费用，包括运费、保险费、检验费、仓储费、律师费以及所需的其它必要费用均由卖方承担。</w:t>
      </w:r>
    </w:p>
    <w:p w14:paraId="6FB0A89D" w14:textId="77777777" w:rsidR="00320DB9" w:rsidRDefault="00643BAF">
      <w:pPr>
        <w:spacing w:before="120" w:line="360" w:lineRule="auto"/>
        <w:ind w:firstLineChars="200" w:firstLine="480"/>
        <w:rPr>
          <w:rFonts w:ascii="宋体" w:hAnsi="宋体" w:hint="eastAsia"/>
          <w:sz w:val="24"/>
          <w:szCs w:val="20"/>
        </w:rPr>
      </w:pPr>
      <w:r>
        <w:rPr>
          <w:rFonts w:ascii="宋体" w:hAnsi="宋体" w:hint="eastAsia"/>
          <w:sz w:val="24"/>
          <w:szCs w:val="20"/>
        </w:rPr>
        <w:t>13.4发生第13.3条情形，买方不退货的，卖方应用符合规格、质量和性能要求的新零件、部件或货物来更换有缺陷的部分或／和修补缺陷部分，并承担一切费用和风险及买方的一切直接损失。同时，卖方应相应延长修补或更换件的质量保证期。</w:t>
      </w:r>
    </w:p>
    <w:p w14:paraId="674176A9" w14:textId="77777777" w:rsidR="00320DB9" w:rsidRDefault="00643BAF">
      <w:pPr>
        <w:spacing w:before="120" w:line="360" w:lineRule="auto"/>
        <w:ind w:firstLineChars="200" w:firstLine="480"/>
        <w:rPr>
          <w:rFonts w:ascii="宋体" w:hAnsi="宋体" w:hint="eastAsia"/>
          <w:sz w:val="24"/>
          <w:szCs w:val="20"/>
        </w:rPr>
      </w:pPr>
      <w:r>
        <w:rPr>
          <w:rFonts w:ascii="宋体" w:hAnsi="宋体" w:hint="eastAsia"/>
          <w:sz w:val="24"/>
          <w:szCs w:val="20"/>
        </w:rPr>
        <w:t>13.5买方的一切索赔要求书面通知卖方后，卖方应在5日内予以答复，逾期视为认可买方的主张。</w:t>
      </w:r>
    </w:p>
    <w:p w14:paraId="55721353" w14:textId="77777777" w:rsidR="00320DB9" w:rsidRDefault="00643BAF">
      <w:pPr>
        <w:spacing w:line="360" w:lineRule="auto"/>
        <w:ind w:firstLineChars="200" w:firstLine="482"/>
        <w:outlineLvl w:val="0"/>
        <w:rPr>
          <w:rFonts w:ascii="宋体" w:hAnsi="宋体" w:hint="eastAsia"/>
          <w:sz w:val="24"/>
          <w:szCs w:val="20"/>
        </w:rPr>
      </w:pPr>
      <w:r>
        <w:rPr>
          <w:rFonts w:ascii="宋体" w:hAnsi="宋体" w:hint="eastAsia"/>
          <w:b/>
          <w:sz w:val="24"/>
          <w:szCs w:val="20"/>
        </w:rPr>
        <w:t>第十四条  不可抗力</w:t>
      </w:r>
    </w:p>
    <w:p w14:paraId="145C4081" w14:textId="77777777" w:rsidR="00320DB9" w:rsidRDefault="00643BAF">
      <w:pPr>
        <w:spacing w:line="360" w:lineRule="auto"/>
        <w:ind w:firstLineChars="200" w:firstLine="480"/>
        <w:rPr>
          <w:rFonts w:ascii="宋体" w:hAnsi="宋体" w:hint="eastAsia"/>
          <w:sz w:val="24"/>
          <w:szCs w:val="20"/>
        </w:rPr>
      </w:pPr>
      <w:r>
        <w:rPr>
          <w:rFonts w:ascii="宋体" w:hAnsi="宋体" w:hint="eastAsia"/>
          <w:sz w:val="24"/>
          <w:szCs w:val="20"/>
        </w:rPr>
        <w:t>14.1如果发生法定的不可抗力情形，可相应延长履行合同的期限。如因不可抗力造成合同履行的不必要，则任何一方有权要求解除合同，并部分或全部免除相关方的违约责任。</w:t>
      </w:r>
    </w:p>
    <w:p w14:paraId="3223572D" w14:textId="77777777" w:rsidR="00320DB9" w:rsidRDefault="00643BAF">
      <w:pPr>
        <w:spacing w:before="120" w:line="360" w:lineRule="auto"/>
        <w:ind w:firstLineChars="200" w:firstLine="480"/>
        <w:rPr>
          <w:rFonts w:ascii="宋体" w:hAnsi="宋体" w:hint="eastAsia"/>
          <w:sz w:val="24"/>
          <w:szCs w:val="20"/>
        </w:rPr>
      </w:pPr>
      <w:r>
        <w:rPr>
          <w:rFonts w:ascii="宋体" w:hAnsi="宋体" w:hint="eastAsia"/>
          <w:sz w:val="24"/>
          <w:szCs w:val="20"/>
        </w:rPr>
        <w:t>14.2</w:t>
      </w:r>
      <w:proofErr w:type="gramStart"/>
      <w:r>
        <w:rPr>
          <w:rFonts w:ascii="宋体" w:hAnsi="宋体" w:hint="eastAsia"/>
          <w:sz w:val="24"/>
          <w:szCs w:val="20"/>
        </w:rPr>
        <w:t>受事件</w:t>
      </w:r>
      <w:proofErr w:type="gramEnd"/>
      <w:r>
        <w:rPr>
          <w:rFonts w:ascii="宋体" w:hAnsi="宋体" w:hint="eastAsia"/>
          <w:sz w:val="24"/>
          <w:szCs w:val="20"/>
        </w:rPr>
        <w:t>影响的一方应在不可抗力事件发生后尽快以书面形式通知另一方，并在事件发生后10天内，将有关部门出具的证明送达另一方。</w:t>
      </w:r>
    </w:p>
    <w:p w14:paraId="10D429AD" w14:textId="77777777" w:rsidR="00320DB9" w:rsidRDefault="00643BAF">
      <w:pPr>
        <w:spacing w:before="120" w:line="360" w:lineRule="auto"/>
        <w:ind w:firstLineChars="200" w:firstLine="482"/>
        <w:outlineLvl w:val="0"/>
        <w:rPr>
          <w:rFonts w:ascii="宋体" w:hAnsi="宋体" w:hint="eastAsia"/>
          <w:sz w:val="24"/>
          <w:szCs w:val="20"/>
        </w:rPr>
      </w:pPr>
      <w:r>
        <w:rPr>
          <w:rFonts w:ascii="宋体" w:hAnsi="宋体" w:hint="eastAsia"/>
          <w:b/>
          <w:sz w:val="24"/>
          <w:szCs w:val="20"/>
        </w:rPr>
        <w:t>第十五条  解决争议的方式</w:t>
      </w:r>
    </w:p>
    <w:p w14:paraId="364F7A89" w14:textId="77777777" w:rsidR="00320DB9" w:rsidRDefault="00643BAF">
      <w:pPr>
        <w:spacing w:before="120" w:line="360" w:lineRule="auto"/>
        <w:ind w:firstLineChars="200" w:firstLine="480"/>
        <w:rPr>
          <w:rFonts w:ascii="宋体" w:hAnsi="宋体" w:hint="eastAsia"/>
          <w:sz w:val="24"/>
          <w:szCs w:val="20"/>
        </w:rPr>
      </w:pPr>
      <w:r>
        <w:rPr>
          <w:rFonts w:ascii="宋体" w:hAnsi="宋体" w:hint="eastAsia"/>
          <w:sz w:val="24"/>
          <w:szCs w:val="20"/>
        </w:rPr>
        <w:t>双方在履行合同过程中如发生争议，应本着公平的原则协商解决。协商不成时，任何一方可向买方住所地有管辖权的人民法院提起诉讼。</w:t>
      </w:r>
    </w:p>
    <w:p w14:paraId="221CA573" w14:textId="77777777" w:rsidR="00320DB9" w:rsidRDefault="00643BAF">
      <w:pPr>
        <w:spacing w:before="120" w:line="360" w:lineRule="auto"/>
        <w:ind w:firstLineChars="200" w:firstLine="482"/>
        <w:outlineLvl w:val="0"/>
        <w:rPr>
          <w:rFonts w:ascii="宋体" w:hAnsi="宋体" w:hint="eastAsia"/>
          <w:sz w:val="24"/>
          <w:szCs w:val="20"/>
        </w:rPr>
      </w:pPr>
      <w:r>
        <w:rPr>
          <w:rFonts w:ascii="宋体" w:hAnsi="宋体" w:hint="eastAsia"/>
          <w:b/>
          <w:sz w:val="24"/>
          <w:szCs w:val="20"/>
        </w:rPr>
        <w:t>第十六条  合同的生效和其他</w:t>
      </w:r>
    </w:p>
    <w:p w14:paraId="4003F1C9" w14:textId="77777777" w:rsidR="00320DB9" w:rsidRDefault="00643BAF">
      <w:pPr>
        <w:spacing w:before="120" w:line="360" w:lineRule="auto"/>
        <w:ind w:firstLineChars="200" w:firstLine="480"/>
        <w:rPr>
          <w:rFonts w:ascii="宋体" w:hAnsi="宋体" w:hint="eastAsia"/>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.1本合同内容的确定应以招标文件和投标文件为基础，不得违背其实质性内容。</w:t>
      </w:r>
    </w:p>
    <w:p w14:paraId="725F9105" w14:textId="77777777" w:rsidR="00320DB9" w:rsidRDefault="00643BAF">
      <w:pPr>
        <w:spacing w:before="120" w:line="360" w:lineRule="auto"/>
        <w:ind w:firstLineChars="200" w:firstLine="480"/>
        <w:rPr>
          <w:rFonts w:ascii="宋体" w:hAnsi="宋体" w:hint="eastAsia"/>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.2本合同任何一方给另一方的通知，都应以书面形式发送，发送地址以本合同记载的为准，地址发生变化时应及时通知另一方。</w:t>
      </w:r>
    </w:p>
    <w:p w14:paraId="574B6753" w14:textId="77777777" w:rsidR="00320DB9" w:rsidRDefault="00643BAF">
      <w:pPr>
        <w:spacing w:before="120" w:line="360" w:lineRule="auto"/>
        <w:ind w:firstLineChars="200" w:firstLine="480"/>
        <w:rPr>
          <w:rFonts w:ascii="宋体" w:hAnsi="宋体" w:hint="eastAsia"/>
          <w:sz w:val="24"/>
          <w:szCs w:val="20"/>
        </w:rPr>
      </w:pPr>
      <w:r>
        <w:rPr>
          <w:rFonts w:ascii="宋体" w:hAnsi="宋体" w:hint="eastAsia"/>
          <w:sz w:val="24"/>
          <w:szCs w:val="20"/>
        </w:rPr>
        <w:lastRenderedPageBreak/>
        <w:t>1</w:t>
      </w:r>
      <w:r>
        <w:rPr>
          <w:rFonts w:ascii="宋体" w:hAnsi="宋体"/>
          <w:sz w:val="24"/>
          <w:szCs w:val="20"/>
        </w:rPr>
        <w:t>6</w:t>
      </w:r>
      <w:r>
        <w:rPr>
          <w:rFonts w:ascii="宋体" w:hAnsi="宋体" w:hint="eastAsia"/>
          <w:sz w:val="24"/>
          <w:szCs w:val="20"/>
        </w:rPr>
        <w:t>.3本合同一式份，经双方授权代表签字并加盖公章后生效。</w:t>
      </w:r>
    </w:p>
    <w:p w14:paraId="02C7B465" w14:textId="77777777" w:rsidR="00320DB9" w:rsidRDefault="00643BAF">
      <w:pPr>
        <w:spacing w:before="120" w:line="360" w:lineRule="auto"/>
        <w:ind w:firstLineChars="200" w:firstLine="480"/>
        <w:rPr>
          <w:rFonts w:ascii="宋体" w:hAnsi="宋体" w:hint="eastAsia"/>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.4本合同共有附件</w:t>
      </w:r>
      <w:proofErr w:type="gramStart"/>
      <w:r>
        <w:rPr>
          <w:rFonts w:ascii="宋体" w:hAnsi="宋体" w:hint="eastAsia"/>
          <w:sz w:val="24"/>
          <w:szCs w:val="20"/>
        </w:rPr>
        <w:t>个</w:t>
      </w:r>
      <w:proofErr w:type="gramEnd"/>
      <w:r>
        <w:rPr>
          <w:rFonts w:ascii="宋体" w:hAnsi="宋体" w:hint="eastAsia"/>
          <w:sz w:val="24"/>
          <w:szCs w:val="20"/>
        </w:rPr>
        <w:t>，经双方确认后是本合同不可分割的一部分，与本合同具有同等效力。</w:t>
      </w:r>
    </w:p>
    <w:p w14:paraId="426046FB" w14:textId="77777777" w:rsidR="00320DB9" w:rsidRDefault="00320DB9">
      <w:pPr>
        <w:tabs>
          <w:tab w:val="left" w:pos="-2880"/>
          <w:tab w:val="left" w:pos="-2700"/>
          <w:tab w:val="left" w:pos="7920"/>
          <w:tab w:val="left" w:pos="8100"/>
          <w:tab w:val="left" w:pos="9360"/>
        </w:tabs>
        <w:spacing w:line="360" w:lineRule="auto"/>
        <w:ind w:left="2"/>
        <w:rPr>
          <w:rFonts w:ascii="宋体" w:hAnsi="宋体" w:hint="eastAsia"/>
          <w:sz w:val="24"/>
          <w:szCs w:val="20"/>
        </w:rPr>
      </w:pPr>
    </w:p>
    <w:p w14:paraId="028FDF2F" w14:textId="77777777" w:rsidR="00320DB9" w:rsidRDefault="00320DB9">
      <w:pPr>
        <w:tabs>
          <w:tab w:val="left" w:pos="-2880"/>
          <w:tab w:val="left" w:pos="-2700"/>
          <w:tab w:val="left" w:pos="7920"/>
          <w:tab w:val="left" w:pos="8100"/>
          <w:tab w:val="left" w:pos="9360"/>
        </w:tabs>
        <w:spacing w:line="360" w:lineRule="auto"/>
        <w:ind w:left="2"/>
        <w:rPr>
          <w:rFonts w:ascii="等线" w:eastAsia="等线" w:hAnsi="等线" w:hint="eastAsia"/>
          <w:sz w:val="24"/>
          <w:szCs w:val="20"/>
        </w:rPr>
      </w:pPr>
    </w:p>
    <w:p w14:paraId="6471C9F1" w14:textId="77777777" w:rsidR="00320DB9" w:rsidRDefault="00643BAF">
      <w:pPr>
        <w:tabs>
          <w:tab w:val="left" w:pos="-2880"/>
          <w:tab w:val="left" w:pos="-2700"/>
          <w:tab w:val="left" w:pos="7920"/>
          <w:tab w:val="left" w:pos="8100"/>
          <w:tab w:val="left" w:pos="9360"/>
        </w:tabs>
        <w:spacing w:line="360" w:lineRule="auto"/>
        <w:ind w:firstLineChars="500" w:firstLine="1200"/>
        <w:rPr>
          <w:rFonts w:ascii="等线" w:eastAsia="等线" w:hAnsi="等线" w:hint="eastAsia"/>
          <w:sz w:val="24"/>
          <w:szCs w:val="20"/>
        </w:rPr>
      </w:pPr>
      <w:r>
        <w:rPr>
          <w:rFonts w:ascii="等线" w:eastAsia="等线" w:hAnsi="等线"/>
          <w:sz w:val="24"/>
          <w:szCs w:val="20"/>
        </w:rPr>
        <w:br w:type="page"/>
      </w:r>
      <w:r>
        <w:rPr>
          <w:rFonts w:ascii="等线" w:eastAsia="等线" w:hAnsi="等线" w:hint="eastAsia"/>
          <w:sz w:val="24"/>
          <w:szCs w:val="20"/>
        </w:rPr>
        <w:lastRenderedPageBreak/>
        <w:t>买 方                             卖 方</w:t>
      </w:r>
    </w:p>
    <w:p w14:paraId="7C5D0169" w14:textId="77777777" w:rsidR="00320DB9" w:rsidRDefault="00643BAF">
      <w:pPr>
        <w:tabs>
          <w:tab w:val="left" w:pos="-2880"/>
          <w:tab w:val="left" w:pos="-2700"/>
          <w:tab w:val="left" w:pos="7920"/>
          <w:tab w:val="left" w:pos="8100"/>
          <w:tab w:val="left" w:pos="9360"/>
        </w:tabs>
        <w:spacing w:line="360" w:lineRule="auto"/>
        <w:rPr>
          <w:rFonts w:ascii="等线" w:eastAsia="等线" w:hAnsi="等线" w:hint="eastAsia"/>
          <w:sz w:val="24"/>
          <w:szCs w:val="20"/>
        </w:rPr>
      </w:pPr>
      <w:r>
        <w:rPr>
          <w:rFonts w:ascii="等线" w:eastAsia="等线" w:hAnsi="等线" w:hint="eastAsia"/>
          <w:sz w:val="24"/>
          <w:szCs w:val="20"/>
        </w:rPr>
        <w:t xml:space="preserve">北京市疾病预防控制中心            </w:t>
      </w:r>
    </w:p>
    <w:p w14:paraId="170C0857" w14:textId="77777777" w:rsidR="00320DB9" w:rsidRDefault="00643BAF">
      <w:pPr>
        <w:tabs>
          <w:tab w:val="left" w:pos="-2880"/>
          <w:tab w:val="left" w:pos="-2700"/>
          <w:tab w:val="left" w:pos="7920"/>
          <w:tab w:val="left" w:pos="8100"/>
          <w:tab w:val="left" w:pos="9360"/>
        </w:tabs>
        <w:spacing w:line="360" w:lineRule="auto"/>
        <w:ind w:leftChars="1" w:left="2" w:firstLineChars="400" w:firstLine="960"/>
        <w:rPr>
          <w:rFonts w:ascii="等线" w:eastAsia="等线" w:hAnsi="等线" w:hint="eastAsia"/>
          <w:sz w:val="24"/>
          <w:szCs w:val="20"/>
        </w:rPr>
      </w:pPr>
      <w:r>
        <w:rPr>
          <w:rFonts w:ascii="等线" w:eastAsia="等线" w:hAnsi="等线" w:hint="eastAsia"/>
          <w:sz w:val="24"/>
          <w:szCs w:val="20"/>
        </w:rPr>
        <w:t>（盖 章）                          （盖章）</w:t>
      </w:r>
    </w:p>
    <w:p w14:paraId="43A8BA5C" w14:textId="77777777" w:rsidR="00320DB9" w:rsidRDefault="00643BAF">
      <w:pPr>
        <w:spacing w:line="360" w:lineRule="auto"/>
        <w:rPr>
          <w:rFonts w:ascii="等线" w:eastAsia="等线" w:hAnsi="等线" w:hint="eastAsia"/>
          <w:sz w:val="24"/>
          <w:szCs w:val="20"/>
        </w:rPr>
      </w:pPr>
      <w:r>
        <w:rPr>
          <w:rFonts w:ascii="等线" w:eastAsia="等线" w:hAnsi="等线" w:hint="eastAsia"/>
          <w:sz w:val="24"/>
          <w:szCs w:val="20"/>
        </w:rPr>
        <w:t>法定代表人或授权代表              法定代表人或授权代表</w:t>
      </w:r>
    </w:p>
    <w:p w14:paraId="3B024393" w14:textId="77777777" w:rsidR="00320DB9" w:rsidRDefault="00320DB9">
      <w:pPr>
        <w:spacing w:line="360" w:lineRule="auto"/>
        <w:rPr>
          <w:rFonts w:ascii="等线" w:eastAsia="等线" w:hAnsi="等线" w:hint="eastAsia"/>
          <w:sz w:val="24"/>
          <w:szCs w:val="20"/>
        </w:rPr>
      </w:pPr>
    </w:p>
    <w:p w14:paraId="60E7244F" w14:textId="77777777" w:rsidR="00320DB9" w:rsidRDefault="00643BAF">
      <w:pPr>
        <w:spacing w:line="360" w:lineRule="auto"/>
        <w:rPr>
          <w:rFonts w:ascii="等线" w:eastAsia="等线" w:hAnsi="等线" w:hint="eastAsia"/>
          <w:sz w:val="24"/>
          <w:szCs w:val="20"/>
        </w:rPr>
      </w:pPr>
      <w:r>
        <w:rPr>
          <w:rFonts w:ascii="等线" w:eastAsia="等线" w:hAnsi="等线" w:hint="eastAsia"/>
          <w:sz w:val="24"/>
          <w:szCs w:val="20"/>
        </w:rPr>
        <w:t>签字：         签字：</w:t>
      </w:r>
    </w:p>
    <w:p w14:paraId="1E68D699" w14:textId="77777777" w:rsidR="00320DB9" w:rsidRDefault="00643BAF">
      <w:pPr>
        <w:spacing w:line="360" w:lineRule="auto"/>
        <w:rPr>
          <w:rFonts w:ascii="等线" w:eastAsia="等线" w:hAnsi="等线" w:hint="eastAsia"/>
          <w:sz w:val="24"/>
          <w:szCs w:val="20"/>
        </w:rPr>
      </w:pPr>
      <w:r>
        <w:rPr>
          <w:rFonts w:ascii="等线" w:eastAsia="等线" w:hAnsi="等线" w:hint="eastAsia"/>
          <w:sz w:val="24"/>
          <w:szCs w:val="20"/>
        </w:rPr>
        <w:t>地址：</w:t>
      </w:r>
      <w:r>
        <w:rPr>
          <w:rFonts w:ascii="等线" w:eastAsia="等线" w:hAnsi="等线" w:hint="eastAsia"/>
          <w:sz w:val="24"/>
          <w:szCs w:val="20"/>
          <w:u w:val="single"/>
        </w:rPr>
        <w:t>北京市东城区和平里中街16号</w:t>
      </w:r>
      <w:r>
        <w:rPr>
          <w:rFonts w:ascii="等线" w:eastAsia="等线" w:hAnsi="等线" w:hint="eastAsia"/>
          <w:sz w:val="24"/>
          <w:szCs w:val="20"/>
        </w:rPr>
        <w:t xml:space="preserve"> 地址：</w:t>
      </w:r>
    </w:p>
    <w:p w14:paraId="36FD74A3" w14:textId="77777777" w:rsidR="00320DB9" w:rsidRDefault="00643BAF">
      <w:pPr>
        <w:spacing w:line="360" w:lineRule="auto"/>
        <w:rPr>
          <w:rFonts w:ascii="等线" w:eastAsia="等线" w:hAnsi="等线" w:hint="eastAsia"/>
          <w:sz w:val="24"/>
          <w:szCs w:val="20"/>
        </w:rPr>
      </w:pPr>
      <w:r>
        <w:rPr>
          <w:rFonts w:ascii="等线" w:eastAsia="等线" w:hAnsi="等线" w:hint="eastAsia"/>
          <w:sz w:val="24"/>
          <w:szCs w:val="20"/>
        </w:rPr>
        <w:t>电话：</w:t>
      </w:r>
      <w:r>
        <w:rPr>
          <w:rFonts w:ascii="等线" w:eastAsia="等线" w:hAnsi="等线" w:hint="eastAsia"/>
          <w:sz w:val="24"/>
          <w:szCs w:val="20"/>
          <w:u w:val="single"/>
        </w:rPr>
        <w:t xml:space="preserve"> 010-64407307            </w:t>
      </w:r>
      <w:r>
        <w:rPr>
          <w:rFonts w:ascii="等线" w:eastAsia="等线" w:hAnsi="等线" w:hint="eastAsia"/>
          <w:sz w:val="24"/>
          <w:szCs w:val="20"/>
        </w:rPr>
        <w:t xml:space="preserve">   电话：</w:t>
      </w:r>
    </w:p>
    <w:p w14:paraId="34706EE0" w14:textId="77777777" w:rsidR="00320DB9" w:rsidRDefault="00643BAF">
      <w:pPr>
        <w:spacing w:line="360" w:lineRule="auto"/>
        <w:ind w:firstLine="480"/>
        <w:rPr>
          <w:rFonts w:ascii="等线" w:eastAsia="等线" w:hAnsi="等线" w:hint="eastAsia"/>
          <w:sz w:val="24"/>
          <w:szCs w:val="20"/>
          <w:u w:val="single"/>
        </w:rPr>
      </w:pPr>
      <w:r>
        <w:rPr>
          <w:rFonts w:ascii="等线" w:eastAsia="等线" w:hAnsi="等线" w:hint="eastAsia"/>
          <w:sz w:val="24"/>
          <w:szCs w:val="20"/>
        </w:rPr>
        <w:tab/>
        <w:t xml:space="preserve">                           开户银行：</w:t>
      </w:r>
    </w:p>
    <w:p w14:paraId="585A6329" w14:textId="77777777" w:rsidR="00320DB9" w:rsidRDefault="00643BAF">
      <w:pPr>
        <w:spacing w:line="360" w:lineRule="auto"/>
        <w:ind w:firstLine="480"/>
        <w:rPr>
          <w:rFonts w:ascii="等线" w:eastAsia="等线" w:hAnsi="等线" w:hint="eastAsia"/>
          <w:sz w:val="24"/>
          <w:u w:val="single"/>
        </w:rPr>
      </w:pPr>
      <w:r>
        <w:rPr>
          <w:rFonts w:ascii="等线" w:eastAsia="等线" w:hAnsi="等线" w:hint="eastAsia"/>
          <w:sz w:val="24"/>
          <w:szCs w:val="20"/>
        </w:rPr>
        <w:tab/>
      </w:r>
      <w:proofErr w:type="gramStart"/>
      <w:r>
        <w:rPr>
          <w:rFonts w:ascii="等线" w:eastAsia="等线" w:hAnsi="等线" w:hint="eastAsia"/>
          <w:sz w:val="24"/>
          <w:szCs w:val="20"/>
        </w:rPr>
        <w:t>帐号</w:t>
      </w:r>
      <w:proofErr w:type="gramEnd"/>
      <w:r>
        <w:rPr>
          <w:rFonts w:ascii="等线" w:eastAsia="等线" w:hAnsi="等线" w:hint="eastAsia"/>
          <w:sz w:val="24"/>
          <w:szCs w:val="20"/>
        </w:rPr>
        <w:t>：</w:t>
      </w:r>
    </w:p>
    <w:p w14:paraId="1E9B094B" w14:textId="77777777" w:rsidR="00320DB9" w:rsidRDefault="00320DB9">
      <w:pPr>
        <w:spacing w:line="360" w:lineRule="auto"/>
        <w:ind w:firstLine="2884"/>
        <w:rPr>
          <w:rFonts w:ascii="等线" w:eastAsia="等线" w:hAnsi="等线" w:hint="eastAsia"/>
          <w:b/>
        </w:rPr>
      </w:pPr>
    </w:p>
    <w:p w14:paraId="3CC03D37" w14:textId="77777777" w:rsidR="00320DB9" w:rsidRDefault="00320DB9">
      <w:pPr>
        <w:spacing w:before="120" w:line="360" w:lineRule="auto"/>
        <w:rPr>
          <w:rFonts w:ascii="宋体" w:hAnsi="宋体" w:hint="eastAsia"/>
          <w:sz w:val="24"/>
        </w:rPr>
      </w:pPr>
    </w:p>
    <w:p w14:paraId="35F93EF2" w14:textId="77777777" w:rsidR="00320DB9" w:rsidRDefault="00320DB9">
      <w:pPr>
        <w:spacing w:before="120" w:line="360" w:lineRule="auto"/>
        <w:rPr>
          <w:rFonts w:ascii="宋体" w:hAnsi="宋体" w:hint="eastAsia"/>
          <w:sz w:val="24"/>
        </w:rPr>
      </w:pPr>
    </w:p>
    <w:p w14:paraId="35F0AD32" w14:textId="77777777" w:rsidR="00320DB9" w:rsidRDefault="00320DB9">
      <w:pPr>
        <w:spacing w:before="120" w:line="360" w:lineRule="auto"/>
        <w:rPr>
          <w:rFonts w:ascii="宋体" w:hAnsi="宋体" w:hint="eastAsia"/>
          <w:sz w:val="24"/>
        </w:rPr>
      </w:pPr>
    </w:p>
    <w:p w14:paraId="6D31247D" w14:textId="77777777" w:rsidR="00320DB9" w:rsidRDefault="00320DB9">
      <w:pPr>
        <w:spacing w:before="120" w:line="360" w:lineRule="auto"/>
        <w:rPr>
          <w:rFonts w:ascii="宋体" w:hAnsi="宋体" w:hint="eastAsia"/>
          <w:sz w:val="24"/>
        </w:rPr>
      </w:pPr>
    </w:p>
    <w:p w14:paraId="1151BAA3" w14:textId="77777777" w:rsidR="00320DB9" w:rsidRDefault="00320DB9">
      <w:pPr>
        <w:spacing w:before="120" w:line="360" w:lineRule="auto"/>
        <w:rPr>
          <w:rFonts w:ascii="宋体" w:hAnsi="宋体" w:hint="eastAsia"/>
          <w:sz w:val="24"/>
        </w:rPr>
      </w:pPr>
    </w:p>
    <w:p w14:paraId="0771AFFF" w14:textId="77777777" w:rsidR="00320DB9" w:rsidRDefault="00320DB9">
      <w:pPr>
        <w:spacing w:before="120" w:line="360" w:lineRule="auto"/>
        <w:rPr>
          <w:rFonts w:ascii="宋体" w:hAnsi="宋体" w:hint="eastAsia"/>
          <w:sz w:val="24"/>
        </w:rPr>
      </w:pPr>
    </w:p>
    <w:p w14:paraId="2F7986A1" w14:textId="77777777" w:rsidR="00320DB9" w:rsidRDefault="00320DB9">
      <w:pPr>
        <w:spacing w:before="120" w:line="360" w:lineRule="auto"/>
        <w:rPr>
          <w:rFonts w:ascii="宋体" w:hAnsi="宋体" w:hint="eastAsia"/>
          <w:sz w:val="24"/>
        </w:rPr>
      </w:pPr>
    </w:p>
    <w:p w14:paraId="642EA2C8" w14:textId="77777777" w:rsidR="00320DB9" w:rsidRDefault="00320DB9">
      <w:pPr>
        <w:spacing w:before="120" w:line="360" w:lineRule="auto"/>
        <w:rPr>
          <w:rFonts w:ascii="宋体" w:hAnsi="宋体" w:hint="eastAsia"/>
          <w:sz w:val="24"/>
        </w:rPr>
      </w:pPr>
    </w:p>
    <w:p w14:paraId="6C27B9C1" w14:textId="77777777" w:rsidR="00320DB9" w:rsidRDefault="00320DB9">
      <w:pPr>
        <w:spacing w:before="120" w:line="360" w:lineRule="auto"/>
        <w:rPr>
          <w:rFonts w:ascii="宋体" w:hAnsi="宋体" w:hint="eastAsia"/>
          <w:sz w:val="24"/>
        </w:rPr>
      </w:pPr>
    </w:p>
    <w:p w14:paraId="4B0E1EEB" w14:textId="77777777" w:rsidR="00320DB9" w:rsidRDefault="00320DB9">
      <w:pPr>
        <w:spacing w:before="120" w:line="360" w:lineRule="auto"/>
        <w:rPr>
          <w:rFonts w:ascii="宋体" w:hAnsi="宋体" w:hint="eastAsia"/>
          <w:sz w:val="24"/>
        </w:rPr>
        <w:sectPr w:rsidR="00320DB9">
          <w:footerReference w:type="even" r:id="rId9"/>
          <w:footerReference w:type="default" r:id="rId10"/>
          <w:pgSz w:w="11906" w:h="16838"/>
          <w:pgMar w:top="1440" w:right="1800" w:bottom="1440" w:left="1800" w:header="851" w:footer="992" w:gutter="0"/>
          <w:cols w:space="720"/>
          <w:docGrid w:type="lines" w:linePitch="312"/>
        </w:sectPr>
      </w:pPr>
    </w:p>
    <w:p w14:paraId="77C4F64F" w14:textId="77777777" w:rsidR="00320DB9" w:rsidRDefault="00643BAF">
      <w:pPr>
        <w:spacing w:before="120" w:line="360" w:lineRule="auto"/>
        <w:rPr>
          <w:rFonts w:ascii="宋体" w:hAnsi="宋体" w:hint="eastAsia"/>
          <w:sz w:val="24"/>
        </w:rPr>
      </w:pPr>
      <w:r>
        <w:rPr>
          <w:rFonts w:ascii="宋体" w:hAnsi="宋体" w:hint="eastAsia"/>
          <w:sz w:val="24"/>
        </w:rPr>
        <w:lastRenderedPageBreak/>
        <w:t xml:space="preserve">   附件一        </w:t>
      </w:r>
    </w:p>
    <w:p w14:paraId="5A2A25D7" w14:textId="77777777" w:rsidR="00320DB9" w:rsidRDefault="00320DB9">
      <w:pPr>
        <w:spacing w:before="120" w:line="360" w:lineRule="auto"/>
        <w:ind w:firstLine="2884"/>
        <w:rPr>
          <w:rFonts w:ascii="宋体" w:hAnsi="宋体" w:hint="eastAsia"/>
          <w:b/>
          <w:sz w:val="24"/>
        </w:rPr>
      </w:pPr>
    </w:p>
    <w:p w14:paraId="1DFA8DBD" w14:textId="77777777" w:rsidR="00320DB9" w:rsidRDefault="00320DB9">
      <w:pPr>
        <w:spacing w:before="120" w:line="360" w:lineRule="auto"/>
        <w:ind w:firstLine="2884"/>
        <w:rPr>
          <w:rFonts w:ascii="宋体" w:hAnsi="宋体" w:hint="eastAsia"/>
          <w:b/>
          <w:sz w:val="24"/>
        </w:rPr>
      </w:pPr>
    </w:p>
    <w:p w14:paraId="301C3CF7" w14:textId="77777777" w:rsidR="00320DB9" w:rsidRDefault="00320DB9">
      <w:pPr>
        <w:spacing w:before="120" w:line="360" w:lineRule="auto"/>
        <w:ind w:firstLine="2884"/>
        <w:rPr>
          <w:rFonts w:ascii="宋体" w:hAnsi="宋体" w:hint="eastAsia"/>
          <w:b/>
          <w:sz w:val="24"/>
        </w:rPr>
      </w:pPr>
    </w:p>
    <w:p w14:paraId="465B9723" w14:textId="77777777" w:rsidR="00320DB9" w:rsidRDefault="00320DB9">
      <w:pPr>
        <w:spacing w:before="120" w:line="360" w:lineRule="auto"/>
        <w:ind w:firstLine="2884"/>
        <w:rPr>
          <w:rFonts w:ascii="宋体" w:hAnsi="宋体" w:hint="eastAsia"/>
          <w:b/>
          <w:sz w:val="24"/>
        </w:rPr>
      </w:pPr>
    </w:p>
    <w:p w14:paraId="42C1F786" w14:textId="77777777" w:rsidR="00320DB9" w:rsidRDefault="00320DB9">
      <w:pPr>
        <w:spacing w:before="120" w:line="360" w:lineRule="auto"/>
        <w:ind w:firstLine="2884"/>
        <w:rPr>
          <w:rFonts w:ascii="宋体" w:hAnsi="宋体" w:hint="eastAsia"/>
          <w:b/>
          <w:sz w:val="24"/>
        </w:rPr>
      </w:pPr>
    </w:p>
    <w:p w14:paraId="2641B968" w14:textId="77777777" w:rsidR="00320DB9" w:rsidRDefault="00320DB9">
      <w:pPr>
        <w:spacing w:before="120" w:line="360" w:lineRule="auto"/>
        <w:ind w:firstLine="2884"/>
        <w:rPr>
          <w:rFonts w:ascii="宋体" w:hAnsi="宋体" w:hint="eastAsia"/>
          <w:b/>
          <w:sz w:val="24"/>
        </w:rPr>
      </w:pPr>
    </w:p>
    <w:p w14:paraId="42728992" w14:textId="77777777" w:rsidR="00320DB9" w:rsidRDefault="00320DB9">
      <w:pPr>
        <w:spacing w:before="120" w:line="360" w:lineRule="auto"/>
        <w:ind w:firstLine="2884"/>
        <w:rPr>
          <w:rFonts w:ascii="宋体" w:hAnsi="宋体" w:hint="eastAsia"/>
          <w:b/>
          <w:sz w:val="24"/>
        </w:rPr>
      </w:pPr>
    </w:p>
    <w:p w14:paraId="3F14881F" w14:textId="77777777" w:rsidR="00320DB9" w:rsidRDefault="00320DB9">
      <w:pPr>
        <w:spacing w:before="120" w:line="360" w:lineRule="auto"/>
        <w:ind w:firstLine="2884"/>
        <w:rPr>
          <w:rFonts w:ascii="宋体" w:hAnsi="宋体" w:hint="eastAsia"/>
          <w:b/>
          <w:sz w:val="24"/>
        </w:rPr>
      </w:pPr>
    </w:p>
    <w:p w14:paraId="11B6DE30" w14:textId="77777777" w:rsidR="00320DB9" w:rsidRDefault="00320DB9">
      <w:pPr>
        <w:spacing w:before="120" w:line="360" w:lineRule="auto"/>
        <w:ind w:firstLine="2884"/>
        <w:rPr>
          <w:rFonts w:ascii="宋体" w:hAnsi="宋体" w:hint="eastAsia"/>
          <w:b/>
          <w:sz w:val="24"/>
        </w:rPr>
      </w:pPr>
    </w:p>
    <w:p w14:paraId="2F769182" w14:textId="77777777" w:rsidR="00320DB9" w:rsidRDefault="00320DB9">
      <w:pPr>
        <w:spacing w:before="120" w:line="360" w:lineRule="auto"/>
        <w:ind w:firstLine="2884"/>
        <w:rPr>
          <w:rFonts w:ascii="宋体" w:hAnsi="宋体" w:hint="eastAsia"/>
          <w:b/>
          <w:sz w:val="24"/>
        </w:rPr>
      </w:pPr>
    </w:p>
    <w:p w14:paraId="72B8F94C" w14:textId="77777777" w:rsidR="00320DB9" w:rsidRDefault="00320DB9">
      <w:pPr>
        <w:spacing w:before="120" w:line="360" w:lineRule="auto"/>
        <w:ind w:firstLine="2884"/>
        <w:rPr>
          <w:rFonts w:ascii="宋体" w:hAnsi="宋体" w:hint="eastAsia"/>
          <w:b/>
          <w:sz w:val="24"/>
        </w:rPr>
      </w:pPr>
    </w:p>
    <w:p w14:paraId="3D40C6FB" w14:textId="77777777" w:rsidR="00320DB9" w:rsidRDefault="00320DB9">
      <w:pPr>
        <w:spacing w:before="120" w:line="360" w:lineRule="auto"/>
        <w:ind w:firstLine="2884"/>
        <w:rPr>
          <w:rFonts w:ascii="宋体" w:hAnsi="宋体" w:hint="eastAsia"/>
          <w:b/>
          <w:sz w:val="24"/>
        </w:rPr>
      </w:pPr>
    </w:p>
    <w:p w14:paraId="791E5416" w14:textId="77777777" w:rsidR="00320DB9" w:rsidRDefault="00320DB9">
      <w:pPr>
        <w:spacing w:before="120" w:line="360" w:lineRule="auto"/>
        <w:ind w:firstLine="2884"/>
        <w:rPr>
          <w:rFonts w:ascii="宋体" w:hAnsi="宋体" w:hint="eastAsia"/>
          <w:b/>
          <w:sz w:val="24"/>
        </w:rPr>
      </w:pPr>
    </w:p>
    <w:p w14:paraId="1B8CC615" w14:textId="77777777" w:rsidR="00320DB9" w:rsidRDefault="00320DB9">
      <w:pPr>
        <w:spacing w:before="120" w:line="360" w:lineRule="auto"/>
        <w:ind w:firstLine="2884"/>
        <w:rPr>
          <w:rFonts w:ascii="宋体" w:hAnsi="宋体" w:hint="eastAsia"/>
          <w:b/>
          <w:sz w:val="24"/>
        </w:rPr>
      </w:pPr>
    </w:p>
    <w:p w14:paraId="0297D14D" w14:textId="77777777" w:rsidR="00320DB9" w:rsidRDefault="00320DB9">
      <w:pPr>
        <w:spacing w:before="120" w:line="360" w:lineRule="auto"/>
        <w:ind w:firstLine="2884"/>
        <w:rPr>
          <w:rFonts w:ascii="宋体" w:hAnsi="宋体" w:hint="eastAsia"/>
          <w:b/>
          <w:sz w:val="24"/>
        </w:rPr>
      </w:pPr>
    </w:p>
    <w:p w14:paraId="154516E5" w14:textId="77777777" w:rsidR="00320DB9" w:rsidRDefault="00320DB9">
      <w:pPr>
        <w:spacing w:before="120" w:line="360" w:lineRule="auto"/>
        <w:ind w:firstLine="2884"/>
        <w:rPr>
          <w:rFonts w:ascii="宋体" w:hAnsi="宋体" w:hint="eastAsia"/>
          <w:b/>
          <w:sz w:val="24"/>
        </w:rPr>
      </w:pPr>
    </w:p>
    <w:p w14:paraId="168C1135" w14:textId="77777777" w:rsidR="00320DB9" w:rsidRDefault="00320DB9">
      <w:pPr>
        <w:spacing w:before="120" w:line="360" w:lineRule="auto"/>
        <w:ind w:firstLine="2884"/>
        <w:rPr>
          <w:rFonts w:ascii="宋体" w:hAnsi="宋体" w:hint="eastAsia"/>
          <w:b/>
          <w:sz w:val="24"/>
        </w:rPr>
      </w:pPr>
    </w:p>
    <w:p w14:paraId="167CE9B6" w14:textId="77777777" w:rsidR="00320DB9" w:rsidRDefault="00320DB9">
      <w:pPr>
        <w:spacing w:before="120" w:line="360" w:lineRule="auto"/>
        <w:ind w:firstLine="2884"/>
        <w:rPr>
          <w:rFonts w:ascii="宋体" w:hAnsi="宋体" w:hint="eastAsia"/>
          <w:b/>
          <w:sz w:val="24"/>
        </w:rPr>
      </w:pPr>
    </w:p>
    <w:p w14:paraId="511E9B38" w14:textId="77777777" w:rsidR="00320DB9" w:rsidRDefault="00320DB9">
      <w:pPr>
        <w:spacing w:before="120" w:line="360" w:lineRule="auto"/>
        <w:ind w:firstLine="2884"/>
        <w:rPr>
          <w:rFonts w:ascii="宋体" w:hAnsi="宋体" w:hint="eastAsia"/>
          <w:b/>
          <w:sz w:val="24"/>
        </w:rPr>
      </w:pPr>
    </w:p>
    <w:p w14:paraId="1E35A4B6" w14:textId="77777777" w:rsidR="00320DB9" w:rsidRDefault="00320DB9">
      <w:pPr>
        <w:spacing w:before="120" w:line="360" w:lineRule="auto"/>
        <w:ind w:firstLine="2884"/>
        <w:rPr>
          <w:rFonts w:ascii="宋体" w:hAnsi="宋体" w:hint="eastAsia"/>
          <w:b/>
          <w:sz w:val="24"/>
        </w:rPr>
      </w:pPr>
    </w:p>
    <w:p w14:paraId="0AFCAD24" w14:textId="77777777" w:rsidR="00320DB9" w:rsidRDefault="00320DB9">
      <w:pPr>
        <w:spacing w:before="120" w:line="360" w:lineRule="auto"/>
        <w:ind w:firstLine="2884"/>
        <w:rPr>
          <w:rFonts w:ascii="宋体" w:hAnsi="宋体" w:hint="eastAsia"/>
          <w:b/>
          <w:sz w:val="24"/>
        </w:rPr>
      </w:pPr>
    </w:p>
    <w:p w14:paraId="1A8AFB72" w14:textId="77777777" w:rsidR="00320DB9" w:rsidRDefault="00643BAF">
      <w:pPr>
        <w:spacing w:before="120" w:line="360" w:lineRule="auto"/>
        <w:rPr>
          <w:rFonts w:ascii="宋体" w:hAnsi="宋体" w:hint="eastAsia"/>
          <w:bCs/>
          <w:sz w:val="24"/>
        </w:rPr>
      </w:pPr>
      <w:r>
        <w:rPr>
          <w:rFonts w:ascii="宋体" w:hAnsi="宋体" w:hint="eastAsia"/>
          <w:bCs/>
          <w:sz w:val="24"/>
        </w:rPr>
        <w:lastRenderedPageBreak/>
        <w:t>附件二</w:t>
      </w:r>
    </w:p>
    <w:p w14:paraId="60DD152F" w14:textId="77777777" w:rsidR="00320DB9" w:rsidRDefault="00320DB9">
      <w:pPr>
        <w:spacing w:before="120" w:line="360" w:lineRule="auto"/>
        <w:rPr>
          <w:rFonts w:ascii="宋体" w:hAnsi="宋体" w:hint="eastAsia"/>
          <w:bCs/>
          <w:sz w:val="24"/>
        </w:rPr>
      </w:pPr>
    </w:p>
    <w:p w14:paraId="1C82A4F0" w14:textId="77777777" w:rsidR="00320DB9" w:rsidRDefault="00320DB9">
      <w:pPr>
        <w:spacing w:before="120" w:line="360" w:lineRule="auto"/>
        <w:rPr>
          <w:rFonts w:ascii="宋体" w:hAnsi="宋体" w:hint="eastAsia"/>
          <w:bCs/>
          <w:sz w:val="24"/>
        </w:rPr>
      </w:pPr>
    </w:p>
    <w:p w14:paraId="5AFE3E23" w14:textId="77777777" w:rsidR="00320DB9" w:rsidRDefault="00320DB9">
      <w:pPr>
        <w:spacing w:before="120" w:line="360" w:lineRule="auto"/>
        <w:rPr>
          <w:rFonts w:ascii="宋体" w:hAnsi="宋体" w:hint="eastAsia"/>
          <w:bCs/>
          <w:sz w:val="24"/>
        </w:rPr>
      </w:pPr>
    </w:p>
    <w:p w14:paraId="66A2B255" w14:textId="77777777" w:rsidR="00320DB9" w:rsidRDefault="00320DB9">
      <w:pPr>
        <w:spacing w:before="120" w:line="360" w:lineRule="auto"/>
        <w:rPr>
          <w:rFonts w:ascii="宋体" w:hAnsi="宋体" w:hint="eastAsia"/>
          <w:bCs/>
          <w:sz w:val="24"/>
        </w:rPr>
      </w:pPr>
    </w:p>
    <w:p w14:paraId="0AA05D1F" w14:textId="77777777" w:rsidR="00320DB9" w:rsidRDefault="00320DB9">
      <w:pPr>
        <w:spacing w:before="120" w:line="360" w:lineRule="auto"/>
        <w:rPr>
          <w:rFonts w:ascii="宋体" w:hAnsi="宋体" w:hint="eastAsia"/>
          <w:bCs/>
          <w:sz w:val="24"/>
        </w:rPr>
      </w:pPr>
    </w:p>
    <w:p w14:paraId="45211380" w14:textId="77777777" w:rsidR="00320DB9" w:rsidRDefault="00320DB9">
      <w:pPr>
        <w:spacing w:before="120" w:line="360" w:lineRule="auto"/>
        <w:rPr>
          <w:rFonts w:ascii="宋体" w:hAnsi="宋体" w:hint="eastAsia"/>
          <w:bCs/>
          <w:sz w:val="24"/>
        </w:rPr>
      </w:pPr>
    </w:p>
    <w:p w14:paraId="20F5F9E8" w14:textId="77777777" w:rsidR="00320DB9" w:rsidRDefault="00320DB9">
      <w:pPr>
        <w:spacing w:before="120" w:line="360" w:lineRule="auto"/>
        <w:rPr>
          <w:rFonts w:ascii="宋体" w:hAnsi="宋体" w:hint="eastAsia"/>
          <w:bCs/>
          <w:sz w:val="24"/>
        </w:rPr>
      </w:pPr>
    </w:p>
    <w:p w14:paraId="1780FC0C" w14:textId="77777777" w:rsidR="00320DB9" w:rsidRDefault="00320DB9">
      <w:pPr>
        <w:spacing w:before="120" w:line="360" w:lineRule="auto"/>
        <w:rPr>
          <w:rFonts w:ascii="宋体" w:hAnsi="宋体" w:hint="eastAsia"/>
          <w:bCs/>
          <w:sz w:val="24"/>
        </w:rPr>
      </w:pPr>
    </w:p>
    <w:p w14:paraId="4A5205C4" w14:textId="77777777" w:rsidR="00320DB9" w:rsidRDefault="00320DB9">
      <w:pPr>
        <w:spacing w:before="120" w:line="360" w:lineRule="auto"/>
        <w:rPr>
          <w:rFonts w:ascii="宋体" w:hAnsi="宋体" w:hint="eastAsia"/>
          <w:bCs/>
          <w:sz w:val="24"/>
        </w:rPr>
      </w:pPr>
    </w:p>
    <w:p w14:paraId="47B40CE4" w14:textId="77777777" w:rsidR="00320DB9" w:rsidRDefault="00320DB9">
      <w:pPr>
        <w:spacing w:before="120" w:line="360" w:lineRule="auto"/>
        <w:rPr>
          <w:rFonts w:ascii="宋体" w:hAnsi="宋体" w:hint="eastAsia"/>
          <w:bCs/>
          <w:sz w:val="24"/>
        </w:rPr>
      </w:pPr>
    </w:p>
    <w:p w14:paraId="615F54C0" w14:textId="77777777" w:rsidR="00320DB9" w:rsidRDefault="00320DB9">
      <w:pPr>
        <w:spacing w:before="120" w:line="360" w:lineRule="auto"/>
        <w:rPr>
          <w:rFonts w:ascii="宋体" w:hAnsi="宋体" w:hint="eastAsia"/>
          <w:bCs/>
          <w:sz w:val="24"/>
        </w:rPr>
      </w:pPr>
    </w:p>
    <w:p w14:paraId="2143465C" w14:textId="77777777" w:rsidR="00320DB9" w:rsidRDefault="00320DB9">
      <w:pPr>
        <w:spacing w:before="120" w:line="360" w:lineRule="auto"/>
        <w:rPr>
          <w:rFonts w:ascii="宋体" w:hAnsi="宋体" w:hint="eastAsia"/>
          <w:bCs/>
          <w:sz w:val="24"/>
        </w:rPr>
      </w:pPr>
    </w:p>
    <w:p w14:paraId="2CEEED86" w14:textId="77777777" w:rsidR="00320DB9" w:rsidRDefault="00320DB9">
      <w:pPr>
        <w:spacing w:before="120" w:line="360" w:lineRule="auto"/>
        <w:rPr>
          <w:rFonts w:ascii="宋体" w:hAnsi="宋体" w:hint="eastAsia"/>
          <w:bCs/>
          <w:sz w:val="24"/>
        </w:rPr>
      </w:pPr>
    </w:p>
    <w:p w14:paraId="651AE6B3" w14:textId="77777777" w:rsidR="00320DB9" w:rsidRDefault="00320DB9">
      <w:pPr>
        <w:spacing w:before="120" w:line="360" w:lineRule="auto"/>
        <w:rPr>
          <w:rFonts w:ascii="宋体" w:hAnsi="宋体" w:hint="eastAsia"/>
          <w:bCs/>
          <w:sz w:val="24"/>
        </w:rPr>
      </w:pPr>
    </w:p>
    <w:p w14:paraId="541143A2" w14:textId="77777777" w:rsidR="00320DB9" w:rsidRDefault="00320DB9">
      <w:pPr>
        <w:spacing w:before="120" w:line="360" w:lineRule="auto"/>
        <w:rPr>
          <w:rFonts w:ascii="宋体" w:hAnsi="宋体" w:hint="eastAsia"/>
          <w:bCs/>
          <w:sz w:val="24"/>
        </w:rPr>
      </w:pPr>
    </w:p>
    <w:p w14:paraId="355C7931" w14:textId="77777777" w:rsidR="00320DB9" w:rsidRDefault="00320DB9">
      <w:pPr>
        <w:spacing w:before="120" w:line="360" w:lineRule="auto"/>
        <w:rPr>
          <w:rFonts w:ascii="宋体" w:hAnsi="宋体" w:hint="eastAsia"/>
          <w:bCs/>
          <w:sz w:val="24"/>
        </w:rPr>
      </w:pPr>
    </w:p>
    <w:p w14:paraId="37A21063" w14:textId="77777777" w:rsidR="00320DB9" w:rsidRDefault="00320DB9">
      <w:pPr>
        <w:spacing w:before="120" w:line="360" w:lineRule="auto"/>
        <w:rPr>
          <w:rFonts w:ascii="宋体" w:hAnsi="宋体" w:hint="eastAsia"/>
          <w:bCs/>
          <w:sz w:val="24"/>
        </w:rPr>
      </w:pPr>
    </w:p>
    <w:p w14:paraId="5F5B79A8" w14:textId="77777777" w:rsidR="00320DB9" w:rsidRDefault="00320DB9">
      <w:pPr>
        <w:spacing w:before="120" w:line="360" w:lineRule="auto"/>
        <w:rPr>
          <w:rFonts w:ascii="宋体" w:hAnsi="宋体" w:hint="eastAsia"/>
          <w:bCs/>
          <w:sz w:val="24"/>
        </w:rPr>
      </w:pPr>
    </w:p>
    <w:p w14:paraId="53571E1D" w14:textId="77777777" w:rsidR="00320DB9" w:rsidRDefault="00320DB9">
      <w:pPr>
        <w:spacing w:before="120" w:line="360" w:lineRule="auto"/>
        <w:rPr>
          <w:rFonts w:ascii="宋体" w:hAnsi="宋体" w:hint="eastAsia"/>
          <w:bCs/>
          <w:sz w:val="24"/>
        </w:rPr>
      </w:pPr>
    </w:p>
    <w:p w14:paraId="502B1095" w14:textId="77777777" w:rsidR="00320DB9" w:rsidRDefault="00320DB9">
      <w:pPr>
        <w:spacing w:before="120" w:line="360" w:lineRule="auto"/>
        <w:rPr>
          <w:rFonts w:ascii="宋体" w:hAnsi="宋体" w:hint="eastAsia"/>
          <w:bCs/>
          <w:sz w:val="24"/>
        </w:rPr>
      </w:pPr>
    </w:p>
    <w:p w14:paraId="1F27FA00" w14:textId="77777777" w:rsidR="00320DB9" w:rsidRDefault="00320DB9">
      <w:pPr>
        <w:spacing w:before="120" w:line="360" w:lineRule="auto"/>
        <w:rPr>
          <w:rFonts w:ascii="宋体" w:hAnsi="宋体" w:hint="eastAsia"/>
          <w:bCs/>
          <w:sz w:val="24"/>
        </w:rPr>
      </w:pPr>
    </w:p>
    <w:p w14:paraId="5BAE8B9E" w14:textId="77777777" w:rsidR="00320DB9" w:rsidRDefault="00643BAF">
      <w:pPr>
        <w:pStyle w:val="aff3"/>
        <w:spacing w:before="0" w:beforeAutospacing="0" w:after="0" w:afterAutospacing="0"/>
        <w:jc w:val="both"/>
        <w:rPr>
          <w:rFonts w:ascii="Times New Roman" w:hAnsi="Times New Roman" w:cs="Arial"/>
          <w:b/>
          <w:bCs/>
          <w:sz w:val="21"/>
          <w:szCs w:val="21"/>
        </w:rPr>
      </w:pPr>
      <w:r>
        <w:rPr>
          <w:rFonts w:hint="eastAsia"/>
          <w:bCs/>
        </w:rPr>
        <w:lastRenderedPageBreak/>
        <w:t>中标通知书</w:t>
      </w:r>
    </w:p>
    <w:p w14:paraId="522F2063" w14:textId="77777777" w:rsidR="00320DB9" w:rsidRDefault="00643BAF">
      <w:pPr>
        <w:jc w:val="center"/>
        <w:outlineLvl w:val="0"/>
        <w:rPr>
          <w:b/>
          <w:sz w:val="36"/>
          <w:szCs w:val="36"/>
        </w:rPr>
      </w:pPr>
      <w:bookmarkStart w:id="822" w:name="_Toc99301426"/>
      <w:r>
        <w:rPr>
          <w:b/>
          <w:sz w:val="36"/>
          <w:szCs w:val="36"/>
        </w:rPr>
        <w:br w:type="page"/>
      </w:r>
      <w:r>
        <w:rPr>
          <w:b/>
          <w:sz w:val="36"/>
          <w:szCs w:val="36"/>
        </w:rPr>
        <w:lastRenderedPageBreak/>
        <w:t>第七章投标文件格式</w:t>
      </w:r>
      <w:bookmarkEnd w:id="822"/>
    </w:p>
    <w:p w14:paraId="74FA56B2" w14:textId="77777777" w:rsidR="00320DB9" w:rsidRDefault="00320DB9">
      <w:pPr>
        <w:tabs>
          <w:tab w:val="left" w:pos="900"/>
          <w:tab w:val="left" w:pos="1980"/>
        </w:tabs>
        <w:ind w:left="142"/>
        <w:rPr>
          <w:b/>
          <w:sz w:val="24"/>
        </w:rPr>
      </w:pPr>
    </w:p>
    <w:p w14:paraId="42DCD79C" w14:textId="77777777" w:rsidR="00320DB9" w:rsidRDefault="00643BAF">
      <w:pPr>
        <w:tabs>
          <w:tab w:val="left" w:pos="900"/>
          <w:tab w:val="left" w:pos="1980"/>
        </w:tabs>
        <w:spacing w:line="360" w:lineRule="auto"/>
        <w:ind w:left="142"/>
        <w:rPr>
          <w:rFonts w:ascii="宋体" w:hAnsi="宋体" w:cs="宋体" w:hint="eastAsia"/>
          <w:sz w:val="24"/>
        </w:rPr>
      </w:pPr>
      <w:r>
        <w:rPr>
          <w:rFonts w:ascii="宋体" w:hAnsi="宋体" w:cs="宋体" w:hint="eastAsia"/>
          <w:b/>
          <w:sz w:val="24"/>
        </w:rPr>
        <w:t>投标人编制文件须知</w:t>
      </w:r>
    </w:p>
    <w:p w14:paraId="2D4859B5" w14:textId="77777777" w:rsidR="00320DB9" w:rsidRDefault="00643BAF">
      <w:pPr>
        <w:tabs>
          <w:tab w:val="left" w:pos="900"/>
          <w:tab w:val="left" w:pos="1980"/>
        </w:tabs>
        <w:spacing w:line="360" w:lineRule="auto"/>
        <w:ind w:left="142"/>
        <w:rPr>
          <w:rFonts w:ascii="宋体" w:hAnsi="宋体" w:cs="宋体" w:hint="eastAsia"/>
          <w:sz w:val="24"/>
        </w:rPr>
      </w:pPr>
      <w:r>
        <w:rPr>
          <w:rFonts w:ascii="宋体" w:hAnsi="宋体" w:cs="宋体" w:hint="eastAsia"/>
          <w:sz w:val="24"/>
        </w:rPr>
        <w:t>1、投标人按照本部分的顺序编制投标文件（资格证明文件）、投标文件（商务技术文件），编制中涉及格式资料的，应按照本部</w:t>
      </w:r>
      <w:proofErr w:type="gramStart"/>
      <w:r>
        <w:rPr>
          <w:rFonts w:ascii="宋体" w:hAnsi="宋体" w:cs="宋体" w:hint="eastAsia"/>
          <w:sz w:val="24"/>
        </w:rPr>
        <w:t>分提供</w:t>
      </w:r>
      <w:proofErr w:type="gramEnd"/>
      <w:r>
        <w:rPr>
          <w:rFonts w:ascii="宋体" w:hAnsi="宋体" w:cs="宋体" w:hint="eastAsia"/>
          <w:sz w:val="24"/>
        </w:rPr>
        <w:t>的内容和格式（所有表格的格式可扩展）填写提交。</w:t>
      </w:r>
    </w:p>
    <w:p w14:paraId="4BA64D05" w14:textId="77777777" w:rsidR="00320DB9" w:rsidRDefault="00643BAF">
      <w:pPr>
        <w:tabs>
          <w:tab w:val="left" w:pos="900"/>
          <w:tab w:val="left" w:pos="1980"/>
        </w:tabs>
        <w:spacing w:line="360" w:lineRule="auto"/>
        <w:ind w:left="142"/>
        <w:rPr>
          <w:rFonts w:ascii="宋体" w:hAnsi="宋体" w:cs="宋体" w:hint="eastAsia"/>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cs="宋体" w:hint="eastAsia"/>
          <w:sz w:val="24"/>
        </w:rPr>
        <w:t>不</w:t>
      </w:r>
      <w:proofErr w:type="gramEnd"/>
      <w:r>
        <w:rPr>
          <w:rFonts w:ascii="宋体" w:hAnsi="宋体" w:cs="宋体" w:hint="eastAsia"/>
          <w:sz w:val="24"/>
        </w:rPr>
        <w:t>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14:paraId="45E5919B" w14:textId="77777777" w:rsidR="00320DB9" w:rsidRDefault="00643BAF">
      <w:pPr>
        <w:tabs>
          <w:tab w:val="left" w:pos="900"/>
          <w:tab w:val="left" w:pos="1980"/>
        </w:tabs>
        <w:spacing w:line="360" w:lineRule="auto"/>
        <w:ind w:left="142"/>
        <w:rPr>
          <w:rFonts w:ascii="宋体" w:hAnsi="宋体" w:cs="宋体" w:hint="eastAsia"/>
          <w:sz w:val="24"/>
        </w:rPr>
      </w:pPr>
      <w:r>
        <w:rPr>
          <w:rFonts w:ascii="宋体" w:hAnsi="宋体" w:cs="宋体" w:hint="eastAsia"/>
          <w:sz w:val="24"/>
        </w:rPr>
        <w:t>3、全部声明和问题的回答及所附材料必须是真实的、准确的和完整的。</w:t>
      </w:r>
    </w:p>
    <w:p w14:paraId="130FCA84" w14:textId="77777777" w:rsidR="00320DB9" w:rsidRDefault="00643BAF">
      <w:pPr>
        <w:widowControl/>
        <w:jc w:val="left"/>
        <w:rPr>
          <w:sz w:val="24"/>
        </w:rPr>
      </w:pPr>
      <w:r>
        <w:rPr>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5FD8F04F" w14:textId="77777777" w:rsidR="00320DB9" w:rsidRDefault="00643BAF">
      <w:pPr>
        <w:keepNext/>
        <w:keepLines/>
        <w:autoSpaceDE w:val="0"/>
        <w:autoSpaceDN w:val="0"/>
        <w:adjustRightInd w:val="0"/>
        <w:jc w:val="left"/>
        <w:outlineLvl w:val="1"/>
        <w:rPr>
          <w:b/>
          <w:kern w:val="0"/>
          <w:sz w:val="30"/>
          <w:szCs w:val="20"/>
        </w:rPr>
      </w:pPr>
      <w:r>
        <w:rPr>
          <w:b/>
          <w:spacing w:val="20"/>
          <w:sz w:val="24"/>
        </w:rPr>
        <w:lastRenderedPageBreak/>
        <w:t>一、资格证明文件格式</w:t>
      </w:r>
    </w:p>
    <w:p w14:paraId="2087F60B" w14:textId="77777777" w:rsidR="00320DB9" w:rsidRDefault="00320DB9">
      <w:pPr>
        <w:rPr>
          <w:b/>
          <w:spacing w:val="20"/>
          <w:szCs w:val="21"/>
        </w:rPr>
      </w:pPr>
    </w:p>
    <w:p w14:paraId="1AF6DAB1" w14:textId="77777777" w:rsidR="00320DB9" w:rsidRDefault="00643BAF">
      <w:pPr>
        <w:rPr>
          <w:b/>
          <w:sz w:val="24"/>
        </w:rPr>
      </w:pPr>
      <w:r>
        <w:rPr>
          <w:b/>
          <w:spacing w:val="20"/>
          <w:sz w:val="24"/>
        </w:rPr>
        <w:t>投标文件（资格证明文件）</w:t>
      </w:r>
      <w:r>
        <w:rPr>
          <w:b/>
          <w:sz w:val="24"/>
        </w:rPr>
        <w:t>封面（非实质性格式）</w:t>
      </w:r>
    </w:p>
    <w:p w14:paraId="0B3071D9" w14:textId="77777777" w:rsidR="00320DB9" w:rsidRDefault="00320DB9">
      <w:pPr>
        <w:jc w:val="center"/>
        <w:rPr>
          <w:szCs w:val="21"/>
        </w:rPr>
      </w:pPr>
    </w:p>
    <w:p w14:paraId="5C8C587D" w14:textId="77777777" w:rsidR="00320DB9" w:rsidRDefault="00643BAF">
      <w:pPr>
        <w:jc w:val="center"/>
        <w:rPr>
          <w:b/>
          <w:spacing w:val="60"/>
          <w:sz w:val="84"/>
          <w:szCs w:val="84"/>
        </w:rPr>
      </w:pPr>
      <w:r>
        <w:rPr>
          <w:b/>
          <w:spacing w:val="60"/>
          <w:sz w:val="84"/>
          <w:szCs w:val="84"/>
        </w:rPr>
        <w:t>投标文件</w:t>
      </w:r>
    </w:p>
    <w:p w14:paraId="0F2B9844" w14:textId="77777777" w:rsidR="00320DB9" w:rsidRDefault="00643BAF">
      <w:pPr>
        <w:jc w:val="center"/>
        <w:rPr>
          <w:b/>
          <w:spacing w:val="60"/>
          <w:sz w:val="52"/>
          <w:szCs w:val="52"/>
        </w:rPr>
      </w:pPr>
      <w:r>
        <w:rPr>
          <w:b/>
          <w:spacing w:val="60"/>
          <w:sz w:val="52"/>
          <w:szCs w:val="52"/>
        </w:rPr>
        <w:t>（资格证明文件）</w:t>
      </w:r>
    </w:p>
    <w:p w14:paraId="167D2EEA" w14:textId="77777777" w:rsidR="00320DB9" w:rsidRDefault="00320DB9">
      <w:pPr>
        <w:ind w:firstLineChars="150" w:firstLine="542"/>
        <w:rPr>
          <w:b/>
          <w:spacing w:val="20"/>
          <w:sz w:val="32"/>
          <w:szCs w:val="32"/>
        </w:rPr>
      </w:pPr>
    </w:p>
    <w:p w14:paraId="5B7D820D" w14:textId="77777777" w:rsidR="00320DB9" w:rsidRDefault="00320DB9">
      <w:pPr>
        <w:ind w:firstLineChars="150" w:firstLine="542"/>
        <w:rPr>
          <w:b/>
          <w:spacing w:val="20"/>
          <w:sz w:val="32"/>
          <w:szCs w:val="32"/>
        </w:rPr>
      </w:pPr>
    </w:p>
    <w:p w14:paraId="78F30BA7" w14:textId="77777777" w:rsidR="00320DB9" w:rsidRDefault="00643BAF">
      <w:pPr>
        <w:ind w:firstLineChars="150" w:firstLine="542"/>
        <w:rPr>
          <w:b/>
          <w:spacing w:val="20"/>
          <w:sz w:val="32"/>
          <w:szCs w:val="32"/>
        </w:rPr>
      </w:pPr>
      <w:r>
        <w:rPr>
          <w:b/>
          <w:spacing w:val="20"/>
          <w:sz w:val="32"/>
          <w:szCs w:val="32"/>
        </w:rPr>
        <w:t>项目名称</w:t>
      </w:r>
      <w:r>
        <w:rPr>
          <w:b/>
          <w:spacing w:val="20"/>
          <w:sz w:val="32"/>
          <w:szCs w:val="32"/>
        </w:rPr>
        <w:t>:</w:t>
      </w:r>
    </w:p>
    <w:p w14:paraId="1F130B31" w14:textId="77777777" w:rsidR="00320DB9" w:rsidRDefault="00643BAF">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38A124A7" w14:textId="77777777" w:rsidR="00320DB9" w:rsidRDefault="00320DB9">
      <w:pPr>
        <w:ind w:firstLineChars="150" w:firstLine="542"/>
        <w:rPr>
          <w:b/>
          <w:spacing w:val="20"/>
          <w:sz w:val="32"/>
          <w:szCs w:val="32"/>
        </w:rPr>
      </w:pPr>
    </w:p>
    <w:p w14:paraId="1907E9F2" w14:textId="77777777" w:rsidR="00320DB9" w:rsidRDefault="00320DB9">
      <w:pPr>
        <w:ind w:firstLineChars="150" w:firstLine="542"/>
        <w:rPr>
          <w:b/>
          <w:spacing w:val="20"/>
          <w:sz w:val="32"/>
          <w:szCs w:val="32"/>
        </w:rPr>
      </w:pPr>
    </w:p>
    <w:p w14:paraId="5FA6A322" w14:textId="77777777" w:rsidR="00320DB9" w:rsidRDefault="00320DB9">
      <w:pPr>
        <w:jc w:val="center"/>
        <w:rPr>
          <w:b/>
          <w:sz w:val="32"/>
          <w:szCs w:val="32"/>
        </w:rPr>
      </w:pPr>
    </w:p>
    <w:p w14:paraId="16CD2E5D" w14:textId="77777777" w:rsidR="00320DB9" w:rsidRDefault="00320DB9">
      <w:pPr>
        <w:jc w:val="center"/>
        <w:rPr>
          <w:b/>
          <w:sz w:val="32"/>
          <w:szCs w:val="32"/>
        </w:rPr>
      </w:pPr>
    </w:p>
    <w:p w14:paraId="5878658C" w14:textId="77777777" w:rsidR="00320DB9" w:rsidRDefault="00320DB9">
      <w:pPr>
        <w:jc w:val="center"/>
        <w:rPr>
          <w:b/>
          <w:sz w:val="32"/>
          <w:szCs w:val="32"/>
        </w:rPr>
      </w:pPr>
    </w:p>
    <w:p w14:paraId="1DDC9BCE" w14:textId="77777777" w:rsidR="00320DB9" w:rsidRDefault="00320DB9">
      <w:pPr>
        <w:jc w:val="center"/>
        <w:rPr>
          <w:b/>
          <w:spacing w:val="20"/>
          <w:sz w:val="32"/>
          <w:szCs w:val="32"/>
        </w:rPr>
      </w:pPr>
    </w:p>
    <w:p w14:paraId="3351EF8D" w14:textId="77777777" w:rsidR="00320DB9" w:rsidRDefault="00320DB9">
      <w:pPr>
        <w:jc w:val="center"/>
        <w:rPr>
          <w:b/>
          <w:spacing w:val="20"/>
          <w:sz w:val="32"/>
          <w:szCs w:val="32"/>
        </w:rPr>
      </w:pPr>
    </w:p>
    <w:p w14:paraId="695FB329" w14:textId="77777777" w:rsidR="00320DB9" w:rsidRDefault="00320DB9">
      <w:pPr>
        <w:jc w:val="center"/>
        <w:rPr>
          <w:b/>
          <w:spacing w:val="20"/>
          <w:sz w:val="32"/>
          <w:szCs w:val="32"/>
        </w:rPr>
      </w:pPr>
    </w:p>
    <w:p w14:paraId="17691BEA" w14:textId="77777777" w:rsidR="00320DB9" w:rsidRDefault="00643BAF">
      <w:pPr>
        <w:ind w:firstLineChars="400" w:firstLine="1445"/>
        <w:jc w:val="left"/>
        <w:rPr>
          <w:b/>
          <w:spacing w:val="20"/>
          <w:sz w:val="32"/>
          <w:szCs w:val="32"/>
        </w:rPr>
      </w:pPr>
      <w:r>
        <w:rPr>
          <w:b/>
          <w:spacing w:val="20"/>
          <w:sz w:val="32"/>
          <w:szCs w:val="32"/>
        </w:rPr>
        <w:t>投标人名称：</w:t>
      </w:r>
    </w:p>
    <w:p w14:paraId="3660A8B0" w14:textId="77777777" w:rsidR="00320DB9" w:rsidRDefault="00320DB9">
      <w:pPr>
        <w:jc w:val="center"/>
        <w:rPr>
          <w:b/>
          <w:sz w:val="32"/>
          <w:szCs w:val="32"/>
        </w:rPr>
      </w:pPr>
    </w:p>
    <w:p w14:paraId="3534491F" w14:textId="77777777" w:rsidR="00320DB9" w:rsidRDefault="00643BAF">
      <w:pPr>
        <w:rPr>
          <w:rFonts w:ascii="宋体" w:hAnsi="宋体" w:cs="宋体" w:hint="eastAsia"/>
          <w:b/>
          <w:sz w:val="24"/>
        </w:rPr>
      </w:pPr>
      <w:r>
        <w:rPr>
          <w:b/>
          <w:spacing w:val="20"/>
          <w:sz w:val="32"/>
          <w:szCs w:val="32"/>
        </w:rPr>
        <w:br w:type="page"/>
      </w:r>
    </w:p>
    <w:p w14:paraId="31E5F44B" w14:textId="77777777" w:rsidR="00320DB9" w:rsidRDefault="00643BAF">
      <w:pPr>
        <w:spacing w:line="360" w:lineRule="auto"/>
        <w:outlineLvl w:val="2"/>
        <w:rPr>
          <w:rFonts w:ascii="宋体" w:hAnsi="宋体" w:cs="宋体" w:hint="eastAsia"/>
          <w:sz w:val="24"/>
        </w:rPr>
      </w:pPr>
      <w:r>
        <w:rPr>
          <w:rFonts w:ascii="宋体" w:hAnsi="宋体" w:cs="宋体" w:hint="eastAsia"/>
          <w:sz w:val="24"/>
        </w:rPr>
        <w:lastRenderedPageBreak/>
        <w:t>1 满足《中华人民共和国政府采购法》第二十二条规定及法律法规的其他规定</w:t>
      </w:r>
    </w:p>
    <w:p w14:paraId="5DD9A667" w14:textId="77777777" w:rsidR="00320DB9" w:rsidRDefault="00643BAF">
      <w:pPr>
        <w:spacing w:line="360" w:lineRule="auto"/>
        <w:outlineLvl w:val="2"/>
        <w:rPr>
          <w:rFonts w:ascii="宋体" w:hAnsi="宋体" w:cs="宋体" w:hint="eastAsia"/>
          <w:sz w:val="24"/>
        </w:rPr>
      </w:pPr>
      <w:r>
        <w:rPr>
          <w:rFonts w:ascii="宋体" w:hAnsi="宋体" w:cs="宋体" w:hint="eastAsia"/>
          <w:sz w:val="24"/>
        </w:rPr>
        <w:t>1-1营业执照等证明文件（复印件或</w:t>
      </w:r>
      <w:proofErr w:type="gramStart"/>
      <w:r>
        <w:rPr>
          <w:rFonts w:ascii="宋体" w:hAnsi="宋体" w:cs="宋体" w:hint="eastAsia"/>
          <w:sz w:val="24"/>
        </w:rPr>
        <w:t>扫描件须加盖</w:t>
      </w:r>
      <w:proofErr w:type="gramEnd"/>
      <w:r>
        <w:rPr>
          <w:rFonts w:ascii="宋体" w:hAnsi="宋体" w:cs="宋体" w:hint="eastAsia"/>
          <w:sz w:val="24"/>
        </w:rPr>
        <w:t>本单位公章）</w:t>
      </w:r>
    </w:p>
    <w:p w14:paraId="01D1B05D" w14:textId="77777777" w:rsidR="00320DB9" w:rsidRDefault="00320DB9">
      <w:pPr>
        <w:widowControl/>
        <w:spacing w:line="360" w:lineRule="auto"/>
        <w:jc w:val="left"/>
        <w:rPr>
          <w:rFonts w:ascii="宋体" w:hAnsi="宋体" w:cs="宋体" w:hint="eastAsia"/>
          <w:sz w:val="24"/>
        </w:rPr>
      </w:pPr>
    </w:p>
    <w:p w14:paraId="64678553" w14:textId="77777777" w:rsidR="00320DB9" w:rsidRDefault="00643BAF">
      <w:pPr>
        <w:pStyle w:val="30"/>
        <w:spacing w:before="0" w:after="0" w:line="360" w:lineRule="auto"/>
        <w:rPr>
          <w:rFonts w:ascii="Times New Roman"/>
          <w:b w:val="0"/>
          <w:bCs/>
          <w:u w:val="none"/>
        </w:rPr>
      </w:pPr>
      <w:r>
        <w:rPr>
          <w:rFonts w:ascii="Times New Roman"/>
          <w:b w:val="0"/>
          <w:u w:val="none"/>
        </w:rPr>
        <w:br w:type="page"/>
      </w:r>
      <w:r>
        <w:rPr>
          <w:rFonts w:ascii="Times New Roman"/>
          <w:b w:val="0"/>
          <w:u w:val="none"/>
        </w:rPr>
        <w:lastRenderedPageBreak/>
        <w:t xml:space="preserve">1-2 </w:t>
      </w:r>
      <w:r>
        <w:rPr>
          <w:rFonts w:ascii="Times New Roman"/>
          <w:b w:val="0"/>
          <w:u w:val="none"/>
        </w:rPr>
        <w:t>投标人资格声明书</w:t>
      </w:r>
    </w:p>
    <w:p w14:paraId="72729B11" w14:textId="77777777" w:rsidR="00320DB9" w:rsidRDefault="00643BAF">
      <w:pPr>
        <w:spacing w:line="360" w:lineRule="auto"/>
        <w:jc w:val="center"/>
        <w:rPr>
          <w:b/>
          <w:sz w:val="36"/>
          <w:szCs w:val="36"/>
        </w:rPr>
      </w:pPr>
      <w:r>
        <w:rPr>
          <w:rFonts w:hint="eastAsia"/>
          <w:b/>
          <w:sz w:val="36"/>
          <w:szCs w:val="36"/>
        </w:rPr>
        <w:t>投标人资格声明书</w:t>
      </w:r>
    </w:p>
    <w:p w14:paraId="31B3CAD2" w14:textId="77777777" w:rsidR="00320DB9" w:rsidRDefault="00320DB9">
      <w:pPr>
        <w:tabs>
          <w:tab w:val="left" w:pos="5580"/>
        </w:tabs>
        <w:spacing w:line="360" w:lineRule="auto"/>
        <w:rPr>
          <w:sz w:val="24"/>
        </w:rPr>
      </w:pPr>
    </w:p>
    <w:p w14:paraId="5978A6A4" w14:textId="77777777" w:rsidR="00320DB9" w:rsidRDefault="00643BAF">
      <w:pPr>
        <w:tabs>
          <w:tab w:val="left" w:pos="5580"/>
        </w:tabs>
        <w:spacing w:line="360" w:lineRule="auto"/>
        <w:rPr>
          <w:sz w:val="24"/>
        </w:rPr>
      </w:pPr>
      <w:r>
        <w:rPr>
          <w:sz w:val="24"/>
        </w:rPr>
        <w:t>致：</w:t>
      </w:r>
      <w:r>
        <w:rPr>
          <w:sz w:val="24"/>
          <w:u w:val="single"/>
        </w:rPr>
        <w:t>采购人或采购代理机构</w:t>
      </w:r>
    </w:p>
    <w:p w14:paraId="049DBEF1" w14:textId="77777777" w:rsidR="00320DB9" w:rsidRDefault="00643BAF">
      <w:pPr>
        <w:spacing w:line="360" w:lineRule="auto"/>
        <w:ind w:firstLineChars="200" w:firstLine="480"/>
        <w:rPr>
          <w:sz w:val="24"/>
        </w:rPr>
      </w:pPr>
      <w:r>
        <w:rPr>
          <w:sz w:val="24"/>
        </w:rPr>
        <w:t>在参与本次项目投标中，我单位承诺：</w:t>
      </w:r>
    </w:p>
    <w:p w14:paraId="32B2E377" w14:textId="77777777" w:rsidR="00320DB9" w:rsidRDefault="00643BAF">
      <w:pPr>
        <w:numPr>
          <w:ilvl w:val="0"/>
          <w:numId w:val="26"/>
        </w:numPr>
        <w:spacing w:line="360" w:lineRule="auto"/>
        <w:ind w:left="1134"/>
        <w:rPr>
          <w:sz w:val="24"/>
          <w:szCs w:val="22"/>
        </w:rPr>
      </w:pPr>
      <w:r>
        <w:rPr>
          <w:sz w:val="24"/>
          <w:szCs w:val="22"/>
        </w:rPr>
        <w:t>具有良好的商业信誉和健全的财务会计制度；</w:t>
      </w:r>
    </w:p>
    <w:p w14:paraId="13CD23C0" w14:textId="77777777" w:rsidR="00320DB9" w:rsidRDefault="00643BAF">
      <w:pPr>
        <w:numPr>
          <w:ilvl w:val="0"/>
          <w:numId w:val="26"/>
        </w:numPr>
        <w:spacing w:line="360" w:lineRule="auto"/>
        <w:ind w:left="1134"/>
        <w:rPr>
          <w:sz w:val="24"/>
          <w:szCs w:val="22"/>
        </w:rPr>
      </w:pPr>
      <w:r>
        <w:rPr>
          <w:sz w:val="24"/>
          <w:szCs w:val="22"/>
        </w:rPr>
        <w:t>具有履行合同所必需的设备和专业技术能力；</w:t>
      </w:r>
    </w:p>
    <w:p w14:paraId="3FE13638" w14:textId="77777777" w:rsidR="00320DB9" w:rsidRDefault="00643BAF">
      <w:pPr>
        <w:numPr>
          <w:ilvl w:val="0"/>
          <w:numId w:val="26"/>
        </w:numPr>
        <w:spacing w:line="360" w:lineRule="auto"/>
        <w:ind w:left="1134"/>
        <w:rPr>
          <w:sz w:val="24"/>
          <w:szCs w:val="22"/>
        </w:rPr>
      </w:pPr>
      <w:r>
        <w:rPr>
          <w:sz w:val="24"/>
          <w:szCs w:val="22"/>
        </w:rPr>
        <w:t>有依法缴纳税收和社会保障资金的良好记录；</w:t>
      </w:r>
    </w:p>
    <w:p w14:paraId="3DE9E866" w14:textId="77777777" w:rsidR="00320DB9" w:rsidRDefault="00643BAF">
      <w:pPr>
        <w:numPr>
          <w:ilvl w:val="0"/>
          <w:numId w:val="2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18553AA" w14:textId="77777777" w:rsidR="00320DB9" w:rsidRDefault="00643BAF">
      <w:pPr>
        <w:numPr>
          <w:ilvl w:val="0"/>
          <w:numId w:val="2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02E78CF5" w14:textId="77777777" w:rsidR="00320DB9" w:rsidRDefault="00643BAF">
      <w:pPr>
        <w:numPr>
          <w:ilvl w:val="0"/>
          <w:numId w:val="2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08175193" w14:textId="77777777" w:rsidR="00320DB9" w:rsidRDefault="00643BAF">
      <w:pPr>
        <w:numPr>
          <w:ilvl w:val="0"/>
          <w:numId w:val="26"/>
        </w:numPr>
        <w:spacing w:line="360" w:lineRule="auto"/>
        <w:ind w:left="1134"/>
        <w:rPr>
          <w:sz w:val="24"/>
          <w:szCs w:val="22"/>
        </w:rPr>
      </w:pPr>
      <w:r>
        <w:rPr>
          <w:sz w:val="24"/>
          <w:szCs w:val="22"/>
        </w:rPr>
        <w:t>与我单位存在</w:t>
      </w:r>
      <w:r>
        <w:rPr>
          <w:rFonts w:hint="eastAsia"/>
          <w:sz w:val="24"/>
          <w:szCs w:val="22"/>
        </w:rPr>
        <w:t>“</w:t>
      </w:r>
      <w:r>
        <w:rPr>
          <w:sz w:val="24"/>
          <w:szCs w:val="22"/>
        </w:rPr>
        <w:t>单位负责人为同一人或者存在直接控股、管理关系</w:t>
      </w:r>
      <w:r>
        <w:rPr>
          <w:rFonts w:hint="eastAsia"/>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320DB9" w14:paraId="33351370" w14:textId="77777777">
        <w:trPr>
          <w:trHeight w:val="430"/>
          <w:jc w:val="center"/>
        </w:trPr>
        <w:tc>
          <w:tcPr>
            <w:tcW w:w="950" w:type="dxa"/>
            <w:vAlign w:val="center"/>
          </w:tcPr>
          <w:p w14:paraId="01A11B39" w14:textId="77777777" w:rsidR="00320DB9" w:rsidRDefault="00643BAF">
            <w:pPr>
              <w:spacing w:line="360" w:lineRule="auto"/>
              <w:jc w:val="center"/>
              <w:rPr>
                <w:sz w:val="24"/>
              </w:rPr>
            </w:pPr>
            <w:r>
              <w:rPr>
                <w:sz w:val="24"/>
              </w:rPr>
              <w:t>序号</w:t>
            </w:r>
          </w:p>
        </w:tc>
        <w:tc>
          <w:tcPr>
            <w:tcW w:w="4574" w:type="dxa"/>
            <w:vAlign w:val="center"/>
          </w:tcPr>
          <w:p w14:paraId="1C9E0143" w14:textId="77777777" w:rsidR="00320DB9" w:rsidRDefault="00643BAF">
            <w:pPr>
              <w:spacing w:line="360" w:lineRule="auto"/>
              <w:jc w:val="center"/>
              <w:rPr>
                <w:sz w:val="24"/>
              </w:rPr>
            </w:pPr>
            <w:r>
              <w:rPr>
                <w:sz w:val="24"/>
              </w:rPr>
              <w:t>单位名称</w:t>
            </w:r>
          </w:p>
        </w:tc>
        <w:tc>
          <w:tcPr>
            <w:tcW w:w="2976" w:type="dxa"/>
            <w:vAlign w:val="center"/>
          </w:tcPr>
          <w:p w14:paraId="74A32E53" w14:textId="77777777" w:rsidR="00320DB9" w:rsidRDefault="00643BAF">
            <w:pPr>
              <w:spacing w:line="360" w:lineRule="auto"/>
              <w:jc w:val="center"/>
              <w:rPr>
                <w:sz w:val="24"/>
              </w:rPr>
            </w:pPr>
            <w:r>
              <w:rPr>
                <w:sz w:val="24"/>
              </w:rPr>
              <w:t>相互关系</w:t>
            </w:r>
          </w:p>
        </w:tc>
      </w:tr>
      <w:tr w:rsidR="00320DB9" w14:paraId="0D5547A0" w14:textId="77777777">
        <w:trPr>
          <w:trHeight w:val="430"/>
          <w:jc w:val="center"/>
        </w:trPr>
        <w:tc>
          <w:tcPr>
            <w:tcW w:w="950" w:type="dxa"/>
            <w:vAlign w:val="center"/>
          </w:tcPr>
          <w:p w14:paraId="16377380" w14:textId="77777777" w:rsidR="00320DB9" w:rsidRDefault="00643BAF">
            <w:pPr>
              <w:spacing w:line="360" w:lineRule="auto"/>
              <w:jc w:val="center"/>
              <w:rPr>
                <w:sz w:val="24"/>
              </w:rPr>
            </w:pPr>
            <w:r>
              <w:rPr>
                <w:sz w:val="24"/>
              </w:rPr>
              <w:t>1</w:t>
            </w:r>
          </w:p>
        </w:tc>
        <w:tc>
          <w:tcPr>
            <w:tcW w:w="4574" w:type="dxa"/>
            <w:vAlign w:val="center"/>
          </w:tcPr>
          <w:p w14:paraId="6856B7BC" w14:textId="77777777" w:rsidR="00320DB9" w:rsidRDefault="00320DB9">
            <w:pPr>
              <w:spacing w:line="360" w:lineRule="auto"/>
              <w:jc w:val="center"/>
              <w:rPr>
                <w:sz w:val="24"/>
              </w:rPr>
            </w:pPr>
          </w:p>
        </w:tc>
        <w:tc>
          <w:tcPr>
            <w:tcW w:w="2976" w:type="dxa"/>
            <w:vAlign w:val="center"/>
          </w:tcPr>
          <w:p w14:paraId="61D39703" w14:textId="77777777" w:rsidR="00320DB9" w:rsidRDefault="00320DB9">
            <w:pPr>
              <w:spacing w:line="360" w:lineRule="auto"/>
              <w:jc w:val="center"/>
              <w:rPr>
                <w:sz w:val="24"/>
              </w:rPr>
            </w:pPr>
          </w:p>
        </w:tc>
      </w:tr>
      <w:tr w:rsidR="00320DB9" w14:paraId="7E6E8716" w14:textId="77777777">
        <w:trPr>
          <w:trHeight w:val="430"/>
          <w:jc w:val="center"/>
        </w:trPr>
        <w:tc>
          <w:tcPr>
            <w:tcW w:w="950" w:type="dxa"/>
            <w:vAlign w:val="center"/>
          </w:tcPr>
          <w:p w14:paraId="1BA9906E" w14:textId="77777777" w:rsidR="00320DB9" w:rsidRDefault="00643BAF">
            <w:pPr>
              <w:spacing w:line="360" w:lineRule="auto"/>
              <w:jc w:val="center"/>
              <w:rPr>
                <w:sz w:val="24"/>
              </w:rPr>
            </w:pPr>
            <w:r>
              <w:rPr>
                <w:sz w:val="24"/>
              </w:rPr>
              <w:t>2</w:t>
            </w:r>
          </w:p>
        </w:tc>
        <w:tc>
          <w:tcPr>
            <w:tcW w:w="4574" w:type="dxa"/>
            <w:vAlign w:val="center"/>
          </w:tcPr>
          <w:p w14:paraId="5316947E" w14:textId="77777777" w:rsidR="00320DB9" w:rsidRDefault="00320DB9">
            <w:pPr>
              <w:spacing w:line="360" w:lineRule="auto"/>
              <w:jc w:val="center"/>
              <w:rPr>
                <w:sz w:val="24"/>
              </w:rPr>
            </w:pPr>
          </w:p>
        </w:tc>
        <w:tc>
          <w:tcPr>
            <w:tcW w:w="2976" w:type="dxa"/>
            <w:vAlign w:val="center"/>
          </w:tcPr>
          <w:p w14:paraId="244B7905" w14:textId="77777777" w:rsidR="00320DB9" w:rsidRDefault="00320DB9">
            <w:pPr>
              <w:spacing w:line="360" w:lineRule="auto"/>
              <w:jc w:val="center"/>
              <w:rPr>
                <w:sz w:val="24"/>
              </w:rPr>
            </w:pPr>
          </w:p>
        </w:tc>
      </w:tr>
      <w:tr w:rsidR="00320DB9" w14:paraId="0DD0AF6D" w14:textId="77777777">
        <w:trPr>
          <w:trHeight w:val="430"/>
          <w:jc w:val="center"/>
        </w:trPr>
        <w:tc>
          <w:tcPr>
            <w:tcW w:w="950" w:type="dxa"/>
            <w:vAlign w:val="center"/>
          </w:tcPr>
          <w:p w14:paraId="714141C3" w14:textId="77777777" w:rsidR="00320DB9" w:rsidRDefault="00643BAF">
            <w:pPr>
              <w:spacing w:line="360" w:lineRule="auto"/>
              <w:jc w:val="center"/>
              <w:rPr>
                <w:sz w:val="24"/>
              </w:rPr>
            </w:pPr>
            <w:r>
              <w:rPr>
                <w:sz w:val="24"/>
              </w:rPr>
              <w:t>…</w:t>
            </w:r>
          </w:p>
        </w:tc>
        <w:tc>
          <w:tcPr>
            <w:tcW w:w="4574" w:type="dxa"/>
            <w:vAlign w:val="center"/>
          </w:tcPr>
          <w:p w14:paraId="6F84CFE5" w14:textId="77777777" w:rsidR="00320DB9" w:rsidRDefault="00320DB9">
            <w:pPr>
              <w:spacing w:line="360" w:lineRule="auto"/>
              <w:jc w:val="center"/>
              <w:rPr>
                <w:sz w:val="24"/>
              </w:rPr>
            </w:pPr>
          </w:p>
        </w:tc>
        <w:tc>
          <w:tcPr>
            <w:tcW w:w="2976" w:type="dxa"/>
            <w:vAlign w:val="center"/>
          </w:tcPr>
          <w:p w14:paraId="55288059" w14:textId="77777777" w:rsidR="00320DB9" w:rsidRDefault="00320DB9">
            <w:pPr>
              <w:spacing w:line="360" w:lineRule="auto"/>
              <w:jc w:val="center"/>
              <w:rPr>
                <w:sz w:val="24"/>
              </w:rPr>
            </w:pPr>
          </w:p>
        </w:tc>
      </w:tr>
    </w:tbl>
    <w:p w14:paraId="19E69AF4" w14:textId="77777777" w:rsidR="00320DB9" w:rsidRDefault="00320DB9">
      <w:pPr>
        <w:spacing w:line="360" w:lineRule="auto"/>
      </w:pPr>
    </w:p>
    <w:p w14:paraId="3ED33884" w14:textId="77777777" w:rsidR="00320DB9" w:rsidRDefault="00643BAF">
      <w:pPr>
        <w:spacing w:line="360" w:lineRule="auto"/>
        <w:ind w:firstLineChars="200" w:firstLine="480"/>
        <w:rPr>
          <w:sz w:val="24"/>
          <w:szCs w:val="22"/>
        </w:rPr>
      </w:pPr>
      <w:r>
        <w:rPr>
          <w:sz w:val="24"/>
        </w:rPr>
        <w:t>上述声明真实有效，否则我方负全部责任。</w:t>
      </w:r>
    </w:p>
    <w:p w14:paraId="482BEA6F" w14:textId="77777777" w:rsidR="00320DB9" w:rsidRDefault="00643BAF">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 xml:space="preserve">    ____________</w:t>
      </w:r>
    </w:p>
    <w:p w14:paraId="57CD6CEE" w14:textId="77777777" w:rsidR="00320DB9" w:rsidRDefault="00643BAF">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7ED8C0AC" w14:textId="77777777" w:rsidR="00320DB9" w:rsidRDefault="00643BAF">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5C647AFF" w14:textId="77777777" w:rsidR="00320DB9" w:rsidRDefault="00320DB9">
      <w:pPr>
        <w:tabs>
          <w:tab w:val="left" w:pos="5580"/>
        </w:tabs>
        <w:spacing w:line="360" w:lineRule="auto"/>
        <w:rPr>
          <w:sz w:val="24"/>
        </w:rPr>
        <w:sectPr w:rsidR="00320DB9">
          <w:footerReference w:type="default" r:id="rId11"/>
          <w:pgSz w:w="11907" w:h="16840"/>
          <w:pgMar w:top="1418" w:right="1134" w:bottom="1418" w:left="1701" w:header="851" w:footer="851" w:gutter="0"/>
          <w:cols w:space="720"/>
          <w:docGrid w:linePitch="462"/>
        </w:sectPr>
      </w:pPr>
    </w:p>
    <w:p w14:paraId="15CF73DD" w14:textId="77777777" w:rsidR="00320DB9" w:rsidRDefault="00643BAF">
      <w:pPr>
        <w:spacing w:line="360" w:lineRule="auto"/>
        <w:outlineLvl w:val="2"/>
        <w:rPr>
          <w:sz w:val="24"/>
          <w:szCs w:val="20"/>
        </w:rPr>
      </w:pPr>
      <w:r>
        <w:rPr>
          <w:sz w:val="24"/>
          <w:szCs w:val="20"/>
        </w:rPr>
        <w:lastRenderedPageBreak/>
        <w:t xml:space="preserve">2 </w:t>
      </w:r>
      <w:r>
        <w:rPr>
          <w:sz w:val="24"/>
          <w:szCs w:val="20"/>
        </w:rPr>
        <w:t>落实政府采购政策需满足的资格要求（如有）</w:t>
      </w:r>
    </w:p>
    <w:p w14:paraId="529C95FD" w14:textId="77777777" w:rsidR="00320DB9" w:rsidRDefault="00643BAF">
      <w:pPr>
        <w:spacing w:line="360" w:lineRule="auto"/>
        <w:outlineLvl w:val="2"/>
        <w:rPr>
          <w:sz w:val="24"/>
          <w:szCs w:val="20"/>
        </w:rPr>
      </w:pPr>
      <w:r>
        <w:rPr>
          <w:sz w:val="24"/>
          <w:szCs w:val="20"/>
        </w:rPr>
        <w:t>2-1</w:t>
      </w:r>
      <w:r>
        <w:rPr>
          <w:sz w:val="24"/>
          <w:szCs w:val="20"/>
        </w:rPr>
        <w:t>中小企业声明函</w:t>
      </w:r>
    </w:p>
    <w:p w14:paraId="5C32E74C" w14:textId="77777777" w:rsidR="00320DB9" w:rsidRDefault="00320DB9">
      <w:pPr>
        <w:tabs>
          <w:tab w:val="left" w:pos="5580"/>
        </w:tabs>
        <w:spacing w:line="360" w:lineRule="auto"/>
        <w:rPr>
          <w:sz w:val="24"/>
        </w:rPr>
      </w:pPr>
    </w:p>
    <w:p w14:paraId="27E02707" w14:textId="77777777" w:rsidR="00320DB9" w:rsidRDefault="00643BAF">
      <w:pPr>
        <w:tabs>
          <w:tab w:val="left" w:pos="5580"/>
        </w:tabs>
        <w:spacing w:line="360" w:lineRule="auto"/>
        <w:rPr>
          <w:sz w:val="24"/>
        </w:rPr>
      </w:pPr>
      <w:r>
        <w:rPr>
          <w:sz w:val="24"/>
        </w:rPr>
        <w:t>说明：</w:t>
      </w:r>
    </w:p>
    <w:p w14:paraId="5D45F7E8" w14:textId="77777777" w:rsidR="00320DB9" w:rsidRDefault="00643BAF">
      <w:pPr>
        <w:tabs>
          <w:tab w:val="left" w:pos="5580"/>
        </w:tabs>
        <w:spacing w:line="360" w:lineRule="auto"/>
        <w:rPr>
          <w:bCs/>
          <w:sz w:val="24"/>
        </w:rPr>
      </w:pPr>
      <w:r>
        <w:rPr>
          <w:rFonts w:hint="eastAsia"/>
          <w:bCs/>
          <w:sz w:val="24"/>
        </w:rPr>
        <w:t>（</w:t>
      </w:r>
      <w:r>
        <w:rPr>
          <w:rFonts w:hint="eastAsia"/>
          <w:bCs/>
          <w:sz w:val="24"/>
        </w:rPr>
        <w:t>1</w:t>
      </w:r>
      <w:r>
        <w:rPr>
          <w:rFonts w:hint="eastAsia"/>
          <w:bCs/>
          <w:sz w:val="24"/>
        </w:rPr>
        <w:t>）如本项目（包）</w:t>
      </w:r>
      <w:proofErr w:type="gramStart"/>
      <w:r>
        <w:rPr>
          <w:rFonts w:hint="eastAsia"/>
          <w:bCs/>
          <w:sz w:val="24"/>
        </w:rPr>
        <w:t>不</w:t>
      </w:r>
      <w:proofErr w:type="gramEnd"/>
      <w:r>
        <w:rPr>
          <w:rFonts w:hint="eastAsia"/>
          <w:bCs/>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60445A3E" w14:textId="77777777" w:rsidR="00320DB9" w:rsidRDefault="00643BAF">
      <w:pPr>
        <w:tabs>
          <w:tab w:val="left" w:pos="5580"/>
        </w:tabs>
        <w:spacing w:line="360" w:lineRule="auto"/>
        <w:rPr>
          <w:bCs/>
          <w:sz w:val="24"/>
        </w:rPr>
      </w:pPr>
      <w:r>
        <w:rPr>
          <w:rFonts w:hint="eastAsia"/>
          <w:bCs/>
          <w:sz w:val="24"/>
        </w:rPr>
        <w:t>（</w:t>
      </w:r>
      <w:r>
        <w:rPr>
          <w:rFonts w:hint="eastAsia"/>
          <w:bCs/>
          <w:sz w:val="24"/>
        </w:rPr>
        <w:t>2</w:t>
      </w:r>
      <w:r>
        <w:rPr>
          <w:rFonts w:hint="eastAsia"/>
          <w:bCs/>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Pr>
          <w:rFonts w:hint="eastAsia"/>
          <w:bCs/>
          <w:sz w:val="24"/>
        </w:rPr>
        <w:t>且建议</w:t>
      </w:r>
      <w:proofErr w:type="gramEnd"/>
      <w:r>
        <w:rPr>
          <w:rFonts w:hint="eastAsia"/>
          <w:bCs/>
          <w:sz w:val="24"/>
        </w:rPr>
        <w:t>在资格证明文件部分提供。</w:t>
      </w:r>
    </w:p>
    <w:p w14:paraId="3946E9FF" w14:textId="77777777" w:rsidR="00320DB9" w:rsidRDefault="00643BAF">
      <w:pPr>
        <w:tabs>
          <w:tab w:val="left" w:pos="5580"/>
        </w:tabs>
        <w:spacing w:line="360" w:lineRule="auto"/>
        <w:rPr>
          <w:bCs/>
          <w:sz w:val="24"/>
        </w:rPr>
      </w:pPr>
      <w:r>
        <w:rPr>
          <w:rFonts w:hint="eastAsia"/>
          <w:bCs/>
          <w:sz w:val="24"/>
        </w:rPr>
        <w:t>（</w:t>
      </w:r>
      <w:r>
        <w:rPr>
          <w:rFonts w:hint="eastAsia"/>
          <w:bCs/>
          <w:sz w:val="24"/>
        </w:rPr>
        <w:t>3</w:t>
      </w:r>
      <w:r>
        <w:rPr>
          <w:rFonts w:hint="eastAsia"/>
          <w:bCs/>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Pr>
          <w:rFonts w:hint="eastAsia"/>
          <w:bCs/>
          <w:sz w:val="24"/>
        </w:rPr>
        <w:t>且建议</w:t>
      </w:r>
      <w:proofErr w:type="gramEnd"/>
      <w:r>
        <w:rPr>
          <w:rFonts w:hint="eastAsia"/>
          <w:bCs/>
          <w:sz w:val="24"/>
        </w:rPr>
        <w:t>在资格证明文件部分提供。</w:t>
      </w:r>
    </w:p>
    <w:p w14:paraId="708B9D92" w14:textId="77777777" w:rsidR="00320DB9" w:rsidRDefault="00643BAF">
      <w:pPr>
        <w:tabs>
          <w:tab w:val="left" w:pos="5580"/>
        </w:tabs>
        <w:spacing w:line="360" w:lineRule="auto"/>
        <w:rPr>
          <w:bCs/>
          <w:sz w:val="24"/>
        </w:rPr>
      </w:pPr>
      <w:r>
        <w:rPr>
          <w:rFonts w:hint="eastAsia"/>
          <w:bCs/>
          <w:sz w:val="24"/>
        </w:rPr>
        <w:t>（</w:t>
      </w:r>
      <w:r>
        <w:rPr>
          <w:rFonts w:hint="eastAsia"/>
          <w:bCs/>
          <w:sz w:val="24"/>
        </w:rPr>
        <w:t>4</w:t>
      </w:r>
      <w:r>
        <w:rPr>
          <w:rFonts w:hint="eastAsia"/>
          <w:bCs/>
          <w:sz w:val="24"/>
        </w:rPr>
        <w:t>）如本项目（包）预留部分采购项目预算专门面向中小企业采购，且要求供应商以联合体形</w:t>
      </w:r>
      <w:proofErr w:type="gramStart"/>
      <w:r>
        <w:rPr>
          <w:rFonts w:hint="eastAsia"/>
          <w:bCs/>
          <w:sz w:val="24"/>
        </w:rPr>
        <w:t>式参加</w:t>
      </w:r>
      <w:proofErr w:type="gramEnd"/>
      <w:r>
        <w:rPr>
          <w:rFonts w:hint="eastAsia"/>
          <w:bCs/>
          <w:sz w:val="24"/>
        </w:rPr>
        <w:t>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728E43F" w14:textId="77777777" w:rsidR="00320DB9" w:rsidRDefault="00643BAF">
      <w:pPr>
        <w:tabs>
          <w:tab w:val="left" w:pos="5580"/>
        </w:tabs>
        <w:spacing w:line="360" w:lineRule="auto"/>
        <w:rPr>
          <w:bCs/>
          <w:sz w:val="24"/>
        </w:rPr>
      </w:pPr>
      <w:r>
        <w:rPr>
          <w:rFonts w:hint="eastAsia"/>
          <w:bCs/>
          <w:sz w:val="24"/>
        </w:rPr>
        <w:t>（</w:t>
      </w:r>
      <w:r>
        <w:rPr>
          <w:rFonts w:hint="eastAsia"/>
          <w:bCs/>
          <w:sz w:val="24"/>
        </w:rPr>
        <w:t>5</w:t>
      </w:r>
      <w:r>
        <w:rPr>
          <w:rFonts w:hint="eastAsia"/>
          <w:bCs/>
          <w:sz w:val="24"/>
        </w:rPr>
        <w:t>）中小企业声明函填写注意事项</w:t>
      </w:r>
    </w:p>
    <w:p w14:paraId="36C9289E" w14:textId="77777777" w:rsidR="00320DB9" w:rsidRDefault="00643BAF">
      <w:pPr>
        <w:tabs>
          <w:tab w:val="left" w:pos="5580"/>
        </w:tabs>
        <w:spacing w:line="360" w:lineRule="auto"/>
        <w:rPr>
          <w:bCs/>
          <w:sz w:val="24"/>
        </w:rPr>
      </w:pPr>
      <w:r>
        <w:rPr>
          <w:rFonts w:hint="eastAsia"/>
          <w:bCs/>
          <w:sz w:val="24"/>
        </w:rPr>
        <w:t>1</w:t>
      </w:r>
      <w:r>
        <w:rPr>
          <w:rFonts w:hint="eastAsia"/>
          <w:bCs/>
          <w:sz w:val="24"/>
        </w:rPr>
        <w:t>）《中小企业声明函》由参加政府采购活动的投标人出具。联合体投标的，《中小企业声明函》可由牵头人出具。</w:t>
      </w:r>
    </w:p>
    <w:p w14:paraId="5E28062B" w14:textId="77777777" w:rsidR="00320DB9" w:rsidRDefault="00643BAF">
      <w:pPr>
        <w:tabs>
          <w:tab w:val="left" w:pos="5580"/>
        </w:tabs>
        <w:spacing w:line="360" w:lineRule="auto"/>
        <w:rPr>
          <w:bCs/>
          <w:sz w:val="24"/>
        </w:rPr>
      </w:pPr>
      <w:r>
        <w:rPr>
          <w:rFonts w:hint="eastAsia"/>
          <w:bCs/>
          <w:sz w:val="24"/>
        </w:rPr>
        <w:t>2</w:t>
      </w:r>
      <w:r>
        <w:rPr>
          <w:rFonts w:hint="eastAsia"/>
          <w:bCs/>
          <w:sz w:val="24"/>
        </w:rPr>
        <w:t>）对于联合体中由中小企业承担的部分，或者分包给中小企业的部分，必须全部由中小企业制造、承建或者承接。供应商应当在声明函“标的名称”部分标明联合体中中小</w:t>
      </w:r>
      <w:r>
        <w:rPr>
          <w:rFonts w:hint="eastAsia"/>
          <w:bCs/>
          <w:sz w:val="24"/>
        </w:rPr>
        <w:lastRenderedPageBreak/>
        <w:t>企业承担的具体内容或者中小企业的具体分包内容。</w:t>
      </w:r>
    </w:p>
    <w:p w14:paraId="4081987B" w14:textId="77777777" w:rsidR="00320DB9" w:rsidRDefault="00643BAF">
      <w:pPr>
        <w:tabs>
          <w:tab w:val="left" w:pos="5580"/>
        </w:tabs>
        <w:spacing w:line="360" w:lineRule="auto"/>
        <w:rPr>
          <w:bCs/>
          <w:sz w:val="24"/>
        </w:rPr>
      </w:pPr>
      <w:r>
        <w:rPr>
          <w:rFonts w:hint="eastAsia"/>
          <w:bCs/>
          <w:sz w:val="24"/>
        </w:rPr>
        <w:t>3</w:t>
      </w:r>
      <w:r>
        <w:rPr>
          <w:rFonts w:hint="eastAsia"/>
          <w:bCs/>
          <w:sz w:val="24"/>
        </w:rPr>
        <w:t>）对于多标的采购项目，投标人应充分、准确地了解所提供货物的制造企业、提供服务的承接企业信息。对相关情况了解不清楚的，不建议填报本声明函。</w:t>
      </w:r>
    </w:p>
    <w:p w14:paraId="46C37FFF" w14:textId="77777777" w:rsidR="00320DB9" w:rsidRDefault="00643BAF">
      <w:pPr>
        <w:tabs>
          <w:tab w:val="left" w:pos="5580"/>
        </w:tabs>
        <w:spacing w:line="360" w:lineRule="auto"/>
        <w:rPr>
          <w:bCs/>
          <w:sz w:val="24"/>
        </w:rPr>
      </w:pPr>
      <w:r>
        <w:rPr>
          <w:rFonts w:hint="eastAsia"/>
          <w:bCs/>
          <w:sz w:val="24"/>
        </w:rPr>
        <w:t>（</w:t>
      </w:r>
      <w:r>
        <w:rPr>
          <w:rFonts w:hint="eastAsia"/>
          <w:bCs/>
          <w:sz w:val="24"/>
        </w:rPr>
        <w:t>6</w:t>
      </w:r>
      <w:r>
        <w:rPr>
          <w:rFonts w:hint="eastAsia"/>
          <w:bCs/>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bCs/>
          <w:sz w:val="24"/>
        </w:rPr>
        <w:t>2011</w:t>
      </w:r>
      <w:r>
        <w:rPr>
          <w:rFonts w:hint="eastAsia"/>
          <w:bCs/>
          <w:sz w:val="24"/>
        </w:rPr>
        <w:t>﹞</w:t>
      </w:r>
      <w:r>
        <w:rPr>
          <w:rFonts w:hint="eastAsia"/>
          <w:bCs/>
          <w:sz w:val="24"/>
        </w:rPr>
        <w:t>300</w:t>
      </w:r>
      <w:r>
        <w:rPr>
          <w:rFonts w:hint="eastAsia"/>
          <w:bCs/>
          <w:sz w:val="24"/>
        </w:rPr>
        <w:t>号）》及本项目文件规定的中小企业划分标准所属行业执行。</w:t>
      </w:r>
    </w:p>
    <w:p w14:paraId="55124741" w14:textId="77777777" w:rsidR="00320DB9" w:rsidRDefault="00643BAF">
      <w:pPr>
        <w:widowControl/>
        <w:spacing w:line="360" w:lineRule="auto"/>
        <w:jc w:val="left"/>
        <w:rPr>
          <w:sz w:val="24"/>
        </w:rPr>
      </w:pPr>
      <w:r>
        <w:rPr>
          <w:sz w:val="24"/>
        </w:rPr>
        <w:br w:type="page"/>
      </w:r>
      <w:r>
        <w:rPr>
          <w:rFonts w:hint="eastAsia"/>
          <w:sz w:val="24"/>
        </w:rPr>
        <w:lastRenderedPageBreak/>
        <w:t>2-1-1</w:t>
      </w:r>
      <w:r>
        <w:rPr>
          <w:rFonts w:hint="eastAsia"/>
          <w:sz w:val="24"/>
        </w:rPr>
        <w:t>中小企业声明函及残疾人福利性单位声明函格式</w:t>
      </w:r>
    </w:p>
    <w:p w14:paraId="39447EDA" w14:textId="77777777" w:rsidR="00320DB9" w:rsidRDefault="00643BAF">
      <w:pPr>
        <w:spacing w:line="360" w:lineRule="auto"/>
        <w:jc w:val="center"/>
        <w:rPr>
          <w:b/>
          <w:sz w:val="36"/>
          <w:szCs w:val="36"/>
        </w:rPr>
      </w:pPr>
      <w:r>
        <w:rPr>
          <w:rFonts w:hint="eastAsia"/>
          <w:b/>
          <w:bCs/>
          <w:sz w:val="36"/>
          <w:szCs w:val="36"/>
        </w:rPr>
        <w:t>中小企业声明函（货物）格式</w:t>
      </w:r>
    </w:p>
    <w:p w14:paraId="13C33CCD" w14:textId="77777777" w:rsidR="00320DB9" w:rsidRDefault="00643BA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14:paraId="44004283" w14:textId="77777777" w:rsidR="00320DB9" w:rsidRDefault="00643BAF">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590484B7" w14:textId="77777777" w:rsidR="00320DB9" w:rsidRDefault="00643BAF">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1D643441" w14:textId="77777777" w:rsidR="00320DB9" w:rsidRDefault="00643BAF">
      <w:pPr>
        <w:spacing w:line="360" w:lineRule="auto"/>
        <w:ind w:firstLine="504"/>
        <w:rPr>
          <w:spacing w:val="6"/>
          <w:sz w:val="24"/>
        </w:rPr>
      </w:pPr>
      <w:r>
        <w:rPr>
          <w:spacing w:val="6"/>
          <w:sz w:val="24"/>
        </w:rPr>
        <w:t>……</w:t>
      </w:r>
    </w:p>
    <w:p w14:paraId="283557F0" w14:textId="77777777" w:rsidR="00320DB9" w:rsidRDefault="00643BA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17B601D" w14:textId="77777777" w:rsidR="00320DB9" w:rsidRDefault="00643BAF">
      <w:pPr>
        <w:spacing w:line="360" w:lineRule="auto"/>
        <w:ind w:firstLine="504"/>
        <w:rPr>
          <w:spacing w:val="6"/>
          <w:sz w:val="24"/>
        </w:rPr>
      </w:pPr>
      <w:r>
        <w:rPr>
          <w:spacing w:val="6"/>
          <w:sz w:val="24"/>
        </w:rPr>
        <w:t>本企业对上述声明内容的真实性负责。如有虚假，将依法承担相应责任。</w:t>
      </w:r>
    </w:p>
    <w:p w14:paraId="15230EC8" w14:textId="77777777" w:rsidR="00320DB9" w:rsidRDefault="00320DB9">
      <w:pPr>
        <w:spacing w:line="360" w:lineRule="auto"/>
        <w:ind w:firstLine="504"/>
        <w:rPr>
          <w:spacing w:val="6"/>
          <w:sz w:val="24"/>
        </w:rPr>
      </w:pPr>
    </w:p>
    <w:p w14:paraId="7CFAC4C0" w14:textId="77777777" w:rsidR="00320DB9" w:rsidRDefault="00643BAF">
      <w:pPr>
        <w:spacing w:line="360" w:lineRule="auto"/>
        <w:ind w:right="360" w:firstLine="480"/>
        <w:jc w:val="right"/>
        <w:rPr>
          <w:sz w:val="24"/>
        </w:rPr>
      </w:pPr>
      <w:r>
        <w:rPr>
          <w:sz w:val="24"/>
        </w:rPr>
        <w:t>企业名称（盖章）：</w:t>
      </w:r>
      <w:r>
        <w:rPr>
          <w:sz w:val="24"/>
        </w:rPr>
        <w:t>________</w:t>
      </w:r>
    </w:p>
    <w:p w14:paraId="3B5AFF7F" w14:textId="77777777" w:rsidR="00320DB9" w:rsidRDefault="00643BAF">
      <w:pPr>
        <w:spacing w:line="360" w:lineRule="auto"/>
        <w:ind w:right="360" w:firstLine="480"/>
        <w:jc w:val="right"/>
        <w:rPr>
          <w:sz w:val="24"/>
        </w:rPr>
      </w:pPr>
      <w:r>
        <w:rPr>
          <w:sz w:val="24"/>
        </w:rPr>
        <w:t>日期：</w:t>
      </w:r>
      <w:r>
        <w:rPr>
          <w:sz w:val="24"/>
        </w:rPr>
        <w:t>________</w:t>
      </w:r>
    </w:p>
    <w:p w14:paraId="2D088DD2" w14:textId="77777777" w:rsidR="00320DB9" w:rsidRDefault="00320DB9">
      <w:pPr>
        <w:spacing w:line="360" w:lineRule="auto"/>
        <w:ind w:right="360" w:firstLine="480"/>
        <w:jc w:val="right"/>
        <w:rPr>
          <w:sz w:val="24"/>
        </w:rPr>
      </w:pPr>
    </w:p>
    <w:p w14:paraId="3C356D3B" w14:textId="77777777" w:rsidR="00320DB9" w:rsidRDefault="00320DB9">
      <w:pPr>
        <w:spacing w:line="360" w:lineRule="auto"/>
        <w:ind w:right="360" w:firstLine="480"/>
        <w:jc w:val="right"/>
        <w:rPr>
          <w:sz w:val="24"/>
        </w:rPr>
      </w:pPr>
    </w:p>
    <w:tbl>
      <w:tblPr>
        <w:tblW w:w="0" w:type="auto"/>
        <w:tblBorders>
          <w:top w:val="single" w:sz="4" w:space="0" w:color="auto"/>
        </w:tblBorders>
        <w:tblLayout w:type="fixed"/>
        <w:tblLook w:val="04A0" w:firstRow="1" w:lastRow="0" w:firstColumn="1" w:lastColumn="0" w:noHBand="0" w:noVBand="1"/>
      </w:tblPr>
      <w:tblGrid>
        <w:gridCol w:w="8946"/>
      </w:tblGrid>
      <w:tr w:rsidR="00320DB9" w14:paraId="36761C69" w14:textId="77777777">
        <w:tc>
          <w:tcPr>
            <w:tcW w:w="8946" w:type="dxa"/>
          </w:tcPr>
          <w:p w14:paraId="68AC5642" w14:textId="77777777" w:rsidR="00320DB9" w:rsidRDefault="00643BAF">
            <w:pPr>
              <w:adjustRightInd w:val="0"/>
              <w:spacing w:line="360" w:lineRule="auto"/>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6C2CBA57" w14:textId="77777777" w:rsidR="00320DB9" w:rsidRDefault="00320DB9">
      <w:pPr>
        <w:autoSpaceDE w:val="0"/>
        <w:autoSpaceDN w:val="0"/>
        <w:adjustRightInd w:val="0"/>
        <w:spacing w:line="360" w:lineRule="auto"/>
        <w:ind w:firstLine="420"/>
        <w:jc w:val="left"/>
        <w:rPr>
          <w:sz w:val="24"/>
        </w:rPr>
      </w:pPr>
    </w:p>
    <w:p w14:paraId="0AF57F6A" w14:textId="77777777" w:rsidR="00320DB9" w:rsidRDefault="00320DB9">
      <w:pPr>
        <w:spacing w:line="360" w:lineRule="auto"/>
        <w:rPr>
          <w:sz w:val="24"/>
        </w:rPr>
      </w:pPr>
    </w:p>
    <w:p w14:paraId="0725B6E4" w14:textId="77777777" w:rsidR="00320DB9" w:rsidRDefault="00643BAF">
      <w:pPr>
        <w:spacing w:line="360" w:lineRule="auto"/>
        <w:jc w:val="center"/>
        <w:rPr>
          <w:b/>
          <w:bCs/>
          <w:sz w:val="36"/>
          <w:szCs w:val="36"/>
        </w:rPr>
      </w:pPr>
      <w:r>
        <w:rPr>
          <w:sz w:val="24"/>
        </w:rPr>
        <w:br w:type="page"/>
      </w:r>
      <w:r>
        <w:rPr>
          <w:rFonts w:hint="eastAsia"/>
          <w:b/>
          <w:bCs/>
          <w:sz w:val="36"/>
          <w:szCs w:val="36"/>
        </w:rPr>
        <w:lastRenderedPageBreak/>
        <w:t>中小企业声明函（工程、服务）格式</w:t>
      </w:r>
    </w:p>
    <w:p w14:paraId="4CE5F0D7" w14:textId="77777777" w:rsidR="00320DB9" w:rsidRDefault="00643BA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2C5541CC" w14:textId="77777777" w:rsidR="00320DB9" w:rsidRDefault="00643BAF">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5DC9F2D8" w14:textId="77777777" w:rsidR="00320DB9" w:rsidRDefault="00643BAF">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27762A1A" w14:textId="77777777" w:rsidR="00320DB9" w:rsidRDefault="00320DB9">
      <w:pPr>
        <w:spacing w:line="360" w:lineRule="auto"/>
        <w:ind w:firstLine="504"/>
        <w:rPr>
          <w:spacing w:val="6"/>
          <w:sz w:val="24"/>
        </w:rPr>
      </w:pPr>
    </w:p>
    <w:p w14:paraId="7B39F4EB" w14:textId="77777777" w:rsidR="00320DB9" w:rsidRDefault="00643BAF">
      <w:pPr>
        <w:spacing w:line="360" w:lineRule="auto"/>
        <w:ind w:firstLine="504"/>
        <w:rPr>
          <w:spacing w:val="6"/>
          <w:sz w:val="24"/>
        </w:rPr>
      </w:pPr>
      <w:r>
        <w:rPr>
          <w:spacing w:val="6"/>
          <w:sz w:val="24"/>
        </w:rPr>
        <w:t>……</w:t>
      </w:r>
    </w:p>
    <w:p w14:paraId="7975D487" w14:textId="77777777" w:rsidR="00320DB9" w:rsidRDefault="00643BA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3867344E" w14:textId="77777777" w:rsidR="00320DB9" w:rsidRDefault="00643BAF">
      <w:pPr>
        <w:spacing w:line="360" w:lineRule="auto"/>
        <w:ind w:firstLine="504"/>
        <w:rPr>
          <w:spacing w:val="6"/>
          <w:sz w:val="24"/>
        </w:rPr>
      </w:pPr>
      <w:r>
        <w:rPr>
          <w:spacing w:val="6"/>
          <w:sz w:val="24"/>
        </w:rPr>
        <w:t>本企业对上述声明内容的真实性负责。如有虚假，将依法承担相应责任。</w:t>
      </w:r>
    </w:p>
    <w:p w14:paraId="6A4E7883" w14:textId="77777777" w:rsidR="00320DB9" w:rsidRDefault="00320DB9">
      <w:pPr>
        <w:spacing w:line="360" w:lineRule="auto"/>
        <w:ind w:right="360" w:firstLine="480"/>
        <w:jc w:val="right"/>
        <w:rPr>
          <w:sz w:val="24"/>
        </w:rPr>
      </w:pPr>
    </w:p>
    <w:p w14:paraId="5F72342C" w14:textId="77777777" w:rsidR="00320DB9" w:rsidRDefault="00643BAF">
      <w:pPr>
        <w:spacing w:line="360" w:lineRule="auto"/>
        <w:ind w:right="360" w:firstLine="480"/>
        <w:jc w:val="right"/>
        <w:rPr>
          <w:sz w:val="24"/>
        </w:rPr>
      </w:pPr>
      <w:r>
        <w:rPr>
          <w:sz w:val="24"/>
        </w:rPr>
        <w:t>企业名称（盖章）：</w:t>
      </w:r>
      <w:r>
        <w:rPr>
          <w:sz w:val="24"/>
        </w:rPr>
        <w:t>________</w:t>
      </w:r>
    </w:p>
    <w:p w14:paraId="3B485C1E" w14:textId="77777777" w:rsidR="00320DB9" w:rsidRDefault="00643BAF">
      <w:pPr>
        <w:spacing w:line="360" w:lineRule="auto"/>
        <w:ind w:right="360" w:firstLine="480"/>
        <w:jc w:val="right"/>
        <w:rPr>
          <w:sz w:val="24"/>
        </w:rPr>
      </w:pPr>
      <w:r>
        <w:rPr>
          <w:sz w:val="24"/>
        </w:rPr>
        <w:t>日期：</w:t>
      </w:r>
      <w:r>
        <w:rPr>
          <w:sz w:val="24"/>
        </w:rPr>
        <w:t>________</w:t>
      </w:r>
    </w:p>
    <w:p w14:paraId="6202C676" w14:textId="77777777" w:rsidR="00320DB9" w:rsidRDefault="00320DB9">
      <w:pPr>
        <w:adjustRightInd w:val="0"/>
        <w:spacing w:line="360" w:lineRule="auto"/>
        <w:jc w:val="left"/>
        <w:rPr>
          <w:sz w:val="24"/>
          <w:szCs w:val="21"/>
        </w:rPr>
      </w:pPr>
    </w:p>
    <w:p w14:paraId="1F84755C" w14:textId="77777777" w:rsidR="00320DB9" w:rsidRDefault="00320DB9">
      <w:pPr>
        <w:adjustRightInd w:val="0"/>
        <w:spacing w:line="360" w:lineRule="auto"/>
        <w:jc w:val="left"/>
        <w:rPr>
          <w:sz w:val="24"/>
          <w:szCs w:val="21"/>
        </w:rPr>
      </w:pPr>
    </w:p>
    <w:tbl>
      <w:tblPr>
        <w:tblW w:w="0" w:type="auto"/>
        <w:tblBorders>
          <w:top w:val="single" w:sz="4" w:space="0" w:color="auto"/>
        </w:tblBorders>
        <w:tblLayout w:type="fixed"/>
        <w:tblLook w:val="04A0" w:firstRow="1" w:lastRow="0" w:firstColumn="1" w:lastColumn="0" w:noHBand="0" w:noVBand="1"/>
      </w:tblPr>
      <w:tblGrid>
        <w:gridCol w:w="8946"/>
      </w:tblGrid>
      <w:tr w:rsidR="00320DB9" w14:paraId="3990EFF5" w14:textId="77777777">
        <w:tc>
          <w:tcPr>
            <w:tcW w:w="8946" w:type="dxa"/>
          </w:tcPr>
          <w:p w14:paraId="379711C1" w14:textId="77777777" w:rsidR="00320DB9" w:rsidRDefault="00643BAF">
            <w:pPr>
              <w:adjustRightInd w:val="0"/>
              <w:spacing w:line="360" w:lineRule="auto"/>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0852517D" w14:textId="77777777" w:rsidR="00320DB9" w:rsidRDefault="00320DB9">
      <w:pPr>
        <w:adjustRightInd w:val="0"/>
        <w:spacing w:line="360" w:lineRule="auto"/>
        <w:jc w:val="left"/>
        <w:rPr>
          <w:szCs w:val="21"/>
          <w:vertAlign w:val="superscript"/>
        </w:rPr>
      </w:pPr>
    </w:p>
    <w:p w14:paraId="590CE6D3" w14:textId="77777777" w:rsidR="00320DB9" w:rsidRDefault="00320DB9">
      <w:pPr>
        <w:spacing w:line="360" w:lineRule="auto"/>
        <w:ind w:right="360" w:firstLine="480"/>
        <w:jc w:val="right"/>
        <w:rPr>
          <w:sz w:val="24"/>
        </w:rPr>
      </w:pPr>
    </w:p>
    <w:p w14:paraId="5F001241" w14:textId="77777777" w:rsidR="00320DB9" w:rsidRDefault="00320DB9">
      <w:pPr>
        <w:spacing w:line="360" w:lineRule="auto"/>
        <w:ind w:right="360" w:firstLine="480"/>
        <w:jc w:val="right"/>
        <w:rPr>
          <w:sz w:val="24"/>
        </w:rPr>
      </w:pPr>
    </w:p>
    <w:p w14:paraId="20C92D25" w14:textId="77777777" w:rsidR="00320DB9" w:rsidRDefault="00643BAF">
      <w:pPr>
        <w:spacing w:line="360" w:lineRule="auto"/>
        <w:jc w:val="center"/>
        <w:rPr>
          <w:b/>
          <w:sz w:val="36"/>
          <w:szCs w:val="36"/>
        </w:rPr>
      </w:pPr>
      <w:r>
        <w:rPr>
          <w:sz w:val="24"/>
          <w:szCs w:val="20"/>
        </w:rPr>
        <w:br w:type="page"/>
      </w:r>
      <w:r>
        <w:rPr>
          <w:rFonts w:hint="eastAsia"/>
          <w:b/>
          <w:bCs/>
          <w:sz w:val="36"/>
          <w:szCs w:val="36"/>
        </w:rPr>
        <w:lastRenderedPageBreak/>
        <w:t>残疾人福利性单位声明函格式</w:t>
      </w:r>
    </w:p>
    <w:p w14:paraId="60D59CA3" w14:textId="77777777" w:rsidR="00320DB9" w:rsidRDefault="00643BAF">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14:paraId="7DE6FBE4" w14:textId="77777777" w:rsidR="00320DB9" w:rsidRDefault="00643BAF">
      <w:pPr>
        <w:spacing w:line="360" w:lineRule="auto"/>
        <w:ind w:firstLine="482"/>
        <w:rPr>
          <w:b/>
          <w:spacing w:val="6"/>
          <w:sz w:val="24"/>
        </w:rPr>
      </w:pPr>
      <w:r>
        <w:rPr>
          <w:rFonts w:hint="eastAsia"/>
          <w:b/>
          <w:sz w:val="24"/>
        </w:rPr>
        <w:t>□</w:t>
      </w:r>
      <w:r>
        <w:rPr>
          <w:b/>
          <w:spacing w:val="6"/>
          <w:sz w:val="24"/>
        </w:rPr>
        <w:t>不属于符合条件的残疾人福利性单位。</w:t>
      </w:r>
    </w:p>
    <w:p w14:paraId="215A6280" w14:textId="77777777" w:rsidR="00320DB9" w:rsidRDefault="00643BAF">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238187F7" w14:textId="77777777" w:rsidR="00320DB9" w:rsidRDefault="00643BAF">
      <w:pPr>
        <w:spacing w:line="360" w:lineRule="auto"/>
        <w:ind w:firstLineChars="200" w:firstLine="506"/>
        <w:rPr>
          <w:spacing w:val="6"/>
          <w:sz w:val="24"/>
        </w:rPr>
      </w:pPr>
      <w:r>
        <w:rPr>
          <w:b/>
          <w:spacing w:val="6"/>
          <w:sz w:val="24"/>
        </w:rPr>
        <w:t>本单位对上述声明的真实性负责。如有虚假，将依法承担相应责任。</w:t>
      </w:r>
    </w:p>
    <w:p w14:paraId="3B49E2CD" w14:textId="77777777" w:rsidR="00320DB9" w:rsidRDefault="00320DB9">
      <w:pPr>
        <w:spacing w:line="360" w:lineRule="auto"/>
        <w:ind w:firstLineChars="200" w:firstLine="504"/>
        <w:rPr>
          <w:spacing w:val="6"/>
          <w:sz w:val="24"/>
        </w:rPr>
      </w:pPr>
    </w:p>
    <w:p w14:paraId="1C8EA4AC" w14:textId="77777777" w:rsidR="00320DB9" w:rsidRDefault="00320DB9">
      <w:pPr>
        <w:spacing w:line="360" w:lineRule="auto"/>
        <w:ind w:firstLineChars="200" w:firstLine="504"/>
        <w:rPr>
          <w:spacing w:val="6"/>
          <w:sz w:val="24"/>
        </w:rPr>
      </w:pPr>
    </w:p>
    <w:p w14:paraId="275017ED" w14:textId="77777777" w:rsidR="00320DB9" w:rsidRDefault="00643BAF">
      <w:pPr>
        <w:tabs>
          <w:tab w:val="left" w:pos="4860"/>
        </w:tabs>
        <w:spacing w:line="360" w:lineRule="auto"/>
        <w:ind w:right="1560" w:firstLineChars="200" w:firstLine="504"/>
        <w:jc w:val="center"/>
        <w:rPr>
          <w:spacing w:val="6"/>
          <w:sz w:val="24"/>
        </w:rPr>
      </w:pPr>
      <w:r>
        <w:rPr>
          <w:spacing w:val="6"/>
          <w:sz w:val="24"/>
        </w:rPr>
        <w:t>单位名称（盖章）：</w:t>
      </w:r>
    </w:p>
    <w:p w14:paraId="46B2B6D7" w14:textId="77777777" w:rsidR="00320DB9" w:rsidRDefault="00643BAF">
      <w:pPr>
        <w:tabs>
          <w:tab w:val="left" w:pos="4860"/>
        </w:tabs>
        <w:spacing w:line="360" w:lineRule="auto"/>
        <w:ind w:right="1560" w:firstLineChars="200" w:firstLine="504"/>
        <w:jc w:val="center"/>
        <w:rPr>
          <w:spacing w:val="6"/>
          <w:sz w:val="24"/>
        </w:rPr>
      </w:pPr>
      <w:r>
        <w:rPr>
          <w:spacing w:val="6"/>
          <w:sz w:val="24"/>
        </w:rPr>
        <w:t>日期：</w:t>
      </w:r>
    </w:p>
    <w:p w14:paraId="511D247B" w14:textId="77777777" w:rsidR="00320DB9" w:rsidRDefault="00643BAF">
      <w:pPr>
        <w:spacing w:line="360" w:lineRule="auto"/>
        <w:outlineLvl w:val="2"/>
        <w:rPr>
          <w:sz w:val="24"/>
          <w:szCs w:val="20"/>
        </w:rPr>
      </w:pPr>
      <w:r>
        <w:rPr>
          <w:sz w:val="24"/>
          <w:szCs w:val="20"/>
        </w:rPr>
        <w:br w:type="page"/>
      </w:r>
      <w:r>
        <w:rPr>
          <w:sz w:val="24"/>
          <w:szCs w:val="20"/>
        </w:rPr>
        <w:lastRenderedPageBreak/>
        <w:t>2-</w:t>
      </w:r>
      <w:r>
        <w:rPr>
          <w:rFonts w:hint="eastAsia"/>
          <w:sz w:val="24"/>
          <w:szCs w:val="20"/>
        </w:rPr>
        <w:t>1-</w:t>
      </w:r>
      <w:r>
        <w:rPr>
          <w:sz w:val="24"/>
          <w:szCs w:val="20"/>
        </w:rPr>
        <w:t>2</w:t>
      </w:r>
      <w:r>
        <w:rPr>
          <w:sz w:val="24"/>
          <w:szCs w:val="20"/>
        </w:rPr>
        <w:t>拟分包情况说明及分包意向协议</w:t>
      </w:r>
      <w:r>
        <w:rPr>
          <w:rFonts w:hint="eastAsia"/>
          <w:b/>
          <w:bCs/>
        </w:rPr>
        <w:t>（本项目不适用）</w:t>
      </w:r>
    </w:p>
    <w:p w14:paraId="660D5C5F" w14:textId="77777777" w:rsidR="00320DB9" w:rsidRDefault="00320DB9">
      <w:pPr>
        <w:autoSpaceDE w:val="0"/>
        <w:autoSpaceDN w:val="0"/>
        <w:adjustRightInd w:val="0"/>
        <w:spacing w:line="360" w:lineRule="auto"/>
        <w:jc w:val="center"/>
        <w:rPr>
          <w:sz w:val="30"/>
          <w:szCs w:val="30"/>
        </w:rPr>
      </w:pPr>
    </w:p>
    <w:p w14:paraId="299D929D" w14:textId="77777777" w:rsidR="00320DB9" w:rsidRDefault="00643BAF">
      <w:pPr>
        <w:autoSpaceDE w:val="0"/>
        <w:autoSpaceDN w:val="0"/>
        <w:adjustRightInd w:val="0"/>
        <w:spacing w:line="360" w:lineRule="auto"/>
        <w:jc w:val="center"/>
        <w:rPr>
          <w:b/>
          <w:sz w:val="36"/>
          <w:szCs w:val="36"/>
        </w:rPr>
      </w:pPr>
      <w:r>
        <w:rPr>
          <w:rFonts w:hint="eastAsia"/>
          <w:b/>
          <w:sz w:val="36"/>
          <w:szCs w:val="36"/>
        </w:rPr>
        <w:t>拟分包情况说明</w:t>
      </w:r>
    </w:p>
    <w:p w14:paraId="1D0E4C4E" w14:textId="77777777" w:rsidR="00320DB9" w:rsidRDefault="00643BAF">
      <w:pPr>
        <w:tabs>
          <w:tab w:val="left" w:pos="5580"/>
        </w:tabs>
        <w:spacing w:line="360" w:lineRule="auto"/>
        <w:rPr>
          <w:sz w:val="24"/>
        </w:rPr>
      </w:pPr>
      <w:r>
        <w:rPr>
          <w:sz w:val="24"/>
        </w:rPr>
        <w:t>致：</w:t>
      </w:r>
      <w:r>
        <w:rPr>
          <w:sz w:val="24"/>
          <w:u w:val="single"/>
        </w:rPr>
        <w:t>（采购人或采购代理机构）</w:t>
      </w:r>
    </w:p>
    <w:p w14:paraId="489219D0" w14:textId="77777777" w:rsidR="00320DB9" w:rsidRDefault="00643BAF">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320DB9" w14:paraId="74EDE9A2" w14:textId="77777777">
        <w:trPr>
          <w:trHeight w:val="549"/>
          <w:jc w:val="center"/>
        </w:trPr>
        <w:tc>
          <w:tcPr>
            <w:tcW w:w="456" w:type="dxa"/>
            <w:vAlign w:val="center"/>
          </w:tcPr>
          <w:p w14:paraId="27F5135C" w14:textId="77777777"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序号</w:t>
            </w:r>
            <w:proofErr w:type="spellEnd"/>
          </w:p>
        </w:tc>
        <w:tc>
          <w:tcPr>
            <w:tcW w:w="1287" w:type="dxa"/>
            <w:vAlign w:val="center"/>
          </w:tcPr>
          <w:p w14:paraId="7FF47F3E" w14:textId="77777777"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分包承担</w:t>
            </w:r>
            <w:proofErr w:type="spellEnd"/>
          </w:p>
          <w:p w14:paraId="61C27105" w14:textId="77777777"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主体名称</w:t>
            </w:r>
            <w:proofErr w:type="spellEnd"/>
          </w:p>
        </w:tc>
        <w:tc>
          <w:tcPr>
            <w:tcW w:w="1513" w:type="dxa"/>
            <w:vAlign w:val="center"/>
          </w:tcPr>
          <w:p w14:paraId="7B76C4A0" w14:textId="77777777"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14:paraId="166218FA" w14:textId="77777777"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14:paraId="4C64E332" w14:textId="77777777" w:rsidR="00320DB9" w:rsidRDefault="00643BAF">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（选择）</w:t>
            </w:r>
          </w:p>
        </w:tc>
        <w:tc>
          <w:tcPr>
            <w:tcW w:w="1125" w:type="dxa"/>
            <w:vAlign w:val="center"/>
          </w:tcPr>
          <w:p w14:paraId="556CCDBA" w14:textId="77777777"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资质等级</w:t>
            </w:r>
            <w:proofErr w:type="spellEnd"/>
          </w:p>
        </w:tc>
        <w:tc>
          <w:tcPr>
            <w:tcW w:w="1561" w:type="dxa"/>
            <w:vAlign w:val="center"/>
          </w:tcPr>
          <w:p w14:paraId="4A1D4D3C" w14:textId="77777777"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拟分包</w:t>
            </w:r>
            <w:proofErr w:type="spellEnd"/>
          </w:p>
          <w:p w14:paraId="6128C984" w14:textId="77777777"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合同内容</w:t>
            </w:r>
            <w:proofErr w:type="spellEnd"/>
          </w:p>
        </w:tc>
        <w:tc>
          <w:tcPr>
            <w:tcW w:w="1498" w:type="dxa"/>
            <w:vAlign w:val="center"/>
          </w:tcPr>
          <w:p w14:paraId="74C7BB2B" w14:textId="77777777"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14:paraId="2D64683E" w14:textId="77777777"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14:paraId="7FFFE3AB" w14:textId="77777777"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14:paraId="16CE0C76" w14:textId="77777777" w:rsidR="00320DB9" w:rsidRDefault="00643BAF">
            <w:pPr>
              <w:pStyle w:val="TableParagraph"/>
              <w:spacing w:line="360" w:lineRule="auto"/>
              <w:jc w:val="center"/>
              <w:rPr>
                <w:rFonts w:ascii="Times New Roman" w:hAnsi="Times New Roman"/>
                <w:b/>
                <w:sz w:val="24"/>
                <w:lang w:eastAsia="zh-CN"/>
              </w:rPr>
            </w:pPr>
            <w:r>
              <w:rPr>
                <w:rFonts w:ascii="Times New Roman" w:hAnsi="Times New Roman"/>
                <w:sz w:val="24"/>
                <w:lang w:eastAsia="zh-CN"/>
              </w:rPr>
              <w:t>占合同金额的</w:t>
            </w:r>
          </w:p>
          <w:p w14:paraId="79C0CFB9" w14:textId="77777777"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比例</w:t>
            </w:r>
            <w:r>
              <w:rPr>
                <w:rFonts w:ascii="Times New Roman" w:hAnsi="Times New Roman" w:hint="eastAsia"/>
                <w:sz w:val="24"/>
                <w:lang w:eastAsia="zh-CN"/>
              </w:rPr>
              <w:t>（</w:t>
            </w:r>
            <w:r>
              <w:rPr>
                <w:rFonts w:ascii="Times New Roman" w:eastAsia="Times New Roman" w:hAnsi="Times New Roman"/>
                <w:sz w:val="24"/>
                <w:lang w:eastAsia="zh-CN"/>
              </w:rPr>
              <w:t>%</w:t>
            </w:r>
            <w:r>
              <w:rPr>
                <w:rFonts w:ascii="Times New Roman" w:hAnsi="Times New Roman" w:hint="eastAsia"/>
                <w:sz w:val="24"/>
                <w:lang w:eastAsia="zh-CN"/>
              </w:rPr>
              <w:t>）</w:t>
            </w:r>
          </w:p>
        </w:tc>
      </w:tr>
      <w:tr w:rsidR="00320DB9" w14:paraId="4CA18E6D" w14:textId="77777777">
        <w:trPr>
          <w:trHeight w:val="620"/>
          <w:jc w:val="center"/>
        </w:trPr>
        <w:tc>
          <w:tcPr>
            <w:tcW w:w="456" w:type="dxa"/>
            <w:vAlign w:val="center"/>
          </w:tcPr>
          <w:p w14:paraId="6628EEC0" w14:textId="77777777" w:rsidR="00320DB9" w:rsidRDefault="00643BAF">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14:paraId="4B5C222D" w14:textId="77777777" w:rsidR="00320DB9" w:rsidRDefault="00320DB9">
            <w:pPr>
              <w:pStyle w:val="TableParagraph"/>
              <w:spacing w:line="360" w:lineRule="auto"/>
              <w:jc w:val="center"/>
              <w:rPr>
                <w:rFonts w:ascii="Times New Roman" w:hAnsi="Times New Roman" w:cs="Times New Roman"/>
                <w:sz w:val="30"/>
              </w:rPr>
            </w:pPr>
          </w:p>
        </w:tc>
        <w:tc>
          <w:tcPr>
            <w:tcW w:w="1513" w:type="dxa"/>
            <w:vAlign w:val="center"/>
          </w:tcPr>
          <w:p w14:paraId="2897FDCD" w14:textId="77777777"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14:paraId="69F07910" w14:textId="77777777"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4961419D" w14:textId="77777777"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331F05F8" w14:textId="77777777" w:rsidR="00320DB9" w:rsidRDefault="00320DB9">
            <w:pPr>
              <w:pStyle w:val="TableParagraph"/>
              <w:spacing w:line="360" w:lineRule="auto"/>
              <w:jc w:val="center"/>
              <w:rPr>
                <w:rFonts w:ascii="Times New Roman" w:hAnsi="Times New Roman"/>
                <w:sz w:val="30"/>
                <w:lang w:eastAsia="zh-CN"/>
              </w:rPr>
            </w:pPr>
          </w:p>
        </w:tc>
        <w:tc>
          <w:tcPr>
            <w:tcW w:w="1561" w:type="dxa"/>
            <w:vAlign w:val="center"/>
          </w:tcPr>
          <w:p w14:paraId="4834BE14" w14:textId="77777777" w:rsidR="00320DB9" w:rsidRDefault="00320DB9">
            <w:pPr>
              <w:pStyle w:val="TableParagraph"/>
              <w:spacing w:line="360" w:lineRule="auto"/>
              <w:jc w:val="center"/>
              <w:rPr>
                <w:rFonts w:ascii="Times New Roman" w:hAnsi="Times New Roman"/>
                <w:sz w:val="30"/>
                <w:lang w:eastAsia="zh-CN"/>
              </w:rPr>
            </w:pPr>
          </w:p>
        </w:tc>
        <w:tc>
          <w:tcPr>
            <w:tcW w:w="1498" w:type="dxa"/>
            <w:vAlign w:val="center"/>
          </w:tcPr>
          <w:p w14:paraId="2A6CEDF1" w14:textId="77777777" w:rsidR="00320DB9" w:rsidRDefault="00320DB9">
            <w:pPr>
              <w:pStyle w:val="TableParagraph"/>
              <w:spacing w:line="360" w:lineRule="auto"/>
              <w:jc w:val="center"/>
              <w:rPr>
                <w:rFonts w:ascii="Times New Roman" w:hAnsi="Times New Roman"/>
                <w:sz w:val="30"/>
                <w:lang w:eastAsia="zh-CN"/>
              </w:rPr>
            </w:pPr>
          </w:p>
        </w:tc>
        <w:tc>
          <w:tcPr>
            <w:tcW w:w="1564" w:type="dxa"/>
            <w:vAlign w:val="center"/>
          </w:tcPr>
          <w:p w14:paraId="2FF106E0" w14:textId="77777777" w:rsidR="00320DB9" w:rsidRDefault="00320DB9">
            <w:pPr>
              <w:pStyle w:val="TableParagraph"/>
              <w:spacing w:line="360" w:lineRule="auto"/>
              <w:jc w:val="center"/>
              <w:rPr>
                <w:rFonts w:ascii="Times New Roman" w:hAnsi="Times New Roman"/>
                <w:sz w:val="30"/>
                <w:lang w:eastAsia="zh-CN"/>
              </w:rPr>
            </w:pPr>
          </w:p>
        </w:tc>
      </w:tr>
      <w:tr w:rsidR="00320DB9" w14:paraId="372FF382" w14:textId="77777777">
        <w:trPr>
          <w:trHeight w:val="620"/>
          <w:jc w:val="center"/>
        </w:trPr>
        <w:tc>
          <w:tcPr>
            <w:tcW w:w="456" w:type="dxa"/>
            <w:vAlign w:val="center"/>
          </w:tcPr>
          <w:p w14:paraId="6CE1B746" w14:textId="77777777" w:rsidR="00320DB9" w:rsidRDefault="00643BAF">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14:paraId="2A40E3CE" w14:textId="77777777" w:rsidR="00320DB9" w:rsidRDefault="00320DB9">
            <w:pPr>
              <w:pStyle w:val="TableParagraph"/>
              <w:spacing w:line="360" w:lineRule="auto"/>
              <w:jc w:val="center"/>
              <w:rPr>
                <w:rFonts w:ascii="Times New Roman" w:hAnsi="Times New Roman"/>
                <w:sz w:val="30"/>
              </w:rPr>
            </w:pPr>
          </w:p>
        </w:tc>
        <w:tc>
          <w:tcPr>
            <w:tcW w:w="1513" w:type="dxa"/>
            <w:vAlign w:val="center"/>
          </w:tcPr>
          <w:p w14:paraId="1670148E" w14:textId="77777777"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14:paraId="64D14055" w14:textId="77777777"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4A9DF849" w14:textId="77777777"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294AE894" w14:textId="77777777" w:rsidR="00320DB9" w:rsidRDefault="00320DB9">
            <w:pPr>
              <w:pStyle w:val="TableParagraph"/>
              <w:spacing w:line="360" w:lineRule="auto"/>
              <w:jc w:val="center"/>
              <w:rPr>
                <w:rFonts w:ascii="Times New Roman" w:hAnsi="Times New Roman"/>
                <w:sz w:val="30"/>
                <w:lang w:eastAsia="zh-CN"/>
              </w:rPr>
            </w:pPr>
          </w:p>
        </w:tc>
        <w:tc>
          <w:tcPr>
            <w:tcW w:w="1561" w:type="dxa"/>
            <w:vAlign w:val="center"/>
          </w:tcPr>
          <w:p w14:paraId="39C94A5C" w14:textId="77777777" w:rsidR="00320DB9" w:rsidRDefault="00320DB9">
            <w:pPr>
              <w:pStyle w:val="TableParagraph"/>
              <w:spacing w:line="360" w:lineRule="auto"/>
              <w:jc w:val="center"/>
              <w:rPr>
                <w:rFonts w:ascii="Times New Roman" w:hAnsi="Times New Roman"/>
                <w:sz w:val="30"/>
                <w:lang w:eastAsia="zh-CN"/>
              </w:rPr>
            </w:pPr>
          </w:p>
        </w:tc>
        <w:tc>
          <w:tcPr>
            <w:tcW w:w="1498" w:type="dxa"/>
            <w:vAlign w:val="center"/>
          </w:tcPr>
          <w:p w14:paraId="7A368808" w14:textId="77777777" w:rsidR="00320DB9" w:rsidRDefault="00320DB9">
            <w:pPr>
              <w:pStyle w:val="TableParagraph"/>
              <w:spacing w:line="360" w:lineRule="auto"/>
              <w:jc w:val="center"/>
              <w:rPr>
                <w:rFonts w:ascii="Times New Roman" w:hAnsi="Times New Roman"/>
                <w:sz w:val="30"/>
                <w:lang w:eastAsia="zh-CN"/>
              </w:rPr>
            </w:pPr>
          </w:p>
        </w:tc>
        <w:tc>
          <w:tcPr>
            <w:tcW w:w="1564" w:type="dxa"/>
            <w:vAlign w:val="center"/>
          </w:tcPr>
          <w:p w14:paraId="190D883B" w14:textId="77777777" w:rsidR="00320DB9" w:rsidRDefault="00320DB9">
            <w:pPr>
              <w:pStyle w:val="TableParagraph"/>
              <w:spacing w:line="360" w:lineRule="auto"/>
              <w:jc w:val="center"/>
              <w:rPr>
                <w:rFonts w:ascii="Times New Roman" w:hAnsi="Times New Roman"/>
                <w:sz w:val="30"/>
                <w:lang w:eastAsia="zh-CN"/>
              </w:rPr>
            </w:pPr>
          </w:p>
        </w:tc>
      </w:tr>
      <w:tr w:rsidR="00320DB9" w14:paraId="050F4F59" w14:textId="77777777">
        <w:trPr>
          <w:trHeight w:val="620"/>
          <w:jc w:val="center"/>
        </w:trPr>
        <w:tc>
          <w:tcPr>
            <w:tcW w:w="456" w:type="dxa"/>
            <w:vAlign w:val="center"/>
          </w:tcPr>
          <w:p w14:paraId="459DA548" w14:textId="77777777"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14:paraId="4BDA99F1" w14:textId="77777777" w:rsidR="00320DB9" w:rsidRDefault="00320DB9">
            <w:pPr>
              <w:pStyle w:val="TableParagraph"/>
              <w:spacing w:line="360" w:lineRule="auto"/>
              <w:jc w:val="center"/>
              <w:rPr>
                <w:rFonts w:ascii="Times New Roman" w:hAnsi="Times New Roman"/>
                <w:sz w:val="30"/>
              </w:rPr>
            </w:pPr>
          </w:p>
        </w:tc>
        <w:tc>
          <w:tcPr>
            <w:tcW w:w="1513" w:type="dxa"/>
            <w:vAlign w:val="center"/>
          </w:tcPr>
          <w:p w14:paraId="1C5083C7" w14:textId="77777777" w:rsidR="00320DB9" w:rsidRDefault="00320DB9">
            <w:pPr>
              <w:pStyle w:val="TableParagraph"/>
              <w:tabs>
                <w:tab w:val="left" w:pos="235"/>
              </w:tabs>
              <w:spacing w:line="360" w:lineRule="auto"/>
              <w:jc w:val="center"/>
              <w:rPr>
                <w:rFonts w:ascii="Times New Roman" w:hAnsi="Times New Roman"/>
                <w:sz w:val="24"/>
              </w:rPr>
            </w:pPr>
          </w:p>
        </w:tc>
        <w:tc>
          <w:tcPr>
            <w:tcW w:w="1125" w:type="dxa"/>
            <w:vAlign w:val="center"/>
          </w:tcPr>
          <w:p w14:paraId="57DC18DF" w14:textId="77777777" w:rsidR="00320DB9" w:rsidRDefault="00320DB9">
            <w:pPr>
              <w:pStyle w:val="TableParagraph"/>
              <w:spacing w:line="360" w:lineRule="auto"/>
              <w:jc w:val="center"/>
              <w:rPr>
                <w:rFonts w:ascii="Times New Roman" w:hAnsi="Times New Roman"/>
                <w:sz w:val="30"/>
              </w:rPr>
            </w:pPr>
          </w:p>
        </w:tc>
        <w:tc>
          <w:tcPr>
            <w:tcW w:w="1561" w:type="dxa"/>
            <w:vAlign w:val="center"/>
          </w:tcPr>
          <w:p w14:paraId="31B309F7" w14:textId="77777777" w:rsidR="00320DB9" w:rsidRDefault="00320DB9">
            <w:pPr>
              <w:pStyle w:val="TableParagraph"/>
              <w:spacing w:line="360" w:lineRule="auto"/>
              <w:jc w:val="center"/>
              <w:rPr>
                <w:rFonts w:ascii="Times New Roman" w:hAnsi="Times New Roman"/>
                <w:sz w:val="30"/>
              </w:rPr>
            </w:pPr>
          </w:p>
        </w:tc>
        <w:tc>
          <w:tcPr>
            <w:tcW w:w="1498" w:type="dxa"/>
            <w:vAlign w:val="center"/>
          </w:tcPr>
          <w:p w14:paraId="3C92123C" w14:textId="77777777" w:rsidR="00320DB9" w:rsidRDefault="00320DB9">
            <w:pPr>
              <w:pStyle w:val="TableParagraph"/>
              <w:spacing w:line="360" w:lineRule="auto"/>
              <w:jc w:val="center"/>
              <w:rPr>
                <w:rFonts w:ascii="Times New Roman" w:hAnsi="Times New Roman"/>
                <w:sz w:val="30"/>
              </w:rPr>
            </w:pPr>
          </w:p>
        </w:tc>
        <w:tc>
          <w:tcPr>
            <w:tcW w:w="1564" w:type="dxa"/>
            <w:vAlign w:val="center"/>
          </w:tcPr>
          <w:p w14:paraId="4AD268E7" w14:textId="77777777" w:rsidR="00320DB9" w:rsidRDefault="00320DB9">
            <w:pPr>
              <w:pStyle w:val="TableParagraph"/>
              <w:spacing w:line="360" w:lineRule="auto"/>
              <w:jc w:val="center"/>
              <w:rPr>
                <w:rFonts w:ascii="Times New Roman" w:hAnsi="Times New Roman"/>
                <w:sz w:val="30"/>
              </w:rPr>
            </w:pPr>
          </w:p>
        </w:tc>
      </w:tr>
      <w:tr w:rsidR="00320DB9" w14:paraId="505D66D5" w14:textId="77777777">
        <w:trPr>
          <w:trHeight w:val="620"/>
          <w:jc w:val="center"/>
        </w:trPr>
        <w:tc>
          <w:tcPr>
            <w:tcW w:w="5942" w:type="dxa"/>
            <w:gridSpan w:val="5"/>
            <w:vAlign w:val="center"/>
          </w:tcPr>
          <w:p w14:paraId="3763AC40" w14:textId="77777777" w:rsidR="00320DB9" w:rsidRDefault="00643BAF">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14:paraId="05D3DF75" w14:textId="77777777" w:rsidR="00320DB9" w:rsidRDefault="00320DB9">
            <w:pPr>
              <w:pStyle w:val="TableParagraph"/>
              <w:spacing w:line="360" w:lineRule="auto"/>
              <w:jc w:val="center"/>
              <w:rPr>
                <w:rFonts w:ascii="Times New Roman" w:hAnsi="Times New Roman"/>
                <w:sz w:val="30"/>
              </w:rPr>
            </w:pPr>
          </w:p>
        </w:tc>
        <w:tc>
          <w:tcPr>
            <w:tcW w:w="1564" w:type="dxa"/>
            <w:vAlign w:val="center"/>
          </w:tcPr>
          <w:p w14:paraId="2C303491" w14:textId="77777777" w:rsidR="00320DB9" w:rsidRDefault="00320DB9">
            <w:pPr>
              <w:pStyle w:val="TableParagraph"/>
              <w:spacing w:line="360" w:lineRule="auto"/>
              <w:jc w:val="center"/>
              <w:rPr>
                <w:rFonts w:ascii="Times New Roman" w:hAnsi="Times New Roman"/>
                <w:sz w:val="30"/>
              </w:rPr>
            </w:pPr>
          </w:p>
        </w:tc>
      </w:tr>
    </w:tbl>
    <w:p w14:paraId="2A3ED026" w14:textId="77777777" w:rsidR="00320DB9" w:rsidRDefault="00320DB9">
      <w:pPr>
        <w:adjustRightInd w:val="0"/>
        <w:spacing w:line="360" w:lineRule="auto"/>
        <w:ind w:firstLineChars="200" w:firstLine="480"/>
        <w:jc w:val="left"/>
        <w:rPr>
          <w:sz w:val="24"/>
        </w:rPr>
      </w:pPr>
    </w:p>
    <w:p w14:paraId="46C40251" w14:textId="77777777" w:rsidR="00320DB9" w:rsidRDefault="00320DB9">
      <w:pPr>
        <w:adjustRightInd w:val="0"/>
        <w:spacing w:line="360" w:lineRule="auto"/>
        <w:jc w:val="left"/>
        <w:rPr>
          <w:sz w:val="24"/>
        </w:rPr>
      </w:pPr>
    </w:p>
    <w:p w14:paraId="6899C653" w14:textId="77777777" w:rsidR="00320DB9" w:rsidRDefault="00643BAF">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____________</w:t>
      </w:r>
    </w:p>
    <w:p w14:paraId="6E5A4361" w14:textId="77777777" w:rsidR="00320DB9" w:rsidRDefault="00643BAF">
      <w:pPr>
        <w:spacing w:line="360" w:lineRule="auto"/>
        <w:ind w:right="-57" w:firstLine="480"/>
        <w:jc w:val="right"/>
        <w:rPr>
          <w:sz w:val="24"/>
        </w:rPr>
      </w:pPr>
      <w:r>
        <w:rPr>
          <w:sz w:val="24"/>
          <w:szCs w:val="20"/>
        </w:rPr>
        <w:lastRenderedPageBreak/>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17D7C94A" w14:textId="77777777" w:rsidR="00320DB9" w:rsidRDefault="00320DB9">
      <w:pPr>
        <w:adjustRightInd w:val="0"/>
        <w:spacing w:line="360" w:lineRule="auto"/>
        <w:jc w:val="left"/>
        <w:rPr>
          <w:sz w:val="24"/>
        </w:rPr>
      </w:pPr>
    </w:p>
    <w:p w14:paraId="4C51E8D5" w14:textId="77777777" w:rsidR="00320DB9" w:rsidRDefault="00643BAF">
      <w:pPr>
        <w:adjustRightInd w:val="0"/>
        <w:spacing w:line="360" w:lineRule="auto"/>
        <w:jc w:val="left"/>
        <w:rPr>
          <w:sz w:val="24"/>
        </w:rPr>
      </w:pPr>
      <w:r>
        <w:rPr>
          <w:sz w:val="24"/>
        </w:rPr>
        <w:t>注：</w:t>
      </w:r>
    </w:p>
    <w:p w14:paraId="7D5E221F" w14:textId="77777777" w:rsidR="00320DB9" w:rsidRDefault="00643BAF">
      <w:pPr>
        <w:adjustRightInd w:val="0"/>
        <w:spacing w:line="360" w:lineRule="auto"/>
        <w:jc w:val="left"/>
        <w:rPr>
          <w:sz w:val="30"/>
          <w:szCs w:val="30"/>
        </w:rPr>
      </w:pPr>
      <w:r>
        <w:rPr>
          <w:rFonts w:hint="eastAsia"/>
          <w:sz w:val="24"/>
        </w:rPr>
        <w:t>如本招标文件《投标人须知资料表》载明本项目分包承担主体应具备的相应资质条件，则投标人须在本表中列明分包承担主体的资质等级，并后附资质证书电子件或扫描件，否则投标无效</w:t>
      </w:r>
      <w:r>
        <w:rPr>
          <w:sz w:val="24"/>
        </w:rPr>
        <w:t>。</w:t>
      </w:r>
    </w:p>
    <w:p w14:paraId="1F4FEAF0" w14:textId="77777777" w:rsidR="00320DB9" w:rsidRDefault="00643BAF">
      <w:pPr>
        <w:autoSpaceDE w:val="0"/>
        <w:autoSpaceDN w:val="0"/>
        <w:adjustRightInd w:val="0"/>
        <w:spacing w:line="360" w:lineRule="auto"/>
        <w:jc w:val="center"/>
        <w:rPr>
          <w:b/>
          <w:sz w:val="36"/>
          <w:szCs w:val="36"/>
        </w:rPr>
      </w:pPr>
      <w:r>
        <w:rPr>
          <w:sz w:val="30"/>
          <w:szCs w:val="30"/>
        </w:rPr>
        <w:br w:type="page"/>
      </w:r>
      <w:r>
        <w:rPr>
          <w:rFonts w:hint="eastAsia"/>
          <w:b/>
          <w:sz w:val="36"/>
          <w:szCs w:val="36"/>
        </w:rPr>
        <w:lastRenderedPageBreak/>
        <w:t>分包意向协议（实质性格式）</w:t>
      </w:r>
    </w:p>
    <w:p w14:paraId="57F4AD69" w14:textId="77777777" w:rsidR="00320DB9" w:rsidRDefault="00643BAF">
      <w:pPr>
        <w:adjustRightInd w:val="0"/>
        <w:spacing w:line="360" w:lineRule="auto"/>
        <w:ind w:firstLineChars="200" w:firstLine="480"/>
        <w:jc w:val="left"/>
        <w:rPr>
          <w:sz w:val="24"/>
        </w:rPr>
      </w:pPr>
      <w:r>
        <w:rPr>
          <w:sz w:val="24"/>
        </w:rPr>
        <w:t>甲方（投标人）：</w:t>
      </w:r>
      <w:r>
        <w:rPr>
          <w:sz w:val="24"/>
        </w:rPr>
        <w:t>________</w:t>
      </w:r>
    </w:p>
    <w:p w14:paraId="60AD8622" w14:textId="77777777" w:rsidR="00320DB9" w:rsidRDefault="00643BAF">
      <w:pPr>
        <w:adjustRightInd w:val="0"/>
        <w:spacing w:line="360" w:lineRule="auto"/>
        <w:ind w:firstLineChars="200" w:firstLine="480"/>
        <w:jc w:val="left"/>
        <w:rPr>
          <w:sz w:val="24"/>
        </w:rPr>
      </w:pPr>
      <w:r>
        <w:rPr>
          <w:sz w:val="24"/>
        </w:rPr>
        <w:t>乙方（拟分包单位）：</w:t>
      </w:r>
      <w:r>
        <w:rPr>
          <w:sz w:val="24"/>
        </w:rPr>
        <w:t>________</w:t>
      </w:r>
    </w:p>
    <w:p w14:paraId="7BFFC341" w14:textId="77777777" w:rsidR="00320DB9" w:rsidRDefault="00643BAF">
      <w:pPr>
        <w:adjustRightIn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proofErr w:type="gramStart"/>
      <w:r>
        <w:rPr>
          <w:sz w:val="24"/>
        </w:rPr>
        <w:t>包号为</w:t>
      </w:r>
      <w:proofErr w:type="gramEnd"/>
      <w:r>
        <w:rPr>
          <w:sz w:val="24"/>
        </w:rPr>
        <w:t>：</w:t>
      </w:r>
      <w:r>
        <w:rPr>
          <w:sz w:val="24"/>
        </w:rPr>
        <w:t>_______</w:t>
      </w:r>
      <w:r>
        <w:rPr>
          <w:sz w:val="24"/>
        </w:rPr>
        <w:t>）招标采购项目中获得采购合同，将按照下述约定将合同项下部分内容分包给乙方：</w:t>
      </w:r>
    </w:p>
    <w:p w14:paraId="1DF28CF3" w14:textId="77777777" w:rsidR="00320DB9" w:rsidRDefault="00643BAF">
      <w:pPr>
        <w:adjustRightInd w:val="0"/>
        <w:spacing w:line="360" w:lineRule="auto"/>
        <w:ind w:firstLineChars="200" w:firstLine="480"/>
        <w:jc w:val="left"/>
        <w:rPr>
          <w:sz w:val="24"/>
        </w:rPr>
      </w:pPr>
      <w:r>
        <w:rPr>
          <w:sz w:val="24"/>
        </w:rPr>
        <w:t>1.</w:t>
      </w:r>
      <w:r>
        <w:rPr>
          <w:sz w:val="24"/>
        </w:rPr>
        <w:t>分包内容：</w:t>
      </w:r>
      <w:r>
        <w:rPr>
          <w:sz w:val="24"/>
        </w:rPr>
        <w:t>_____</w:t>
      </w:r>
      <w:r>
        <w:rPr>
          <w:sz w:val="24"/>
        </w:rPr>
        <w:t>。</w:t>
      </w:r>
    </w:p>
    <w:p w14:paraId="7D161553" w14:textId="77777777" w:rsidR="00320DB9" w:rsidRDefault="00643BAF">
      <w:pPr>
        <w:adjustRightIn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，该金额占该采购包合同金额的比例为</w:t>
      </w:r>
      <w:r>
        <w:rPr>
          <w:sz w:val="24"/>
        </w:rPr>
        <w:t>___%</w:t>
      </w:r>
      <w:r>
        <w:rPr>
          <w:sz w:val="24"/>
        </w:rPr>
        <w:t>。</w:t>
      </w:r>
    </w:p>
    <w:p w14:paraId="533D0331" w14:textId="77777777" w:rsidR="00320DB9" w:rsidRDefault="00643BAF">
      <w:pPr>
        <w:adjustRightInd w:val="0"/>
        <w:spacing w:line="360" w:lineRule="auto"/>
        <w:ind w:firstLineChars="200" w:firstLine="480"/>
        <w:jc w:val="left"/>
        <w:rPr>
          <w:bCs/>
          <w:sz w:val="24"/>
        </w:rPr>
      </w:pPr>
      <w:r>
        <w:rPr>
          <w:sz w:val="24"/>
        </w:rPr>
        <w:t>乙方承诺将在上述情况下与甲方签订分包合同。</w:t>
      </w:r>
    </w:p>
    <w:p w14:paraId="66B05A52" w14:textId="77777777" w:rsidR="00320DB9" w:rsidRDefault="00643BAF">
      <w:pPr>
        <w:adjustRightInd w:val="0"/>
        <w:spacing w:line="360" w:lineRule="auto"/>
        <w:ind w:firstLineChars="200" w:firstLine="480"/>
        <w:jc w:val="left"/>
        <w:rPr>
          <w:sz w:val="24"/>
        </w:rPr>
      </w:pPr>
      <w:r>
        <w:rPr>
          <w:sz w:val="24"/>
        </w:rPr>
        <w:t>本协议自各方盖章之日起生效，如甲方未在该项目（采购包）中标，本协议自动终止。</w:t>
      </w:r>
    </w:p>
    <w:p w14:paraId="1685EEBB" w14:textId="77777777" w:rsidR="00320DB9" w:rsidRDefault="00320DB9">
      <w:pPr>
        <w:spacing w:line="360" w:lineRule="auto"/>
        <w:ind w:firstLine="471"/>
        <w:rPr>
          <w:b/>
          <w:sz w:val="24"/>
        </w:rPr>
      </w:pPr>
    </w:p>
    <w:p w14:paraId="2B2447D6" w14:textId="77777777" w:rsidR="00320DB9" w:rsidRDefault="00643BAF">
      <w:pPr>
        <w:spacing w:line="360" w:lineRule="auto"/>
        <w:ind w:firstLine="471"/>
        <w:rPr>
          <w:b/>
          <w:sz w:val="24"/>
        </w:rPr>
      </w:pPr>
      <w:r>
        <w:rPr>
          <w:sz w:val="24"/>
        </w:rPr>
        <w:t>甲方（盖章）：</w:t>
      </w:r>
      <w:r>
        <w:rPr>
          <w:sz w:val="24"/>
        </w:rPr>
        <w:t xml:space="preserve">_________                 </w:t>
      </w:r>
      <w:r>
        <w:rPr>
          <w:sz w:val="24"/>
        </w:rPr>
        <w:t>乙方（盖章）：</w:t>
      </w:r>
      <w:r>
        <w:rPr>
          <w:sz w:val="24"/>
        </w:rPr>
        <w:t>_________</w:t>
      </w:r>
    </w:p>
    <w:p w14:paraId="29E4B6A8" w14:textId="77777777" w:rsidR="00320DB9" w:rsidRDefault="00320DB9">
      <w:pPr>
        <w:spacing w:line="360" w:lineRule="auto"/>
        <w:ind w:left="480"/>
        <w:jc w:val="right"/>
        <w:rPr>
          <w:sz w:val="24"/>
        </w:rPr>
      </w:pPr>
    </w:p>
    <w:p w14:paraId="464023AC" w14:textId="77777777" w:rsidR="00320DB9" w:rsidRDefault="00643BAF">
      <w:pPr>
        <w:spacing w:line="360" w:lineRule="auto"/>
        <w:ind w:left="480"/>
        <w:jc w:val="right"/>
        <w:rPr>
          <w:b/>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25A552C1" w14:textId="77777777" w:rsidR="00320DB9" w:rsidRDefault="00320DB9">
      <w:pPr>
        <w:tabs>
          <w:tab w:val="left" w:pos="8280"/>
        </w:tabs>
        <w:spacing w:line="360" w:lineRule="auto"/>
        <w:ind w:firstLine="480"/>
        <w:rPr>
          <w:sz w:val="24"/>
        </w:rPr>
      </w:pPr>
    </w:p>
    <w:p w14:paraId="526484B6" w14:textId="77777777" w:rsidR="00320DB9" w:rsidRDefault="00643BAF">
      <w:pPr>
        <w:tabs>
          <w:tab w:val="left" w:pos="8280"/>
        </w:tabs>
        <w:spacing w:line="360" w:lineRule="auto"/>
        <w:rPr>
          <w:sz w:val="24"/>
        </w:rPr>
        <w:sectPr w:rsidR="00320DB9">
          <w:headerReference w:type="even" r:id="rId12"/>
          <w:footerReference w:type="even" r:id="rId13"/>
          <w:headerReference w:type="first" r:id="rId14"/>
          <w:footerReference w:type="first" r:id="rId15"/>
          <w:pgSz w:w="11907" w:h="16840"/>
          <w:pgMar w:top="1418" w:right="1134" w:bottom="1418" w:left="1701" w:header="851" w:footer="851" w:gutter="0"/>
          <w:cols w:space="720"/>
          <w:docGrid w:linePitch="462"/>
        </w:sectPr>
      </w:pPr>
      <w:r>
        <w:rPr>
          <w:sz w:val="24"/>
        </w:rPr>
        <w:t>注：</w:t>
      </w:r>
      <w:r>
        <w:rPr>
          <w:rFonts w:hint="eastAsia"/>
          <w:sz w:val="24"/>
        </w:rPr>
        <w:t>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r>
        <w:rPr>
          <w:sz w:val="24"/>
        </w:rPr>
        <w:t>。</w:t>
      </w:r>
    </w:p>
    <w:p w14:paraId="754428B5" w14:textId="77777777" w:rsidR="00320DB9" w:rsidRDefault="00643BAF">
      <w:pPr>
        <w:spacing w:line="360" w:lineRule="auto"/>
        <w:outlineLvl w:val="2"/>
        <w:rPr>
          <w:sz w:val="24"/>
          <w:szCs w:val="20"/>
        </w:rPr>
      </w:pPr>
      <w:r>
        <w:rPr>
          <w:sz w:val="24"/>
          <w:szCs w:val="20"/>
        </w:rPr>
        <w:lastRenderedPageBreak/>
        <w:t>2-</w:t>
      </w:r>
      <w:r>
        <w:rPr>
          <w:rFonts w:hint="eastAsia"/>
          <w:sz w:val="24"/>
          <w:szCs w:val="20"/>
        </w:rPr>
        <w:t>2</w:t>
      </w:r>
      <w:r>
        <w:rPr>
          <w:sz w:val="24"/>
        </w:rPr>
        <w:t>其它落实政府采购政策的资格要求</w:t>
      </w:r>
      <w:r>
        <w:rPr>
          <w:sz w:val="24"/>
          <w:szCs w:val="20"/>
        </w:rPr>
        <w:t>（如有）</w:t>
      </w:r>
    </w:p>
    <w:p w14:paraId="52DAABDA" w14:textId="77777777" w:rsidR="00320DB9" w:rsidRDefault="00320DB9">
      <w:pPr>
        <w:widowControl/>
        <w:spacing w:line="360" w:lineRule="auto"/>
        <w:jc w:val="left"/>
        <w:rPr>
          <w:sz w:val="24"/>
        </w:rPr>
      </w:pPr>
    </w:p>
    <w:p w14:paraId="29FFAD07" w14:textId="77777777" w:rsidR="00320DB9" w:rsidRDefault="00643BAF">
      <w:pPr>
        <w:spacing w:line="360" w:lineRule="auto"/>
        <w:outlineLvl w:val="2"/>
        <w:rPr>
          <w:sz w:val="24"/>
          <w:szCs w:val="20"/>
        </w:rPr>
      </w:pPr>
      <w:r>
        <w:rPr>
          <w:sz w:val="24"/>
          <w:szCs w:val="20"/>
        </w:rPr>
        <w:br w:type="page"/>
      </w:r>
      <w:r>
        <w:rPr>
          <w:sz w:val="24"/>
          <w:szCs w:val="20"/>
        </w:rPr>
        <w:lastRenderedPageBreak/>
        <w:t xml:space="preserve">3 </w:t>
      </w:r>
      <w:r>
        <w:rPr>
          <w:sz w:val="24"/>
          <w:szCs w:val="20"/>
        </w:rPr>
        <w:t>本项目的特定资格要求（如有）</w:t>
      </w:r>
    </w:p>
    <w:p w14:paraId="509DAF6C" w14:textId="77777777" w:rsidR="00320DB9" w:rsidRDefault="00643BAF">
      <w:pPr>
        <w:spacing w:line="360" w:lineRule="auto"/>
        <w:outlineLvl w:val="2"/>
        <w:rPr>
          <w:sz w:val="24"/>
          <w:szCs w:val="20"/>
        </w:rPr>
      </w:pPr>
      <w:r>
        <w:rPr>
          <w:sz w:val="24"/>
          <w:szCs w:val="20"/>
        </w:rPr>
        <w:t>3-1</w:t>
      </w:r>
      <w:r>
        <w:rPr>
          <w:sz w:val="24"/>
          <w:szCs w:val="20"/>
        </w:rPr>
        <w:t>联合协议（如有）</w:t>
      </w:r>
    </w:p>
    <w:p w14:paraId="4C5F9FD2" w14:textId="77777777" w:rsidR="00320DB9" w:rsidRDefault="00643BAF">
      <w:pPr>
        <w:autoSpaceDE w:val="0"/>
        <w:autoSpaceDN w:val="0"/>
        <w:adjustRightInd w:val="0"/>
        <w:spacing w:line="360" w:lineRule="auto"/>
        <w:jc w:val="center"/>
        <w:rPr>
          <w:b/>
          <w:sz w:val="36"/>
          <w:szCs w:val="36"/>
        </w:rPr>
      </w:pPr>
      <w:r>
        <w:rPr>
          <w:rFonts w:hint="eastAsia"/>
          <w:b/>
          <w:sz w:val="36"/>
          <w:szCs w:val="36"/>
        </w:rPr>
        <w:t>联合协议</w:t>
      </w:r>
    </w:p>
    <w:p w14:paraId="0B83101D" w14:textId="77777777" w:rsidR="00320DB9" w:rsidRDefault="00643BAF">
      <w:pPr>
        <w:spacing w:line="360" w:lineRule="auto"/>
        <w:ind w:firstLineChars="345" w:firstLine="828"/>
        <w:rPr>
          <w:bCs/>
        </w:rPr>
      </w:pPr>
      <w:r>
        <w:rPr>
          <w:bCs/>
          <w:sz w:val="24"/>
        </w:rPr>
        <w:t xml:space="preserve">______ </w:t>
      </w:r>
      <w:r>
        <w:rPr>
          <w:bCs/>
          <w:sz w:val="24"/>
        </w:rPr>
        <w:t>、</w:t>
      </w:r>
      <w:r>
        <w:rPr>
          <w:bCs/>
          <w:sz w:val="24"/>
        </w:rPr>
        <w:t xml:space="preserve"> _____ </w:t>
      </w:r>
      <w:r>
        <w:rPr>
          <w:bCs/>
          <w:sz w:val="24"/>
        </w:rPr>
        <w:t>及</w:t>
      </w:r>
      <w:r>
        <w:rPr>
          <w:bCs/>
          <w:sz w:val="24"/>
        </w:rPr>
        <w:t xml:space="preserve"> _____</w:t>
      </w:r>
      <w:r>
        <w:rPr>
          <w:bCs/>
          <w:sz w:val="24"/>
        </w:rPr>
        <w:t>就</w:t>
      </w:r>
      <w:r>
        <w:rPr>
          <w:rFonts w:hint="eastAsia"/>
          <w:bCs/>
          <w:sz w:val="24"/>
        </w:rPr>
        <w:t>“</w:t>
      </w:r>
      <w:r>
        <w:rPr>
          <w:bCs/>
          <w:sz w:val="24"/>
        </w:rPr>
        <w:t>________</w:t>
      </w:r>
      <w:r>
        <w:rPr>
          <w:bCs/>
          <w:sz w:val="24"/>
        </w:rPr>
        <w:t>（项目名称）</w:t>
      </w:r>
      <w:r>
        <w:rPr>
          <w:rFonts w:hint="eastAsia"/>
          <w:sz w:val="24"/>
        </w:rPr>
        <w:t>”</w:t>
      </w:r>
      <w:r>
        <w:rPr>
          <w:sz w:val="24"/>
        </w:rPr>
        <w:t>____</w:t>
      </w:r>
      <w:r>
        <w:rPr>
          <w:sz w:val="24"/>
        </w:rPr>
        <w:t>包</w:t>
      </w:r>
      <w:r>
        <w:rPr>
          <w:bCs/>
          <w:sz w:val="24"/>
        </w:rPr>
        <w:t>招标项目的投标事宜，经各方充分协商一致，达成如下协议：</w:t>
      </w:r>
    </w:p>
    <w:p w14:paraId="3E0DCD53" w14:textId="77777777" w:rsidR="00320DB9" w:rsidRDefault="00643BAF">
      <w:pPr>
        <w:numPr>
          <w:ilvl w:val="0"/>
          <w:numId w:val="27"/>
        </w:numPr>
        <w:spacing w:line="360" w:lineRule="auto"/>
        <w:rPr>
          <w:bCs/>
          <w:sz w:val="24"/>
        </w:rPr>
      </w:pPr>
      <w:r>
        <w:rPr>
          <w:bCs/>
          <w:sz w:val="24"/>
        </w:rPr>
        <w:t>由</w:t>
      </w:r>
      <w:r>
        <w:rPr>
          <w:bCs/>
          <w:sz w:val="24"/>
        </w:rPr>
        <w:t>_________</w:t>
      </w:r>
      <w:r>
        <w:rPr>
          <w:bCs/>
          <w:sz w:val="24"/>
        </w:rPr>
        <w:t>牵头，</w:t>
      </w:r>
      <w:r>
        <w:rPr>
          <w:bCs/>
          <w:sz w:val="24"/>
        </w:rPr>
        <w:t>_________</w:t>
      </w:r>
      <w:r>
        <w:rPr>
          <w:bCs/>
          <w:sz w:val="24"/>
        </w:rPr>
        <w:t>、</w:t>
      </w:r>
      <w:r>
        <w:rPr>
          <w:bCs/>
          <w:sz w:val="24"/>
        </w:rPr>
        <w:t>__________</w:t>
      </w:r>
      <w:r>
        <w:rPr>
          <w:bCs/>
          <w:sz w:val="24"/>
        </w:rPr>
        <w:t>参加，组成联合体共同进行招标项目的投标工作。</w:t>
      </w:r>
    </w:p>
    <w:p w14:paraId="328ACA1C" w14:textId="77777777" w:rsidR="00320DB9" w:rsidRDefault="00643BAF">
      <w:pPr>
        <w:numPr>
          <w:ilvl w:val="0"/>
          <w:numId w:val="27"/>
        </w:numPr>
        <w:spacing w:line="360" w:lineRule="auto"/>
        <w:rPr>
          <w:bCs/>
          <w:sz w:val="24"/>
        </w:rPr>
      </w:pPr>
      <w:r>
        <w:rPr>
          <w:rFonts w:hint="eastAsia"/>
          <w:bCs/>
          <w:sz w:val="24"/>
        </w:rPr>
        <w:t>联合体中标后，联合体各方共同与采购人签订合同，就采购合同约定的事项对采购人承担连带责任。</w:t>
      </w:r>
    </w:p>
    <w:p w14:paraId="11786FAA" w14:textId="77777777" w:rsidR="00320DB9" w:rsidRDefault="00643BAF">
      <w:pPr>
        <w:numPr>
          <w:ilvl w:val="0"/>
          <w:numId w:val="27"/>
        </w:numPr>
        <w:spacing w:line="360" w:lineRule="auto"/>
        <w:rPr>
          <w:bCs/>
          <w:sz w:val="24"/>
        </w:rPr>
      </w:pPr>
      <w:r>
        <w:rPr>
          <w:bCs/>
          <w:sz w:val="24"/>
        </w:rPr>
        <w:t>联合体各方均同意由牵头人代表其他联合体成员单位按招标文件要求出具《授权委托书》。</w:t>
      </w:r>
    </w:p>
    <w:p w14:paraId="546077EA" w14:textId="77777777" w:rsidR="00320DB9" w:rsidRDefault="00643BAF">
      <w:pPr>
        <w:numPr>
          <w:ilvl w:val="0"/>
          <w:numId w:val="27"/>
        </w:numPr>
        <w:spacing w:line="360" w:lineRule="auto"/>
        <w:rPr>
          <w:bCs/>
          <w:sz w:val="24"/>
        </w:rPr>
      </w:pPr>
      <w:r>
        <w:rPr>
          <w:bCs/>
          <w:sz w:val="24"/>
        </w:rPr>
        <w:t>牵头</w:t>
      </w:r>
      <w:proofErr w:type="gramStart"/>
      <w:r>
        <w:rPr>
          <w:bCs/>
          <w:sz w:val="24"/>
        </w:rPr>
        <w:t>人为项目</w:t>
      </w:r>
      <w:proofErr w:type="gramEnd"/>
      <w:r>
        <w:rPr>
          <w:bCs/>
          <w:sz w:val="24"/>
        </w:rPr>
        <w:t>的总负责单位；组织各参加方进行项目实施工作。</w:t>
      </w:r>
    </w:p>
    <w:p w14:paraId="13E53DD4" w14:textId="77777777" w:rsidR="00320DB9" w:rsidRDefault="00643BAF">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14:paraId="5C819E1E" w14:textId="77777777" w:rsidR="00320DB9" w:rsidRDefault="00643BAF">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14:paraId="739BD643" w14:textId="77777777" w:rsidR="00320DB9" w:rsidRDefault="00643BAF">
      <w:pPr>
        <w:numPr>
          <w:ilvl w:val="0"/>
          <w:numId w:val="27"/>
        </w:numPr>
        <w:spacing w:line="360" w:lineRule="auto"/>
        <w:rPr>
          <w:bCs/>
          <w:sz w:val="24"/>
        </w:rPr>
      </w:pPr>
      <w:r>
        <w:rPr>
          <w:bCs/>
          <w:sz w:val="24"/>
        </w:rPr>
        <w:t>______</w:t>
      </w:r>
      <w:r>
        <w:rPr>
          <w:bCs/>
          <w:sz w:val="24"/>
        </w:rPr>
        <w:t>负责</w:t>
      </w:r>
      <w:r>
        <w:rPr>
          <w:bCs/>
          <w:sz w:val="24"/>
        </w:rPr>
        <w:t>_____</w:t>
      </w:r>
      <w:r>
        <w:rPr>
          <w:bCs/>
          <w:sz w:val="24"/>
        </w:rPr>
        <w:t>（如有），具体工作范围、内容以投标文件及合同为准。</w:t>
      </w:r>
    </w:p>
    <w:p w14:paraId="3C77C1B9" w14:textId="77777777" w:rsidR="00320DB9" w:rsidRDefault="00643BAF">
      <w:pPr>
        <w:numPr>
          <w:ilvl w:val="0"/>
          <w:numId w:val="27"/>
        </w:numPr>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14:paraId="594FB9EF" w14:textId="77777777" w:rsidR="00320DB9" w:rsidRDefault="00643BAF">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14:paraId="629CFCF5" w14:textId="77777777" w:rsidR="00320DB9" w:rsidRDefault="00643BAF">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14:paraId="3BA13BDD" w14:textId="77777777" w:rsidR="00320DB9" w:rsidRDefault="00643BAF">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14:paraId="3382669A" w14:textId="77777777" w:rsidR="00320DB9" w:rsidRDefault="00643BAF">
      <w:pPr>
        <w:numPr>
          <w:ilvl w:val="0"/>
          <w:numId w:val="27"/>
        </w:numPr>
        <w:tabs>
          <w:tab w:val="left" w:pos="993"/>
        </w:tabs>
        <w:spacing w:line="360" w:lineRule="auto"/>
        <w:rPr>
          <w:bCs/>
          <w:sz w:val="24"/>
        </w:rPr>
      </w:pPr>
      <w:r>
        <w:rPr>
          <w:rFonts w:hint="eastAsia"/>
          <w:bCs/>
          <w:sz w:val="24"/>
        </w:rPr>
        <w:t>以联合体形</w:t>
      </w:r>
      <w:proofErr w:type="gramStart"/>
      <w:r>
        <w:rPr>
          <w:rFonts w:hint="eastAsia"/>
          <w:bCs/>
          <w:sz w:val="24"/>
        </w:rPr>
        <w:t>式参加</w:t>
      </w:r>
      <w:proofErr w:type="gramEnd"/>
      <w:r>
        <w:rPr>
          <w:rFonts w:hint="eastAsia"/>
          <w:bCs/>
          <w:sz w:val="24"/>
        </w:rPr>
        <w:t>政府采购活动的，联合体各方不得再单独参加或者与其</w:t>
      </w:r>
      <w:proofErr w:type="gramStart"/>
      <w:r>
        <w:rPr>
          <w:rFonts w:hint="eastAsia"/>
          <w:bCs/>
          <w:sz w:val="24"/>
        </w:rPr>
        <w:t>他供应</w:t>
      </w:r>
      <w:proofErr w:type="gramEnd"/>
      <w:r>
        <w:rPr>
          <w:rFonts w:hint="eastAsia"/>
          <w:bCs/>
          <w:sz w:val="24"/>
        </w:rPr>
        <w:lastRenderedPageBreak/>
        <w:t>商另外组成联合体参加同一合同项下的政府采购活动</w:t>
      </w:r>
      <w:r>
        <w:rPr>
          <w:bCs/>
          <w:sz w:val="24"/>
        </w:rPr>
        <w:t>。</w:t>
      </w:r>
    </w:p>
    <w:p w14:paraId="2CA6E934" w14:textId="77777777" w:rsidR="00320DB9" w:rsidRDefault="00643BAF">
      <w:pPr>
        <w:numPr>
          <w:ilvl w:val="0"/>
          <w:numId w:val="27"/>
        </w:numPr>
        <w:spacing w:line="360" w:lineRule="auto"/>
        <w:rPr>
          <w:bCs/>
          <w:sz w:val="24"/>
        </w:rPr>
      </w:pPr>
      <w:r>
        <w:rPr>
          <w:bCs/>
          <w:sz w:val="24"/>
        </w:rPr>
        <w:t>其他约定（如有）：</w:t>
      </w:r>
      <w:r>
        <w:rPr>
          <w:bCs/>
          <w:sz w:val="24"/>
        </w:rPr>
        <w:t>_______</w:t>
      </w:r>
      <w:r>
        <w:rPr>
          <w:rFonts w:hint="eastAsia"/>
          <w:bCs/>
          <w:sz w:val="24"/>
        </w:rPr>
        <w:t>。</w:t>
      </w:r>
    </w:p>
    <w:p w14:paraId="1A4D3FC4" w14:textId="77777777" w:rsidR="00320DB9" w:rsidRDefault="00643BAF">
      <w:pPr>
        <w:tabs>
          <w:tab w:val="left" w:pos="780"/>
        </w:tabs>
        <w:spacing w:line="360" w:lineRule="auto"/>
        <w:ind w:firstLineChars="200" w:firstLine="480"/>
        <w:rPr>
          <w:sz w:val="24"/>
        </w:rPr>
      </w:pPr>
      <w:r>
        <w:rPr>
          <w:bCs/>
          <w:sz w:val="24"/>
        </w:rPr>
        <w:t>本协议自各方盖章后生效，</w:t>
      </w:r>
      <w:r>
        <w:rPr>
          <w:rFonts w:hint="eastAsia"/>
          <w:bCs/>
          <w:sz w:val="24"/>
        </w:rPr>
        <w:t>采购合同履行完毕后自动失效。</w:t>
      </w:r>
      <w:r>
        <w:rPr>
          <w:bCs/>
          <w:sz w:val="24"/>
        </w:rPr>
        <w:t>如未中标，本协议自动终止。</w:t>
      </w:r>
      <w:r>
        <w:rPr>
          <w:sz w:val="24"/>
        </w:rPr>
        <w:br w:type="page"/>
      </w:r>
    </w:p>
    <w:p w14:paraId="20940DCF" w14:textId="77777777" w:rsidR="00320DB9" w:rsidRDefault="00643BAF">
      <w:pPr>
        <w:spacing w:line="360" w:lineRule="auto"/>
        <w:ind w:firstLine="471"/>
        <w:rPr>
          <w:sz w:val="24"/>
        </w:rPr>
      </w:pPr>
      <w:r>
        <w:rPr>
          <w:rFonts w:hint="eastAsia"/>
          <w:sz w:val="24"/>
        </w:rPr>
        <w:lastRenderedPageBreak/>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r>
      <w:r>
        <w:rPr>
          <w:rFonts w:hint="eastAsia"/>
          <w:sz w:val="24"/>
        </w:rPr>
        <w:t>联合体成员名称</w:t>
      </w:r>
      <w:r>
        <w:rPr>
          <w:sz w:val="24"/>
        </w:rPr>
        <w:t>：</w:t>
      </w:r>
      <w:r>
        <w:rPr>
          <w:sz w:val="24"/>
          <w:szCs w:val="20"/>
        </w:rPr>
        <w:t>______</w:t>
      </w:r>
    </w:p>
    <w:p w14:paraId="6AE27C3D" w14:textId="77777777" w:rsidR="00320DB9" w:rsidRDefault="00643BAF">
      <w:pPr>
        <w:spacing w:line="360" w:lineRule="auto"/>
        <w:ind w:firstLine="471"/>
        <w:rPr>
          <w:sz w:val="24"/>
        </w:rPr>
      </w:pPr>
      <w:r>
        <w:rPr>
          <w:sz w:val="24"/>
        </w:rPr>
        <w:t>盖章：</w:t>
      </w:r>
      <w:r>
        <w:rPr>
          <w:sz w:val="24"/>
          <w:szCs w:val="20"/>
        </w:rPr>
        <w:t>______</w:t>
      </w:r>
      <w:r>
        <w:rPr>
          <w:sz w:val="24"/>
        </w:rPr>
        <w:t>盖章：</w:t>
      </w:r>
      <w:r>
        <w:rPr>
          <w:sz w:val="24"/>
          <w:szCs w:val="20"/>
        </w:rPr>
        <w:t>______</w:t>
      </w:r>
    </w:p>
    <w:p w14:paraId="0DC5194A" w14:textId="77777777" w:rsidR="00320DB9" w:rsidRDefault="00320DB9">
      <w:pPr>
        <w:spacing w:line="360" w:lineRule="auto"/>
        <w:ind w:firstLine="471"/>
        <w:rPr>
          <w:sz w:val="24"/>
        </w:rPr>
      </w:pPr>
    </w:p>
    <w:p w14:paraId="5D67D95D" w14:textId="77777777" w:rsidR="00320DB9" w:rsidRDefault="00320DB9">
      <w:pPr>
        <w:spacing w:line="360" w:lineRule="auto"/>
        <w:ind w:firstLine="471"/>
        <w:rPr>
          <w:sz w:val="24"/>
        </w:rPr>
      </w:pPr>
    </w:p>
    <w:p w14:paraId="740AA870" w14:textId="77777777" w:rsidR="00320DB9" w:rsidRDefault="00643BAF">
      <w:pPr>
        <w:spacing w:line="360" w:lineRule="auto"/>
        <w:ind w:firstLine="471"/>
        <w:rPr>
          <w:sz w:val="24"/>
        </w:rPr>
      </w:pPr>
      <w:r>
        <w:rPr>
          <w:rFonts w:hint="eastAsia"/>
          <w:sz w:val="24"/>
        </w:rPr>
        <w:t>联合体成员名称</w:t>
      </w:r>
      <w:r>
        <w:rPr>
          <w:sz w:val="24"/>
        </w:rPr>
        <w:t>：</w:t>
      </w:r>
      <w:r>
        <w:rPr>
          <w:sz w:val="24"/>
          <w:szCs w:val="20"/>
        </w:rPr>
        <w:t>______</w:t>
      </w:r>
    </w:p>
    <w:p w14:paraId="57ECC0DB" w14:textId="77777777" w:rsidR="00320DB9" w:rsidRDefault="00643BAF">
      <w:pPr>
        <w:spacing w:line="360" w:lineRule="auto"/>
        <w:ind w:firstLine="471"/>
        <w:rPr>
          <w:sz w:val="24"/>
        </w:rPr>
      </w:pPr>
      <w:r>
        <w:rPr>
          <w:sz w:val="24"/>
        </w:rPr>
        <w:t>盖章：</w:t>
      </w:r>
      <w:r>
        <w:rPr>
          <w:sz w:val="24"/>
          <w:szCs w:val="20"/>
        </w:rPr>
        <w:t>______</w:t>
      </w:r>
    </w:p>
    <w:p w14:paraId="30AF6840" w14:textId="77777777" w:rsidR="00320DB9" w:rsidRDefault="00320DB9">
      <w:pPr>
        <w:spacing w:line="360" w:lineRule="auto"/>
        <w:ind w:firstLine="471"/>
        <w:rPr>
          <w:sz w:val="24"/>
        </w:rPr>
      </w:pPr>
    </w:p>
    <w:p w14:paraId="543F3F28" w14:textId="77777777" w:rsidR="00320DB9" w:rsidRDefault="00320DB9">
      <w:pPr>
        <w:spacing w:line="360" w:lineRule="auto"/>
        <w:ind w:firstLine="471"/>
        <w:rPr>
          <w:sz w:val="24"/>
        </w:rPr>
      </w:pPr>
    </w:p>
    <w:p w14:paraId="1966CE8E" w14:textId="77777777" w:rsidR="00320DB9" w:rsidRDefault="00320DB9">
      <w:pPr>
        <w:spacing w:line="360" w:lineRule="auto"/>
        <w:ind w:left="480"/>
        <w:jc w:val="right"/>
        <w:rPr>
          <w:sz w:val="24"/>
        </w:rPr>
      </w:pPr>
    </w:p>
    <w:p w14:paraId="180EDC14" w14:textId="77777777" w:rsidR="00320DB9" w:rsidRDefault="00643BAF">
      <w:pPr>
        <w:spacing w:line="360" w:lineRule="auto"/>
        <w:ind w:left="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0D1DB17A" w14:textId="77777777" w:rsidR="00320DB9" w:rsidRDefault="00320DB9">
      <w:pPr>
        <w:spacing w:line="360" w:lineRule="auto"/>
        <w:ind w:left="480"/>
        <w:jc w:val="right"/>
        <w:rPr>
          <w:b/>
          <w:sz w:val="24"/>
        </w:rPr>
      </w:pPr>
    </w:p>
    <w:p w14:paraId="472E505D" w14:textId="77777777" w:rsidR="00320DB9" w:rsidRDefault="00320DB9">
      <w:pPr>
        <w:tabs>
          <w:tab w:val="left" w:pos="8280"/>
        </w:tabs>
        <w:spacing w:line="360" w:lineRule="auto"/>
        <w:ind w:firstLine="480"/>
        <w:rPr>
          <w:sz w:val="24"/>
        </w:rPr>
      </w:pPr>
    </w:p>
    <w:p w14:paraId="56CDDEB8" w14:textId="77777777" w:rsidR="00320DB9" w:rsidRDefault="00320DB9">
      <w:pPr>
        <w:tabs>
          <w:tab w:val="left" w:pos="8280"/>
        </w:tabs>
        <w:spacing w:line="360" w:lineRule="auto"/>
        <w:ind w:firstLine="480"/>
        <w:rPr>
          <w:sz w:val="24"/>
        </w:rPr>
      </w:pPr>
    </w:p>
    <w:p w14:paraId="32E61801" w14:textId="77777777" w:rsidR="00320DB9" w:rsidRDefault="00643BAF">
      <w:pPr>
        <w:spacing w:line="360" w:lineRule="auto"/>
        <w:ind w:leftChars="228" w:left="719" w:hangingChars="100" w:hanging="240"/>
        <w:rPr>
          <w:sz w:val="24"/>
        </w:rPr>
      </w:pPr>
      <w:r>
        <w:rPr>
          <w:sz w:val="24"/>
        </w:rPr>
        <w:t>注：</w:t>
      </w:r>
    </w:p>
    <w:p w14:paraId="4033AC10" w14:textId="77777777" w:rsidR="00320DB9" w:rsidRDefault="00643BAF">
      <w:pPr>
        <w:spacing w:line="360" w:lineRule="auto"/>
        <w:ind w:leftChars="228" w:left="719" w:hangingChars="100" w:hanging="240"/>
        <w:rPr>
          <w:sz w:val="24"/>
        </w:rPr>
      </w:pPr>
      <w:r>
        <w:rPr>
          <w:rFonts w:hint="eastAsia"/>
          <w:sz w:val="24"/>
        </w:rPr>
        <w:t>1.</w:t>
      </w:r>
      <w:r>
        <w:rPr>
          <w:rFonts w:hint="eastAsia"/>
          <w:sz w:val="24"/>
        </w:rPr>
        <w:tab/>
      </w:r>
      <w:r>
        <w:rPr>
          <w:rFonts w:hint="eastAsia"/>
          <w:sz w:val="24"/>
        </w:rPr>
        <w:t>如本项目（包）接受供应商以联合体形</w:t>
      </w:r>
      <w:proofErr w:type="gramStart"/>
      <w:r>
        <w:rPr>
          <w:rFonts w:hint="eastAsia"/>
          <w:sz w:val="24"/>
        </w:rPr>
        <w:t>式参加</w:t>
      </w:r>
      <w:proofErr w:type="gramEnd"/>
      <w:r>
        <w:rPr>
          <w:rFonts w:hint="eastAsia"/>
          <w:sz w:val="24"/>
        </w:rPr>
        <w:t>采购活动，且供应商以联合体形</w:t>
      </w:r>
      <w:proofErr w:type="gramStart"/>
      <w:r>
        <w:rPr>
          <w:rFonts w:hint="eastAsia"/>
          <w:sz w:val="24"/>
        </w:rPr>
        <w:t>式参与</w:t>
      </w:r>
      <w:proofErr w:type="gramEnd"/>
      <w:r>
        <w:rPr>
          <w:rFonts w:hint="eastAsia"/>
          <w:sz w:val="24"/>
        </w:rPr>
        <w:t>时，须提供《联合协议》，否则投标无效。</w:t>
      </w:r>
    </w:p>
    <w:p w14:paraId="195CC984" w14:textId="77777777" w:rsidR="00320DB9" w:rsidRDefault="00643BAF">
      <w:pPr>
        <w:spacing w:line="360" w:lineRule="auto"/>
        <w:ind w:leftChars="228" w:left="719" w:hangingChars="100" w:hanging="240"/>
        <w:rPr>
          <w:sz w:val="24"/>
        </w:rPr>
      </w:pPr>
      <w:r>
        <w:rPr>
          <w:rFonts w:hint="eastAsia"/>
          <w:sz w:val="24"/>
        </w:rPr>
        <w:t>2.</w:t>
      </w:r>
      <w:r>
        <w:rPr>
          <w:rFonts w:hint="eastAsia"/>
          <w:sz w:val="24"/>
        </w:rPr>
        <w:tab/>
      </w:r>
      <w:r>
        <w:rPr>
          <w:rFonts w:hint="eastAsia"/>
          <w:sz w:val="24"/>
        </w:rPr>
        <w:t>联合体各方成员需在本协议上共同盖章。</w:t>
      </w:r>
    </w:p>
    <w:p w14:paraId="17AB8F6B" w14:textId="77777777" w:rsidR="00320DB9" w:rsidRDefault="00643BAF">
      <w:pPr>
        <w:spacing w:line="360" w:lineRule="auto"/>
        <w:outlineLvl w:val="2"/>
        <w:rPr>
          <w:sz w:val="24"/>
          <w:szCs w:val="20"/>
        </w:rPr>
      </w:pPr>
      <w:r>
        <w:rPr>
          <w:sz w:val="24"/>
          <w:szCs w:val="20"/>
        </w:rPr>
        <w:br w:type="page"/>
      </w:r>
      <w:r>
        <w:rPr>
          <w:sz w:val="24"/>
          <w:szCs w:val="20"/>
        </w:rPr>
        <w:lastRenderedPageBreak/>
        <w:t>3-2</w:t>
      </w:r>
      <w:r>
        <w:rPr>
          <w:sz w:val="24"/>
          <w:szCs w:val="20"/>
        </w:rPr>
        <w:t>其他特定资格要求（如有）</w:t>
      </w:r>
      <w:r w:rsidR="00AE574B">
        <w:rPr>
          <w:rFonts w:hint="eastAsia"/>
          <w:sz w:val="24"/>
          <w:szCs w:val="20"/>
        </w:rPr>
        <w:t>：</w:t>
      </w:r>
      <w:r w:rsidR="00D06114" w:rsidRPr="00D06114">
        <w:rPr>
          <w:rFonts w:hint="eastAsia"/>
          <w:sz w:val="24"/>
          <w:szCs w:val="20"/>
        </w:rPr>
        <w:t>投标产品属于医疗器械的，投标人如为代理商，投标人应具有合法的医疗器械经营资格；投标人如为制造商，使用自身生产的产品投标时，投标人应具有合法的医疗器械生产资格。（提供资质证书复印件或扫描件，并加盖投标人公章）</w:t>
      </w:r>
    </w:p>
    <w:p w14:paraId="2BA9B3C5" w14:textId="77777777" w:rsidR="00320DB9" w:rsidRDefault="00643BAF">
      <w:pPr>
        <w:spacing w:line="360" w:lineRule="auto"/>
        <w:outlineLvl w:val="2"/>
        <w:rPr>
          <w:sz w:val="24"/>
          <w:szCs w:val="20"/>
        </w:rPr>
      </w:pPr>
      <w:r>
        <w:rPr>
          <w:sz w:val="24"/>
          <w:szCs w:val="20"/>
        </w:rPr>
        <w:br w:type="page"/>
      </w:r>
      <w:r>
        <w:rPr>
          <w:sz w:val="24"/>
          <w:szCs w:val="20"/>
        </w:rPr>
        <w:lastRenderedPageBreak/>
        <w:t xml:space="preserve">4 </w:t>
      </w:r>
      <w:r>
        <w:rPr>
          <w:sz w:val="24"/>
          <w:szCs w:val="20"/>
        </w:rPr>
        <w:t>投标保证金</w:t>
      </w:r>
      <w:r>
        <w:rPr>
          <w:rFonts w:hint="eastAsia"/>
          <w:sz w:val="24"/>
          <w:szCs w:val="20"/>
        </w:rPr>
        <w:t>凭证</w:t>
      </w:r>
      <w:r>
        <w:rPr>
          <w:rFonts w:hint="eastAsia"/>
          <w:sz w:val="24"/>
          <w:szCs w:val="20"/>
        </w:rPr>
        <w:t>/</w:t>
      </w:r>
      <w:r>
        <w:rPr>
          <w:sz w:val="24"/>
          <w:szCs w:val="20"/>
        </w:rPr>
        <w:t>交款单据电子件（复印件或</w:t>
      </w:r>
      <w:r>
        <w:rPr>
          <w:rFonts w:hint="eastAsia"/>
          <w:sz w:val="24"/>
          <w:szCs w:val="20"/>
        </w:rPr>
        <w:t>扫描件加盖本单位公章</w:t>
      </w:r>
      <w:r>
        <w:rPr>
          <w:sz w:val="24"/>
          <w:szCs w:val="20"/>
        </w:rPr>
        <w:t>）</w:t>
      </w:r>
    </w:p>
    <w:p w14:paraId="28625360" w14:textId="77777777" w:rsidR="00320DB9" w:rsidRDefault="00320DB9">
      <w:pPr>
        <w:rPr>
          <w:sz w:val="24"/>
          <w:szCs w:val="20"/>
        </w:rPr>
      </w:pPr>
    </w:p>
    <w:p w14:paraId="5F25564D" w14:textId="77777777" w:rsidR="00320DB9" w:rsidRDefault="00643BAF">
      <w:pPr>
        <w:widowControl/>
        <w:jc w:val="left"/>
        <w:rPr>
          <w:kern w:val="0"/>
          <w:sz w:val="24"/>
          <w:szCs w:val="20"/>
        </w:rPr>
      </w:pPr>
      <w:r>
        <w:rPr>
          <w:sz w:val="24"/>
          <w:szCs w:val="20"/>
        </w:rPr>
        <w:br w:type="page"/>
      </w:r>
    </w:p>
    <w:p w14:paraId="366CAC4D" w14:textId="77777777" w:rsidR="00320DB9" w:rsidRDefault="00643BAF">
      <w:pPr>
        <w:keepNext/>
        <w:keepLines/>
        <w:autoSpaceDE w:val="0"/>
        <w:autoSpaceDN w:val="0"/>
        <w:adjustRightInd w:val="0"/>
        <w:jc w:val="left"/>
        <w:outlineLvl w:val="1"/>
        <w:rPr>
          <w:b/>
          <w:spacing w:val="20"/>
          <w:sz w:val="24"/>
        </w:rPr>
      </w:pPr>
      <w:r>
        <w:rPr>
          <w:b/>
          <w:spacing w:val="20"/>
          <w:sz w:val="24"/>
        </w:rPr>
        <w:lastRenderedPageBreak/>
        <w:t>二、商务技术文件格式</w:t>
      </w:r>
    </w:p>
    <w:p w14:paraId="021AE822" w14:textId="77777777" w:rsidR="00320DB9" w:rsidRDefault="00320DB9">
      <w:pPr>
        <w:rPr>
          <w:b/>
          <w:spacing w:val="20"/>
          <w:szCs w:val="21"/>
        </w:rPr>
      </w:pPr>
    </w:p>
    <w:p w14:paraId="5D4811E1" w14:textId="77777777" w:rsidR="00320DB9" w:rsidRDefault="00643BAF">
      <w:pPr>
        <w:rPr>
          <w:b/>
          <w:sz w:val="24"/>
        </w:rPr>
      </w:pPr>
      <w:r>
        <w:rPr>
          <w:b/>
          <w:spacing w:val="20"/>
          <w:sz w:val="24"/>
        </w:rPr>
        <w:t>投标文件（商务技术文件）</w:t>
      </w:r>
      <w:r>
        <w:rPr>
          <w:b/>
          <w:sz w:val="24"/>
        </w:rPr>
        <w:t>封面（非实质性格式）</w:t>
      </w:r>
    </w:p>
    <w:p w14:paraId="30E2C10E" w14:textId="77777777" w:rsidR="00320DB9" w:rsidRDefault="00320DB9">
      <w:pPr>
        <w:jc w:val="center"/>
        <w:rPr>
          <w:szCs w:val="21"/>
        </w:rPr>
      </w:pPr>
    </w:p>
    <w:p w14:paraId="0614F82D" w14:textId="77777777" w:rsidR="00320DB9" w:rsidRDefault="00643BAF">
      <w:pPr>
        <w:jc w:val="center"/>
        <w:rPr>
          <w:b/>
          <w:spacing w:val="60"/>
          <w:sz w:val="84"/>
          <w:szCs w:val="84"/>
        </w:rPr>
      </w:pPr>
      <w:r>
        <w:rPr>
          <w:b/>
          <w:spacing w:val="60"/>
          <w:sz w:val="84"/>
          <w:szCs w:val="84"/>
        </w:rPr>
        <w:t>投标文件</w:t>
      </w:r>
    </w:p>
    <w:p w14:paraId="6D8191C3" w14:textId="77777777" w:rsidR="00320DB9" w:rsidRDefault="00643BAF">
      <w:pPr>
        <w:jc w:val="center"/>
        <w:rPr>
          <w:b/>
          <w:spacing w:val="60"/>
          <w:sz w:val="52"/>
          <w:szCs w:val="52"/>
        </w:rPr>
      </w:pPr>
      <w:r>
        <w:rPr>
          <w:b/>
          <w:spacing w:val="60"/>
          <w:sz w:val="52"/>
          <w:szCs w:val="52"/>
        </w:rPr>
        <w:t>（商务技术文件）</w:t>
      </w:r>
    </w:p>
    <w:p w14:paraId="1EC1E79E" w14:textId="77777777" w:rsidR="00320DB9" w:rsidRDefault="00320DB9">
      <w:pPr>
        <w:ind w:firstLineChars="150" w:firstLine="542"/>
        <w:rPr>
          <w:b/>
          <w:spacing w:val="20"/>
          <w:sz w:val="32"/>
          <w:szCs w:val="32"/>
        </w:rPr>
      </w:pPr>
    </w:p>
    <w:p w14:paraId="0FDF62F5" w14:textId="77777777" w:rsidR="00320DB9" w:rsidRDefault="00320DB9">
      <w:pPr>
        <w:ind w:firstLineChars="150" w:firstLine="542"/>
        <w:rPr>
          <w:b/>
          <w:spacing w:val="20"/>
          <w:sz w:val="32"/>
          <w:szCs w:val="32"/>
        </w:rPr>
      </w:pPr>
    </w:p>
    <w:p w14:paraId="07E3FA38" w14:textId="77777777" w:rsidR="00320DB9" w:rsidRDefault="00643BAF">
      <w:pPr>
        <w:ind w:firstLineChars="150" w:firstLine="542"/>
        <w:rPr>
          <w:b/>
          <w:spacing w:val="20"/>
          <w:sz w:val="32"/>
          <w:szCs w:val="32"/>
        </w:rPr>
      </w:pPr>
      <w:r>
        <w:rPr>
          <w:b/>
          <w:spacing w:val="20"/>
          <w:sz w:val="32"/>
          <w:szCs w:val="32"/>
        </w:rPr>
        <w:t>项目名称</w:t>
      </w:r>
      <w:r>
        <w:rPr>
          <w:b/>
          <w:spacing w:val="20"/>
          <w:sz w:val="32"/>
          <w:szCs w:val="32"/>
        </w:rPr>
        <w:t>:</w:t>
      </w:r>
    </w:p>
    <w:p w14:paraId="5002E613" w14:textId="77777777" w:rsidR="00320DB9" w:rsidRDefault="00643BAF">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1A41356E" w14:textId="77777777" w:rsidR="00320DB9" w:rsidRDefault="00320DB9">
      <w:pPr>
        <w:ind w:firstLineChars="150" w:firstLine="542"/>
        <w:rPr>
          <w:b/>
          <w:spacing w:val="20"/>
          <w:sz w:val="32"/>
          <w:szCs w:val="32"/>
        </w:rPr>
      </w:pPr>
    </w:p>
    <w:p w14:paraId="52AB7E39" w14:textId="77777777" w:rsidR="00320DB9" w:rsidRDefault="00320DB9">
      <w:pPr>
        <w:ind w:firstLineChars="150" w:firstLine="542"/>
        <w:rPr>
          <w:b/>
          <w:spacing w:val="20"/>
          <w:sz w:val="32"/>
          <w:szCs w:val="32"/>
        </w:rPr>
      </w:pPr>
    </w:p>
    <w:p w14:paraId="18163291" w14:textId="77777777" w:rsidR="00320DB9" w:rsidRDefault="00320DB9">
      <w:pPr>
        <w:jc w:val="center"/>
        <w:rPr>
          <w:b/>
          <w:sz w:val="32"/>
          <w:szCs w:val="32"/>
        </w:rPr>
      </w:pPr>
    </w:p>
    <w:p w14:paraId="269EA0B2" w14:textId="77777777" w:rsidR="00320DB9" w:rsidRDefault="00320DB9">
      <w:pPr>
        <w:jc w:val="center"/>
        <w:rPr>
          <w:b/>
          <w:sz w:val="32"/>
          <w:szCs w:val="32"/>
        </w:rPr>
      </w:pPr>
    </w:p>
    <w:p w14:paraId="2E879319" w14:textId="77777777" w:rsidR="00320DB9" w:rsidRDefault="00320DB9">
      <w:pPr>
        <w:jc w:val="center"/>
        <w:rPr>
          <w:b/>
          <w:sz w:val="32"/>
          <w:szCs w:val="32"/>
        </w:rPr>
      </w:pPr>
    </w:p>
    <w:p w14:paraId="2222F608" w14:textId="77777777" w:rsidR="00320DB9" w:rsidRDefault="00320DB9">
      <w:pPr>
        <w:jc w:val="center"/>
        <w:rPr>
          <w:b/>
          <w:spacing w:val="20"/>
          <w:sz w:val="32"/>
          <w:szCs w:val="32"/>
        </w:rPr>
      </w:pPr>
    </w:p>
    <w:p w14:paraId="3245637A" w14:textId="77777777" w:rsidR="00320DB9" w:rsidRDefault="00320DB9">
      <w:pPr>
        <w:jc w:val="center"/>
        <w:rPr>
          <w:b/>
          <w:spacing w:val="20"/>
          <w:sz w:val="32"/>
          <w:szCs w:val="32"/>
        </w:rPr>
      </w:pPr>
    </w:p>
    <w:p w14:paraId="2B061F9B" w14:textId="77777777" w:rsidR="00320DB9" w:rsidRDefault="00320DB9">
      <w:pPr>
        <w:jc w:val="center"/>
        <w:rPr>
          <w:b/>
          <w:spacing w:val="20"/>
          <w:sz w:val="32"/>
          <w:szCs w:val="32"/>
        </w:rPr>
      </w:pPr>
    </w:p>
    <w:p w14:paraId="24F74072" w14:textId="77777777" w:rsidR="00320DB9" w:rsidRDefault="00643BAF">
      <w:pPr>
        <w:ind w:firstLineChars="400" w:firstLine="1445"/>
        <w:jc w:val="left"/>
        <w:rPr>
          <w:b/>
          <w:spacing w:val="20"/>
          <w:sz w:val="32"/>
          <w:szCs w:val="32"/>
        </w:rPr>
      </w:pPr>
      <w:r>
        <w:rPr>
          <w:b/>
          <w:spacing w:val="20"/>
          <w:sz w:val="32"/>
          <w:szCs w:val="32"/>
        </w:rPr>
        <w:t>投标人名称：</w:t>
      </w:r>
    </w:p>
    <w:p w14:paraId="3C7025AA" w14:textId="77777777" w:rsidR="00320DB9" w:rsidRDefault="00320DB9">
      <w:pPr>
        <w:jc w:val="center"/>
        <w:rPr>
          <w:b/>
          <w:sz w:val="32"/>
          <w:szCs w:val="32"/>
        </w:rPr>
      </w:pPr>
    </w:p>
    <w:p w14:paraId="3561B2D7" w14:textId="77777777" w:rsidR="00320DB9" w:rsidRDefault="00643BAF">
      <w:pPr>
        <w:widowControl/>
        <w:jc w:val="left"/>
        <w:rPr>
          <w:b/>
          <w:sz w:val="24"/>
        </w:rPr>
      </w:pPr>
      <w:r>
        <w:rPr>
          <w:b/>
          <w:sz w:val="24"/>
        </w:rPr>
        <w:br w:type="page"/>
      </w:r>
    </w:p>
    <w:p w14:paraId="0016B1E9" w14:textId="77777777" w:rsidR="00320DB9" w:rsidRDefault="00643BAF">
      <w:pPr>
        <w:spacing w:line="360" w:lineRule="auto"/>
        <w:outlineLvl w:val="2"/>
        <w:rPr>
          <w:sz w:val="24"/>
          <w:szCs w:val="20"/>
        </w:rPr>
      </w:pPr>
      <w:bookmarkStart w:id="823" w:name="_Hlt520274393"/>
      <w:bookmarkStart w:id="824" w:name="_Hlt520350918"/>
      <w:bookmarkStart w:id="825" w:name="_Hlt520343000"/>
      <w:bookmarkStart w:id="826" w:name="_Hlt520274407"/>
      <w:bookmarkStart w:id="827" w:name="_Hlt520273711"/>
      <w:bookmarkStart w:id="828" w:name="_Hlt520355504"/>
      <w:bookmarkStart w:id="829" w:name="_Hlt520274065"/>
      <w:bookmarkStart w:id="830" w:name="_Hlt520271212"/>
      <w:bookmarkStart w:id="831" w:name="_Hlt520343392"/>
      <w:bookmarkStart w:id="832" w:name="_Hlt520274121"/>
      <w:bookmarkStart w:id="833" w:name="_Ref467988698"/>
      <w:bookmarkStart w:id="834" w:name="_Toc480942349"/>
      <w:bookmarkStart w:id="835" w:name="_Toc127151556"/>
      <w:bookmarkStart w:id="836" w:name="_Toc520356217"/>
      <w:bookmarkStart w:id="837" w:name="_Toc226965829"/>
      <w:bookmarkStart w:id="838" w:name="_Toc226309800"/>
      <w:bookmarkStart w:id="839" w:name="_Toc195842921"/>
      <w:bookmarkStart w:id="840" w:name="_Toc150480794"/>
      <w:bookmarkStart w:id="841" w:name="_Toc226965746"/>
      <w:bookmarkStart w:id="842" w:name="_Toc150774761"/>
      <w:bookmarkStart w:id="843" w:name="_Toc142311058"/>
      <w:bookmarkStart w:id="844" w:name="_Toc226337252"/>
      <w:bookmarkEnd w:id="823"/>
      <w:bookmarkEnd w:id="824"/>
      <w:bookmarkEnd w:id="825"/>
      <w:bookmarkEnd w:id="826"/>
      <w:bookmarkEnd w:id="827"/>
      <w:bookmarkEnd w:id="828"/>
      <w:bookmarkEnd w:id="829"/>
      <w:bookmarkEnd w:id="830"/>
      <w:bookmarkEnd w:id="831"/>
      <w:bookmarkEnd w:id="832"/>
      <w:r>
        <w:rPr>
          <w:sz w:val="24"/>
        </w:rPr>
        <w:lastRenderedPageBreak/>
        <w:t>1</w:t>
      </w:r>
      <w:r>
        <w:rPr>
          <w:sz w:val="24"/>
        </w:rPr>
        <w:t>投标</w:t>
      </w:r>
      <w:bookmarkEnd w:id="833"/>
      <w:bookmarkEnd w:id="834"/>
      <w:r>
        <w:rPr>
          <w:sz w:val="24"/>
        </w:rPr>
        <w:t>书</w:t>
      </w:r>
      <w:bookmarkEnd w:id="835"/>
      <w:bookmarkEnd w:id="836"/>
      <w:bookmarkEnd w:id="837"/>
      <w:bookmarkEnd w:id="838"/>
      <w:bookmarkEnd w:id="839"/>
      <w:bookmarkEnd w:id="840"/>
      <w:bookmarkEnd w:id="841"/>
      <w:bookmarkEnd w:id="842"/>
      <w:bookmarkEnd w:id="843"/>
      <w:bookmarkEnd w:id="844"/>
      <w:r>
        <w:rPr>
          <w:sz w:val="24"/>
          <w:szCs w:val="20"/>
        </w:rPr>
        <w:t>（实质性格式）</w:t>
      </w:r>
    </w:p>
    <w:p w14:paraId="01B3D5EB" w14:textId="77777777" w:rsidR="00320DB9" w:rsidRDefault="00320DB9">
      <w:pPr>
        <w:tabs>
          <w:tab w:val="left" w:pos="5580"/>
        </w:tabs>
        <w:spacing w:line="360" w:lineRule="auto"/>
        <w:rPr>
          <w:sz w:val="24"/>
        </w:rPr>
      </w:pPr>
    </w:p>
    <w:p w14:paraId="6B225A88" w14:textId="77777777" w:rsidR="00320DB9" w:rsidRDefault="00643BAF">
      <w:pPr>
        <w:spacing w:line="360" w:lineRule="auto"/>
        <w:jc w:val="center"/>
        <w:rPr>
          <w:b/>
          <w:sz w:val="36"/>
          <w:szCs w:val="36"/>
        </w:rPr>
      </w:pPr>
      <w:r>
        <w:rPr>
          <w:rFonts w:hint="eastAsia"/>
          <w:b/>
          <w:sz w:val="36"/>
          <w:szCs w:val="36"/>
        </w:rPr>
        <w:t>投标书</w:t>
      </w:r>
    </w:p>
    <w:p w14:paraId="1FF809D0" w14:textId="77777777" w:rsidR="00320DB9" w:rsidRDefault="00643BAF">
      <w:pPr>
        <w:tabs>
          <w:tab w:val="left" w:pos="5580"/>
        </w:tabs>
        <w:spacing w:line="360" w:lineRule="auto"/>
        <w:rPr>
          <w:sz w:val="24"/>
        </w:rPr>
      </w:pPr>
      <w:r>
        <w:rPr>
          <w:sz w:val="24"/>
        </w:rPr>
        <w:t>致：</w:t>
      </w:r>
      <w:r>
        <w:rPr>
          <w:sz w:val="24"/>
          <w:u w:val="single"/>
        </w:rPr>
        <w:t>（采购人或采购代理机构）</w:t>
      </w:r>
    </w:p>
    <w:p w14:paraId="099D4250" w14:textId="77777777" w:rsidR="00320DB9" w:rsidRDefault="00320DB9">
      <w:pPr>
        <w:tabs>
          <w:tab w:val="left" w:pos="5580"/>
        </w:tabs>
        <w:spacing w:line="360" w:lineRule="auto"/>
        <w:rPr>
          <w:sz w:val="24"/>
          <w:szCs w:val="20"/>
        </w:rPr>
      </w:pPr>
    </w:p>
    <w:p w14:paraId="7105B10E" w14:textId="77777777" w:rsidR="00320DB9" w:rsidRDefault="00643BAF">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sz w:val="24"/>
          <w:szCs w:val="20"/>
        </w:rPr>
        <w:t>包号）组织的招标活动，并对此项目进行投标。</w:t>
      </w:r>
    </w:p>
    <w:p w14:paraId="0266568F" w14:textId="77777777" w:rsidR="00320DB9" w:rsidRDefault="00643BAF">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14:paraId="2B1351CA" w14:textId="77777777" w:rsidR="00320DB9" w:rsidRDefault="00643BAF">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proofErr w:type="gramStart"/>
      <w:r>
        <w:rPr>
          <w:sz w:val="24"/>
          <w:szCs w:val="20"/>
        </w:rPr>
        <w:t>个</w:t>
      </w:r>
      <w:proofErr w:type="gramEnd"/>
      <w:r>
        <w:rPr>
          <w:sz w:val="24"/>
          <w:szCs w:val="20"/>
        </w:rPr>
        <w:t>日历日。</w:t>
      </w:r>
    </w:p>
    <w:p w14:paraId="1F3581D0" w14:textId="77777777" w:rsidR="00320DB9" w:rsidRDefault="00643BAF">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14:paraId="62C1C15B" w14:textId="77777777" w:rsidR="00320DB9" w:rsidRDefault="00643BAF">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14:paraId="3E23B41F" w14:textId="77777777" w:rsidR="00320DB9" w:rsidRDefault="00643BAF">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14:paraId="7AC1F0F6" w14:textId="77777777" w:rsidR="00320DB9" w:rsidRDefault="00643BAF">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14:paraId="7D45F630" w14:textId="77777777" w:rsidR="00320DB9" w:rsidRDefault="00643BAF">
      <w:pPr>
        <w:spacing w:line="360" w:lineRule="auto"/>
        <w:ind w:firstLineChars="200" w:firstLine="480"/>
        <w:rPr>
          <w:sz w:val="24"/>
        </w:rPr>
      </w:pPr>
      <w:r>
        <w:rPr>
          <w:sz w:val="24"/>
        </w:rPr>
        <w:t>与本投标有关的一切正式往来信函请寄：</w:t>
      </w:r>
    </w:p>
    <w:p w14:paraId="00029424" w14:textId="77777777" w:rsidR="00320DB9" w:rsidRDefault="00320DB9">
      <w:pPr>
        <w:tabs>
          <w:tab w:val="left" w:pos="5580"/>
        </w:tabs>
        <w:spacing w:line="360" w:lineRule="auto"/>
        <w:ind w:left="420"/>
        <w:rPr>
          <w:sz w:val="24"/>
          <w:szCs w:val="20"/>
        </w:rPr>
      </w:pPr>
    </w:p>
    <w:p w14:paraId="7DF9D090" w14:textId="77777777" w:rsidR="00320DB9" w:rsidRDefault="00643BAF">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14:paraId="73C319F3" w14:textId="77777777" w:rsidR="00320DB9" w:rsidRDefault="00643BAF">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14:paraId="1EC76DCD" w14:textId="77777777" w:rsidR="00320DB9" w:rsidRDefault="00320DB9">
      <w:pPr>
        <w:tabs>
          <w:tab w:val="left" w:pos="5580"/>
        </w:tabs>
        <w:spacing w:line="360" w:lineRule="auto"/>
        <w:ind w:left="420"/>
        <w:rPr>
          <w:sz w:val="24"/>
          <w:szCs w:val="20"/>
        </w:rPr>
      </w:pPr>
    </w:p>
    <w:p w14:paraId="63CC01F3" w14:textId="77777777" w:rsidR="00320DB9" w:rsidRDefault="00643BAF">
      <w:pPr>
        <w:tabs>
          <w:tab w:val="left" w:pos="5580"/>
        </w:tabs>
        <w:spacing w:line="360" w:lineRule="auto"/>
        <w:ind w:left="420"/>
        <w:rPr>
          <w:sz w:val="24"/>
          <w:szCs w:val="20"/>
        </w:rPr>
      </w:pPr>
      <w:r>
        <w:rPr>
          <w:sz w:val="24"/>
          <w:szCs w:val="20"/>
        </w:rPr>
        <w:t>投标人名称（加盖公章）</w:t>
      </w:r>
      <w:r>
        <w:rPr>
          <w:sz w:val="24"/>
          <w:szCs w:val="20"/>
        </w:rPr>
        <w:t>___________</w:t>
      </w:r>
    </w:p>
    <w:p w14:paraId="2473B520" w14:textId="77777777" w:rsidR="00320DB9" w:rsidRDefault="00643BAF">
      <w:pPr>
        <w:tabs>
          <w:tab w:val="left" w:pos="5580"/>
        </w:tabs>
        <w:spacing w:line="360" w:lineRule="auto"/>
        <w:ind w:left="420"/>
        <w:rPr>
          <w:sz w:val="24"/>
          <w:szCs w:val="20"/>
          <w:u w:val="single"/>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05F84B0B" w14:textId="77777777" w:rsidR="00320DB9" w:rsidRDefault="00643BAF">
      <w:pPr>
        <w:widowControl/>
        <w:spacing w:line="360" w:lineRule="auto"/>
        <w:jc w:val="left"/>
        <w:rPr>
          <w:sz w:val="24"/>
        </w:rPr>
      </w:pPr>
      <w:bookmarkStart w:id="845" w:name="_Hlt520355938"/>
      <w:bookmarkStart w:id="846" w:name="_Hlt520356243"/>
      <w:bookmarkStart w:id="847" w:name="_Toc265228395"/>
      <w:bookmarkStart w:id="848" w:name="_Toc480942350"/>
      <w:bookmarkStart w:id="849" w:name="_Toc127151557"/>
      <w:bookmarkStart w:id="850" w:name="_Toc195842922"/>
      <w:bookmarkStart w:id="851" w:name="_Toc264969247"/>
      <w:bookmarkStart w:id="852" w:name="_Toc226965830"/>
      <w:bookmarkStart w:id="853" w:name="_Toc142311059"/>
      <w:bookmarkStart w:id="854" w:name="_Toc305158825"/>
      <w:bookmarkStart w:id="855" w:name="_Toc226309801"/>
      <w:bookmarkStart w:id="856" w:name="_Toc150480795"/>
      <w:bookmarkStart w:id="857" w:name="_Toc226337253"/>
      <w:bookmarkStart w:id="858" w:name="_Toc305158899"/>
      <w:bookmarkStart w:id="859" w:name="_Toc226965747"/>
      <w:bookmarkStart w:id="860" w:name="_Toc150774762"/>
      <w:bookmarkStart w:id="861" w:name="_Ref467988705"/>
      <w:bookmarkStart w:id="862" w:name="_Toc520356218"/>
      <w:bookmarkEnd w:id="845"/>
      <w:bookmarkEnd w:id="846"/>
      <w:r>
        <w:rPr>
          <w:sz w:val="24"/>
        </w:rPr>
        <w:br w:type="page"/>
      </w:r>
    </w:p>
    <w:p w14:paraId="2163A43D" w14:textId="77777777" w:rsidR="00320DB9" w:rsidRDefault="00643BAF">
      <w:pPr>
        <w:spacing w:line="360" w:lineRule="auto"/>
        <w:outlineLvl w:val="2"/>
        <w:rPr>
          <w:sz w:val="24"/>
        </w:rPr>
      </w:pPr>
      <w:r>
        <w:rPr>
          <w:sz w:val="24"/>
        </w:rPr>
        <w:lastRenderedPageBreak/>
        <w:t xml:space="preserve">2  </w:t>
      </w:r>
      <w:r>
        <w:rPr>
          <w:sz w:val="24"/>
        </w:rPr>
        <w:t>授权委托书（实质性格式）</w:t>
      </w:r>
    </w:p>
    <w:p w14:paraId="06A07754" w14:textId="77777777" w:rsidR="00320DB9" w:rsidRDefault="00643BAF">
      <w:pPr>
        <w:spacing w:line="360" w:lineRule="auto"/>
        <w:jc w:val="center"/>
        <w:rPr>
          <w:b/>
          <w:sz w:val="36"/>
          <w:szCs w:val="36"/>
        </w:rPr>
      </w:pPr>
      <w:r>
        <w:rPr>
          <w:rFonts w:hint="eastAsia"/>
          <w:b/>
          <w:sz w:val="36"/>
          <w:szCs w:val="36"/>
        </w:rPr>
        <w:t>授权委托书</w:t>
      </w:r>
    </w:p>
    <w:p w14:paraId="550E89B6" w14:textId="77777777" w:rsidR="00320DB9" w:rsidRDefault="00320DB9">
      <w:pPr>
        <w:spacing w:line="360" w:lineRule="auto"/>
        <w:ind w:firstLine="420"/>
        <w:rPr>
          <w:sz w:val="24"/>
          <w:szCs w:val="20"/>
        </w:rPr>
      </w:pPr>
    </w:p>
    <w:p w14:paraId="29C5EDCD" w14:textId="77777777" w:rsidR="00320DB9" w:rsidRDefault="00643BAF">
      <w:pPr>
        <w:spacing w:line="360" w:lineRule="auto"/>
        <w:ind w:firstLine="420"/>
        <w:rPr>
          <w:sz w:val="24"/>
          <w:szCs w:val="20"/>
        </w:rPr>
      </w:pPr>
      <w:r>
        <w:rPr>
          <w:rFonts w:hint="eastAsia"/>
          <w:sz w:val="24"/>
          <w:szCs w:val="20"/>
        </w:rPr>
        <w:t>本人</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系</w:t>
      </w:r>
      <w:r>
        <w:rPr>
          <w:sz w:val="24"/>
          <w:lang w:val="zh-CN"/>
        </w:rPr>
        <w:t>________________</w:t>
      </w:r>
      <w:r>
        <w:rPr>
          <w:sz w:val="24"/>
          <w:szCs w:val="20"/>
        </w:rPr>
        <w:t>（</w:t>
      </w:r>
      <w:r>
        <w:rPr>
          <w:rFonts w:hint="eastAsia"/>
          <w:sz w:val="24"/>
          <w:szCs w:val="20"/>
        </w:rPr>
        <w:t>投标人</w:t>
      </w:r>
      <w:r>
        <w:rPr>
          <w:sz w:val="24"/>
          <w:szCs w:val="20"/>
        </w:rPr>
        <w:t>名称）</w:t>
      </w:r>
      <w:r>
        <w:rPr>
          <w:rFonts w:hint="eastAsia"/>
          <w:sz w:val="24"/>
          <w:szCs w:val="20"/>
        </w:rPr>
        <w:t>的</w:t>
      </w:r>
      <w:r>
        <w:rPr>
          <w:sz w:val="24"/>
          <w:szCs w:val="20"/>
        </w:rPr>
        <w:t>法定代表人（</w:t>
      </w:r>
      <w:r>
        <w:rPr>
          <w:rFonts w:hint="eastAsia"/>
          <w:sz w:val="24"/>
          <w:szCs w:val="20"/>
        </w:rPr>
        <w:t>单位</w:t>
      </w:r>
      <w:r>
        <w:rPr>
          <w:sz w:val="24"/>
          <w:szCs w:val="20"/>
        </w:rPr>
        <w:t>负责人）</w:t>
      </w:r>
      <w:r>
        <w:rPr>
          <w:rFonts w:hint="eastAsia"/>
          <w:sz w:val="24"/>
          <w:szCs w:val="20"/>
        </w:rPr>
        <w:t>，</w:t>
      </w:r>
      <w:r>
        <w:rPr>
          <w:sz w:val="24"/>
          <w:szCs w:val="20"/>
        </w:rPr>
        <w:t>现委托</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为</w:t>
      </w:r>
      <w:r>
        <w:rPr>
          <w:sz w:val="24"/>
          <w:szCs w:val="20"/>
        </w:rPr>
        <w:t>我方代理人。</w:t>
      </w:r>
      <w:r>
        <w:rPr>
          <w:rFonts w:hint="eastAsia"/>
          <w:sz w:val="24"/>
          <w:szCs w:val="20"/>
        </w:rPr>
        <w:t>代理人根据</w:t>
      </w:r>
      <w:r>
        <w:rPr>
          <w:sz w:val="24"/>
          <w:szCs w:val="20"/>
        </w:rPr>
        <w:t>授权，以我方名义签署、澄清确认、递交、撤回、修改</w:t>
      </w:r>
      <w:r>
        <w:rPr>
          <w:sz w:val="24"/>
          <w:lang w:val="zh-CN"/>
        </w:rPr>
        <w:t>________________</w:t>
      </w:r>
      <w:r>
        <w:rPr>
          <w:sz w:val="24"/>
          <w:szCs w:val="20"/>
        </w:rPr>
        <w:t>（</w:t>
      </w:r>
      <w:r>
        <w:rPr>
          <w:rFonts w:hint="eastAsia"/>
          <w:sz w:val="24"/>
          <w:szCs w:val="20"/>
        </w:rPr>
        <w:t>项目</w:t>
      </w:r>
      <w:r>
        <w:rPr>
          <w:sz w:val="24"/>
          <w:szCs w:val="20"/>
        </w:rPr>
        <w:t>名称）</w:t>
      </w:r>
      <w:r>
        <w:rPr>
          <w:rFonts w:hint="eastAsia"/>
          <w:sz w:val="24"/>
          <w:szCs w:val="20"/>
        </w:rPr>
        <w:t>响应</w:t>
      </w:r>
      <w:r>
        <w:rPr>
          <w:sz w:val="24"/>
          <w:szCs w:val="20"/>
        </w:rPr>
        <w:t>文件</w:t>
      </w:r>
      <w:r>
        <w:rPr>
          <w:rFonts w:hint="eastAsia"/>
          <w:sz w:val="24"/>
          <w:szCs w:val="20"/>
        </w:rPr>
        <w:t>和</w:t>
      </w:r>
      <w:r>
        <w:rPr>
          <w:sz w:val="24"/>
          <w:szCs w:val="20"/>
        </w:rPr>
        <w:t>处理有关事宜，其法律后果由我方承担。</w:t>
      </w:r>
    </w:p>
    <w:p w14:paraId="29408D6B" w14:textId="77777777" w:rsidR="00320DB9" w:rsidRDefault="00643BAF">
      <w:pPr>
        <w:spacing w:line="360" w:lineRule="auto"/>
        <w:ind w:firstLine="420"/>
        <w:rPr>
          <w:sz w:val="24"/>
          <w:szCs w:val="20"/>
        </w:rPr>
      </w:pPr>
      <w:r>
        <w:rPr>
          <w:rFonts w:hint="eastAsia"/>
          <w:sz w:val="24"/>
          <w:szCs w:val="20"/>
        </w:rPr>
        <w:t>委托</w:t>
      </w:r>
      <w:r>
        <w:rPr>
          <w:sz w:val="24"/>
          <w:szCs w:val="20"/>
        </w:rPr>
        <w:t>期限：自本</w:t>
      </w:r>
      <w:r>
        <w:rPr>
          <w:rFonts w:hint="eastAsia"/>
          <w:sz w:val="24"/>
          <w:szCs w:val="20"/>
        </w:rPr>
        <w:t>授权</w:t>
      </w:r>
      <w:r>
        <w:rPr>
          <w:sz w:val="24"/>
          <w:szCs w:val="20"/>
        </w:rPr>
        <w:t>委托书签署之日起至投标有效期</w:t>
      </w:r>
      <w:r>
        <w:rPr>
          <w:rFonts w:hint="eastAsia"/>
          <w:sz w:val="24"/>
          <w:szCs w:val="20"/>
        </w:rPr>
        <w:t>届满</w:t>
      </w:r>
      <w:r>
        <w:rPr>
          <w:sz w:val="24"/>
          <w:szCs w:val="20"/>
        </w:rPr>
        <w:t>之日止。</w:t>
      </w:r>
    </w:p>
    <w:p w14:paraId="2C7E0156" w14:textId="77777777" w:rsidR="00320DB9" w:rsidRDefault="00643BAF">
      <w:pPr>
        <w:spacing w:line="360" w:lineRule="auto"/>
        <w:ind w:firstLine="420"/>
        <w:rPr>
          <w:sz w:val="24"/>
          <w:szCs w:val="20"/>
        </w:rPr>
      </w:pPr>
      <w:r>
        <w:rPr>
          <w:rFonts w:hint="eastAsia"/>
          <w:sz w:val="24"/>
          <w:szCs w:val="20"/>
        </w:rPr>
        <w:t>代理人</w:t>
      </w:r>
      <w:r>
        <w:rPr>
          <w:sz w:val="24"/>
          <w:szCs w:val="20"/>
        </w:rPr>
        <w:t>无转委托权。</w:t>
      </w:r>
      <w:r>
        <w:rPr>
          <w:sz w:val="24"/>
          <w:szCs w:val="20"/>
        </w:rPr>
        <w:cr/>
      </w:r>
    </w:p>
    <w:p w14:paraId="7906144F" w14:textId="77777777" w:rsidR="00320DB9" w:rsidRDefault="00643BAF">
      <w:pPr>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79461341" w14:textId="77777777" w:rsidR="00320DB9" w:rsidRDefault="00643BAF">
      <w:pPr>
        <w:spacing w:line="360" w:lineRule="auto"/>
        <w:rPr>
          <w:sz w:val="24"/>
          <w:szCs w:val="20"/>
        </w:rPr>
      </w:pPr>
      <w:r>
        <w:rPr>
          <w:sz w:val="24"/>
          <w:szCs w:val="20"/>
        </w:rPr>
        <w:t>法定代表人（单位负责人）（签字或</w:t>
      </w:r>
      <w:r>
        <w:rPr>
          <w:rFonts w:hint="eastAsia"/>
          <w:sz w:val="24"/>
          <w:szCs w:val="20"/>
        </w:rPr>
        <w:t>签章或印鉴）</w:t>
      </w:r>
      <w:r>
        <w:rPr>
          <w:sz w:val="24"/>
          <w:szCs w:val="20"/>
        </w:rPr>
        <w:t>：</w:t>
      </w:r>
      <w:r>
        <w:rPr>
          <w:sz w:val="24"/>
          <w:lang w:val="zh-CN"/>
        </w:rPr>
        <w:t>________________</w:t>
      </w:r>
    </w:p>
    <w:p w14:paraId="105DAEDC" w14:textId="77777777" w:rsidR="00320DB9" w:rsidRDefault="00643BAF">
      <w:pPr>
        <w:autoSpaceDE w:val="0"/>
        <w:autoSpaceDN w:val="0"/>
        <w:adjustRightInd w:val="0"/>
        <w:spacing w:line="360" w:lineRule="auto"/>
        <w:rPr>
          <w:sz w:val="24"/>
          <w:lang w:val="zh-CN"/>
        </w:rPr>
      </w:pPr>
      <w:r>
        <w:rPr>
          <w:rFonts w:hint="eastAsia"/>
          <w:sz w:val="24"/>
        </w:rPr>
        <w:t>委托代理</w:t>
      </w:r>
      <w:r>
        <w:rPr>
          <w:sz w:val="24"/>
        </w:rPr>
        <w:t>人（签字或</w:t>
      </w:r>
      <w:r>
        <w:rPr>
          <w:rFonts w:hint="eastAsia"/>
          <w:sz w:val="24"/>
        </w:rPr>
        <w:t>签章</w:t>
      </w:r>
      <w:r>
        <w:rPr>
          <w:sz w:val="24"/>
        </w:rPr>
        <w:t>）：</w:t>
      </w:r>
      <w:r>
        <w:rPr>
          <w:sz w:val="24"/>
          <w:lang w:val="zh-CN"/>
        </w:rPr>
        <w:t>________________</w:t>
      </w:r>
    </w:p>
    <w:p w14:paraId="7509E657" w14:textId="77777777" w:rsidR="00320DB9" w:rsidRDefault="00643BAF">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17D68F32" w14:textId="77777777" w:rsidR="00320DB9" w:rsidRDefault="00320DB9">
      <w:pPr>
        <w:tabs>
          <w:tab w:val="left" w:pos="5580"/>
        </w:tabs>
        <w:spacing w:line="360" w:lineRule="auto"/>
        <w:ind w:firstLineChars="200" w:firstLine="480"/>
        <w:rPr>
          <w:sz w:val="24"/>
          <w:szCs w:val="20"/>
        </w:rPr>
      </w:pPr>
    </w:p>
    <w:p w14:paraId="1D4020BF" w14:textId="77777777" w:rsidR="00320DB9" w:rsidRDefault="00643BAF">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320DB9" w14:paraId="5DD8D43A" w14:textId="77777777">
        <w:trPr>
          <w:trHeight w:val="2199"/>
        </w:trPr>
        <w:tc>
          <w:tcPr>
            <w:tcW w:w="9039" w:type="dxa"/>
          </w:tcPr>
          <w:p w14:paraId="4034FFFA" w14:textId="77777777" w:rsidR="00320DB9" w:rsidRDefault="00320DB9">
            <w:pPr>
              <w:tabs>
                <w:tab w:val="left" w:pos="5580"/>
              </w:tabs>
              <w:spacing w:line="360" w:lineRule="auto"/>
              <w:jc w:val="left"/>
              <w:rPr>
                <w:sz w:val="24"/>
                <w:szCs w:val="20"/>
              </w:rPr>
            </w:pPr>
          </w:p>
          <w:p w14:paraId="4C4CE353" w14:textId="77777777" w:rsidR="00320DB9" w:rsidRDefault="00320DB9">
            <w:pPr>
              <w:tabs>
                <w:tab w:val="left" w:pos="5580"/>
              </w:tabs>
              <w:spacing w:line="360" w:lineRule="auto"/>
              <w:jc w:val="left"/>
              <w:rPr>
                <w:sz w:val="24"/>
                <w:szCs w:val="20"/>
              </w:rPr>
            </w:pPr>
          </w:p>
          <w:p w14:paraId="3CB9C843" w14:textId="77777777" w:rsidR="00320DB9" w:rsidRDefault="00320DB9">
            <w:pPr>
              <w:tabs>
                <w:tab w:val="left" w:pos="5580"/>
              </w:tabs>
              <w:spacing w:line="360" w:lineRule="auto"/>
              <w:jc w:val="left"/>
              <w:rPr>
                <w:sz w:val="24"/>
                <w:szCs w:val="20"/>
              </w:rPr>
            </w:pPr>
          </w:p>
          <w:p w14:paraId="3E447567" w14:textId="77777777" w:rsidR="00320DB9" w:rsidRDefault="00320DB9">
            <w:pPr>
              <w:tabs>
                <w:tab w:val="left" w:pos="5580"/>
              </w:tabs>
              <w:spacing w:line="360" w:lineRule="auto"/>
              <w:jc w:val="left"/>
              <w:rPr>
                <w:sz w:val="24"/>
                <w:szCs w:val="20"/>
              </w:rPr>
            </w:pPr>
          </w:p>
          <w:p w14:paraId="6358B9B2" w14:textId="77777777" w:rsidR="00320DB9" w:rsidRDefault="00320DB9">
            <w:pPr>
              <w:tabs>
                <w:tab w:val="left" w:pos="5580"/>
              </w:tabs>
              <w:spacing w:line="360" w:lineRule="auto"/>
              <w:jc w:val="left"/>
              <w:rPr>
                <w:sz w:val="24"/>
                <w:szCs w:val="20"/>
              </w:rPr>
            </w:pPr>
          </w:p>
        </w:tc>
      </w:tr>
    </w:tbl>
    <w:p w14:paraId="6252AADB" w14:textId="77777777" w:rsidR="00320DB9" w:rsidRDefault="00643BAF">
      <w:pPr>
        <w:tabs>
          <w:tab w:val="left" w:pos="5580"/>
        </w:tabs>
        <w:spacing w:line="360" w:lineRule="auto"/>
        <w:jc w:val="left"/>
        <w:rPr>
          <w:sz w:val="24"/>
          <w:szCs w:val="20"/>
        </w:rPr>
      </w:pPr>
      <w:r>
        <w:rPr>
          <w:rFonts w:hint="eastAsia"/>
          <w:sz w:val="24"/>
          <w:szCs w:val="20"/>
        </w:rPr>
        <w:t>说明</w:t>
      </w:r>
      <w:r>
        <w:rPr>
          <w:sz w:val="24"/>
          <w:szCs w:val="20"/>
        </w:rPr>
        <w:t>：</w:t>
      </w:r>
    </w:p>
    <w:p w14:paraId="18718215" w14:textId="77777777" w:rsidR="00320DB9" w:rsidRDefault="00643BAF">
      <w:pPr>
        <w:tabs>
          <w:tab w:val="left" w:pos="5100"/>
        </w:tabs>
        <w:spacing w:line="360" w:lineRule="auto"/>
        <w:jc w:val="left"/>
        <w:rPr>
          <w:sz w:val="24"/>
          <w:szCs w:val="20"/>
        </w:rPr>
      </w:pPr>
      <w:r>
        <w:rPr>
          <w:rFonts w:hint="eastAsia"/>
          <w:sz w:val="24"/>
          <w:szCs w:val="20"/>
        </w:rPr>
        <w:t>1.</w:t>
      </w:r>
      <w:r>
        <w:rPr>
          <w:rFonts w:hint="eastAsia"/>
          <w:sz w:val="24"/>
          <w:szCs w:val="20"/>
        </w:rPr>
        <w:t>若供应商为事业单位或其他组织或分支机构，则法定代表人（单位负责人）处的签署</w:t>
      </w:r>
      <w:r>
        <w:rPr>
          <w:rFonts w:hint="eastAsia"/>
          <w:sz w:val="24"/>
          <w:szCs w:val="20"/>
        </w:rPr>
        <w:lastRenderedPageBreak/>
        <w:t>人可为单位负责人。</w:t>
      </w:r>
    </w:p>
    <w:p w14:paraId="55981008" w14:textId="77777777" w:rsidR="00320DB9" w:rsidRDefault="00643BAF">
      <w:pPr>
        <w:tabs>
          <w:tab w:val="left" w:pos="5580"/>
        </w:tabs>
        <w:spacing w:line="360" w:lineRule="auto"/>
        <w:jc w:val="left"/>
        <w:rPr>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45ABE9C8" w14:textId="77777777" w:rsidR="00320DB9" w:rsidRDefault="00643BAF">
      <w:pPr>
        <w:tabs>
          <w:tab w:val="left" w:pos="5580"/>
        </w:tabs>
        <w:spacing w:line="360" w:lineRule="auto"/>
        <w:jc w:val="left"/>
        <w:rPr>
          <w:sz w:val="24"/>
          <w:szCs w:val="20"/>
        </w:rPr>
      </w:pPr>
      <w:r>
        <w:rPr>
          <w:rFonts w:hint="eastAsia"/>
          <w:sz w:val="24"/>
          <w:szCs w:val="20"/>
        </w:rPr>
        <w:t>3.</w:t>
      </w:r>
      <w:r>
        <w:rPr>
          <w:rFonts w:hint="eastAsia"/>
          <w:sz w:val="24"/>
          <w:szCs w:val="20"/>
        </w:rPr>
        <w:t>供应商为自然人的情形，可不提供本《授权委托书》。</w:t>
      </w:r>
    </w:p>
    <w:p w14:paraId="6F34868E" w14:textId="77777777" w:rsidR="00320DB9" w:rsidRDefault="00643BAF">
      <w:pPr>
        <w:tabs>
          <w:tab w:val="left" w:pos="5580"/>
        </w:tabs>
        <w:spacing w:line="360" w:lineRule="auto"/>
        <w:jc w:val="left"/>
        <w:rPr>
          <w:sz w:val="30"/>
          <w:szCs w:val="30"/>
        </w:rPr>
      </w:pPr>
      <w:r>
        <w:rPr>
          <w:rFonts w:hint="eastAsia"/>
          <w:sz w:val="24"/>
          <w:szCs w:val="20"/>
        </w:rPr>
        <w:t>4.</w:t>
      </w:r>
      <w:r>
        <w:rPr>
          <w:rFonts w:hint="eastAsia"/>
          <w:sz w:val="24"/>
          <w:szCs w:val="20"/>
        </w:rPr>
        <w:t>供应商应随本《授权委托书》同时提供法定代表人（单位负责人）及委托代理人的有效的身份证、护照等身份证明文件电子件或扫描件。提供身份证的，应同时提供身份证双面电子件或扫描件。</w:t>
      </w:r>
      <w:r>
        <w:rPr>
          <w:sz w:val="30"/>
          <w:szCs w:val="30"/>
        </w:rPr>
        <w:br w:type="page"/>
      </w:r>
    </w:p>
    <w:p w14:paraId="4D1ADAD0" w14:textId="77777777" w:rsidR="00320DB9" w:rsidRDefault="00643BAF">
      <w:pPr>
        <w:spacing w:line="360" w:lineRule="auto"/>
        <w:jc w:val="center"/>
        <w:rPr>
          <w:b/>
          <w:sz w:val="36"/>
          <w:szCs w:val="36"/>
        </w:rPr>
      </w:pPr>
      <w:r>
        <w:rPr>
          <w:b/>
          <w:sz w:val="36"/>
          <w:szCs w:val="36"/>
        </w:rPr>
        <w:lastRenderedPageBreak/>
        <w:t>法定代表人（单位负责人）身份证明</w:t>
      </w:r>
    </w:p>
    <w:p w14:paraId="1A4946B1" w14:textId="77777777" w:rsidR="00320DB9" w:rsidRDefault="00320DB9">
      <w:pPr>
        <w:kinsoku w:val="0"/>
        <w:overflowPunct w:val="0"/>
        <w:spacing w:line="360" w:lineRule="auto"/>
        <w:rPr>
          <w:sz w:val="20"/>
          <w:szCs w:val="20"/>
        </w:rPr>
      </w:pPr>
    </w:p>
    <w:p w14:paraId="0829A1B6" w14:textId="77777777" w:rsidR="00320DB9" w:rsidRDefault="00643BAF">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14:paraId="402D7971" w14:textId="77777777" w:rsidR="00320DB9" w:rsidRDefault="00643BAF">
      <w:pPr>
        <w:pStyle w:val="af5"/>
        <w:tabs>
          <w:tab w:val="left" w:pos="2412"/>
          <w:tab w:val="left" w:pos="3883"/>
          <w:tab w:val="left" w:pos="5352"/>
          <w:tab w:val="left" w:pos="6821"/>
        </w:tabs>
        <w:kinsoku w:val="0"/>
        <w:overflowPunct w:val="0"/>
        <w:spacing w:before="0" w:line="360" w:lineRule="auto"/>
        <w:ind w:firstLineChars="200" w:firstLine="480"/>
        <w:rPr>
          <w:rFonts w:ascii="Times New Roman" w:hAnsi="Times New Roman"/>
        </w:rPr>
      </w:pPr>
      <w:r>
        <w:rPr>
          <w:rFonts w:ascii="Times New Roman" w:hAnsi="Times New Roman" w:hint="eastAsia"/>
        </w:rPr>
        <w:t>兹证明，</w:t>
      </w:r>
    </w:p>
    <w:p w14:paraId="2B98B1FA" w14:textId="77777777" w:rsidR="00320DB9" w:rsidRDefault="00643BAF">
      <w:pPr>
        <w:pStyle w:val="af5"/>
        <w:tabs>
          <w:tab w:val="left" w:pos="1690"/>
          <w:tab w:val="left" w:pos="3400"/>
          <w:tab w:val="left" w:pos="5110"/>
          <w:tab w:val="left" w:pos="6821"/>
        </w:tabs>
        <w:kinsoku w:val="0"/>
        <w:overflowPunct w:val="0"/>
        <w:spacing w:before="0" w:line="360" w:lineRule="auto"/>
        <w:rPr>
          <w:rFonts w:ascii="Times New Roman" w:hAnsi="Times New Roman"/>
        </w:rPr>
      </w:pPr>
      <w:r>
        <w:rPr>
          <w:rFonts w:ascii="Times New Roman" w:hAnsi="Times New Roman"/>
        </w:rPr>
        <w:t>姓名</w:t>
      </w:r>
      <w:r>
        <w:rPr>
          <w:rFonts w:ascii="Times New Roman" w:hAnsi="Times New Roman" w:hint="eastAsia"/>
        </w:rPr>
        <w:t>：</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14:paraId="1BF09A11" w14:textId="77777777" w:rsidR="00320DB9" w:rsidRDefault="00320DB9">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78533445" w14:textId="77777777" w:rsidR="00320DB9" w:rsidRDefault="00643BAF">
      <w:pPr>
        <w:pStyle w:val="af5"/>
        <w:tabs>
          <w:tab w:val="clear" w:pos="567"/>
          <w:tab w:val="left" w:pos="2250"/>
          <w:tab w:val="left" w:pos="2412"/>
          <w:tab w:val="left" w:pos="3883"/>
          <w:tab w:val="left" w:pos="5352"/>
          <w:tab w:val="left" w:pos="6821"/>
        </w:tabs>
        <w:kinsoku w:val="0"/>
        <w:overflowPunct w:val="0"/>
        <w:spacing w:before="0"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w:t>
      </w:r>
      <w:r>
        <w:rPr>
          <w:rFonts w:ascii="Times New Roman" w:hAnsi="Times New Roman" w:hint="eastAsia"/>
        </w:rPr>
        <w:t>投标人</w:t>
      </w:r>
      <w:r>
        <w:rPr>
          <w:rFonts w:ascii="Times New Roman" w:hAnsi="Times New Roman"/>
        </w:rPr>
        <w:t>名称）的法定代表人（单位负责人）。</w:t>
      </w:r>
    </w:p>
    <w:p w14:paraId="2B0940D1" w14:textId="77777777" w:rsidR="00320DB9" w:rsidRDefault="00320DB9">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1D084E3F" w14:textId="77777777" w:rsidR="00320DB9" w:rsidRDefault="00320DB9">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62AE82D4" w14:textId="77777777" w:rsidR="00320DB9" w:rsidRDefault="00320DB9">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5BDDE4D8" w14:textId="77777777" w:rsidR="00320DB9" w:rsidRDefault="00643BAF">
      <w:pPr>
        <w:pStyle w:val="af5"/>
        <w:kinsoku w:val="0"/>
        <w:overflowPunct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w:t>
      </w:r>
      <w:r>
        <w:rPr>
          <w:rFonts w:ascii="Times New Roman" w:hAnsi="Times New Roman" w:hint="eastAsia"/>
          <w:spacing w:val="-3"/>
        </w:rPr>
        <w:t>身份证、护照等身份证明文件电子件或扫描件。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tblGrid>
      <w:tr w:rsidR="00320DB9" w14:paraId="7F6E5558" w14:textId="77777777">
        <w:trPr>
          <w:trHeight w:val="1964"/>
        </w:trPr>
        <w:tc>
          <w:tcPr>
            <w:tcW w:w="8897" w:type="dxa"/>
          </w:tcPr>
          <w:p w14:paraId="6AA10689" w14:textId="77777777" w:rsidR="00320DB9" w:rsidRDefault="00320DB9">
            <w:pPr>
              <w:tabs>
                <w:tab w:val="left" w:pos="5580"/>
              </w:tabs>
              <w:spacing w:line="360" w:lineRule="auto"/>
              <w:jc w:val="left"/>
              <w:rPr>
                <w:sz w:val="24"/>
                <w:szCs w:val="20"/>
              </w:rPr>
            </w:pPr>
          </w:p>
          <w:p w14:paraId="3E84AE54" w14:textId="77777777" w:rsidR="00320DB9" w:rsidRDefault="00320DB9">
            <w:pPr>
              <w:tabs>
                <w:tab w:val="left" w:pos="5580"/>
              </w:tabs>
              <w:spacing w:line="360" w:lineRule="auto"/>
              <w:jc w:val="left"/>
              <w:rPr>
                <w:sz w:val="24"/>
                <w:szCs w:val="20"/>
              </w:rPr>
            </w:pPr>
          </w:p>
          <w:p w14:paraId="0320B053" w14:textId="77777777" w:rsidR="00320DB9" w:rsidRDefault="00320DB9">
            <w:pPr>
              <w:tabs>
                <w:tab w:val="left" w:pos="5580"/>
              </w:tabs>
              <w:spacing w:line="360" w:lineRule="auto"/>
              <w:jc w:val="left"/>
              <w:rPr>
                <w:sz w:val="24"/>
                <w:szCs w:val="20"/>
              </w:rPr>
            </w:pPr>
          </w:p>
          <w:p w14:paraId="18191188" w14:textId="77777777" w:rsidR="00320DB9" w:rsidRDefault="00320DB9">
            <w:pPr>
              <w:tabs>
                <w:tab w:val="left" w:pos="5580"/>
              </w:tabs>
              <w:spacing w:line="360" w:lineRule="auto"/>
              <w:jc w:val="left"/>
              <w:rPr>
                <w:sz w:val="24"/>
                <w:szCs w:val="20"/>
              </w:rPr>
            </w:pPr>
          </w:p>
          <w:p w14:paraId="14C25CC9" w14:textId="77777777" w:rsidR="00320DB9" w:rsidRDefault="00320DB9">
            <w:pPr>
              <w:tabs>
                <w:tab w:val="left" w:pos="5580"/>
              </w:tabs>
              <w:spacing w:line="360" w:lineRule="auto"/>
              <w:jc w:val="left"/>
              <w:rPr>
                <w:sz w:val="24"/>
                <w:szCs w:val="20"/>
              </w:rPr>
            </w:pPr>
          </w:p>
        </w:tc>
      </w:tr>
    </w:tbl>
    <w:p w14:paraId="46CD185D" w14:textId="77777777" w:rsidR="00320DB9" w:rsidRDefault="00320DB9">
      <w:pPr>
        <w:pStyle w:val="af5"/>
        <w:kinsoku w:val="0"/>
        <w:overflowPunct w:val="0"/>
        <w:spacing w:before="0" w:line="360" w:lineRule="auto"/>
        <w:ind w:right="4305"/>
        <w:rPr>
          <w:rFonts w:ascii="Times New Roman" w:hAnsi="Times New Roman"/>
          <w:spacing w:val="-3"/>
        </w:rPr>
      </w:pPr>
    </w:p>
    <w:p w14:paraId="452C8A51" w14:textId="77777777" w:rsidR="00320DB9" w:rsidRDefault="00320DB9">
      <w:pPr>
        <w:pStyle w:val="af5"/>
        <w:kinsoku w:val="0"/>
        <w:overflowPunct w:val="0"/>
        <w:spacing w:before="0" w:line="360" w:lineRule="auto"/>
        <w:ind w:right="4305"/>
        <w:rPr>
          <w:rFonts w:ascii="Times New Roman" w:hAnsi="Times New Roman"/>
          <w:spacing w:val="-3"/>
        </w:rPr>
      </w:pPr>
    </w:p>
    <w:p w14:paraId="58C319CB" w14:textId="77777777" w:rsidR="00320DB9" w:rsidRDefault="00643BAF">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4FC16ED1" w14:textId="77777777" w:rsidR="00320DB9" w:rsidRDefault="00643BAF">
      <w:pPr>
        <w:pStyle w:val="af5"/>
        <w:kinsoku w:val="0"/>
        <w:overflowPunct w:val="0"/>
        <w:spacing w:before="0" w:line="360" w:lineRule="auto"/>
        <w:ind w:right="95"/>
        <w:rPr>
          <w:rFonts w:ascii="Times New Roman" w:hAnsi="Times New Roman"/>
          <w:spacing w:val="-3"/>
        </w:rPr>
      </w:pPr>
      <w:r>
        <w:rPr>
          <w:rFonts w:ascii="Times New Roman" w:hAnsi="Times New Roman" w:hint="eastAsia"/>
          <w:spacing w:val="-3"/>
        </w:rPr>
        <w:t>法定代表人（</w:t>
      </w:r>
      <w:r>
        <w:rPr>
          <w:rFonts w:ascii="Times New Roman" w:hAnsi="Times New Roman"/>
        </w:rPr>
        <w:t>单位负责人</w:t>
      </w:r>
      <w:r>
        <w:rPr>
          <w:rFonts w:ascii="Times New Roman" w:hAnsi="Times New Roman" w:hint="eastAsia"/>
          <w:spacing w:val="-3"/>
        </w:rPr>
        <w:t>）（签字或签章</w:t>
      </w:r>
      <w:r>
        <w:rPr>
          <w:rFonts w:hint="eastAsia"/>
          <w:szCs w:val="20"/>
        </w:rPr>
        <w:t>或印鉴</w:t>
      </w:r>
      <w:r>
        <w:rPr>
          <w:rFonts w:ascii="Times New Roman" w:hAnsi="Times New Roman" w:hint="eastAsia"/>
          <w:spacing w:val="-3"/>
        </w:rPr>
        <w:t>）：</w:t>
      </w:r>
      <w:r>
        <w:rPr>
          <w:rFonts w:ascii="Times New Roman" w:hAnsi="Times New Roman" w:hint="eastAsia"/>
          <w:spacing w:val="-3"/>
        </w:rPr>
        <w:t>_</w:t>
      </w:r>
      <w:r>
        <w:rPr>
          <w:rFonts w:ascii="Times New Roman" w:hAnsi="Times New Roman"/>
          <w:spacing w:val="-3"/>
        </w:rPr>
        <w:t>______</w:t>
      </w:r>
    </w:p>
    <w:p w14:paraId="4AC51B3F" w14:textId="77777777" w:rsidR="00320DB9" w:rsidRDefault="00320DB9">
      <w:pPr>
        <w:autoSpaceDE w:val="0"/>
        <w:autoSpaceDN w:val="0"/>
        <w:adjustRightInd w:val="0"/>
        <w:spacing w:line="360" w:lineRule="auto"/>
        <w:rPr>
          <w:sz w:val="24"/>
        </w:rPr>
      </w:pPr>
    </w:p>
    <w:p w14:paraId="06B31921" w14:textId="77777777" w:rsidR="00320DB9" w:rsidRDefault="00643BAF" w:rsidP="00AE574B">
      <w:pPr>
        <w:autoSpaceDE w:val="0"/>
        <w:autoSpaceDN w:val="0"/>
        <w:adjustRightInd w:val="0"/>
        <w:spacing w:line="360" w:lineRule="auto"/>
        <w:rPr>
          <w:i/>
          <w:sz w:val="24"/>
          <w:szCs w:val="20"/>
          <w:u w:val="single"/>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1FD7C747" w14:textId="77777777" w:rsidR="00320DB9" w:rsidRDefault="00643BAF">
      <w:pPr>
        <w:widowControl/>
        <w:spacing w:line="360" w:lineRule="auto"/>
        <w:jc w:val="left"/>
        <w:rPr>
          <w:sz w:val="24"/>
          <w:szCs w:val="20"/>
        </w:rPr>
      </w:pPr>
      <w:r>
        <w:rPr>
          <w:sz w:val="24"/>
          <w:szCs w:val="20"/>
        </w:rPr>
        <w:br w:type="page"/>
      </w:r>
    </w:p>
    <w:p w14:paraId="3404C2CA" w14:textId="77777777" w:rsidR="00320DB9" w:rsidRDefault="00643BAF">
      <w:pPr>
        <w:spacing w:line="360" w:lineRule="auto"/>
        <w:outlineLvl w:val="2"/>
        <w:rPr>
          <w:sz w:val="24"/>
          <w:szCs w:val="20"/>
        </w:rPr>
      </w:pPr>
      <w:r>
        <w:rPr>
          <w:sz w:val="24"/>
          <w:szCs w:val="20"/>
        </w:rPr>
        <w:lastRenderedPageBreak/>
        <w:t xml:space="preserve">3  </w:t>
      </w:r>
      <w:r>
        <w:rPr>
          <w:sz w:val="24"/>
          <w:szCs w:val="20"/>
        </w:rPr>
        <w:t>开标一览表</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Pr>
          <w:sz w:val="24"/>
          <w:szCs w:val="20"/>
        </w:rPr>
        <w:t>（实质性格式）</w:t>
      </w:r>
    </w:p>
    <w:p w14:paraId="35B18A9D" w14:textId="77777777" w:rsidR="00320DB9" w:rsidRDefault="00643BAF">
      <w:pPr>
        <w:spacing w:line="360" w:lineRule="auto"/>
        <w:jc w:val="center"/>
        <w:rPr>
          <w:b/>
          <w:sz w:val="36"/>
          <w:szCs w:val="36"/>
        </w:rPr>
      </w:pPr>
      <w:bookmarkStart w:id="863" w:name="_Toc226965831"/>
      <w:bookmarkStart w:id="864" w:name="_Toc164608672"/>
      <w:bookmarkStart w:id="865" w:name="_Toc226309802"/>
      <w:bookmarkStart w:id="866" w:name="_Toc264969248"/>
      <w:bookmarkStart w:id="867" w:name="_Toc226337254"/>
      <w:bookmarkStart w:id="868" w:name="_Toc195842923"/>
      <w:bookmarkStart w:id="869" w:name="_Toc164608827"/>
      <w:bookmarkStart w:id="870" w:name="_Toc305158826"/>
      <w:bookmarkStart w:id="871" w:name="_Toc305158900"/>
      <w:bookmarkStart w:id="872" w:name="_Toc226965748"/>
      <w:bookmarkStart w:id="873" w:name="_Toc265228396"/>
      <w:r>
        <w:rPr>
          <w:rFonts w:hint="eastAsia"/>
          <w:b/>
          <w:sz w:val="36"/>
          <w:szCs w:val="36"/>
        </w:rPr>
        <w:t>开标一览表</w:t>
      </w:r>
      <w:bookmarkEnd w:id="863"/>
      <w:bookmarkEnd w:id="864"/>
      <w:bookmarkEnd w:id="865"/>
      <w:bookmarkEnd w:id="866"/>
      <w:bookmarkEnd w:id="867"/>
      <w:bookmarkEnd w:id="868"/>
      <w:bookmarkEnd w:id="869"/>
      <w:bookmarkEnd w:id="870"/>
      <w:bookmarkEnd w:id="871"/>
      <w:bookmarkEnd w:id="872"/>
      <w:bookmarkEnd w:id="873"/>
    </w:p>
    <w:p w14:paraId="771F6A98" w14:textId="77777777" w:rsidR="00320DB9" w:rsidRDefault="00320DB9">
      <w:pPr>
        <w:tabs>
          <w:tab w:val="left" w:pos="1800"/>
          <w:tab w:val="left" w:pos="5580"/>
        </w:tabs>
        <w:spacing w:line="360" w:lineRule="auto"/>
        <w:jc w:val="left"/>
        <w:rPr>
          <w:i/>
          <w:sz w:val="24"/>
        </w:rPr>
      </w:pPr>
    </w:p>
    <w:p w14:paraId="0B4946F4" w14:textId="77777777" w:rsidR="00320DB9" w:rsidRDefault="00643BAF">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0"/>
        <w:gridCol w:w="3709"/>
        <w:gridCol w:w="1989"/>
        <w:gridCol w:w="1984"/>
      </w:tblGrid>
      <w:tr w:rsidR="00320DB9" w14:paraId="0310912D" w14:textId="77777777">
        <w:trPr>
          <w:trHeight w:val="531"/>
          <w:jc w:val="center"/>
        </w:trPr>
        <w:tc>
          <w:tcPr>
            <w:tcW w:w="690" w:type="dxa"/>
            <w:vMerge w:val="restart"/>
            <w:vAlign w:val="center"/>
          </w:tcPr>
          <w:p w14:paraId="1533AA54" w14:textId="77777777" w:rsidR="00320DB9" w:rsidRDefault="00643BAF">
            <w:pPr>
              <w:tabs>
                <w:tab w:val="left" w:pos="5580"/>
              </w:tabs>
              <w:spacing w:line="360" w:lineRule="auto"/>
              <w:jc w:val="center"/>
              <w:rPr>
                <w:b/>
                <w:sz w:val="24"/>
              </w:rPr>
            </w:pPr>
            <w:r>
              <w:rPr>
                <w:b/>
                <w:sz w:val="24"/>
              </w:rPr>
              <w:t>序号</w:t>
            </w:r>
          </w:p>
        </w:tc>
        <w:tc>
          <w:tcPr>
            <w:tcW w:w="3709" w:type="dxa"/>
            <w:vMerge w:val="restart"/>
            <w:vAlign w:val="center"/>
          </w:tcPr>
          <w:p w14:paraId="7A1A0804" w14:textId="77777777" w:rsidR="00320DB9" w:rsidRDefault="00643BAF">
            <w:pPr>
              <w:tabs>
                <w:tab w:val="left" w:pos="5580"/>
              </w:tabs>
              <w:spacing w:line="360" w:lineRule="auto"/>
              <w:jc w:val="center"/>
              <w:rPr>
                <w:b/>
                <w:sz w:val="24"/>
              </w:rPr>
            </w:pPr>
            <w:r>
              <w:rPr>
                <w:b/>
                <w:sz w:val="24"/>
              </w:rPr>
              <w:t>投标人名称</w:t>
            </w:r>
          </w:p>
        </w:tc>
        <w:tc>
          <w:tcPr>
            <w:tcW w:w="3973" w:type="dxa"/>
            <w:gridSpan w:val="2"/>
            <w:vAlign w:val="center"/>
          </w:tcPr>
          <w:p w14:paraId="53B287CC" w14:textId="77777777" w:rsidR="00320DB9" w:rsidRDefault="00643BAF">
            <w:pPr>
              <w:tabs>
                <w:tab w:val="left" w:pos="5580"/>
              </w:tabs>
              <w:spacing w:line="360" w:lineRule="auto"/>
              <w:jc w:val="center"/>
              <w:rPr>
                <w:b/>
                <w:sz w:val="24"/>
              </w:rPr>
            </w:pPr>
            <w:r>
              <w:rPr>
                <w:b/>
                <w:sz w:val="24"/>
              </w:rPr>
              <w:t>投标报价</w:t>
            </w:r>
          </w:p>
        </w:tc>
      </w:tr>
      <w:tr w:rsidR="00320DB9" w14:paraId="115EFDA9" w14:textId="77777777">
        <w:trPr>
          <w:trHeight w:val="674"/>
          <w:jc w:val="center"/>
        </w:trPr>
        <w:tc>
          <w:tcPr>
            <w:tcW w:w="690" w:type="dxa"/>
            <w:vMerge/>
            <w:vAlign w:val="center"/>
          </w:tcPr>
          <w:p w14:paraId="2D9E2CB0" w14:textId="77777777" w:rsidR="00320DB9" w:rsidRDefault="00320DB9">
            <w:pPr>
              <w:tabs>
                <w:tab w:val="left" w:pos="5580"/>
              </w:tabs>
              <w:spacing w:line="360" w:lineRule="auto"/>
              <w:jc w:val="center"/>
              <w:rPr>
                <w:sz w:val="24"/>
              </w:rPr>
            </w:pPr>
          </w:p>
        </w:tc>
        <w:tc>
          <w:tcPr>
            <w:tcW w:w="3709" w:type="dxa"/>
            <w:vMerge/>
            <w:vAlign w:val="center"/>
          </w:tcPr>
          <w:p w14:paraId="28251E67" w14:textId="77777777" w:rsidR="00320DB9" w:rsidRDefault="00320DB9">
            <w:pPr>
              <w:tabs>
                <w:tab w:val="left" w:pos="5580"/>
              </w:tabs>
              <w:spacing w:line="360" w:lineRule="auto"/>
              <w:jc w:val="center"/>
              <w:rPr>
                <w:sz w:val="24"/>
              </w:rPr>
            </w:pPr>
          </w:p>
        </w:tc>
        <w:tc>
          <w:tcPr>
            <w:tcW w:w="1989" w:type="dxa"/>
            <w:vAlign w:val="center"/>
          </w:tcPr>
          <w:p w14:paraId="330C2452" w14:textId="77777777" w:rsidR="00320DB9" w:rsidRDefault="00643BAF">
            <w:pPr>
              <w:tabs>
                <w:tab w:val="left" w:pos="5580"/>
              </w:tabs>
              <w:spacing w:line="360" w:lineRule="auto"/>
              <w:jc w:val="center"/>
              <w:rPr>
                <w:b/>
                <w:sz w:val="24"/>
              </w:rPr>
            </w:pPr>
            <w:r>
              <w:rPr>
                <w:b/>
                <w:sz w:val="24"/>
              </w:rPr>
              <w:t>大写</w:t>
            </w:r>
          </w:p>
        </w:tc>
        <w:tc>
          <w:tcPr>
            <w:tcW w:w="1984" w:type="dxa"/>
            <w:vAlign w:val="center"/>
          </w:tcPr>
          <w:p w14:paraId="73DA1B87" w14:textId="77777777" w:rsidR="00320DB9" w:rsidRDefault="00643BAF">
            <w:pPr>
              <w:tabs>
                <w:tab w:val="left" w:pos="5580"/>
              </w:tabs>
              <w:spacing w:line="360" w:lineRule="auto"/>
              <w:jc w:val="center"/>
              <w:rPr>
                <w:b/>
                <w:sz w:val="24"/>
              </w:rPr>
            </w:pPr>
            <w:r>
              <w:rPr>
                <w:b/>
                <w:sz w:val="24"/>
              </w:rPr>
              <w:t>小写</w:t>
            </w:r>
          </w:p>
        </w:tc>
      </w:tr>
      <w:tr w:rsidR="00320DB9" w14:paraId="3735A46B" w14:textId="77777777">
        <w:trPr>
          <w:trHeight w:val="976"/>
          <w:jc w:val="center"/>
        </w:trPr>
        <w:tc>
          <w:tcPr>
            <w:tcW w:w="690" w:type="dxa"/>
            <w:vAlign w:val="center"/>
          </w:tcPr>
          <w:p w14:paraId="0435FA5D" w14:textId="77777777" w:rsidR="00320DB9" w:rsidRDefault="00320DB9">
            <w:pPr>
              <w:tabs>
                <w:tab w:val="left" w:pos="5580"/>
              </w:tabs>
              <w:spacing w:line="360" w:lineRule="auto"/>
              <w:jc w:val="center"/>
              <w:rPr>
                <w:sz w:val="24"/>
              </w:rPr>
            </w:pPr>
          </w:p>
        </w:tc>
        <w:tc>
          <w:tcPr>
            <w:tcW w:w="3709" w:type="dxa"/>
            <w:vAlign w:val="center"/>
          </w:tcPr>
          <w:p w14:paraId="25D27D94" w14:textId="77777777" w:rsidR="00320DB9" w:rsidRDefault="00320DB9">
            <w:pPr>
              <w:tabs>
                <w:tab w:val="left" w:pos="5580"/>
              </w:tabs>
              <w:spacing w:line="360" w:lineRule="auto"/>
              <w:jc w:val="center"/>
              <w:rPr>
                <w:sz w:val="24"/>
              </w:rPr>
            </w:pPr>
          </w:p>
        </w:tc>
        <w:tc>
          <w:tcPr>
            <w:tcW w:w="1989" w:type="dxa"/>
            <w:vAlign w:val="center"/>
          </w:tcPr>
          <w:p w14:paraId="17286EA9" w14:textId="77777777" w:rsidR="00320DB9" w:rsidRDefault="00320DB9">
            <w:pPr>
              <w:tabs>
                <w:tab w:val="left" w:pos="5580"/>
              </w:tabs>
              <w:spacing w:line="360" w:lineRule="auto"/>
              <w:jc w:val="center"/>
              <w:rPr>
                <w:sz w:val="24"/>
              </w:rPr>
            </w:pPr>
          </w:p>
        </w:tc>
        <w:tc>
          <w:tcPr>
            <w:tcW w:w="1984" w:type="dxa"/>
            <w:vAlign w:val="center"/>
          </w:tcPr>
          <w:p w14:paraId="0529FF59" w14:textId="77777777" w:rsidR="00320DB9" w:rsidRDefault="00320DB9">
            <w:pPr>
              <w:tabs>
                <w:tab w:val="left" w:pos="5580"/>
              </w:tabs>
              <w:spacing w:line="360" w:lineRule="auto"/>
              <w:jc w:val="center"/>
              <w:rPr>
                <w:sz w:val="24"/>
              </w:rPr>
            </w:pPr>
          </w:p>
        </w:tc>
      </w:tr>
    </w:tbl>
    <w:p w14:paraId="1FF1615C" w14:textId="77777777" w:rsidR="00320DB9" w:rsidRDefault="00320DB9">
      <w:pPr>
        <w:autoSpaceDE w:val="0"/>
        <w:autoSpaceDN w:val="0"/>
        <w:adjustRightInd w:val="0"/>
        <w:spacing w:line="360" w:lineRule="auto"/>
        <w:jc w:val="left"/>
        <w:rPr>
          <w:kern w:val="0"/>
          <w:sz w:val="24"/>
        </w:rPr>
      </w:pPr>
    </w:p>
    <w:p w14:paraId="0A30BAA7" w14:textId="77777777" w:rsidR="00320DB9" w:rsidRDefault="00643BAF">
      <w:pPr>
        <w:autoSpaceDE w:val="0"/>
        <w:autoSpaceDN w:val="0"/>
        <w:adjustRightInd w:val="0"/>
        <w:spacing w:line="360"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14:paraId="0A753CF0" w14:textId="77777777" w:rsidR="00320DB9" w:rsidRDefault="00643BAF">
      <w:pPr>
        <w:tabs>
          <w:tab w:val="left" w:pos="5580"/>
        </w:tabs>
        <w:spacing w:line="360" w:lineRule="auto"/>
        <w:ind w:firstLineChars="200" w:firstLine="480"/>
        <w:rPr>
          <w:sz w:val="24"/>
          <w:szCs w:val="20"/>
        </w:rPr>
      </w:pPr>
      <w:r>
        <w:rPr>
          <w:sz w:val="24"/>
          <w:szCs w:val="20"/>
        </w:rPr>
        <w:t>2.</w:t>
      </w:r>
      <w:r>
        <w:rPr>
          <w:sz w:val="24"/>
          <w:szCs w:val="20"/>
        </w:rPr>
        <w:t>本表必须</w:t>
      </w:r>
      <w:proofErr w:type="gramStart"/>
      <w:r>
        <w:rPr>
          <w:sz w:val="24"/>
          <w:szCs w:val="20"/>
        </w:rPr>
        <w:t>按包分别</w:t>
      </w:r>
      <w:proofErr w:type="gramEnd"/>
      <w:r>
        <w:rPr>
          <w:sz w:val="24"/>
          <w:szCs w:val="20"/>
        </w:rPr>
        <w:t>填写。</w:t>
      </w:r>
    </w:p>
    <w:p w14:paraId="4EAF735E" w14:textId="77777777" w:rsidR="00320DB9" w:rsidRDefault="00320DB9">
      <w:pPr>
        <w:autoSpaceDE w:val="0"/>
        <w:autoSpaceDN w:val="0"/>
        <w:adjustRightInd w:val="0"/>
        <w:spacing w:line="360" w:lineRule="auto"/>
        <w:rPr>
          <w:sz w:val="24"/>
          <w:lang w:val="zh-CN"/>
        </w:rPr>
      </w:pPr>
    </w:p>
    <w:p w14:paraId="3BE9AF1F" w14:textId="77777777" w:rsidR="00320DB9" w:rsidRDefault="00320DB9">
      <w:pPr>
        <w:autoSpaceDE w:val="0"/>
        <w:autoSpaceDN w:val="0"/>
        <w:adjustRightInd w:val="0"/>
        <w:spacing w:line="360" w:lineRule="auto"/>
        <w:rPr>
          <w:sz w:val="24"/>
          <w:lang w:val="zh-CN"/>
        </w:rPr>
      </w:pPr>
    </w:p>
    <w:p w14:paraId="0EF0072A" w14:textId="77777777" w:rsidR="00320DB9" w:rsidRDefault="00643BAF">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294F9400" w14:textId="77777777" w:rsidR="00320DB9" w:rsidRDefault="00643BAF">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6CED9140" w14:textId="77777777" w:rsidR="00320DB9" w:rsidRDefault="00320DB9">
      <w:pPr>
        <w:widowControl/>
        <w:spacing w:line="360" w:lineRule="auto"/>
        <w:jc w:val="left"/>
        <w:rPr>
          <w:sz w:val="24"/>
          <w:szCs w:val="20"/>
        </w:rPr>
        <w:sectPr w:rsidR="00320DB9">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bookmarkStart w:id="874" w:name="_Toc264969249"/>
      <w:bookmarkStart w:id="875" w:name="_Toc305158827"/>
      <w:bookmarkStart w:id="876" w:name="_Toc127151558"/>
      <w:bookmarkStart w:id="877" w:name="_Toc265228397"/>
      <w:bookmarkStart w:id="878" w:name="_Toc150774763"/>
      <w:bookmarkStart w:id="879" w:name="_Toc226965832"/>
      <w:bookmarkStart w:id="880" w:name="_Toc226309803"/>
      <w:bookmarkStart w:id="881" w:name="_Toc305158901"/>
      <w:bookmarkStart w:id="882" w:name="_Toc195842924"/>
      <w:bookmarkStart w:id="883" w:name="_Toc226337255"/>
      <w:bookmarkStart w:id="884" w:name="_Toc226965749"/>
      <w:bookmarkStart w:id="885" w:name="_Toc142311060"/>
      <w:bookmarkStart w:id="886" w:name="_Toc150480796"/>
    </w:p>
    <w:p w14:paraId="70EA2880" w14:textId="77777777" w:rsidR="00320DB9" w:rsidRDefault="00643BAF">
      <w:pPr>
        <w:spacing w:line="360" w:lineRule="auto"/>
        <w:outlineLvl w:val="2"/>
        <w:rPr>
          <w:sz w:val="24"/>
          <w:szCs w:val="20"/>
        </w:rPr>
      </w:pPr>
      <w:r>
        <w:rPr>
          <w:sz w:val="24"/>
          <w:szCs w:val="20"/>
        </w:rPr>
        <w:lastRenderedPageBreak/>
        <w:t xml:space="preserve">4  </w:t>
      </w:r>
      <w:r>
        <w:rPr>
          <w:sz w:val="24"/>
          <w:szCs w:val="20"/>
        </w:rPr>
        <w:t>投标分项报价表</w:t>
      </w:r>
      <w:bookmarkEnd w:id="874"/>
      <w:bookmarkEnd w:id="875"/>
      <w:bookmarkEnd w:id="876"/>
      <w:bookmarkEnd w:id="877"/>
      <w:bookmarkEnd w:id="878"/>
      <w:bookmarkEnd w:id="879"/>
      <w:bookmarkEnd w:id="880"/>
      <w:bookmarkEnd w:id="881"/>
      <w:bookmarkEnd w:id="882"/>
      <w:bookmarkEnd w:id="883"/>
      <w:bookmarkEnd w:id="884"/>
      <w:bookmarkEnd w:id="885"/>
      <w:bookmarkEnd w:id="886"/>
      <w:r>
        <w:rPr>
          <w:sz w:val="24"/>
          <w:szCs w:val="20"/>
        </w:rPr>
        <w:t>（实质性格式）</w:t>
      </w:r>
    </w:p>
    <w:p w14:paraId="6220B833" w14:textId="77777777" w:rsidR="00320DB9" w:rsidRDefault="00320DB9">
      <w:pPr>
        <w:spacing w:line="360" w:lineRule="auto"/>
        <w:jc w:val="center"/>
        <w:rPr>
          <w:sz w:val="36"/>
          <w:szCs w:val="36"/>
        </w:rPr>
      </w:pPr>
    </w:p>
    <w:p w14:paraId="1C47668E" w14:textId="77777777" w:rsidR="00320DB9" w:rsidRDefault="00643BAF">
      <w:pPr>
        <w:spacing w:line="360" w:lineRule="auto"/>
        <w:jc w:val="center"/>
        <w:rPr>
          <w:b/>
          <w:sz w:val="36"/>
          <w:szCs w:val="36"/>
        </w:rPr>
      </w:pPr>
      <w:r>
        <w:rPr>
          <w:rFonts w:hint="eastAsia"/>
          <w:b/>
          <w:sz w:val="36"/>
          <w:szCs w:val="36"/>
        </w:rPr>
        <w:t>投标分项报价表</w:t>
      </w:r>
    </w:p>
    <w:p w14:paraId="7A3609E2" w14:textId="77777777" w:rsidR="00320DB9" w:rsidRDefault="00643BAF">
      <w:pPr>
        <w:pStyle w:val="af9"/>
        <w:spacing w:line="360" w:lineRule="auto"/>
        <w:rPr>
          <w:rFonts w:ascii="Times New Roman" w:hAnsi="Times New Roman" w:hint="default"/>
          <w:sz w:val="24"/>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 </w:t>
      </w:r>
      <w:r>
        <w:rPr>
          <w:rFonts w:ascii="Times New Roman" w:hAnsi="Times New Roman"/>
          <w:sz w:val="24"/>
        </w:rPr>
        <w:t>项目名称：</w:t>
      </w:r>
      <w:r>
        <w:rPr>
          <w:rFonts w:ascii="Times New Roman" w:hAnsi="Times New Roman"/>
          <w:sz w:val="24"/>
        </w:rPr>
        <w:t>__________</w:t>
      </w:r>
      <w:r>
        <w:rPr>
          <w:rFonts w:ascii="Times New Roman" w:hAnsi="Times New Roman"/>
          <w:sz w:val="24"/>
        </w:rPr>
        <w:t>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887"/>
        <w:gridCol w:w="1008"/>
        <w:gridCol w:w="878"/>
        <w:gridCol w:w="743"/>
        <w:gridCol w:w="931"/>
        <w:gridCol w:w="743"/>
        <w:gridCol w:w="881"/>
        <w:gridCol w:w="939"/>
        <w:gridCol w:w="882"/>
        <w:gridCol w:w="939"/>
      </w:tblGrid>
      <w:tr w:rsidR="00320DB9" w14:paraId="122F9384" w14:textId="77777777">
        <w:trPr>
          <w:trHeight w:val="494"/>
          <w:jc w:val="center"/>
        </w:trPr>
        <w:tc>
          <w:tcPr>
            <w:tcW w:w="457" w:type="dxa"/>
            <w:vAlign w:val="center"/>
          </w:tcPr>
          <w:p w14:paraId="06261B11" w14:textId="77777777" w:rsidR="00320DB9" w:rsidRDefault="00643BAF">
            <w:pPr>
              <w:adjustRightInd w:val="0"/>
              <w:snapToGrid w:val="0"/>
              <w:jc w:val="left"/>
              <w:rPr>
                <w:b/>
                <w:color w:val="000000"/>
                <w:sz w:val="24"/>
              </w:rPr>
            </w:pPr>
            <w:r>
              <w:rPr>
                <w:b/>
                <w:color w:val="000000"/>
                <w:sz w:val="24"/>
              </w:rPr>
              <w:t>序号</w:t>
            </w:r>
          </w:p>
        </w:tc>
        <w:tc>
          <w:tcPr>
            <w:tcW w:w="887" w:type="dxa"/>
            <w:vAlign w:val="center"/>
          </w:tcPr>
          <w:p w14:paraId="7EE9074E" w14:textId="77777777" w:rsidR="00320DB9" w:rsidRDefault="00643BAF">
            <w:pPr>
              <w:adjustRightInd w:val="0"/>
              <w:snapToGrid w:val="0"/>
              <w:jc w:val="center"/>
              <w:rPr>
                <w:b/>
                <w:color w:val="000000"/>
                <w:sz w:val="24"/>
              </w:rPr>
            </w:pPr>
            <w:r>
              <w:rPr>
                <w:b/>
                <w:color w:val="000000"/>
                <w:sz w:val="24"/>
              </w:rPr>
              <w:t>分项名称</w:t>
            </w:r>
          </w:p>
        </w:tc>
        <w:tc>
          <w:tcPr>
            <w:tcW w:w="1008" w:type="dxa"/>
            <w:vAlign w:val="center"/>
          </w:tcPr>
          <w:p w14:paraId="4CCA3B03" w14:textId="77777777" w:rsidR="00320DB9" w:rsidRDefault="00643BAF">
            <w:pPr>
              <w:adjustRightInd w:val="0"/>
              <w:snapToGrid w:val="0"/>
              <w:jc w:val="center"/>
              <w:rPr>
                <w:b/>
                <w:color w:val="000000"/>
                <w:sz w:val="24"/>
              </w:rPr>
            </w:pPr>
            <w:r>
              <w:rPr>
                <w:b/>
                <w:color w:val="000000"/>
                <w:sz w:val="24"/>
              </w:rPr>
              <w:t>制造商</w:t>
            </w:r>
          </w:p>
        </w:tc>
        <w:tc>
          <w:tcPr>
            <w:tcW w:w="878" w:type="dxa"/>
            <w:vAlign w:val="center"/>
          </w:tcPr>
          <w:p w14:paraId="0546CFB7" w14:textId="77777777" w:rsidR="00320DB9" w:rsidRDefault="00643BAF">
            <w:pPr>
              <w:adjustRightInd w:val="0"/>
              <w:snapToGrid w:val="0"/>
              <w:jc w:val="center"/>
              <w:rPr>
                <w:b/>
                <w:color w:val="000000"/>
                <w:sz w:val="24"/>
              </w:rPr>
            </w:pPr>
            <w:r>
              <w:rPr>
                <w:b/>
                <w:color w:val="000000"/>
                <w:sz w:val="24"/>
              </w:rPr>
              <w:t>产地</w:t>
            </w:r>
            <w:r>
              <w:rPr>
                <w:rFonts w:hint="eastAsia"/>
                <w:b/>
                <w:color w:val="000000"/>
                <w:sz w:val="24"/>
              </w:rPr>
              <w:t>/</w:t>
            </w:r>
            <w:r>
              <w:rPr>
                <w:rFonts w:hint="eastAsia"/>
                <w:b/>
                <w:color w:val="000000"/>
                <w:sz w:val="24"/>
              </w:rPr>
              <w:t>国别</w:t>
            </w:r>
          </w:p>
        </w:tc>
        <w:tc>
          <w:tcPr>
            <w:tcW w:w="743" w:type="dxa"/>
            <w:vAlign w:val="center"/>
          </w:tcPr>
          <w:p w14:paraId="089B48FF" w14:textId="77777777" w:rsidR="00320DB9" w:rsidRDefault="00643BAF">
            <w:pPr>
              <w:adjustRightInd w:val="0"/>
              <w:snapToGrid w:val="0"/>
              <w:jc w:val="center"/>
              <w:rPr>
                <w:b/>
                <w:color w:val="000000"/>
                <w:sz w:val="24"/>
              </w:rPr>
            </w:pPr>
            <w:r>
              <w:rPr>
                <w:b/>
                <w:color w:val="000000"/>
                <w:sz w:val="24"/>
              </w:rPr>
              <w:t>制造商统一信用代码</w:t>
            </w:r>
          </w:p>
        </w:tc>
        <w:tc>
          <w:tcPr>
            <w:tcW w:w="931" w:type="dxa"/>
            <w:vAlign w:val="center"/>
          </w:tcPr>
          <w:p w14:paraId="484C03E0" w14:textId="77777777" w:rsidR="00320DB9" w:rsidRDefault="00643BAF">
            <w:pPr>
              <w:adjustRightInd w:val="0"/>
              <w:snapToGrid w:val="0"/>
              <w:jc w:val="center"/>
              <w:rPr>
                <w:b/>
                <w:color w:val="000000"/>
                <w:sz w:val="24"/>
              </w:rPr>
            </w:pPr>
            <w:r>
              <w:rPr>
                <w:b/>
                <w:color w:val="000000"/>
                <w:sz w:val="24"/>
              </w:rPr>
              <w:t>制造商规模</w:t>
            </w:r>
          </w:p>
        </w:tc>
        <w:tc>
          <w:tcPr>
            <w:tcW w:w="743" w:type="dxa"/>
            <w:vAlign w:val="center"/>
          </w:tcPr>
          <w:p w14:paraId="273D8CC8" w14:textId="77777777" w:rsidR="00320DB9" w:rsidRDefault="00643BAF">
            <w:pPr>
              <w:adjustRightInd w:val="0"/>
              <w:snapToGrid w:val="0"/>
              <w:jc w:val="center"/>
              <w:rPr>
                <w:b/>
                <w:color w:val="000000"/>
                <w:sz w:val="24"/>
              </w:rPr>
            </w:pPr>
            <w:r>
              <w:rPr>
                <w:b/>
                <w:color w:val="000000"/>
                <w:sz w:val="24"/>
              </w:rPr>
              <w:t>品牌</w:t>
            </w:r>
          </w:p>
        </w:tc>
        <w:tc>
          <w:tcPr>
            <w:tcW w:w="881" w:type="dxa"/>
            <w:vAlign w:val="center"/>
          </w:tcPr>
          <w:p w14:paraId="7F4E976A" w14:textId="77777777" w:rsidR="00320DB9" w:rsidRDefault="00643BAF">
            <w:pPr>
              <w:adjustRightInd w:val="0"/>
              <w:snapToGrid w:val="0"/>
              <w:jc w:val="center"/>
              <w:rPr>
                <w:b/>
                <w:color w:val="000000"/>
                <w:sz w:val="24"/>
              </w:rPr>
            </w:pPr>
            <w:r>
              <w:rPr>
                <w:b/>
                <w:color w:val="000000"/>
                <w:sz w:val="24"/>
              </w:rPr>
              <w:t>规格、型号</w:t>
            </w:r>
          </w:p>
        </w:tc>
        <w:tc>
          <w:tcPr>
            <w:tcW w:w="939" w:type="dxa"/>
            <w:vAlign w:val="center"/>
          </w:tcPr>
          <w:p w14:paraId="0513B7A5" w14:textId="77777777" w:rsidR="00320DB9" w:rsidRDefault="00643BAF">
            <w:pPr>
              <w:adjustRightInd w:val="0"/>
              <w:snapToGrid w:val="0"/>
              <w:jc w:val="center"/>
              <w:rPr>
                <w:b/>
                <w:color w:val="000000"/>
                <w:sz w:val="24"/>
              </w:rPr>
            </w:pPr>
            <w:r>
              <w:rPr>
                <w:b/>
                <w:color w:val="000000"/>
                <w:sz w:val="24"/>
              </w:rPr>
              <w:t>单价（元）</w:t>
            </w:r>
          </w:p>
        </w:tc>
        <w:tc>
          <w:tcPr>
            <w:tcW w:w="882" w:type="dxa"/>
            <w:vAlign w:val="center"/>
          </w:tcPr>
          <w:p w14:paraId="6078EB6A" w14:textId="77777777" w:rsidR="00320DB9" w:rsidRDefault="00643BAF">
            <w:pPr>
              <w:adjustRightInd w:val="0"/>
              <w:snapToGrid w:val="0"/>
              <w:jc w:val="center"/>
              <w:rPr>
                <w:b/>
                <w:color w:val="000000"/>
                <w:sz w:val="24"/>
              </w:rPr>
            </w:pPr>
            <w:r>
              <w:rPr>
                <w:b/>
                <w:color w:val="000000"/>
                <w:sz w:val="24"/>
              </w:rPr>
              <w:t>数量</w:t>
            </w:r>
          </w:p>
        </w:tc>
        <w:tc>
          <w:tcPr>
            <w:tcW w:w="939" w:type="dxa"/>
            <w:vAlign w:val="center"/>
          </w:tcPr>
          <w:p w14:paraId="19EC1D5F" w14:textId="77777777" w:rsidR="00320DB9" w:rsidRDefault="00643BAF">
            <w:pPr>
              <w:adjustRightInd w:val="0"/>
              <w:snapToGrid w:val="0"/>
              <w:jc w:val="center"/>
              <w:rPr>
                <w:b/>
                <w:color w:val="000000"/>
                <w:sz w:val="24"/>
              </w:rPr>
            </w:pPr>
            <w:r>
              <w:rPr>
                <w:b/>
                <w:color w:val="000000"/>
                <w:sz w:val="24"/>
              </w:rPr>
              <w:t>合价（元）</w:t>
            </w:r>
          </w:p>
        </w:tc>
      </w:tr>
      <w:tr w:rsidR="00320DB9" w14:paraId="39230F73" w14:textId="77777777">
        <w:trPr>
          <w:jc w:val="center"/>
        </w:trPr>
        <w:tc>
          <w:tcPr>
            <w:tcW w:w="457" w:type="dxa"/>
            <w:vAlign w:val="center"/>
          </w:tcPr>
          <w:p w14:paraId="463AE5CD" w14:textId="77777777" w:rsidR="00320DB9" w:rsidRDefault="00643BAF">
            <w:pPr>
              <w:adjustRightInd w:val="0"/>
              <w:snapToGrid w:val="0"/>
              <w:jc w:val="left"/>
              <w:rPr>
                <w:color w:val="000000"/>
                <w:sz w:val="24"/>
              </w:rPr>
            </w:pPr>
            <w:r>
              <w:rPr>
                <w:color w:val="000000"/>
                <w:sz w:val="24"/>
              </w:rPr>
              <w:t>1</w:t>
            </w:r>
          </w:p>
        </w:tc>
        <w:tc>
          <w:tcPr>
            <w:tcW w:w="887" w:type="dxa"/>
            <w:vAlign w:val="center"/>
          </w:tcPr>
          <w:p w14:paraId="5C8EC1D0" w14:textId="77777777" w:rsidR="00320DB9" w:rsidRDefault="00320DB9">
            <w:pPr>
              <w:adjustRightInd w:val="0"/>
              <w:snapToGrid w:val="0"/>
              <w:jc w:val="left"/>
              <w:rPr>
                <w:color w:val="000000"/>
                <w:sz w:val="24"/>
              </w:rPr>
            </w:pPr>
          </w:p>
        </w:tc>
        <w:tc>
          <w:tcPr>
            <w:tcW w:w="1008" w:type="dxa"/>
            <w:vAlign w:val="center"/>
          </w:tcPr>
          <w:p w14:paraId="6BAE2852" w14:textId="77777777" w:rsidR="00320DB9" w:rsidRDefault="00320DB9">
            <w:pPr>
              <w:adjustRightInd w:val="0"/>
              <w:snapToGrid w:val="0"/>
              <w:jc w:val="left"/>
              <w:rPr>
                <w:color w:val="000000"/>
                <w:sz w:val="24"/>
              </w:rPr>
            </w:pPr>
          </w:p>
        </w:tc>
        <w:tc>
          <w:tcPr>
            <w:tcW w:w="878" w:type="dxa"/>
          </w:tcPr>
          <w:p w14:paraId="134DB0E0" w14:textId="77777777" w:rsidR="00320DB9" w:rsidRDefault="00320DB9">
            <w:pPr>
              <w:adjustRightInd w:val="0"/>
              <w:snapToGrid w:val="0"/>
              <w:jc w:val="left"/>
              <w:rPr>
                <w:color w:val="000000"/>
                <w:sz w:val="24"/>
              </w:rPr>
            </w:pPr>
          </w:p>
        </w:tc>
        <w:tc>
          <w:tcPr>
            <w:tcW w:w="743" w:type="dxa"/>
            <w:vAlign w:val="center"/>
          </w:tcPr>
          <w:p w14:paraId="2687482F" w14:textId="77777777" w:rsidR="00320DB9" w:rsidRDefault="00320DB9">
            <w:pPr>
              <w:adjustRightInd w:val="0"/>
              <w:snapToGrid w:val="0"/>
              <w:jc w:val="left"/>
              <w:rPr>
                <w:color w:val="000000"/>
                <w:sz w:val="24"/>
              </w:rPr>
            </w:pPr>
          </w:p>
        </w:tc>
        <w:tc>
          <w:tcPr>
            <w:tcW w:w="931" w:type="dxa"/>
            <w:vAlign w:val="center"/>
          </w:tcPr>
          <w:p w14:paraId="2EE8FF81" w14:textId="77777777" w:rsidR="00320DB9" w:rsidRDefault="00320DB9">
            <w:pPr>
              <w:adjustRightInd w:val="0"/>
              <w:snapToGrid w:val="0"/>
              <w:jc w:val="left"/>
              <w:rPr>
                <w:color w:val="000000"/>
                <w:sz w:val="24"/>
              </w:rPr>
            </w:pPr>
          </w:p>
        </w:tc>
        <w:tc>
          <w:tcPr>
            <w:tcW w:w="743" w:type="dxa"/>
            <w:vAlign w:val="center"/>
          </w:tcPr>
          <w:p w14:paraId="3B9EB5D4" w14:textId="77777777" w:rsidR="00320DB9" w:rsidRDefault="00320DB9">
            <w:pPr>
              <w:adjustRightInd w:val="0"/>
              <w:snapToGrid w:val="0"/>
              <w:jc w:val="left"/>
              <w:rPr>
                <w:color w:val="000000"/>
                <w:sz w:val="24"/>
              </w:rPr>
            </w:pPr>
          </w:p>
        </w:tc>
        <w:tc>
          <w:tcPr>
            <w:tcW w:w="881" w:type="dxa"/>
          </w:tcPr>
          <w:p w14:paraId="52B2682C" w14:textId="77777777" w:rsidR="00320DB9" w:rsidRDefault="00320DB9">
            <w:pPr>
              <w:adjustRightInd w:val="0"/>
              <w:snapToGrid w:val="0"/>
              <w:jc w:val="left"/>
              <w:rPr>
                <w:color w:val="000000"/>
                <w:sz w:val="24"/>
              </w:rPr>
            </w:pPr>
          </w:p>
        </w:tc>
        <w:tc>
          <w:tcPr>
            <w:tcW w:w="939" w:type="dxa"/>
          </w:tcPr>
          <w:p w14:paraId="215337E1" w14:textId="77777777" w:rsidR="00320DB9" w:rsidRDefault="00320DB9">
            <w:pPr>
              <w:adjustRightInd w:val="0"/>
              <w:snapToGrid w:val="0"/>
              <w:jc w:val="left"/>
              <w:rPr>
                <w:color w:val="000000"/>
                <w:sz w:val="24"/>
              </w:rPr>
            </w:pPr>
          </w:p>
        </w:tc>
        <w:tc>
          <w:tcPr>
            <w:tcW w:w="882" w:type="dxa"/>
          </w:tcPr>
          <w:p w14:paraId="109368B1" w14:textId="77777777" w:rsidR="00320DB9" w:rsidRDefault="00320DB9">
            <w:pPr>
              <w:adjustRightInd w:val="0"/>
              <w:snapToGrid w:val="0"/>
              <w:jc w:val="left"/>
              <w:rPr>
                <w:color w:val="000000"/>
                <w:sz w:val="24"/>
              </w:rPr>
            </w:pPr>
          </w:p>
        </w:tc>
        <w:tc>
          <w:tcPr>
            <w:tcW w:w="939" w:type="dxa"/>
            <w:vAlign w:val="center"/>
          </w:tcPr>
          <w:p w14:paraId="0223F963" w14:textId="77777777" w:rsidR="00320DB9" w:rsidRDefault="00320DB9">
            <w:pPr>
              <w:adjustRightInd w:val="0"/>
              <w:snapToGrid w:val="0"/>
              <w:jc w:val="left"/>
              <w:rPr>
                <w:color w:val="000000"/>
                <w:sz w:val="24"/>
              </w:rPr>
            </w:pPr>
          </w:p>
        </w:tc>
      </w:tr>
      <w:tr w:rsidR="00320DB9" w14:paraId="44E412C3" w14:textId="77777777">
        <w:trPr>
          <w:jc w:val="center"/>
        </w:trPr>
        <w:tc>
          <w:tcPr>
            <w:tcW w:w="457" w:type="dxa"/>
            <w:vAlign w:val="center"/>
          </w:tcPr>
          <w:p w14:paraId="1114895F" w14:textId="77777777" w:rsidR="00320DB9" w:rsidRDefault="00643BAF">
            <w:pPr>
              <w:adjustRightInd w:val="0"/>
              <w:snapToGrid w:val="0"/>
              <w:jc w:val="left"/>
              <w:rPr>
                <w:color w:val="000000"/>
                <w:sz w:val="24"/>
              </w:rPr>
            </w:pPr>
            <w:r>
              <w:rPr>
                <w:color w:val="000000"/>
                <w:sz w:val="24"/>
              </w:rPr>
              <w:t>2</w:t>
            </w:r>
          </w:p>
        </w:tc>
        <w:tc>
          <w:tcPr>
            <w:tcW w:w="887" w:type="dxa"/>
            <w:vAlign w:val="center"/>
          </w:tcPr>
          <w:p w14:paraId="5BE6BCC7" w14:textId="77777777" w:rsidR="00320DB9" w:rsidRDefault="00320DB9">
            <w:pPr>
              <w:adjustRightInd w:val="0"/>
              <w:snapToGrid w:val="0"/>
              <w:jc w:val="left"/>
              <w:rPr>
                <w:color w:val="000000"/>
                <w:sz w:val="24"/>
              </w:rPr>
            </w:pPr>
          </w:p>
        </w:tc>
        <w:tc>
          <w:tcPr>
            <w:tcW w:w="1008" w:type="dxa"/>
            <w:vAlign w:val="center"/>
          </w:tcPr>
          <w:p w14:paraId="3DE51222" w14:textId="77777777" w:rsidR="00320DB9" w:rsidRDefault="00320DB9">
            <w:pPr>
              <w:adjustRightInd w:val="0"/>
              <w:snapToGrid w:val="0"/>
              <w:jc w:val="left"/>
              <w:rPr>
                <w:color w:val="000000"/>
                <w:sz w:val="24"/>
              </w:rPr>
            </w:pPr>
          </w:p>
        </w:tc>
        <w:tc>
          <w:tcPr>
            <w:tcW w:w="878" w:type="dxa"/>
          </w:tcPr>
          <w:p w14:paraId="17F57526" w14:textId="77777777" w:rsidR="00320DB9" w:rsidRDefault="00320DB9">
            <w:pPr>
              <w:adjustRightInd w:val="0"/>
              <w:snapToGrid w:val="0"/>
              <w:jc w:val="left"/>
              <w:rPr>
                <w:color w:val="000000"/>
                <w:sz w:val="24"/>
              </w:rPr>
            </w:pPr>
          </w:p>
        </w:tc>
        <w:tc>
          <w:tcPr>
            <w:tcW w:w="743" w:type="dxa"/>
            <w:vAlign w:val="center"/>
          </w:tcPr>
          <w:p w14:paraId="3E9C01A1" w14:textId="77777777" w:rsidR="00320DB9" w:rsidRDefault="00320DB9">
            <w:pPr>
              <w:adjustRightInd w:val="0"/>
              <w:snapToGrid w:val="0"/>
              <w:jc w:val="left"/>
              <w:rPr>
                <w:color w:val="000000"/>
                <w:sz w:val="24"/>
              </w:rPr>
            </w:pPr>
          </w:p>
        </w:tc>
        <w:tc>
          <w:tcPr>
            <w:tcW w:w="931" w:type="dxa"/>
            <w:vAlign w:val="center"/>
          </w:tcPr>
          <w:p w14:paraId="01F75AA1" w14:textId="77777777" w:rsidR="00320DB9" w:rsidRDefault="00320DB9">
            <w:pPr>
              <w:adjustRightInd w:val="0"/>
              <w:snapToGrid w:val="0"/>
              <w:jc w:val="left"/>
              <w:rPr>
                <w:color w:val="000000"/>
                <w:sz w:val="24"/>
              </w:rPr>
            </w:pPr>
          </w:p>
        </w:tc>
        <w:tc>
          <w:tcPr>
            <w:tcW w:w="743" w:type="dxa"/>
            <w:vAlign w:val="center"/>
          </w:tcPr>
          <w:p w14:paraId="095C7D80" w14:textId="77777777" w:rsidR="00320DB9" w:rsidRDefault="00320DB9">
            <w:pPr>
              <w:adjustRightInd w:val="0"/>
              <w:snapToGrid w:val="0"/>
              <w:jc w:val="left"/>
              <w:rPr>
                <w:color w:val="000000"/>
                <w:sz w:val="24"/>
              </w:rPr>
            </w:pPr>
          </w:p>
        </w:tc>
        <w:tc>
          <w:tcPr>
            <w:tcW w:w="881" w:type="dxa"/>
          </w:tcPr>
          <w:p w14:paraId="3C475505" w14:textId="77777777" w:rsidR="00320DB9" w:rsidRDefault="00320DB9">
            <w:pPr>
              <w:adjustRightInd w:val="0"/>
              <w:snapToGrid w:val="0"/>
              <w:jc w:val="left"/>
              <w:rPr>
                <w:color w:val="000000"/>
                <w:sz w:val="24"/>
              </w:rPr>
            </w:pPr>
          </w:p>
        </w:tc>
        <w:tc>
          <w:tcPr>
            <w:tcW w:w="939" w:type="dxa"/>
          </w:tcPr>
          <w:p w14:paraId="17957029" w14:textId="77777777" w:rsidR="00320DB9" w:rsidRDefault="00320DB9">
            <w:pPr>
              <w:adjustRightInd w:val="0"/>
              <w:snapToGrid w:val="0"/>
              <w:jc w:val="left"/>
              <w:rPr>
                <w:color w:val="000000"/>
                <w:sz w:val="24"/>
              </w:rPr>
            </w:pPr>
          </w:p>
        </w:tc>
        <w:tc>
          <w:tcPr>
            <w:tcW w:w="882" w:type="dxa"/>
          </w:tcPr>
          <w:p w14:paraId="5AFC86CC" w14:textId="77777777" w:rsidR="00320DB9" w:rsidRDefault="00320DB9">
            <w:pPr>
              <w:adjustRightInd w:val="0"/>
              <w:snapToGrid w:val="0"/>
              <w:jc w:val="left"/>
              <w:rPr>
                <w:color w:val="000000"/>
                <w:sz w:val="24"/>
              </w:rPr>
            </w:pPr>
          </w:p>
        </w:tc>
        <w:tc>
          <w:tcPr>
            <w:tcW w:w="939" w:type="dxa"/>
            <w:vAlign w:val="center"/>
          </w:tcPr>
          <w:p w14:paraId="24CC18E7" w14:textId="77777777" w:rsidR="00320DB9" w:rsidRDefault="00320DB9">
            <w:pPr>
              <w:adjustRightInd w:val="0"/>
              <w:snapToGrid w:val="0"/>
              <w:jc w:val="left"/>
              <w:rPr>
                <w:color w:val="000000"/>
                <w:sz w:val="24"/>
              </w:rPr>
            </w:pPr>
          </w:p>
        </w:tc>
      </w:tr>
      <w:tr w:rsidR="00320DB9" w14:paraId="68A2DECE" w14:textId="77777777">
        <w:trPr>
          <w:jc w:val="center"/>
        </w:trPr>
        <w:tc>
          <w:tcPr>
            <w:tcW w:w="457" w:type="dxa"/>
            <w:vAlign w:val="center"/>
          </w:tcPr>
          <w:p w14:paraId="7CB08932" w14:textId="77777777" w:rsidR="00320DB9" w:rsidRDefault="00643BAF">
            <w:pPr>
              <w:adjustRightInd w:val="0"/>
              <w:snapToGrid w:val="0"/>
              <w:jc w:val="left"/>
              <w:rPr>
                <w:color w:val="000000"/>
                <w:sz w:val="24"/>
              </w:rPr>
            </w:pPr>
            <w:r>
              <w:rPr>
                <w:color w:val="000000"/>
                <w:sz w:val="24"/>
              </w:rPr>
              <w:t>3</w:t>
            </w:r>
          </w:p>
        </w:tc>
        <w:tc>
          <w:tcPr>
            <w:tcW w:w="887" w:type="dxa"/>
            <w:vAlign w:val="center"/>
          </w:tcPr>
          <w:p w14:paraId="1B8C3283" w14:textId="77777777" w:rsidR="00320DB9" w:rsidRDefault="00320DB9">
            <w:pPr>
              <w:adjustRightInd w:val="0"/>
              <w:snapToGrid w:val="0"/>
              <w:jc w:val="left"/>
              <w:rPr>
                <w:color w:val="000000"/>
                <w:sz w:val="24"/>
              </w:rPr>
            </w:pPr>
          </w:p>
        </w:tc>
        <w:tc>
          <w:tcPr>
            <w:tcW w:w="1008" w:type="dxa"/>
            <w:vAlign w:val="center"/>
          </w:tcPr>
          <w:p w14:paraId="6C7A7C11" w14:textId="77777777" w:rsidR="00320DB9" w:rsidRDefault="00320DB9">
            <w:pPr>
              <w:adjustRightInd w:val="0"/>
              <w:snapToGrid w:val="0"/>
              <w:jc w:val="left"/>
              <w:rPr>
                <w:color w:val="000000"/>
                <w:sz w:val="24"/>
              </w:rPr>
            </w:pPr>
          </w:p>
        </w:tc>
        <w:tc>
          <w:tcPr>
            <w:tcW w:w="878" w:type="dxa"/>
          </w:tcPr>
          <w:p w14:paraId="31F68606" w14:textId="77777777" w:rsidR="00320DB9" w:rsidRDefault="00320DB9">
            <w:pPr>
              <w:adjustRightInd w:val="0"/>
              <w:snapToGrid w:val="0"/>
              <w:jc w:val="left"/>
              <w:rPr>
                <w:color w:val="000000"/>
                <w:sz w:val="24"/>
              </w:rPr>
            </w:pPr>
          </w:p>
        </w:tc>
        <w:tc>
          <w:tcPr>
            <w:tcW w:w="743" w:type="dxa"/>
            <w:vAlign w:val="center"/>
          </w:tcPr>
          <w:p w14:paraId="598052BE" w14:textId="77777777" w:rsidR="00320DB9" w:rsidRDefault="00320DB9">
            <w:pPr>
              <w:adjustRightInd w:val="0"/>
              <w:snapToGrid w:val="0"/>
              <w:jc w:val="left"/>
              <w:rPr>
                <w:color w:val="000000"/>
                <w:sz w:val="24"/>
              </w:rPr>
            </w:pPr>
          </w:p>
        </w:tc>
        <w:tc>
          <w:tcPr>
            <w:tcW w:w="931" w:type="dxa"/>
            <w:vAlign w:val="center"/>
          </w:tcPr>
          <w:p w14:paraId="2AF33691" w14:textId="77777777" w:rsidR="00320DB9" w:rsidRDefault="00320DB9">
            <w:pPr>
              <w:adjustRightInd w:val="0"/>
              <w:snapToGrid w:val="0"/>
              <w:jc w:val="left"/>
              <w:rPr>
                <w:color w:val="000000"/>
                <w:sz w:val="24"/>
              </w:rPr>
            </w:pPr>
          </w:p>
        </w:tc>
        <w:tc>
          <w:tcPr>
            <w:tcW w:w="743" w:type="dxa"/>
            <w:vAlign w:val="center"/>
          </w:tcPr>
          <w:p w14:paraId="4F810F99" w14:textId="77777777" w:rsidR="00320DB9" w:rsidRDefault="00320DB9">
            <w:pPr>
              <w:adjustRightInd w:val="0"/>
              <w:snapToGrid w:val="0"/>
              <w:jc w:val="left"/>
              <w:rPr>
                <w:color w:val="000000"/>
                <w:sz w:val="24"/>
              </w:rPr>
            </w:pPr>
          </w:p>
        </w:tc>
        <w:tc>
          <w:tcPr>
            <w:tcW w:w="881" w:type="dxa"/>
          </w:tcPr>
          <w:p w14:paraId="25403FE5" w14:textId="77777777" w:rsidR="00320DB9" w:rsidRDefault="00320DB9">
            <w:pPr>
              <w:adjustRightInd w:val="0"/>
              <w:snapToGrid w:val="0"/>
              <w:jc w:val="left"/>
              <w:rPr>
                <w:color w:val="000000"/>
                <w:sz w:val="24"/>
              </w:rPr>
            </w:pPr>
          </w:p>
        </w:tc>
        <w:tc>
          <w:tcPr>
            <w:tcW w:w="939" w:type="dxa"/>
          </w:tcPr>
          <w:p w14:paraId="2CDFE978" w14:textId="77777777" w:rsidR="00320DB9" w:rsidRDefault="00320DB9">
            <w:pPr>
              <w:adjustRightInd w:val="0"/>
              <w:snapToGrid w:val="0"/>
              <w:jc w:val="left"/>
              <w:rPr>
                <w:color w:val="000000"/>
                <w:sz w:val="24"/>
              </w:rPr>
            </w:pPr>
          </w:p>
        </w:tc>
        <w:tc>
          <w:tcPr>
            <w:tcW w:w="882" w:type="dxa"/>
          </w:tcPr>
          <w:p w14:paraId="250C59B1" w14:textId="77777777" w:rsidR="00320DB9" w:rsidRDefault="00320DB9">
            <w:pPr>
              <w:adjustRightInd w:val="0"/>
              <w:snapToGrid w:val="0"/>
              <w:jc w:val="left"/>
              <w:rPr>
                <w:color w:val="000000"/>
                <w:sz w:val="24"/>
              </w:rPr>
            </w:pPr>
          </w:p>
        </w:tc>
        <w:tc>
          <w:tcPr>
            <w:tcW w:w="939" w:type="dxa"/>
            <w:vAlign w:val="center"/>
          </w:tcPr>
          <w:p w14:paraId="65D99E82" w14:textId="77777777" w:rsidR="00320DB9" w:rsidRDefault="00320DB9">
            <w:pPr>
              <w:adjustRightInd w:val="0"/>
              <w:snapToGrid w:val="0"/>
              <w:jc w:val="left"/>
              <w:rPr>
                <w:color w:val="000000"/>
                <w:sz w:val="24"/>
              </w:rPr>
            </w:pPr>
          </w:p>
        </w:tc>
      </w:tr>
      <w:tr w:rsidR="00320DB9" w14:paraId="3EC064F8" w14:textId="77777777">
        <w:trPr>
          <w:jc w:val="center"/>
        </w:trPr>
        <w:tc>
          <w:tcPr>
            <w:tcW w:w="457" w:type="dxa"/>
            <w:vAlign w:val="center"/>
          </w:tcPr>
          <w:p w14:paraId="4B4A6F29" w14:textId="77777777" w:rsidR="00320DB9" w:rsidRDefault="00643BAF">
            <w:pPr>
              <w:adjustRightInd w:val="0"/>
              <w:snapToGrid w:val="0"/>
              <w:jc w:val="left"/>
              <w:rPr>
                <w:color w:val="000000"/>
                <w:sz w:val="24"/>
              </w:rPr>
            </w:pPr>
            <w:r>
              <w:rPr>
                <w:color w:val="000000"/>
                <w:sz w:val="24"/>
              </w:rPr>
              <w:t>4</w:t>
            </w:r>
          </w:p>
        </w:tc>
        <w:tc>
          <w:tcPr>
            <w:tcW w:w="887" w:type="dxa"/>
            <w:vAlign w:val="center"/>
          </w:tcPr>
          <w:p w14:paraId="01974812" w14:textId="77777777" w:rsidR="00320DB9" w:rsidRDefault="00320DB9">
            <w:pPr>
              <w:adjustRightInd w:val="0"/>
              <w:snapToGrid w:val="0"/>
              <w:jc w:val="left"/>
              <w:rPr>
                <w:color w:val="000000"/>
                <w:sz w:val="24"/>
              </w:rPr>
            </w:pPr>
          </w:p>
        </w:tc>
        <w:tc>
          <w:tcPr>
            <w:tcW w:w="1008" w:type="dxa"/>
            <w:vAlign w:val="center"/>
          </w:tcPr>
          <w:p w14:paraId="23B49BA7" w14:textId="77777777" w:rsidR="00320DB9" w:rsidRDefault="00320DB9">
            <w:pPr>
              <w:adjustRightInd w:val="0"/>
              <w:snapToGrid w:val="0"/>
              <w:jc w:val="left"/>
              <w:rPr>
                <w:color w:val="000000"/>
                <w:sz w:val="24"/>
              </w:rPr>
            </w:pPr>
          </w:p>
        </w:tc>
        <w:tc>
          <w:tcPr>
            <w:tcW w:w="878" w:type="dxa"/>
          </w:tcPr>
          <w:p w14:paraId="62C42996" w14:textId="77777777" w:rsidR="00320DB9" w:rsidRDefault="00320DB9">
            <w:pPr>
              <w:adjustRightInd w:val="0"/>
              <w:snapToGrid w:val="0"/>
              <w:jc w:val="left"/>
              <w:rPr>
                <w:color w:val="000000"/>
                <w:sz w:val="24"/>
              </w:rPr>
            </w:pPr>
          </w:p>
        </w:tc>
        <w:tc>
          <w:tcPr>
            <w:tcW w:w="743" w:type="dxa"/>
            <w:vAlign w:val="center"/>
          </w:tcPr>
          <w:p w14:paraId="1A7C559F" w14:textId="77777777" w:rsidR="00320DB9" w:rsidRDefault="00320DB9">
            <w:pPr>
              <w:adjustRightInd w:val="0"/>
              <w:snapToGrid w:val="0"/>
              <w:jc w:val="left"/>
              <w:rPr>
                <w:color w:val="000000"/>
                <w:sz w:val="24"/>
              </w:rPr>
            </w:pPr>
          </w:p>
        </w:tc>
        <w:tc>
          <w:tcPr>
            <w:tcW w:w="931" w:type="dxa"/>
            <w:vAlign w:val="center"/>
          </w:tcPr>
          <w:p w14:paraId="2EED62C5" w14:textId="77777777" w:rsidR="00320DB9" w:rsidRDefault="00320DB9">
            <w:pPr>
              <w:adjustRightInd w:val="0"/>
              <w:snapToGrid w:val="0"/>
              <w:jc w:val="left"/>
              <w:rPr>
                <w:color w:val="000000"/>
                <w:sz w:val="24"/>
              </w:rPr>
            </w:pPr>
          </w:p>
        </w:tc>
        <w:tc>
          <w:tcPr>
            <w:tcW w:w="743" w:type="dxa"/>
            <w:vAlign w:val="center"/>
          </w:tcPr>
          <w:p w14:paraId="63F2E745" w14:textId="77777777" w:rsidR="00320DB9" w:rsidRDefault="00320DB9">
            <w:pPr>
              <w:adjustRightInd w:val="0"/>
              <w:snapToGrid w:val="0"/>
              <w:jc w:val="left"/>
              <w:rPr>
                <w:color w:val="000000"/>
                <w:sz w:val="24"/>
              </w:rPr>
            </w:pPr>
          </w:p>
        </w:tc>
        <w:tc>
          <w:tcPr>
            <w:tcW w:w="881" w:type="dxa"/>
          </w:tcPr>
          <w:p w14:paraId="789F3BBF" w14:textId="77777777" w:rsidR="00320DB9" w:rsidRDefault="00320DB9">
            <w:pPr>
              <w:adjustRightInd w:val="0"/>
              <w:snapToGrid w:val="0"/>
              <w:jc w:val="left"/>
              <w:rPr>
                <w:color w:val="000000"/>
                <w:sz w:val="24"/>
              </w:rPr>
            </w:pPr>
          </w:p>
        </w:tc>
        <w:tc>
          <w:tcPr>
            <w:tcW w:w="939" w:type="dxa"/>
          </w:tcPr>
          <w:p w14:paraId="0FC40DFE" w14:textId="77777777" w:rsidR="00320DB9" w:rsidRDefault="00320DB9">
            <w:pPr>
              <w:adjustRightInd w:val="0"/>
              <w:snapToGrid w:val="0"/>
              <w:jc w:val="left"/>
              <w:rPr>
                <w:color w:val="000000"/>
                <w:sz w:val="24"/>
              </w:rPr>
            </w:pPr>
          </w:p>
        </w:tc>
        <w:tc>
          <w:tcPr>
            <w:tcW w:w="882" w:type="dxa"/>
          </w:tcPr>
          <w:p w14:paraId="6F5989A2" w14:textId="77777777" w:rsidR="00320DB9" w:rsidRDefault="00320DB9">
            <w:pPr>
              <w:adjustRightInd w:val="0"/>
              <w:snapToGrid w:val="0"/>
              <w:jc w:val="left"/>
              <w:rPr>
                <w:color w:val="000000"/>
                <w:sz w:val="24"/>
              </w:rPr>
            </w:pPr>
          </w:p>
        </w:tc>
        <w:tc>
          <w:tcPr>
            <w:tcW w:w="939" w:type="dxa"/>
            <w:vAlign w:val="center"/>
          </w:tcPr>
          <w:p w14:paraId="59020D2D" w14:textId="77777777" w:rsidR="00320DB9" w:rsidRDefault="00320DB9">
            <w:pPr>
              <w:adjustRightInd w:val="0"/>
              <w:snapToGrid w:val="0"/>
              <w:jc w:val="left"/>
              <w:rPr>
                <w:color w:val="000000"/>
                <w:sz w:val="24"/>
              </w:rPr>
            </w:pPr>
          </w:p>
        </w:tc>
      </w:tr>
      <w:tr w:rsidR="00320DB9" w14:paraId="1F837A8B" w14:textId="77777777">
        <w:trPr>
          <w:jc w:val="center"/>
        </w:trPr>
        <w:tc>
          <w:tcPr>
            <w:tcW w:w="457" w:type="dxa"/>
            <w:vAlign w:val="center"/>
          </w:tcPr>
          <w:p w14:paraId="75EE4DF7" w14:textId="77777777" w:rsidR="00320DB9" w:rsidRDefault="00643BAF">
            <w:pPr>
              <w:adjustRightInd w:val="0"/>
              <w:snapToGrid w:val="0"/>
              <w:jc w:val="left"/>
              <w:rPr>
                <w:color w:val="000000"/>
                <w:sz w:val="24"/>
              </w:rPr>
            </w:pPr>
            <w:r>
              <w:rPr>
                <w:color w:val="000000"/>
                <w:sz w:val="24"/>
              </w:rPr>
              <w:t>…</w:t>
            </w:r>
          </w:p>
        </w:tc>
        <w:tc>
          <w:tcPr>
            <w:tcW w:w="887" w:type="dxa"/>
            <w:vAlign w:val="center"/>
          </w:tcPr>
          <w:p w14:paraId="5231EEB2" w14:textId="77777777" w:rsidR="00320DB9" w:rsidRDefault="00320DB9">
            <w:pPr>
              <w:adjustRightInd w:val="0"/>
              <w:snapToGrid w:val="0"/>
              <w:jc w:val="left"/>
              <w:rPr>
                <w:color w:val="000000"/>
                <w:sz w:val="24"/>
              </w:rPr>
            </w:pPr>
          </w:p>
        </w:tc>
        <w:tc>
          <w:tcPr>
            <w:tcW w:w="1008" w:type="dxa"/>
            <w:vAlign w:val="center"/>
          </w:tcPr>
          <w:p w14:paraId="609F0724" w14:textId="77777777" w:rsidR="00320DB9" w:rsidRDefault="00320DB9">
            <w:pPr>
              <w:adjustRightInd w:val="0"/>
              <w:snapToGrid w:val="0"/>
              <w:jc w:val="left"/>
              <w:rPr>
                <w:color w:val="000000"/>
                <w:sz w:val="24"/>
              </w:rPr>
            </w:pPr>
          </w:p>
        </w:tc>
        <w:tc>
          <w:tcPr>
            <w:tcW w:w="878" w:type="dxa"/>
          </w:tcPr>
          <w:p w14:paraId="4FE1E02C" w14:textId="77777777" w:rsidR="00320DB9" w:rsidRDefault="00320DB9">
            <w:pPr>
              <w:adjustRightInd w:val="0"/>
              <w:snapToGrid w:val="0"/>
              <w:jc w:val="left"/>
              <w:rPr>
                <w:color w:val="000000"/>
                <w:sz w:val="24"/>
              </w:rPr>
            </w:pPr>
          </w:p>
        </w:tc>
        <w:tc>
          <w:tcPr>
            <w:tcW w:w="743" w:type="dxa"/>
            <w:vAlign w:val="center"/>
          </w:tcPr>
          <w:p w14:paraId="2761C7A3" w14:textId="77777777" w:rsidR="00320DB9" w:rsidRDefault="00320DB9">
            <w:pPr>
              <w:adjustRightInd w:val="0"/>
              <w:snapToGrid w:val="0"/>
              <w:jc w:val="left"/>
              <w:rPr>
                <w:color w:val="000000"/>
                <w:sz w:val="24"/>
              </w:rPr>
            </w:pPr>
          </w:p>
        </w:tc>
        <w:tc>
          <w:tcPr>
            <w:tcW w:w="931" w:type="dxa"/>
            <w:vAlign w:val="center"/>
          </w:tcPr>
          <w:p w14:paraId="6D346EE9" w14:textId="77777777" w:rsidR="00320DB9" w:rsidRDefault="00320DB9">
            <w:pPr>
              <w:adjustRightInd w:val="0"/>
              <w:snapToGrid w:val="0"/>
              <w:jc w:val="left"/>
              <w:rPr>
                <w:color w:val="000000"/>
                <w:sz w:val="24"/>
              </w:rPr>
            </w:pPr>
          </w:p>
        </w:tc>
        <w:tc>
          <w:tcPr>
            <w:tcW w:w="743" w:type="dxa"/>
            <w:vAlign w:val="center"/>
          </w:tcPr>
          <w:p w14:paraId="0F8FD16A" w14:textId="77777777" w:rsidR="00320DB9" w:rsidRDefault="00320DB9">
            <w:pPr>
              <w:adjustRightInd w:val="0"/>
              <w:snapToGrid w:val="0"/>
              <w:jc w:val="left"/>
              <w:rPr>
                <w:color w:val="000000"/>
                <w:sz w:val="24"/>
              </w:rPr>
            </w:pPr>
          </w:p>
        </w:tc>
        <w:tc>
          <w:tcPr>
            <w:tcW w:w="881" w:type="dxa"/>
          </w:tcPr>
          <w:p w14:paraId="1B619139" w14:textId="77777777" w:rsidR="00320DB9" w:rsidRDefault="00320DB9">
            <w:pPr>
              <w:adjustRightInd w:val="0"/>
              <w:snapToGrid w:val="0"/>
              <w:jc w:val="left"/>
              <w:rPr>
                <w:color w:val="000000"/>
                <w:sz w:val="24"/>
              </w:rPr>
            </w:pPr>
          </w:p>
        </w:tc>
        <w:tc>
          <w:tcPr>
            <w:tcW w:w="939" w:type="dxa"/>
          </w:tcPr>
          <w:p w14:paraId="090CF6A7" w14:textId="77777777" w:rsidR="00320DB9" w:rsidRDefault="00320DB9">
            <w:pPr>
              <w:adjustRightInd w:val="0"/>
              <w:snapToGrid w:val="0"/>
              <w:jc w:val="left"/>
              <w:rPr>
                <w:color w:val="000000"/>
                <w:sz w:val="24"/>
              </w:rPr>
            </w:pPr>
          </w:p>
        </w:tc>
        <w:tc>
          <w:tcPr>
            <w:tcW w:w="882" w:type="dxa"/>
          </w:tcPr>
          <w:p w14:paraId="515F07F5" w14:textId="77777777" w:rsidR="00320DB9" w:rsidRDefault="00320DB9">
            <w:pPr>
              <w:adjustRightInd w:val="0"/>
              <w:snapToGrid w:val="0"/>
              <w:jc w:val="left"/>
              <w:rPr>
                <w:color w:val="000000"/>
                <w:sz w:val="24"/>
              </w:rPr>
            </w:pPr>
          </w:p>
        </w:tc>
        <w:tc>
          <w:tcPr>
            <w:tcW w:w="939" w:type="dxa"/>
            <w:vAlign w:val="center"/>
          </w:tcPr>
          <w:p w14:paraId="45C1310C" w14:textId="77777777" w:rsidR="00320DB9" w:rsidRDefault="00320DB9">
            <w:pPr>
              <w:adjustRightInd w:val="0"/>
              <w:snapToGrid w:val="0"/>
              <w:jc w:val="left"/>
              <w:rPr>
                <w:color w:val="000000"/>
                <w:sz w:val="24"/>
              </w:rPr>
            </w:pPr>
          </w:p>
        </w:tc>
      </w:tr>
      <w:tr w:rsidR="00320DB9" w14:paraId="3FFE0778" w14:textId="77777777">
        <w:trPr>
          <w:jc w:val="center"/>
        </w:trPr>
        <w:tc>
          <w:tcPr>
            <w:tcW w:w="8349" w:type="dxa"/>
            <w:gridSpan w:val="10"/>
          </w:tcPr>
          <w:p w14:paraId="1200F087" w14:textId="77777777" w:rsidR="00320DB9" w:rsidRDefault="00643BAF">
            <w:pPr>
              <w:adjustRightInd w:val="0"/>
              <w:snapToGrid w:val="0"/>
              <w:jc w:val="center"/>
              <w:rPr>
                <w:color w:val="000000"/>
                <w:sz w:val="24"/>
              </w:rPr>
            </w:pPr>
            <w:r>
              <w:rPr>
                <w:b/>
                <w:sz w:val="24"/>
              </w:rPr>
              <w:t>总价（元）</w:t>
            </w:r>
          </w:p>
        </w:tc>
        <w:tc>
          <w:tcPr>
            <w:tcW w:w="939" w:type="dxa"/>
            <w:vAlign w:val="center"/>
          </w:tcPr>
          <w:p w14:paraId="49183034" w14:textId="77777777" w:rsidR="00320DB9" w:rsidRDefault="00320DB9">
            <w:pPr>
              <w:adjustRightInd w:val="0"/>
              <w:snapToGrid w:val="0"/>
              <w:jc w:val="left"/>
              <w:rPr>
                <w:color w:val="000000"/>
                <w:sz w:val="24"/>
              </w:rPr>
            </w:pPr>
          </w:p>
        </w:tc>
      </w:tr>
    </w:tbl>
    <w:p w14:paraId="0F715280" w14:textId="77777777" w:rsidR="00320DB9" w:rsidRDefault="00320DB9">
      <w:pPr>
        <w:pStyle w:val="af9"/>
        <w:spacing w:line="360" w:lineRule="auto"/>
        <w:rPr>
          <w:rFonts w:ascii="Times New Roman" w:hAnsi="Times New Roman" w:hint="default"/>
          <w:sz w:val="24"/>
        </w:rPr>
      </w:pPr>
    </w:p>
    <w:p w14:paraId="0976AC0E" w14:textId="77777777" w:rsidR="00320DB9" w:rsidRDefault="00643BAF">
      <w:pPr>
        <w:tabs>
          <w:tab w:val="left" w:pos="1800"/>
          <w:tab w:val="left" w:pos="5580"/>
        </w:tabs>
        <w:spacing w:line="360" w:lineRule="auto"/>
        <w:jc w:val="left"/>
        <w:rPr>
          <w:sz w:val="24"/>
        </w:rPr>
      </w:pPr>
      <w:r>
        <w:rPr>
          <w:sz w:val="24"/>
        </w:rPr>
        <w:t>注：</w:t>
      </w:r>
      <w:r>
        <w:rPr>
          <w:sz w:val="24"/>
        </w:rPr>
        <w:t>1.</w:t>
      </w:r>
      <w:r>
        <w:rPr>
          <w:sz w:val="24"/>
        </w:rPr>
        <w:t>本表应</w:t>
      </w:r>
      <w:proofErr w:type="gramStart"/>
      <w:r>
        <w:rPr>
          <w:sz w:val="24"/>
        </w:rPr>
        <w:t>按包分别</w:t>
      </w:r>
      <w:proofErr w:type="gramEnd"/>
      <w:r>
        <w:rPr>
          <w:sz w:val="24"/>
        </w:rPr>
        <w:t>填写。</w:t>
      </w:r>
    </w:p>
    <w:p w14:paraId="28B3475D" w14:textId="77777777" w:rsidR="00320DB9" w:rsidRDefault="00643BAF">
      <w:pPr>
        <w:tabs>
          <w:tab w:val="left" w:pos="1800"/>
          <w:tab w:val="left" w:pos="5580"/>
        </w:tabs>
        <w:spacing w:line="360" w:lineRule="auto"/>
        <w:ind w:firstLineChars="200" w:firstLine="480"/>
        <w:jc w:val="left"/>
        <w:rPr>
          <w:sz w:val="24"/>
        </w:rPr>
      </w:pPr>
      <w:r>
        <w:rPr>
          <w:sz w:val="24"/>
        </w:rPr>
        <w:t>2.</w:t>
      </w:r>
      <w:r>
        <w:rPr>
          <w:sz w:val="24"/>
        </w:rPr>
        <w:t>如果不提供分项报价将视为没有实质性响应招标文件。</w:t>
      </w:r>
    </w:p>
    <w:p w14:paraId="00C5900F" w14:textId="77777777" w:rsidR="00320DB9" w:rsidRDefault="00643BAF">
      <w:pPr>
        <w:tabs>
          <w:tab w:val="left" w:pos="1800"/>
          <w:tab w:val="left" w:pos="5580"/>
        </w:tabs>
        <w:spacing w:line="360" w:lineRule="auto"/>
        <w:ind w:firstLineChars="200" w:firstLine="480"/>
        <w:jc w:val="left"/>
        <w:rPr>
          <w:sz w:val="24"/>
        </w:rPr>
      </w:pPr>
      <w:r>
        <w:rPr>
          <w:sz w:val="24"/>
        </w:rPr>
        <w:t>3.</w:t>
      </w:r>
      <w:r>
        <w:rPr>
          <w:sz w:val="24"/>
        </w:rPr>
        <w:t>上述各项的详细规格（如有），可另页描述。</w:t>
      </w:r>
    </w:p>
    <w:p w14:paraId="363437B0" w14:textId="77777777" w:rsidR="00320DB9" w:rsidRDefault="00643BAF">
      <w:pPr>
        <w:tabs>
          <w:tab w:val="left" w:pos="1800"/>
          <w:tab w:val="left" w:pos="5580"/>
        </w:tabs>
        <w:spacing w:line="360" w:lineRule="auto"/>
        <w:ind w:firstLineChars="200" w:firstLine="480"/>
        <w:jc w:val="left"/>
        <w:rPr>
          <w:sz w:val="24"/>
        </w:rPr>
      </w:pPr>
      <w:r>
        <w:rPr>
          <w:rFonts w:hint="eastAsia"/>
          <w:sz w:val="24"/>
        </w:rPr>
        <w:t>4.</w:t>
      </w:r>
      <w:r>
        <w:rPr>
          <w:rFonts w:hint="eastAsia"/>
          <w:sz w:val="24"/>
        </w:rPr>
        <w:t>制造商</w:t>
      </w:r>
      <w:proofErr w:type="gramStart"/>
      <w:r>
        <w:rPr>
          <w:rFonts w:hint="eastAsia"/>
          <w:sz w:val="24"/>
        </w:rPr>
        <w:t>规模列应填写</w:t>
      </w:r>
      <w:proofErr w:type="gramEnd"/>
      <w:r>
        <w:rPr>
          <w:rFonts w:hint="eastAsia"/>
          <w:sz w:val="24"/>
        </w:rPr>
        <w:t>“中型”、“小型”、“微型”或“其他”。</w:t>
      </w:r>
    </w:p>
    <w:p w14:paraId="0C49232C" w14:textId="77777777" w:rsidR="00320DB9" w:rsidRDefault="00320DB9">
      <w:pPr>
        <w:autoSpaceDE w:val="0"/>
        <w:autoSpaceDN w:val="0"/>
        <w:adjustRightInd w:val="0"/>
        <w:spacing w:line="360" w:lineRule="auto"/>
        <w:rPr>
          <w:sz w:val="24"/>
          <w:lang w:val="zh-CN"/>
        </w:rPr>
      </w:pPr>
    </w:p>
    <w:p w14:paraId="6CD711D1" w14:textId="77777777" w:rsidR="00320DB9" w:rsidRDefault="00643BAF">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11D38008" w14:textId="77777777" w:rsidR="00320DB9" w:rsidRDefault="00643BAF">
      <w:pPr>
        <w:autoSpaceDE w:val="0"/>
        <w:autoSpaceDN w:val="0"/>
        <w:adjustRightInd w:val="0"/>
        <w:spacing w:line="360" w:lineRule="auto"/>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79E3652E" w14:textId="77777777" w:rsidR="00320DB9" w:rsidRDefault="00320DB9">
      <w:pPr>
        <w:pStyle w:val="40"/>
        <w:spacing w:before="0" w:after="0" w:line="360" w:lineRule="auto"/>
        <w:ind w:left="899" w:hanging="899"/>
        <w:jc w:val="center"/>
        <w:rPr>
          <w:rFonts w:ascii="Times New Roman" w:hAnsi="Times New Roman"/>
          <w:sz w:val="24"/>
        </w:rPr>
        <w:sectPr w:rsidR="00320DB9">
          <w:pgSz w:w="11907" w:h="16840"/>
          <w:pgMar w:top="1418" w:right="1134" w:bottom="1418" w:left="1701" w:header="851" w:footer="851" w:gutter="0"/>
          <w:cols w:space="720"/>
          <w:docGrid w:linePitch="462"/>
        </w:sectPr>
      </w:pPr>
    </w:p>
    <w:p w14:paraId="23AD9158" w14:textId="77777777" w:rsidR="00320DB9" w:rsidRDefault="00320DB9">
      <w:pPr>
        <w:autoSpaceDE w:val="0"/>
        <w:autoSpaceDN w:val="0"/>
        <w:adjustRightInd w:val="0"/>
        <w:spacing w:line="360" w:lineRule="auto"/>
        <w:rPr>
          <w:sz w:val="24"/>
          <w:lang w:val="zh-CN"/>
        </w:rPr>
      </w:pPr>
    </w:p>
    <w:p w14:paraId="54ADABB8" w14:textId="77777777" w:rsidR="00320DB9" w:rsidRDefault="00643BAF">
      <w:pPr>
        <w:spacing w:line="360" w:lineRule="auto"/>
        <w:outlineLvl w:val="2"/>
        <w:rPr>
          <w:sz w:val="24"/>
          <w:szCs w:val="20"/>
        </w:rPr>
      </w:pPr>
      <w:bookmarkStart w:id="887" w:name="_Toc226965835"/>
      <w:bookmarkStart w:id="888" w:name="_Toc305158830"/>
      <w:bookmarkStart w:id="889" w:name="_Toc226337258"/>
      <w:bookmarkStart w:id="890" w:name="_Toc127151562"/>
      <w:bookmarkStart w:id="891" w:name="_Toc142311062"/>
      <w:bookmarkStart w:id="892" w:name="_Toc265228400"/>
      <w:bookmarkStart w:id="893" w:name="_Toc264969252"/>
      <w:bookmarkStart w:id="894" w:name="_Toc150480798"/>
      <w:bookmarkStart w:id="895" w:name="_Toc226309806"/>
      <w:bookmarkStart w:id="896" w:name="_Toc226965752"/>
      <w:bookmarkStart w:id="897" w:name="_Toc305158904"/>
      <w:bookmarkStart w:id="898" w:name="_Toc150774765"/>
      <w:bookmarkStart w:id="899" w:name="_Toc195842927"/>
      <w:bookmarkStart w:id="900" w:name="_Toc150774764"/>
      <w:bookmarkStart w:id="901" w:name="_Toc226337257"/>
      <w:bookmarkStart w:id="902" w:name="_Toc195842926"/>
      <w:bookmarkStart w:id="903" w:name="_Toc226965751"/>
      <w:bookmarkStart w:id="904" w:name="_Toc264969251"/>
      <w:bookmarkStart w:id="905" w:name="_Toc305158829"/>
      <w:bookmarkStart w:id="906" w:name="_Toc226965834"/>
      <w:bookmarkStart w:id="907" w:name="_Toc142311061"/>
      <w:bookmarkStart w:id="908" w:name="_Toc150480797"/>
      <w:bookmarkStart w:id="909" w:name="_Toc265228399"/>
      <w:bookmarkStart w:id="910" w:name="_Toc127151561"/>
      <w:bookmarkStart w:id="911" w:name="_Toc305158903"/>
      <w:bookmarkStart w:id="912" w:name="_Toc226309805"/>
      <w:r>
        <w:rPr>
          <w:sz w:val="24"/>
          <w:szCs w:val="20"/>
        </w:rPr>
        <w:t xml:space="preserve">5  </w:t>
      </w:r>
      <w:r>
        <w:rPr>
          <w:sz w:val="24"/>
          <w:szCs w:val="20"/>
        </w:rPr>
        <w:t>合同条款偏离表</w:t>
      </w:r>
      <w:bookmarkEnd w:id="887"/>
      <w:bookmarkEnd w:id="888"/>
      <w:bookmarkEnd w:id="889"/>
      <w:bookmarkEnd w:id="890"/>
      <w:bookmarkEnd w:id="891"/>
      <w:bookmarkEnd w:id="892"/>
      <w:bookmarkEnd w:id="893"/>
      <w:bookmarkEnd w:id="894"/>
      <w:bookmarkEnd w:id="895"/>
      <w:bookmarkEnd w:id="896"/>
      <w:bookmarkEnd w:id="897"/>
      <w:bookmarkEnd w:id="898"/>
      <w:bookmarkEnd w:id="899"/>
      <w:r>
        <w:rPr>
          <w:sz w:val="24"/>
          <w:szCs w:val="20"/>
        </w:rPr>
        <w:t>（实质性格式）</w:t>
      </w:r>
    </w:p>
    <w:p w14:paraId="25A18803" w14:textId="77777777" w:rsidR="00320DB9" w:rsidRDefault="00320DB9">
      <w:pPr>
        <w:spacing w:line="360" w:lineRule="auto"/>
        <w:rPr>
          <w:sz w:val="24"/>
          <w:szCs w:val="20"/>
        </w:rPr>
      </w:pPr>
    </w:p>
    <w:p w14:paraId="40EBB095" w14:textId="77777777" w:rsidR="00320DB9" w:rsidRDefault="00643BAF">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14:paraId="2CE227A3" w14:textId="77777777" w:rsidR="00320DB9" w:rsidRDefault="00320DB9">
      <w:pPr>
        <w:spacing w:line="360" w:lineRule="auto"/>
        <w:rPr>
          <w:sz w:val="24"/>
          <w:szCs w:val="20"/>
        </w:rPr>
      </w:pPr>
    </w:p>
    <w:p w14:paraId="7B175414" w14:textId="77777777" w:rsidR="00320DB9" w:rsidRDefault="00643BAF">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1"/>
        <w:gridCol w:w="1981"/>
        <w:gridCol w:w="1982"/>
        <w:gridCol w:w="2424"/>
        <w:gridCol w:w="782"/>
      </w:tblGrid>
      <w:tr w:rsidR="00320DB9" w14:paraId="3C5D2F20" w14:textId="77777777">
        <w:trPr>
          <w:trHeight w:val="930"/>
          <w:jc w:val="center"/>
        </w:trPr>
        <w:tc>
          <w:tcPr>
            <w:tcW w:w="828" w:type="dxa"/>
            <w:vAlign w:val="center"/>
          </w:tcPr>
          <w:p w14:paraId="4901887D" w14:textId="77777777" w:rsidR="00320DB9" w:rsidRDefault="00643BAF">
            <w:pPr>
              <w:adjustRightInd w:val="0"/>
              <w:spacing w:line="360" w:lineRule="auto"/>
              <w:jc w:val="center"/>
              <w:rPr>
                <w:sz w:val="24"/>
              </w:rPr>
            </w:pPr>
            <w:r>
              <w:rPr>
                <w:sz w:val="24"/>
              </w:rPr>
              <w:t>序号</w:t>
            </w:r>
          </w:p>
        </w:tc>
        <w:tc>
          <w:tcPr>
            <w:tcW w:w="1291" w:type="dxa"/>
            <w:vAlign w:val="center"/>
          </w:tcPr>
          <w:p w14:paraId="5ADDFBC0" w14:textId="77777777" w:rsidR="00320DB9" w:rsidRDefault="00643BAF">
            <w:pPr>
              <w:adjustRightInd w:val="0"/>
              <w:spacing w:line="360" w:lineRule="auto"/>
              <w:jc w:val="center"/>
              <w:rPr>
                <w:sz w:val="24"/>
              </w:rPr>
            </w:pPr>
            <w:r>
              <w:rPr>
                <w:sz w:val="24"/>
                <w:szCs w:val="21"/>
              </w:rPr>
              <w:t>招标文件</w:t>
            </w:r>
            <w:r>
              <w:rPr>
                <w:sz w:val="24"/>
              </w:rPr>
              <w:t>条目号（页码）</w:t>
            </w:r>
          </w:p>
        </w:tc>
        <w:tc>
          <w:tcPr>
            <w:tcW w:w="1981" w:type="dxa"/>
            <w:vAlign w:val="center"/>
          </w:tcPr>
          <w:p w14:paraId="110FD483" w14:textId="77777777" w:rsidR="00320DB9" w:rsidRDefault="00643BAF">
            <w:pPr>
              <w:adjustRightInd w:val="0"/>
              <w:spacing w:line="360" w:lineRule="auto"/>
              <w:jc w:val="center"/>
              <w:rPr>
                <w:sz w:val="24"/>
              </w:rPr>
            </w:pPr>
            <w:r>
              <w:rPr>
                <w:sz w:val="24"/>
                <w:szCs w:val="21"/>
              </w:rPr>
              <w:t>招标文件</w:t>
            </w:r>
            <w:r>
              <w:rPr>
                <w:sz w:val="24"/>
              </w:rPr>
              <w:t>要求</w:t>
            </w:r>
          </w:p>
        </w:tc>
        <w:tc>
          <w:tcPr>
            <w:tcW w:w="1982" w:type="dxa"/>
            <w:vAlign w:val="center"/>
          </w:tcPr>
          <w:p w14:paraId="27585E50" w14:textId="77777777" w:rsidR="00320DB9" w:rsidRDefault="00643BAF">
            <w:pPr>
              <w:adjustRightInd w:val="0"/>
              <w:spacing w:line="360" w:lineRule="auto"/>
              <w:jc w:val="center"/>
              <w:rPr>
                <w:sz w:val="24"/>
              </w:rPr>
            </w:pPr>
            <w:r>
              <w:rPr>
                <w:sz w:val="24"/>
              </w:rPr>
              <w:t>投标文件内容</w:t>
            </w:r>
          </w:p>
        </w:tc>
        <w:tc>
          <w:tcPr>
            <w:tcW w:w="2424" w:type="dxa"/>
            <w:vAlign w:val="center"/>
          </w:tcPr>
          <w:p w14:paraId="0426E9CC" w14:textId="77777777" w:rsidR="00320DB9" w:rsidRDefault="00643BAF">
            <w:pPr>
              <w:adjustRightInd w:val="0"/>
              <w:spacing w:line="360" w:lineRule="auto"/>
              <w:jc w:val="center"/>
              <w:rPr>
                <w:sz w:val="24"/>
              </w:rPr>
            </w:pPr>
            <w:r>
              <w:rPr>
                <w:sz w:val="24"/>
              </w:rPr>
              <w:t>偏离情况</w:t>
            </w:r>
          </w:p>
        </w:tc>
        <w:tc>
          <w:tcPr>
            <w:tcW w:w="782" w:type="dxa"/>
            <w:vAlign w:val="center"/>
          </w:tcPr>
          <w:p w14:paraId="63E3FC91" w14:textId="77777777" w:rsidR="00320DB9" w:rsidRDefault="00643BAF">
            <w:pPr>
              <w:adjustRightInd w:val="0"/>
              <w:spacing w:line="360" w:lineRule="auto"/>
              <w:jc w:val="center"/>
              <w:rPr>
                <w:sz w:val="24"/>
              </w:rPr>
            </w:pPr>
            <w:r>
              <w:rPr>
                <w:sz w:val="24"/>
              </w:rPr>
              <w:t>说明</w:t>
            </w:r>
          </w:p>
        </w:tc>
      </w:tr>
      <w:tr w:rsidR="00320DB9" w14:paraId="1F75036B" w14:textId="77777777">
        <w:trPr>
          <w:trHeight w:val="930"/>
          <w:jc w:val="center"/>
        </w:trPr>
        <w:tc>
          <w:tcPr>
            <w:tcW w:w="9288" w:type="dxa"/>
            <w:gridSpan w:val="6"/>
            <w:vAlign w:val="center"/>
          </w:tcPr>
          <w:p w14:paraId="5DE5C068" w14:textId="77777777" w:rsidR="00320DB9" w:rsidRDefault="00643BAF">
            <w:pPr>
              <w:adjustRightInd w:val="0"/>
              <w:spacing w:line="360" w:lineRule="auto"/>
              <w:jc w:val="left"/>
              <w:rPr>
                <w:sz w:val="24"/>
              </w:rPr>
            </w:pPr>
            <w:r>
              <w:rPr>
                <w:rFonts w:hint="eastAsia"/>
                <w:sz w:val="24"/>
              </w:rPr>
              <w:t>对本项目合同条款的偏离情况（应进行选择，未选择投标无效）：</w:t>
            </w:r>
          </w:p>
          <w:p w14:paraId="52133131" w14:textId="77777777" w:rsidR="00320DB9" w:rsidRDefault="00643BAF">
            <w:pPr>
              <w:adjustRightInd w:val="0"/>
              <w:spacing w:line="360" w:lineRule="auto"/>
              <w:jc w:val="left"/>
              <w:rPr>
                <w:sz w:val="24"/>
              </w:rPr>
            </w:pPr>
            <w:r>
              <w:rPr>
                <w:rFonts w:hint="eastAsia"/>
                <w:sz w:val="24"/>
              </w:rPr>
              <w:t>□无偏离（如无偏离，仅选择无偏离即可；无偏离即为对合同条款中的所有要求，均视作供应商已对之理解和响应。）</w:t>
            </w:r>
          </w:p>
          <w:p w14:paraId="455315B8" w14:textId="77777777" w:rsidR="00320DB9" w:rsidRDefault="00643BAF">
            <w:pPr>
              <w:adjustRightInd w:val="0"/>
              <w:spacing w:line="360" w:lineRule="auto"/>
              <w:jc w:val="left"/>
              <w:rPr>
                <w:sz w:val="24"/>
              </w:rPr>
            </w:pPr>
            <w:r>
              <w:rPr>
                <w:rFonts w:hint="eastAsia"/>
                <w:sz w:val="24"/>
              </w:rPr>
              <w:t>□有偏离（如有偏离，则应在本表中对偏离项逐一列明，否则投标无效；对合同条款中的所有要求，除本表列明的偏离外，均视作供应商已对之理解和响应。）</w:t>
            </w:r>
          </w:p>
        </w:tc>
      </w:tr>
      <w:tr w:rsidR="00320DB9" w14:paraId="40DFC34C" w14:textId="77777777">
        <w:trPr>
          <w:trHeight w:val="930"/>
          <w:jc w:val="center"/>
        </w:trPr>
        <w:tc>
          <w:tcPr>
            <w:tcW w:w="828" w:type="dxa"/>
            <w:vAlign w:val="center"/>
          </w:tcPr>
          <w:p w14:paraId="6710F5F6" w14:textId="77777777" w:rsidR="00320DB9" w:rsidRDefault="00320DB9">
            <w:pPr>
              <w:adjustRightInd w:val="0"/>
              <w:spacing w:line="360" w:lineRule="auto"/>
              <w:jc w:val="center"/>
              <w:rPr>
                <w:sz w:val="24"/>
              </w:rPr>
            </w:pPr>
          </w:p>
        </w:tc>
        <w:tc>
          <w:tcPr>
            <w:tcW w:w="1291" w:type="dxa"/>
            <w:vAlign w:val="center"/>
          </w:tcPr>
          <w:p w14:paraId="10B8D342" w14:textId="77777777" w:rsidR="00320DB9" w:rsidRDefault="00320DB9">
            <w:pPr>
              <w:adjustRightInd w:val="0"/>
              <w:spacing w:line="360" w:lineRule="auto"/>
              <w:jc w:val="center"/>
              <w:rPr>
                <w:sz w:val="24"/>
              </w:rPr>
            </w:pPr>
          </w:p>
        </w:tc>
        <w:tc>
          <w:tcPr>
            <w:tcW w:w="1981" w:type="dxa"/>
            <w:vAlign w:val="center"/>
          </w:tcPr>
          <w:p w14:paraId="1D8D4C3E" w14:textId="77777777" w:rsidR="00320DB9" w:rsidRDefault="00320DB9">
            <w:pPr>
              <w:adjustRightInd w:val="0"/>
              <w:spacing w:line="360" w:lineRule="auto"/>
              <w:jc w:val="center"/>
              <w:rPr>
                <w:sz w:val="24"/>
              </w:rPr>
            </w:pPr>
          </w:p>
        </w:tc>
        <w:tc>
          <w:tcPr>
            <w:tcW w:w="1982" w:type="dxa"/>
            <w:vAlign w:val="center"/>
          </w:tcPr>
          <w:p w14:paraId="50B2A204" w14:textId="77777777" w:rsidR="00320DB9" w:rsidRDefault="00320DB9">
            <w:pPr>
              <w:adjustRightInd w:val="0"/>
              <w:spacing w:line="360" w:lineRule="auto"/>
              <w:jc w:val="center"/>
              <w:rPr>
                <w:sz w:val="24"/>
              </w:rPr>
            </w:pPr>
          </w:p>
        </w:tc>
        <w:tc>
          <w:tcPr>
            <w:tcW w:w="2424" w:type="dxa"/>
            <w:vAlign w:val="center"/>
          </w:tcPr>
          <w:p w14:paraId="6FFE55D5" w14:textId="77777777" w:rsidR="00320DB9" w:rsidRDefault="00320DB9">
            <w:pPr>
              <w:adjustRightInd w:val="0"/>
              <w:spacing w:line="360" w:lineRule="auto"/>
              <w:jc w:val="center"/>
              <w:rPr>
                <w:sz w:val="24"/>
              </w:rPr>
            </w:pPr>
          </w:p>
        </w:tc>
        <w:tc>
          <w:tcPr>
            <w:tcW w:w="782" w:type="dxa"/>
            <w:vAlign w:val="center"/>
          </w:tcPr>
          <w:p w14:paraId="0B2FB92E" w14:textId="77777777" w:rsidR="00320DB9" w:rsidRDefault="00320DB9">
            <w:pPr>
              <w:adjustRightInd w:val="0"/>
              <w:spacing w:line="360" w:lineRule="auto"/>
              <w:jc w:val="center"/>
              <w:rPr>
                <w:sz w:val="24"/>
              </w:rPr>
            </w:pPr>
          </w:p>
        </w:tc>
      </w:tr>
      <w:tr w:rsidR="00320DB9" w14:paraId="508E683C" w14:textId="77777777">
        <w:trPr>
          <w:trHeight w:val="930"/>
          <w:jc w:val="center"/>
        </w:trPr>
        <w:tc>
          <w:tcPr>
            <w:tcW w:w="828" w:type="dxa"/>
            <w:vAlign w:val="center"/>
          </w:tcPr>
          <w:p w14:paraId="63540D2E" w14:textId="77777777" w:rsidR="00320DB9" w:rsidRDefault="00320DB9">
            <w:pPr>
              <w:adjustRightInd w:val="0"/>
              <w:spacing w:line="360" w:lineRule="auto"/>
              <w:jc w:val="center"/>
              <w:rPr>
                <w:sz w:val="24"/>
              </w:rPr>
            </w:pPr>
          </w:p>
        </w:tc>
        <w:tc>
          <w:tcPr>
            <w:tcW w:w="1291" w:type="dxa"/>
            <w:vAlign w:val="center"/>
          </w:tcPr>
          <w:p w14:paraId="2A8A7DFF" w14:textId="77777777" w:rsidR="00320DB9" w:rsidRDefault="00320DB9">
            <w:pPr>
              <w:adjustRightInd w:val="0"/>
              <w:spacing w:line="360" w:lineRule="auto"/>
              <w:jc w:val="center"/>
              <w:rPr>
                <w:sz w:val="24"/>
              </w:rPr>
            </w:pPr>
          </w:p>
        </w:tc>
        <w:tc>
          <w:tcPr>
            <w:tcW w:w="1981" w:type="dxa"/>
            <w:vAlign w:val="center"/>
          </w:tcPr>
          <w:p w14:paraId="1E1062C6" w14:textId="77777777" w:rsidR="00320DB9" w:rsidRDefault="00320DB9">
            <w:pPr>
              <w:adjustRightInd w:val="0"/>
              <w:spacing w:line="360" w:lineRule="auto"/>
              <w:jc w:val="center"/>
              <w:rPr>
                <w:sz w:val="24"/>
              </w:rPr>
            </w:pPr>
          </w:p>
        </w:tc>
        <w:tc>
          <w:tcPr>
            <w:tcW w:w="1982" w:type="dxa"/>
            <w:vAlign w:val="center"/>
          </w:tcPr>
          <w:p w14:paraId="75AA162D" w14:textId="77777777" w:rsidR="00320DB9" w:rsidRDefault="00320DB9">
            <w:pPr>
              <w:adjustRightInd w:val="0"/>
              <w:spacing w:line="360" w:lineRule="auto"/>
              <w:jc w:val="center"/>
              <w:rPr>
                <w:sz w:val="24"/>
              </w:rPr>
            </w:pPr>
          </w:p>
        </w:tc>
        <w:tc>
          <w:tcPr>
            <w:tcW w:w="2424" w:type="dxa"/>
            <w:vAlign w:val="center"/>
          </w:tcPr>
          <w:p w14:paraId="1921AACB" w14:textId="77777777" w:rsidR="00320DB9" w:rsidRDefault="00320DB9">
            <w:pPr>
              <w:adjustRightInd w:val="0"/>
              <w:spacing w:line="360" w:lineRule="auto"/>
              <w:jc w:val="center"/>
              <w:rPr>
                <w:sz w:val="24"/>
              </w:rPr>
            </w:pPr>
          </w:p>
        </w:tc>
        <w:tc>
          <w:tcPr>
            <w:tcW w:w="782" w:type="dxa"/>
            <w:vAlign w:val="center"/>
          </w:tcPr>
          <w:p w14:paraId="3BA1FDB2" w14:textId="77777777" w:rsidR="00320DB9" w:rsidRDefault="00320DB9">
            <w:pPr>
              <w:adjustRightInd w:val="0"/>
              <w:spacing w:line="360" w:lineRule="auto"/>
              <w:jc w:val="center"/>
              <w:rPr>
                <w:sz w:val="24"/>
              </w:rPr>
            </w:pPr>
          </w:p>
        </w:tc>
      </w:tr>
      <w:tr w:rsidR="00320DB9" w14:paraId="571BCAB2" w14:textId="77777777">
        <w:trPr>
          <w:trHeight w:val="930"/>
          <w:jc w:val="center"/>
        </w:trPr>
        <w:tc>
          <w:tcPr>
            <w:tcW w:w="828" w:type="dxa"/>
            <w:vAlign w:val="center"/>
          </w:tcPr>
          <w:p w14:paraId="0241A615" w14:textId="77777777" w:rsidR="00320DB9" w:rsidRDefault="00320DB9">
            <w:pPr>
              <w:adjustRightInd w:val="0"/>
              <w:spacing w:line="360" w:lineRule="auto"/>
              <w:jc w:val="center"/>
              <w:rPr>
                <w:sz w:val="24"/>
              </w:rPr>
            </w:pPr>
          </w:p>
        </w:tc>
        <w:tc>
          <w:tcPr>
            <w:tcW w:w="1291" w:type="dxa"/>
            <w:vAlign w:val="center"/>
          </w:tcPr>
          <w:p w14:paraId="2B8D36C4" w14:textId="77777777" w:rsidR="00320DB9" w:rsidRDefault="00320DB9">
            <w:pPr>
              <w:adjustRightInd w:val="0"/>
              <w:spacing w:line="360" w:lineRule="auto"/>
              <w:jc w:val="center"/>
              <w:rPr>
                <w:sz w:val="24"/>
              </w:rPr>
            </w:pPr>
          </w:p>
        </w:tc>
        <w:tc>
          <w:tcPr>
            <w:tcW w:w="1981" w:type="dxa"/>
            <w:vAlign w:val="center"/>
          </w:tcPr>
          <w:p w14:paraId="637ACD74" w14:textId="77777777" w:rsidR="00320DB9" w:rsidRDefault="00320DB9">
            <w:pPr>
              <w:adjustRightInd w:val="0"/>
              <w:spacing w:line="360" w:lineRule="auto"/>
              <w:jc w:val="center"/>
              <w:rPr>
                <w:sz w:val="24"/>
              </w:rPr>
            </w:pPr>
          </w:p>
        </w:tc>
        <w:tc>
          <w:tcPr>
            <w:tcW w:w="1982" w:type="dxa"/>
            <w:vAlign w:val="center"/>
          </w:tcPr>
          <w:p w14:paraId="7928BA39" w14:textId="77777777" w:rsidR="00320DB9" w:rsidRDefault="00320DB9">
            <w:pPr>
              <w:adjustRightInd w:val="0"/>
              <w:spacing w:line="360" w:lineRule="auto"/>
              <w:jc w:val="center"/>
              <w:rPr>
                <w:sz w:val="24"/>
              </w:rPr>
            </w:pPr>
          </w:p>
        </w:tc>
        <w:tc>
          <w:tcPr>
            <w:tcW w:w="2424" w:type="dxa"/>
            <w:vAlign w:val="center"/>
          </w:tcPr>
          <w:p w14:paraId="2A7D09CE" w14:textId="77777777" w:rsidR="00320DB9" w:rsidRDefault="00320DB9">
            <w:pPr>
              <w:adjustRightInd w:val="0"/>
              <w:spacing w:line="360" w:lineRule="auto"/>
              <w:jc w:val="center"/>
              <w:rPr>
                <w:sz w:val="24"/>
              </w:rPr>
            </w:pPr>
          </w:p>
        </w:tc>
        <w:tc>
          <w:tcPr>
            <w:tcW w:w="782" w:type="dxa"/>
            <w:vAlign w:val="center"/>
          </w:tcPr>
          <w:p w14:paraId="19EDE94C" w14:textId="77777777" w:rsidR="00320DB9" w:rsidRDefault="00320DB9">
            <w:pPr>
              <w:adjustRightInd w:val="0"/>
              <w:spacing w:line="360" w:lineRule="auto"/>
              <w:jc w:val="center"/>
              <w:rPr>
                <w:sz w:val="24"/>
              </w:rPr>
            </w:pPr>
          </w:p>
        </w:tc>
      </w:tr>
      <w:tr w:rsidR="00320DB9" w14:paraId="4F7E6D7E" w14:textId="77777777">
        <w:trPr>
          <w:trHeight w:val="930"/>
          <w:jc w:val="center"/>
        </w:trPr>
        <w:tc>
          <w:tcPr>
            <w:tcW w:w="828" w:type="dxa"/>
            <w:vAlign w:val="center"/>
          </w:tcPr>
          <w:p w14:paraId="603BF072" w14:textId="77777777" w:rsidR="00320DB9" w:rsidRDefault="00320DB9">
            <w:pPr>
              <w:adjustRightInd w:val="0"/>
              <w:spacing w:line="360" w:lineRule="auto"/>
              <w:jc w:val="center"/>
              <w:rPr>
                <w:sz w:val="24"/>
              </w:rPr>
            </w:pPr>
          </w:p>
        </w:tc>
        <w:tc>
          <w:tcPr>
            <w:tcW w:w="1291" w:type="dxa"/>
            <w:vAlign w:val="center"/>
          </w:tcPr>
          <w:p w14:paraId="768420D3" w14:textId="77777777" w:rsidR="00320DB9" w:rsidRDefault="00320DB9">
            <w:pPr>
              <w:adjustRightInd w:val="0"/>
              <w:spacing w:line="360" w:lineRule="auto"/>
              <w:jc w:val="center"/>
              <w:rPr>
                <w:sz w:val="24"/>
              </w:rPr>
            </w:pPr>
          </w:p>
        </w:tc>
        <w:tc>
          <w:tcPr>
            <w:tcW w:w="1981" w:type="dxa"/>
            <w:vAlign w:val="center"/>
          </w:tcPr>
          <w:p w14:paraId="45EC2F92" w14:textId="77777777" w:rsidR="00320DB9" w:rsidRDefault="00320DB9">
            <w:pPr>
              <w:adjustRightInd w:val="0"/>
              <w:spacing w:line="360" w:lineRule="auto"/>
              <w:jc w:val="center"/>
              <w:rPr>
                <w:sz w:val="24"/>
              </w:rPr>
            </w:pPr>
          </w:p>
        </w:tc>
        <w:tc>
          <w:tcPr>
            <w:tcW w:w="1982" w:type="dxa"/>
            <w:vAlign w:val="center"/>
          </w:tcPr>
          <w:p w14:paraId="10E9C3B1" w14:textId="77777777" w:rsidR="00320DB9" w:rsidRDefault="00320DB9">
            <w:pPr>
              <w:adjustRightInd w:val="0"/>
              <w:spacing w:line="360" w:lineRule="auto"/>
              <w:jc w:val="center"/>
              <w:rPr>
                <w:sz w:val="24"/>
              </w:rPr>
            </w:pPr>
          </w:p>
        </w:tc>
        <w:tc>
          <w:tcPr>
            <w:tcW w:w="2424" w:type="dxa"/>
            <w:vAlign w:val="center"/>
          </w:tcPr>
          <w:p w14:paraId="730513FF" w14:textId="77777777" w:rsidR="00320DB9" w:rsidRDefault="00320DB9">
            <w:pPr>
              <w:adjustRightInd w:val="0"/>
              <w:spacing w:line="360" w:lineRule="auto"/>
              <w:jc w:val="center"/>
              <w:rPr>
                <w:sz w:val="24"/>
              </w:rPr>
            </w:pPr>
          </w:p>
        </w:tc>
        <w:tc>
          <w:tcPr>
            <w:tcW w:w="782" w:type="dxa"/>
            <w:vAlign w:val="center"/>
          </w:tcPr>
          <w:p w14:paraId="24DD0E68" w14:textId="77777777" w:rsidR="00320DB9" w:rsidRDefault="00320DB9">
            <w:pPr>
              <w:adjustRightInd w:val="0"/>
              <w:spacing w:line="360" w:lineRule="auto"/>
              <w:jc w:val="center"/>
              <w:rPr>
                <w:sz w:val="24"/>
              </w:rPr>
            </w:pPr>
          </w:p>
        </w:tc>
      </w:tr>
    </w:tbl>
    <w:p w14:paraId="403B6014" w14:textId="77777777" w:rsidR="00320DB9" w:rsidRDefault="00320DB9">
      <w:pPr>
        <w:tabs>
          <w:tab w:val="left" w:pos="1800"/>
          <w:tab w:val="left" w:pos="5580"/>
        </w:tabs>
        <w:spacing w:line="360" w:lineRule="auto"/>
        <w:jc w:val="left"/>
        <w:rPr>
          <w:sz w:val="24"/>
        </w:rPr>
      </w:pPr>
    </w:p>
    <w:p w14:paraId="40E1A8EC" w14:textId="77777777" w:rsidR="00320DB9" w:rsidRDefault="00643BAF">
      <w:pPr>
        <w:tabs>
          <w:tab w:val="left" w:pos="1800"/>
          <w:tab w:val="left" w:pos="5580"/>
        </w:tabs>
        <w:spacing w:line="360" w:lineRule="auto"/>
        <w:jc w:val="left"/>
        <w:rPr>
          <w:sz w:val="24"/>
        </w:rPr>
      </w:pPr>
      <w:r>
        <w:rPr>
          <w:sz w:val="24"/>
        </w:rPr>
        <w:t>注：</w:t>
      </w:r>
      <w:proofErr w:type="gramStart"/>
      <w:r>
        <w:rPr>
          <w:rFonts w:hint="eastAsia"/>
          <w:sz w:val="24"/>
        </w:rPr>
        <w:t>“偏离情况”列应</w:t>
      </w:r>
      <w:r>
        <w:rPr>
          <w:sz w:val="24"/>
        </w:rPr>
        <w:t>据实</w:t>
      </w:r>
      <w:proofErr w:type="gramEnd"/>
      <w:r>
        <w:rPr>
          <w:rFonts w:hint="eastAsia"/>
          <w:sz w:val="24"/>
        </w:rPr>
        <w:t>填写“正偏离”或“负偏离”。</w:t>
      </w:r>
    </w:p>
    <w:p w14:paraId="2C1A2E6B" w14:textId="77777777" w:rsidR="00320DB9" w:rsidRDefault="00320DB9">
      <w:pPr>
        <w:spacing w:line="360" w:lineRule="auto"/>
        <w:rPr>
          <w:sz w:val="24"/>
          <w:szCs w:val="20"/>
        </w:rPr>
      </w:pPr>
    </w:p>
    <w:p w14:paraId="037379B2" w14:textId="77777777" w:rsidR="00320DB9" w:rsidRDefault="00320DB9">
      <w:pPr>
        <w:autoSpaceDE w:val="0"/>
        <w:autoSpaceDN w:val="0"/>
        <w:adjustRightInd w:val="0"/>
        <w:spacing w:line="360" w:lineRule="auto"/>
        <w:rPr>
          <w:sz w:val="24"/>
          <w:lang w:val="zh-CN"/>
        </w:rPr>
      </w:pPr>
    </w:p>
    <w:p w14:paraId="00104556" w14:textId="77777777" w:rsidR="00320DB9" w:rsidRDefault="00643BAF">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0B40930B" w14:textId="77777777" w:rsidR="00320DB9" w:rsidRDefault="00643BAF">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4755B336" w14:textId="77777777" w:rsidR="00320DB9" w:rsidRDefault="00643BAF">
      <w:pPr>
        <w:spacing w:line="360" w:lineRule="auto"/>
        <w:outlineLvl w:val="2"/>
        <w:rPr>
          <w:sz w:val="24"/>
          <w:szCs w:val="20"/>
        </w:rPr>
      </w:pPr>
      <w:r>
        <w:rPr>
          <w:sz w:val="24"/>
          <w:szCs w:val="20"/>
        </w:rPr>
        <w:br w:type="page"/>
      </w:r>
      <w:r>
        <w:rPr>
          <w:sz w:val="24"/>
          <w:szCs w:val="20"/>
        </w:rPr>
        <w:lastRenderedPageBreak/>
        <w:t xml:space="preserve">6  </w:t>
      </w:r>
      <w:bookmarkEnd w:id="900"/>
      <w:bookmarkEnd w:id="901"/>
      <w:bookmarkEnd w:id="902"/>
      <w:bookmarkEnd w:id="903"/>
      <w:bookmarkEnd w:id="904"/>
      <w:bookmarkEnd w:id="905"/>
      <w:bookmarkEnd w:id="906"/>
      <w:bookmarkEnd w:id="907"/>
      <w:bookmarkEnd w:id="908"/>
      <w:bookmarkEnd w:id="909"/>
      <w:bookmarkEnd w:id="910"/>
      <w:bookmarkEnd w:id="911"/>
      <w:bookmarkEnd w:id="912"/>
      <w:r>
        <w:rPr>
          <w:sz w:val="24"/>
          <w:szCs w:val="20"/>
        </w:rPr>
        <w:t>采购需求偏离表（实质性格式）</w:t>
      </w:r>
    </w:p>
    <w:p w14:paraId="3DC8F82D" w14:textId="77777777" w:rsidR="00320DB9" w:rsidRDefault="00320DB9">
      <w:pPr>
        <w:spacing w:line="360" w:lineRule="auto"/>
        <w:outlineLvl w:val="2"/>
        <w:rPr>
          <w:sz w:val="24"/>
          <w:szCs w:val="20"/>
        </w:rPr>
      </w:pPr>
    </w:p>
    <w:p w14:paraId="61E5AAA4" w14:textId="77777777" w:rsidR="00320DB9" w:rsidRDefault="00643BAF">
      <w:pPr>
        <w:autoSpaceDE w:val="0"/>
        <w:autoSpaceDN w:val="0"/>
        <w:adjustRightInd w:val="0"/>
        <w:spacing w:line="360" w:lineRule="auto"/>
        <w:jc w:val="center"/>
        <w:rPr>
          <w:b/>
          <w:sz w:val="36"/>
          <w:szCs w:val="36"/>
        </w:rPr>
      </w:pPr>
      <w:r>
        <w:rPr>
          <w:rFonts w:hint="eastAsia"/>
          <w:b/>
          <w:sz w:val="36"/>
          <w:szCs w:val="36"/>
        </w:rPr>
        <w:t>采购需求偏离表</w:t>
      </w:r>
    </w:p>
    <w:p w14:paraId="42D03CAE" w14:textId="77777777" w:rsidR="00320DB9" w:rsidRDefault="00643BAF">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320DB9" w14:paraId="51FCA592" w14:textId="77777777">
        <w:trPr>
          <w:trHeight w:val="1053"/>
          <w:jc w:val="center"/>
        </w:trPr>
        <w:tc>
          <w:tcPr>
            <w:tcW w:w="775" w:type="dxa"/>
            <w:vAlign w:val="center"/>
          </w:tcPr>
          <w:p w14:paraId="49B4B6A7" w14:textId="77777777" w:rsidR="00320DB9" w:rsidRDefault="00643BAF">
            <w:pPr>
              <w:adjustRightInd w:val="0"/>
              <w:spacing w:line="360" w:lineRule="auto"/>
              <w:jc w:val="center"/>
              <w:rPr>
                <w:sz w:val="24"/>
              </w:rPr>
            </w:pPr>
            <w:r>
              <w:rPr>
                <w:sz w:val="24"/>
              </w:rPr>
              <w:t>序号</w:t>
            </w:r>
          </w:p>
        </w:tc>
        <w:tc>
          <w:tcPr>
            <w:tcW w:w="1482" w:type="dxa"/>
            <w:vAlign w:val="center"/>
          </w:tcPr>
          <w:p w14:paraId="34CFFD89" w14:textId="77777777" w:rsidR="00320DB9" w:rsidRDefault="00643BAF">
            <w:pPr>
              <w:adjustRightInd w:val="0"/>
              <w:spacing w:line="360" w:lineRule="auto"/>
              <w:jc w:val="center"/>
              <w:rPr>
                <w:sz w:val="24"/>
              </w:rPr>
            </w:pPr>
            <w:r>
              <w:rPr>
                <w:sz w:val="24"/>
              </w:rPr>
              <w:t>招标文件条目号</w:t>
            </w:r>
            <w:r>
              <w:rPr>
                <w:sz w:val="24"/>
              </w:rPr>
              <w:t>(</w:t>
            </w:r>
            <w:r>
              <w:rPr>
                <w:sz w:val="24"/>
              </w:rPr>
              <w:t>页码</w:t>
            </w:r>
            <w:r>
              <w:rPr>
                <w:sz w:val="24"/>
              </w:rPr>
              <w:t>)</w:t>
            </w:r>
          </w:p>
        </w:tc>
        <w:tc>
          <w:tcPr>
            <w:tcW w:w="2384" w:type="dxa"/>
            <w:vAlign w:val="center"/>
          </w:tcPr>
          <w:p w14:paraId="2A3E3495" w14:textId="77777777" w:rsidR="00320DB9" w:rsidRDefault="00643BAF">
            <w:pPr>
              <w:adjustRightInd w:val="0"/>
              <w:spacing w:line="360" w:lineRule="auto"/>
              <w:jc w:val="center"/>
              <w:rPr>
                <w:sz w:val="24"/>
              </w:rPr>
            </w:pPr>
            <w:r>
              <w:rPr>
                <w:sz w:val="24"/>
              </w:rPr>
              <w:t>招标文件要求</w:t>
            </w:r>
          </w:p>
        </w:tc>
        <w:tc>
          <w:tcPr>
            <w:tcW w:w="2126" w:type="dxa"/>
            <w:vAlign w:val="center"/>
          </w:tcPr>
          <w:p w14:paraId="2F73FA5E" w14:textId="77777777" w:rsidR="00320DB9" w:rsidRDefault="00643BAF">
            <w:pPr>
              <w:adjustRightInd w:val="0"/>
              <w:spacing w:line="360" w:lineRule="auto"/>
              <w:jc w:val="center"/>
              <w:rPr>
                <w:sz w:val="24"/>
              </w:rPr>
            </w:pPr>
            <w:r>
              <w:rPr>
                <w:sz w:val="24"/>
              </w:rPr>
              <w:t>投标响应内容</w:t>
            </w:r>
          </w:p>
        </w:tc>
        <w:tc>
          <w:tcPr>
            <w:tcW w:w="1875" w:type="dxa"/>
            <w:vAlign w:val="center"/>
          </w:tcPr>
          <w:p w14:paraId="0F58B182" w14:textId="77777777" w:rsidR="00320DB9" w:rsidRDefault="00643BAF">
            <w:pPr>
              <w:adjustRightInd w:val="0"/>
              <w:spacing w:line="360" w:lineRule="auto"/>
              <w:jc w:val="center"/>
              <w:rPr>
                <w:sz w:val="24"/>
              </w:rPr>
            </w:pPr>
            <w:r>
              <w:rPr>
                <w:sz w:val="24"/>
              </w:rPr>
              <w:t>偏离情况</w:t>
            </w:r>
          </w:p>
        </w:tc>
        <w:tc>
          <w:tcPr>
            <w:tcW w:w="1009" w:type="dxa"/>
            <w:vAlign w:val="center"/>
          </w:tcPr>
          <w:p w14:paraId="589E7508" w14:textId="77777777" w:rsidR="00320DB9" w:rsidRDefault="00643BAF">
            <w:pPr>
              <w:adjustRightInd w:val="0"/>
              <w:spacing w:line="360" w:lineRule="auto"/>
              <w:jc w:val="center"/>
              <w:rPr>
                <w:sz w:val="24"/>
              </w:rPr>
            </w:pPr>
            <w:r>
              <w:rPr>
                <w:sz w:val="24"/>
              </w:rPr>
              <w:t>说明</w:t>
            </w:r>
          </w:p>
        </w:tc>
      </w:tr>
      <w:tr w:rsidR="00320DB9" w14:paraId="375E8CA0" w14:textId="77777777">
        <w:trPr>
          <w:trHeight w:val="930"/>
          <w:jc w:val="center"/>
        </w:trPr>
        <w:tc>
          <w:tcPr>
            <w:tcW w:w="775" w:type="dxa"/>
            <w:vAlign w:val="center"/>
          </w:tcPr>
          <w:p w14:paraId="6468C0EE" w14:textId="77777777" w:rsidR="00320DB9" w:rsidRDefault="00320DB9">
            <w:pPr>
              <w:adjustRightInd w:val="0"/>
              <w:spacing w:line="360" w:lineRule="auto"/>
              <w:jc w:val="center"/>
              <w:rPr>
                <w:sz w:val="24"/>
              </w:rPr>
            </w:pPr>
          </w:p>
        </w:tc>
        <w:tc>
          <w:tcPr>
            <w:tcW w:w="1482" w:type="dxa"/>
            <w:vAlign w:val="center"/>
          </w:tcPr>
          <w:p w14:paraId="21BE6412" w14:textId="77777777" w:rsidR="00320DB9" w:rsidRDefault="00320DB9">
            <w:pPr>
              <w:adjustRightInd w:val="0"/>
              <w:spacing w:line="360" w:lineRule="auto"/>
              <w:jc w:val="center"/>
              <w:rPr>
                <w:sz w:val="24"/>
              </w:rPr>
            </w:pPr>
          </w:p>
        </w:tc>
        <w:tc>
          <w:tcPr>
            <w:tcW w:w="2384" w:type="dxa"/>
            <w:vAlign w:val="center"/>
          </w:tcPr>
          <w:p w14:paraId="2011D8D0" w14:textId="77777777" w:rsidR="00320DB9" w:rsidRDefault="00320DB9">
            <w:pPr>
              <w:adjustRightInd w:val="0"/>
              <w:spacing w:line="360" w:lineRule="auto"/>
              <w:jc w:val="center"/>
              <w:rPr>
                <w:sz w:val="24"/>
              </w:rPr>
            </w:pPr>
          </w:p>
        </w:tc>
        <w:tc>
          <w:tcPr>
            <w:tcW w:w="2126" w:type="dxa"/>
            <w:vAlign w:val="center"/>
          </w:tcPr>
          <w:p w14:paraId="67B767F8" w14:textId="77777777" w:rsidR="00320DB9" w:rsidRDefault="00320DB9">
            <w:pPr>
              <w:adjustRightInd w:val="0"/>
              <w:spacing w:line="360" w:lineRule="auto"/>
              <w:jc w:val="center"/>
              <w:rPr>
                <w:sz w:val="24"/>
              </w:rPr>
            </w:pPr>
          </w:p>
        </w:tc>
        <w:tc>
          <w:tcPr>
            <w:tcW w:w="1875" w:type="dxa"/>
            <w:vAlign w:val="center"/>
          </w:tcPr>
          <w:p w14:paraId="021C8F15" w14:textId="77777777" w:rsidR="00320DB9" w:rsidRDefault="00320DB9">
            <w:pPr>
              <w:adjustRightInd w:val="0"/>
              <w:spacing w:line="360" w:lineRule="auto"/>
              <w:jc w:val="center"/>
              <w:rPr>
                <w:sz w:val="24"/>
              </w:rPr>
            </w:pPr>
          </w:p>
        </w:tc>
        <w:tc>
          <w:tcPr>
            <w:tcW w:w="1009" w:type="dxa"/>
            <w:vAlign w:val="center"/>
          </w:tcPr>
          <w:p w14:paraId="1CA9C105" w14:textId="77777777" w:rsidR="00320DB9" w:rsidRDefault="00320DB9">
            <w:pPr>
              <w:adjustRightInd w:val="0"/>
              <w:spacing w:line="360" w:lineRule="auto"/>
              <w:jc w:val="center"/>
              <w:rPr>
                <w:sz w:val="24"/>
              </w:rPr>
            </w:pPr>
          </w:p>
        </w:tc>
      </w:tr>
      <w:tr w:rsidR="00320DB9" w14:paraId="779B7EBE" w14:textId="77777777">
        <w:trPr>
          <w:trHeight w:val="930"/>
          <w:jc w:val="center"/>
        </w:trPr>
        <w:tc>
          <w:tcPr>
            <w:tcW w:w="775" w:type="dxa"/>
            <w:vAlign w:val="center"/>
          </w:tcPr>
          <w:p w14:paraId="41459C42" w14:textId="77777777" w:rsidR="00320DB9" w:rsidRDefault="00320DB9">
            <w:pPr>
              <w:adjustRightInd w:val="0"/>
              <w:spacing w:line="360" w:lineRule="auto"/>
              <w:jc w:val="center"/>
              <w:rPr>
                <w:sz w:val="24"/>
              </w:rPr>
            </w:pPr>
          </w:p>
        </w:tc>
        <w:tc>
          <w:tcPr>
            <w:tcW w:w="1482" w:type="dxa"/>
            <w:vAlign w:val="center"/>
          </w:tcPr>
          <w:p w14:paraId="26886A6B" w14:textId="77777777" w:rsidR="00320DB9" w:rsidRDefault="00320DB9">
            <w:pPr>
              <w:adjustRightInd w:val="0"/>
              <w:spacing w:line="360" w:lineRule="auto"/>
              <w:jc w:val="center"/>
              <w:rPr>
                <w:sz w:val="24"/>
              </w:rPr>
            </w:pPr>
          </w:p>
        </w:tc>
        <w:tc>
          <w:tcPr>
            <w:tcW w:w="2384" w:type="dxa"/>
            <w:vAlign w:val="center"/>
          </w:tcPr>
          <w:p w14:paraId="5A674790" w14:textId="77777777" w:rsidR="00320DB9" w:rsidRDefault="00320DB9">
            <w:pPr>
              <w:adjustRightInd w:val="0"/>
              <w:spacing w:line="360" w:lineRule="auto"/>
              <w:jc w:val="center"/>
              <w:rPr>
                <w:sz w:val="24"/>
              </w:rPr>
            </w:pPr>
          </w:p>
        </w:tc>
        <w:tc>
          <w:tcPr>
            <w:tcW w:w="2126" w:type="dxa"/>
            <w:vAlign w:val="center"/>
          </w:tcPr>
          <w:p w14:paraId="47313E19" w14:textId="77777777" w:rsidR="00320DB9" w:rsidRDefault="00320DB9">
            <w:pPr>
              <w:adjustRightInd w:val="0"/>
              <w:spacing w:line="360" w:lineRule="auto"/>
              <w:jc w:val="center"/>
              <w:rPr>
                <w:sz w:val="24"/>
              </w:rPr>
            </w:pPr>
          </w:p>
        </w:tc>
        <w:tc>
          <w:tcPr>
            <w:tcW w:w="1875" w:type="dxa"/>
            <w:vAlign w:val="center"/>
          </w:tcPr>
          <w:p w14:paraId="4728164E" w14:textId="77777777" w:rsidR="00320DB9" w:rsidRDefault="00320DB9">
            <w:pPr>
              <w:adjustRightInd w:val="0"/>
              <w:spacing w:line="360" w:lineRule="auto"/>
              <w:jc w:val="center"/>
              <w:rPr>
                <w:sz w:val="24"/>
              </w:rPr>
            </w:pPr>
          </w:p>
        </w:tc>
        <w:tc>
          <w:tcPr>
            <w:tcW w:w="1009" w:type="dxa"/>
            <w:vAlign w:val="center"/>
          </w:tcPr>
          <w:p w14:paraId="67EC8447" w14:textId="77777777" w:rsidR="00320DB9" w:rsidRDefault="00320DB9">
            <w:pPr>
              <w:adjustRightInd w:val="0"/>
              <w:spacing w:line="360" w:lineRule="auto"/>
              <w:jc w:val="center"/>
              <w:rPr>
                <w:sz w:val="24"/>
              </w:rPr>
            </w:pPr>
          </w:p>
        </w:tc>
      </w:tr>
      <w:tr w:rsidR="00320DB9" w14:paraId="7CE4B5E2" w14:textId="77777777">
        <w:trPr>
          <w:trHeight w:val="930"/>
          <w:jc w:val="center"/>
        </w:trPr>
        <w:tc>
          <w:tcPr>
            <w:tcW w:w="775" w:type="dxa"/>
            <w:vAlign w:val="center"/>
          </w:tcPr>
          <w:p w14:paraId="235A2EE5" w14:textId="77777777" w:rsidR="00320DB9" w:rsidRDefault="00320DB9">
            <w:pPr>
              <w:adjustRightInd w:val="0"/>
              <w:spacing w:line="360" w:lineRule="auto"/>
              <w:jc w:val="center"/>
              <w:rPr>
                <w:sz w:val="24"/>
              </w:rPr>
            </w:pPr>
          </w:p>
        </w:tc>
        <w:tc>
          <w:tcPr>
            <w:tcW w:w="1482" w:type="dxa"/>
            <w:vAlign w:val="center"/>
          </w:tcPr>
          <w:p w14:paraId="55C5C202" w14:textId="77777777" w:rsidR="00320DB9" w:rsidRDefault="00320DB9">
            <w:pPr>
              <w:adjustRightInd w:val="0"/>
              <w:spacing w:line="360" w:lineRule="auto"/>
              <w:jc w:val="center"/>
              <w:rPr>
                <w:sz w:val="24"/>
              </w:rPr>
            </w:pPr>
          </w:p>
        </w:tc>
        <w:tc>
          <w:tcPr>
            <w:tcW w:w="2384" w:type="dxa"/>
            <w:vAlign w:val="center"/>
          </w:tcPr>
          <w:p w14:paraId="1EB0B71F" w14:textId="77777777" w:rsidR="00320DB9" w:rsidRDefault="00320DB9">
            <w:pPr>
              <w:adjustRightInd w:val="0"/>
              <w:spacing w:line="360" w:lineRule="auto"/>
              <w:jc w:val="center"/>
              <w:rPr>
                <w:sz w:val="24"/>
              </w:rPr>
            </w:pPr>
          </w:p>
        </w:tc>
        <w:tc>
          <w:tcPr>
            <w:tcW w:w="2126" w:type="dxa"/>
            <w:vAlign w:val="center"/>
          </w:tcPr>
          <w:p w14:paraId="7C6DE56B" w14:textId="77777777" w:rsidR="00320DB9" w:rsidRDefault="00320DB9">
            <w:pPr>
              <w:adjustRightInd w:val="0"/>
              <w:spacing w:line="360" w:lineRule="auto"/>
              <w:jc w:val="center"/>
              <w:rPr>
                <w:sz w:val="24"/>
              </w:rPr>
            </w:pPr>
          </w:p>
        </w:tc>
        <w:tc>
          <w:tcPr>
            <w:tcW w:w="1875" w:type="dxa"/>
            <w:vAlign w:val="center"/>
          </w:tcPr>
          <w:p w14:paraId="1F072CD0" w14:textId="77777777" w:rsidR="00320DB9" w:rsidRDefault="00320DB9">
            <w:pPr>
              <w:adjustRightInd w:val="0"/>
              <w:spacing w:line="360" w:lineRule="auto"/>
              <w:jc w:val="center"/>
              <w:rPr>
                <w:sz w:val="24"/>
              </w:rPr>
            </w:pPr>
          </w:p>
        </w:tc>
        <w:tc>
          <w:tcPr>
            <w:tcW w:w="1009" w:type="dxa"/>
            <w:vAlign w:val="center"/>
          </w:tcPr>
          <w:p w14:paraId="714EF39D" w14:textId="77777777" w:rsidR="00320DB9" w:rsidRDefault="00320DB9">
            <w:pPr>
              <w:adjustRightInd w:val="0"/>
              <w:spacing w:line="360" w:lineRule="auto"/>
              <w:jc w:val="center"/>
              <w:rPr>
                <w:sz w:val="24"/>
              </w:rPr>
            </w:pPr>
          </w:p>
        </w:tc>
      </w:tr>
      <w:tr w:rsidR="00320DB9" w14:paraId="1223FDFD" w14:textId="77777777">
        <w:trPr>
          <w:trHeight w:val="930"/>
          <w:jc w:val="center"/>
        </w:trPr>
        <w:tc>
          <w:tcPr>
            <w:tcW w:w="775" w:type="dxa"/>
            <w:vAlign w:val="center"/>
          </w:tcPr>
          <w:p w14:paraId="6D229603" w14:textId="77777777" w:rsidR="00320DB9" w:rsidRDefault="00320DB9">
            <w:pPr>
              <w:adjustRightInd w:val="0"/>
              <w:spacing w:line="360" w:lineRule="auto"/>
              <w:jc w:val="center"/>
              <w:rPr>
                <w:sz w:val="24"/>
              </w:rPr>
            </w:pPr>
          </w:p>
        </w:tc>
        <w:tc>
          <w:tcPr>
            <w:tcW w:w="1482" w:type="dxa"/>
            <w:vAlign w:val="center"/>
          </w:tcPr>
          <w:p w14:paraId="62E1D51E" w14:textId="77777777" w:rsidR="00320DB9" w:rsidRDefault="00320DB9">
            <w:pPr>
              <w:adjustRightInd w:val="0"/>
              <w:spacing w:line="360" w:lineRule="auto"/>
              <w:jc w:val="center"/>
              <w:rPr>
                <w:sz w:val="24"/>
              </w:rPr>
            </w:pPr>
          </w:p>
        </w:tc>
        <w:tc>
          <w:tcPr>
            <w:tcW w:w="2384" w:type="dxa"/>
            <w:vAlign w:val="center"/>
          </w:tcPr>
          <w:p w14:paraId="0CB9CC9F" w14:textId="77777777" w:rsidR="00320DB9" w:rsidRDefault="00320DB9">
            <w:pPr>
              <w:adjustRightInd w:val="0"/>
              <w:spacing w:line="360" w:lineRule="auto"/>
              <w:jc w:val="center"/>
              <w:rPr>
                <w:sz w:val="24"/>
              </w:rPr>
            </w:pPr>
          </w:p>
        </w:tc>
        <w:tc>
          <w:tcPr>
            <w:tcW w:w="2126" w:type="dxa"/>
            <w:vAlign w:val="center"/>
          </w:tcPr>
          <w:p w14:paraId="4EEBB8BE" w14:textId="77777777" w:rsidR="00320DB9" w:rsidRDefault="00320DB9">
            <w:pPr>
              <w:adjustRightInd w:val="0"/>
              <w:spacing w:line="360" w:lineRule="auto"/>
              <w:jc w:val="center"/>
              <w:rPr>
                <w:sz w:val="24"/>
              </w:rPr>
            </w:pPr>
          </w:p>
        </w:tc>
        <w:tc>
          <w:tcPr>
            <w:tcW w:w="1875" w:type="dxa"/>
            <w:vAlign w:val="center"/>
          </w:tcPr>
          <w:p w14:paraId="441B27B7" w14:textId="77777777" w:rsidR="00320DB9" w:rsidRDefault="00320DB9">
            <w:pPr>
              <w:adjustRightInd w:val="0"/>
              <w:spacing w:line="360" w:lineRule="auto"/>
              <w:jc w:val="center"/>
              <w:rPr>
                <w:sz w:val="24"/>
              </w:rPr>
            </w:pPr>
          </w:p>
        </w:tc>
        <w:tc>
          <w:tcPr>
            <w:tcW w:w="1009" w:type="dxa"/>
            <w:vAlign w:val="center"/>
          </w:tcPr>
          <w:p w14:paraId="60CF7763" w14:textId="77777777" w:rsidR="00320DB9" w:rsidRDefault="00320DB9">
            <w:pPr>
              <w:adjustRightInd w:val="0"/>
              <w:spacing w:line="360" w:lineRule="auto"/>
              <w:jc w:val="center"/>
              <w:rPr>
                <w:sz w:val="24"/>
              </w:rPr>
            </w:pPr>
          </w:p>
        </w:tc>
      </w:tr>
      <w:tr w:rsidR="00320DB9" w14:paraId="6104EE9E" w14:textId="77777777">
        <w:trPr>
          <w:trHeight w:val="930"/>
          <w:jc w:val="center"/>
        </w:trPr>
        <w:tc>
          <w:tcPr>
            <w:tcW w:w="775" w:type="dxa"/>
            <w:vAlign w:val="center"/>
          </w:tcPr>
          <w:p w14:paraId="09D39167" w14:textId="77777777" w:rsidR="00320DB9" w:rsidRDefault="00320DB9">
            <w:pPr>
              <w:adjustRightInd w:val="0"/>
              <w:spacing w:line="360" w:lineRule="auto"/>
              <w:jc w:val="center"/>
              <w:rPr>
                <w:sz w:val="24"/>
              </w:rPr>
            </w:pPr>
          </w:p>
        </w:tc>
        <w:tc>
          <w:tcPr>
            <w:tcW w:w="1482" w:type="dxa"/>
            <w:vAlign w:val="center"/>
          </w:tcPr>
          <w:p w14:paraId="147DE2A1" w14:textId="77777777" w:rsidR="00320DB9" w:rsidRDefault="00320DB9">
            <w:pPr>
              <w:adjustRightInd w:val="0"/>
              <w:spacing w:line="360" w:lineRule="auto"/>
              <w:jc w:val="center"/>
              <w:rPr>
                <w:sz w:val="24"/>
              </w:rPr>
            </w:pPr>
          </w:p>
        </w:tc>
        <w:tc>
          <w:tcPr>
            <w:tcW w:w="2384" w:type="dxa"/>
            <w:vAlign w:val="center"/>
          </w:tcPr>
          <w:p w14:paraId="3C6BF588" w14:textId="77777777" w:rsidR="00320DB9" w:rsidRDefault="00320DB9">
            <w:pPr>
              <w:adjustRightInd w:val="0"/>
              <w:spacing w:line="360" w:lineRule="auto"/>
              <w:jc w:val="center"/>
              <w:rPr>
                <w:sz w:val="24"/>
              </w:rPr>
            </w:pPr>
          </w:p>
        </w:tc>
        <w:tc>
          <w:tcPr>
            <w:tcW w:w="2126" w:type="dxa"/>
            <w:vAlign w:val="center"/>
          </w:tcPr>
          <w:p w14:paraId="14B74158" w14:textId="77777777" w:rsidR="00320DB9" w:rsidRDefault="00320DB9">
            <w:pPr>
              <w:adjustRightInd w:val="0"/>
              <w:spacing w:line="360" w:lineRule="auto"/>
              <w:jc w:val="center"/>
              <w:rPr>
                <w:sz w:val="24"/>
              </w:rPr>
            </w:pPr>
          </w:p>
        </w:tc>
        <w:tc>
          <w:tcPr>
            <w:tcW w:w="1875" w:type="dxa"/>
            <w:vAlign w:val="center"/>
          </w:tcPr>
          <w:p w14:paraId="555285C3" w14:textId="77777777" w:rsidR="00320DB9" w:rsidRDefault="00320DB9">
            <w:pPr>
              <w:adjustRightInd w:val="0"/>
              <w:spacing w:line="360" w:lineRule="auto"/>
              <w:jc w:val="center"/>
              <w:rPr>
                <w:sz w:val="24"/>
              </w:rPr>
            </w:pPr>
          </w:p>
        </w:tc>
        <w:tc>
          <w:tcPr>
            <w:tcW w:w="1009" w:type="dxa"/>
            <w:vAlign w:val="center"/>
          </w:tcPr>
          <w:p w14:paraId="59E27DE7" w14:textId="77777777" w:rsidR="00320DB9" w:rsidRDefault="00320DB9">
            <w:pPr>
              <w:adjustRightInd w:val="0"/>
              <w:spacing w:line="360" w:lineRule="auto"/>
              <w:jc w:val="center"/>
              <w:rPr>
                <w:sz w:val="24"/>
              </w:rPr>
            </w:pPr>
          </w:p>
        </w:tc>
      </w:tr>
      <w:tr w:rsidR="00320DB9" w14:paraId="02067219" w14:textId="77777777">
        <w:trPr>
          <w:trHeight w:val="930"/>
          <w:jc w:val="center"/>
        </w:trPr>
        <w:tc>
          <w:tcPr>
            <w:tcW w:w="775" w:type="dxa"/>
            <w:vAlign w:val="center"/>
          </w:tcPr>
          <w:p w14:paraId="15430C3A" w14:textId="77777777" w:rsidR="00320DB9" w:rsidRDefault="00320DB9">
            <w:pPr>
              <w:adjustRightInd w:val="0"/>
              <w:spacing w:line="360" w:lineRule="auto"/>
              <w:jc w:val="center"/>
              <w:rPr>
                <w:sz w:val="24"/>
              </w:rPr>
            </w:pPr>
          </w:p>
        </w:tc>
        <w:tc>
          <w:tcPr>
            <w:tcW w:w="1482" w:type="dxa"/>
            <w:vAlign w:val="center"/>
          </w:tcPr>
          <w:p w14:paraId="4838C4F7" w14:textId="77777777" w:rsidR="00320DB9" w:rsidRDefault="00320DB9">
            <w:pPr>
              <w:adjustRightInd w:val="0"/>
              <w:spacing w:line="360" w:lineRule="auto"/>
              <w:jc w:val="center"/>
              <w:rPr>
                <w:sz w:val="24"/>
              </w:rPr>
            </w:pPr>
          </w:p>
        </w:tc>
        <w:tc>
          <w:tcPr>
            <w:tcW w:w="2384" w:type="dxa"/>
            <w:vAlign w:val="center"/>
          </w:tcPr>
          <w:p w14:paraId="44E924E7" w14:textId="77777777" w:rsidR="00320DB9" w:rsidRDefault="00320DB9">
            <w:pPr>
              <w:adjustRightInd w:val="0"/>
              <w:spacing w:line="360" w:lineRule="auto"/>
              <w:jc w:val="center"/>
              <w:rPr>
                <w:sz w:val="24"/>
              </w:rPr>
            </w:pPr>
          </w:p>
        </w:tc>
        <w:tc>
          <w:tcPr>
            <w:tcW w:w="2126" w:type="dxa"/>
            <w:vAlign w:val="center"/>
          </w:tcPr>
          <w:p w14:paraId="3F397E58" w14:textId="77777777" w:rsidR="00320DB9" w:rsidRDefault="00320DB9">
            <w:pPr>
              <w:adjustRightInd w:val="0"/>
              <w:spacing w:line="360" w:lineRule="auto"/>
              <w:jc w:val="center"/>
              <w:rPr>
                <w:sz w:val="24"/>
              </w:rPr>
            </w:pPr>
          </w:p>
        </w:tc>
        <w:tc>
          <w:tcPr>
            <w:tcW w:w="1875" w:type="dxa"/>
            <w:vAlign w:val="center"/>
          </w:tcPr>
          <w:p w14:paraId="1BB0DA4D" w14:textId="77777777" w:rsidR="00320DB9" w:rsidRDefault="00320DB9">
            <w:pPr>
              <w:adjustRightInd w:val="0"/>
              <w:spacing w:line="360" w:lineRule="auto"/>
              <w:jc w:val="center"/>
              <w:rPr>
                <w:sz w:val="24"/>
              </w:rPr>
            </w:pPr>
          </w:p>
        </w:tc>
        <w:tc>
          <w:tcPr>
            <w:tcW w:w="1009" w:type="dxa"/>
            <w:vAlign w:val="center"/>
          </w:tcPr>
          <w:p w14:paraId="6AB377C3" w14:textId="77777777" w:rsidR="00320DB9" w:rsidRDefault="00320DB9">
            <w:pPr>
              <w:adjustRightInd w:val="0"/>
              <w:spacing w:line="360" w:lineRule="auto"/>
              <w:jc w:val="center"/>
              <w:rPr>
                <w:sz w:val="24"/>
              </w:rPr>
            </w:pPr>
          </w:p>
        </w:tc>
      </w:tr>
    </w:tbl>
    <w:p w14:paraId="4C53DF08" w14:textId="77777777" w:rsidR="00320DB9" w:rsidRDefault="00320DB9">
      <w:pPr>
        <w:tabs>
          <w:tab w:val="left" w:pos="1800"/>
          <w:tab w:val="left" w:pos="5580"/>
        </w:tabs>
        <w:spacing w:line="360" w:lineRule="auto"/>
        <w:ind w:firstLineChars="150" w:firstLine="360"/>
        <w:jc w:val="left"/>
        <w:rPr>
          <w:sz w:val="24"/>
          <w:u w:val="single"/>
        </w:rPr>
      </w:pPr>
    </w:p>
    <w:p w14:paraId="48A0075B" w14:textId="77777777" w:rsidR="00320DB9" w:rsidRDefault="00320DB9">
      <w:pPr>
        <w:tabs>
          <w:tab w:val="left" w:pos="1800"/>
          <w:tab w:val="left" w:pos="5580"/>
        </w:tabs>
        <w:spacing w:line="360" w:lineRule="auto"/>
        <w:ind w:firstLineChars="150" w:firstLine="360"/>
        <w:jc w:val="left"/>
        <w:rPr>
          <w:sz w:val="24"/>
          <w:u w:val="single"/>
        </w:rPr>
      </w:pPr>
    </w:p>
    <w:p w14:paraId="3E47098C" w14:textId="77777777" w:rsidR="00320DB9" w:rsidRDefault="00643BAF">
      <w:pPr>
        <w:tabs>
          <w:tab w:val="left" w:pos="1800"/>
          <w:tab w:val="left" w:pos="5580"/>
        </w:tabs>
        <w:spacing w:line="360" w:lineRule="auto"/>
        <w:jc w:val="left"/>
        <w:rPr>
          <w:sz w:val="24"/>
        </w:rPr>
      </w:pPr>
      <w:r>
        <w:rPr>
          <w:sz w:val="24"/>
        </w:rPr>
        <w:t>注：</w:t>
      </w:r>
    </w:p>
    <w:p w14:paraId="46461162" w14:textId="77777777" w:rsidR="00320DB9" w:rsidRDefault="00643BAF">
      <w:pPr>
        <w:tabs>
          <w:tab w:val="left" w:pos="1800"/>
          <w:tab w:val="left" w:pos="5580"/>
        </w:tabs>
        <w:spacing w:line="360"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14:paraId="0915A80F" w14:textId="77777777" w:rsidR="00320DB9" w:rsidRDefault="00643BAF">
      <w:pPr>
        <w:tabs>
          <w:tab w:val="left" w:pos="1800"/>
          <w:tab w:val="left" w:pos="5580"/>
        </w:tabs>
        <w:spacing w:line="360" w:lineRule="auto"/>
        <w:jc w:val="left"/>
        <w:rPr>
          <w:sz w:val="24"/>
        </w:rPr>
      </w:pPr>
      <w:r>
        <w:rPr>
          <w:sz w:val="24"/>
        </w:rPr>
        <w:t>2.</w:t>
      </w:r>
      <w:proofErr w:type="gramStart"/>
      <w:r>
        <w:rPr>
          <w:rFonts w:hint="eastAsia"/>
          <w:sz w:val="24"/>
        </w:rPr>
        <w:t>“偏离情况”列应</w:t>
      </w:r>
      <w:r>
        <w:rPr>
          <w:sz w:val="24"/>
        </w:rPr>
        <w:t>据实</w:t>
      </w:r>
      <w:proofErr w:type="gramEnd"/>
      <w:r>
        <w:rPr>
          <w:rFonts w:hint="eastAsia"/>
          <w:sz w:val="24"/>
        </w:rPr>
        <w:t>填写“无偏离”、“正偏离”或“负偏离”。</w:t>
      </w:r>
    </w:p>
    <w:p w14:paraId="1EDCF78E" w14:textId="77777777" w:rsidR="00320DB9" w:rsidRDefault="00320DB9">
      <w:pPr>
        <w:tabs>
          <w:tab w:val="left" w:pos="1800"/>
          <w:tab w:val="left" w:pos="5580"/>
        </w:tabs>
        <w:spacing w:line="360" w:lineRule="auto"/>
        <w:jc w:val="left"/>
        <w:rPr>
          <w:sz w:val="24"/>
        </w:rPr>
      </w:pPr>
    </w:p>
    <w:p w14:paraId="1E11CD97" w14:textId="77777777" w:rsidR="00320DB9" w:rsidRDefault="00320DB9">
      <w:pPr>
        <w:autoSpaceDE w:val="0"/>
        <w:autoSpaceDN w:val="0"/>
        <w:adjustRightInd w:val="0"/>
        <w:spacing w:line="360" w:lineRule="auto"/>
        <w:rPr>
          <w:sz w:val="24"/>
          <w:lang w:val="zh-CN"/>
        </w:rPr>
      </w:pPr>
    </w:p>
    <w:p w14:paraId="2C08ECE1" w14:textId="77777777" w:rsidR="00320DB9" w:rsidRDefault="00643BAF">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6D74311A" w14:textId="77777777" w:rsidR="00320DB9" w:rsidRDefault="00643BAF">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1D8CA995" w14:textId="77777777" w:rsidR="00320DB9" w:rsidRDefault="00643BAF">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14:paraId="38528BC7" w14:textId="77777777" w:rsidR="00320DB9" w:rsidRDefault="00643BAF">
      <w:pPr>
        <w:tabs>
          <w:tab w:val="left" w:pos="5580"/>
        </w:tabs>
        <w:spacing w:line="360" w:lineRule="auto"/>
        <w:rPr>
          <w:sz w:val="24"/>
        </w:rPr>
      </w:pPr>
      <w:r>
        <w:rPr>
          <w:rFonts w:hint="eastAsia"/>
          <w:sz w:val="24"/>
        </w:rPr>
        <w:t>说明：</w:t>
      </w:r>
    </w:p>
    <w:p w14:paraId="51C9122E" w14:textId="77777777" w:rsidR="00320DB9" w:rsidRDefault="00643BAF">
      <w:pPr>
        <w:tabs>
          <w:tab w:val="left" w:pos="5580"/>
        </w:tabs>
        <w:spacing w:line="360" w:lineRule="auto"/>
        <w:rPr>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9CB5417" w14:textId="77777777" w:rsidR="00320DB9" w:rsidRDefault="00643BAF">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865C6FA" w14:textId="77777777" w:rsidR="00320DB9" w:rsidRDefault="00643BAF">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14:paraId="738F4FBD" w14:textId="77777777" w:rsidR="00320DB9" w:rsidRDefault="00643BAF">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号）》及本项目文件规定的中小企业划分标准所属行业执行。</w:t>
      </w:r>
    </w:p>
    <w:p w14:paraId="5BF30DA7" w14:textId="77777777" w:rsidR="00320DB9" w:rsidRDefault="00643BAF">
      <w:pPr>
        <w:widowControl/>
        <w:spacing w:line="360" w:lineRule="auto"/>
        <w:jc w:val="left"/>
        <w:rPr>
          <w:b/>
          <w:bCs/>
          <w:sz w:val="24"/>
        </w:rPr>
      </w:pPr>
      <w:r>
        <w:rPr>
          <w:b/>
          <w:bCs/>
          <w:sz w:val="24"/>
        </w:rPr>
        <w:br w:type="page"/>
      </w:r>
    </w:p>
    <w:p w14:paraId="165FB396" w14:textId="77777777" w:rsidR="00320DB9" w:rsidRDefault="00643BAF">
      <w:pPr>
        <w:spacing w:line="360" w:lineRule="auto"/>
        <w:jc w:val="center"/>
        <w:rPr>
          <w:b/>
          <w:sz w:val="36"/>
          <w:szCs w:val="36"/>
        </w:rPr>
      </w:pPr>
      <w:r>
        <w:rPr>
          <w:b/>
          <w:bCs/>
          <w:sz w:val="36"/>
          <w:szCs w:val="36"/>
        </w:rPr>
        <w:lastRenderedPageBreak/>
        <w:t>中小企业声明函（货物）格式</w:t>
      </w:r>
    </w:p>
    <w:p w14:paraId="707934E4" w14:textId="77777777" w:rsidR="00320DB9" w:rsidRDefault="00643BAF">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74EEFFE4" w14:textId="77777777" w:rsidR="00320DB9" w:rsidRDefault="00643BAF">
      <w:pPr>
        <w:numPr>
          <w:ilvl w:val="0"/>
          <w:numId w:val="28"/>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r w:rsidR="007F3E31">
        <w:fldChar w:fldCharType="begin"/>
      </w:r>
      <w:r>
        <w:instrText xml:space="preserve"> HYPERLINK \l "_bookmark0" </w:instrText>
      </w:r>
      <w:r w:rsidR="007F3E31">
        <w:fldChar w:fldCharType="separate"/>
      </w:r>
      <w:r>
        <w:rPr>
          <w:kern w:val="0"/>
          <w:position w:val="16"/>
          <w:sz w:val="24"/>
        </w:rPr>
        <w:t>1</w:t>
      </w:r>
      <w:r w:rsidR="007F3E31">
        <w:rPr>
          <w:kern w:val="0"/>
          <w:position w:val="16"/>
          <w:sz w:val="24"/>
        </w:rPr>
        <w:fldChar w:fldCharType="end"/>
      </w:r>
      <w:r>
        <w:rPr>
          <w:kern w:val="0"/>
          <w:sz w:val="24"/>
        </w:rPr>
        <w:t>，属于</w:t>
      </w:r>
      <w:r>
        <w:rPr>
          <w:i/>
          <w:kern w:val="0"/>
          <w:sz w:val="24"/>
          <w:u w:val="single" w:color="000000"/>
        </w:rPr>
        <w:t>（中型企业、小型企业、微型企业）</w:t>
      </w:r>
      <w:r>
        <w:rPr>
          <w:kern w:val="0"/>
          <w:sz w:val="24"/>
        </w:rPr>
        <w:t>；</w:t>
      </w:r>
    </w:p>
    <w:p w14:paraId="0FDBD1C8" w14:textId="77777777" w:rsidR="00320DB9" w:rsidRDefault="00643BAF">
      <w:pPr>
        <w:numPr>
          <w:ilvl w:val="0"/>
          <w:numId w:val="28"/>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7F0B942F" w14:textId="77777777" w:rsidR="00320DB9" w:rsidRDefault="00643BAF">
      <w:pPr>
        <w:autoSpaceDE w:val="0"/>
        <w:autoSpaceDN w:val="0"/>
        <w:spacing w:line="360" w:lineRule="auto"/>
        <w:ind w:left="860"/>
        <w:jc w:val="left"/>
        <w:rPr>
          <w:kern w:val="0"/>
          <w:sz w:val="24"/>
        </w:rPr>
      </w:pPr>
      <w:r>
        <w:rPr>
          <w:kern w:val="0"/>
          <w:sz w:val="24"/>
        </w:rPr>
        <w:t>……</w:t>
      </w:r>
    </w:p>
    <w:p w14:paraId="7A40C78E" w14:textId="77777777" w:rsidR="00320DB9" w:rsidRDefault="00643BAF">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223495CA" w14:textId="77777777" w:rsidR="00320DB9" w:rsidRDefault="00643BAF">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56631BF5" w14:textId="77777777" w:rsidR="00320DB9" w:rsidRDefault="00320DB9">
      <w:pPr>
        <w:spacing w:line="360" w:lineRule="auto"/>
        <w:ind w:firstLine="504"/>
        <w:rPr>
          <w:spacing w:val="6"/>
          <w:sz w:val="24"/>
        </w:rPr>
      </w:pPr>
    </w:p>
    <w:p w14:paraId="33345AF9" w14:textId="77777777" w:rsidR="00320DB9" w:rsidRDefault="00320DB9">
      <w:pPr>
        <w:spacing w:line="360" w:lineRule="auto"/>
        <w:ind w:firstLine="504"/>
        <w:rPr>
          <w:spacing w:val="6"/>
          <w:sz w:val="24"/>
        </w:rPr>
      </w:pPr>
    </w:p>
    <w:p w14:paraId="7A92DB8B" w14:textId="77777777" w:rsidR="00320DB9" w:rsidRDefault="00643BAF">
      <w:pPr>
        <w:spacing w:line="360" w:lineRule="auto"/>
        <w:ind w:right="360" w:firstLine="480"/>
        <w:jc w:val="right"/>
        <w:rPr>
          <w:sz w:val="24"/>
        </w:rPr>
      </w:pPr>
      <w:r>
        <w:rPr>
          <w:sz w:val="24"/>
        </w:rPr>
        <w:t>企业名称（盖章）：</w:t>
      </w:r>
      <w:r>
        <w:rPr>
          <w:sz w:val="24"/>
        </w:rPr>
        <w:t>________</w:t>
      </w:r>
    </w:p>
    <w:p w14:paraId="6EFD6292" w14:textId="77777777" w:rsidR="00320DB9" w:rsidRDefault="00643BAF">
      <w:pPr>
        <w:spacing w:line="360" w:lineRule="auto"/>
        <w:ind w:right="360" w:firstLine="480"/>
        <w:jc w:val="right"/>
        <w:rPr>
          <w:sz w:val="24"/>
        </w:rPr>
      </w:pPr>
      <w:r>
        <w:rPr>
          <w:sz w:val="24"/>
        </w:rPr>
        <w:t>日期：</w:t>
      </w:r>
      <w:r>
        <w:rPr>
          <w:sz w:val="24"/>
        </w:rPr>
        <w:t>________</w:t>
      </w:r>
    </w:p>
    <w:p w14:paraId="09BB7DA5" w14:textId="77777777" w:rsidR="00320DB9" w:rsidRDefault="00320DB9">
      <w:pPr>
        <w:spacing w:line="360" w:lineRule="auto"/>
        <w:ind w:right="360" w:firstLine="480"/>
        <w:jc w:val="right"/>
        <w:rPr>
          <w:sz w:val="24"/>
        </w:rPr>
      </w:pPr>
    </w:p>
    <w:p w14:paraId="78CFC721" w14:textId="77777777" w:rsidR="00320DB9" w:rsidRDefault="00320DB9">
      <w:pPr>
        <w:spacing w:line="360" w:lineRule="auto"/>
        <w:ind w:right="360" w:firstLine="480"/>
        <w:jc w:val="right"/>
        <w:rPr>
          <w:sz w:val="24"/>
        </w:rPr>
      </w:pPr>
    </w:p>
    <w:tbl>
      <w:tblPr>
        <w:tblW w:w="0" w:type="auto"/>
        <w:tblBorders>
          <w:top w:val="single" w:sz="4" w:space="0" w:color="auto"/>
        </w:tblBorders>
        <w:tblLayout w:type="fixed"/>
        <w:tblLook w:val="04A0" w:firstRow="1" w:lastRow="0" w:firstColumn="1" w:lastColumn="0" w:noHBand="0" w:noVBand="1"/>
      </w:tblPr>
      <w:tblGrid>
        <w:gridCol w:w="8946"/>
      </w:tblGrid>
      <w:tr w:rsidR="00320DB9" w14:paraId="53098457" w14:textId="77777777">
        <w:tc>
          <w:tcPr>
            <w:tcW w:w="8946" w:type="dxa"/>
          </w:tcPr>
          <w:p w14:paraId="561732ED" w14:textId="77777777" w:rsidR="00320DB9" w:rsidRDefault="00643BAF">
            <w:pPr>
              <w:adjustRightInd w:val="0"/>
              <w:spacing w:line="360" w:lineRule="auto"/>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2F26DA11" w14:textId="77777777" w:rsidR="00320DB9" w:rsidRDefault="00320DB9">
      <w:pPr>
        <w:autoSpaceDE w:val="0"/>
        <w:autoSpaceDN w:val="0"/>
        <w:adjustRightInd w:val="0"/>
        <w:spacing w:line="360" w:lineRule="auto"/>
        <w:ind w:firstLine="420"/>
        <w:jc w:val="left"/>
        <w:rPr>
          <w:sz w:val="24"/>
        </w:rPr>
      </w:pPr>
    </w:p>
    <w:p w14:paraId="00889D90" w14:textId="77777777" w:rsidR="00320DB9" w:rsidRDefault="00320DB9">
      <w:pPr>
        <w:spacing w:line="360" w:lineRule="auto"/>
        <w:rPr>
          <w:sz w:val="24"/>
        </w:rPr>
      </w:pPr>
    </w:p>
    <w:p w14:paraId="1411598F" w14:textId="77777777" w:rsidR="00320DB9" w:rsidRDefault="00643BAF">
      <w:pPr>
        <w:spacing w:line="360" w:lineRule="auto"/>
        <w:jc w:val="center"/>
        <w:rPr>
          <w:b/>
          <w:bCs/>
          <w:sz w:val="36"/>
          <w:szCs w:val="36"/>
        </w:rPr>
      </w:pPr>
      <w:r>
        <w:rPr>
          <w:sz w:val="24"/>
        </w:rPr>
        <w:br w:type="page"/>
      </w:r>
      <w:r>
        <w:rPr>
          <w:b/>
          <w:bCs/>
          <w:sz w:val="36"/>
          <w:szCs w:val="36"/>
        </w:rPr>
        <w:lastRenderedPageBreak/>
        <w:t>中小企业声明函（工程、服务）格式</w:t>
      </w:r>
    </w:p>
    <w:p w14:paraId="78A577EC" w14:textId="77777777" w:rsidR="00320DB9" w:rsidRDefault="00643BAF">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7EF68E2E" w14:textId="77777777" w:rsidR="00320DB9" w:rsidRDefault="00643BAF">
      <w:pPr>
        <w:numPr>
          <w:ilvl w:val="0"/>
          <w:numId w:val="29"/>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14:paraId="53B98374" w14:textId="77777777" w:rsidR="00320DB9" w:rsidRDefault="00643BAF">
      <w:pPr>
        <w:numPr>
          <w:ilvl w:val="0"/>
          <w:numId w:val="29"/>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0EF4E604" w14:textId="77777777" w:rsidR="00320DB9" w:rsidRDefault="00643BAF">
      <w:pPr>
        <w:autoSpaceDE w:val="0"/>
        <w:autoSpaceDN w:val="0"/>
        <w:spacing w:line="360" w:lineRule="auto"/>
        <w:ind w:left="860"/>
        <w:jc w:val="left"/>
        <w:rPr>
          <w:kern w:val="0"/>
          <w:sz w:val="24"/>
        </w:rPr>
      </w:pPr>
      <w:r>
        <w:rPr>
          <w:kern w:val="0"/>
          <w:sz w:val="24"/>
        </w:rPr>
        <w:t>……</w:t>
      </w:r>
    </w:p>
    <w:p w14:paraId="6428D801" w14:textId="77777777" w:rsidR="00320DB9" w:rsidRDefault="00643BAF">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0DF3932E" w14:textId="77777777" w:rsidR="00320DB9" w:rsidRDefault="00643BAF">
      <w:pPr>
        <w:spacing w:line="360" w:lineRule="auto"/>
        <w:ind w:firstLine="504"/>
        <w:rPr>
          <w:spacing w:val="6"/>
          <w:sz w:val="24"/>
        </w:rPr>
      </w:pPr>
      <w:r>
        <w:rPr>
          <w:kern w:val="0"/>
          <w:sz w:val="24"/>
        </w:rPr>
        <w:t>本企业对上述声明内容的真实性负责。如有虚假，将依法承担相应责任。</w:t>
      </w:r>
    </w:p>
    <w:p w14:paraId="54620601" w14:textId="77777777" w:rsidR="00320DB9" w:rsidRDefault="00320DB9">
      <w:pPr>
        <w:spacing w:line="360" w:lineRule="auto"/>
        <w:ind w:firstLine="504"/>
        <w:rPr>
          <w:spacing w:val="6"/>
          <w:sz w:val="24"/>
        </w:rPr>
      </w:pPr>
    </w:p>
    <w:p w14:paraId="4F8D3A57" w14:textId="77777777" w:rsidR="00320DB9" w:rsidRDefault="00320DB9">
      <w:pPr>
        <w:spacing w:line="360" w:lineRule="auto"/>
        <w:ind w:right="360" w:firstLine="480"/>
        <w:jc w:val="right"/>
        <w:rPr>
          <w:sz w:val="24"/>
        </w:rPr>
      </w:pPr>
    </w:p>
    <w:p w14:paraId="7803FD9C" w14:textId="77777777" w:rsidR="00320DB9" w:rsidRDefault="00643BAF">
      <w:pPr>
        <w:spacing w:line="360" w:lineRule="auto"/>
        <w:ind w:right="360" w:firstLine="480"/>
        <w:jc w:val="right"/>
        <w:rPr>
          <w:sz w:val="24"/>
        </w:rPr>
      </w:pPr>
      <w:r>
        <w:rPr>
          <w:sz w:val="24"/>
        </w:rPr>
        <w:t>企业名称（盖章）：</w:t>
      </w:r>
      <w:r>
        <w:rPr>
          <w:sz w:val="24"/>
        </w:rPr>
        <w:t>________</w:t>
      </w:r>
    </w:p>
    <w:p w14:paraId="4C2539FD" w14:textId="77777777" w:rsidR="00320DB9" w:rsidRDefault="00643BAF">
      <w:pPr>
        <w:spacing w:line="360" w:lineRule="auto"/>
        <w:ind w:right="360" w:firstLine="480"/>
        <w:jc w:val="right"/>
        <w:rPr>
          <w:sz w:val="24"/>
        </w:rPr>
      </w:pPr>
      <w:r>
        <w:rPr>
          <w:sz w:val="24"/>
        </w:rPr>
        <w:t>日期：</w:t>
      </w:r>
      <w:r>
        <w:rPr>
          <w:sz w:val="24"/>
        </w:rPr>
        <w:t>________</w:t>
      </w:r>
    </w:p>
    <w:p w14:paraId="4B2E838A" w14:textId="77777777" w:rsidR="00320DB9" w:rsidRDefault="00320DB9">
      <w:pPr>
        <w:spacing w:line="360" w:lineRule="auto"/>
        <w:ind w:right="360" w:firstLine="480"/>
        <w:jc w:val="right"/>
        <w:rPr>
          <w:sz w:val="24"/>
        </w:rPr>
      </w:pPr>
    </w:p>
    <w:p w14:paraId="52791CCC" w14:textId="77777777" w:rsidR="00320DB9" w:rsidRDefault="00320DB9">
      <w:pPr>
        <w:adjustRightInd w:val="0"/>
        <w:spacing w:line="360" w:lineRule="auto"/>
        <w:jc w:val="left"/>
        <w:rPr>
          <w:sz w:val="24"/>
          <w:szCs w:val="21"/>
        </w:rPr>
      </w:pPr>
    </w:p>
    <w:tbl>
      <w:tblPr>
        <w:tblW w:w="0" w:type="auto"/>
        <w:tblBorders>
          <w:top w:val="single" w:sz="4" w:space="0" w:color="auto"/>
        </w:tblBorders>
        <w:tblLayout w:type="fixed"/>
        <w:tblLook w:val="04A0" w:firstRow="1" w:lastRow="0" w:firstColumn="1" w:lastColumn="0" w:noHBand="0" w:noVBand="1"/>
      </w:tblPr>
      <w:tblGrid>
        <w:gridCol w:w="8946"/>
      </w:tblGrid>
      <w:tr w:rsidR="00320DB9" w14:paraId="7D98B48C" w14:textId="77777777">
        <w:tc>
          <w:tcPr>
            <w:tcW w:w="8946" w:type="dxa"/>
          </w:tcPr>
          <w:p w14:paraId="0B52ABE2" w14:textId="77777777" w:rsidR="00320DB9" w:rsidRDefault="00643BAF">
            <w:pPr>
              <w:adjustRightInd w:val="0"/>
              <w:spacing w:line="360" w:lineRule="auto"/>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66534895" w14:textId="77777777" w:rsidR="00320DB9" w:rsidRDefault="00320DB9">
      <w:pPr>
        <w:adjustRightInd w:val="0"/>
        <w:spacing w:line="360" w:lineRule="auto"/>
        <w:jc w:val="left"/>
        <w:rPr>
          <w:szCs w:val="21"/>
          <w:vertAlign w:val="superscript"/>
        </w:rPr>
      </w:pPr>
    </w:p>
    <w:p w14:paraId="2414615C" w14:textId="77777777" w:rsidR="00320DB9" w:rsidRDefault="00320DB9">
      <w:pPr>
        <w:spacing w:line="360" w:lineRule="auto"/>
      </w:pPr>
    </w:p>
    <w:p w14:paraId="3CE7C91C" w14:textId="77777777" w:rsidR="00320DB9" w:rsidRDefault="00643BAF">
      <w:pPr>
        <w:spacing w:line="360" w:lineRule="auto"/>
        <w:jc w:val="center"/>
        <w:rPr>
          <w:sz w:val="36"/>
          <w:szCs w:val="36"/>
        </w:rPr>
      </w:pPr>
      <w:r>
        <w:rPr>
          <w:b/>
          <w:bCs/>
          <w:sz w:val="36"/>
          <w:szCs w:val="36"/>
        </w:rPr>
        <w:t>残疾人福利性单位声明函格式</w:t>
      </w:r>
    </w:p>
    <w:p w14:paraId="231B03FA" w14:textId="77777777" w:rsidR="00320DB9" w:rsidRDefault="00643BAF">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14:paraId="5E744843" w14:textId="77777777" w:rsidR="00320DB9" w:rsidRDefault="00643BAF">
      <w:pPr>
        <w:spacing w:line="360" w:lineRule="auto"/>
        <w:ind w:firstLine="482"/>
        <w:rPr>
          <w:b/>
          <w:spacing w:val="6"/>
          <w:sz w:val="24"/>
        </w:rPr>
      </w:pPr>
      <w:r>
        <w:rPr>
          <w:rFonts w:hint="eastAsia"/>
          <w:b/>
          <w:sz w:val="24"/>
        </w:rPr>
        <w:t>□</w:t>
      </w:r>
      <w:r>
        <w:rPr>
          <w:b/>
          <w:spacing w:val="6"/>
          <w:sz w:val="24"/>
        </w:rPr>
        <w:t>不属于符合条件的残疾人福利性单位。</w:t>
      </w:r>
    </w:p>
    <w:p w14:paraId="2E052641" w14:textId="77777777" w:rsidR="00320DB9" w:rsidRDefault="00643BAF">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16996561" w14:textId="77777777" w:rsidR="00320DB9" w:rsidRDefault="00643BAF">
      <w:pPr>
        <w:spacing w:line="360" w:lineRule="auto"/>
        <w:ind w:firstLineChars="200" w:firstLine="506"/>
        <w:rPr>
          <w:spacing w:val="6"/>
          <w:sz w:val="24"/>
        </w:rPr>
      </w:pPr>
      <w:r>
        <w:rPr>
          <w:b/>
          <w:spacing w:val="6"/>
          <w:sz w:val="24"/>
        </w:rPr>
        <w:t>本单位对上述声明的真实性负责。如有虚假，将依法承担相应责任。</w:t>
      </w:r>
    </w:p>
    <w:p w14:paraId="15D304F2" w14:textId="77777777" w:rsidR="00320DB9" w:rsidRDefault="00320DB9">
      <w:pPr>
        <w:spacing w:line="360" w:lineRule="auto"/>
        <w:ind w:firstLineChars="200" w:firstLine="504"/>
        <w:rPr>
          <w:spacing w:val="6"/>
          <w:sz w:val="24"/>
        </w:rPr>
      </w:pPr>
    </w:p>
    <w:p w14:paraId="5B716F0F" w14:textId="77777777" w:rsidR="00320DB9" w:rsidRDefault="00320DB9">
      <w:pPr>
        <w:spacing w:line="360" w:lineRule="auto"/>
        <w:ind w:firstLineChars="200" w:firstLine="504"/>
        <w:rPr>
          <w:spacing w:val="6"/>
          <w:sz w:val="24"/>
        </w:rPr>
      </w:pPr>
    </w:p>
    <w:p w14:paraId="29BE86AA" w14:textId="77777777" w:rsidR="00320DB9" w:rsidRDefault="00643BAF">
      <w:pPr>
        <w:tabs>
          <w:tab w:val="left" w:pos="4860"/>
        </w:tabs>
        <w:spacing w:line="360" w:lineRule="auto"/>
        <w:ind w:right="1560" w:firstLineChars="200" w:firstLine="504"/>
        <w:jc w:val="center"/>
        <w:rPr>
          <w:spacing w:val="6"/>
          <w:sz w:val="24"/>
        </w:rPr>
      </w:pPr>
      <w:r>
        <w:rPr>
          <w:spacing w:val="6"/>
          <w:sz w:val="24"/>
        </w:rPr>
        <w:t>单位名称（盖章）：</w:t>
      </w:r>
    </w:p>
    <w:p w14:paraId="0D40F709" w14:textId="77777777" w:rsidR="00320DB9" w:rsidRDefault="00643BAF">
      <w:pPr>
        <w:tabs>
          <w:tab w:val="left" w:pos="4860"/>
        </w:tabs>
        <w:spacing w:line="360" w:lineRule="auto"/>
        <w:ind w:right="1560" w:firstLineChars="200" w:firstLine="504"/>
        <w:jc w:val="center"/>
        <w:rPr>
          <w:spacing w:val="6"/>
          <w:sz w:val="24"/>
        </w:rPr>
      </w:pPr>
      <w:r>
        <w:rPr>
          <w:spacing w:val="6"/>
          <w:sz w:val="24"/>
        </w:rPr>
        <w:t>日期：</w:t>
      </w:r>
    </w:p>
    <w:p w14:paraId="1051CE7E" w14:textId="77777777" w:rsidR="00320DB9" w:rsidRDefault="00643BAF">
      <w:pPr>
        <w:widowControl/>
        <w:spacing w:line="360" w:lineRule="auto"/>
        <w:jc w:val="left"/>
        <w:rPr>
          <w:rFonts w:eastAsia="黑体" w:cs="宋体"/>
          <w:kern w:val="0"/>
          <w:sz w:val="32"/>
          <w:szCs w:val="32"/>
        </w:rPr>
      </w:pPr>
      <w:r>
        <w:rPr>
          <w:szCs w:val="20"/>
        </w:rPr>
        <w:br w:type="page"/>
      </w:r>
      <w:r>
        <w:rPr>
          <w:rFonts w:eastAsia="黑体" w:cs="宋体" w:hint="eastAsia"/>
          <w:kern w:val="0"/>
          <w:sz w:val="32"/>
          <w:szCs w:val="32"/>
        </w:rPr>
        <w:lastRenderedPageBreak/>
        <w:t>附表（仅供参考）</w:t>
      </w:r>
    </w:p>
    <w:p w14:paraId="2D6B706C" w14:textId="77777777" w:rsidR="00320DB9" w:rsidRDefault="00643BAF">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69"/>
        <w:gridCol w:w="709"/>
        <w:gridCol w:w="1125"/>
        <w:gridCol w:w="1701"/>
        <w:gridCol w:w="1426"/>
        <w:gridCol w:w="992"/>
      </w:tblGrid>
      <w:tr w:rsidR="00320DB9" w14:paraId="3B66E777" w14:textId="77777777">
        <w:trPr>
          <w:trHeight w:hRule="exact" w:val="622"/>
          <w:jc w:val="center"/>
        </w:trPr>
        <w:tc>
          <w:tcPr>
            <w:tcW w:w="2113" w:type="dxa"/>
            <w:vAlign w:val="center"/>
          </w:tcPr>
          <w:p w14:paraId="0DC49F00" w14:textId="77777777" w:rsidR="00320DB9" w:rsidRDefault="00643BAF">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14:paraId="4B148C94" w14:textId="77777777" w:rsidR="00320DB9" w:rsidRDefault="00643BAF">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14:paraId="6E61F1D7" w14:textId="77777777" w:rsidR="00320DB9" w:rsidRDefault="00643BAF">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14:paraId="3E87AA69" w14:textId="77777777" w:rsidR="00320DB9" w:rsidRDefault="00643BAF">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14:paraId="75A147CC" w14:textId="77777777" w:rsidR="00320DB9" w:rsidRDefault="00643BAF">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14:paraId="474C4C27" w14:textId="77777777" w:rsidR="00320DB9" w:rsidRDefault="00643BAF">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14:paraId="55125580" w14:textId="77777777" w:rsidR="00320DB9" w:rsidRDefault="00643BAF">
            <w:pPr>
              <w:widowControl/>
              <w:spacing w:line="360" w:lineRule="auto"/>
              <w:jc w:val="center"/>
              <w:rPr>
                <w:rFonts w:cs="宋体"/>
                <w:b/>
                <w:bCs/>
                <w:kern w:val="0"/>
                <w:sz w:val="18"/>
                <w:szCs w:val="18"/>
              </w:rPr>
            </w:pPr>
            <w:r>
              <w:rPr>
                <w:rFonts w:cs="宋体" w:hint="eastAsia"/>
                <w:b/>
                <w:bCs/>
                <w:kern w:val="0"/>
                <w:sz w:val="18"/>
                <w:szCs w:val="18"/>
              </w:rPr>
              <w:t>微型</w:t>
            </w:r>
          </w:p>
        </w:tc>
      </w:tr>
      <w:tr w:rsidR="00320DB9" w14:paraId="6FBEA2C3" w14:textId="77777777">
        <w:trPr>
          <w:trHeight w:hRule="exact" w:val="397"/>
          <w:jc w:val="center"/>
        </w:trPr>
        <w:tc>
          <w:tcPr>
            <w:tcW w:w="2113" w:type="dxa"/>
            <w:vAlign w:val="center"/>
          </w:tcPr>
          <w:p w14:paraId="75CAA382" w14:textId="77777777" w:rsidR="00320DB9" w:rsidRDefault="00643BAF">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14:paraId="79EFA5EA" w14:textId="77777777"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9BCED3A" w14:textId="77777777"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FE5C793"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0D2635D6"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0DEC07A5"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14:paraId="32EE018F"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320DB9" w14:paraId="01E39DFD" w14:textId="77777777">
        <w:trPr>
          <w:trHeight w:hRule="exact" w:val="397"/>
          <w:jc w:val="center"/>
        </w:trPr>
        <w:tc>
          <w:tcPr>
            <w:tcW w:w="2113" w:type="dxa"/>
            <w:vMerge w:val="restart"/>
            <w:vAlign w:val="center"/>
          </w:tcPr>
          <w:p w14:paraId="7F770E8B" w14:textId="77777777" w:rsidR="00320DB9" w:rsidRDefault="00643BAF">
            <w:pPr>
              <w:widowControl/>
              <w:spacing w:line="360" w:lineRule="auto"/>
              <w:jc w:val="left"/>
              <w:rPr>
                <w:rFonts w:cs="宋体"/>
                <w:kern w:val="0"/>
                <w:sz w:val="18"/>
                <w:szCs w:val="18"/>
              </w:rPr>
            </w:pPr>
            <w:r>
              <w:rPr>
                <w:rFonts w:cs="宋体" w:hint="eastAsia"/>
                <w:kern w:val="0"/>
                <w:sz w:val="18"/>
                <w:szCs w:val="18"/>
              </w:rPr>
              <w:t>工业</w:t>
            </w:r>
            <w:r>
              <w:rPr>
                <w:rFonts w:cs="宋体"/>
                <w:kern w:val="0"/>
                <w:sz w:val="18"/>
                <w:szCs w:val="18"/>
              </w:rPr>
              <w:t>#</w:t>
            </w:r>
          </w:p>
        </w:tc>
        <w:tc>
          <w:tcPr>
            <w:tcW w:w="1369" w:type="dxa"/>
            <w:vAlign w:val="center"/>
          </w:tcPr>
          <w:p w14:paraId="1575E681" w14:textId="77777777"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6718AE04" w14:textId="77777777"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8D8B069"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6BF487A1" w14:textId="77777777" w:rsidR="00320DB9" w:rsidRDefault="00643BAF">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1F042360"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7CCDE553"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320DB9" w14:paraId="6FDAB02C" w14:textId="77777777">
        <w:trPr>
          <w:trHeight w:hRule="exact" w:val="397"/>
          <w:jc w:val="center"/>
        </w:trPr>
        <w:tc>
          <w:tcPr>
            <w:tcW w:w="2113" w:type="dxa"/>
            <w:vMerge/>
            <w:vAlign w:val="center"/>
          </w:tcPr>
          <w:p w14:paraId="143097B4" w14:textId="77777777" w:rsidR="00320DB9" w:rsidRDefault="00320DB9">
            <w:pPr>
              <w:spacing w:line="360" w:lineRule="auto"/>
              <w:rPr>
                <w:szCs w:val="20"/>
              </w:rPr>
            </w:pPr>
          </w:p>
        </w:tc>
        <w:tc>
          <w:tcPr>
            <w:tcW w:w="1369" w:type="dxa"/>
            <w:vAlign w:val="center"/>
          </w:tcPr>
          <w:p w14:paraId="27388EFD" w14:textId="77777777"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FD24C0A" w14:textId="77777777"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1BBE418"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202A12A2" w14:textId="77777777" w:rsidR="00320DB9" w:rsidRDefault="00643BAF">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0919A740"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3831F6ED"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320DB9" w14:paraId="45B94842" w14:textId="77777777">
        <w:trPr>
          <w:trHeight w:hRule="exact" w:val="397"/>
          <w:jc w:val="center"/>
        </w:trPr>
        <w:tc>
          <w:tcPr>
            <w:tcW w:w="2113" w:type="dxa"/>
            <w:vMerge w:val="restart"/>
            <w:vAlign w:val="center"/>
          </w:tcPr>
          <w:p w14:paraId="33A56C2A" w14:textId="77777777" w:rsidR="00320DB9" w:rsidRDefault="00643BAF">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14:paraId="6C335B8D" w14:textId="77777777"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94C1754" w14:textId="77777777"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727A298"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14:paraId="56957A15" w14:textId="77777777" w:rsidR="00320DB9" w:rsidRDefault="00643BAF">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14:paraId="3F7961CD"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14:paraId="2EA9DE13"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320DB9" w14:paraId="5F1AAB4D" w14:textId="77777777">
        <w:trPr>
          <w:trHeight w:hRule="exact" w:val="397"/>
          <w:jc w:val="center"/>
        </w:trPr>
        <w:tc>
          <w:tcPr>
            <w:tcW w:w="2113" w:type="dxa"/>
            <w:vMerge/>
            <w:vAlign w:val="center"/>
          </w:tcPr>
          <w:p w14:paraId="7015DF25" w14:textId="77777777" w:rsidR="00320DB9" w:rsidRDefault="00320DB9">
            <w:pPr>
              <w:spacing w:line="360" w:lineRule="auto"/>
              <w:rPr>
                <w:szCs w:val="20"/>
              </w:rPr>
            </w:pPr>
          </w:p>
        </w:tc>
        <w:tc>
          <w:tcPr>
            <w:tcW w:w="1369" w:type="dxa"/>
            <w:vAlign w:val="center"/>
          </w:tcPr>
          <w:p w14:paraId="121E801C" w14:textId="77777777" w:rsidR="00320DB9" w:rsidRDefault="00643BAF">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37257AC7" w14:textId="77777777"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3E3FE82" w14:textId="77777777" w:rsidR="00320DB9" w:rsidRDefault="00643BAF">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14:paraId="4CA78F60" w14:textId="77777777" w:rsidR="00320DB9" w:rsidRDefault="00643BAF">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14:paraId="53344106"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14:paraId="16AF5348" w14:textId="77777777" w:rsidR="00320DB9" w:rsidRDefault="00643BAF">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320DB9" w14:paraId="032360C5" w14:textId="77777777">
        <w:trPr>
          <w:trHeight w:hRule="exact" w:val="397"/>
          <w:jc w:val="center"/>
        </w:trPr>
        <w:tc>
          <w:tcPr>
            <w:tcW w:w="2113" w:type="dxa"/>
            <w:vMerge w:val="restart"/>
            <w:vAlign w:val="center"/>
          </w:tcPr>
          <w:p w14:paraId="1D2A8104" w14:textId="77777777" w:rsidR="00320DB9" w:rsidRDefault="00643BAF">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14:paraId="02A43A58" w14:textId="77777777"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715EE4CF" w14:textId="77777777"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607CC4CC"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2D96B0BC" w14:textId="77777777" w:rsidR="00320DB9" w:rsidRDefault="00643BAF">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0906E1FC"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14:paraId="6818312C"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320DB9" w14:paraId="49EA984C" w14:textId="77777777">
        <w:trPr>
          <w:trHeight w:hRule="exact" w:val="397"/>
          <w:jc w:val="center"/>
        </w:trPr>
        <w:tc>
          <w:tcPr>
            <w:tcW w:w="2113" w:type="dxa"/>
            <w:vMerge/>
            <w:vAlign w:val="center"/>
          </w:tcPr>
          <w:p w14:paraId="7F441BBC" w14:textId="77777777" w:rsidR="00320DB9" w:rsidRDefault="00320DB9">
            <w:pPr>
              <w:spacing w:line="360" w:lineRule="auto"/>
              <w:rPr>
                <w:szCs w:val="20"/>
              </w:rPr>
            </w:pPr>
          </w:p>
        </w:tc>
        <w:tc>
          <w:tcPr>
            <w:tcW w:w="1369" w:type="dxa"/>
            <w:vAlign w:val="center"/>
          </w:tcPr>
          <w:p w14:paraId="72E90803" w14:textId="77777777"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0E550A6" w14:textId="77777777"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853F05C"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3738BD3C" w14:textId="77777777" w:rsidR="00320DB9" w:rsidRDefault="00643BAF">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16C06909" w14:textId="77777777" w:rsidR="00320DB9" w:rsidRDefault="00643BAF">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14:paraId="6E8A479F"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320DB9" w14:paraId="2B6B9B9B" w14:textId="77777777">
        <w:trPr>
          <w:trHeight w:hRule="exact" w:val="397"/>
          <w:jc w:val="center"/>
        </w:trPr>
        <w:tc>
          <w:tcPr>
            <w:tcW w:w="2113" w:type="dxa"/>
            <w:vMerge w:val="restart"/>
            <w:vAlign w:val="center"/>
          </w:tcPr>
          <w:p w14:paraId="47E16710" w14:textId="77777777" w:rsidR="00320DB9" w:rsidRDefault="00643BAF">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14:paraId="2D3BA748" w14:textId="77777777"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648D4028" w14:textId="77777777"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9E337EB"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3CE4EFBD" w14:textId="77777777" w:rsidR="00320DB9" w:rsidRDefault="00643BAF">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14:paraId="35CDF66F" w14:textId="77777777" w:rsidR="00320DB9" w:rsidRDefault="00643BAF">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14:paraId="3973D2D2"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320DB9" w14:paraId="2B035BF7" w14:textId="77777777">
        <w:trPr>
          <w:trHeight w:hRule="exact" w:val="397"/>
          <w:jc w:val="center"/>
        </w:trPr>
        <w:tc>
          <w:tcPr>
            <w:tcW w:w="2113" w:type="dxa"/>
            <w:vMerge/>
            <w:vAlign w:val="center"/>
          </w:tcPr>
          <w:p w14:paraId="5A3D5090" w14:textId="77777777" w:rsidR="00320DB9" w:rsidRDefault="00320DB9">
            <w:pPr>
              <w:spacing w:line="360" w:lineRule="auto"/>
              <w:rPr>
                <w:szCs w:val="20"/>
              </w:rPr>
            </w:pPr>
          </w:p>
        </w:tc>
        <w:tc>
          <w:tcPr>
            <w:tcW w:w="1369" w:type="dxa"/>
            <w:vAlign w:val="center"/>
          </w:tcPr>
          <w:p w14:paraId="7D489A8C" w14:textId="77777777"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655DDED3" w14:textId="77777777"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D3A2921"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1B48C715"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520A4047" w14:textId="77777777" w:rsidR="00320DB9" w:rsidRDefault="00643BAF">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14:paraId="6E50C0DA"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14:paraId="33732C97" w14:textId="77777777">
        <w:trPr>
          <w:trHeight w:hRule="exact" w:val="397"/>
          <w:jc w:val="center"/>
        </w:trPr>
        <w:tc>
          <w:tcPr>
            <w:tcW w:w="2113" w:type="dxa"/>
            <w:vMerge w:val="restart"/>
            <w:vAlign w:val="center"/>
          </w:tcPr>
          <w:p w14:paraId="3AEBD471" w14:textId="77777777" w:rsidR="00320DB9" w:rsidRDefault="00643BAF">
            <w:pPr>
              <w:widowControl/>
              <w:spacing w:line="360" w:lineRule="auto"/>
              <w:jc w:val="left"/>
              <w:rPr>
                <w:rFonts w:cs="宋体"/>
                <w:kern w:val="0"/>
                <w:sz w:val="18"/>
                <w:szCs w:val="18"/>
              </w:rPr>
            </w:pPr>
            <w:r>
              <w:rPr>
                <w:rFonts w:cs="宋体" w:hint="eastAsia"/>
                <w:kern w:val="0"/>
                <w:sz w:val="18"/>
                <w:szCs w:val="18"/>
              </w:rPr>
              <w:t>交通运输业</w:t>
            </w:r>
            <w:r>
              <w:rPr>
                <w:rFonts w:cs="宋体"/>
                <w:kern w:val="0"/>
                <w:sz w:val="18"/>
                <w:szCs w:val="18"/>
              </w:rPr>
              <w:t>#</w:t>
            </w:r>
          </w:p>
        </w:tc>
        <w:tc>
          <w:tcPr>
            <w:tcW w:w="1369" w:type="dxa"/>
            <w:vAlign w:val="center"/>
          </w:tcPr>
          <w:p w14:paraId="0441D85C" w14:textId="77777777"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6D15E4B6" w14:textId="77777777"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BF40928"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5C104B3A" w14:textId="77777777" w:rsidR="00320DB9" w:rsidRDefault="00643BAF">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7822C81C"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6963C46B"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320DB9" w14:paraId="1DD1B9DB" w14:textId="77777777">
        <w:trPr>
          <w:trHeight w:hRule="exact" w:val="397"/>
          <w:jc w:val="center"/>
        </w:trPr>
        <w:tc>
          <w:tcPr>
            <w:tcW w:w="2113" w:type="dxa"/>
            <w:vMerge/>
            <w:vAlign w:val="center"/>
          </w:tcPr>
          <w:p w14:paraId="64827006" w14:textId="77777777" w:rsidR="00320DB9" w:rsidRDefault="00320DB9">
            <w:pPr>
              <w:spacing w:line="360" w:lineRule="auto"/>
              <w:rPr>
                <w:szCs w:val="20"/>
              </w:rPr>
            </w:pPr>
          </w:p>
        </w:tc>
        <w:tc>
          <w:tcPr>
            <w:tcW w:w="1369" w:type="dxa"/>
            <w:vAlign w:val="center"/>
          </w:tcPr>
          <w:p w14:paraId="7B1087D8" w14:textId="77777777"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438585D" w14:textId="77777777"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0A2BB08"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3DEDF42E" w14:textId="77777777" w:rsidR="00320DB9" w:rsidRDefault="00643BAF">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6CBD4D1E"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14:paraId="354471E2"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320DB9" w14:paraId="38F75A6E" w14:textId="77777777">
        <w:trPr>
          <w:trHeight w:hRule="exact" w:val="397"/>
          <w:jc w:val="center"/>
        </w:trPr>
        <w:tc>
          <w:tcPr>
            <w:tcW w:w="2113" w:type="dxa"/>
            <w:vMerge w:val="restart"/>
            <w:vAlign w:val="center"/>
          </w:tcPr>
          <w:p w14:paraId="11D3B65E" w14:textId="77777777" w:rsidR="00320DB9" w:rsidRDefault="00643BAF">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14:paraId="0207E348" w14:textId="77777777"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03A6FE4D" w14:textId="77777777"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8768BD8"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36DFACF6" w14:textId="77777777"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3DFB1935"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6502D6CD"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320DB9" w14:paraId="6224F571" w14:textId="77777777">
        <w:trPr>
          <w:trHeight w:hRule="exact" w:val="397"/>
          <w:jc w:val="center"/>
        </w:trPr>
        <w:tc>
          <w:tcPr>
            <w:tcW w:w="2113" w:type="dxa"/>
            <w:vMerge/>
            <w:vAlign w:val="center"/>
          </w:tcPr>
          <w:p w14:paraId="0454ED48" w14:textId="77777777" w:rsidR="00320DB9" w:rsidRDefault="00320DB9">
            <w:pPr>
              <w:spacing w:line="360" w:lineRule="auto"/>
              <w:rPr>
                <w:szCs w:val="20"/>
              </w:rPr>
            </w:pPr>
          </w:p>
        </w:tc>
        <w:tc>
          <w:tcPr>
            <w:tcW w:w="1369" w:type="dxa"/>
            <w:vAlign w:val="center"/>
          </w:tcPr>
          <w:p w14:paraId="491F82ED" w14:textId="77777777"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58EE9889" w14:textId="77777777"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45EA2D3"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4D995770" w14:textId="77777777" w:rsidR="00320DB9" w:rsidRDefault="00643BAF">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0EBC34EA"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6546A496"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14:paraId="0356B081" w14:textId="77777777">
        <w:trPr>
          <w:trHeight w:hRule="exact" w:val="397"/>
          <w:jc w:val="center"/>
        </w:trPr>
        <w:tc>
          <w:tcPr>
            <w:tcW w:w="2113" w:type="dxa"/>
            <w:vMerge w:val="restart"/>
            <w:vAlign w:val="center"/>
          </w:tcPr>
          <w:p w14:paraId="3EE8DFEB" w14:textId="77777777" w:rsidR="00320DB9" w:rsidRDefault="00643BAF">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14:paraId="06E31B7B" w14:textId="77777777"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1A200BE" w14:textId="77777777"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F0368AA"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50D33453" w14:textId="77777777" w:rsidR="00320DB9" w:rsidRDefault="00643BAF">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518B2393"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61E0ACEB"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320DB9" w14:paraId="41C0EA99" w14:textId="77777777">
        <w:trPr>
          <w:trHeight w:hRule="exact" w:val="397"/>
          <w:jc w:val="center"/>
        </w:trPr>
        <w:tc>
          <w:tcPr>
            <w:tcW w:w="2113" w:type="dxa"/>
            <w:vMerge/>
            <w:vAlign w:val="center"/>
          </w:tcPr>
          <w:p w14:paraId="2FBE0561" w14:textId="77777777" w:rsidR="00320DB9" w:rsidRDefault="00320DB9">
            <w:pPr>
              <w:spacing w:line="360" w:lineRule="auto"/>
              <w:rPr>
                <w:szCs w:val="20"/>
              </w:rPr>
            </w:pPr>
          </w:p>
        </w:tc>
        <w:tc>
          <w:tcPr>
            <w:tcW w:w="1369" w:type="dxa"/>
            <w:vAlign w:val="center"/>
          </w:tcPr>
          <w:p w14:paraId="27E11CC7" w14:textId="77777777"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219BD29" w14:textId="77777777"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07A9095"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690970EE" w14:textId="77777777" w:rsidR="00320DB9" w:rsidRDefault="00643BAF">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2A3E5246"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33E70BEA"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14:paraId="14BEE7E1" w14:textId="77777777">
        <w:trPr>
          <w:trHeight w:hRule="exact" w:val="397"/>
          <w:jc w:val="center"/>
        </w:trPr>
        <w:tc>
          <w:tcPr>
            <w:tcW w:w="2113" w:type="dxa"/>
            <w:vMerge w:val="restart"/>
            <w:vAlign w:val="center"/>
          </w:tcPr>
          <w:p w14:paraId="20F4BA36" w14:textId="77777777" w:rsidR="00320DB9" w:rsidRDefault="00643BAF">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14:paraId="67988028" w14:textId="77777777"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607976DD" w14:textId="77777777"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ED1F18D"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472C6BF7" w14:textId="77777777"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0E36AFFC"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630A1470"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320DB9" w14:paraId="13663A2B" w14:textId="77777777">
        <w:trPr>
          <w:trHeight w:hRule="exact" w:val="397"/>
          <w:jc w:val="center"/>
        </w:trPr>
        <w:tc>
          <w:tcPr>
            <w:tcW w:w="2113" w:type="dxa"/>
            <w:vMerge/>
            <w:vAlign w:val="center"/>
          </w:tcPr>
          <w:p w14:paraId="7AD25862" w14:textId="77777777" w:rsidR="00320DB9" w:rsidRDefault="00320DB9">
            <w:pPr>
              <w:spacing w:line="360" w:lineRule="auto"/>
              <w:rPr>
                <w:szCs w:val="20"/>
              </w:rPr>
            </w:pPr>
          </w:p>
        </w:tc>
        <w:tc>
          <w:tcPr>
            <w:tcW w:w="1369" w:type="dxa"/>
            <w:vAlign w:val="center"/>
          </w:tcPr>
          <w:p w14:paraId="7295A9E6" w14:textId="77777777"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2A3D7F5" w14:textId="77777777"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2A0D881"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3F9E8223" w14:textId="77777777" w:rsidR="00320DB9" w:rsidRDefault="00643BAF">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3EF3582D"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188A7990"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14:paraId="2828048B" w14:textId="77777777">
        <w:trPr>
          <w:trHeight w:hRule="exact" w:val="397"/>
          <w:jc w:val="center"/>
        </w:trPr>
        <w:tc>
          <w:tcPr>
            <w:tcW w:w="2113" w:type="dxa"/>
            <w:vMerge w:val="restart"/>
            <w:vAlign w:val="center"/>
          </w:tcPr>
          <w:p w14:paraId="53D24795" w14:textId="77777777" w:rsidR="00320DB9" w:rsidRDefault="00643BAF">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14:paraId="4510EF4D" w14:textId="77777777"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5B94473" w14:textId="77777777"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F83C3B3"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1CF76E4A" w14:textId="77777777"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5B4ED291"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79F0DBAA"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320DB9" w14:paraId="4785D86F" w14:textId="77777777">
        <w:trPr>
          <w:trHeight w:hRule="exact" w:val="397"/>
          <w:jc w:val="center"/>
        </w:trPr>
        <w:tc>
          <w:tcPr>
            <w:tcW w:w="2113" w:type="dxa"/>
            <w:vMerge/>
            <w:vAlign w:val="center"/>
          </w:tcPr>
          <w:p w14:paraId="2242FEAC" w14:textId="77777777" w:rsidR="00320DB9" w:rsidRDefault="00320DB9">
            <w:pPr>
              <w:spacing w:line="360" w:lineRule="auto"/>
              <w:rPr>
                <w:szCs w:val="20"/>
              </w:rPr>
            </w:pPr>
          </w:p>
        </w:tc>
        <w:tc>
          <w:tcPr>
            <w:tcW w:w="1369" w:type="dxa"/>
            <w:vAlign w:val="center"/>
          </w:tcPr>
          <w:p w14:paraId="7F30CC78" w14:textId="77777777"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E211C72" w14:textId="77777777"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74CF6D7"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4EA65D23" w14:textId="77777777" w:rsidR="00320DB9" w:rsidRDefault="00643BAF">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5F4FE90C"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17AC4954"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14:paraId="54E676F8" w14:textId="77777777">
        <w:trPr>
          <w:trHeight w:hRule="exact" w:val="397"/>
          <w:jc w:val="center"/>
        </w:trPr>
        <w:tc>
          <w:tcPr>
            <w:tcW w:w="2113" w:type="dxa"/>
            <w:vMerge w:val="restart"/>
            <w:vAlign w:val="center"/>
          </w:tcPr>
          <w:p w14:paraId="74CCE7A6" w14:textId="77777777" w:rsidR="00320DB9" w:rsidRDefault="00643BAF">
            <w:pPr>
              <w:widowControl/>
              <w:spacing w:line="360" w:lineRule="auto"/>
              <w:jc w:val="left"/>
              <w:rPr>
                <w:rFonts w:cs="宋体"/>
                <w:kern w:val="0"/>
                <w:sz w:val="18"/>
                <w:szCs w:val="18"/>
              </w:rPr>
            </w:pPr>
            <w:r>
              <w:rPr>
                <w:rFonts w:cs="宋体" w:hint="eastAsia"/>
                <w:kern w:val="0"/>
                <w:sz w:val="18"/>
                <w:szCs w:val="18"/>
              </w:rPr>
              <w:t>信息传输业</w:t>
            </w:r>
            <w:r>
              <w:rPr>
                <w:rFonts w:cs="宋体"/>
                <w:kern w:val="0"/>
                <w:sz w:val="18"/>
                <w:szCs w:val="18"/>
              </w:rPr>
              <w:t>#</w:t>
            </w:r>
          </w:p>
        </w:tc>
        <w:tc>
          <w:tcPr>
            <w:tcW w:w="1369" w:type="dxa"/>
            <w:vAlign w:val="center"/>
          </w:tcPr>
          <w:p w14:paraId="73DFB686" w14:textId="77777777"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686A302F" w14:textId="77777777"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CC75E81"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14:paraId="17815621" w14:textId="77777777" w:rsidR="00320DB9" w:rsidRDefault="00643BAF">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14:paraId="57D1EC9B"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2B6ECE20"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320DB9" w14:paraId="4750CA2D" w14:textId="77777777">
        <w:trPr>
          <w:trHeight w:hRule="exact" w:val="397"/>
          <w:jc w:val="center"/>
        </w:trPr>
        <w:tc>
          <w:tcPr>
            <w:tcW w:w="2113" w:type="dxa"/>
            <w:vMerge/>
            <w:vAlign w:val="center"/>
          </w:tcPr>
          <w:p w14:paraId="286EDDAA" w14:textId="77777777" w:rsidR="00320DB9" w:rsidRDefault="00320DB9">
            <w:pPr>
              <w:spacing w:line="360" w:lineRule="auto"/>
              <w:rPr>
                <w:szCs w:val="20"/>
              </w:rPr>
            </w:pPr>
          </w:p>
        </w:tc>
        <w:tc>
          <w:tcPr>
            <w:tcW w:w="1369" w:type="dxa"/>
            <w:vAlign w:val="center"/>
          </w:tcPr>
          <w:p w14:paraId="403A86DE" w14:textId="77777777"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054D0C3" w14:textId="77777777"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0D981B5"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14:paraId="6351F7C9"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14:paraId="5A9BBDBF"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23CB3F86"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14:paraId="59A1B713" w14:textId="77777777">
        <w:trPr>
          <w:trHeight w:hRule="exact" w:val="340"/>
          <w:jc w:val="center"/>
        </w:trPr>
        <w:tc>
          <w:tcPr>
            <w:tcW w:w="2113" w:type="dxa"/>
            <w:vMerge w:val="restart"/>
            <w:vAlign w:val="center"/>
          </w:tcPr>
          <w:p w14:paraId="0168F9AB" w14:textId="77777777" w:rsidR="00320DB9" w:rsidRDefault="00643BAF">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14:paraId="333EB604" w14:textId="77777777"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07D98755" w14:textId="77777777"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F29789F"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35053874" w14:textId="77777777"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24537D47"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31F9DD0B"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320DB9" w14:paraId="03424513" w14:textId="77777777">
        <w:trPr>
          <w:trHeight w:hRule="exact" w:val="340"/>
          <w:jc w:val="center"/>
        </w:trPr>
        <w:tc>
          <w:tcPr>
            <w:tcW w:w="2113" w:type="dxa"/>
            <w:vMerge/>
            <w:vAlign w:val="center"/>
          </w:tcPr>
          <w:p w14:paraId="2BF94A11" w14:textId="77777777" w:rsidR="00320DB9" w:rsidRDefault="00320DB9">
            <w:pPr>
              <w:spacing w:line="360" w:lineRule="auto"/>
              <w:rPr>
                <w:szCs w:val="20"/>
              </w:rPr>
            </w:pPr>
          </w:p>
        </w:tc>
        <w:tc>
          <w:tcPr>
            <w:tcW w:w="1369" w:type="dxa"/>
            <w:vAlign w:val="center"/>
          </w:tcPr>
          <w:p w14:paraId="159B32D0" w14:textId="77777777"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DF917B9" w14:textId="77777777"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80FFCF5"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78681A71" w14:textId="77777777" w:rsidR="00320DB9" w:rsidRDefault="00643BAF">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4CCB6047"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31396E1E"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320DB9" w14:paraId="3BB531A5" w14:textId="77777777">
        <w:trPr>
          <w:trHeight w:hRule="exact" w:val="340"/>
          <w:jc w:val="center"/>
        </w:trPr>
        <w:tc>
          <w:tcPr>
            <w:tcW w:w="2113" w:type="dxa"/>
            <w:vMerge w:val="restart"/>
            <w:vAlign w:val="center"/>
          </w:tcPr>
          <w:p w14:paraId="2060AB04" w14:textId="77777777" w:rsidR="00320DB9" w:rsidRDefault="00643BAF">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14:paraId="378D8C60" w14:textId="77777777"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C4F1A23" w14:textId="77777777"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1AA93B3"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14:paraId="57F0EB7B"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14:paraId="5086A307"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5829191C"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14:paraId="46695694" w14:textId="77777777">
        <w:trPr>
          <w:trHeight w:hRule="exact" w:val="340"/>
          <w:jc w:val="center"/>
        </w:trPr>
        <w:tc>
          <w:tcPr>
            <w:tcW w:w="2113" w:type="dxa"/>
            <w:vMerge/>
            <w:vAlign w:val="center"/>
          </w:tcPr>
          <w:p w14:paraId="313E650D" w14:textId="77777777" w:rsidR="00320DB9" w:rsidRDefault="00320DB9">
            <w:pPr>
              <w:spacing w:line="360" w:lineRule="auto"/>
              <w:rPr>
                <w:szCs w:val="20"/>
              </w:rPr>
            </w:pPr>
          </w:p>
        </w:tc>
        <w:tc>
          <w:tcPr>
            <w:tcW w:w="1369" w:type="dxa"/>
            <w:vAlign w:val="center"/>
          </w:tcPr>
          <w:p w14:paraId="41B782F5" w14:textId="77777777" w:rsidR="00320DB9" w:rsidRDefault="00643BAF">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3827C5AC" w14:textId="77777777"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8D73B10" w14:textId="77777777" w:rsidR="00320DB9" w:rsidRDefault="00643BAF">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14:paraId="2401BE04" w14:textId="77777777" w:rsidR="00320DB9" w:rsidRDefault="00643BAF">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14:paraId="71E353D3" w14:textId="77777777" w:rsidR="00320DB9" w:rsidRDefault="00643BAF">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14:paraId="3913C495" w14:textId="77777777" w:rsidR="00320DB9" w:rsidRDefault="00643BAF">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320DB9" w14:paraId="44569754" w14:textId="77777777">
        <w:trPr>
          <w:trHeight w:hRule="exact" w:val="340"/>
          <w:jc w:val="center"/>
        </w:trPr>
        <w:tc>
          <w:tcPr>
            <w:tcW w:w="2113" w:type="dxa"/>
            <w:vMerge w:val="restart"/>
            <w:vAlign w:val="center"/>
          </w:tcPr>
          <w:p w14:paraId="522B4C6C" w14:textId="77777777" w:rsidR="00320DB9" w:rsidRDefault="00643BAF">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14:paraId="621FB136" w14:textId="77777777"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74DE469F" w14:textId="77777777"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0E483215"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02B60DE6" w14:textId="77777777" w:rsidR="00320DB9" w:rsidRDefault="00643BAF">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1D3FE1DC" w14:textId="77777777" w:rsidR="00320DB9" w:rsidRDefault="00643BAF">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14:paraId="36C87C55"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320DB9" w14:paraId="64A1E8DF" w14:textId="77777777">
        <w:trPr>
          <w:trHeight w:hRule="exact" w:val="340"/>
          <w:jc w:val="center"/>
        </w:trPr>
        <w:tc>
          <w:tcPr>
            <w:tcW w:w="2113" w:type="dxa"/>
            <w:vMerge/>
            <w:vAlign w:val="center"/>
          </w:tcPr>
          <w:p w14:paraId="48F8522C" w14:textId="77777777" w:rsidR="00320DB9" w:rsidRDefault="00320DB9">
            <w:pPr>
              <w:spacing w:line="360" w:lineRule="auto"/>
              <w:rPr>
                <w:szCs w:val="20"/>
              </w:rPr>
            </w:pPr>
          </w:p>
        </w:tc>
        <w:tc>
          <w:tcPr>
            <w:tcW w:w="1369" w:type="dxa"/>
            <w:vAlign w:val="center"/>
          </w:tcPr>
          <w:p w14:paraId="797547F5" w14:textId="77777777"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3568A60" w14:textId="77777777"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A074ED4"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14:paraId="1567FF93" w14:textId="77777777"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14:paraId="51C454BC"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73F3A22F" w14:textId="77777777"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320DB9" w14:paraId="031A78AB" w14:textId="77777777">
        <w:trPr>
          <w:trHeight w:hRule="exact" w:val="340"/>
          <w:jc w:val="center"/>
        </w:trPr>
        <w:tc>
          <w:tcPr>
            <w:tcW w:w="2113" w:type="dxa"/>
            <w:vMerge w:val="restart"/>
            <w:vAlign w:val="center"/>
          </w:tcPr>
          <w:p w14:paraId="326FA055" w14:textId="77777777" w:rsidR="00320DB9" w:rsidRDefault="00643BAF">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14:paraId="7F66B73D" w14:textId="77777777"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290A19D" w14:textId="77777777"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194C0A8"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62AF9E7B" w14:textId="77777777"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065FD065"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24CA61E6"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320DB9" w14:paraId="7DD77148" w14:textId="77777777">
        <w:trPr>
          <w:trHeight w:hRule="exact" w:val="340"/>
          <w:jc w:val="center"/>
        </w:trPr>
        <w:tc>
          <w:tcPr>
            <w:tcW w:w="2113" w:type="dxa"/>
            <w:vMerge/>
            <w:vAlign w:val="center"/>
          </w:tcPr>
          <w:p w14:paraId="2993EFDF" w14:textId="77777777" w:rsidR="00320DB9" w:rsidRDefault="00320DB9">
            <w:pPr>
              <w:spacing w:line="360" w:lineRule="auto"/>
              <w:rPr>
                <w:szCs w:val="20"/>
              </w:rPr>
            </w:pPr>
          </w:p>
        </w:tc>
        <w:tc>
          <w:tcPr>
            <w:tcW w:w="1369" w:type="dxa"/>
            <w:vAlign w:val="center"/>
          </w:tcPr>
          <w:p w14:paraId="2B65F6E3" w14:textId="77777777" w:rsidR="00320DB9" w:rsidRDefault="00643BAF">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01BD27C7" w14:textId="77777777"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0ABB171" w14:textId="77777777" w:rsidR="00320DB9" w:rsidRDefault="00643BAF">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14:paraId="65C32613"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14:paraId="0A989892"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14:paraId="1B21E192" w14:textId="77777777" w:rsidR="00320DB9" w:rsidRDefault="00643BAF">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320DB9" w14:paraId="62268307" w14:textId="77777777">
        <w:trPr>
          <w:trHeight w:hRule="exact" w:val="397"/>
          <w:jc w:val="center"/>
        </w:trPr>
        <w:tc>
          <w:tcPr>
            <w:tcW w:w="2113" w:type="dxa"/>
            <w:vAlign w:val="center"/>
          </w:tcPr>
          <w:p w14:paraId="4D21CFCA" w14:textId="77777777" w:rsidR="00320DB9" w:rsidRDefault="00643BAF">
            <w:pPr>
              <w:widowControl/>
              <w:spacing w:line="360" w:lineRule="auto"/>
              <w:jc w:val="left"/>
              <w:rPr>
                <w:rFonts w:cs="宋体"/>
                <w:kern w:val="0"/>
                <w:sz w:val="18"/>
                <w:szCs w:val="18"/>
              </w:rPr>
            </w:pPr>
            <w:r>
              <w:rPr>
                <w:rFonts w:cs="宋体" w:hint="eastAsia"/>
                <w:kern w:val="0"/>
                <w:sz w:val="18"/>
                <w:szCs w:val="18"/>
              </w:rPr>
              <w:lastRenderedPageBreak/>
              <w:t>其他未列明行业</w:t>
            </w:r>
            <w:r>
              <w:rPr>
                <w:rFonts w:cs="宋体"/>
                <w:kern w:val="0"/>
                <w:sz w:val="18"/>
                <w:szCs w:val="18"/>
              </w:rPr>
              <w:t>#</w:t>
            </w:r>
          </w:p>
        </w:tc>
        <w:tc>
          <w:tcPr>
            <w:tcW w:w="1369" w:type="dxa"/>
            <w:vAlign w:val="center"/>
          </w:tcPr>
          <w:p w14:paraId="252D634F" w14:textId="77777777"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94788E4" w14:textId="77777777"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85B7FB3"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593ECCF1" w14:textId="77777777"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59492E5D" w14:textId="77777777" w:rsidR="00320DB9" w:rsidRDefault="00643BAF">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67848671" w14:textId="77777777"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14:paraId="7A7D858C" w14:textId="77777777" w:rsidR="00320DB9" w:rsidRDefault="00643BAF">
      <w:pPr>
        <w:widowControl/>
        <w:spacing w:line="360" w:lineRule="auto"/>
        <w:rPr>
          <w:szCs w:val="21"/>
        </w:rPr>
      </w:pPr>
      <w:r>
        <w:rPr>
          <w:rFonts w:hint="eastAsia"/>
          <w:szCs w:val="21"/>
        </w:rPr>
        <w:t>说明：</w:t>
      </w:r>
    </w:p>
    <w:p w14:paraId="3C793C2D" w14:textId="77777777" w:rsidR="00320DB9" w:rsidRDefault="00643BAF">
      <w:pPr>
        <w:spacing w:line="360" w:lineRule="auto"/>
        <w:rPr>
          <w:szCs w:val="21"/>
        </w:rPr>
      </w:pPr>
      <w:r>
        <w:rPr>
          <w:rFonts w:hint="eastAsia"/>
          <w:szCs w:val="21"/>
        </w:rPr>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14:paraId="12066EFB" w14:textId="77777777" w:rsidR="00320DB9" w:rsidRDefault="00643BAF">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DC447D" w14:textId="77777777" w:rsidR="00320DB9" w:rsidRDefault="00643BAF">
      <w:pPr>
        <w:spacing w:line="360" w:lineRule="auto"/>
        <w:rPr>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14:paraId="6C3C36D0" w14:textId="77777777" w:rsidR="00320DB9" w:rsidRDefault="00643BAF">
      <w:pPr>
        <w:spacing w:line="360" w:lineRule="auto"/>
        <w:outlineLvl w:val="2"/>
        <w:rPr>
          <w:sz w:val="24"/>
          <w:szCs w:val="20"/>
        </w:rPr>
      </w:pPr>
      <w:r>
        <w:rPr>
          <w:rFonts w:hint="eastAsia"/>
          <w:sz w:val="24"/>
          <w:szCs w:val="20"/>
        </w:rPr>
        <w:br w:type="page"/>
      </w:r>
      <w:r>
        <w:rPr>
          <w:sz w:val="24"/>
          <w:szCs w:val="20"/>
        </w:rPr>
        <w:lastRenderedPageBreak/>
        <w:t xml:space="preserve">8  </w:t>
      </w:r>
      <w:r>
        <w:rPr>
          <w:sz w:val="24"/>
          <w:szCs w:val="20"/>
        </w:rPr>
        <w:t>拟分包情况说明</w:t>
      </w:r>
      <w:r>
        <w:rPr>
          <w:rFonts w:hint="eastAsia"/>
          <w:b/>
          <w:bCs/>
          <w:sz w:val="24"/>
          <w:szCs w:val="20"/>
        </w:rPr>
        <w:t>（本项目不适用）</w:t>
      </w:r>
    </w:p>
    <w:p w14:paraId="5D0FCDBC" w14:textId="77777777" w:rsidR="00320DB9" w:rsidRDefault="00320DB9">
      <w:pPr>
        <w:autoSpaceDE w:val="0"/>
        <w:autoSpaceDN w:val="0"/>
        <w:adjustRightInd w:val="0"/>
        <w:spacing w:line="360" w:lineRule="auto"/>
        <w:jc w:val="center"/>
        <w:rPr>
          <w:sz w:val="30"/>
          <w:szCs w:val="30"/>
        </w:rPr>
      </w:pPr>
    </w:p>
    <w:p w14:paraId="42548F05" w14:textId="77777777" w:rsidR="00320DB9" w:rsidRDefault="00643BAF">
      <w:pPr>
        <w:autoSpaceDE w:val="0"/>
        <w:autoSpaceDN w:val="0"/>
        <w:adjustRightInd w:val="0"/>
        <w:spacing w:line="360" w:lineRule="auto"/>
        <w:jc w:val="center"/>
        <w:rPr>
          <w:b/>
          <w:sz w:val="36"/>
          <w:szCs w:val="36"/>
        </w:rPr>
      </w:pPr>
      <w:r>
        <w:rPr>
          <w:rFonts w:hint="eastAsia"/>
          <w:b/>
          <w:sz w:val="36"/>
          <w:szCs w:val="36"/>
        </w:rPr>
        <w:t>拟分包情况说明</w:t>
      </w:r>
    </w:p>
    <w:p w14:paraId="40FF97F8" w14:textId="77777777" w:rsidR="00320DB9" w:rsidRDefault="00643BAF">
      <w:pPr>
        <w:tabs>
          <w:tab w:val="left" w:pos="5580"/>
        </w:tabs>
        <w:spacing w:line="360" w:lineRule="auto"/>
        <w:rPr>
          <w:sz w:val="24"/>
        </w:rPr>
      </w:pPr>
      <w:r>
        <w:rPr>
          <w:sz w:val="24"/>
        </w:rPr>
        <w:t>致：</w:t>
      </w:r>
      <w:r>
        <w:rPr>
          <w:sz w:val="24"/>
          <w:u w:val="single"/>
        </w:rPr>
        <w:t>（采购人或采购代理机构）</w:t>
      </w:r>
    </w:p>
    <w:p w14:paraId="2875E72D" w14:textId="77777777" w:rsidR="00320DB9" w:rsidRDefault="00643BAF">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320DB9" w14:paraId="54CF85B2" w14:textId="77777777">
        <w:trPr>
          <w:trHeight w:val="549"/>
          <w:jc w:val="center"/>
        </w:trPr>
        <w:tc>
          <w:tcPr>
            <w:tcW w:w="456" w:type="dxa"/>
            <w:vAlign w:val="center"/>
          </w:tcPr>
          <w:p w14:paraId="4E327A45" w14:textId="77777777"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序号</w:t>
            </w:r>
            <w:proofErr w:type="spellEnd"/>
          </w:p>
        </w:tc>
        <w:tc>
          <w:tcPr>
            <w:tcW w:w="1287" w:type="dxa"/>
            <w:vAlign w:val="center"/>
          </w:tcPr>
          <w:p w14:paraId="01898981" w14:textId="77777777"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分包承担</w:t>
            </w:r>
            <w:proofErr w:type="spellEnd"/>
          </w:p>
          <w:p w14:paraId="146CC493" w14:textId="77777777"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主体名称</w:t>
            </w:r>
            <w:proofErr w:type="spellEnd"/>
          </w:p>
        </w:tc>
        <w:tc>
          <w:tcPr>
            <w:tcW w:w="1513" w:type="dxa"/>
            <w:vAlign w:val="center"/>
          </w:tcPr>
          <w:p w14:paraId="2BBE0369" w14:textId="77777777"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14:paraId="3395A77A" w14:textId="77777777"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14:paraId="0F46CABA" w14:textId="77777777" w:rsidR="00320DB9" w:rsidRDefault="00643BAF">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（勾选）</w:t>
            </w:r>
          </w:p>
        </w:tc>
        <w:tc>
          <w:tcPr>
            <w:tcW w:w="1125" w:type="dxa"/>
            <w:vAlign w:val="center"/>
          </w:tcPr>
          <w:p w14:paraId="29DC03C5" w14:textId="77777777"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资质等级</w:t>
            </w:r>
            <w:proofErr w:type="spellEnd"/>
          </w:p>
        </w:tc>
        <w:tc>
          <w:tcPr>
            <w:tcW w:w="1561" w:type="dxa"/>
            <w:vAlign w:val="center"/>
          </w:tcPr>
          <w:p w14:paraId="7889759E" w14:textId="77777777"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拟分包</w:t>
            </w:r>
            <w:proofErr w:type="spellEnd"/>
          </w:p>
          <w:p w14:paraId="4C7216D0" w14:textId="77777777"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合同内容</w:t>
            </w:r>
            <w:proofErr w:type="spellEnd"/>
          </w:p>
        </w:tc>
        <w:tc>
          <w:tcPr>
            <w:tcW w:w="1498" w:type="dxa"/>
            <w:vAlign w:val="center"/>
          </w:tcPr>
          <w:p w14:paraId="4FE1F4B7" w14:textId="77777777"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14:paraId="2A75F170" w14:textId="77777777"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14:paraId="09BC312E" w14:textId="77777777"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14:paraId="13B75CDF" w14:textId="77777777" w:rsidR="00320DB9" w:rsidRDefault="00643BAF">
            <w:pPr>
              <w:pStyle w:val="TableParagraph"/>
              <w:spacing w:line="360" w:lineRule="auto"/>
              <w:jc w:val="center"/>
              <w:rPr>
                <w:rFonts w:ascii="Times New Roman" w:hAnsi="Times New Roman"/>
                <w:b/>
                <w:sz w:val="24"/>
                <w:lang w:eastAsia="zh-CN"/>
              </w:rPr>
            </w:pPr>
            <w:r>
              <w:rPr>
                <w:rFonts w:ascii="Times New Roman" w:hAnsi="Times New Roman"/>
                <w:b/>
                <w:sz w:val="24"/>
                <w:lang w:eastAsia="zh-CN"/>
              </w:rPr>
              <w:t>占合同金额</w:t>
            </w:r>
          </w:p>
          <w:p w14:paraId="7C72A276" w14:textId="77777777" w:rsidR="00320DB9" w:rsidRDefault="00643BAF">
            <w:pPr>
              <w:pStyle w:val="TableParagraph"/>
              <w:spacing w:line="360" w:lineRule="auto"/>
              <w:jc w:val="center"/>
              <w:rPr>
                <w:rFonts w:ascii="Times New Roman" w:hAnsi="Times New Roman"/>
                <w:sz w:val="24"/>
                <w:lang w:eastAsia="zh-CN"/>
              </w:rPr>
            </w:pPr>
            <w:r>
              <w:rPr>
                <w:rFonts w:ascii="Times New Roman" w:hAnsi="Times New Roman"/>
                <w:b/>
                <w:sz w:val="24"/>
                <w:lang w:eastAsia="zh-CN"/>
              </w:rPr>
              <w:t>的比例</w:t>
            </w:r>
            <w:r>
              <w:rPr>
                <w:rFonts w:ascii="Times New Roman" w:hAnsi="Times New Roman" w:hint="eastAsia"/>
                <w:b/>
                <w:sz w:val="24"/>
                <w:lang w:eastAsia="zh-CN"/>
              </w:rPr>
              <w:t>（</w:t>
            </w:r>
            <w:r>
              <w:rPr>
                <w:rFonts w:ascii="Times New Roman" w:eastAsia="Times New Roman" w:hAnsi="Times New Roman"/>
                <w:b/>
                <w:sz w:val="24"/>
                <w:lang w:eastAsia="zh-CN"/>
              </w:rPr>
              <w:t>%</w:t>
            </w:r>
            <w:r>
              <w:rPr>
                <w:rFonts w:ascii="Times New Roman" w:hAnsi="Times New Roman" w:hint="eastAsia"/>
                <w:b/>
                <w:sz w:val="24"/>
                <w:lang w:eastAsia="zh-CN"/>
              </w:rPr>
              <w:t>）</w:t>
            </w:r>
          </w:p>
        </w:tc>
      </w:tr>
      <w:tr w:rsidR="00320DB9" w14:paraId="493F8CE5" w14:textId="77777777">
        <w:trPr>
          <w:trHeight w:val="620"/>
          <w:jc w:val="center"/>
        </w:trPr>
        <w:tc>
          <w:tcPr>
            <w:tcW w:w="456" w:type="dxa"/>
            <w:vAlign w:val="center"/>
          </w:tcPr>
          <w:p w14:paraId="3848EF2E" w14:textId="77777777" w:rsidR="00320DB9" w:rsidRDefault="00643BAF">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14:paraId="610C98AB" w14:textId="77777777" w:rsidR="00320DB9" w:rsidRDefault="00320DB9">
            <w:pPr>
              <w:pStyle w:val="TableParagraph"/>
              <w:spacing w:line="360" w:lineRule="auto"/>
              <w:jc w:val="center"/>
              <w:rPr>
                <w:rFonts w:ascii="Times New Roman" w:hAnsi="Times New Roman" w:cs="Times New Roman"/>
                <w:sz w:val="30"/>
              </w:rPr>
            </w:pPr>
          </w:p>
        </w:tc>
        <w:tc>
          <w:tcPr>
            <w:tcW w:w="1513" w:type="dxa"/>
            <w:vAlign w:val="center"/>
          </w:tcPr>
          <w:p w14:paraId="3B49B39C" w14:textId="77777777"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157C3932" w14:textId="77777777"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14:paraId="59AAFE9E" w14:textId="77777777"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0FF6C9DE" w14:textId="77777777" w:rsidR="00320DB9" w:rsidRDefault="00320DB9">
            <w:pPr>
              <w:pStyle w:val="TableParagraph"/>
              <w:spacing w:line="360" w:lineRule="auto"/>
              <w:jc w:val="center"/>
              <w:rPr>
                <w:rFonts w:ascii="Times New Roman" w:hAnsi="Times New Roman"/>
                <w:sz w:val="30"/>
                <w:lang w:eastAsia="zh-CN"/>
              </w:rPr>
            </w:pPr>
          </w:p>
        </w:tc>
        <w:tc>
          <w:tcPr>
            <w:tcW w:w="1561" w:type="dxa"/>
            <w:vAlign w:val="center"/>
          </w:tcPr>
          <w:p w14:paraId="09AB14A8" w14:textId="77777777" w:rsidR="00320DB9" w:rsidRDefault="00320DB9">
            <w:pPr>
              <w:pStyle w:val="TableParagraph"/>
              <w:spacing w:line="360" w:lineRule="auto"/>
              <w:jc w:val="center"/>
              <w:rPr>
                <w:rFonts w:ascii="Times New Roman" w:hAnsi="Times New Roman"/>
                <w:sz w:val="30"/>
                <w:lang w:eastAsia="zh-CN"/>
              </w:rPr>
            </w:pPr>
          </w:p>
        </w:tc>
        <w:tc>
          <w:tcPr>
            <w:tcW w:w="1498" w:type="dxa"/>
            <w:vAlign w:val="center"/>
          </w:tcPr>
          <w:p w14:paraId="03441DB1" w14:textId="77777777" w:rsidR="00320DB9" w:rsidRDefault="00320DB9">
            <w:pPr>
              <w:pStyle w:val="TableParagraph"/>
              <w:spacing w:line="360" w:lineRule="auto"/>
              <w:jc w:val="center"/>
              <w:rPr>
                <w:rFonts w:ascii="Times New Roman" w:hAnsi="Times New Roman"/>
                <w:sz w:val="30"/>
                <w:lang w:eastAsia="zh-CN"/>
              </w:rPr>
            </w:pPr>
          </w:p>
        </w:tc>
        <w:tc>
          <w:tcPr>
            <w:tcW w:w="1564" w:type="dxa"/>
            <w:vAlign w:val="center"/>
          </w:tcPr>
          <w:p w14:paraId="6733CCAA" w14:textId="77777777" w:rsidR="00320DB9" w:rsidRDefault="00320DB9">
            <w:pPr>
              <w:pStyle w:val="TableParagraph"/>
              <w:spacing w:line="360" w:lineRule="auto"/>
              <w:jc w:val="center"/>
              <w:rPr>
                <w:rFonts w:ascii="Times New Roman" w:hAnsi="Times New Roman"/>
                <w:sz w:val="30"/>
                <w:lang w:eastAsia="zh-CN"/>
              </w:rPr>
            </w:pPr>
          </w:p>
        </w:tc>
      </w:tr>
      <w:tr w:rsidR="00320DB9" w14:paraId="23C382E4" w14:textId="77777777">
        <w:trPr>
          <w:trHeight w:val="620"/>
          <w:jc w:val="center"/>
        </w:trPr>
        <w:tc>
          <w:tcPr>
            <w:tcW w:w="456" w:type="dxa"/>
            <w:vAlign w:val="center"/>
          </w:tcPr>
          <w:p w14:paraId="260D16B1" w14:textId="77777777" w:rsidR="00320DB9" w:rsidRDefault="00643BAF">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14:paraId="5F2C548C" w14:textId="77777777" w:rsidR="00320DB9" w:rsidRDefault="00320DB9">
            <w:pPr>
              <w:pStyle w:val="TableParagraph"/>
              <w:spacing w:line="360" w:lineRule="auto"/>
              <w:jc w:val="center"/>
              <w:rPr>
                <w:rFonts w:ascii="Times New Roman" w:hAnsi="Times New Roman"/>
                <w:sz w:val="30"/>
              </w:rPr>
            </w:pPr>
          </w:p>
        </w:tc>
        <w:tc>
          <w:tcPr>
            <w:tcW w:w="1513" w:type="dxa"/>
            <w:vAlign w:val="center"/>
          </w:tcPr>
          <w:p w14:paraId="42B46D4E" w14:textId="77777777"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1ED21923" w14:textId="77777777"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14:paraId="7D1B1859" w14:textId="77777777"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1381F6DC" w14:textId="77777777" w:rsidR="00320DB9" w:rsidRDefault="00320DB9">
            <w:pPr>
              <w:pStyle w:val="TableParagraph"/>
              <w:spacing w:line="360" w:lineRule="auto"/>
              <w:jc w:val="center"/>
              <w:rPr>
                <w:rFonts w:ascii="Times New Roman" w:hAnsi="Times New Roman"/>
                <w:sz w:val="30"/>
                <w:lang w:eastAsia="zh-CN"/>
              </w:rPr>
            </w:pPr>
          </w:p>
        </w:tc>
        <w:tc>
          <w:tcPr>
            <w:tcW w:w="1561" w:type="dxa"/>
            <w:vAlign w:val="center"/>
          </w:tcPr>
          <w:p w14:paraId="7BE81861" w14:textId="77777777" w:rsidR="00320DB9" w:rsidRDefault="00320DB9">
            <w:pPr>
              <w:pStyle w:val="TableParagraph"/>
              <w:spacing w:line="360" w:lineRule="auto"/>
              <w:jc w:val="center"/>
              <w:rPr>
                <w:rFonts w:ascii="Times New Roman" w:hAnsi="Times New Roman"/>
                <w:sz w:val="30"/>
                <w:lang w:eastAsia="zh-CN"/>
              </w:rPr>
            </w:pPr>
          </w:p>
        </w:tc>
        <w:tc>
          <w:tcPr>
            <w:tcW w:w="1498" w:type="dxa"/>
            <w:vAlign w:val="center"/>
          </w:tcPr>
          <w:p w14:paraId="11FC45DD" w14:textId="77777777" w:rsidR="00320DB9" w:rsidRDefault="00320DB9">
            <w:pPr>
              <w:pStyle w:val="TableParagraph"/>
              <w:spacing w:line="360" w:lineRule="auto"/>
              <w:jc w:val="center"/>
              <w:rPr>
                <w:rFonts w:ascii="Times New Roman" w:hAnsi="Times New Roman"/>
                <w:sz w:val="30"/>
                <w:lang w:eastAsia="zh-CN"/>
              </w:rPr>
            </w:pPr>
          </w:p>
        </w:tc>
        <w:tc>
          <w:tcPr>
            <w:tcW w:w="1564" w:type="dxa"/>
            <w:vAlign w:val="center"/>
          </w:tcPr>
          <w:p w14:paraId="1610F63F" w14:textId="77777777" w:rsidR="00320DB9" w:rsidRDefault="00320DB9">
            <w:pPr>
              <w:pStyle w:val="TableParagraph"/>
              <w:spacing w:line="360" w:lineRule="auto"/>
              <w:jc w:val="center"/>
              <w:rPr>
                <w:rFonts w:ascii="Times New Roman" w:hAnsi="Times New Roman"/>
                <w:sz w:val="30"/>
                <w:lang w:eastAsia="zh-CN"/>
              </w:rPr>
            </w:pPr>
          </w:p>
        </w:tc>
      </w:tr>
      <w:tr w:rsidR="00320DB9" w14:paraId="21DD8180" w14:textId="77777777">
        <w:trPr>
          <w:trHeight w:val="620"/>
          <w:jc w:val="center"/>
        </w:trPr>
        <w:tc>
          <w:tcPr>
            <w:tcW w:w="456" w:type="dxa"/>
            <w:vAlign w:val="center"/>
          </w:tcPr>
          <w:p w14:paraId="1E811A8E" w14:textId="77777777"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14:paraId="59E47620" w14:textId="77777777" w:rsidR="00320DB9" w:rsidRDefault="00320DB9">
            <w:pPr>
              <w:pStyle w:val="TableParagraph"/>
              <w:spacing w:line="360" w:lineRule="auto"/>
              <w:jc w:val="center"/>
              <w:rPr>
                <w:rFonts w:ascii="Times New Roman" w:hAnsi="Times New Roman"/>
                <w:sz w:val="30"/>
              </w:rPr>
            </w:pPr>
          </w:p>
        </w:tc>
        <w:tc>
          <w:tcPr>
            <w:tcW w:w="1513" w:type="dxa"/>
            <w:vAlign w:val="center"/>
          </w:tcPr>
          <w:p w14:paraId="2C94A0D6" w14:textId="77777777" w:rsidR="00320DB9" w:rsidRDefault="00320DB9">
            <w:pPr>
              <w:pStyle w:val="TableParagraph"/>
              <w:tabs>
                <w:tab w:val="left" w:pos="235"/>
              </w:tabs>
              <w:spacing w:line="360" w:lineRule="auto"/>
              <w:jc w:val="center"/>
              <w:rPr>
                <w:rFonts w:ascii="Times New Roman" w:hAnsi="Times New Roman"/>
                <w:sz w:val="24"/>
              </w:rPr>
            </w:pPr>
          </w:p>
        </w:tc>
        <w:tc>
          <w:tcPr>
            <w:tcW w:w="1125" w:type="dxa"/>
            <w:vAlign w:val="center"/>
          </w:tcPr>
          <w:p w14:paraId="5CEB0B35" w14:textId="77777777" w:rsidR="00320DB9" w:rsidRDefault="00320DB9">
            <w:pPr>
              <w:pStyle w:val="TableParagraph"/>
              <w:spacing w:line="360" w:lineRule="auto"/>
              <w:jc w:val="center"/>
              <w:rPr>
                <w:rFonts w:ascii="Times New Roman" w:hAnsi="Times New Roman"/>
                <w:sz w:val="30"/>
              </w:rPr>
            </w:pPr>
          </w:p>
        </w:tc>
        <w:tc>
          <w:tcPr>
            <w:tcW w:w="1561" w:type="dxa"/>
            <w:vAlign w:val="center"/>
          </w:tcPr>
          <w:p w14:paraId="4019C573" w14:textId="77777777" w:rsidR="00320DB9" w:rsidRDefault="00320DB9">
            <w:pPr>
              <w:pStyle w:val="TableParagraph"/>
              <w:spacing w:line="360" w:lineRule="auto"/>
              <w:jc w:val="center"/>
              <w:rPr>
                <w:rFonts w:ascii="Times New Roman" w:hAnsi="Times New Roman"/>
                <w:sz w:val="30"/>
              </w:rPr>
            </w:pPr>
          </w:p>
        </w:tc>
        <w:tc>
          <w:tcPr>
            <w:tcW w:w="1498" w:type="dxa"/>
            <w:vAlign w:val="center"/>
          </w:tcPr>
          <w:p w14:paraId="37B89469" w14:textId="77777777" w:rsidR="00320DB9" w:rsidRDefault="00320DB9">
            <w:pPr>
              <w:pStyle w:val="TableParagraph"/>
              <w:spacing w:line="360" w:lineRule="auto"/>
              <w:jc w:val="center"/>
              <w:rPr>
                <w:rFonts w:ascii="Times New Roman" w:hAnsi="Times New Roman"/>
                <w:sz w:val="30"/>
              </w:rPr>
            </w:pPr>
          </w:p>
        </w:tc>
        <w:tc>
          <w:tcPr>
            <w:tcW w:w="1564" w:type="dxa"/>
            <w:vAlign w:val="center"/>
          </w:tcPr>
          <w:p w14:paraId="3F224C7F" w14:textId="77777777" w:rsidR="00320DB9" w:rsidRDefault="00320DB9">
            <w:pPr>
              <w:pStyle w:val="TableParagraph"/>
              <w:spacing w:line="360" w:lineRule="auto"/>
              <w:jc w:val="center"/>
              <w:rPr>
                <w:rFonts w:ascii="Times New Roman" w:hAnsi="Times New Roman"/>
                <w:sz w:val="30"/>
              </w:rPr>
            </w:pPr>
          </w:p>
        </w:tc>
      </w:tr>
      <w:tr w:rsidR="00320DB9" w14:paraId="479F4824" w14:textId="77777777">
        <w:trPr>
          <w:trHeight w:val="620"/>
          <w:jc w:val="center"/>
        </w:trPr>
        <w:tc>
          <w:tcPr>
            <w:tcW w:w="5942" w:type="dxa"/>
            <w:gridSpan w:val="5"/>
            <w:vAlign w:val="center"/>
          </w:tcPr>
          <w:p w14:paraId="49BDCB6A" w14:textId="77777777" w:rsidR="00320DB9" w:rsidRDefault="00643BAF">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14:paraId="11317907" w14:textId="77777777" w:rsidR="00320DB9" w:rsidRDefault="00320DB9">
            <w:pPr>
              <w:pStyle w:val="TableParagraph"/>
              <w:spacing w:line="360" w:lineRule="auto"/>
              <w:jc w:val="center"/>
              <w:rPr>
                <w:rFonts w:ascii="Times New Roman" w:hAnsi="Times New Roman"/>
                <w:sz w:val="30"/>
              </w:rPr>
            </w:pPr>
          </w:p>
        </w:tc>
        <w:tc>
          <w:tcPr>
            <w:tcW w:w="1564" w:type="dxa"/>
            <w:vAlign w:val="center"/>
          </w:tcPr>
          <w:p w14:paraId="31FCBB04" w14:textId="77777777" w:rsidR="00320DB9" w:rsidRDefault="00320DB9">
            <w:pPr>
              <w:pStyle w:val="TableParagraph"/>
              <w:spacing w:line="360" w:lineRule="auto"/>
              <w:jc w:val="center"/>
              <w:rPr>
                <w:rFonts w:ascii="Times New Roman" w:hAnsi="Times New Roman"/>
                <w:sz w:val="30"/>
              </w:rPr>
            </w:pPr>
          </w:p>
        </w:tc>
      </w:tr>
    </w:tbl>
    <w:p w14:paraId="449F760D" w14:textId="77777777" w:rsidR="00320DB9" w:rsidRDefault="00320DB9">
      <w:pPr>
        <w:adjustRightInd w:val="0"/>
        <w:spacing w:line="360" w:lineRule="auto"/>
        <w:ind w:firstLineChars="200" w:firstLine="480"/>
        <w:jc w:val="left"/>
        <w:rPr>
          <w:sz w:val="24"/>
        </w:rPr>
      </w:pPr>
    </w:p>
    <w:p w14:paraId="3480BCEC" w14:textId="77777777" w:rsidR="00320DB9" w:rsidRDefault="00643BAF">
      <w:pPr>
        <w:adjustRightInd w:val="0"/>
        <w:spacing w:line="360" w:lineRule="auto"/>
        <w:jc w:val="left"/>
        <w:rPr>
          <w:sz w:val="24"/>
        </w:rPr>
      </w:pPr>
      <w:r>
        <w:rPr>
          <w:sz w:val="24"/>
        </w:rPr>
        <w:t>注：</w:t>
      </w:r>
    </w:p>
    <w:p w14:paraId="49DC684D" w14:textId="77777777" w:rsidR="00320DB9" w:rsidRDefault="00643BAF">
      <w:pPr>
        <w:adjustRightInd w:val="0"/>
        <w:spacing w:line="360" w:lineRule="auto"/>
        <w:jc w:val="left"/>
        <w:rPr>
          <w:sz w:val="24"/>
        </w:rPr>
      </w:pPr>
      <w:r>
        <w:rPr>
          <w:rFonts w:hint="eastAsia"/>
          <w:sz w:val="24"/>
        </w:rPr>
        <w:t>1.</w:t>
      </w:r>
      <w:r>
        <w:rPr>
          <w:rFonts w:hint="eastAsia"/>
          <w:sz w:val="24"/>
        </w:rPr>
        <w:tab/>
      </w:r>
      <w:r>
        <w:rPr>
          <w:rFonts w:hint="eastAsia"/>
          <w:sz w:val="24"/>
        </w:rPr>
        <w:t>如本项目（包）允许分包，且投标人拟进行分包时，必须提供；如未提供，或提供</w:t>
      </w:r>
      <w:r>
        <w:rPr>
          <w:rFonts w:hint="eastAsia"/>
          <w:sz w:val="24"/>
        </w:rPr>
        <w:lastRenderedPageBreak/>
        <w:t>了但未填写分包承担主体名称、拟分包合同内容、拟分包合同金额，投标无效。</w:t>
      </w:r>
    </w:p>
    <w:p w14:paraId="279A1F27" w14:textId="77777777" w:rsidR="00320DB9" w:rsidRDefault="00643BAF">
      <w:pPr>
        <w:adjustRightInd w:val="0"/>
        <w:spacing w:line="360" w:lineRule="auto"/>
        <w:jc w:val="left"/>
        <w:rPr>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p>
    <w:p w14:paraId="5EA9D217" w14:textId="77777777" w:rsidR="00320DB9" w:rsidRDefault="00643BAF">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14:paraId="33ED9BAA" w14:textId="77777777" w:rsidR="00320DB9" w:rsidRDefault="00320DB9">
      <w:pPr>
        <w:adjustRightInd w:val="0"/>
        <w:spacing w:line="360" w:lineRule="auto"/>
        <w:jc w:val="left"/>
        <w:rPr>
          <w:sz w:val="24"/>
        </w:rPr>
      </w:pPr>
    </w:p>
    <w:p w14:paraId="3D79A465" w14:textId="77777777" w:rsidR="00320DB9" w:rsidRDefault="00320DB9">
      <w:pPr>
        <w:adjustRightInd w:val="0"/>
        <w:spacing w:line="360" w:lineRule="auto"/>
        <w:jc w:val="left"/>
        <w:rPr>
          <w:sz w:val="24"/>
        </w:rPr>
      </w:pPr>
    </w:p>
    <w:p w14:paraId="7EA49626" w14:textId="77777777" w:rsidR="00320DB9" w:rsidRDefault="00643BAF">
      <w:pPr>
        <w:adjustRightInd w:val="0"/>
        <w:spacing w:line="360" w:lineRule="auto"/>
        <w:ind w:firstLineChars="200" w:firstLine="480"/>
        <w:jc w:val="right"/>
        <w:rPr>
          <w:sz w:val="24"/>
        </w:rPr>
      </w:pPr>
      <w:r>
        <w:rPr>
          <w:sz w:val="24"/>
        </w:rPr>
        <w:t>投标人名称（盖章）：</w:t>
      </w:r>
      <w:r>
        <w:rPr>
          <w:sz w:val="24"/>
        </w:rPr>
        <w:t>______</w:t>
      </w:r>
    </w:p>
    <w:p w14:paraId="0B211962" w14:textId="77777777" w:rsidR="00320DB9" w:rsidRDefault="00643BAF">
      <w:pPr>
        <w:adjustRightIn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0FD77588" w14:textId="77777777" w:rsidR="00320DB9" w:rsidRDefault="00320DB9">
      <w:pPr>
        <w:spacing w:line="360" w:lineRule="auto"/>
        <w:rPr>
          <w:b/>
          <w:sz w:val="24"/>
        </w:rPr>
      </w:pPr>
    </w:p>
    <w:p w14:paraId="57C4AD55" w14:textId="77777777" w:rsidR="00320DB9" w:rsidRDefault="00643BAF">
      <w:pPr>
        <w:spacing w:line="360" w:lineRule="auto"/>
        <w:outlineLvl w:val="2"/>
        <w:rPr>
          <w:sz w:val="24"/>
          <w:szCs w:val="20"/>
        </w:rPr>
      </w:pPr>
      <w:r>
        <w:rPr>
          <w:sz w:val="24"/>
          <w:szCs w:val="20"/>
        </w:rPr>
        <w:br w:type="page"/>
      </w:r>
      <w:r>
        <w:rPr>
          <w:sz w:val="24"/>
          <w:szCs w:val="20"/>
        </w:rPr>
        <w:lastRenderedPageBreak/>
        <w:t xml:space="preserve">9  </w:t>
      </w:r>
      <w:r>
        <w:rPr>
          <w:sz w:val="24"/>
          <w:szCs w:val="20"/>
        </w:rPr>
        <w:t>招标文件要求提供或投标人认为应附的其他材料</w:t>
      </w:r>
    </w:p>
    <w:p w14:paraId="2F3A884C" w14:textId="77777777" w:rsidR="00320DB9" w:rsidRDefault="00320DB9">
      <w:pPr>
        <w:spacing w:line="360" w:lineRule="auto"/>
        <w:ind w:left="480"/>
        <w:rPr>
          <w:sz w:val="24"/>
        </w:rPr>
      </w:pPr>
    </w:p>
    <w:p w14:paraId="738B8D18" w14:textId="77777777" w:rsidR="00320DB9" w:rsidRDefault="00320DB9">
      <w:pPr>
        <w:spacing w:line="360" w:lineRule="auto"/>
        <w:ind w:left="480"/>
        <w:rPr>
          <w:sz w:val="24"/>
        </w:rPr>
      </w:pPr>
    </w:p>
    <w:p w14:paraId="4BB0C87B" w14:textId="77777777" w:rsidR="00320DB9" w:rsidRDefault="00320DB9">
      <w:pPr>
        <w:spacing w:line="360" w:lineRule="auto"/>
      </w:pPr>
    </w:p>
    <w:p w14:paraId="5807ECC6" w14:textId="77777777" w:rsidR="00320DB9" w:rsidRDefault="00643BAF">
      <w:pPr>
        <w:spacing w:line="360" w:lineRule="auto"/>
        <w:outlineLvl w:val="2"/>
        <w:rPr>
          <w:sz w:val="24"/>
          <w:szCs w:val="20"/>
        </w:rPr>
      </w:pPr>
      <w:r>
        <w:rPr>
          <w:sz w:val="24"/>
          <w:szCs w:val="20"/>
        </w:rPr>
        <w:br w:type="page"/>
      </w:r>
      <w:r>
        <w:rPr>
          <w:rFonts w:hint="eastAsia"/>
          <w:sz w:val="24"/>
          <w:szCs w:val="20"/>
        </w:rPr>
        <w:lastRenderedPageBreak/>
        <w:t>10</w:t>
      </w:r>
      <w:r>
        <w:rPr>
          <w:rFonts w:hint="eastAsia"/>
          <w:sz w:val="24"/>
          <w:szCs w:val="20"/>
        </w:rPr>
        <w:t>代理服务费承诺书</w:t>
      </w:r>
    </w:p>
    <w:p w14:paraId="43135CD1" w14:textId="77777777" w:rsidR="00320DB9" w:rsidRDefault="00643BAF">
      <w:pPr>
        <w:spacing w:line="360" w:lineRule="auto"/>
        <w:rPr>
          <w:sz w:val="24"/>
          <w:u w:val="single"/>
        </w:rPr>
      </w:pPr>
      <w:r>
        <w:rPr>
          <w:rFonts w:hint="eastAsia"/>
          <w:sz w:val="24"/>
        </w:rPr>
        <w:t>致：北京宏信天</w:t>
      </w:r>
      <w:proofErr w:type="gramStart"/>
      <w:r>
        <w:rPr>
          <w:rFonts w:hint="eastAsia"/>
          <w:sz w:val="24"/>
        </w:rPr>
        <w:t>诚国际</w:t>
      </w:r>
      <w:proofErr w:type="gramEnd"/>
      <w:r>
        <w:rPr>
          <w:rFonts w:hint="eastAsia"/>
          <w:sz w:val="24"/>
        </w:rPr>
        <w:t>招标有限公司</w:t>
      </w:r>
    </w:p>
    <w:p w14:paraId="58DCA58D" w14:textId="77777777" w:rsidR="00320DB9" w:rsidRDefault="00643BAF">
      <w:pPr>
        <w:widowControl/>
        <w:spacing w:line="360" w:lineRule="auto"/>
        <w:ind w:firstLineChars="200" w:firstLine="480"/>
        <w:jc w:val="left"/>
        <w:rPr>
          <w:sz w:val="24"/>
        </w:rPr>
      </w:pPr>
      <w:r>
        <w:rPr>
          <w:rFonts w:hint="eastAsia"/>
          <w:sz w:val="24"/>
        </w:rPr>
        <w:t>我公司</w:t>
      </w:r>
      <w:r>
        <w:rPr>
          <w:rFonts w:ascii="宋体" w:hAnsi="宋体" w:hint="eastAsia"/>
          <w:sz w:val="24"/>
        </w:rPr>
        <w:t>为</w:t>
      </w:r>
      <w:r>
        <w:rPr>
          <w:rFonts w:hint="eastAsia"/>
          <w:sz w:val="24"/>
          <w:u w:val="single"/>
        </w:rPr>
        <w:t>（填写类型）</w:t>
      </w:r>
      <w:r>
        <w:rPr>
          <w:rFonts w:ascii="宋体" w:hAnsi="宋体" w:hint="eastAsia"/>
          <w:sz w:val="24"/>
        </w:rPr>
        <w:t>（微型、小型、中型、大型）企业，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w:t>
      </w:r>
      <w:r>
        <w:rPr>
          <w:rFonts w:hint="eastAsia"/>
          <w:sz w:val="24"/>
        </w:rPr>
        <w:t>/</w:t>
      </w:r>
      <w:r>
        <w:rPr>
          <w:rFonts w:hint="eastAsia"/>
          <w:sz w:val="24"/>
        </w:rPr>
        <w:t>成交，</w:t>
      </w:r>
      <w:r>
        <w:rPr>
          <w:rFonts w:hint="eastAsia"/>
          <w:b/>
          <w:sz w:val="24"/>
          <w:u w:val="single"/>
        </w:rPr>
        <w:t>我们保证在中标</w:t>
      </w:r>
      <w:r>
        <w:rPr>
          <w:rFonts w:hint="eastAsia"/>
          <w:b/>
          <w:sz w:val="24"/>
          <w:u w:val="single"/>
        </w:rPr>
        <w:t>/</w:t>
      </w:r>
      <w:r>
        <w:rPr>
          <w:rFonts w:hint="eastAsia"/>
          <w:b/>
          <w:sz w:val="24"/>
          <w:u w:val="single"/>
        </w:rPr>
        <w:t>成交公告上网发布或接到贵公司通知后</w:t>
      </w:r>
      <w:r>
        <w:rPr>
          <w:rFonts w:hint="eastAsia"/>
          <w:b/>
          <w:sz w:val="24"/>
          <w:u w:val="single"/>
        </w:rPr>
        <w:t>5</w:t>
      </w:r>
      <w:r>
        <w:rPr>
          <w:rFonts w:hint="eastAsia"/>
          <w:b/>
          <w:sz w:val="24"/>
          <w:u w:val="single"/>
        </w:rPr>
        <w:t>个工作日内</w:t>
      </w:r>
      <w:r>
        <w:rPr>
          <w:rFonts w:hint="eastAsia"/>
          <w:sz w:val="24"/>
        </w:rPr>
        <w:t>，按照本项目采购文件规定的标准，以电汇等方式，向贵公司一次性支付应该交纳的代理服务费用。</w:t>
      </w:r>
    </w:p>
    <w:p w14:paraId="23C7F415" w14:textId="77777777" w:rsidR="00320DB9" w:rsidRDefault="00643BAF">
      <w:pPr>
        <w:widowControl/>
        <w:spacing w:line="360" w:lineRule="auto"/>
        <w:ind w:firstLineChars="200" w:firstLine="482"/>
        <w:jc w:val="left"/>
        <w:rPr>
          <w:rFonts w:cs="宋体"/>
          <w:b/>
          <w:kern w:val="0"/>
          <w:sz w:val="24"/>
          <w:u w:val="single"/>
        </w:rPr>
      </w:pPr>
      <w:r>
        <w:rPr>
          <w:rFonts w:hint="eastAsia"/>
          <w:b/>
          <w:sz w:val="24"/>
          <w:u w:val="single"/>
        </w:rPr>
        <w:t>如我公司超过</w:t>
      </w:r>
      <w:r>
        <w:rPr>
          <w:rFonts w:hint="eastAsia"/>
          <w:b/>
          <w:sz w:val="24"/>
          <w:u w:val="single"/>
        </w:rPr>
        <w:t>5</w:t>
      </w:r>
      <w:r>
        <w:rPr>
          <w:rFonts w:hint="eastAsia"/>
          <w:b/>
          <w:sz w:val="24"/>
          <w:u w:val="single"/>
        </w:rPr>
        <w:t>个工作日未缴纳：</w:t>
      </w:r>
      <w:proofErr w:type="gramStart"/>
      <w:r>
        <w:rPr>
          <w:rFonts w:hint="eastAsia"/>
          <w:b/>
          <w:sz w:val="24"/>
          <w:u w:val="single"/>
        </w:rPr>
        <w:t>超时未</w:t>
      </w:r>
      <w:proofErr w:type="gramEnd"/>
      <w:r>
        <w:rPr>
          <w:rFonts w:hint="eastAsia"/>
          <w:b/>
          <w:sz w:val="24"/>
          <w:u w:val="single"/>
        </w:rPr>
        <w:t>缴纳部分将按照银行同期存款利率支付利息，以实际发生时长计算；北京宏信天</w:t>
      </w:r>
      <w:proofErr w:type="gramStart"/>
      <w:r>
        <w:rPr>
          <w:rFonts w:hint="eastAsia"/>
          <w:b/>
          <w:sz w:val="24"/>
          <w:u w:val="single"/>
        </w:rPr>
        <w:t>诚国际</w:t>
      </w:r>
      <w:proofErr w:type="gramEnd"/>
      <w:r>
        <w:rPr>
          <w:rFonts w:hint="eastAsia"/>
          <w:b/>
          <w:sz w:val="24"/>
          <w:u w:val="single"/>
        </w:rPr>
        <w:t>招标有限公司可就此债权债务问题向北京市海淀区法院起诉我司，我司承担相关全部费用。</w:t>
      </w:r>
    </w:p>
    <w:p w14:paraId="48EB85A5" w14:textId="77777777" w:rsidR="00320DB9" w:rsidRDefault="00320DB9">
      <w:pPr>
        <w:spacing w:line="360" w:lineRule="auto"/>
        <w:ind w:firstLineChars="236" w:firstLine="566"/>
        <w:rPr>
          <w:sz w:val="24"/>
        </w:rPr>
      </w:pPr>
    </w:p>
    <w:p w14:paraId="0E72F7BE" w14:textId="77777777" w:rsidR="00320DB9" w:rsidRDefault="00320DB9">
      <w:pPr>
        <w:spacing w:line="360" w:lineRule="auto"/>
        <w:rPr>
          <w:sz w:val="24"/>
        </w:rPr>
      </w:pPr>
    </w:p>
    <w:p w14:paraId="6B96DD9B" w14:textId="77777777" w:rsidR="00320DB9" w:rsidRDefault="00320DB9">
      <w:pPr>
        <w:spacing w:line="360" w:lineRule="auto"/>
        <w:rPr>
          <w:sz w:val="24"/>
        </w:rPr>
      </w:pPr>
    </w:p>
    <w:p w14:paraId="15C07C3F" w14:textId="77777777" w:rsidR="00320DB9" w:rsidRDefault="00643BAF">
      <w:pPr>
        <w:spacing w:line="360" w:lineRule="auto"/>
        <w:ind w:firstLineChars="200" w:firstLine="480"/>
        <w:rPr>
          <w:sz w:val="24"/>
        </w:rPr>
      </w:pPr>
      <w:r>
        <w:rPr>
          <w:rFonts w:hint="eastAsia"/>
          <w:sz w:val="24"/>
        </w:rPr>
        <w:t>特此承诺</w:t>
      </w:r>
    </w:p>
    <w:p w14:paraId="146B36F6" w14:textId="77777777" w:rsidR="00320DB9" w:rsidRDefault="00320DB9">
      <w:pPr>
        <w:spacing w:line="360" w:lineRule="auto"/>
        <w:rPr>
          <w:sz w:val="24"/>
        </w:rPr>
      </w:pPr>
    </w:p>
    <w:p w14:paraId="70282613" w14:textId="77777777" w:rsidR="00320DB9" w:rsidRDefault="00320DB9">
      <w:pPr>
        <w:spacing w:line="360" w:lineRule="auto"/>
        <w:rPr>
          <w:sz w:val="24"/>
        </w:rPr>
      </w:pPr>
    </w:p>
    <w:p w14:paraId="4F499545" w14:textId="77777777" w:rsidR="00320DB9" w:rsidRDefault="00320DB9">
      <w:pPr>
        <w:spacing w:line="360" w:lineRule="auto"/>
        <w:rPr>
          <w:sz w:val="24"/>
        </w:rPr>
      </w:pPr>
    </w:p>
    <w:p w14:paraId="54F06755" w14:textId="77777777" w:rsidR="00320DB9" w:rsidRDefault="00643BAF">
      <w:pPr>
        <w:spacing w:line="360" w:lineRule="auto"/>
        <w:rPr>
          <w:sz w:val="24"/>
        </w:rPr>
      </w:pPr>
      <w:r>
        <w:rPr>
          <w:rFonts w:hint="eastAsia"/>
          <w:sz w:val="24"/>
        </w:rPr>
        <w:t>承诺方名称：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25B91DF8" w14:textId="77777777" w:rsidR="00320DB9" w:rsidRDefault="00643BAF">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49BF70C2" w14:textId="77777777" w:rsidR="00320DB9" w:rsidRDefault="00643BAF">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5055AF1F" w14:textId="77777777" w:rsidR="00320DB9" w:rsidRDefault="00643BAF">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022C20A4" w14:textId="77777777" w:rsidR="00320DB9" w:rsidRDefault="00643BAF">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p>
    <w:p w14:paraId="71ECE806" w14:textId="77777777" w:rsidR="00320DB9" w:rsidRDefault="00643BAF">
      <w:pPr>
        <w:spacing w:line="360" w:lineRule="auto"/>
        <w:rPr>
          <w:sz w:val="24"/>
          <w:szCs w:val="20"/>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sectPr w:rsidR="00320DB9" w:rsidSect="00E82358">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F6AD7" w14:textId="77777777" w:rsidR="000A11F8" w:rsidRDefault="000A11F8">
      <w:pPr>
        <w:spacing w:line="240" w:lineRule="auto"/>
      </w:pPr>
      <w:r>
        <w:separator/>
      </w:r>
    </w:p>
  </w:endnote>
  <w:endnote w:type="continuationSeparator" w:id="0">
    <w:p w14:paraId="050AEA8A" w14:textId="77777777" w:rsidR="000A11F8" w:rsidRDefault="000A1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FontAwesome">
    <w:altName w:val="Segoe Print"/>
    <w:charset w:val="00"/>
    <w:family w:val="auto"/>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仿宋">
    <w:altName w:val="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entury Gothic">
    <w:altName w:val="Segoe Print"/>
    <w:panose1 w:val="020B05020202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昆仑仿宋">
    <w:altName w:val="黑体"/>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B99B" w14:textId="77777777" w:rsidR="00320DB9" w:rsidRDefault="007F3E31">
    <w:pPr>
      <w:pStyle w:val="afe"/>
      <w:jc w:val="center"/>
    </w:pPr>
    <w:r>
      <w:rPr>
        <w:rFonts w:ascii="Times New Roman"/>
      </w:rPr>
      <w:fldChar w:fldCharType="begin"/>
    </w:r>
    <w:r w:rsidR="00643BAF">
      <w:rPr>
        <w:rFonts w:ascii="Times New Roman"/>
      </w:rPr>
      <w:instrText>PAGE   \* MERGEFORMAT</w:instrText>
    </w:r>
    <w:r>
      <w:rPr>
        <w:rFonts w:ascii="Times New Roman"/>
      </w:rPr>
      <w:fldChar w:fldCharType="separate"/>
    </w:r>
    <w:r w:rsidR="00B6367F" w:rsidRPr="00B6367F">
      <w:rPr>
        <w:rFonts w:ascii="Times New Roman"/>
        <w:noProof/>
        <w:lang w:val="zh-CN"/>
      </w:rPr>
      <w:t>1</w:t>
    </w:r>
    <w:r>
      <w:rPr>
        <w:rFonts w:asci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20025" w14:textId="77777777" w:rsidR="00320DB9" w:rsidRDefault="007F3E31">
    <w:pPr>
      <w:pStyle w:val="afe"/>
      <w:framePr w:wrap="around" w:vAnchor="text" w:hAnchor="margin" w:xAlign="right" w:y="1"/>
      <w:rPr>
        <w:rStyle w:val="affa"/>
      </w:rPr>
    </w:pPr>
    <w:r>
      <w:fldChar w:fldCharType="begin"/>
    </w:r>
    <w:r w:rsidR="00643BAF">
      <w:rPr>
        <w:rStyle w:val="affa"/>
      </w:rPr>
      <w:instrText xml:space="preserve">PAGE  </w:instrText>
    </w:r>
    <w:r>
      <w:fldChar w:fldCharType="end"/>
    </w:r>
  </w:p>
  <w:p w14:paraId="41FC57B8" w14:textId="77777777" w:rsidR="00320DB9" w:rsidRDefault="00320DB9">
    <w:pPr>
      <w:pStyle w:val="af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55C31" w14:textId="77777777" w:rsidR="00320DB9" w:rsidRDefault="007F3E31">
    <w:pPr>
      <w:pStyle w:val="afe"/>
      <w:framePr w:wrap="around" w:vAnchor="text" w:hAnchor="margin" w:xAlign="center" w:y="1"/>
      <w:rPr>
        <w:rStyle w:val="affa"/>
      </w:rPr>
    </w:pPr>
    <w:r>
      <w:fldChar w:fldCharType="begin"/>
    </w:r>
    <w:r w:rsidR="00643BAF">
      <w:rPr>
        <w:rStyle w:val="affa"/>
      </w:rPr>
      <w:instrText xml:space="preserve">PAGE  </w:instrText>
    </w:r>
    <w:r>
      <w:fldChar w:fldCharType="separate"/>
    </w:r>
    <w:r w:rsidR="00B6367F">
      <w:rPr>
        <w:rStyle w:val="affa"/>
        <w:noProof/>
      </w:rPr>
      <w:t>46</w:t>
    </w:r>
    <w:r>
      <w:fldChar w:fldCharType="end"/>
    </w:r>
  </w:p>
  <w:p w14:paraId="549EC14E" w14:textId="77777777" w:rsidR="00320DB9" w:rsidRDefault="00320DB9">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2A77" w14:textId="77777777" w:rsidR="00320DB9" w:rsidRDefault="007F3E31">
    <w:pPr>
      <w:pStyle w:val="afe"/>
      <w:jc w:val="center"/>
    </w:pPr>
    <w:r>
      <w:fldChar w:fldCharType="begin"/>
    </w:r>
    <w:r w:rsidR="00643BAF">
      <w:instrText xml:space="preserve"> PAGE   \* MERGEFORMAT </w:instrText>
    </w:r>
    <w:r>
      <w:fldChar w:fldCharType="separate"/>
    </w:r>
    <w:r w:rsidR="00A41C38" w:rsidRPr="00A41C38">
      <w:rPr>
        <w:noProof/>
        <w:lang w:val="zh-CN"/>
      </w:rPr>
      <w:t>107</w:t>
    </w:r>
    <w:r>
      <w:fldChar w:fldCharType="end"/>
    </w:r>
  </w:p>
  <w:p w14:paraId="16C5FA37" w14:textId="77777777" w:rsidR="00320DB9" w:rsidRDefault="00320DB9">
    <w:pPr>
      <w:pStyle w:val="af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3D41" w14:textId="77777777" w:rsidR="00320DB9" w:rsidRDefault="007F3E31">
    <w:pPr>
      <w:pStyle w:val="afe"/>
      <w:framePr w:wrap="around" w:vAnchor="text" w:hAnchor="margin" w:xAlign="right" w:y="1"/>
      <w:rPr>
        <w:rStyle w:val="affa"/>
      </w:rPr>
    </w:pPr>
    <w:r>
      <w:fldChar w:fldCharType="begin"/>
    </w:r>
    <w:r w:rsidR="00643BAF">
      <w:rPr>
        <w:rStyle w:val="affa"/>
      </w:rPr>
      <w:instrText xml:space="preserve">PAGE  </w:instrText>
    </w:r>
    <w:r>
      <w:fldChar w:fldCharType="end"/>
    </w:r>
  </w:p>
  <w:p w14:paraId="7743C5D8" w14:textId="77777777" w:rsidR="00320DB9" w:rsidRDefault="00320DB9">
    <w:pPr>
      <w:pStyle w:val="afe"/>
      <w:ind w:right="360"/>
    </w:pPr>
  </w:p>
  <w:p w14:paraId="7E09EA7F" w14:textId="77777777" w:rsidR="00320DB9" w:rsidRDefault="00320DB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2BF5" w14:textId="77777777" w:rsidR="00320DB9" w:rsidRDefault="00320DB9">
    <w:pPr>
      <w:pStyle w:val="af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C4144" w14:textId="77777777" w:rsidR="00320DB9" w:rsidRDefault="007F3E31">
    <w:pPr>
      <w:pStyle w:val="afe"/>
      <w:framePr w:wrap="around" w:vAnchor="text" w:hAnchor="margin" w:xAlign="right" w:y="1"/>
      <w:rPr>
        <w:rStyle w:val="affa"/>
      </w:rPr>
    </w:pPr>
    <w:r>
      <w:fldChar w:fldCharType="begin"/>
    </w:r>
    <w:r w:rsidR="00643BAF">
      <w:rPr>
        <w:rStyle w:val="affa"/>
      </w:rPr>
      <w:instrText xml:space="preserve">PAGE  </w:instrText>
    </w:r>
    <w:r>
      <w:fldChar w:fldCharType="end"/>
    </w:r>
  </w:p>
  <w:p w14:paraId="11E0ADEA" w14:textId="77777777" w:rsidR="00320DB9" w:rsidRDefault="00320DB9">
    <w:pPr>
      <w:pStyle w:val="afe"/>
      <w:ind w:right="360"/>
    </w:pPr>
  </w:p>
  <w:p w14:paraId="737CA62C" w14:textId="77777777" w:rsidR="00320DB9" w:rsidRDefault="00320DB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C2F84" w14:textId="77777777" w:rsidR="00320DB9" w:rsidRDefault="00320DB9">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57B99" w14:textId="77777777" w:rsidR="000A11F8" w:rsidRDefault="000A11F8">
      <w:pPr>
        <w:spacing w:line="240" w:lineRule="auto"/>
      </w:pPr>
      <w:r>
        <w:separator/>
      </w:r>
    </w:p>
  </w:footnote>
  <w:footnote w:type="continuationSeparator" w:id="0">
    <w:p w14:paraId="678E1E12" w14:textId="77777777" w:rsidR="000A11F8" w:rsidRDefault="000A11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94AC" w14:textId="77777777" w:rsidR="00320DB9" w:rsidRDefault="00320DB9">
    <w:pPr>
      <w:pStyle w:val="aff"/>
    </w:pPr>
  </w:p>
  <w:p w14:paraId="089539B1" w14:textId="77777777" w:rsidR="00320DB9" w:rsidRDefault="00320D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EC49" w14:textId="77777777" w:rsidR="00320DB9" w:rsidRDefault="00320DB9">
    <w:pPr>
      <w:pStyle w:val="af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C292" w14:textId="77777777" w:rsidR="00320DB9" w:rsidRDefault="00320DB9">
    <w:pPr>
      <w:pStyle w:val="aff"/>
    </w:pPr>
  </w:p>
  <w:p w14:paraId="270D121D" w14:textId="77777777" w:rsidR="00320DB9" w:rsidRDefault="00320DB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CBAB3" w14:textId="77777777" w:rsidR="00320DB9" w:rsidRDefault="00320DB9">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E6E655"/>
    <w:multiLevelType w:val="multilevel"/>
    <w:tmpl w:val="8AE6E655"/>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15:restartNumberingAfterBreak="0">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15:restartNumberingAfterBreak="0">
    <w:nsid w:val="07A56EA9"/>
    <w:multiLevelType w:val="multilevel"/>
    <w:tmpl w:val="07A56EA9"/>
    <w:lvl w:ilvl="0">
      <w:start w:val="5"/>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150639E3"/>
    <w:multiLevelType w:val="multilevel"/>
    <w:tmpl w:val="150639E3"/>
    <w:lvl w:ilvl="0">
      <w:start w:val="1"/>
      <w:numFmt w:val="japaneseCounting"/>
      <w:pStyle w:val="a6"/>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2695B6F"/>
    <w:multiLevelType w:val="multilevel"/>
    <w:tmpl w:val="22695B6F"/>
    <w:lvl w:ilvl="0">
      <w:start w:val="1"/>
      <w:numFmt w:val="decimal"/>
      <w:pStyle w:val="a7"/>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3A173966"/>
    <w:multiLevelType w:val="multilevel"/>
    <w:tmpl w:val="3A173966"/>
    <w:lvl w:ilvl="0">
      <w:start w:val="1"/>
      <w:numFmt w:val="decimal"/>
      <w:pStyle w:val="a8"/>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3" w15:restartNumberingAfterBreak="0">
    <w:nsid w:val="50D82862"/>
    <w:multiLevelType w:val="multilevel"/>
    <w:tmpl w:val="50D82862"/>
    <w:lvl w:ilvl="0">
      <w:start w:val="7"/>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B9573F"/>
    <w:multiLevelType w:val="singleLevel"/>
    <w:tmpl w:val="5DB9573F"/>
    <w:lvl w:ilvl="0">
      <w:start w:val="2"/>
      <w:numFmt w:val="decimal"/>
      <w:pStyle w:val="MMTopic1"/>
      <w:suff w:val="nothing"/>
      <w:lvlText w:val="%1．"/>
      <w:lvlJc w:val="left"/>
    </w:lvl>
  </w:abstractNum>
  <w:abstractNum w:abstractNumId="26" w15:restartNumberingAfterBreak="0">
    <w:nsid w:val="6AC9004D"/>
    <w:multiLevelType w:val="multilevel"/>
    <w:tmpl w:val="6AC9004D"/>
    <w:lvl w:ilvl="0">
      <w:start w:val="1"/>
      <w:numFmt w:val="japaneseCounting"/>
      <w:lvlText w:val="%1、"/>
      <w:lvlJc w:val="left"/>
      <w:pPr>
        <w:tabs>
          <w:tab w:val="left" w:pos="720"/>
        </w:tabs>
        <w:ind w:left="720" w:hanging="720"/>
      </w:pPr>
      <w:rPr>
        <w:rFonts w:hint="default"/>
        <w:b/>
        <w:sz w:val="24"/>
        <w:szCs w:val="24"/>
      </w:rPr>
    </w:lvl>
    <w:lvl w:ilvl="1">
      <w:start w:val="1"/>
      <w:numFmt w:val="japaneseCounting"/>
      <w:pStyle w:val="11"/>
      <w:lvlText w:val="（%2）"/>
      <w:lvlJc w:val="left"/>
      <w:pPr>
        <w:tabs>
          <w:tab w:val="left" w:pos="1500"/>
        </w:tabs>
        <w:ind w:left="1500" w:hanging="1080"/>
      </w:pPr>
      <w:rPr>
        <w:rFonts w:hint="default"/>
      </w:rPr>
    </w:lvl>
    <w:lvl w:ilvl="2">
      <w:start w:val="1"/>
      <w:numFmt w:val="lowerRoman"/>
      <w:pStyle w:val="1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9"/>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7BD61831"/>
    <w:multiLevelType w:val="multilevel"/>
    <w:tmpl w:val="7BD61831"/>
    <w:lvl w:ilvl="0">
      <w:start w:val="3"/>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15:restartNumberingAfterBreak="0">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050612679">
    <w:abstractNumId w:val="17"/>
  </w:num>
  <w:num w:numId="2" w16cid:durableId="986397185">
    <w:abstractNumId w:val="6"/>
  </w:num>
  <w:num w:numId="3" w16cid:durableId="929967974">
    <w:abstractNumId w:val="26"/>
  </w:num>
  <w:num w:numId="4" w16cid:durableId="258873274">
    <w:abstractNumId w:val="25"/>
  </w:num>
  <w:num w:numId="5" w16cid:durableId="1723670312">
    <w:abstractNumId w:val="19"/>
  </w:num>
  <w:num w:numId="6" w16cid:durableId="853225961">
    <w:abstractNumId w:val="9"/>
  </w:num>
  <w:num w:numId="7" w16cid:durableId="2003702790">
    <w:abstractNumId w:val="3"/>
  </w:num>
  <w:num w:numId="8" w16cid:durableId="1223373774">
    <w:abstractNumId w:val="7"/>
  </w:num>
  <w:num w:numId="9" w16cid:durableId="1884948913">
    <w:abstractNumId w:val="14"/>
  </w:num>
  <w:num w:numId="10" w16cid:durableId="1105854786">
    <w:abstractNumId w:val="4"/>
  </w:num>
  <w:num w:numId="11" w16cid:durableId="1379089384">
    <w:abstractNumId w:val="12"/>
  </w:num>
  <w:num w:numId="12" w16cid:durableId="122240560">
    <w:abstractNumId w:val="5"/>
  </w:num>
  <w:num w:numId="13" w16cid:durableId="1210068480">
    <w:abstractNumId w:val="16"/>
  </w:num>
  <w:num w:numId="14" w16cid:durableId="1014961367">
    <w:abstractNumId w:val="8"/>
  </w:num>
  <w:num w:numId="15" w16cid:durableId="246546794">
    <w:abstractNumId w:val="1"/>
  </w:num>
  <w:num w:numId="16" w16cid:durableId="834955743">
    <w:abstractNumId w:val="21"/>
  </w:num>
  <w:num w:numId="17" w16cid:durableId="1976059413">
    <w:abstractNumId w:val="15"/>
  </w:num>
  <w:num w:numId="18" w16cid:durableId="1194154294">
    <w:abstractNumId w:val="27"/>
  </w:num>
  <w:num w:numId="19" w16cid:durableId="822356617">
    <w:abstractNumId w:val="28"/>
  </w:num>
  <w:num w:numId="20" w16cid:durableId="1752386536">
    <w:abstractNumId w:val="0"/>
  </w:num>
  <w:num w:numId="21" w16cid:durableId="1313872113">
    <w:abstractNumId w:val="11"/>
  </w:num>
  <w:num w:numId="22" w16cid:durableId="479199813">
    <w:abstractNumId w:val="23"/>
  </w:num>
  <w:num w:numId="23" w16cid:durableId="885725233">
    <w:abstractNumId w:val="2"/>
  </w:num>
  <w:num w:numId="24" w16cid:durableId="288168705">
    <w:abstractNumId w:val="20"/>
  </w:num>
  <w:num w:numId="25" w16cid:durableId="1566336421">
    <w:abstractNumId w:val="13"/>
  </w:num>
  <w:num w:numId="26" w16cid:durableId="2132744799">
    <w:abstractNumId w:val="18"/>
  </w:num>
  <w:num w:numId="27" w16cid:durableId="1986935079">
    <w:abstractNumId w:val="22"/>
  </w:num>
  <w:num w:numId="28" w16cid:durableId="660156713">
    <w:abstractNumId w:val="24"/>
  </w:num>
  <w:num w:numId="29" w16cid:durableId="1179585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YTc2NWQzMmJhYjdjYzVhMDM0N2ZjYjAzODM2NzVlNmYifQ=="/>
    <w:docVar w:name="VTCASE" w:val="4"/>
    <w:docVar w:name="VTCommandPending" w:val="NONE"/>
  </w:docVars>
  <w:rsids>
    <w:rsidRoot w:val="00172A27"/>
    <w:rsid w:val="977DB402"/>
    <w:rsid w:val="A6FEB8E8"/>
    <w:rsid w:val="B3F58D19"/>
    <w:rsid w:val="B85FDB83"/>
    <w:rsid w:val="BA7B23C6"/>
    <w:rsid w:val="C1BF7C39"/>
    <w:rsid w:val="C4BD4666"/>
    <w:rsid w:val="CFFEAF5F"/>
    <w:rsid w:val="D26F49EC"/>
    <w:rsid w:val="DAF67373"/>
    <w:rsid w:val="DAFC13C1"/>
    <w:rsid w:val="DBFFFD39"/>
    <w:rsid w:val="DC7C6527"/>
    <w:rsid w:val="DEE73C2B"/>
    <w:rsid w:val="EBA7250A"/>
    <w:rsid w:val="EDFF1E69"/>
    <w:rsid w:val="EF7CB3D9"/>
    <w:rsid w:val="EFEF697F"/>
    <w:rsid w:val="F5F78730"/>
    <w:rsid w:val="F9F3A651"/>
    <w:rsid w:val="FE734873"/>
    <w:rsid w:val="FFE5F8AD"/>
    <w:rsid w:val="FFE6FCDA"/>
    <w:rsid w:val="00000277"/>
    <w:rsid w:val="000002C4"/>
    <w:rsid w:val="00000368"/>
    <w:rsid w:val="00000432"/>
    <w:rsid w:val="00000448"/>
    <w:rsid w:val="00000905"/>
    <w:rsid w:val="00000CCE"/>
    <w:rsid w:val="00000DF5"/>
    <w:rsid w:val="00000F3F"/>
    <w:rsid w:val="00001272"/>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44"/>
    <w:rsid w:val="000044A2"/>
    <w:rsid w:val="000046C6"/>
    <w:rsid w:val="0000474F"/>
    <w:rsid w:val="00004A22"/>
    <w:rsid w:val="00004C0A"/>
    <w:rsid w:val="00004C44"/>
    <w:rsid w:val="00004D13"/>
    <w:rsid w:val="00004E70"/>
    <w:rsid w:val="0000508D"/>
    <w:rsid w:val="000051DC"/>
    <w:rsid w:val="00005232"/>
    <w:rsid w:val="000053B4"/>
    <w:rsid w:val="00005407"/>
    <w:rsid w:val="00005905"/>
    <w:rsid w:val="00005AF1"/>
    <w:rsid w:val="00005DF0"/>
    <w:rsid w:val="00005EC8"/>
    <w:rsid w:val="000060A7"/>
    <w:rsid w:val="0000626B"/>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4ED7"/>
    <w:rsid w:val="00015030"/>
    <w:rsid w:val="00015094"/>
    <w:rsid w:val="000151D7"/>
    <w:rsid w:val="00015316"/>
    <w:rsid w:val="000154B9"/>
    <w:rsid w:val="00015645"/>
    <w:rsid w:val="000157C2"/>
    <w:rsid w:val="00015D38"/>
    <w:rsid w:val="00015ED2"/>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6EC"/>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4B"/>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0B"/>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C72"/>
    <w:rsid w:val="00034F4A"/>
    <w:rsid w:val="000352D3"/>
    <w:rsid w:val="0003536A"/>
    <w:rsid w:val="000357FF"/>
    <w:rsid w:val="00035B0F"/>
    <w:rsid w:val="00035C34"/>
    <w:rsid w:val="00035DDC"/>
    <w:rsid w:val="00035FEF"/>
    <w:rsid w:val="00036109"/>
    <w:rsid w:val="00036158"/>
    <w:rsid w:val="00036235"/>
    <w:rsid w:val="0003628C"/>
    <w:rsid w:val="00036301"/>
    <w:rsid w:val="000363BC"/>
    <w:rsid w:val="00036500"/>
    <w:rsid w:val="000366A5"/>
    <w:rsid w:val="00036830"/>
    <w:rsid w:val="0003683A"/>
    <w:rsid w:val="000369F4"/>
    <w:rsid w:val="00036A1C"/>
    <w:rsid w:val="00036B73"/>
    <w:rsid w:val="00036D6E"/>
    <w:rsid w:val="00036E36"/>
    <w:rsid w:val="00036EE2"/>
    <w:rsid w:val="000370CE"/>
    <w:rsid w:val="000371CF"/>
    <w:rsid w:val="00037376"/>
    <w:rsid w:val="00037508"/>
    <w:rsid w:val="000375F9"/>
    <w:rsid w:val="00037AF2"/>
    <w:rsid w:val="00040091"/>
    <w:rsid w:val="000401F9"/>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1F4"/>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BC"/>
    <w:rsid w:val="000453E1"/>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38"/>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5CA"/>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0D8"/>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443"/>
    <w:rsid w:val="000805BC"/>
    <w:rsid w:val="00080608"/>
    <w:rsid w:val="00080982"/>
    <w:rsid w:val="000809DF"/>
    <w:rsid w:val="00080A8F"/>
    <w:rsid w:val="00080C51"/>
    <w:rsid w:val="0008131C"/>
    <w:rsid w:val="00081713"/>
    <w:rsid w:val="000817A1"/>
    <w:rsid w:val="00081948"/>
    <w:rsid w:val="00081952"/>
    <w:rsid w:val="00082322"/>
    <w:rsid w:val="0008234E"/>
    <w:rsid w:val="00082377"/>
    <w:rsid w:val="00082994"/>
    <w:rsid w:val="000832E5"/>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6F16"/>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AF0"/>
    <w:rsid w:val="000A0C74"/>
    <w:rsid w:val="000A0CC1"/>
    <w:rsid w:val="000A0CE8"/>
    <w:rsid w:val="000A0D6C"/>
    <w:rsid w:val="000A0F92"/>
    <w:rsid w:val="000A1016"/>
    <w:rsid w:val="000A1125"/>
    <w:rsid w:val="000A1172"/>
    <w:rsid w:val="000A1189"/>
    <w:rsid w:val="000A11F8"/>
    <w:rsid w:val="000A13AE"/>
    <w:rsid w:val="000A1480"/>
    <w:rsid w:val="000A173F"/>
    <w:rsid w:val="000A1897"/>
    <w:rsid w:val="000A1902"/>
    <w:rsid w:val="000A1A1F"/>
    <w:rsid w:val="000A1A94"/>
    <w:rsid w:val="000A1C46"/>
    <w:rsid w:val="000A1F58"/>
    <w:rsid w:val="000A2051"/>
    <w:rsid w:val="000A2497"/>
    <w:rsid w:val="000A2852"/>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8EA"/>
    <w:rsid w:val="000A79A7"/>
    <w:rsid w:val="000A7ACC"/>
    <w:rsid w:val="000A7D7F"/>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1F3D"/>
    <w:rsid w:val="000B2097"/>
    <w:rsid w:val="000B21DC"/>
    <w:rsid w:val="000B224F"/>
    <w:rsid w:val="000B2473"/>
    <w:rsid w:val="000B2535"/>
    <w:rsid w:val="000B2E06"/>
    <w:rsid w:val="000B2E78"/>
    <w:rsid w:val="000B2F43"/>
    <w:rsid w:val="000B3094"/>
    <w:rsid w:val="000B330A"/>
    <w:rsid w:val="000B331B"/>
    <w:rsid w:val="000B370D"/>
    <w:rsid w:val="000B394D"/>
    <w:rsid w:val="000B3B3B"/>
    <w:rsid w:val="000B3F91"/>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B0"/>
    <w:rsid w:val="000B5C9C"/>
    <w:rsid w:val="000B5FAE"/>
    <w:rsid w:val="000B61D8"/>
    <w:rsid w:val="000B622F"/>
    <w:rsid w:val="000B62EF"/>
    <w:rsid w:val="000B6409"/>
    <w:rsid w:val="000B674F"/>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0F1"/>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01"/>
    <w:rsid w:val="000C555D"/>
    <w:rsid w:val="000C57B6"/>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29C"/>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E4A"/>
    <w:rsid w:val="000D7460"/>
    <w:rsid w:val="000D7971"/>
    <w:rsid w:val="000D79A9"/>
    <w:rsid w:val="000D79DB"/>
    <w:rsid w:val="000D7D7F"/>
    <w:rsid w:val="000D7D9A"/>
    <w:rsid w:val="000D7E52"/>
    <w:rsid w:val="000D7EEC"/>
    <w:rsid w:val="000E0249"/>
    <w:rsid w:val="000E03D0"/>
    <w:rsid w:val="000E043D"/>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4C"/>
    <w:rsid w:val="000E2595"/>
    <w:rsid w:val="000E2961"/>
    <w:rsid w:val="000E2A71"/>
    <w:rsid w:val="000E2C27"/>
    <w:rsid w:val="000E2CC1"/>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8B"/>
    <w:rsid w:val="000E6A44"/>
    <w:rsid w:val="000E71D6"/>
    <w:rsid w:val="000E7231"/>
    <w:rsid w:val="000E7316"/>
    <w:rsid w:val="000E74CA"/>
    <w:rsid w:val="000E77B6"/>
    <w:rsid w:val="000E7838"/>
    <w:rsid w:val="000E7839"/>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06A"/>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504"/>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1D6"/>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19C"/>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BC6"/>
    <w:rsid w:val="00114D97"/>
    <w:rsid w:val="001151F2"/>
    <w:rsid w:val="00115473"/>
    <w:rsid w:val="00115763"/>
    <w:rsid w:val="00115942"/>
    <w:rsid w:val="00115943"/>
    <w:rsid w:val="00115979"/>
    <w:rsid w:val="00115A3B"/>
    <w:rsid w:val="00115A7A"/>
    <w:rsid w:val="00115BEF"/>
    <w:rsid w:val="00115C25"/>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1FA2"/>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4F"/>
    <w:rsid w:val="00123FDC"/>
    <w:rsid w:val="00124151"/>
    <w:rsid w:val="00124210"/>
    <w:rsid w:val="00124248"/>
    <w:rsid w:val="00124732"/>
    <w:rsid w:val="001248A3"/>
    <w:rsid w:val="001248FD"/>
    <w:rsid w:val="00124C8B"/>
    <w:rsid w:val="00124D00"/>
    <w:rsid w:val="00124E36"/>
    <w:rsid w:val="00124EAB"/>
    <w:rsid w:val="00125064"/>
    <w:rsid w:val="00125286"/>
    <w:rsid w:val="00125301"/>
    <w:rsid w:val="0012535E"/>
    <w:rsid w:val="00125402"/>
    <w:rsid w:val="0012550F"/>
    <w:rsid w:val="00125659"/>
    <w:rsid w:val="00125686"/>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91A"/>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1FC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BF5"/>
    <w:rsid w:val="00134DBA"/>
    <w:rsid w:val="00134DD0"/>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03"/>
    <w:rsid w:val="00150876"/>
    <w:rsid w:val="001508A9"/>
    <w:rsid w:val="001509F7"/>
    <w:rsid w:val="00150A8E"/>
    <w:rsid w:val="00150B20"/>
    <w:rsid w:val="00150B29"/>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0B6"/>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5B7"/>
    <w:rsid w:val="00156D28"/>
    <w:rsid w:val="00156D64"/>
    <w:rsid w:val="00156ECD"/>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E9"/>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270"/>
    <w:rsid w:val="001733BD"/>
    <w:rsid w:val="0017344E"/>
    <w:rsid w:val="0017345B"/>
    <w:rsid w:val="0017345C"/>
    <w:rsid w:val="001734C6"/>
    <w:rsid w:val="001734F4"/>
    <w:rsid w:val="00174052"/>
    <w:rsid w:val="00174088"/>
    <w:rsid w:val="00174097"/>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0D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AE6"/>
    <w:rsid w:val="00180DA5"/>
    <w:rsid w:val="0018115A"/>
    <w:rsid w:val="001813A3"/>
    <w:rsid w:val="001813BA"/>
    <w:rsid w:val="001813BE"/>
    <w:rsid w:val="001813C3"/>
    <w:rsid w:val="00181581"/>
    <w:rsid w:val="00181919"/>
    <w:rsid w:val="00181A20"/>
    <w:rsid w:val="00181C43"/>
    <w:rsid w:val="00181C75"/>
    <w:rsid w:val="00181D48"/>
    <w:rsid w:val="00181D80"/>
    <w:rsid w:val="001820AF"/>
    <w:rsid w:val="00182348"/>
    <w:rsid w:val="00182464"/>
    <w:rsid w:val="001824BE"/>
    <w:rsid w:val="0018269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A97"/>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5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297"/>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9ED"/>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31"/>
    <w:rsid w:val="001D6988"/>
    <w:rsid w:val="001D7003"/>
    <w:rsid w:val="001D709A"/>
    <w:rsid w:val="001D7321"/>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6FA4"/>
    <w:rsid w:val="001E7530"/>
    <w:rsid w:val="001E7640"/>
    <w:rsid w:val="001E7815"/>
    <w:rsid w:val="001E78E7"/>
    <w:rsid w:val="001E7962"/>
    <w:rsid w:val="001E7ABB"/>
    <w:rsid w:val="001E7ACA"/>
    <w:rsid w:val="001E7CB2"/>
    <w:rsid w:val="001E7CBF"/>
    <w:rsid w:val="001E7CFD"/>
    <w:rsid w:val="001E7D57"/>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7F1"/>
    <w:rsid w:val="00200896"/>
    <w:rsid w:val="002008C8"/>
    <w:rsid w:val="00200F76"/>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6E4"/>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98"/>
    <w:rsid w:val="002131C5"/>
    <w:rsid w:val="00213701"/>
    <w:rsid w:val="002139C6"/>
    <w:rsid w:val="00213B0D"/>
    <w:rsid w:val="00213B31"/>
    <w:rsid w:val="00213C1F"/>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56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D2D"/>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A2C"/>
    <w:rsid w:val="00222B6A"/>
    <w:rsid w:val="00222B97"/>
    <w:rsid w:val="00222CE5"/>
    <w:rsid w:val="00223142"/>
    <w:rsid w:val="00223224"/>
    <w:rsid w:val="0022334D"/>
    <w:rsid w:val="002239ED"/>
    <w:rsid w:val="00223B55"/>
    <w:rsid w:val="00223C8D"/>
    <w:rsid w:val="0022418F"/>
    <w:rsid w:val="0022432D"/>
    <w:rsid w:val="002243F5"/>
    <w:rsid w:val="0022472F"/>
    <w:rsid w:val="002247A9"/>
    <w:rsid w:val="00224864"/>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3E"/>
    <w:rsid w:val="002334AF"/>
    <w:rsid w:val="0023385B"/>
    <w:rsid w:val="002339A0"/>
    <w:rsid w:val="002339B5"/>
    <w:rsid w:val="00233BE4"/>
    <w:rsid w:val="00233CFD"/>
    <w:rsid w:val="00233DA6"/>
    <w:rsid w:val="00234295"/>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5F"/>
    <w:rsid w:val="0024168E"/>
    <w:rsid w:val="00241690"/>
    <w:rsid w:val="00241803"/>
    <w:rsid w:val="00241A6C"/>
    <w:rsid w:val="00241B38"/>
    <w:rsid w:val="00241C11"/>
    <w:rsid w:val="00241EB1"/>
    <w:rsid w:val="00241FBF"/>
    <w:rsid w:val="002421DA"/>
    <w:rsid w:val="002422B1"/>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8B9"/>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179"/>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B7E"/>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BEF"/>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A6A"/>
    <w:rsid w:val="00274B8B"/>
    <w:rsid w:val="00274C67"/>
    <w:rsid w:val="00274FAE"/>
    <w:rsid w:val="002751E8"/>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31"/>
    <w:rsid w:val="0028584C"/>
    <w:rsid w:val="002858E2"/>
    <w:rsid w:val="0028596A"/>
    <w:rsid w:val="00285A13"/>
    <w:rsid w:val="00285C35"/>
    <w:rsid w:val="002860FB"/>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0C"/>
    <w:rsid w:val="00290084"/>
    <w:rsid w:val="00290153"/>
    <w:rsid w:val="00290221"/>
    <w:rsid w:val="002902F2"/>
    <w:rsid w:val="0029034C"/>
    <w:rsid w:val="002904C0"/>
    <w:rsid w:val="00290503"/>
    <w:rsid w:val="0029096A"/>
    <w:rsid w:val="00290ACC"/>
    <w:rsid w:val="00290AF0"/>
    <w:rsid w:val="00290B2F"/>
    <w:rsid w:val="00290B7F"/>
    <w:rsid w:val="00290CC0"/>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C68"/>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FC"/>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6D"/>
    <w:rsid w:val="002A6390"/>
    <w:rsid w:val="002A6767"/>
    <w:rsid w:val="002A6B4C"/>
    <w:rsid w:val="002A6C81"/>
    <w:rsid w:val="002A6CB1"/>
    <w:rsid w:val="002A6CBC"/>
    <w:rsid w:val="002A6CFE"/>
    <w:rsid w:val="002A7197"/>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DB"/>
    <w:rsid w:val="002B284E"/>
    <w:rsid w:val="002B285A"/>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3F5B"/>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0C"/>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A3B"/>
    <w:rsid w:val="002C3AD6"/>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BB8"/>
    <w:rsid w:val="002D1C06"/>
    <w:rsid w:val="002D20B0"/>
    <w:rsid w:val="002D2146"/>
    <w:rsid w:val="002D21DF"/>
    <w:rsid w:val="002D29D1"/>
    <w:rsid w:val="002D2ADC"/>
    <w:rsid w:val="002D2B39"/>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DC"/>
    <w:rsid w:val="002D66E1"/>
    <w:rsid w:val="002D6B40"/>
    <w:rsid w:val="002D6EFF"/>
    <w:rsid w:val="002D7011"/>
    <w:rsid w:val="002D7194"/>
    <w:rsid w:val="002D7213"/>
    <w:rsid w:val="002D726A"/>
    <w:rsid w:val="002D72BB"/>
    <w:rsid w:val="002D76A5"/>
    <w:rsid w:val="002D7965"/>
    <w:rsid w:val="002E0044"/>
    <w:rsid w:val="002E00FB"/>
    <w:rsid w:val="002E0432"/>
    <w:rsid w:val="002E0993"/>
    <w:rsid w:val="002E0A10"/>
    <w:rsid w:val="002E0B22"/>
    <w:rsid w:val="002E0C91"/>
    <w:rsid w:val="002E0D1D"/>
    <w:rsid w:val="002E0FE5"/>
    <w:rsid w:val="002E13CE"/>
    <w:rsid w:val="002E1429"/>
    <w:rsid w:val="002E15F1"/>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84"/>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551"/>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D97"/>
    <w:rsid w:val="002F7EEB"/>
    <w:rsid w:val="002F7F33"/>
    <w:rsid w:val="002F7F95"/>
    <w:rsid w:val="003003E9"/>
    <w:rsid w:val="00300607"/>
    <w:rsid w:val="0030098B"/>
    <w:rsid w:val="00300BFC"/>
    <w:rsid w:val="00300CAB"/>
    <w:rsid w:val="00301052"/>
    <w:rsid w:val="00301186"/>
    <w:rsid w:val="003012F3"/>
    <w:rsid w:val="003013BA"/>
    <w:rsid w:val="003013BF"/>
    <w:rsid w:val="003013F3"/>
    <w:rsid w:val="00301620"/>
    <w:rsid w:val="00301668"/>
    <w:rsid w:val="003016CA"/>
    <w:rsid w:val="003016F0"/>
    <w:rsid w:val="0030175F"/>
    <w:rsid w:val="003017ED"/>
    <w:rsid w:val="003018F5"/>
    <w:rsid w:val="00301EE9"/>
    <w:rsid w:val="00301FBC"/>
    <w:rsid w:val="0030230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DB9"/>
    <w:rsid w:val="00320E0C"/>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63B"/>
    <w:rsid w:val="00324682"/>
    <w:rsid w:val="003246D8"/>
    <w:rsid w:val="003249B8"/>
    <w:rsid w:val="00324CE3"/>
    <w:rsid w:val="00324D05"/>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2D1B"/>
    <w:rsid w:val="00333157"/>
    <w:rsid w:val="00333502"/>
    <w:rsid w:val="00333541"/>
    <w:rsid w:val="00333553"/>
    <w:rsid w:val="00333681"/>
    <w:rsid w:val="003336C3"/>
    <w:rsid w:val="0033386E"/>
    <w:rsid w:val="00333914"/>
    <w:rsid w:val="003339D6"/>
    <w:rsid w:val="00333F72"/>
    <w:rsid w:val="00333F89"/>
    <w:rsid w:val="00333FB1"/>
    <w:rsid w:val="00334249"/>
    <w:rsid w:val="003345BF"/>
    <w:rsid w:val="00334A3D"/>
    <w:rsid w:val="00334A6A"/>
    <w:rsid w:val="00334DD2"/>
    <w:rsid w:val="00334E9D"/>
    <w:rsid w:val="00334FC3"/>
    <w:rsid w:val="0033524C"/>
    <w:rsid w:val="003354C8"/>
    <w:rsid w:val="003355C3"/>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25"/>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2D3"/>
    <w:rsid w:val="00343567"/>
    <w:rsid w:val="003435AD"/>
    <w:rsid w:val="0034386E"/>
    <w:rsid w:val="00343CCD"/>
    <w:rsid w:val="00343EB4"/>
    <w:rsid w:val="00343F1C"/>
    <w:rsid w:val="00344001"/>
    <w:rsid w:val="0034434F"/>
    <w:rsid w:val="003445C2"/>
    <w:rsid w:val="003445D6"/>
    <w:rsid w:val="00344893"/>
    <w:rsid w:val="00344905"/>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B84"/>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697"/>
    <w:rsid w:val="00354759"/>
    <w:rsid w:val="003550CA"/>
    <w:rsid w:val="00355184"/>
    <w:rsid w:val="00355195"/>
    <w:rsid w:val="003552A4"/>
    <w:rsid w:val="003555A7"/>
    <w:rsid w:val="003557A6"/>
    <w:rsid w:val="003557E3"/>
    <w:rsid w:val="003558D7"/>
    <w:rsid w:val="00355968"/>
    <w:rsid w:val="003561DF"/>
    <w:rsid w:val="00356734"/>
    <w:rsid w:val="00356813"/>
    <w:rsid w:val="00356C97"/>
    <w:rsid w:val="00357A03"/>
    <w:rsid w:val="00357B76"/>
    <w:rsid w:val="00357C60"/>
    <w:rsid w:val="00357CAC"/>
    <w:rsid w:val="00357D2E"/>
    <w:rsid w:val="00357EBC"/>
    <w:rsid w:val="00360066"/>
    <w:rsid w:val="003601ED"/>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8D"/>
    <w:rsid w:val="00362DBD"/>
    <w:rsid w:val="00362F4E"/>
    <w:rsid w:val="00362F81"/>
    <w:rsid w:val="00362FD9"/>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6C4"/>
    <w:rsid w:val="003718C3"/>
    <w:rsid w:val="00371B5B"/>
    <w:rsid w:val="00371BB8"/>
    <w:rsid w:val="00371BE7"/>
    <w:rsid w:val="00371DE5"/>
    <w:rsid w:val="00371E3E"/>
    <w:rsid w:val="00371EF8"/>
    <w:rsid w:val="003720D2"/>
    <w:rsid w:val="00372165"/>
    <w:rsid w:val="003723CB"/>
    <w:rsid w:val="0037249A"/>
    <w:rsid w:val="003725BC"/>
    <w:rsid w:val="0037295D"/>
    <w:rsid w:val="003729BC"/>
    <w:rsid w:val="00372A01"/>
    <w:rsid w:val="003732B2"/>
    <w:rsid w:val="00373340"/>
    <w:rsid w:val="00373643"/>
    <w:rsid w:val="00373761"/>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834"/>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DB8"/>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22"/>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2A0"/>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BB0"/>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7"/>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877"/>
    <w:rsid w:val="003B2CF2"/>
    <w:rsid w:val="003B2F25"/>
    <w:rsid w:val="003B3002"/>
    <w:rsid w:val="003B30AB"/>
    <w:rsid w:val="003B3E4A"/>
    <w:rsid w:val="003B4594"/>
    <w:rsid w:val="003B480C"/>
    <w:rsid w:val="003B486E"/>
    <w:rsid w:val="003B48F2"/>
    <w:rsid w:val="003B4956"/>
    <w:rsid w:val="003B497D"/>
    <w:rsid w:val="003B4AA6"/>
    <w:rsid w:val="003B4C86"/>
    <w:rsid w:val="003B4E1F"/>
    <w:rsid w:val="003B4E60"/>
    <w:rsid w:val="003B500A"/>
    <w:rsid w:val="003B5128"/>
    <w:rsid w:val="003B515C"/>
    <w:rsid w:val="003B5268"/>
    <w:rsid w:val="003B5445"/>
    <w:rsid w:val="003B5675"/>
    <w:rsid w:val="003B5709"/>
    <w:rsid w:val="003B58A1"/>
    <w:rsid w:val="003B5B4D"/>
    <w:rsid w:val="003B5C42"/>
    <w:rsid w:val="003B60FB"/>
    <w:rsid w:val="003B6E88"/>
    <w:rsid w:val="003B6F92"/>
    <w:rsid w:val="003B7140"/>
    <w:rsid w:val="003B73D7"/>
    <w:rsid w:val="003B76B3"/>
    <w:rsid w:val="003B778E"/>
    <w:rsid w:val="003B7982"/>
    <w:rsid w:val="003B7A48"/>
    <w:rsid w:val="003B7B10"/>
    <w:rsid w:val="003B7C00"/>
    <w:rsid w:val="003B7C13"/>
    <w:rsid w:val="003B7FC9"/>
    <w:rsid w:val="003B7FE0"/>
    <w:rsid w:val="003C00E2"/>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099"/>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5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655"/>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3B2"/>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56E"/>
    <w:rsid w:val="003E281C"/>
    <w:rsid w:val="003E292E"/>
    <w:rsid w:val="003E2A2E"/>
    <w:rsid w:val="003E2B3B"/>
    <w:rsid w:val="003E2B91"/>
    <w:rsid w:val="003E2D06"/>
    <w:rsid w:val="003E2F5F"/>
    <w:rsid w:val="003E2F7A"/>
    <w:rsid w:val="003E30A6"/>
    <w:rsid w:val="003E3327"/>
    <w:rsid w:val="003E3356"/>
    <w:rsid w:val="003E3366"/>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4C78"/>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954"/>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A32"/>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0F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E04"/>
    <w:rsid w:val="00413FF3"/>
    <w:rsid w:val="0041402C"/>
    <w:rsid w:val="00414511"/>
    <w:rsid w:val="004146E3"/>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4E5"/>
    <w:rsid w:val="0042059F"/>
    <w:rsid w:val="0042075F"/>
    <w:rsid w:val="00420890"/>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0E"/>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0DC0"/>
    <w:rsid w:val="004310ED"/>
    <w:rsid w:val="00431249"/>
    <w:rsid w:val="004313E7"/>
    <w:rsid w:val="0043176C"/>
    <w:rsid w:val="00431A06"/>
    <w:rsid w:val="00431EB8"/>
    <w:rsid w:val="00431FE3"/>
    <w:rsid w:val="00432295"/>
    <w:rsid w:val="004322D9"/>
    <w:rsid w:val="004323E2"/>
    <w:rsid w:val="0043266A"/>
    <w:rsid w:val="00432B1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D18"/>
    <w:rsid w:val="00435F99"/>
    <w:rsid w:val="00436013"/>
    <w:rsid w:val="004364B0"/>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82"/>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242"/>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205"/>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7FC"/>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B04"/>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12"/>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DC3"/>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16"/>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BB4"/>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128"/>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A31"/>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7C2"/>
    <w:rsid w:val="004C100B"/>
    <w:rsid w:val="004C1057"/>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335"/>
    <w:rsid w:val="004C36AD"/>
    <w:rsid w:val="004C36B4"/>
    <w:rsid w:val="004C3976"/>
    <w:rsid w:val="004C39EC"/>
    <w:rsid w:val="004C3A38"/>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780"/>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C5E"/>
    <w:rsid w:val="004D5E46"/>
    <w:rsid w:val="004D64B2"/>
    <w:rsid w:val="004D66D9"/>
    <w:rsid w:val="004D6765"/>
    <w:rsid w:val="004D679C"/>
    <w:rsid w:val="004D6B60"/>
    <w:rsid w:val="004D6DFD"/>
    <w:rsid w:val="004D6FC1"/>
    <w:rsid w:val="004D7442"/>
    <w:rsid w:val="004D7568"/>
    <w:rsid w:val="004D78AA"/>
    <w:rsid w:val="004D79C6"/>
    <w:rsid w:val="004D7A94"/>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032"/>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BFE"/>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E7DD4"/>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0C"/>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91"/>
    <w:rsid w:val="004F4752"/>
    <w:rsid w:val="004F4870"/>
    <w:rsid w:val="004F4990"/>
    <w:rsid w:val="004F4FDD"/>
    <w:rsid w:val="004F50AD"/>
    <w:rsid w:val="004F51BF"/>
    <w:rsid w:val="004F535D"/>
    <w:rsid w:val="004F54BD"/>
    <w:rsid w:val="004F576D"/>
    <w:rsid w:val="004F599C"/>
    <w:rsid w:val="004F6066"/>
    <w:rsid w:val="004F6349"/>
    <w:rsid w:val="004F639C"/>
    <w:rsid w:val="004F6435"/>
    <w:rsid w:val="004F66C8"/>
    <w:rsid w:val="004F670B"/>
    <w:rsid w:val="004F68E3"/>
    <w:rsid w:val="004F6B36"/>
    <w:rsid w:val="004F6DC6"/>
    <w:rsid w:val="004F6E67"/>
    <w:rsid w:val="004F6E8F"/>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85C"/>
    <w:rsid w:val="00503948"/>
    <w:rsid w:val="00503B29"/>
    <w:rsid w:val="00503C1F"/>
    <w:rsid w:val="00503EEF"/>
    <w:rsid w:val="005040FD"/>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46"/>
    <w:rsid w:val="00507698"/>
    <w:rsid w:val="00507A8B"/>
    <w:rsid w:val="00507CF5"/>
    <w:rsid w:val="00507DD1"/>
    <w:rsid w:val="00507EC6"/>
    <w:rsid w:val="005100D9"/>
    <w:rsid w:val="0051058D"/>
    <w:rsid w:val="0051066B"/>
    <w:rsid w:val="005106CE"/>
    <w:rsid w:val="00510766"/>
    <w:rsid w:val="0051082E"/>
    <w:rsid w:val="00510C64"/>
    <w:rsid w:val="00510D5B"/>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C1C"/>
    <w:rsid w:val="00517139"/>
    <w:rsid w:val="0051713F"/>
    <w:rsid w:val="00517299"/>
    <w:rsid w:val="00517402"/>
    <w:rsid w:val="005176F7"/>
    <w:rsid w:val="005177DB"/>
    <w:rsid w:val="00517871"/>
    <w:rsid w:val="005178F0"/>
    <w:rsid w:val="00517A3D"/>
    <w:rsid w:val="00517A74"/>
    <w:rsid w:val="00517EE4"/>
    <w:rsid w:val="0052052D"/>
    <w:rsid w:val="005205B6"/>
    <w:rsid w:val="00520A8B"/>
    <w:rsid w:val="00520C7E"/>
    <w:rsid w:val="00521016"/>
    <w:rsid w:val="005210E0"/>
    <w:rsid w:val="0052125C"/>
    <w:rsid w:val="005215D4"/>
    <w:rsid w:val="00521661"/>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838"/>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01"/>
    <w:rsid w:val="005338EA"/>
    <w:rsid w:val="00533912"/>
    <w:rsid w:val="00533C0A"/>
    <w:rsid w:val="00533C2D"/>
    <w:rsid w:val="00533F25"/>
    <w:rsid w:val="00533FD9"/>
    <w:rsid w:val="005341C6"/>
    <w:rsid w:val="00534327"/>
    <w:rsid w:val="00534376"/>
    <w:rsid w:val="0053484F"/>
    <w:rsid w:val="00534959"/>
    <w:rsid w:val="005349AC"/>
    <w:rsid w:val="00534BBD"/>
    <w:rsid w:val="00534CDA"/>
    <w:rsid w:val="00534E54"/>
    <w:rsid w:val="00534FA7"/>
    <w:rsid w:val="005354FC"/>
    <w:rsid w:val="005355D8"/>
    <w:rsid w:val="00535804"/>
    <w:rsid w:val="0053592A"/>
    <w:rsid w:val="00535C12"/>
    <w:rsid w:val="00535D55"/>
    <w:rsid w:val="00535DC6"/>
    <w:rsid w:val="00535DC8"/>
    <w:rsid w:val="00535F8D"/>
    <w:rsid w:val="00536145"/>
    <w:rsid w:val="005361BB"/>
    <w:rsid w:val="005362B0"/>
    <w:rsid w:val="005362F3"/>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677"/>
    <w:rsid w:val="00543983"/>
    <w:rsid w:val="00543AC9"/>
    <w:rsid w:val="00543AE6"/>
    <w:rsid w:val="00543B25"/>
    <w:rsid w:val="00543BCD"/>
    <w:rsid w:val="00543DE6"/>
    <w:rsid w:val="00543F80"/>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7F"/>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5BE"/>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019"/>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CE4"/>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325"/>
    <w:rsid w:val="00580669"/>
    <w:rsid w:val="00580B04"/>
    <w:rsid w:val="00580B68"/>
    <w:rsid w:val="00580D5A"/>
    <w:rsid w:val="00580F2F"/>
    <w:rsid w:val="00581066"/>
    <w:rsid w:val="005811FF"/>
    <w:rsid w:val="00581413"/>
    <w:rsid w:val="00581442"/>
    <w:rsid w:val="00581498"/>
    <w:rsid w:val="0058159F"/>
    <w:rsid w:val="00581656"/>
    <w:rsid w:val="005818E6"/>
    <w:rsid w:val="00581AB7"/>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0D"/>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1F"/>
    <w:rsid w:val="00595632"/>
    <w:rsid w:val="00595729"/>
    <w:rsid w:val="00595AAA"/>
    <w:rsid w:val="00595C20"/>
    <w:rsid w:val="00596072"/>
    <w:rsid w:val="005962A8"/>
    <w:rsid w:val="005965CF"/>
    <w:rsid w:val="005965E6"/>
    <w:rsid w:val="0059661E"/>
    <w:rsid w:val="0059684E"/>
    <w:rsid w:val="00596926"/>
    <w:rsid w:val="00596BB3"/>
    <w:rsid w:val="00596D1D"/>
    <w:rsid w:val="00596E4F"/>
    <w:rsid w:val="00596E9B"/>
    <w:rsid w:val="00596ED4"/>
    <w:rsid w:val="00596EF1"/>
    <w:rsid w:val="00596F32"/>
    <w:rsid w:val="00596F8F"/>
    <w:rsid w:val="00596FBB"/>
    <w:rsid w:val="00596FE6"/>
    <w:rsid w:val="00597019"/>
    <w:rsid w:val="00597040"/>
    <w:rsid w:val="005973F7"/>
    <w:rsid w:val="005974B4"/>
    <w:rsid w:val="0059756C"/>
    <w:rsid w:val="005977E7"/>
    <w:rsid w:val="00597817"/>
    <w:rsid w:val="00597B38"/>
    <w:rsid w:val="00597CF0"/>
    <w:rsid w:val="00597E54"/>
    <w:rsid w:val="00597F11"/>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07"/>
    <w:rsid w:val="005A7E7E"/>
    <w:rsid w:val="005A7F16"/>
    <w:rsid w:val="005B0002"/>
    <w:rsid w:val="005B007D"/>
    <w:rsid w:val="005B02E6"/>
    <w:rsid w:val="005B0464"/>
    <w:rsid w:val="005B0730"/>
    <w:rsid w:val="005B0789"/>
    <w:rsid w:val="005B09DE"/>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39C"/>
    <w:rsid w:val="005B752E"/>
    <w:rsid w:val="005B7795"/>
    <w:rsid w:val="005B7BBC"/>
    <w:rsid w:val="005C0398"/>
    <w:rsid w:val="005C03CE"/>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2E9"/>
    <w:rsid w:val="005C4719"/>
    <w:rsid w:val="005C4A16"/>
    <w:rsid w:val="005C4A32"/>
    <w:rsid w:val="005C4BC1"/>
    <w:rsid w:val="005C4D3D"/>
    <w:rsid w:val="005C54D3"/>
    <w:rsid w:val="005C5540"/>
    <w:rsid w:val="005C5719"/>
    <w:rsid w:val="005C5911"/>
    <w:rsid w:val="005C5944"/>
    <w:rsid w:val="005C5A89"/>
    <w:rsid w:val="005C5B2A"/>
    <w:rsid w:val="005C5DB0"/>
    <w:rsid w:val="005C5E5C"/>
    <w:rsid w:val="005C63CC"/>
    <w:rsid w:val="005C65F6"/>
    <w:rsid w:val="005C668A"/>
    <w:rsid w:val="005C6798"/>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2D02"/>
    <w:rsid w:val="005E33C3"/>
    <w:rsid w:val="005E3679"/>
    <w:rsid w:val="005E3A8C"/>
    <w:rsid w:val="005E3DB2"/>
    <w:rsid w:val="005E3FD2"/>
    <w:rsid w:val="005E4539"/>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5F45"/>
    <w:rsid w:val="005E6164"/>
    <w:rsid w:val="005E62DF"/>
    <w:rsid w:val="005E6402"/>
    <w:rsid w:val="005E6430"/>
    <w:rsid w:val="005E6457"/>
    <w:rsid w:val="005E64C2"/>
    <w:rsid w:val="005E6E35"/>
    <w:rsid w:val="005E6EB7"/>
    <w:rsid w:val="005E72AA"/>
    <w:rsid w:val="005E73CA"/>
    <w:rsid w:val="005E74F8"/>
    <w:rsid w:val="005E7524"/>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DE3"/>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85F"/>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122"/>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9B8"/>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A49"/>
    <w:rsid w:val="00615B17"/>
    <w:rsid w:val="00615E7C"/>
    <w:rsid w:val="00615FA2"/>
    <w:rsid w:val="00616057"/>
    <w:rsid w:val="0061636D"/>
    <w:rsid w:val="00616449"/>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7DA"/>
    <w:rsid w:val="00620976"/>
    <w:rsid w:val="00620D10"/>
    <w:rsid w:val="00620E82"/>
    <w:rsid w:val="00620EC4"/>
    <w:rsid w:val="0062105C"/>
    <w:rsid w:val="00621625"/>
    <w:rsid w:val="0062174B"/>
    <w:rsid w:val="006217B5"/>
    <w:rsid w:val="00621899"/>
    <w:rsid w:val="00621B0B"/>
    <w:rsid w:val="00621C23"/>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53"/>
    <w:rsid w:val="006247DF"/>
    <w:rsid w:val="00624804"/>
    <w:rsid w:val="00624919"/>
    <w:rsid w:val="006249AF"/>
    <w:rsid w:val="00624A21"/>
    <w:rsid w:val="00624AAA"/>
    <w:rsid w:val="00624BC5"/>
    <w:rsid w:val="0062528A"/>
    <w:rsid w:val="006252D0"/>
    <w:rsid w:val="006254B5"/>
    <w:rsid w:val="00625701"/>
    <w:rsid w:val="006259FA"/>
    <w:rsid w:val="00625AFD"/>
    <w:rsid w:val="00625B31"/>
    <w:rsid w:val="00625C94"/>
    <w:rsid w:val="00625E11"/>
    <w:rsid w:val="00626043"/>
    <w:rsid w:val="0062606A"/>
    <w:rsid w:val="006261EB"/>
    <w:rsid w:val="00626513"/>
    <w:rsid w:val="00626622"/>
    <w:rsid w:val="00626664"/>
    <w:rsid w:val="00626959"/>
    <w:rsid w:val="006269EF"/>
    <w:rsid w:val="006269F6"/>
    <w:rsid w:val="0062711B"/>
    <w:rsid w:val="006274B7"/>
    <w:rsid w:val="00627595"/>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B06"/>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684"/>
    <w:rsid w:val="006338A8"/>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049"/>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989"/>
    <w:rsid w:val="00640A73"/>
    <w:rsid w:val="00640E8D"/>
    <w:rsid w:val="00640FC0"/>
    <w:rsid w:val="00641130"/>
    <w:rsid w:val="00641284"/>
    <w:rsid w:val="006412BA"/>
    <w:rsid w:val="00641492"/>
    <w:rsid w:val="006414CC"/>
    <w:rsid w:val="006417A8"/>
    <w:rsid w:val="00641A10"/>
    <w:rsid w:val="00641C6D"/>
    <w:rsid w:val="00641D8F"/>
    <w:rsid w:val="00641FC0"/>
    <w:rsid w:val="0064202D"/>
    <w:rsid w:val="00642245"/>
    <w:rsid w:val="0064224A"/>
    <w:rsid w:val="00642444"/>
    <w:rsid w:val="00642449"/>
    <w:rsid w:val="00642485"/>
    <w:rsid w:val="006424A5"/>
    <w:rsid w:val="00642617"/>
    <w:rsid w:val="00642879"/>
    <w:rsid w:val="00642917"/>
    <w:rsid w:val="00642BC9"/>
    <w:rsid w:val="00642C23"/>
    <w:rsid w:val="00642F96"/>
    <w:rsid w:val="0064310B"/>
    <w:rsid w:val="006431D1"/>
    <w:rsid w:val="006432F7"/>
    <w:rsid w:val="00643568"/>
    <w:rsid w:val="006436AA"/>
    <w:rsid w:val="0064372A"/>
    <w:rsid w:val="00643912"/>
    <w:rsid w:val="006439D8"/>
    <w:rsid w:val="00643B65"/>
    <w:rsid w:val="00643BAF"/>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53"/>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10"/>
    <w:rsid w:val="006527C8"/>
    <w:rsid w:val="006528E9"/>
    <w:rsid w:val="00652BB4"/>
    <w:rsid w:val="00652BE8"/>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DB4"/>
    <w:rsid w:val="00654F6E"/>
    <w:rsid w:val="00655003"/>
    <w:rsid w:val="00655022"/>
    <w:rsid w:val="00655198"/>
    <w:rsid w:val="0065577D"/>
    <w:rsid w:val="006559E7"/>
    <w:rsid w:val="00655C28"/>
    <w:rsid w:val="00655F67"/>
    <w:rsid w:val="00656011"/>
    <w:rsid w:val="006563B4"/>
    <w:rsid w:val="006567CE"/>
    <w:rsid w:val="00656ACD"/>
    <w:rsid w:val="006571A4"/>
    <w:rsid w:val="00657332"/>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EA"/>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709"/>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2F1"/>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133"/>
    <w:rsid w:val="00694568"/>
    <w:rsid w:val="00694572"/>
    <w:rsid w:val="0069467E"/>
    <w:rsid w:val="00694B17"/>
    <w:rsid w:val="00694D58"/>
    <w:rsid w:val="00694D81"/>
    <w:rsid w:val="00694E13"/>
    <w:rsid w:val="00694F94"/>
    <w:rsid w:val="0069513D"/>
    <w:rsid w:val="006953D2"/>
    <w:rsid w:val="006954A5"/>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7038"/>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87B"/>
    <w:rsid w:val="006A1D19"/>
    <w:rsid w:val="006A1FFE"/>
    <w:rsid w:val="006A203D"/>
    <w:rsid w:val="006A20EF"/>
    <w:rsid w:val="006A233A"/>
    <w:rsid w:val="006A244D"/>
    <w:rsid w:val="006A2721"/>
    <w:rsid w:val="006A292C"/>
    <w:rsid w:val="006A31E7"/>
    <w:rsid w:val="006A36D1"/>
    <w:rsid w:val="006A3AB6"/>
    <w:rsid w:val="006A3AF3"/>
    <w:rsid w:val="006A3D8E"/>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A52"/>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47B"/>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24"/>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7D4"/>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D5D"/>
    <w:rsid w:val="006D2EF2"/>
    <w:rsid w:val="006D3042"/>
    <w:rsid w:val="006D30DF"/>
    <w:rsid w:val="006D342A"/>
    <w:rsid w:val="006D345C"/>
    <w:rsid w:val="006D34DF"/>
    <w:rsid w:val="006D38A7"/>
    <w:rsid w:val="006D3A97"/>
    <w:rsid w:val="006D3B23"/>
    <w:rsid w:val="006D3BF5"/>
    <w:rsid w:val="006D3CA6"/>
    <w:rsid w:val="006D42C5"/>
    <w:rsid w:val="006D452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A54"/>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1F3"/>
    <w:rsid w:val="006E527B"/>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4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54E"/>
    <w:rsid w:val="00701675"/>
    <w:rsid w:val="0070179D"/>
    <w:rsid w:val="00701852"/>
    <w:rsid w:val="00701ADC"/>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C2F"/>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A"/>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96E"/>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19F"/>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C0"/>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71F"/>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46A"/>
    <w:rsid w:val="007416C1"/>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57"/>
    <w:rsid w:val="00750376"/>
    <w:rsid w:val="00750408"/>
    <w:rsid w:val="007506FA"/>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555"/>
    <w:rsid w:val="00752C38"/>
    <w:rsid w:val="00752E6D"/>
    <w:rsid w:val="00752EC9"/>
    <w:rsid w:val="00752FEA"/>
    <w:rsid w:val="007530B3"/>
    <w:rsid w:val="007532E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A3E"/>
    <w:rsid w:val="00756C43"/>
    <w:rsid w:val="00756C78"/>
    <w:rsid w:val="00756D94"/>
    <w:rsid w:val="00756DD9"/>
    <w:rsid w:val="00756DEC"/>
    <w:rsid w:val="0075719C"/>
    <w:rsid w:val="007571DF"/>
    <w:rsid w:val="00757564"/>
    <w:rsid w:val="00757659"/>
    <w:rsid w:val="007577CB"/>
    <w:rsid w:val="007579DF"/>
    <w:rsid w:val="007600FB"/>
    <w:rsid w:val="00760258"/>
    <w:rsid w:val="007602C9"/>
    <w:rsid w:val="00760816"/>
    <w:rsid w:val="00760C0D"/>
    <w:rsid w:val="00760EFE"/>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7D0"/>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571"/>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94"/>
    <w:rsid w:val="007733C7"/>
    <w:rsid w:val="00773473"/>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099"/>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D84"/>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6D3"/>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896"/>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04"/>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0E5E"/>
    <w:rsid w:val="007B0E79"/>
    <w:rsid w:val="007B1053"/>
    <w:rsid w:val="007B1251"/>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02C"/>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B56"/>
    <w:rsid w:val="007C0DC3"/>
    <w:rsid w:val="007C1117"/>
    <w:rsid w:val="007C1443"/>
    <w:rsid w:val="007C156D"/>
    <w:rsid w:val="007C1981"/>
    <w:rsid w:val="007C1ADC"/>
    <w:rsid w:val="007C1FEA"/>
    <w:rsid w:val="007C212C"/>
    <w:rsid w:val="007C235B"/>
    <w:rsid w:val="007C2671"/>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89"/>
    <w:rsid w:val="007C5DE1"/>
    <w:rsid w:val="007C5F5F"/>
    <w:rsid w:val="007C6407"/>
    <w:rsid w:val="007C6835"/>
    <w:rsid w:val="007C688F"/>
    <w:rsid w:val="007C699D"/>
    <w:rsid w:val="007C6D2A"/>
    <w:rsid w:val="007C7402"/>
    <w:rsid w:val="007C77C9"/>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1B"/>
    <w:rsid w:val="007D0F65"/>
    <w:rsid w:val="007D0F9D"/>
    <w:rsid w:val="007D135A"/>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148"/>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86B"/>
    <w:rsid w:val="007E3D0C"/>
    <w:rsid w:val="007E3D5E"/>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31"/>
    <w:rsid w:val="007F3EB7"/>
    <w:rsid w:val="007F3F48"/>
    <w:rsid w:val="007F4162"/>
    <w:rsid w:val="007F44A6"/>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6F0"/>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31"/>
    <w:rsid w:val="008077D5"/>
    <w:rsid w:val="00807869"/>
    <w:rsid w:val="008078BF"/>
    <w:rsid w:val="00807AD1"/>
    <w:rsid w:val="00807C9A"/>
    <w:rsid w:val="00807CCE"/>
    <w:rsid w:val="00807CF5"/>
    <w:rsid w:val="00807DFC"/>
    <w:rsid w:val="008100ED"/>
    <w:rsid w:val="0081011F"/>
    <w:rsid w:val="00810315"/>
    <w:rsid w:val="008104D7"/>
    <w:rsid w:val="008105FC"/>
    <w:rsid w:val="008107CA"/>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47E"/>
    <w:rsid w:val="008134ED"/>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669"/>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915"/>
    <w:rsid w:val="00843FB9"/>
    <w:rsid w:val="0084408E"/>
    <w:rsid w:val="0084415C"/>
    <w:rsid w:val="00844428"/>
    <w:rsid w:val="0084476C"/>
    <w:rsid w:val="00844A39"/>
    <w:rsid w:val="00844D85"/>
    <w:rsid w:val="0084509D"/>
    <w:rsid w:val="0084534E"/>
    <w:rsid w:val="00845604"/>
    <w:rsid w:val="00845651"/>
    <w:rsid w:val="00845C18"/>
    <w:rsid w:val="00845D51"/>
    <w:rsid w:val="00845D5A"/>
    <w:rsid w:val="008462D7"/>
    <w:rsid w:val="00846B32"/>
    <w:rsid w:val="00846CE9"/>
    <w:rsid w:val="00846DE3"/>
    <w:rsid w:val="00846F8E"/>
    <w:rsid w:val="00846FD1"/>
    <w:rsid w:val="0084700E"/>
    <w:rsid w:val="00847025"/>
    <w:rsid w:val="0084703D"/>
    <w:rsid w:val="008471E4"/>
    <w:rsid w:val="0084720A"/>
    <w:rsid w:val="008472A7"/>
    <w:rsid w:val="00847526"/>
    <w:rsid w:val="00847A58"/>
    <w:rsid w:val="00847A69"/>
    <w:rsid w:val="00847C9C"/>
    <w:rsid w:val="00847F1F"/>
    <w:rsid w:val="00847F99"/>
    <w:rsid w:val="0085003E"/>
    <w:rsid w:val="00850077"/>
    <w:rsid w:val="008502F7"/>
    <w:rsid w:val="0085039D"/>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74F"/>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BD"/>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DE"/>
    <w:rsid w:val="008568E5"/>
    <w:rsid w:val="00856A89"/>
    <w:rsid w:val="0085703F"/>
    <w:rsid w:val="0085742E"/>
    <w:rsid w:val="00857749"/>
    <w:rsid w:val="00857889"/>
    <w:rsid w:val="0085793E"/>
    <w:rsid w:val="00857AF5"/>
    <w:rsid w:val="008600D4"/>
    <w:rsid w:val="00860211"/>
    <w:rsid w:val="00860614"/>
    <w:rsid w:val="00860715"/>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2FF5"/>
    <w:rsid w:val="00863155"/>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24D"/>
    <w:rsid w:val="00866591"/>
    <w:rsid w:val="008665B6"/>
    <w:rsid w:val="00866736"/>
    <w:rsid w:val="008668DC"/>
    <w:rsid w:val="008669AD"/>
    <w:rsid w:val="00866B7A"/>
    <w:rsid w:val="00866BFD"/>
    <w:rsid w:val="00866DC7"/>
    <w:rsid w:val="008672E4"/>
    <w:rsid w:val="008674D3"/>
    <w:rsid w:val="00867712"/>
    <w:rsid w:val="00867D83"/>
    <w:rsid w:val="00867E81"/>
    <w:rsid w:val="00870274"/>
    <w:rsid w:val="0087029B"/>
    <w:rsid w:val="008703F6"/>
    <w:rsid w:val="00870639"/>
    <w:rsid w:val="008707D3"/>
    <w:rsid w:val="008709F4"/>
    <w:rsid w:val="00870A44"/>
    <w:rsid w:val="00870A5B"/>
    <w:rsid w:val="00870AAE"/>
    <w:rsid w:val="00870C9E"/>
    <w:rsid w:val="00870DD2"/>
    <w:rsid w:val="0087125E"/>
    <w:rsid w:val="0087146D"/>
    <w:rsid w:val="00871528"/>
    <w:rsid w:val="0087189E"/>
    <w:rsid w:val="00871A32"/>
    <w:rsid w:val="00871BE1"/>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728"/>
    <w:rsid w:val="008818CD"/>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BE5"/>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01"/>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AE0"/>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C0B"/>
    <w:rsid w:val="00894DF2"/>
    <w:rsid w:val="00895094"/>
    <w:rsid w:val="00895161"/>
    <w:rsid w:val="008952ED"/>
    <w:rsid w:val="008953A6"/>
    <w:rsid w:val="008955B1"/>
    <w:rsid w:val="00895B05"/>
    <w:rsid w:val="00895B87"/>
    <w:rsid w:val="00896127"/>
    <w:rsid w:val="00896206"/>
    <w:rsid w:val="008968C2"/>
    <w:rsid w:val="00896BFE"/>
    <w:rsid w:val="00896C9E"/>
    <w:rsid w:val="00896D12"/>
    <w:rsid w:val="00896D78"/>
    <w:rsid w:val="008972B0"/>
    <w:rsid w:val="0089762D"/>
    <w:rsid w:val="008978F0"/>
    <w:rsid w:val="008979A2"/>
    <w:rsid w:val="008979AF"/>
    <w:rsid w:val="00897CD7"/>
    <w:rsid w:val="008A0463"/>
    <w:rsid w:val="008A069D"/>
    <w:rsid w:val="008A0767"/>
    <w:rsid w:val="008A0B3C"/>
    <w:rsid w:val="008A0F40"/>
    <w:rsid w:val="008A1697"/>
    <w:rsid w:val="008A198E"/>
    <w:rsid w:val="008A1BAB"/>
    <w:rsid w:val="008A1E23"/>
    <w:rsid w:val="008A237E"/>
    <w:rsid w:val="008A2407"/>
    <w:rsid w:val="008A242B"/>
    <w:rsid w:val="008A2730"/>
    <w:rsid w:val="008A282E"/>
    <w:rsid w:val="008A29FD"/>
    <w:rsid w:val="008A2CBB"/>
    <w:rsid w:val="008A2ED4"/>
    <w:rsid w:val="008A32E7"/>
    <w:rsid w:val="008A3549"/>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667"/>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3F"/>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28"/>
    <w:rsid w:val="008B0CCF"/>
    <w:rsid w:val="008B0F4C"/>
    <w:rsid w:val="008B10BE"/>
    <w:rsid w:val="008B137D"/>
    <w:rsid w:val="008B13EF"/>
    <w:rsid w:val="008B14D1"/>
    <w:rsid w:val="008B1A78"/>
    <w:rsid w:val="008B1A8E"/>
    <w:rsid w:val="008B1EDA"/>
    <w:rsid w:val="008B1EE7"/>
    <w:rsid w:val="008B2119"/>
    <w:rsid w:val="008B21FD"/>
    <w:rsid w:val="008B221B"/>
    <w:rsid w:val="008B233C"/>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5D4"/>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3F3"/>
    <w:rsid w:val="008B7442"/>
    <w:rsid w:val="008B755E"/>
    <w:rsid w:val="008B7576"/>
    <w:rsid w:val="008B7587"/>
    <w:rsid w:val="008B769A"/>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B62"/>
    <w:rsid w:val="008C2C38"/>
    <w:rsid w:val="008C2D87"/>
    <w:rsid w:val="008C2E0B"/>
    <w:rsid w:val="008C30E5"/>
    <w:rsid w:val="008C3214"/>
    <w:rsid w:val="008C3AB7"/>
    <w:rsid w:val="008C3C01"/>
    <w:rsid w:val="008C3F63"/>
    <w:rsid w:val="008C3FB4"/>
    <w:rsid w:val="008C3FE9"/>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6D15"/>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369"/>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3FF"/>
    <w:rsid w:val="008F550E"/>
    <w:rsid w:val="008F5678"/>
    <w:rsid w:val="008F5825"/>
    <w:rsid w:val="008F5AD7"/>
    <w:rsid w:val="008F5B65"/>
    <w:rsid w:val="008F5CF6"/>
    <w:rsid w:val="008F5D9F"/>
    <w:rsid w:val="008F5F0F"/>
    <w:rsid w:val="008F61C7"/>
    <w:rsid w:val="008F64C6"/>
    <w:rsid w:val="008F6827"/>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053"/>
    <w:rsid w:val="0090019F"/>
    <w:rsid w:val="009004D9"/>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0F"/>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A4"/>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690"/>
    <w:rsid w:val="009137E6"/>
    <w:rsid w:val="009138AF"/>
    <w:rsid w:val="00913AB1"/>
    <w:rsid w:val="00913F2E"/>
    <w:rsid w:val="00913FB0"/>
    <w:rsid w:val="00914434"/>
    <w:rsid w:val="00914541"/>
    <w:rsid w:val="00914ADC"/>
    <w:rsid w:val="00914B9E"/>
    <w:rsid w:val="00914C92"/>
    <w:rsid w:val="00914CBD"/>
    <w:rsid w:val="00914CD6"/>
    <w:rsid w:val="00914E6A"/>
    <w:rsid w:val="0091521A"/>
    <w:rsid w:val="009157DA"/>
    <w:rsid w:val="00915CA8"/>
    <w:rsid w:val="00915E31"/>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3FA"/>
    <w:rsid w:val="00920483"/>
    <w:rsid w:val="009204DB"/>
    <w:rsid w:val="00920575"/>
    <w:rsid w:val="009206E2"/>
    <w:rsid w:val="009206EA"/>
    <w:rsid w:val="00920777"/>
    <w:rsid w:val="009209FB"/>
    <w:rsid w:val="00920C09"/>
    <w:rsid w:val="00920C44"/>
    <w:rsid w:val="00920D67"/>
    <w:rsid w:val="00920DE8"/>
    <w:rsid w:val="00920FC6"/>
    <w:rsid w:val="00921443"/>
    <w:rsid w:val="00921476"/>
    <w:rsid w:val="00921624"/>
    <w:rsid w:val="009217DA"/>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43"/>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008"/>
    <w:rsid w:val="009311EF"/>
    <w:rsid w:val="0093136E"/>
    <w:rsid w:val="00931419"/>
    <w:rsid w:val="00931701"/>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D69"/>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209"/>
    <w:rsid w:val="00945400"/>
    <w:rsid w:val="0094548A"/>
    <w:rsid w:val="009454E9"/>
    <w:rsid w:val="009456A6"/>
    <w:rsid w:val="00945790"/>
    <w:rsid w:val="00945824"/>
    <w:rsid w:val="00945E6A"/>
    <w:rsid w:val="00945F83"/>
    <w:rsid w:val="00946254"/>
    <w:rsid w:val="009463F8"/>
    <w:rsid w:val="009465FF"/>
    <w:rsid w:val="00946666"/>
    <w:rsid w:val="009468A6"/>
    <w:rsid w:val="0094697A"/>
    <w:rsid w:val="009469D8"/>
    <w:rsid w:val="00946AA1"/>
    <w:rsid w:val="00946BDB"/>
    <w:rsid w:val="00946CCD"/>
    <w:rsid w:val="00946DF8"/>
    <w:rsid w:val="00947531"/>
    <w:rsid w:val="0094774C"/>
    <w:rsid w:val="00947EA4"/>
    <w:rsid w:val="00950054"/>
    <w:rsid w:val="009500EF"/>
    <w:rsid w:val="0095068D"/>
    <w:rsid w:val="00950706"/>
    <w:rsid w:val="0095083F"/>
    <w:rsid w:val="009508D2"/>
    <w:rsid w:val="00950A50"/>
    <w:rsid w:val="00950AAC"/>
    <w:rsid w:val="00950AB4"/>
    <w:rsid w:val="00950E6C"/>
    <w:rsid w:val="00951185"/>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F0"/>
    <w:rsid w:val="009533F0"/>
    <w:rsid w:val="0095370F"/>
    <w:rsid w:val="00953740"/>
    <w:rsid w:val="009538E8"/>
    <w:rsid w:val="00953904"/>
    <w:rsid w:val="009539A2"/>
    <w:rsid w:val="00953A28"/>
    <w:rsid w:val="00953C20"/>
    <w:rsid w:val="00953EB0"/>
    <w:rsid w:val="00954128"/>
    <w:rsid w:val="009547A7"/>
    <w:rsid w:val="00954AD3"/>
    <w:rsid w:val="00954DB9"/>
    <w:rsid w:val="00954F12"/>
    <w:rsid w:val="00954FFE"/>
    <w:rsid w:val="0095502C"/>
    <w:rsid w:val="00955599"/>
    <w:rsid w:val="00955C13"/>
    <w:rsid w:val="00955DA2"/>
    <w:rsid w:val="00956060"/>
    <w:rsid w:val="009561D9"/>
    <w:rsid w:val="0095632F"/>
    <w:rsid w:val="0095634D"/>
    <w:rsid w:val="00956636"/>
    <w:rsid w:val="00956DAB"/>
    <w:rsid w:val="009576B3"/>
    <w:rsid w:val="00957747"/>
    <w:rsid w:val="009578F0"/>
    <w:rsid w:val="00957946"/>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3AB"/>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45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965"/>
    <w:rsid w:val="00972AB4"/>
    <w:rsid w:val="00972D36"/>
    <w:rsid w:val="00973416"/>
    <w:rsid w:val="009736C3"/>
    <w:rsid w:val="0097397D"/>
    <w:rsid w:val="00973C21"/>
    <w:rsid w:val="00973C4C"/>
    <w:rsid w:val="00973C88"/>
    <w:rsid w:val="00974084"/>
    <w:rsid w:val="0097476F"/>
    <w:rsid w:val="0097481B"/>
    <w:rsid w:val="00974CA4"/>
    <w:rsid w:val="00974FF7"/>
    <w:rsid w:val="00975051"/>
    <w:rsid w:val="0097506A"/>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3E11"/>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1D9"/>
    <w:rsid w:val="0099036B"/>
    <w:rsid w:val="009906E2"/>
    <w:rsid w:val="009907F8"/>
    <w:rsid w:val="00990878"/>
    <w:rsid w:val="00990C0D"/>
    <w:rsid w:val="00990C70"/>
    <w:rsid w:val="00990D73"/>
    <w:rsid w:val="00990E71"/>
    <w:rsid w:val="00990E8F"/>
    <w:rsid w:val="00990F66"/>
    <w:rsid w:val="00990FCD"/>
    <w:rsid w:val="0099113C"/>
    <w:rsid w:val="009912BF"/>
    <w:rsid w:val="00991658"/>
    <w:rsid w:val="00991789"/>
    <w:rsid w:val="009917E4"/>
    <w:rsid w:val="00991E1D"/>
    <w:rsid w:val="00991FB5"/>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3DB"/>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B9A"/>
    <w:rsid w:val="009A4BFB"/>
    <w:rsid w:val="009A4C5A"/>
    <w:rsid w:val="009A4D1D"/>
    <w:rsid w:val="009A5244"/>
    <w:rsid w:val="009A534F"/>
    <w:rsid w:val="009A5429"/>
    <w:rsid w:val="009A5515"/>
    <w:rsid w:val="009A5677"/>
    <w:rsid w:val="009A5746"/>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95"/>
    <w:rsid w:val="009B0AD7"/>
    <w:rsid w:val="009B0C7C"/>
    <w:rsid w:val="009B0D21"/>
    <w:rsid w:val="009B1488"/>
    <w:rsid w:val="009B1695"/>
    <w:rsid w:val="009B1905"/>
    <w:rsid w:val="009B1A0A"/>
    <w:rsid w:val="009B2084"/>
    <w:rsid w:val="009B21D9"/>
    <w:rsid w:val="009B24F6"/>
    <w:rsid w:val="009B264A"/>
    <w:rsid w:val="009B2773"/>
    <w:rsid w:val="009B27D5"/>
    <w:rsid w:val="009B2981"/>
    <w:rsid w:val="009B29E3"/>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782"/>
    <w:rsid w:val="009B485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B70"/>
    <w:rsid w:val="009B6B99"/>
    <w:rsid w:val="009B6CDC"/>
    <w:rsid w:val="009B6DB4"/>
    <w:rsid w:val="009B6F01"/>
    <w:rsid w:val="009B7077"/>
    <w:rsid w:val="009B720E"/>
    <w:rsid w:val="009B7285"/>
    <w:rsid w:val="009B7610"/>
    <w:rsid w:val="009B7765"/>
    <w:rsid w:val="009B7834"/>
    <w:rsid w:val="009B79D9"/>
    <w:rsid w:val="009B79E6"/>
    <w:rsid w:val="009B7A69"/>
    <w:rsid w:val="009B7BA9"/>
    <w:rsid w:val="009B7BF0"/>
    <w:rsid w:val="009C004B"/>
    <w:rsid w:val="009C02F4"/>
    <w:rsid w:val="009C0529"/>
    <w:rsid w:val="009C08FE"/>
    <w:rsid w:val="009C0B37"/>
    <w:rsid w:val="009C0E08"/>
    <w:rsid w:val="009C113D"/>
    <w:rsid w:val="009C11C0"/>
    <w:rsid w:val="009C11CF"/>
    <w:rsid w:val="009C15F0"/>
    <w:rsid w:val="009C16A5"/>
    <w:rsid w:val="009C1993"/>
    <w:rsid w:val="009C199B"/>
    <w:rsid w:val="009C19F8"/>
    <w:rsid w:val="009C1D81"/>
    <w:rsid w:val="009C1D8C"/>
    <w:rsid w:val="009C1FBB"/>
    <w:rsid w:val="009C1FCE"/>
    <w:rsid w:val="009C2576"/>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B14"/>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69F"/>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A3"/>
    <w:rsid w:val="009E1AC7"/>
    <w:rsid w:val="009E1ACA"/>
    <w:rsid w:val="009E1B56"/>
    <w:rsid w:val="009E1DFD"/>
    <w:rsid w:val="009E1E0B"/>
    <w:rsid w:val="009E1E0C"/>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219"/>
    <w:rsid w:val="009E7A72"/>
    <w:rsid w:val="009E7DBB"/>
    <w:rsid w:val="009E7EC0"/>
    <w:rsid w:val="009F0011"/>
    <w:rsid w:val="009F02BA"/>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B60"/>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57"/>
    <w:rsid w:val="00A05371"/>
    <w:rsid w:val="00A054C9"/>
    <w:rsid w:val="00A05AC6"/>
    <w:rsid w:val="00A05AE2"/>
    <w:rsid w:val="00A060B4"/>
    <w:rsid w:val="00A060EB"/>
    <w:rsid w:val="00A06199"/>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6F2"/>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3C2"/>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1F2F"/>
    <w:rsid w:val="00A2228A"/>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27F02"/>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C8A"/>
    <w:rsid w:val="00A31D41"/>
    <w:rsid w:val="00A31FC7"/>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88D"/>
    <w:rsid w:val="00A349CA"/>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C38"/>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4EE"/>
    <w:rsid w:val="00A46567"/>
    <w:rsid w:val="00A46623"/>
    <w:rsid w:val="00A46754"/>
    <w:rsid w:val="00A46B96"/>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7AB"/>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C32"/>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1C"/>
    <w:rsid w:val="00A7096A"/>
    <w:rsid w:val="00A709FA"/>
    <w:rsid w:val="00A70CD7"/>
    <w:rsid w:val="00A71159"/>
    <w:rsid w:val="00A711B4"/>
    <w:rsid w:val="00A712E1"/>
    <w:rsid w:val="00A7132A"/>
    <w:rsid w:val="00A71A1F"/>
    <w:rsid w:val="00A71C5E"/>
    <w:rsid w:val="00A71D29"/>
    <w:rsid w:val="00A71E77"/>
    <w:rsid w:val="00A71ECA"/>
    <w:rsid w:val="00A71F32"/>
    <w:rsid w:val="00A7210C"/>
    <w:rsid w:val="00A72194"/>
    <w:rsid w:val="00A72306"/>
    <w:rsid w:val="00A725C0"/>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55"/>
    <w:rsid w:val="00A83679"/>
    <w:rsid w:val="00A83CF5"/>
    <w:rsid w:val="00A83EC4"/>
    <w:rsid w:val="00A84195"/>
    <w:rsid w:val="00A8434F"/>
    <w:rsid w:val="00A84488"/>
    <w:rsid w:val="00A844EF"/>
    <w:rsid w:val="00A84596"/>
    <w:rsid w:val="00A845D2"/>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CC"/>
    <w:rsid w:val="00A85DDA"/>
    <w:rsid w:val="00A85E2D"/>
    <w:rsid w:val="00A85E33"/>
    <w:rsid w:val="00A860B6"/>
    <w:rsid w:val="00A86101"/>
    <w:rsid w:val="00A861A3"/>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8ED"/>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31"/>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384"/>
    <w:rsid w:val="00AA6619"/>
    <w:rsid w:val="00AA6802"/>
    <w:rsid w:val="00AA6883"/>
    <w:rsid w:val="00AA6A4A"/>
    <w:rsid w:val="00AA6BDE"/>
    <w:rsid w:val="00AA6E3B"/>
    <w:rsid w:val="00AA6F9F"/>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50F"/>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2A"/>
    <w:rsid w:val="00AB3D53"/>
    <w:rsid w:val="00AB3E6E"/>
    <w:rsid w:val="00AB4283"/>
    <w:rsid w:val="00AB462E"/>
    <w:rsid w:val="00AB4A81"/>
    <w:rsid w:val="00AB4AFC"/>
    <w:rsid w:val="00AB4B02"/>
    <w:rsid w:val="00AB4DB8"/>
    <w:rsid w:val="00AB4F5F"/>
    <w:rsid w:val="00AB514D"/>
    <w:rsid w:val="00AB5462"/>
    <w:rsid w:val="00AB54BF"/>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C07"/>
    <w:rsid w:val="00AC3FBF"/>
    <w:rsid w:val="00AC4C08"/>
    <w:rsid w:val="00AC511C"/>
    <w:rsid w:val="00AC51C6"/>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9A"/>
    <w:rsid w:val="00AD02FE"/>
    <w:rsid w:val="00AD06E3"/>
    <w:rsid w:val="00AD0AF2"/>
    <w:rsid w:val="00AD0CC6"/>
    <w:rsid w:val="00AD0D6E"/>
    <w:rsid w:val="00AD1124"/>
    <w:rsid w:val="00AD1174"/>
    <w:rsid w:val="00AD1331"/>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1D2"/>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AAA"/>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74B"/>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3E"/>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DF9"/>
    <w:rsid w:val="00AF2F95"/>
    <w:rsid w:val="00AF32EB"/>
    <w:rsid w:val="00AF333E"/>
    <w:rsid w:val="00AF34B1"/>
    <w:rsid w:val="00AF37FA"/>
    <w:rsid w:val="00AF38BE"/>
    <w:rsid w:val="00AF3928"/>
    <w:rsid w:val="00AF3B06"/>
    <w:rsid w:val="00AF3D18"/>
    <w:rsid w:val="00AF40A0"/>
    <w:rsid w:val="00AF44F8"/>
    <w:rsid w:val="00AF4514"/>
    <w:rsid w:val="00AF46C4"/>
    <w:rsid w:val="00AF46C7"/>
    <w:rsid w:val="00AF4717"/>
    <w:rsid w:val="00AF4940"/>
    <w:rsid w:val="00AF4956"/>
    <w:rsid w:val="00AF53A4"/>
    <w:rsid w:val="00AF5798"/>
    <w:rsid w:val="00AF5815"/>
    <w:rsid w:val="00AF5959"/>
    <w:rsid w:val="00AF5C7C"/>
    <w:rsid w:val="00AF5CC9"/>
    <w:rsid w:val="00AF5EC5"/>
    <w:rsid w:val="00AF63E1"/>
    <w:rsid w:val="00AF66DE"/>
    <w:rsid w:val="00AF6A8A"/>
    <w:rsid w:val="00AF6B26"/>
    <w:rsid w:val="00AF6BDB"/>
    <w:rsid w:val="00AF6DB3"/>
    <w:rsid w:val="00AF6DD6"/>
    <w:rsid w:val="00AF6F80"/>
    <w:rsid w:val="00AF70CB"/>
    <w:rsid w:val="00AF7458"/>
    <w:rsid w:val="00AF7535"/>
    <w:rsid w:val="00AF799C"/>
    <w:rsid w:val="00AF7AD5"/>
    <w:rsid w:val="00B00000"/>
    <w:rsid w:val="00B00B19"/>
    <w:rsid w:val="00B00D80"/>
    <w:rsid w:val="00B00F03"/>
    <w:rsid w:val="00B012CC"/>
    <w:rsid w:val="00B0177D"/>
    <w:rsid w:val="00B01887"/>
    <w:rsid w:val="00B01E07"/>
    <w:rsid w:val="00B0237B"/>
    <w:rsid w:val="00B02BFB"/>
    <w:rsid w:val="00B030F8"/>
    <w:rsid w:val="00B03106"/>
    <w:rsid w:val="00B03253"/>
    <w:rsid w:val="00B033A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0C3A"/>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51B"/>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88A"/>
    <w:rsid w:val="00B14EA4"/>
    <w:rsid w:val="00B1504B"/>
    <w:rsid w:val="00B154E4"/>
    <w:rsid w:val="00B1571F"/>
    <w:rsid w:val="00B15897"/>
    <w:rsid w:val="00B159C1"/>
    <w:rsid w:val="00B15A26"/>
    <w:rsid w:val="00B15A6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762"/>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D60"/>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B2"/>
    <w:rsid w:val="00B443C7"/>
    <w:rsid w:val="00B4466C"/>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96"/>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177"/>
    <w:rsid w:val="00B502E7"/>
    <w:rsid w:val="00B50454"/>
    <w:rsid w:val="00B5048E"/>
    <w:rsid w:val="00B504D4"/>
    <w:rsid w:val="00B50566"/>
    <w:rsid w:val="00B505C5"/>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BD"/>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67F"/>
    <w:rsid w:val="00B6387E"/>
    <w:rsid w:val="00B6391C"/>
    <w:rsid w:val="00B63AB7"/>
    <w:rsid w:val="00B63C37"/>
    <w:rsid w:val="00B63CBC"/>
    <w:rsid w:val="00B63E94"/>
    <w:rsid w:val="00B63F7D"/>
    <w:rsid w:val="00B641F3"/>
    <w:rsid w:val="00B6437B"/>
    <w:rsid w:val="00B644CF"/>
    <w:rsid w:val="00B645A6"/>
    <w:rsid w:val="00B64911"/>
    <w:rsid w:val="00B64BC8"/>
    <w:rsid w:val="00B64D0E"/>
    <w:rsid w:val="00B65063"/>
    <w:rsid w:val="00B654E9"/>
    <w:rsid w:val="00B656C5"/>
    <w:rsid w:val="00B656FE"/>
    <w:rsid w:val="00B66018"/>
    <w:rsid w:val="00B66127"/>
    <w:rsid w:val="00B6616E"/>
    <w:rsid w:val="00B663DD"/>
    <w:rsid w:val="00B6647A"/>
    <w:rsid w:val="00B664B4"/>
    <w:rsid w:val="00B66719"/>
    <w:rsid w:val="00B66837"/>
    <w:rsid w:val="00B6687A"/>
    <w:rsid w:val="00B66C15"/>
    <w:rsid w:val="00B66F68"/>
    <w:rsid w:val="00B67187"/>
    <w:rsid w:val="00B6733A"/>
    <w:rsid w:val="00B6766B"/>
    <w:rsid w:val="00B67681"/>
    <w:rsid w:val="00B67741"/>
    <w:rsid w:val="00B6789A"/>
    <w:rsid w:val="00B67DD3"/>
    <w:rsid w:val="00B67FAD"/>
    <w:rsid w:val="00B700E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50D"/>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D69"/>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539"/>
    <w:rsid w:val="00BA27FC"/>
    <w:rsid w:val="00BA388A"/>
    <w:rsid w:val="00BA3A40"/>
    <w:rsid w:val="00BA3FED"/>
    <w:rsid w:val="00BA401F"/>
    <w:rsid w:val="00BA424C"/>
    <w:rsid w:val="00BA43C9"/>
    <w:rsid w:val="00BA44AC"/>
    <w:rsid w:val="00BA4644"/>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4E6"/>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B1"/>
    <w:rsid w:val="00BC3A29"/>
    <w:rsid w:val="00BC3A4D"/>
    <w:rsid w:val="00BC3A90"/>
    <w:rsid w:val="00BC3B85"/>
    <w:rsid w:val="00BC3B88"/>
    <w:rsid w:val="00BC3E8D"/>
    <w:rsid w:val="00BC41B4"/>
    <w:rsid w:val="00BC4458"/>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9C8"/>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AB8"/>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A91"/>
    <w:rsid w:val="00BE1C2B"/>
    <w:rsid w:val="00BE1D5A"/>
    <w:rsid w:val="00BE1E31"/>
    <w:rsid w:val="00BE1F26"/>
    <w:rsid w:val="00BE21BC"/>
    <w:rsid w:val="00BE2249"/>
    <w:rsid w:val="00BE248C"/>
    <w:rsid w:val="00BE2593"/>
    <w:rsid w:val="00BE26BD"/>
    <w:rsid w:val="00BE27F3"/>
    <w:rsid w:val="00BE2CD1"/>
    <w:rsid w:val="00BE3451"/>
    <w:rsid w:val="00BE3506"/>
    <w:rsid w:val="00BE396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071"/>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5E2"/>
    <w:rsid w:val="00BF0784"/>
    <w:rsid w:val="00BF0A9D"/>
    <w:rsid w:val="00BF0D03"/>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28"/>
    <w:rsid w:val="00C0469C"/>
    <w:rsid w:val="00C04834"/>
    <w:rsid w:val="00C049E2"/>
    <w:rsid w:val="00C04B79"/>
    <w:rsid w:val="00C04C83"/>
    <w:rsid w:val="00C04CF5"/>
    <w:rsid w:val="00C04CFA"/>
    <w:rsid w:val="00C04E20"/>
    <w:rsid w:val="00C04E95"/>
    <w:rsid w:val="00C0504C"/>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88E"/>
    <w:rsid w:val="00C06C91"/>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1D"/>
    <w:rsid w:val="00C119EF"/>
    <w:rsid w:val="00C11AAC"/>
    <w:rsid w:val="00C11D8F"/>
    <w:rsid w:val="00C11E99"/>
    <w:rsid w:val="00C11EE1"/>
    <w:rsid w:val="00C1219F"/>
    <w:rsid w:val="00C12532"/>
    <w:rsid w:val="00C12574"/>
    <w:rsid w:val="00C125F2"/>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D91"/>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87"/>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99"/>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2A8"/>
    <w:rsid w:val="00C429B4"/>
    <w:rsid w:val="00C42A62"/>
    <w:rsid w:val="00C42B80"/>
    <w:rsid w:val="00C430C6"/>
    <w:rsid w:val="00C43ADE"/>
    <w:rsid w:val="00C443CB"/>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296"/>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755"/>
    <w:rsid w:val="00C55863"/>
    <w:rsid w:val="00C5586A"/>
    <w:rsid w:val="00C55CBF"/>
    <w:rsid w:val="00C55CE9"/>
    <w:rsid w:val="00C55D12"/>
    <w:rsid w:val="00C55DBC"/>
    <w:rsid w:val="00C55E8F"/>
    <w:rsid w:val="00C55EC4"/>
    <w:rsid w:val="00C560EF"/>
    <w:rsid w:val="00C56708"/>
    <w:rsid w:val="00C56779"/>
    <w:rsid w:val="00C5683B"/>
    <w:rsid w:val="00C56842"/>
    <w:rsid w:val="00C56861"/>
    <w:rsid w:val="00C568F7"/>
    <w:rsid w:val="00C56901"/>
    <w:rsid w:val="00C56E1F"/>
    <w:rsid w:val="00C5707C"/>
    <w:rsid w:val="00C57283"/>
    <w:rsid w:val="00C572B3"/>
    <w:rsid w:val="00C5738D"/>
    <w:rsid w:val="00C57632"/>
    <w:rsid w:val="00C576D9"/>
    <w:rsid w:val="00C5776B"/>
    <w:rsid w:val="00C57BE1"/>
    <w:rsid w:val="00C57D78"/>
    <w:rsid w:val="00C57F1F"/>
    <w:rsid w:val="00C60013"/>
    <w:rsid w:val="00C60015"/>
    <w:rsid w:val="00C60042"/>
    <w:rsid w:val="00C6091C"/>
    <w:rsid w:val="00C60B4F"/>
    <w:rsid w:val="00C60E2E"/>
    <w:rsid w:val="00C60E41"/>
    <w:rsid w:val="00C60F25"/>
    <w:rsid w:val="00C610D2"/>
    <w:rsid w:val="00C61270"/>
    <w:rsid w:val="00C6144E"/>
    <w:rsid w:val="00C618C7"/>
    <w:rsid w:val="00C61CEA"/>
    <w:rsid w:val="00C61F29"/>
    <w:rsid w:val="00C61FD1"/>
    <w:rsid w:val="00C62015"/>
    <w:rsid w:val="00C6265A"/>
    <w:rsid w:val="00C62710"/>
    <w:rsid w:val="00C62C4B"/>
    <w:rsid w:val="00C62C6C"/>
    <w:rsid w:val="00C62FF5"/>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17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CEC"/>
    <w:rsid w:val="00C74EBE"/>
    <w:rsid w:val="00C751DF"/>
    <w:rsid w:val="00C753B3"/>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885"/>
    <w:rsid w:val="00C77AA1"/>
    <w:rsid w:val="00C77CA0"/>
    <w:rsid w:val="00C77EAA"/>
    <w:rsid w:val="00C80530"/>
    <w:rsid w:val="00C8053D"/>
    <w:rsid w:val="00C805B9"/>
    <w:rsid w:val="00C80612"/>
    <w:rsid w:val="00C80766"/>
    <w:rsid w:val="00C80A18"/>
    <w:rsid w:val="00C80A98"/>
    <w:rsid w:val="00C80DE5"/>
    <w:rsid w:val="00C8116B"/>
    <w:rsid w:val="00C81311"/>
    <w:rsid w:val="00C813CD"/>
    <w:rsid w:val="00C81487"/>
    <w:rsid w:val="00C81E70"/>
    <w:rsid w:val="00C8207F"/>
    <w:rsid w:val="00C823D0"/>
    <w:rsid w:val="00C8272D"/>
    <w:rsid w:val="00C82922"/>
    <w:rsid w:val="00C82968"/>
    <w:rsid w:val="00C82BE4"/>
    <w:rsid w:val="00C82CCB"/>
    <w:rsid w:val="00C82D94"/>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1F"/>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3E8"/>
    <w:rsid w:val="00C92928"/>
    <w:rsid w:val="00C9292D"/>
    <w:rsid w:val="00C92940"/>
    <w:rsid w:val="00C929FE"/>
    <w:rsid w:val="00C92AB4"/>
    <w:rsid w:val="00C92B19"/>
    <w:rsid w:val="00C92E1B"/>
    <w:rsid w:val="00C93049"/>
    <w:rsid w:val="00C93472"/>
    <w:rsid w:val="00C934C9"/>
    <w:rsid w:val="00C93744"/>
    <w:rsid w:val="00C939B2"/>
    <w:rsid w:val="00C93E06"/>
    <w:rsid w:val="00C93F31"/>
    <w:rsid w:val="00C93FA0"/>
    <w:rsid w:val="00C9414C"/>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E1"/>
    <w:rsid w:val="00CA0EF4"/>
    <w:rsid w:val="00CA1363"/>
    <w:rsid w:val="00CA13E0"/>
    <w:rsid w:val="00CA1505"/>
    <w:rsid w:val="00CA16B4"/>
    <w:rsid w:val="00CA17E9"/>
    <w:rsid w:val="00CA1851"/>
    <w:rsid w:val="00CA18FF"/>
    <w:rsid w:val="00CA1FE9"/>
    <w:rsid w:val="00CA22DA"/>
    <w:rsid w:val="00CA26DE"/>
    <w:rsid w:val="00CA2A3F"/>
    <w:rsid w:val="00CA2B16"/>
    <w:rsid w:val="00CA2ED6"/>
    <w:rsid w:val="00CA2FC0"/>
    <w:rsid w:val="00CA3041"/>
    <w:rsid w:val="00CA309B"/>
    <w:rsid w:val="00CA310A"/>
    <w:rsid w:val="00CA317F"/>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788"/>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5B4"/>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12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A"/>
    <w:rsid w:val="00CC18DD"/>
    <w:rsid w:val="00CC1DBF"/>
    <w:rsid w:val="00CC1DCC"/>
    <w:rsid w:val="00CC1DE3"/>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3DD"/>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1F3C"/>
    <w:rsid w:val="00CF2564"/>
    <w:rsid w:val="00CF2AE6"/>
    <w:rsid w:val="00CF304C"/>
    <w:rsid w:val="00CF326E"/>
    <w:rsid w:val="00CF393C"/>
    <w:rsid w:val="00CF3C43"/>
    <w:rsid w:val="00CF3C57"/>
    <w:rsid w:val="00CF404F"/>
    <w:rsid w:val="00CF414C"/>
    <w:rsid w:val="00CF41FF"/>
    <w:rsid w:val="00CF4656"/>
    <w:rsid w:val="00CF4FA6"/>
    <w:rsid w:val="00CF5018"/>
    <w:rsid w:val="00CF502A"/>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BCA"/>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34E"/>
    <w:rsid w:val="00D044A7"/>
    <w:rsid w:val="00D04958"/>
    <w:rsid w:val="00D04C5A"/>
    <w:rsid w:val="00D04D28"/>
    <w:rsid w:val="00D04E55"/>
    <w:rsid w:val="00D04EA9"/>
    <w:rsid w:val="00D050DA"/>
    <w:rsid w:val="00D054F5"/>
    <w:rsid w:val="00D05C42"/>
    <w:rsid w:val="00D05C71"/>
    <w:rsid w:val="00D05CB9"/>
    <w:rsid w:val="00D05CC7"/>
    <w:rsid w:val="00D05FFF"/>
    <w:rsid w:val="00D06114"/>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6A1"/>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C7"/>
    <w:rsid w:val="00D12999"/>
    <w:rsid w:val="00D12D74"/>
    <w:rsid w:val="00D12F2B"/>
    <w:rsid w:val="00D12FB8"/>
    <w:rsid w:val="00D12FFF"/>
    <w:rsid w:val="00D1331E"/>
    <w:rsid w:val="00D1340B"/>
    <w:rsid w:val="00D1349E"/>
    <w:rsid w:val="00D134A3"/>
    <w:rsid w:val="00D13852"/>
    <w:rsid w:val="00D13863"/>
    <w:rsid w:val="00D1387E"/>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C2"/>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974"/>
    <w:rsid w:val="00D34E05"/>
    <w:rsid w:val="00D34F66"/>
    <w:rsid w:val="00D35160"/>
    <w:rsid w:val="00D35333"/>
    <w:rsid w:val="00D3537C"/>
    <w:rsid w:val="00D353FB"/>
    <w:rsid w:val="00D35417"/>
    <w:rsid w:val="00D357C1"/>
    <w:rsid w:val="00D358EF"/>
    <w:rsid w:val="00D358F3"/>
    <w:rsid w:val="00D358FB"/>
    <w:rsid w:val="00D3595F"/>
    <w:rsid w:val="00D35963"/>
    <w:rsid w:val="00D3596D"/>
    <w:rsid w:val="00D35AD5"/>
    <w:rsid w:val="00D35D1E"/>
    <w:rsid w:val="00D35D53"/>
    <w:rsid w:val="00D35D9C"/>
    <w:rsid w:val="00D35E78"/>
    <w:rsid w:val="00D36321"/>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1FBA"/>
    <w:rsid w:val="00D4205D"/>
    <w:rsid w:val="00D4252D"/>
    <w:rsid w:val="00D42685"/>
    <w:rsid w:val="00D42902"/>
    <w:rsid w:val="00D4299C"/>
    <w:rsid w:val="00D42A22"/>
    <w:rsid w:val="00D42AE4"/>
    <w:rsid w:val="00D42B1F"/>
    <w:rsid w:val="00D42FC8"/>
    <w:rsid w:val="00D4327C"/>
    <w:rsid w:val="00D4342E"/>
    <w:rsid w:val="00D4355D"/>
    <w:rsid w:val="00D436D6"/>
    <w:rsid w:val="00D43805"/>
    <w:rsid w:val="00D43839"/>
    <w:rsid w:val="00D4390C"/>
    <w:rsid w:val="00D43BF1"/>
    <w:rsid w:val="00D43E54"/>
    <w:rsid w:val="00D44042"/>
    <w:rsid w:val="00D4405A"/>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27A"/>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8D6"/>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4A1"/>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1B4"/>
    <w:rsid w:val="00D70254"/>
    <w:rsid w:val="00D70287"/>
    <w:rsid w:val="00D70507"/>
    <w:rsid w:val="00D7059D"/>
    <w:rsid w:val="00D70A11"/>
    <w:rsid w:val="00D70C62"/>
    <w:rsid w:val="00D70E26"/>
    <w:rsid w:val="00D70EC0"/>
    <w:rsid w:val="00D70F19"/>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3015"/>
    <w:rsid w:val="00D7308C"/>
    <w:rsid w:val="00D734B5"/>
    <w:rsid w:val="00D735DF"/>
    <w:rsid w:val="00D7389C"/>
    <w:rsid w:val="00D73912"/>
    <w:rsid w:val="00D73A25"/>
    <w:rsid w:val="00D73CB6"/>
    <w:rsid w:val="00D742F4"/>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51"/>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353"/>
    <w:rsid w:val="00D855CF"/>
    <w:rsid w:val="00D85942"/>
    <w:rsid w:val="00D85B95"/>
    <w:rsid w:val="00D85CB6"/>
    <w:rsid w:val="00D85E88"/>
    <w:rsid w:val="00D8615E"/>
    <w:rsid w:val="00D86240"/>
    <w:rsid w:val="00D8627B"/>
    <w:rsid w:val="00D8653D"/>
    <w:rsid w:val="00D86588"/>
    <w:rsid w:val="00D86907"/>
    <w:rsid w:val="00D86A4A"/>
    <w:rsid w:val="00D86A8A"/>
    <w:rsid w:val="00D86D62"/>
    <w:rsid w:val="00D86EC6"/>
    <w:rsid w:val="00D86F4A"/>
    <w:rsid w:val="00D86FFA"/>
    <w:rsid w:val="00D870D2"/>
    <w:rsid w:val="00D87219"/>
    <w:rsid w:val="00D8736B"/>
    <w:rsid w:val="00D87463"/>
    <w:rsid w:val="00D8759A"/>
    <w:rsid w:val="00D879FB"/>
    <w:rsid w:val="00D87CC8"/>
    <w:rsid w:val="00D87D85"/>
    <w:rsid w:val="00D87DB2"/>
    <w:rsid w:val="00D87DEA"/>
    <w:rsid w:val="00D87F46"/>
    <w:rsid w:val="00D900B9"/>
    <w:rsid w:val="00D901A8"/>
    <w:rsid w:val="00D902C3"/>
    <w:rsid w:val="00D902D3"/>
    <w:rsid w:val="00D90655"/>
    <w:rsid w:val="00D90892"/>
    <w:rsid w:val="00D909AE"/>
    <w:rsid w:val="00D909B1"/>
    <w:rsid w:val="00D909F9"/>
    <w:rsid w:val="00D90B84"/>
    <w:rsid w:val="00D91045"/>
    <w:rsid w:val="00D91610"/>
    <w:rsid w:val="00D916CC"/>
    <w:rsid w:val="00D916ED"/>
    <w:rsid w:val="00D91761"/>
    <w:rsid w:val="00D919CF"/>
    <w:rsid w:val="00D91BA7"/>
    <w:rsid w:val="00D92304"/>
    <w:rsid w:val="00D92426"/>
    <w:rsid w:val="00D92985"/>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AF5"/>
    <w:rsid w:val="00D95B05"/>
    <w:rsid w:val="00D95CDE"/>
    <w:rsid w:val="00D95E0F"/>
    <w:rsid w:val="00D96183"/>
    <w:rsid w:val="00D961EC"/>
    <w:rsid w:val="00D96346"/>
    <w:rsid w:val="00D96872"/>
    <w:rsid w:val="00D968CE"/>
    <w:rsid w:val="00D96A13"/>
    <w:rsid w:val="00D96A8B"/>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B1"/>
    <w:rsid w:val="00DA3FD4"/>
    <w:rsid w:val="00DA426C"/>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685"/>
    <w:rsid w:val="00DB1B8E"/>
    <w:rsid w:val="00DB1BBC"/>
    <w:rsid w:val="00DB1C7C"/>
    <w:rsid w:val="00DB1CF8"/>
    <w:rsid w:val="00DB1D67"/>
    <w:rsid w:val="00DB1F48"/>
    <w:rsid w:val="00DB21EB"/>
    <w:rsid w:val="00DB2247"/>
    <w:rsid w:val="00DB243C"/>
    <w:rsid w:val="00DB2480"/>
    <w:rsid w:val="00DB25EC"/>
    <w:rsid w:val="00DB2686"/>
    <w:rsid w:val="00DB2D4B"/>
    <w:rsid w:val="00DB341E"/>
    <w:rsid w:val="00DB34E0"/>
    <w:rsid w:val="00DB3623"/>
    <w:rsid w:val="00DB399C"/>
    <w:rsid w:val="00DB3B83"/>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6E"/>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84"/>
    <w:rsid w:val="00DD40A6"/>
    <w:rsid w:val="00DD40C0"/>
    <w:rsid w:val="00DD4321"/>
    <w:rsid w:val="00DD4406"/>
    <w:rsid w:val="00DD449F"/>
    <w:rsid w:val="00DD44E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1B3"/>
    <w:rsid w:val="00DE7847"/>
    <w:rsid w:val="00DE784C"/>
    <w:rsid w:val="00DE7880"/>
    <w:rsid w:val="00DE7A26"/>
    <w:rsid w:val="00DE7D39"/>
    <w:rsid w:val="00DE7EE8"/>
    <w:rsid w:val="00DF011E"/>
    <w:rsid w:val="00DF05C8"/>
    <w:rsid w:val="00DF0768"/>
    <w:rsid w:val="00DF0C29"/>
    <w:rsid w:val="00DF0C96"/>
    <w:rsid w:val="00DF0FD9"/>
    <w:rsid w:val="00DF15B0"/>
    <w:rsid w:val="00DF1795"/>
    <w:rsid w:val="00DF182E"/>
    <w:rsid w:val="00DF1A59"/>
    <w:rsid w:val="00DF1AED"/>
    <w:rsid w:val="00DF1CEE"/>
    <w:rsid w:val="00DF1EBE"/>
    <w:rsid w:val="00DF2073"/>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8A8"/>
    <w:rsid w:val="00DF5912"/>
    <w:rsid w:val="00DF5BD7"/>
    <w:rsid w:val="00DF64CA"/>
    <w:rsid w:val="00DF659E"/>
    <w:rsid w:val="00DF65E7"/>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B2B"/>
    <w:rsid w:val="00E02CFC"/>
    <w:rsid w:val="00E02F7C"/>
    <w:rsid w:val="00E02FDB"/>
    <w:rsid w:val="00E03026"/>
    <w:rsid w:val="00E03260"/>
    <w:rsid w:val="00E035FD"/>
    <w:rsid w:val="00E038B9"/>
    <w:rsid w:val="00E03977"/>
    <w:rsid w:val="00E045C3"/>
    <w:rsid w:val="00E048FF"/>
    <w:rsid w:val="00E04AB7"/>
    <w:rsid w:val="00E05002"/>
    <w:rsid w:val="00E05064"/>
    <w:rsid w:val="00E0510E"/>
    <w:rsid w:val="00E05400"/>
    <w:rsid w:val="00E0556C"/>
    <w:rsid w:val="00E05789"/>
    <w:rsid w:val="00E05A4D"/>
    <w:rsid w:val="00E05AC4"/>
    <w:rsid w:val="00E05E9E"/>
    <w:rsid w:val="00E06073"/>
    <w:rsid w:val="00E06096"/>
    <w:rsid w:val="00E06402"/>
    <w:rsid w:val="00E064D9"/>
    <w:rsid w:val="00E0655D"/>
    <w:rsid w:val="00E06708"/>
    <w:rsid w:val="00E06B00"/>
    <w:rsid w:val="00E07354"/>
    <w:rsid w:val="00E074FB"/>
    <w:rsid w:val="00E0756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789"/>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20D"/>
    <w:rsid w:val="00E163CF"/>
    <w:rsid w:val="00E16862"/>
    <w:rsid w:val="00E16868"/>
    <w:rsid w:val="00E16869"/>
    <w:rsid w:val="00E16D8A"/>
    <w:rsid w:val="00E16E34"/>
    <w:rsid w:val="00E16EEE"/>
    <w:rsid w:val="00E16F69"/>
    <w:rsid w:val="00E173C1"/>
    <w:rsid w:val="00E17990"/>
    <w:rsid w:val="00E17B56"/>
    <w:rsid w:val="00E17C3D"/>
    <w:rsid w:val="00E17E53"/>
    <w:rsid w:val="00E20089"/>
    <w:rsid w:val="00E20238"/>
    <w:rsid w:val="00E20394"/>
    <w:rsid w:val="00E20439"/>
    <w:rsid w:val="00E2048E"/>
    <w:rsid w:val="00E20650"/>
    <w:rsid w:val="00E206C6"/>
    <w:rsid w:val="00E20D0A"/>
    <w:rsid w:val="00E20E9B"/>
    <w:rsid w:val="00E210A3"/>
    <w:rsid w:val="00E211FB"/>
    <w:rsid w:val="00E21467"/>
    <w:rsid w:val="00E2162E"/>
    <w:rsid w:val="00E219AB"/>
    <w:rsid w:val="00E21BB5"/>
    <w:rsid w:val="00E21D2F"/>
    <w:rsid w:val="00E21DA1"/>
    <w:rsid w:val="00E21DA2"/>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25"/>
    <w:rsid w:val="00E2427C"/>
    <w:rsid w:val="00E24295"/>
    <w:rsid w:val="00E242D5"/>
    <w:rsid w:val="00E242EA"/>
    <w:rsid w:val="00E24406"/>
    <w:rsid w:val="00E245BC"/>
    <w:rsid w:val="00E24649"/>
    <w:rsid w:val="00E24836"/>
    <w:rsid w:val="00E24BDE"/>
    <w:rsid w:val="00E24D87"/>
    <w:rsid w:val="00E24E19"/>
    <w:rsid w:val="00E25005"/>
    <w:rsid w:val="00E252D9"/>
    <w:rsid w:val="00E25513"/>
    <w:rsid w:val="00E2562D"/>
    <w:rsid w:val="00E256DE"/>
    <w:rsid w:val="00E2572A"/>
    <w:rsid w:val="00E257A9"/>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927"/>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C8F"/>
    <w:rsid w:val="00E3409A"/>
    <w:rsid w:val="00E34475"/>
    <w:rsid w:val="00E3448C"/>
    <w:rsid w:val="00E347A5"/>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71E"/>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0C8"/>
    <w:rsid w:val="00E60417"/>
    <w:rsid w:val="00E6053D"/>
    <w:rsid w:val="00E6077C"/>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6ED7"/>
    <w:rsid w:val="00E670A6"/>
    <w:rsid w:val="00E673CC"/>
    <w:rsid w:val="00E674A8"/>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01B"/>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9D"/>
    <w:rsid w:val="00E774EA"/>
    <w:rsid w:val="00E77521"/>
    <w:rsid w:val="00E77601"/>
    <w:rsid w:val="00E776BC"/>
    <w:rsid w:val="00E777D8"/>
    <w:rsid w:val="00E77821"/>
    <w:rsid w:val="00E7795D"/>
    <w:rsid w:val="00E77AF5"/>
    <w:rsid w:val="00E77D78"/>
    <w:rsid w:val="00E77E80"/>
    <w:rsid w:val="00E803F4"/>
    <w:rsid w:val="00E80409"/>
    <w:rsid w:val="00E80BC2"/>
    <w:rsid w:val="00E80C1B"/>
    <w:rsid w:val="00E80D88"/>
    <w:rsid w:val="00E80EA1"/>
    <w:rsid w:val="00E80F72"/>
    <w:rsid w:val="00E81056"/>
    <w:rsid w:val="00E810B2"/>
    <w:rsid w:val="00E8118B"/>
    <w:rsid w:val="00E8125C"/>
    <w:rsid w:val="00E81272"/>
    <w:rsid w:val="00E81877"/>
    <w:rsid w:val="00E81DD5"/>
    <w:rsid w:val="00E81EAC"/>
    <w:rsid w:val="00E821B9"/>
    <w:rsid w:val="00E8232B"/>
    <w:rsid w:val="00E82358"/>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7E"/>
    <w:rsid w:val="00E85E24"/>
    <w:rsid w:val="00E8621F"/>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1E4"/>
    <w:rsid w:val="00E903DC"/>
    <w:rsid w:val="00E90611"/>
    <w:rsid w:val="00E9086B"/>
    <w:rsid w:val="00E90CB1"/>
    <w:rsid w:val="00E90E8B"/>
    <w:rsid w:val="00E90ECC"/>
    <w:rsid w:val="00E90FA8"/>
    <w:rsid w:val="00E90FB4"/>
    <w:rsid w:val="00E9104C"/>
    <w:rsid w:val="00E910A5"/>
    <w:rsid w:val="00E91320"/>
    <w:rsid w:val="00E917E9"/>
    <w:rsid w:val="00E9181C"/>
    <w:rsid w:val="00E9191F"/>
    <w:rsid w:val="00E91E6C"/>
    <w:rsid w:val="00E92168"/>
    <w:rsid w:val="00E92187"/>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14"/>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8EC"/>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48"/>
    <w:rsid w:val="00EB26DC"/>
    <w:rsid w:val="00EB2751"/>
    <w:rsid w:val="00EB27A3"/>
    <w:rsid w:val="00EB27BF"/>
    <w:rsid w:val="00EB27D3"/>
    <w:rsid w:val="00EB293F"/>
    <w:rsid w:val="00EB2A28"/>
    <w:rsid w:val="00EB2C34"/>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BB0"/>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BE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199"/>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C57"/>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D2"/>
    <w:rsid w:val="00EF68A7"/>
    <w:rsid w:val="00EF6ABC"/>
    <w:rsid w:val="00EF6BFE"/>
    <w:rsid w:val="00EF6D90"/>
    <w:rsid w:val="00EF6D9B"/>
    <w:rsid w:val="00EF72FD"/>
    <w:rsid w:val="00EF7525"/>
    <w:rsid w:val="00EF7561"/>
    <w:rsid w:val="00EF7703"/>
    <w:rsid w:val="00EF77B9"/>
    <w:rsid w:val="00EF7BEC"/>
    <w:rsid w:val="00EF7D5D"/>
    <w:rsid w:val="00F00031"/>
    <w:rsid w:val="00F001AC"/>
    <w:rsid w:val="00F0058E"/>
    <w:rsid w:val="00F00730"/>
    <w:rsid w:val="00F007FE"/>
    <w:rsid w:val="00F0089D"/>
    <w:rsid w:val="00F00956"/>
    <w:rsid w:val="00F0099B"/>
    <w:rsid w:val="00F00CB6"/>
    <w:rsid w:val="00F00CBB"/>
    <w:rsid w:val="00F01150"/>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2E72"/>
    <w:rsid w:val="00F0318A"/>
    <w:rsid w:val="00F031B7"/>
    <w:rsid w:val="00F031C4"/>
    <w:rsid w:val="00F03216"/>
    <w:rsid w:val="00F033CD"/>
    <w:rsid w:val="00F0365D"/>
    <w:rsid w:val="00F03660"/>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9F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3ED"/>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563"/>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DC"/>
    <w:rsid w:val="00F435F9"/>
    <w:rsid w:val="00F43650"/>
    <w:rsid w:val="00F43A56"/>
    <w:rsid w:val="00F44172"/>
    <w:rsid w:val="00F44478"/>
    <w:rsid w:val="00F44521"/>
    <w:rsid w:val="00F445DC"/>
    <w:rsid w:val="00F445FB"/>
    <w:rsid w:val="00F447F0"/>
    <w:rsid w:val="00F44818"/>
    <w:rsid w:val="00F44C27"/>
    <w:rsid w:val="00F44CD6"/>
    <w:rsid w:val="00F44D4F"/>
    <w:rsid w:val="00F4528E"/>
    <w:rsid w:val="00F454A8"/>
    <w:rsid w:val="00F454C0"/>
    <w:rsid w:val="00F46085"/>
    <w:rsid w:val="00F460E8"/>
    <w:rsid w:val="00F461BD"/>
    <w:rsid w:val="00F46492"/>
    <w:rsid w:val="00F465A7"/>
    <w:rsid w:val="00F46651"/>
    <w:rsid w:val="00F466C9"/>
    <w:rsid w:val="00F467C3"/>
    <w:rsid w:val="00F467EF"/>
    <w:rsid w:val="00F46AD7"/>
    <w:rsid w:val="00F46D23"/>
    <w:rsid w:val="00F46E73"/>
    <w:rsid w:val="00F46E7A"/>
    <w:rsid w:val="00F46E8D"/>
    <w:rsid w:val="00F46EE7"/>
    <w:rsid w:val="00F46EF9"/>
    <w:rsid w:val="00F47018"/>
    <w:rsid w:val="00F47123"/>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5B"/>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1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1F4E"/>
    <w:rsid w:val="00F72086"/>
    <w:rsid w:val="00F721FA"/>
    <w:rsid w:val="00F7226B"/>
    <w:rsid w:val="00F7232C"/>
    <w:rsid w:val="00F7257C"/>
    <w:rsid w:val="00F728DC"/>
    <w:rsid w:val="00F72A45"/>
    <w:rsid w:val="00F72E31"/>
    <w:rsid w:val="00F73078"/>
    <w:rsid w:val="00F7329B"/>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615"/>
    <w:rsid w:val="00F856FF"/>
    <w:rsid w:val="00F8574D"/>
    <w:rsid w:val="00F85C3E"/>
    <w:rsid w:val="00F85DC9"/>
    <w:rsid w:val="00F85F1E"/>
    <w:rsid w:val="00F85FED"/>
    <w:rsid w:val="00F860AE"/>
    <w:rsid w:val="00F860FB"/>
    <w:rsid w:val="00F861F4"/>
    <w:rsid w:val="00F862B1"/>
    <w:rsid w:val="00F8636E"/>
    <w:rsid w:val="00F86837"/>
    <w:rsid w:val="00F86973"/>
    <w:rsid w:val="00F86A60"/>
    <w:rsid w:val="00F86AD2"/>
    <w:rsid w:val="00F86C85"/>
    <w:rsid w:val="00F86E66"/>
    <w:rsid w:val="00F87511"/>
    <w:rsid w:val="00F87590"/>
    <w:rsid w:val="00F875DF"/>
    <w:rsid w:val="00F875E0"/>
    <w:rsid w:val="00F87722"/>
    <w:rsid w:val="00F878B7"/>
    <w:rsid w:val="00F878BA"/>
    <w:rsid w:val="00F87B05"/>
    <w:rsid w:val="00F87ED9"/>
    <w:rsid w:val="00F9094D"/>
    <w:rsid w:val="00F90952"/>
    <w:rsid w:val="00F909E5"/>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AD8"/>
    <w:rsid w:val="00F94BD2"/>
    <w:rsid w:val="00F94D15"/>
    <w:rsid w:val="00F94D54"/>
    <w:rsid w:val="00F94D7B"/>
    <w:rsid w:val="00F94DD9"/>
    <w:rsid w:val="00F95443"/>
    <w:rsid w:val="00F95532"/>
    <w:rsid w:val="00F95639"/>
    <w:rsid w:val="00F956EB"/>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A7B"/>
    <w:rsid w:val="00FA0CFA"/>
    <w:rsid w:val="00FA10C2"/>
    <w:rsid w:val="00FA1156"/>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BD4"/>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851"/>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792"/>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2F"/>
    <w:rsid w:val="00FC3A39"/>
    <w:rsid w:val="00FC3AEC"/>
    <w:rsid w:val="00FC3FBC"/>
    <w:rsid w:val="00FC4A36"/>
    <w:rsid w:val="00FC4AFD"/>
    <w:rsid w:val="00FC4BBC"/>
    <w:rsid w:val="00FC4C0C"/>
    <w:rsid w:val="00FC512C"/>
    <w:rsid w:val="00FC5197"/>
    <w:rsid w:val="00FC5321"/>
    <w:rsid w:val="00FC5585"/>
    <w:rsid w:val="00FC5633"/>
    <w:rsid w:val="00FC568A"/>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B8F"/>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571"/>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386"/>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0FF3"/>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ABC"/>
    <w:rsid w:val="00FE2D3B"/>
    <w:rsid w:val="00FE2F7A"/>
    <w:rsid w:val="00FE30B6"/>
    <w:rsid w:val="00FE3D93"/>
    <w:rsid w:val="00FE3E5C"/>
    <w:rsid w:val="00FE3EA0"/>
    <w:rsid w:val="00FE414C"/>
    <w:rsid w:val="00FE418E"/>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961"/>
    <w:rsid w:val="00FF09F9"/>
    <w:rsid w:val="00FF0C30"/>
    <w:rsid w:val="00FF1007"/>
    <w:rsid w:val="00FF11ED"/>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F72F0"/>
    <w:rsid w:val="0A402024"/>
    <w:rsid w:val="0B660C1A"/>
    <w:rsid w:val="0E884D01"/>
    <w:rsid w:val="11402E44"/>
    <w:rsid w:val="12A85285"/>
    <w:rsid w:val="13B46E89"/>
    <w:rsid w:val="14647F51"/>
    <w:rsid w:val="17F93E0B"/>
    <w:rsid w:val="198673E6"/>
    <w:rsid w:val="1B8F4C9E"/>
    <w:rsid w:val="1B9D2B56"/>
    <w:rsid w:val="1C455CA5"/>
    <w:rsid w:val="1D2C69D2"/>
    <w:rsid w:val="1D5C93C9"/>
    <w:rsid w:val="1E5655A6"/>
    <w:rsid w:val="1FBB920A"/>
    <w:rsid w:val="22E7266F"/>
    <w:rsid w:val="239E00B4"/>
    <w:rsid w:val="23CF0949"/>
    <w:rsid w:val="251E74A4"/>
    <w:rsid w:val="27843CE5"/>
    <w:rsid w:val="286877F7"/>
    <w:rsid w:val="2CBD3A6D"/>
    <w:rsid w:val="2D49723F"/>
    <w:rsid w:val="2D627310"/>
    <w:rsid w:val="2DDF3748"/>
    <w:rsid w:val="2F3E69A4"/>
    <w:rsid w:val="32EB653A"/>
    <w:rsid w:val="32F15B62"/>
    <w:rsid w:val="34B90608"/>
    <w:rsid w:val="355A07E1"/>
    <w:rsid w:val="364F113D"/>
    <w:rsid w:val="38F22686"/>
    <w:rsid w:val="3BC17F38"/>
    <w:rsid w:val="3BCB6780"/>
    <w:rsid w:val="3C9227C6"/>
    <w:rsid w:val="3D4A4B1C"/>
    <w:rsid w:val="40342010"/>
    <w:rsid w:val="41AE08C5"/>
    <w:rsid w:val="42CD0A98"/>
    <w:rsid w:val="431A0C09"/>
    <w:rsid w:val="43456798"/>
    <w:rsid w:val="438C655F"/>
    <w:rsid w:val="4471097B"/>
    <w:rsid w:val="46F7597F"/>
    <w:rsid w:val="480E2158"/>
    <w:rsid w:val="4A990FAE"/>
    <w:rsid w:val="4AE65B65"/>
    <w:rsid w:val="4B65373A"/>
    <w:rsid w:val="4BF07BF8"/>
    <w:rsid w:val="4D00163A"/>
    <w:rsid w:val="4F0F5BE3"/>
    <w:rsid w:val="50DC6911"/>
    <w:rsid w:val="52422029"/>
    <w:rsid w:val="55040901"/>
    <w:rsid w:val="55B14AAA"/>
    <w:rsid w:val="56DF05DE"/>
    <w:rsid w:val="56F70118"/>
    <w:rsid w:val="57536F7F"/>
    <w:rsid w:val="57FC6189"/>
    <w:rsid w:val="584077A6"/>
    <w:rsid w:val="5AD232B3"/>
    <w:rsid w:val="5BDA5145"/>
    <w:rsid w:val="5DFEC94D"/>
    <w:rsid w:val="5F073306"/>
    <w:rsid w:val="5F5F73B9"/>
    <w:rsid w:val="61C15216"/>
    <w:rsid w:val="62235A98"/>
    <w:rsid w:val="64E06EDD"/>
    <w:rsid w:val="6838144E"/>
    <w:rsid w:val="68AA7398"/>
    <w:rsid w:val="6A0D05F1"/>
    <w:rsid w:val="6BAB7BDC"/>
    <w:rsid w:val="6C9A2B9D"/>
    <w:rsid w:val="6EA85B80"/>
    <w:rsid w:val="6EC01E55"/>
    <w:rsid w:val="6F97D24A"/>
    <w:rsid w:val="713E6D39"/>
    <w:rsid w:val="71613F4E"/>
    <w:rsid w:val="71E909FE"/>
    <w:rsid w:val="72E23FE6"/>
    <w:rsid w:val="742C597A"/>
    <w:rsid w:val="75166DCC"/>
    <w:rsid w:val="76F66A22"/>
    <w:rsid w:val="781A7890"/>
    <w:rsid w:val="796E79A7"/>
    <w:rsid w:val="7B113C40"/>
    <w:rsid w:val="7B202350"/>
    <w:rsid w:val="7BC506FF"/>
    <w:rsid w:val="7E4C0D85"/>
    <w:rsid w:val="7F97D7F2"/>
    <w:rsid w:val="7FDB104B"/>
    <w:rsid w:val="7FDF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D96F4"/>
  <w15:docId w15:val="{072A07A1-35FC-46E2-B1EA-A45901A9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line number" w:uiPriority="99" w:qFormat="1"/>
    <w:lsdException w:name="page number" w:qFormat="1"/>
    <w:lsdException w:name="List Number" w:uiPriority="99" w:qFormat="1"/>
    <w:lsdException w:name="List 2" w:qFormat="1"/>
    <w:lsdException w:name="Title" w:qFormat="1"/>
    <w:lsdException w:name="Default Paragraph Font" w:semiHidden="1" w:uiPriority="1" w:unhideWhenUsed="1" w:qFormat="1"/>
    <w:lsdException w:name="Body Text" w:uiPriority="1"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E82358"/>
    <w:pPr>
      <w:widowControl w:val="0"/>
      <w:jc w:val="both"/>
    </w:pPr>
    <w:rPr>
      <w:kern w:val="2"/>
      <w:sz w:val="21"/>
      <w:szCs w:val="24"/>
    </w:rPr>
  </w:style>
  <w:style w:type="paragraph" w:styleId="13">
    <w:name w:val="heading 1"/>
    <w:basedOn w:val="aa"/>
    <w:next w:val="aa"/>
    <w:link w:val="14"/>
    <w:qFormat/>
    <w:rsid w:val="00E82358"/>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a"/>
    <w:next w:val="ab"/>
    <w:link w:val="22"/>
    <w:qFormat/>
    <w:rsid w:val="00E82358"/>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a"/>
    <w:next w:val="ab"/>
    <w:link w:val="31"/>
    <w:qFormat/>
    <w:rsid w:val="00E82358"/>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a"/>
    <w:next w:val="aa"/>
    <w:link w:val="41"/>
    <w:uiPriority w:val="9"/>
    <w:qFormat/>
    <w:rsid w:val="00E82358"/>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0">
    <w:name w:val="heading 5"/>
    <w:basedOn w:val="aa"/>
    <w:next w:val="aa"/>
    <w:link w:val="51"/>
    <w:uiPriority w:val="9"/>
    <w:qFormat/>
    <w:rsid w:val="00E82358"/>
    <w:pPr>
      <w:keepNext/>
      <w:keepLines/>
      <w:adjustRightInd w:val="0"/>
      <w:spacing w:before="280" w:after="290" w:line="376" w:lineRule="atLeast"/>
      <w:textAlignment w:val="baseline"/>
      <w:outlineLvl w:val="4"/>
    </w:pPr>
    <w:rPr>
      <w:b/>
      <w:kern w:val="0"/>
      <w:sz w:val="28"/>
      <w:szCs w:val="20"/>
    </w:rPr>
  </w:style>
  <w:style w:type="paragraph" w:styleId="6">
    <w:name w:val="heading 6"/>
    <w:basedOn w:val="aa"/>
    <w:next w:val="aa"/>
    <w:link w:val="60"/>
    <w:uiPriority w:val="9"/>
    <w:qFormat/>
    <w:rsid w:val="00E82358"/>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a"/>
    <w:next w:val="aa"/>
    <w:link w:val="70"/>
    <w:qFormat/>
    <w:rsid w:val="00E82358"/>
    <w:pPr>
      <w:keepNext/>
      <w:keepLines/>
      <w:adjustRightInd w:val="0"/>
      <w:spacing w:before="240" w:after="64" w:line="320" w:lineRule="atLeast"/>
      <w:textAlignment w:val="baseline"/>
      <w:outlineLvl w:val="6"/>
    </w:pPr>
    <w:rPr>
      <w:b/>
      <w:kern w:val="0"/>
      <w:sz w:val="24"/>
      <w:szCs w:val="20"/>
    </w:rPr>
  </w:style>
  <w:style w:type="paragraph" w:styleId="8">
    <w:name w:val="heading 8"/>
    <w:basedOn w:val="aa"/>
    <w:next w:val="aa"/>
    <w:link w:val="80"/>
    <w:uiPriority w:val="9"/>
    <w:qFormat/>
    <w:rsid w:val="00E82358"/>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a"/>
    <w:next w:val="aa"/>
    <w:link w:val="90"/>
    <w:qFormat/>
    <w:rsid w:val="00E82358"/>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Normal Indent"/>
    <w:basedOn w:val="aa"/>
    <w:link w:val="af"/>
    <w:uiPriority w:val="99"/>
    <w:qFormat/>
    <w:rsid w:val="00E82358"/>
    <w:pPr>
      <w:autoSpaceDE w:val="0"/>
      <w:autoSpaceDN w:val="0"/>
      <w:adjustRightInd w:val="0"/>
      <w:ind w:firstLine="420"/>
      <w:jc w:val="left"/>
    </w:pPr>
    <w:rPr>
      <w:rFonts w:ascii="宋体"/>
      <w:sz w:val="24"/>
    </w:rPr>
  </w:style>
  <w:style w:type="paragraph" w:styleId="a7">
    <w:name w:val="List Number"/>
    <w:basedOn w:val="aa"/>
    <w:uiPriority w:val="99"/>
    <w:qFormat/>
    <w:rsid w:val="00E82358"/>
    <w:pPr>
      <w:numPr>
        <w:numId w:val="1"/>
      </w:numPr>
      <w:tabs>
        <w:tab w:val="left" w:pos="360"/>
        <w:tab w:val="left" w:pos="1360"/>
      </w:tabs>
      <w:spacing w:line="360" w:lineRule="auto"/>
      <w:ind w:firstLineChars="200" w:firstLine="200"/>
    </w:pPr>
    <w:rPr>
      <w:rFonts w:ascii="Calibri" w:hAnsi="Calibri"/>
    </w:rPr>
  </w:style>
  <w:style w:type="paragraph" w:styleId="af0">
    <w:name w:val="caption"/>
    <w:basedOn w:val="aa"/>
    <w:next w:val="aa"/>
    <w:link w:val="af1"/>
    <w:qFormat/>
    <w:rsid w:val="00E82358"/>
    <w:pPr>
      <w:spacing w:line="480" w:lineRule="auto"/>
    </w:pPr>
    <w:rPr>
      <w:rFonts w:ascii="华文中宋" w:eastAsia="华文中宋" w:hAnsi="华文中宋"/>
      <w:sz w:val="36"/>
      <w:szCs w:val="20"/>
    </w:rPr>
  </w:style>
  <w:style w:type="paragraph" w:styleId="af2">
    <w:name w:val="Document Map"/>
    <w:basedOn w:val="aa"/>
    <w:link w:val="af3"/>
    <w:qFormat/>
    <w:rsid w:val="00E82358"/>
    <w:pPr>
      <w:shd w:val="clear" w:color="auto" w:fill="000080"/>
    </w:pPr>
  </w:style>
  <w:style w:type="paragraph" w:styleId="af4">
    <w:name w:val="annotation text"/>
    <w:basedOn w:val="aa"/>
    <w:link w:val="15"/>
    <w:qFormat/>
    <w:rsid w:val="00E82358"/>
    <w:pPr>
      <w:jc w:val="left"/>
    </w:pPr>
  </w:style>
  <w:style w:type="paragraph" w:styleId="32">
    <w:name w:val="Body Text 3"/>
    <w:basedOn w:val="aa"/>
    <w:link w:val="33"/>
    <w:qFormat/>
    <w:rsid w:val="00E82358"/>
    <w:pPr>
      <w:spacing w:after="120"/>
    </w:pPr>
    <w:rPr>
      <w:sz w:val="16"/>
      <w:szCs w:val="16"/>
    </w:rPr>
  </w:style>
  <w:style w:type="paragraph" w:styleId="af5">
    <w:name w:val="Body Text"/>
    <w:basedOn w:val="aa"/>
    <w:link w:val="23"/>
    <w:uiPriority w:val="1"/>
    <w:qFormat/>
    <w:rsid w:val="00E82358"/>
    <w:pPr>
      <w:tabs>
        <w:tab w:val="left" w:pos="567"/>
      </w:tabs>
      <w:spacing w:before="120" w:line="22" w:lineRule="atLeast"/>
    </w:pPr>
    <w:rPr>
      <w:rFonts w:ascii="宋体" w:hAnsi="宋体"/>
      <w:sz w:val="24"/>
    </w:rPr>
  </w:style>
  <w:style w:type="paragraph" w:styleId="af6">
    <w:name w:val="Body Text Indent"/>
    <w:basedOn w:val="aa"/>
    <w:link w:val="af7"/>
    <w:qFormat/>
    <w:rsid w:val="00E82358"/>
    <w:pPr>
      <w:spacing w:line="360" w:lineRule="auto"/>
      <w:ind w:firstLine="570"/>
    </w:pPr>
    <w:rPr>
      <w:sz w:val="24"/>
    </w:rPr>
  </w:style>
  <w:style w:type="paragraph" w:styleId="24">
    <w:name w:val="List 2"/>
    <w:basedOn w:val="aa"/>
    <w:qFormat/>
    <w:rsid w:val="00E82358"/>
    <w:pPr>
      <w:ind w:leftChars="200" w:left="100" w:hangingChars="200" w:hanging="200"/>
    </w:pPr>
  </w:style>
  <w:style w:type="paragraph" w:styleId="af8">
    <w:name w:val="Block Text"/>
    <w:basedOn w:val="aa"/>
    <w:qFormat/>
    <w:rsid w:val="00E82358"/>
    <w:pPr>
      <w:widowControl/>
      <w:ind w:left="480" w:right="-341" w:firstLine="513"/>
    </w:pPr>
    <w:rPr>
      <w:kern w:val="0"/>
      <w:sz w:val="24"/>
      <w:szCs w:val="20"/>
    </w:rPr>
  </w:style>
  <w:style w:type="paragraph" w:styleId="af9">
    <w:name w:val="Plain Text"/>
    <w:basedOn w:val="aa"/>
    <w:link w:val="42"/>
    <w:qFormat/>
    <w:rsid w:val="00E82358"/>
    <w:rPr>
      <w:rFonts w:ascii="宋体" w:hAnsi="Courier New" w:hint="eastAsia"/>
      <w:szCs w:val="20"/>
    </w:rPr>
  </w:style>
  <w:style w:type="paragraph" w:styleId="afa">
    <w:name w:val="Date"/>
    <w:basedOn w:val="aa"/>
    <w:next w:val="aa"/>
    <w:link w:val="afb"/>
    <w:qFormat/>
    <w:rsid w:val="00E82358"/>
    <w:pPr>
      <w:ind w:leftChars="2500" w:left="100"/>
    </w:pPr>
    <w:rPr>
      <w:rFonts w:ascii="仿宋_GB2312" w:eastAsia="仿宋_GB2312" w:hAnsi="宋体"/>
      <w:color w:val="000000"/>
      <w:sz w:val="24"/>
    </w:rPr>
  </w:style>
  <w:style w:type="paragraph" w:styleId="25">
    <w:name w:val="Body Text Indent 2"/>
    <w:basedOn w:val="aa"/>
    <w:link w:val="26"/>
    <w:qFormat/>
    <w:rsid w:val="00E82358"/>
    <w:pPr>
      <w:ind w:firstLineChars="200" w:firstLine="480"/>
    </w:pPr>
    <w:rPr>
      <w:rFonts w:ascii="仿宋_GB2312" w:eastAsia="仿宋_GB2312"/>
      <w:sz w:val="24"/>
    </w:rPr>
  </w:style>
  <w:style w:type="paragraph" w:styleId="afc">
    <w:name w:val="Balloon Text"/>
    <w:basedOn w:val="aa"/>
    <w:link w:val="afd"/>
    <w:qFormat/>
    <w:rsid w:val="00E82358"/>
    <w:rPr>
      <w:sz w:val="18"/>
      <w:szCs w:val="18"/>
    </w:rPr>
  </w:style>
  <w:style w:type="paragraph" w:styleId="afe">
    <w:name w:val="footer"/>
    <w:basedOn w:val="aa"/>
    <w:link w:val="27"/>
    <w:uiPriority w:val="99"/>
    <w:qFormat/>
    <w:rsid w:val="00E82358"/>
    <w:pPr>
      <w:tabs>
        <w:tab w:val="center" w:pos="4153"/>
        <w:tab w:val="right" w:pos="8306"/>
      </w:tabs>
      <w:autoSpaceDE w:val="0"/>
      <w:autoSpaceDN w:val="0"/>
      <w:adjustRightInd w:val="0"/>
      <w:snapToGrid w:val="0"/>
      <w:jc w:val="left"/>
    </w:pPr>
    <w:rPr>
      <w:rFonts w:ascii="宋体"/>
      <w:kern w:val="0"/>
      <w:sz w:val="18"/>
      <w:szCs w:val="20"/>
    </w:rPr>
  </w:style>
  <w:style w:type="paragraph" w:styleId="aff">
    <w:name w:val="header"/>
    <w:basedOn w:val="aa"/>
    <w:link w:val="28"/>
    <w:uiPriority w:val="99"/>
    <w:qFormat/>
    <w:rsid w:val="00E82358"/>
    <w:pPr>
      <w:pBdr>
        <w:bottom w:val="single" w:sz="6" w:space="1" w:color="auto"/>
      </w:pBdr>
      <w:tabs>
        <w:tab w:val="center" w:pos="4153"/>
        <w:tab w:val="right" w:pos="8306"/>
      </w:tabs>
      <w:snapToGrid w:val="0"/>
      <w:jc w:val="center"/>
    </w:pPr>
    <w:rPr>
      <w:sz w:val="18"/>
      <w:szCs w:val="18"/>
    </w:rPr>
  </w:style>
  <w:style w:type="paragraph" w:styleId="aff0">
    <w:name w:val="Subtitle"/>
    <w:basedOn w:val="aa"/>
    <w:next w:val="aa"/>
    <w:link w:val="aff1"/>
    <w:uiPriority w:val="11"/>
    <w:qFormat/>
    <w:rsid w:val="00E82358"/>
    <w:pPr>
      <w:widowControl/>
      <w:spacing w:after="200" w:line="276" w:lineRule="auto"/>
      <w:jc w:val="left"/>
    </w:pPr>
    <w:rPr>
      <w:rFonts w:ascii="Cambria" w:hAnsi="Cambria"/>
      <w:i/>
      <w:iCs/>
      <w:color w:val="4F81BD"/>
      <w:spacing w:val="15"/>
      <w:kern w:val="0"/>
      <w:sz w:val="24"/>
      <w:lang w:eastAsia="en-US" w:bidi="en-US"/>
    </w:rPr>
  </w:style>
  <w:style w:type="paragraph" w:styleId="34">
    <w:name w:val="Body Text Indent 3"/>
    <w:basedOn w:val="aa"/>
    <w:link w:val="35"/>
    <w:qFormat/>
    <w:rsid w:val="00E82358"/>
    <w:pPr>
      <w:autoSpaceDE w:val="0"/>
      <w:autoSpaceDN w:val="0"/>
      <w:adjustRightInd w:val="0"/>
      <w:spacing w:before="120" w:line="22" w:lineRule="atLeast"/>
      <w:ind w:left="720" w:firstLine="480"/>
      <w:jc w:val="left"/>
    </w:pPr>
    <w:rPr>
      <w:rFonts w:ascii="宋体"/>
      <w:kern w:val="0"/>
      <w:sz w:val="24"/>
      <w:szCs w:val="20"/>
    </w:rPr>
  </w:style>
  <w:style w:type="paragraph" w:styleId="aff2">
    <w:name w:val="table of figures"/>
    <w:basedOn w:val="aa"/>
    <w:next w:val="aa"/>
    <w:uiPriority w:val="99"/>
    <w:qFormat/>
    <w:rsid w:val="00E82358"/>
    <w:pPr>
      <w:spacing w:beforeLines="30" w:line="360" w:lineRule="auto"/>
      <w:ind w:leftChars="200" w:left="840" w:hangingChars="200" w:hanging="420"/>
    </w:pPr>
    <w:rPr>
      <w:sz w:val="24"/>
    </w:rPr>
  </w:style>
  <w:style w:type="paragraph" w:styleId="29">
    <w:name w:val="Body Text 2"/>
    <w:basedOn w:val="aa"/>
    <w:link w:val="2a"/>
    <w:qFormat/>
    <w:rsid w:val="00E82358"/>
    <w:pPr>
      <w:spacing w:beforeLines="30" w:after="120" w:line="480" w:lineRule="auto"/>
      <w:ind w:firstLineChars="200" w:firstLine="200"/>
    </w:pPr>
    <w:rPr>
      <w:kern w:val="0"/>
      <w:sz w:val="24"/>
      <w:szCs w:val="20"/>
    </w:rPr>
  </w:style>
  <w:style w:type="paragraph" w:styleId="HTML">
    <w:name w:val="HTML Preformatted"/>
    <w:basedOn w:val="aa"/>
    <w:link w:val="HTML0"/>
    <w:qFormat/>
    <w:rsid w:val="00E823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3">
    <w:name w:val="Normal (Web)"/>
    <w:basedOn w:val="aa"/>
    <w:uiPriority w:val="99"/>
    <w:unhideWhenUsed/>
    <w:qFormat/>
    <w:rsid w:val="00E82358"/>
    <w:pPr>
      <w:widowControl/>
      <w:spacing w:before="100" w:beforeAutospacing="1" w:after="100" w:afterAutospacing="1"/>
      <w:jc w:val="left"/>
    </w:pPr>
    <w:rPr>
      <w:rFonts w:ascii="宋体" w:hAnsi="宋体" w:cs="宋体"/>
      <w:kern w:val="0"/>
      <w:sz w:val="24"/>
    </w:rPr>
  </w:style>
  <w:style w:type="paragraph" w:styleId="16">
    <w:name w:val="index 1"/>
    <w:basedOn w:val="aa"/>
    <w:next w:val="aa"/>
    <w:qFormat/>
    <w:rsid w:val="00E82358"/>
    <w:rPr>
      <w:szCs w:val="20"/>
    </w:rPr>
  </w:style>
  <w:style w:type="paragraph" w:styleId="aff4">
    <w:name w:val="Title"/>
    <w:basedOn w:val="aa"/>
    <w:link w:val="aff5"/>
    <w:qFormat/>
    <w:rsid w:val="00E82358"/>
    <w:pPr>
      <w:jc w:val="center"/>
      <w:outlineLvl w:val="0"/>
    </w:pPr>
    <w:rPr>
      <w:b/>
      <w:sz w:val="32"/>
      <w:szCs w:val="20"/>
    </w:rPr>
  </w:style>
  <w:style w:type="paragraph" w:styleId="aff6">
    <w:name w:val="annotation subject"/>
    <w:basedOn w:val="af4"/>
    <w:next w:val="af4"/>
    <w:link w:val="aff7"/>
    <w:uiPriority w:val="99"/>
    <w:qFormat/>
    <w:rsid w:val="00E82358"/>
    <w:rPr>
      <w:b/>
      <w:bCs/>
    </w:rPr>
  </w:style>
  <w:style w:type="table" w:styleId="aff8">
    <w:name w:val="Table Grid"/>
    <w:basedOn w:val="ad"/>
    <w:qFormat/>
    <w:rsid w:val="00E823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qFormat/>
    <w:rsid w:val="00E82358"/>
    <w:rPr>
      <w:b/>
      <w:bCs/>
    </w:rPr>
  </w:style>
  <w:style w:type="character" w:styleId="affa">
    <w:name w:val="page number"/>
    <w:qFormat/>
    <w:rsid w:val="00E82358"/>
  </w:style>
  <w:style w:type="character" w:styleId="affb">
    <w:name w:val="FollowedHyperlink"/>
    <w:basedOn w:val="ac"/>
    <w:uiPriority w:val="99"/>
    <w:unhideWhenUsed/>
    <w:qFormat/>
    <w:rsid w:val="00E82358"/>
    <w:rPr>
      <w:color w:val="954F72"/>
      <w:u w:val="single"/>
    </w:rPr>
  </w:style>
  <w:style w:type="character" w:styleId="affc">
    <w:name w:val="Emphasis"/>
    <w:uiPriority w:val="20"/>
    <w:qFormat/>
    <w:rsid w:val="00E82358"/>
    <w:rPr>
      <w:color w:val="CC0033"/>
    </w:rPr>
  </w:style>
  <w:style w:type="character" w:styleId="affd">
    <w:name w:val="line number"/>
    <w:uiPriority w:val="99"/>
    <w:qFormat/>
    <w:rsid w:val="00E82358"/>
    <w:rPr>
      <w:rFonts w:cs="Times New Roman"/>
    </w:rPr>
  </w:style>
  <w:style w:type="character" w:styleId="HTML1">
    <w:name w:val="HTML Definition"/>
    <w:qFormat/>
    <w:rsid w:val="00E82358"/>
    <w:rPr>
      <w:i/>
    </w:rPr>
  </w:style>
  <w:style w:type="character" w:styleId="affe">
    <w:name w:val="Hyperlink"/>
    <w:uiPriority w:val="99"/>
    <w:qFormat/>
    <w:rsid w:val="00E82358"/>
    <w:rPr>
      <w:color w:val="0000FF"/>
      <w:u w:val="single"/>
    </w:rPr>
  </w:style>
  <w:style w:type="character" w:styleId="HTML2">
    <w:name w:val="HTML Code"/>
    <w:qFormat/>
    <w:rsid w:val="00E82358"/>
    <w:rPr>
      <w:rFonts w:ascii="Consolas" w:eastAsia="Consolas" w:hAnsi="Consolas" w:cs="Consolas"/>
      <w:color w:val="C7254E"/>
      <w:sz w:val="21"/>
      <w:szCs w:val="21"/>
      <w:shd w:val="clear" w:color="auto" w:fill="F9F2F4"/>
    </w:rPr>
  </w:style>
  <w:style w:type="character" w:styleId="afff">
    <w:name w:val="annotation reference"/>
    <w:qFormat/>
    <w:rsid w:val="00E82358"/>
    <w:rPr>
      <w:sz w:val="21"/>
      <w:szCs w:val="21"/>
    </w:rPr>
  </w:style>
  <w:style w:type="character" w:styleId="HTML3">
    <w:name w:val="HTML Cite"/>
    <w:qFormat/>
    <w:rsid w:val="00E82358"/>
    <w:rPr>
      <w:i/>
      <w:iCs/>
    </w:rPr>
  </w:style>
  <w:style w:type="character" w:styleId="HTML4">
    <w:name w:val="HTML Keyboard"/>
    <w:qFormat/>
    <w:rsid w:val="00E82358"/>
    <w:rPr>
      <w:rFonts w:ascii="Consolas" w:eastAsia="Consolas" w:hAnsi="Consolas" w:cs="Consolas" w:hint="default"/>
      <w:color w:val="FFFFFF"/>
      <w:sz w:val="21"/>
      <w:szCs w:val="21"/>
      <w:shd w:val="clear" w:color="auto" w:fill="333333"/>
    </w:rPr>
  </w:style>
  <w:style w:type="character" w:styleId="HTML5">
    <w:name w:val="HTML Sample"/>
    <w:qFormat/>
    <w:rsid w:val="00E82358"/>
    <w:rPr>
      <w:rFonts w:ascii="Consolas" w:eastAsia="Consolas" w:hAnsi="Consolas" w:cs="Consolas" w:hint="default"/>
      <w:sz w:val="21"/>
      <w:szCs w:val="21"/>
    </w:rPr>
  </w:style>
  <w:style w:type="character" w:customStyle="1" w:styleId="14">
    <w:name w:val="标题 1 字符"/>
    <w:link w:val="13"/>
    <w:qFormat/>
    <w:rsid w:val="00E82358"/>
    <w:rPr>
      <w:rFonts w:ascii="宋体"/>
      <w:b/>
      <w:kern w:val="44"/>
      <w:sz w:val="32"/>
    </w:rPr>
  </w:style>
  <w:style w:type="character" w:customStyle="1" w:styleId="22">
    <w:name w:val="标题 2 字符"/>
    <w:link w:val="21"/>
    <w:qFormat/>
    <w:rsid w:val="00E82358"/>
    <w:rPr>
      <w:rFonts w:ascii="Arial" w:eastAsia="黑体" w:hAnsi="Arial"/>
      <w:b/>
      <w:sz w:val="30"/>
      <w:lang w:val="en-US" w:eastAsia="zh-CN" w:bidi="ar-SA"/>
    </w:rPr>
  </w:style>
  <w:style w:type="character" w:customStyle="1" w:styleId="af">
    <w:name w:val="正文缩进 字符"/>
    <w:link w:val="ab"/>
    <w:uiPriority w:val="99"/>
    <w:qFormat/>
    <w:rsid w:val="00E82358"/>
    <w:rPr>
      <w:rFonts w:ascii="宋体" w:eastAsia="宋体"/>
      <w:kern w:val="2"/>
      <w:sz w:val="24"/>
      <w:szCs w:val="24"/>
      <w:lang w:val="en-US" w:eastAsia="zh-CN" w:bidi="ar-SA"/>
    </w:rPr>
  </w:style>
  <w:style w:type="character" w:customStyle="1" w:styleId="31">
    <w:name w:val="标题 3 字符"/>
    <w:link w:val="30"/>
    <w:qFormat/>
    <w:rsid w:val="00E82358"/>
    <w:rPr>
      <w:rFonts w:ascii="宋体" w:eastAsia="宋体"/>
      <w:b/>
      <w:sz w:val="24"/>
      <w:u w:val="single"/>
      <w:lang w:val="en-US" w:eastAsia="zh-CN" w:bidi="ar-SA"/>
    </w:rPr>
  </w:style>
  <w:style w:type="character" w:customStyle="1" w:styleId="41">
    <w:name w:val="标题 4 字符"/>
    <w:link w:val="40"/>
    <w:uiPriority w:val="9"/>
    <w:qFormat/>
    <w:rsid w:val="00E82358"/>
    <w:rPr>
      <w:rFonts w:ascii="Arial" w:eastAsia="黑体" w:hAnsi="Arial"/>
      <w:b/>
      <w:sz w:val="28"/>
    </w:rPr>
  </w:style>
  <w:style w:type="character" w:customStyle="1" w:styleId="51">
    <w:name w:val="标题 5 字符"/>
    <w:link w:val="50"/>
    <w:uiPriority w:val="9"/>
    <w:qFormat/>
    <w:rsid w:val="00E82358"/>
    <w:rPr>
      <w:b/>
      <w:sz w:val="28"/>
    </w:rPr>
  </w:style>
  <w:style w:type="character" w:customStyle="1" w:styleId="60">
    <w:name w:val="标题 6 字符"/>
    <w:link w:val="6"/>
    <w:uiPriority w:val="9"/>
    <w:qFormat/>
    <w:rsid w:val="00E82358"/>
    <w:rPr>
      <w:rFonts w:ascii="Arial" w:eastAsia="黑体" w:hAnsi="Arial"/>
      <w:b/>
      <w:sz w:val="24"/>
    </w:rPr>
  </w:style>
  <w:style w:type="character" w:customStyle="1" w:styleId="70">
    <w:name w:val="标题 7 字符"/>
    <w:link w:val="7"/>
    <w:qFormat/>
    <w:rsid w:val="00E82358"/>
    <w:rPr>
      <w:b/>
      <w:sz w:val="24"/>
    </w:rPr>
  </w:style>
  <w:style w:type="character" w:customStyle="1" w:styleId="80">
    <w:name w:val="标题 8 字符"/>
    <w:link w:val="8"/>
    <w:uiPriority w:val="9"/>
    <w:qFormat/>
    <w:rsid w:val="00E82358"/>
    <w:rPr>
      <w:rFonts w:ascii="Arial" w:eastAsia="黑体" w:hAnsi="Arial"/>
      <w:sz w:val="24"/>
    </w:rPr>
  </w:style>
  <w:style w:type="character" w:customStyle="1" w:styleId="90">
    <w:name w:val="标题 9 字符"/>
    <w:link w:val="9"/>
    <w:qFormat/>
    <w:rsid w:val="00E82358"/>
    <w:rPr>
      <w:rFonts w:ascii="Arial" w:eastAsia="黑体" w:hAnsi="Arial"/>
      <w:sz w:val="21"/>
    </w:rPr>
  </w:style>
  <w:style w:type="paragraph" w:customStyle="1" w:styleId="71">
    <w:name w:val="目录 71"/>
    <w:basedOn w:val="aa"/>
    <w:next w:val="aa"/>
    <w:uiPriority w:val="39"/>
    <w:qFormat/>
    <w:rsid w:val="00E82358"/>
    <w:pPr>
      <w:ind w:leftChars="1200" w:left="2520"/>
    </w:pPr>
  </w:style>
  <w:style w:type="character" w:customStyle="1" w:styleId="af1">
    <w:name w:val="题注 字符"/>
    <w:link w:val="af0"/>
    <w:qFormat/>
    <w:locked/>
    <w:rsid w:val="00E82358"/>
    <w:rPr>
      <w:rFonts w:ascii="华文中宋" w:eastAsia="华文中宋" w:hAnsi="华文中宋"/>
      <w:kern w:val="2"/>
      <w:sz w:val="36"/>
    </w:rPr>
  </w:style>
  <w:style w:type="character" w:customStyle="1" w:styleId="af3">
    <w:name w:val="文档结构图 字符"/>
    <w:link w:val="af2"/>
    <w:qFormat/>
    <w:rsid w:val="00E82358"/>
    <w:rPr>
      <w:kern w:val="2"/>
      <w:sz w:val="21"/>
      <w:szCs w:val="24"/>
      <w:shd w:val="clear" w:color="auto" w:fill="000080"/>
    </w:rPr>
  </w:style>
  <w:style w:type="character" w:customStyle="1" w:styleId="15">
    <w:name w:val="批注文字 字符1"/>
    <w:link w:val="af4"/>
    <w:qFormat/>
    <w:rsid w:val="00E82358"/>
    <w:rPr>
      <w:kern w:val="2"/>
      <w:sz w:val="21"/>
      <w:szCs w:val="24"/>
    </w:rPr>
  </w:style>
  <w:style w:type="character" w:customStyle="1" w:styleId="33">
    <w:name w:val="正文文本 3 字符"/>
    <w:link w:val="32"/>
    <w:qFormat/>
    <w:rsid w:val="00E82358"/>
    <w:rPr>
      <w:kern w:val="2"/>
      <w:sz w:val="16"/>
      <w:szCs w:val="16"/>
    </w:rPr>
  </w:style>
  <w:style w:type="character" w:customStyle="1" w:styleId="23">
    <w:name w:val="正文文本 字符2"/>
    <w:link w:val="af5"/>
    <w:uiPriority w:val="1"/>
    <w:qFormat/>
    <w:rsid w:val="00E82358"/>
    <w:rPr>
      <w:rFonts w:ascii="宋体" w:hAnsi="宋体"/>
      <w:kern w:val="2"/>
      <w:sz w:val="24"/>
      <w:szCs w:val="24"/>
    </w:rPr>
  </w:style>
  <w:style w:type="character" w:customStyle="1" w:styleId="af7">
    <w:name w:val="正文文本缩进 字符"/>
    <w:link w:val="af6"/>
    <w:qFormat/>
    <w:rsid w:val="00E82358"/>
    <w:rPr>
      <w:rFonts w:eastAsia="宋体"/>
      <w:kern w:val="2"/>
      <w:sz w:val="24"/>
      <w:szCs w:val="24"/>
      <w:lang w:val="en-US" w:eastAsia="zh-CN" w:bidi="ar-SA"/>
    </w:rPr>
  </w:style>
  <w:style w:type="paragraph" w:customStyle="1" w:styleId="510">
    <w:name w:val="目录 51"/>
    <w:basedOn w:val="aa"/>
    <w:next w:val="aa"/>
    <w:uiPriority w:val="39"/>
    <w:qFormat/>
    <w:rsid w:val="00E82358"/>
    <w:pPr>
      <w:ind w:leftChars="800" w:left="1680"/>
    </w:pPr>
  </w:style>
  <w:style w:type="paragraph" w:customStyle="1" w:styleId="310">
    <w:name w:val="目录 31"/>
    <w:basedOn w:val="aa"/>
    <w:next w:val="aa"/>
    <w:uiPriority w:val="39"/>
    <w:qFormat/>
    <w:rsid w:val="00E82358"/>
    <w:pPr>
      <w:ind w:leftChars="400" w:left="840"/>
    </w:pPr>
  </w:style>
  <w:style w:type="character" w:customStyle="1" w:styleId="42">
    <w:name w:val="纯文本 字符4"/>
    <w:link w:val="af9"/>
    <w:qFormat/>
    <w:rsid w:val="00E82358"/>
    <w:rPr>
      <w:rFonts w:ascii="宋体" w:eastAsia="宋体" w:hAnsi="Courier New" w:cs="宋体" w:hint="eastAsia"/>
      <w:kern w:val="2"/>
      <w:sz w:val="21"/>
    </w:rPr>
  </w:style>
  <w:style w:type="paragraph" w:customStyle="1" w:styleId="81">
    <w:name w:val="目录 81"/>
    <w:basedOn w:val="aa"/>
    <w:next w:val="aa"/>
    <w:uiPriority w:val="39"/>
    <w:qFormat/>
    <w:rsid w:val="00E82358"/>
    <w:pPr>
      <w:ind w:leftChars="1400" w:left="2940"/>
    </w:pPr>
  </w:style>
  <w:style w:type="character" w:customStyle="1" w:styleId="afb">
    <w:name w:val="日期 字符"/>
    <w:link w:val="afa"/>
    <w:qFormat/>
    <w:rsid w:val="00E82358"/>
    <w:rPr>
      <w:rFonts w:ascii="仿宋_GB2312" w:eastAsia="仿宋_GB2312" w:hAnsi="宋体"/>
      <w:color w:val="000000"/>
      <w:kern w:val="2"/>
      <w:sz w:val="24"/>
      <w:szCs w:val="24"/>
    </w:rPr>
  </w:style>
  <w:style w:type="character" w:customStyle="1" w:styleId="26">
    <w:name w:val="正文文本缩进 2 字符"/>
    <w:link w:val="25"/>
    <w:qFormat/>
    <w:rsid w:val="00E82358"/>
    <w:rPr>
      <w:rFonts w:ascii="仿宋_GB2312" w:eastAsia="仿宋_GB2312"/>
      <w:kern w:val="2"/>
      <w:sz w:val="24"/>
      <w:szCs w:val="24"/>
    </w:rPr>
  </w:style>
  <w:style w:type="character" w:customStyle="1" w:styleId="afd">
    <w:name w:val="批注框文本 字符"/>
    <w:link w:val="afc"/>
    <w:qFormat/>
    <w:rsid w:val="00E82358"/>
    <w:rPr>
      <w:kern w:val="2"/>
      <w:sz w:val="18"/>
      <w:szCs w:val="18"/>
    </w:rPr>
  </w:style>
  <w:style w:type="character" w:customStyle="1" w:styleId="27">
    <w:name w:val="页脚 字符2"/>
    <w:link w:val="afe"/>
    <w:uiPriority w:val="99"/>
    <w:qFormat/>
    <w:rsid w:val="00E82358"/>
    <w:rPr>
      <w:rFonts w:ascii="宋体" w:eastAsia="宋体"/>
      <w:sz w:val="18"/>
      <w:lang w:val="en-US" w:eastAsia="zh-CN" w:bidi="ar-SA"/>
    </w:rPr>
  </w:style>
  <w:style w:type="character" w:customStyle="1" w:styleId="28">
    <w:name w:val="页眉 字符2"/>
    <w:link w:val="aff"/>
    <w:uiPriority w:val="99"/>
    <w:qFormat/>
    <w:rsid w:val="00E82358"/>
    <w:rPr>
      <w:rFonts w:eastAsia="宋体"/>
      <w:kern w:val="2"/>
      <w:sz w:val="18"/>
      <w:szCs w:val="18"/>
      <w:lang w:val="en-US" w:eastAsia="zh-CN" w:bidi="ar-SA"/>
    </w:rPr>
  </w:style>
  <w:style w:type="paragraph" w:customStyle="1" w:styleId="110">
    <w:name w:val="目录 11"/>
    <w:basedOn w:val="aa"/>
    <w:next w:val="aa"/>
    <w:uiPriority w:val="39"/>
    <w:qFormat/>
    <w:rsid w:val="00E82358"/>
    <w:pPr>
      <w:tabs>
        <w:tab w:val="left" w:pos="1050"/>
        <w:tab w:val="right" w:leader="dot" w:pos="8937"/>
      </w:tabs>
      <w:spacing w:line="300" w:lineRule="auto"/>
    </w:pPr>
    <w:rPr>
      <w:rFonts w:ascii="宋体" w:hAnsi="宋体"/>
      <w:b/>
      <w:sz w:val="24"/>
    </w:rPr>
  </w:style>
  <w:style w:type="paragraph" w:customStyle="1" w:styleId="410">
    <w:name w:val="目录 41"/>
    <w:basedOn w:val="aa"/>
    <w:next w:val="aa"/>
    <w:uiPriority w:val="39"/>
    <w:qFormat/>
    <w:rsid w:val="00E82358"/>
    <w:pPr>
      <w:ind w:leftChars="600" w:left="1260"/>
    </w:pPr>
  </w:style>
  <w:style w:type="character" w:customStyle="1" w:styleId="aff1">
    <w:name w:val="副标题 字符"/>
    <w:link w:val="aff0"/>
    <w:uiPriority w:val="11"/>
    <w:qFormat/>
    <w:rsid w:val="00E82358"/>
    <w:rPr>
      <w:rFonts w:ascii="Cambria" w:hAnsi="Cambria"/>
      <w:i/>
      <w:iCs/>
      <w:color w:val="4F81BD"/>
      <w:spacing w:val="15"/>
      <w:sz w:val="24"/>
      <w:szCs w:val="24"/>
      <w:lang w:eastAsia="en-US" w:bidi="en-US"/>
    </w:rPr>
  </w:style>
  <w:style w:type="paragraph" w:customStyle="1" w:styleId="61">
    <w:name w:val="目录 61"/>
    <w:basedOn w:val="aa"/>
    <w:next w:val="aa"/>
    <w:uiPriority w:val="39"/>
    <w:qFormat/>
    <w:rsid w:val="00E82358"/>
    <w:pPr>
      <w:ind w:leftChars="1000" w:left="2100"/>
    </w:pPr>
  </w:style>
  <w:style w:type="character" w:customStyle="1" w:styleId="35">
    <w:name w:val="正文文本缩进 3 字符"/>
    <w:link w:val="34"/>
    <w:qFormat/>
    <w:rsid w:val="00E82358"/>
    <w:rPr>
      <w:rFonts w:ascii="宋体"/>
      <w:sz w:val="24"/>
    </w:rPr>
  </w:style>
  <w:style w:type="paragraph" w:customStyle="1" w:styleId="210">
    <w:name w:val="目录 21"/>
    <w:basedOn w:val="aa"/>
    <w:next w:val="aa"/>
    <w:uiPriority w:val="39"/>
    <w:qFormat/>
    <w:rsid w:val="00E82358"/>
    <w:pPr>
      <w:tabs>
        <w:tab w:val="right" w:leader="dot" w:pos="8937"/>
      </w:tabs>
      <w:spacing w:line="312" w:lineRule="auto"/>
      <w:ind w:leftChars="200" w:left="420"/>
    </w:pPr>
  </w:style>
  <w:style w:type="paragraph" w:customStyle="1" w:styleId="91">
    <w:name w:val="目录 91"/>
    <w:basedOn w:val="aa"/>
    <w:next w:val="aa"/>
    <w:uiPriority w:val="39"/>
    <w:qFormat/>
    <w:rsid w:val="00E82358"/>
    <w:pPr>
      <w:ind w:leftChars="1600" w:left="3360"/>
    </w:pPr>
  </w:style>
  <w:style w:type="character" w:customStyle="1" w:styleId="2a">
    <w:name w:val="正文文本 2 字符"/>
    <w:link w:val="29"/>
    <w:qFormat/>
    <w:rsid w:val="00E82358"/>
    <w:rPr>
      <w:sz w:val="24"/>
    </w:rPr>
  </w:style>
  <w:style w:type="character" w:customStyle="1" w:styleId="HTML0">
    <w:name w:val="HTML 预设格式 字符"/>
    <w:link w:val="HTML"/>
    <w:qFormat/>
    <w:rsid w:val="00E82358"/>
    <w:rPr>
      <w:rFonts w:ascii="宋体" w:hAnsi="宋体" w:cs="宋体"/>
      <w:sz w:val="24"/>
      <w:szCs w:val="24"/>
    </w:rPr>
  </w:style>
  <w:style w:type="character" w:customStyle="1" w:styleId="aff5">
    <w:name w:val="标题 字符"/>
    <w:link w:val="aff4"/>
    <w:qFormat/>
    <w:rsid w:val="00E82358"/>
    <w:rPr>
      <w:b/>
      <w:kern w:val="2"/>
      <w:sz w:val="32"/>
    </w:rPr>
  </w:style>
  <w:style w:type="character" w:customStyle="1" w:styleId="aff7">
    <w:name w:val="批注主题 字符"/>
    <w:link w:val="aff6"/>
    <w:uiPriority w:val="99"/>
    <w:qFormat/>
    <w:rsid w:val="00E82358"/>
    <w:rPr>
      <w:rFonts w:ascii="Times New Roman" w:eastAsia="宋体" w:hAnsi="Times New Roman" w:cs="Times New Roman"/>
      <w:b/>
      <w:bCs/>
      <w:kern w:val="2"/>
      <w:sz w:val="21"/>
      <w:szCs w:val="24"/>
      <w:lang w:val="en-US" w:eastAsia="zh-CN" w:bidi="ar-SA"/>
    </w:rPr>
  </w:style>
  <w:style w:type="paragraph" w:customStyle="1" w:styleId="17">
    <w:name w:val="正文首行缩进1"/>
    <w:basedOn w:val="af5"/>
    <w:link w:val="Char2"/>
    <w:qFormat/>
    <w:rsid w:val="00E82358"/>
    <w:pPr>
      <w:tabs>
        <w:tab w:val="clear" w:pos="567"/>
      </w:tabs>
      <w:spacing w:before="0" w:after="120" w:line="240" w:lineRule="auto"/>
      <w:ind w:firstLineChars="100" w:firstLine="420"/>
    </w:pPr>
    <w:rPr>
      <w:rFonts w:ascii="Times New Roman" w:hAnsi="Times New Roman"/>
      <w:sz w:val="21"/>
      <w:szCs w:val="20"/>
    </w:rPr>
  </w:style>
  <w:style w:type="character" w:customStyle="1" w:styleId="Char2">
    <w:name w:val="正文首行缩进 Char2"/>
    <w:link w:val="17"/>
    <w:qFormat/>
    <w:rsid w:val="00E82358"/>
    <w:rPr>
      <w:kern w:val="2"/>
      <w:sz w:val="21"/>
    </w:rPr>
  </w:style>
  <w:style w:type="paragraph" w:customStyle="1" w:styleId="211">
    <w:name w:val="正文首行缩进 21"/>
    <w:basedOn w:val="af6"/>
    <w:link w:val="2Char"/>
    <w:uiPriority w:val="99"/>
    <w:qFormat/>
    <w:rsid w:val="00E82358"/>
    <w:pPr>
      <w:spacing w:after="120" w:line="480" w:lineRule="exact"/>
      <w:ind w:leftChars="200" w:left="420" w:firstLineChars="200" w:firstLine="420"/>
    </w:pPr>
  </w:style>
  <w:style w:type="character" w:customStyle="1" w:styleId="2Char">
    <w:name w:val="正文首行缩进 2 Char"/>
    <w:link w:val="211"/>
    <w:uiPriority w:val="99"/>
    <w:qFormat/>
    <w:rsid w:val="00E82358"/>
    <w:rPr>
      <w:rFonts w:eastAsia="宋体"/>
      <w:kern w:val="2"/>
      <w:sz w:val="24"/>
      <w:szCs w:val="24"/>
      <w:lang w:val="en-US" w:eastAsia="zh-CN" w:bidi="ar-SA"/>
    </w:rPr>
  </w:style>
  <w:style w:type="table" w:customStyle="1" w:styleId="1-21">
    <w:name w:val="中等深浅网格 1 - 强调文字颜色 21"/>
    <w:basedOn w:val="ad"/>
    <w:qFormat/>
    <w:rsid w:val="00E82358"/>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8">
    <w:name w:val="已访问的超链接1"/>
    <w:uiPriority w:val="99"/>
    <w:qFormat/>
    <w:rsid w:val="00E82358"/>
    <w:rPr>
      <w:color w:val="800080"/>
      <w:u w:val="single"/>
    </w:rPr>
  </w:style>
  <w:style w:type="character" w:customStyle="1" w:styleId="yy4Char">
    <w:name w:val="yy标题4 Char"/>
    <w:link w:val="yy4"/>
    <w:qFormat/>
    <w:rsid w:val="00E82358"/>
    <w:rPr>
      <w:kern w:val="2"/>
      <w:sz w:val="24"/>
    </w:rPr>
  </w:style>
  <w:style w:type="paragraph" w:customStyle="1" w:styleId="yy4">
    <w:name w:val="yy标题4"/>
    <w:basedOn w:val="aa"/>
    <w:next w:val="aa"/>
    <w:link w:val="yy4Char"/>
    <w:qFormat/>
    <w:rsid w:val="00E82358"/>
    <w:pPr>
      <w:tabs>
        <w:tab w:val="left" w:pos="1500"/>
      </w:tabs>
      <w:spacing w:line="360" w:lineRule="auto"/>
      <w:ind w:left="1500" w:hanging="1080"/>
    </w:pPr>
    <w:rPr>
      <w:sz w:val="24"/>
      <w:szCs w:val="20"/>
    </w:rPr>
  </w:style>
  <w:style w:type="character" w:customStyle="1" w:styleId="active6">
    <w:name w:val="active6"/>
    <w:qFormat/>
    <w:rsid w:val="00E82358"/>
    <w:rPr>
      <w:color w:val="FFFFFF"/>
      <w:shd w:val="clear" w:color="auto" w:fill="428BCA"/>
    </w:rPr>
  </w:style>
  <w:style w:type="character" w:customStyle="1" w:styleId="43">
    <w:name w:val="未处理的提及4"/>
    <w:uiPriority w:val="99"/>
    <w:semiHidden/>
    <w:qFormat/>
    <w:rsid w:val="00E82358"/>
    <w:rPr>
      <w:color w:val="605E5C"/>
      <w:shd w:val="clear" w:color="auto" w:fill="E1DFDD"/>
    </w:rPr>
  </w:style>
  <w:style w:type="character" w:customStyle="1" w:styleId="72">
    <w:name w:val="未处理的提及7"/>
    <w:uiPriority w:val="99"/>
    <w:semiHidden/>
    <w:qFormat/>
    <w:rsid w:val="00E82358"/>
    <w:rPr>
      <w:color w:val="605E5C"/>
      <w:shd w:val="clear" w:color="auto" w:fill="E1DFDD"/>
    </w:rPr>
  </w:style>
  <w:style w:type="character" w:customStyle="1" w:styleId="0Char">
    <w:name w:val="样式 首行缩进:  0 字符 Char"/>
    <w:link w:val="0"/>
    <w:semiHidden/>
    <w:qFormat/>
    <w:rsid w:val="00E82358"/>
    <w:rPr>
      <w:rFonts w:ascii="Arial" w:hAnsi="Arial" w:cs="宋体"/>
      <w:sz w:val="24"/>
    </w:rPr>
  </w:style>
  <w:style w:type="paragraph" w:customStyle="1" w:styleId="0">
    <w:name w:val="样式 首行缩进:  0 字符"/>
    <w:basedOn w:val="aa"/>
    <w:link w:val="0Char"/>
    <w:semiHidden/>
    <w:qFormat/>
    <w:rsid w:val="00E82358"/>
    <w:pPr>
      <w:widowControl/>
      <w:spacing w:line="360" w:lineRule="auto"/>
      <w:ind w:firstLineChars="200" w:firstLine="420"/>
      <w:jc w:val="left"/>
    </w:pPr>
    <w:rPr>
      <w:rFonts w:ascii="Arial" w:hAnsi="Arial"/>
      <w:kern w:val="0"/>
      <w:sz w:val="24"/>
      <w:szCs w:val="20"/>
    </w:rPr>
  </w:style>
  <w:style w:type="character" w:customStyle="1" w:styleId="afff0">
    <w:name w:val="海淀小区表格 字符"/>
    <w:link w:val="afff1"/>
    <w:qFormat/>
    <w:rsid w:val="00E82358"/>
    <w:rPr>
      <w:rFonts w:ascii="宋体" w:hAnsi="宋体" w:cs="宋体"/>
      <w:color w:val="000000"/>
    </w:rPr>
  </w:style>
  <w:style w:type="paragraph" w:customStyle="1" w:styleId="afff1">
    <w:name w:val="海淀小区表格"/>
    <w:basedOn w:val="aa"/>
    <w:link w:val="afff0"/>
    <w:qFormat/>
    <w:rsid w:val="00E82358"/>
    <w:pPr>
      <w:widowControl/>
    </w:pPr>
    <w:rPr>
      <w:rFonts w:ascii="宋体" w:hAnsi="宋体"/>
      <w:color w:val="000000"/>
      <w:kern w:val="0"/>
      <w:sz w:val="20"/>
      <w:szCs w:val="20"/>
    </w:rPr>
  </w:style>
  <w:style w:type="character" w:customStyle="1" w:styleId="2Char0">
    <w:name w:val="标题 2 Char"/>
    <w:qFormat/>
    <w:rsid w:val="00E82358"/>
    <w:rPr>
      <w:rFonts w:ascii="Arial" w:eastAsia="黑体" w:hAnsi="Arial"/>
      <w:b/>
      <w:sz w:val="30"/>
      <w:lang w:val="en-US" w:eastAsia="zh-CN" w:bidi="ar-SA"/>
    </w:rPr>
  </w:style>
  <w:style w:type="character" w:customStyle="1" w:styleId="ckecolorbox2">
    <w:name w:val="cke_colorbox2"/>
    <w:qFormat/>
    <w:rsid w:val="00E82358"/>
  </w:style>
  <w:style w:type="character" w:customStyle="1" w:styleId="2CharChar">
    <w:name w:val="标题 2 Char Char"/>
    <w:qFormat/>
    <w:rsid w:val="00E82358"/>
    <w:rPr>
      <w:rFonts w:ascii="Arial" w:eastAsia="黑体" w:hAnsi="Arial"/>
      <w:b/>
      <w:bCs/>
      <w:kern w:val="2"/>
      <w:sz w:val="32"/>
      <w:szCs w:val="32"/>
      <w:lang w:val="en-US" w:eastAsia="zh-CN" w:bidi="ar-SA"/>
    </w:rPr>
  </w:style>
  <w:style w:type="character" w:customStyle="1" w:styleId="19">
    <w:name w:val="不明显参考1"/>
    <w:uiPriority w:val="31"/>
    <w:semiHidden/>
    <w:qFormat/>
    <w:rsid w:val="00E82358"/>
    <w:rPr>
      <w:smallCaps/>
      <w:color w:val="C0504D"/>
      <w:u w:val="single"/>
    </w:rPr>
  </w:style>
  <w:style w:type="character" w:customStyle="1" w:styleId="3CharChar">
    <w:name w:val="标题 3 Char Char"/>
    <w:qFormat/>
    <w:rsid w:val="00E82358"/>
    <w:rPr>
      <w:rFonts w:eastAsia="宋体"/>
      <w:b/>
      <w:bCs/>
      <w:kern w:val="2"/>
      <w:sz w:val="32"/>
      <w:szCs w:val="32"/>
      <w:lang w:val="en-US" w:eastAsia="zh-CN" w:bidi="ar-SA"/>
    </w:rPr>
  </w:style>
  <w:style w:type="character" w:customStyle="1" w:styleId="2b">
    <w:name w:val="标题 字符2"/>
    <w:uiPriority w:val="10"/>
    <w:qFormat/>
    <w:rsid w:val="00E82358"/>
    <w:rPr>
      <w:rFonts w:ascii="等线 Light" w:eastAsia="等线 Light" w:hAnsi="等线 Light" w:cs="Times New Roman"/>
      <w:b/>
      <w:bCs/>
      <w:sz w:val="32"/>
      <w:szCs w:val="32"/>
    </w:rPr>
  </w:style>
  <w:style w:type="character" w:customStyle="1" w:styleId="1a">
    <w:name w:val="明显参考1"/>
    <w:uiPriority w:val="32"/>
    <w:qFormat/>
    <w:rsid w:val="00E82358"/>
    <w:rPr>
      <w:b/>
      <w:bCs/>
      <w:smallCaps/>
      <w:color w:val="C0504D"/>
      <w:spacing w:val="5"/>
      <w:u w:val="single"/>
    </w:rPr>
  </w:style>
  <w:style w:type="character" w:customStyle="1" w:styleId="3Char">
    <w:name w:val="标题 3 Char"/>
    <w:uiPriority w:val="9"/>
    <w:qFormat/>
    <w:rsid w:val="00E82358"/>
    <w:rPr>
      <w:rFonts w:ascii="宋体" w:eastAsia="宋体"/>
      <w:b/>
      <w:sz w:val="24"/>
      <w:u w:val="single"/>
      <w:lang w:val="en-US" w:eastAsia="zh-CN" w:bidi="ar-SA"/>
    </w:rPr>
  </w:style>
  <w:style w:type="character" w:customStyle="1" w:styleId="5Char">
    <w:name w:val="样式5 Char"/>
    <w:link w:val="5"/>
    <w:semiHidden/>
    <w:qFormat/>
    <w:rsid w:val="00E82358"/>
    <w:rPr>
      <w:b/>
      <w:sz w:val="28"/>
      <w:szCs w:val="28"/>
      <w:lang w:val="zh-CN"/>
    </w:rPr>
  </w:style>
  <w:style w:type="paragraph" w:customStyle="1" w:styleId="5">
    <w:name w:val="样式5"/>
    <w:basedOn w:val="30"/>
    <w:next w:val="afff2"/>
    <w:link w:val="5Char"/>
    <w:semiHidden/>
    <w:qFormat/>
    <w:rsid w:val="00E82358"/>
    <w:pPr>
      <w:numPr>
        <w:ilvl w:val="2"/>
        <w:numId w:val="1"/>
      </w:numPr>
      <w:tabs>
        <w:tab w:val="left" w:pos="2160"/>
      </w:tabs>
      <w:autoSpaceDE/>
      <w:autoSpaceDN/>
      <w:spacing w:beforeLines="30" w:after="0" w:line="360" w:lineRule="auto"/>
      <w:ind w:left="2160" w:firstLine="0"/>
      <w:jc w:val="both"/>
    </w:pPr>
    <w:rPr>
      <w:rFonts w:ascii="Times New Roman"/>
      <w:sz w:val="28"/>
      <w:szCs w:val="28"/>
      <w:u w:val="none"/>
      <w:lang w:val="zh-CN"/>
    </w:rPr>
  </w:style>
  <w:style w:type="paragraph" w:customStyle="1" w:styleId="afff2">
    <w:name w:val="文档正文"/>
    <w:basedOn w:val="aa"/>
    <w:link w:val="Char1"/>
    <w:qFormat/>
    <w:rsid w:val="00E82358"/>
    <w:pPr>
      <w:snapToGrid w:val="0"/>
      <w:spacing w:before="120" w:after="120" w:line="180" w:lineRule="auto"/>
    </w:pPr>
    <w:rPr>
      <w:rFonts w:ascii="Arial" w:hAnsi="Arial"/>
      <w:szCs w:val="20"/>
    </w:rPr>
  </w:style>
  <w:style w:type="character" w:customStyle="1" w:styleId="Char1">
    <w:name w:val="文档正文 Char1"/>
    <w:link w:val="afff2"/>
    <w:qFormat/>
    <w:rsid w:val="00E82358"/>
    <w:rPr>
      <w:rFonts w:ascii="Arial" w:hAnsi="Arial"/>
      <w:kern w:val="2"/>
      <w:sz w:val="21"/>
    </w:rPr>
  </w:style>
  <w:style w:type="character" w:customStyle="1" w:styleId="1b">
    <w:name w:val="批注主题 字符1"/>
    <w:uiPriority w:val="99"/>
    <w:semiHidden/>
    <w:qFormat/>
    <w:rsid w:val="00E82358"/>
    <w:rPr>
      <w:rFonts w:ascii="宋体" w:eastAsia="宋体" w:hAnsi="宋体"/>
      <w:b/>
      <w:bCs/>
    </w:rPr>
  </w:style>
  <w:style w:type="character" w:customStyle="1" w:styleId="selected">
    <w:name w:val="selected"/>
    <w:uiPriority w:val="99"/>
    <w:semiHidden/>
    <w:qFormat/>
    <w:rsid w:val="00E82358"/>
    <w:rPr>
      <w:rFonts w:cs="Times New Roman"/>
      <w:shd w:val="clear" w:color="auto" w:fill="B00006"/>
    </w:rPr>
  </w:style>
  <w:style w:type="character" w:customStyle="1" w:styleId="k">
    <w:name w:val="k正文 字符"/>
    <w:link w:val="k0"/>
    <w:semiHidden/>
    <w:qFormat/>
    <w:rsid w:val="00E82358"/>
    <w:rPr>
      <w:rFonts w:ascii="宋体" w:hAnsi="宋体" w:cs="Arial"/>
      <w:sz w:val="24"/>
      <w:szCs w:val="24"/>
    </w:rPr>
  </w:style>
  <w:style w:type="paragraph" w:customStyle="1" w:styleId="k0">
    <w:name w:val="k正文"/>
    <w:basedOn w:val="aa"/>
    <w:link w:val="k"/>
    <w:semiHidden/>
    <w:qFormat/>
    <w:rsid w:val="00E82358"/>
    <w:pPr>
      <w:spacing w:line="360" w:lineRule="auto"/>
      <w:ind w:firstLineChars="200" w:firstLine="480"/>
    </w:pPr>
    <w:rPr>
      <w:rFonts w:ascii="宋体" w:hAnsi="宋体"/>
      <w:kern w:val="0"/>
      <w:sz w:val="24"/>
    </w:rPr>
  </w:style>
  <w:style w:type="character" w:customStyle="1" w:styleId="locality">
    <w:name w:val="locality"/>
    <w:qFormat/>
    <w:rsid w:val="00E82358"/>
  </w:style>
  <w:style w:type="character" w:customStyle="1" w:styleId="afff3">
    <w:name w:val="无"/>
    <w:qFormat/>
    <w:rsid w:val="00E82358"/>
  </w:style>
  <w:style w:type="character" w:customStyle="1" w:styleId="212">
    <w:name w:val="正文文本缩进 2 字符1"/>
    <w:uiPriority w:val="99"/>
    <w:semiHidden/>
    <w:qFormat/>
    <w:rsid w:val="00E82358"/>
    <w:rPr>
      <w:rFonts w:ascii="宋体" w:eastAsia="宋体" w:hAnsi="宋体"/>
    </w:rPr>
  </w:style>
  <w:style w:type="character" w:customStyle="1" w:styleId="1c">
    <w:name w:val="标题 字符1"/>
    <w:semiHidden/>
    <w:qFormat/>
    <w:rsid w:val="00E82358"/>
    <w:rPr>
      <w:rFonts w:ascii="Cambria" w:eastAsia="宋体" w:hAnsi="Cambria" w:cs="Times New Roman"/>
      <w:b/>
      <w:bCs/>
      <w:kern w:val="2"/>
      <w:sz w:val="32"/>
      <w:szCs w:val="32"/>
      <w:lang w:val="zh-CN" w:eastAsia="zh-CN"/>
    </w:rPr>
  </w:style>
  <w:style w:type="character" w:customStyle="1" w:styleId="Char">
    <w:name w:val="批注文字 Char"/>
    <w:qFormat/>
    <w:rsid w:val="00E82358"/>
    <w:rPr>
      <w:kern w:val="2"/>
      <w:sz w:val="21"/>
      <w:szCs w:val="24"/>
    </w:rPr>
  </w:style>
  <w:style w:type="character" w:customStyle="1" w:styleId="font01">
    <w:name w:val="font01"/>
    <w:uiPriority w:val="99"/>
    <w:semiHidden/>
    <w:qFormat/>
    <w:rsid w:val="00E82358"/>
    <w:rPr>
      <w:rFonts w:ascii="宋体" w:eastAsia="宋体" w:hAnsi="宋体" w:cs="宋体"/>
      <w:color w:val="000000"/>
      <w:sz w:val="18"/>
      <w:szCs w:val="18"/>
      <w:u w:val="none"/>
    </w:rPr>
  </w:style>
  <w:style w:type="character" w:customStyle="1" w:styleId="Char0">
    <w:name w:val="列出段落 Char"/>
    <w:uiPriority w:val="34"/>
    <w:qFormat/>
    <w:rsid w:val="00E82358"/>
    <w:rPr>
      <w:rFonts w:ascii="Calibri" w:eastAsia="宋体" w:hAnsi="Calibri"/>
      <w:kern w:val="2"/>
      <w:sz w:val="21"/>
      <w:szCs w:val="22"/>
      <w:lang w:val="en-US" w:eastAsia="zh-CN" w:bidi="ar-SA"/>
    </w:rPr>
  </w:style>
  <w:style w:type="character" w:customStyle="1" w:styleId="inf">
    <w:name w:val="inf"/>
    <w:uiPriority w:val="99"/>
    <w:semiHidden/>
    <w:qFormat/>
    <w:rsid w:val="00E82358"/>
    <w:rPr>
      <w:rFonts w:cs="Times New Roman"/>
      <w:color w:val="333333"/>
      <w:sz w:val="18"/>
      <w:szCs w:val="18"/>
      <w:shd w:val="clear" w:color="auto" w:fill="EEEEEE"/>
    </w:rPr>
  </w:style>
  <w:style w:type="character" w:customStyle="1" w:styleId="Char10">
    <w:name w:val="列出段落 Char1"/>
    <w:link w:val="1d"/>
    <w:uiPriority w:val="34"/>
    <w:qFormat/>
    <w:rsid w:val="00E82358"/>
    <w:rPr>
      <w:rFonts w:ascii="Calibri" w:eastAsia="宋体" w:hAnsi="Calibri"/>
      <w:kern w:val="2"/>
      <w:sz w:val="21"/>
      <w:szCs w:val="22"/>
      <w:lang w:val="en-US" w:eastAsia="zh-CN" w:bidi="ar-SA"/>
    </w:rPr>
  </w:style>
  <w:style w:type="paragraph" w:customStyle="1" w:styleId="1d">
    <w:name w:val="列出段落1"/>
    <w:basedOn w:val="aa"/>
    <w:link w:val="Char10"/>
    <w:uiPriority w:val="34"/>
    <w:qFormat/>
    <w:rsid w:val="00E82358"/>
    <w:pPr>
      <w:ind w:firstLineChars="200" w:firstLine="420"/>
    </w:pPr>
    <w:rPr>
      <w:rFonts w:ascii="Calibri" w:hAnsi="Calibri"/>
      <w:szCs w:val="22"/>
    </w:rPr>
  </w:style>
  <w:style w:type="character" w:customStyle="1" w:styleId="Char3">
    <w:name w:val="页脚 Char"/>
    <w:uiPriority w:val="99"/>
    <w:qFormat/>
    <w:rsid w:val="00E82358"/>
    <w:rPr>
      <w:rFonts w:ascii="宋体" w:eastAsia="宋体"/>
      <w:sz w:val="18"/>
      <w:lang w:val="en-US" w:eastAsia="zh-CN" w:bidi="ar-SA"/>
    </w:rPr>
  </w:style>
  <w:style w:type="character" w:customStyle="1" w:styleId="1e">
    <w:name w:val="页脚 字符1"/>
    <w:uiPriority w:val="99"/>
    <w:qFormat/>
    <w:rsid w:val="00E82358"/>
    <w:rPr>
      <w:kern w:val="2"/>
      <w:sz w:val="18"/>
      <w:szCs w:val="18"/>
    </w:rPr>
  </w:style>
  <w:style w:type="character" w:customStyle="1" w:styleId="myChar">
    <w:name w:val="my正文 Char"/>
    <w:link w:val="my"/>
    <w:qFormat/>
    <w:rsid w:val="00E82358"/>
    <w:rPr>
      <w:sz w:val="24"/>
      <w:szCs w:val="24"/>
    </w:rPr>
  </w:style>
  <w:style w:type="paragraph" w:customStyle="1" w:styleId="my">
    <w:name w:val="my正文"/>
    <w:basedOn w:val="aa"/>
    <w:link w:val="myChar"/>
    <w:qFormat/>
    <w:rsid w:val="00E82358"/>
    <w:pPr>
      <w:spacing w:line="360" w:lineRule="auto"/>
      <w:ind w:firstLineChars="200" w:firstLine="480"/>
    </w:pPr>
    <w:rPr>
      <w:kern w:val="0"/>
      <w:sz w:val="24"/>
    </w:rPr>
  </w:style>
  <w:style w:type="character" w:customStyle="1" w:styleId="Char11">
    <w:name w:val="批注框文本 Char1"/>
    <w:semiHidden/>
    <w:qFormat/>
    <w:rsid w:val="00E82358"/>
    <w:rPr>
      <w:rFonts w:ascii="Times New Roman" w:eastAsia="宋体" w:hAnsi="Times New Roman" w:cs="Times New Roman"/>
      <w:kern w:val="2"/>
      <w:sz w:val="18"/>
      <w:szCs w:val="18"/>
    </w:rPr>
  </w:style>
  <w:style w:type="character" w:customStyle="1" w:styleId="Char20">
    <w:name w:val="正文缩进 Char2"/>
    <w:qFormat/>
    <w:rsid w:val="00E82358"/>
    <w:rPr>
      <w:kern w:val="2"/>
      <w:sz w:val="21"/>
    </w:rPr>
  </w:style>
  <w:style w:type="character" w:customStyle="1" w:styleId="1f">
    <w:name w:val="日期 字符1"/>
    <w:uiPriority w:val="99"/>
    <w:semiHidden/>
    <w:qFormat/>
    <w:rsid w:val="00E82358"/>
    <w:rPr>
      <w:rFonts w:ascii="Times New Roman" w:eastAsia="宋体" w:hAnsi="Times New Roman" w:cs="Times New Roman"/>
      <w:sz w:val="24"/>
      <w:szCs w:val="24"/>
    </w:rPr>
  </w:style>
  <w:style w:type="character" w:customStyle="1" w:styleId="111">
    <w:name w:val="不明显参考11"/>
    <w:uiPriority w:val="31"/>
    <w:qFormat/>
    <w:rsid w:val="00E82358"/>
    <w:rPr>
      <w:smallCaps/>
      <w:color w:val="C0504D"/>
      <w:u w:val="single"/>
    </w:rPr>
  </w:style>
  <w:style w:type="character" w:customStyle="1" w:styleId="highlight">
    <w:name w:val="highlight"/>
    <w:semiHidden/>
    <w:qFormat/>
    <w:rsid w:val="00E82358"/>
  </w:style>
  <w:style w:type="character" w:customStyle="1" w:styleId="Char12">
    <w:name w:val="图编号 Char1"/>
    <w:semiHidden/>
    <w:qFormat/>
    <w:rsid w:val="00E82358"/>
    <w:rPr>
      <w:rFonts w:ascii="Times New Roman" w:hAnsi="Times New Roman"/>
      <w:kern w:val="2"/>
      <w:sz w:val="24"/>
    </w:rPr>
  </w:style>
  <w:style w:type="character" w:customStyle="1" w:styleId="before1">
    <w:name w:val="before1"/>
    <w:qFormat/>
    <w:rsid w:val="00E82358"/>
    <w:rPr>
      <w:rFonts w:ascii="FontAwesome" w:eastAsia="FontAwesome" w:hAnsi="FontAwesome" w:cs="FontAwesome" w:hint="default"/>
      <w:color w:val="888888"/>
    </w:rPr>
  </w:style>
  <w:style w:type="character" w:customStyle="1" w:styleId="afff4">
    <w:name w:val="页眉 字符"/>
    <w:uiPriority w:val="99"/>
    <w:qFormat/>
    <w:locked/>
    <w:rsid w:val="00E82358"/>
    <w:rPr>
      <w:rFonts w:ascii="Times New Roman" w:eastAsia="宋体" w:hAnsi="Times New Roman" w:cs="Times New Roman"/>
      <w:sz w:val="18"/>
      <w:szCs w:val="18"/>
    </w:rPr>
  </w:style>
  <w:style w:type="character" w:customStyle="1" w:styleId="1f0">
    <w:name w:val="未处理的提及1"/>
    <w:uiPriority w:val="99"/>
    <w:semiHidden/>
    <w:qFormat/>
    <w:rsid w:val="00E82358"/>
    <w:rPr>
      <w:color w:val="605E5C"/>
      <w:shd w:val="clear" w:color="auto" w:fill="E1DFDD"/>
    </w:rPr>
  </w:style>
  <w:style w:type="character" w:customStyle="1" w:styleId="chanpin1">
    <w:name w:val="chanpin1"/>
    <w:qFormat/>
    <w:rsid w:val="00E82358"/>
    <w:rPr>
      <w:rFonts w:ascii="ˎ̥" w:hAnsi="ˎ̥" w:hint="default"/>
      <w:color w:val="000000"/>
      <w:sz w:val="20"/>
      <w:szCs w:val="20"/>
      <w:u w:val="none"/>
    </w:rPr>
  </w:style>
  <w:style w:type="character" w:customStyle="1" w:styleId="apple-converted-space">
    <w:name w:val="apple-converted-space"/>
    <w:uiPriority w:val="99"/>
    <w:semiHidden/>
    <w:qFormat/>
    <w:rsid w:val="00E82358"/>
    <w:rPr>
      <w:rFonts w:cs="Times New Roman"/>
    </w:rPr>
  </w:style>
  <w:style w:type="character" w:customStyle="1" w:styleId="Char4">
    <w:name w:val="段 Char"/>
    <w:link w:val="afff5"/>
    <w:qFormat/>
    <w:locked/>
    <w:rsid w:val="00E82358"/>
    <w:rPr>
      <w:rFonts w:ascii="宋体" w:hAnsi="宋体"/>
      <w:lang w:val="en-US" w:eastAsia="zh-CN" w:bidi="ar-SA"/>
    </w:rPr>
  </w:style>
  <w:style w:type="paragraph" w:customStyle="1" w:styleId="afff5">
    <w:name w:val="段"/>
    <w:link w:val="Char4"/>
    <w:qFormat/>
    <w:rsid w:val="00E82358"/>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Char13">
    <w:name w:val="正文首行缩进 Char1"/>
    <w:link w:val="112"/>
    <w:qFormat/>
    <w:rsid w:val="00E82358"/>
    <w:rPr>
      <w:rFonts w:ascii="Times New Roman" w:eastAsia="宋体" w:hAnsi="Times New Roman" w:cs="Times New Roman"/>
      <w:kern w:val="2"/>
      <w:sz w:val="24"/>
      <w:szCs w:val="24"/>
    </w:rPr>
  </w:style>
  <w:style w:type="paragraph" w:customStyle="1" w:styleId="112">
    <w:name w:val="正文首行缩进11"/>
    <w:basedOn w:val="af5"/>
    <w:link w:val="Char13"/>
    <w:qFormat/>
    <w:rsid w:val="00E82358"/>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before">
    <w:name w:val="before"/>
    <w:qFormat/>
    <w:rsid w:val="00E82358"/>
    <w:rPr>
      <w:rFonts w:ascii="FontAwesome" w:eastAsia="FontAwesome" w:hAnsi="FontAwesome" w:cs="FontAwesome" w:hint="default"/>
      <w:color w:val="888888"/>
    </w:rPr>
  </w:style>
  <w:style w:type="character" w:customStyle="1" w:styleId="Char5">
    <w:name w:val="正文大标题 Char"/>
    <w:link w:val="afff6"/>
    <w:qFormat/>
    <w:rsid w:val="00E82358"/>
    <w:rPr>
      <w:rFonts w:ascii="宋体" w:hAnsi="宋体"/>
      <w:b/>
      <w:color w:val="000000"/>
      <w:kern w:val="2"/>
      <w:sz w:val="28"/>
      <w:szCs w:val="21"/>
    </w:rPr>
  </w:style>
  <w:style w:type="paragraph" w:customStyle="1" w:styleId="afff6">
    <w:name w:val="正文大标题"/>
    <w:basedOn w:val="afff7"/>
    <w:next w:val="ab"/>
    <w:link w:val="Char5"/>
    <w:qFormat/>
    <w:rsid w:val="00E82358"/>
    <w:pPr>
      <w:jc w:val="center"/>
    </w:pPr>
    <w:rPr>
      <w:i w:val="0"/>
      <w:color w:val="000000"/>
      <w:sz w:val="28"/>
      <w:szCs w:val="21"/>
    </w:rPr>
  </w:style>
  <w:style w:type="paragraph" w:customStyle="1" w:styleId="afff7">
    <w:name w:val="正文小标题"/>
    <w:basedOn w:val="aa"/>
    <w:next w:val="ab"/>
    <w:link w:val="Char6"/>
    <w:qFormat/>
    <w:rsid w:val="00E82358"/>
    <w:pPr>
      <w:adjustRightInd w:val="0"/>
      <w:snapToGrid w:val="0"/>
      <w:spacing w:beforeLines="100" w:afterLines="100"/>
      <w:ind w:firstLine="482"/>
      <w:jc w:val="left"/>
    </w:pPr>
    <w:rPr>
      <w:rFonts w:ascii="宋体" w:hAnsi="宋体"/>
      <w:b/>
      <w:i/>
      <w:color w:val="FF0000"/>
      <w:sz w:val="24"/>
      <w:szCs w:val="20"/>
    </w:rPr>
  </w:style>
  <w:style w:type="character" w:customStyle="1" w:styleId="Char6">
    <w:name w:val="正文小标题 Char"/>
    <w:link w:val="afff7"/>
    <w:qFormat/>
    <w:rsid w:val="00E82358"/>
    <w:rPr>
      <w:rFonts w:ascii="宋体" w:hAnsi="宋体"/>
      <w:b/>
      <w:i/>
      <w:color w:val="FF0000"/>
      <w:kern w:val="2"/>
      <w:sz w:val="24"/>
    </w:rPr>
  </w:style>
  <w:style w:type="character" w:customStyle="1" w:styleId="1f1">
    <w:name w:val="正文缩进 字符1"/>
    <w:semiHidden/>
    <w:qFormat/>
    <w:rsid w:val="00E82358"/>
    <w:rPr>
      <w:rFonts w:ascii="Times New Roman" w:eastAsia="宋体" w:hAnsi="Times New Roman" w:cs="Times New Roman"/>
      <w:sz w:val="24"/>
      <w:szCs w:val="20"/>
    </w:rPr>
  </w:style>
  <w:style w:type="character" w:customStyle="1" w:styleId="GCYChar">
    <w:name w:val="GCY 正文 Char"/>
    <w:link w:val="GCY"/>
    <w:qFormat/>
    <w:rsid w:val="00E82358"/>
    <w:rPr>
      <w:sz w:val="24"/>
      <w:szCs w:val="24"/>
    </w:rPr>
  </w:style>
  <w:style w:type="paragraph" w:customStyle="1" w:styleId="GCY">
    <w:name w:val="GCY 正文"/>
    <w:basedOn w:val="aa"/>
    <w:link w:val="GCYChar"/>
    <w:qFormat/>
    <w:rsid w:val="00E82358"/>
    <w:pPr>
      <w:spacing w:line="360" w:lineRule="auto"/>
      <w:ind w:firstLineChars="200" w:firstLine="200"/>
    </w:pPr>
    <w:rPr>
      <w:kern w:val="0"/>
      <w:sz w:val="24"/>
    </w:rPr>
  </w:style>
  <w:style w:type="character" w:customStyle="1" w:styleId="2c">
    <w:name w:val="未处理的提及2"/>
    <w:uiPriority w:val="99"/>
    <w:semiHidden/>
    <w:qFormat/>
    <w:rsid w:val="00E82358"/>
    <w:rPr>
      <w:color w:val="605E5C"/>
      <w:shd w:val="clear" w:color="auto" w:fill="E1DFDD"/>
    </w:rPr>
  </w:style>
  <w:style w:type="character" w:customStyle="1" w:styleId="chanpin">
    <w:name w:val="chanpin拷贝"/>
    <w:qFormat/>
    <w:rsid w:val="00E82358"/>
  </w:style>
  <w:style w:type="character" w:customStyle="1" w:styleId="Char7">
    <w:name w:val="正文首行缩进 Char"/>
    <w:link w:val="73"/>
    <w:qFormat/>
    <w:rsid w:val="00E82358"/>
    <w:rPr>
      <w:rFonts w:ascii="宋体" w:hAnsi="宋体"/>
      <w:kern w:val="2"/>
      <w:sz w:val="21"/>
      <w:szCs w:val="24"/>
    </w:rPr>
  </w:style>
  <w:style w:type="paragraph" w:customStyle="1" w:styleId="73">
    <w:name w:val="7"/>
    <w:basedOn w:val="aa"/>
    <w:next w:val="17"/>
    <w:link w:val="Char7"/>
    <w:semiHidden/>
    <w:qFormat/>
    <w:rsid w:val="00E82358"/>
    <w:pPr>
      <w:autoSpaceDE w:val="0"/>
      <w:autoSpaceDN w:val="0"/>
      <w:adjustRightInd w:val="0"/>
      <w:spacing w:beforeLines="30" w:line="360" w:lineRule="auto"/>
      <w:ind w:firstLineChars="200" w:firstLine="200"/>
    </w:pPr>
    <w:rPr>
      <w:rFonts w:ascii="宋体" w:hAnsi="宋体"/>
    </w:rPr>
  </w:style>
  <w:style w:type="character" w:customStyle="1" w:styleId="Char8">
    <w:name w:val="正文文本样式 Char"/>
    <w:link w:val="afff8"/>
    <w:qFormat/>
    <w:rsid w:val="00E82358"/>
    <w:rPr>
      <w:rFonts w:cs="宋体"/>
      <w:kern w:val="2"/>
      <w:sz w:val="24"/>
    </w:rPr>
  </w:style>
  <w:style w:type="paragraph" w:customStyle="1" w:styleId="afff8">
    <w:name w:val="正文文本样式"/>
    <w:basedOn w:val="aa"/>
    <w:link w:val="Char8"/>
    <w:qFormat/>
    <w:rsid w:val="00E82358"/>
    <w:pPr>
      <w:spacing w:line="360" w:lineRule="auto"/>
      <w:ind w:firstLine="482"/>
    </w:pPr>
    <w:rPr>
      <w:sz w:val="24"/>
      <w:szCs w:val="20"/>
    </w:rPr>
  </w:style>
  <w:style w:type="character" w:customStyle="1" w:styleId="ckepathempty2">
    <w:name w:val="cke_path_empty2"/>
    <w:qFormat/>
    <w:rsid w:val="00E82358"/>
    <w:rPr>
      <w:b/>
      <w:color w:val="484848"/>
      <w:sz w:val="16"/>
      <w:szCs w:val="16"/>
      <w:u w:val="none"/>
    </w:rPr>
  </w:style>
  <w:style w:type="character" w:customStyle="1" w:styleId="bjh-p">
    <w:name w:val="bjh-p"/>
    <w:qFormat/>
    <w:rsid w:val="00E82358"/>
  </w:style>
  <w:style w:type="character" w:customStyle="1" w:styleId="afff9">
    <w:name w:val="方案 正文 字符"/>
    <w:link w:val="afffa"/>
    <w:qFormat/>
    <w:rsid w:val="00E82358"/>
    <w:rPr>
      <w:rFonts w:cs="黑体"/>
      <w:sz w:val="24"/>
    </w:rPr>
  </w:style>
  <w:style w:type="paragraph" w:customStyle="1" w:styleId="afffa">
    <w:name w:val="方案 正文"/>
    <w:basedOn w:val="aa"/>
    <w:link w:val="afff9"/>
    <w:qFormat/>
    <w:rsid w:val="00E82358"/>
    <w:pPr>
      <w:widowControl/>
      <w:adjustRightInd w:val="0"/>
      <w:spacing w:before="120" w:afterLines="30" w:line="360" w:lineRule="auto"/>
      <w:ind w:firstLineChars="200" w:firstLine="200"/>
      <w:jc w:val="left"/>
      <w:textAlignment w:val="baseline"/>
    </w:pPr>
    <w:rPr>
      <w:kern w:val="0"/>
      <w:sz w:val="24"/>
      <w:szCs w:val="20"/>
    </w:rPr>
  </w:style>
  <w:style w:type="character" w:customStyle="1" w:styleId="Char9">
    <w:name w:val="*正文 Char"/>
    <w:link w:val="afffb"/>
    <w:qFormat/>
    <w:locked/>
    <w:rsid w:val="00E82358"/>
    <w:rPr>
      <w:rFonts w:ascii="仿宋_GB2312" w:eastAsia="仿宋"/>
      <w:color w:val="000000"/>
      <w:kern w:val="2"/>
      <w:sz w:val="28"/>
      <w:szCs w:val="28"/>
    </w:rPr>
  </w:style>
  <w:style w:type="paragraph" w:customStyle="1" w:styleId="afffb">
    <w:name w:val="*正文"/>
    <w:basedOn w:val="aa"/>
    <w:link w:val="Char9"/>
    <w:qFormat/>
    <w:rsid w:val="00E82358"/>
    <w:pPr>
      <w:widowControl/>
      <w:ind w:firstLine="200"/>
    </w:pPr>
    <w:rPr>
      <w:rFonts w:ascii="仿宋_GB2312" w:eastAsia="仿宋"/>
      <w:color w:val="000000"/>
      <w:sz w:val="28"/>
      <w:szCs w:val="28"/>
    </w:rPr>
  </w:style>
  <w:style w:type="character" w:customStyle="1" w:styleId="street-address">
    <w:name w:val="street-address"/>
    <w:qFormat/>
    <w:rsid w:val="00E82358"/>
  </w:style>
  <w:style w:type="character" w:customStyle="1" w:styleId="62">
    <w:name w:val="未处理的提及6"/>
    <w:uiPriority w:val="99"/>
    <w:semiHidden/>
    <w:qFormat/>
    <w:rsid w:val="00E82358"/>
    <w:rPr>
      <w:color w:val="605E5C"/>
      <w:shd w:val="clear" w:color="auto" w:fill="E1DFDD"/>
    </w:rPr>
  </w:style>
  <w:style w:type="character" w:customStyle="1" w:styleId="2d">
    <w:name w:val="正文缩进 字符2"/>
    <w:semiHidden/>
    <w:qFormat/>
    <w:rsid w:val="00E82358"/>
    <w:rPr>
      <w:kern w:val="2"/>
      <w:sz w:val="24"/>
    </w:rPr>
  </w:style>
  <w:style w:type="character" w:customStyle="1" w:styleId="unnamed1">
    <w:name w:val="unnamed1"/>
    <w:qFormat/>
    <w:rsid w:val="00E82358"/>
  </w:style>
  <w:style w:type="character" w:customStyle="1" w:styleId="Chara">
    <w:name w:val="正文缩进 Char"/>
    <w:qFormat/>
    <w:rsid w:val="00E82358"/>
    <w:rPr>
      <w:rFonts w:ascii="宋体" w:eastAsia="宋体"/>
      <w:kern w:val="2"/>
      <w:sz w:val="24"/>
      <w:szCs w:val="24"/>
      <w:lang w:val="en-US" w:eastAsia="zh-CN" w:bidi="ar-SA"/>
    </w:rPr>
  </w:style>
  <w:style w:type="character" w:customStyle="1" w:styleId="Char21">
    <w:name w:val="纯文本 Char2"/>
    <w:qFormat/>
    <w:rsid w:val="00E82358"/>
    <w:rPr>
      <w:rFonts w:ascii="宋体" w:hAnsi="Courier New" w:cs="Courier New"/>
      <w:kern w:val="2"/>
      <w:sz w:val="21"/>
      <w:szCs w:val="21"/>
    </w:rPr>
  </w:style>
  <w:style w:type="character" w:customStyle="1" w:styleId="fontstyle01">
    <w:name w:val="fontstyle01"/>
    <w:uiPriority w:val="99"/>
    <w:semiHidden/>
    <w:qFormat/>
    <w:rsid w:val="00E82358"/>
    <w:rPr>
      <w:rFonts w:ascii="宋体" w:eastAsia="宋体" w:hAnsi="宋体" w:cs="Times New Roman"/>
      <w:color w:val="000000"/>
      <w:sz w:val="32"/>
      <w:szCs w:val="32"/>
    </w:rPr>
  </w:style>
  <w:style w:type="character" w:customStyle="1" w:styleId="2Char1">
    <w:name w:val="样式  + 首行缩进:  2 字符 Char"/>
    <w:link w:val="2e"/>
    <w:qFormat/>
    <w:rsid w:val="00E82358"/>
    <w:rPr>
      <w:rFonts w:ascii="Arial" w:hAnsi="Arial"/>
      <w:spacing w:val="10"/>
      <w:sz w:val="24"/>
      <w:szCs w:val="22"/>
    </w:rPr>
  </w:style>
  <w:style w:type="paragraph" w:customStyle="1" w:styleId="2e">
    <w:name w:val="样式  + 首行缩进:  2 字符"/>
    <w:basedOn w:val="aa"/>
    <w:link w:val="2Char1"/>
    <w:qFormat/>
    <w:rsid w:val="00E82358"/>
    <w:pPr>
      <w:adjustRightInd w:val="0"/>
      <w:snapToGrid w:val="0"/>
      <w:spacing w:before="120" w:after="120" w:line="360" w:lineRule="auto"/>
      <w:ind w:firstLineChars="200" w:firstLine="480"/>
      <w:jc w:val="left"/>
      <w:textAlignment w:val="baseline"/>
    </w:pPr>
    <w:rPr>
      <w:rFonts w:ascii="Arial" w:hAnsi="Arial"/>
      <w:spacing w:val="10"/>
      <w:kern w:val="0"/>
      <w:sz w:val="24"/>
      <w:szCs w:val="22"/>
    </w:rPr>
  </w:style>
  <w:style w:type="character" w:customStyle="1" w:styleId="hover35">
    <w:name w:val="hover35"/>
    <w:uiPriority w:val="99"/>
    <w:semiHidden/>
    <w:qFormat/>
    <w:rsid w:val="00E82358"/>
    <w:rPr>
      <w:rFonts w:cs="Times New Roman"/>
      <w:sz w:val="21"/>
      <w:szCs w:val="21"/>
    </w:rPr>
  </w:style>
  <w:style w:type="character" w:customStyle="1" w:styleId="Charb">
    <w:name w:val="表格非标题文字 Char"/>
    <w:link w:val="afffc"/>
    <w:qFormat/>
    <w:rsid w:val="00E82358"/>
    <w:rPr>
      <w:rFonts w:ascii="Arial" w:hAnsi="Arial" w:cs="黑体"/>
      <w:sz w:val="18"/>
      <w:szCs w:val="21"/>
      <w:lang w:val="en-US" w:eastAsia="zh-CN" w:bidi="ar-SA"/>
    </w:rPr>
  </w:style>
  <w:style w:type="paragraph" w:customStyle="1" w:styleId="afffc">
    <w:name w:val="表格非标题文字"/>
    <w:link w:val="Charb"/>
    <w:qFormat/>
    <w:rsid w:val="00E82358"/>
    <w:pPr>
      <w:snapToGrid w:val="0"/>
      <w:spacing w:before="80" w:after="40"/>
    </w:pPr>
    <w:rPr>
      <w:rFonts w:ascii="Arial" w:hAnsi="Arial" w:cs="黑体"/>
      <w:sz w:val="18"/>
      <w:szCs w:val="21"/>
    </w:rPr>
  </w:style>
  <w:style w:type="character" w:customStyle="1" w:styleId="Charc">
    <w:name w:val="_正文段落 Char"/>
    <w:link w:val="afffd"/>
    <w:semiHidden/>
    <w:qFormat/>
    <w:rsid w:val="00E82358"/>
    <w:rPr>
      <w:sz w:val="24"/>
      <w:szCs w:val="24"/>
    </w:rPr>
  </w:style>
  <w:style w:type="paragraph" w:customStyle="1" w:styleId="afffd">
    <w:name w:val="_正文段落"/>
    <w:basedOn w:val="aa"/>
    <w:link w:val="Charc"/>
    <w:semiHidden/>
    <w:qFormat/>
    <w:rsid w:val="00E82358"/>
    <w:pPr>
      <w:widowControl/>
      <w:spacing w:beforeLines="15" w:afterLines="15" w:line="360" w:lineRule="auto"/>
      <w:ind w:firstLineChars="200" w:firstLine="200"/>
      <w:jc w:val="left"/>
    </w:pPr>
    <w:rPr>
      <w:kern w:val="0"/>
      <w:sz w:val="24"/>
    </w:rPr>
  </w:style>
  <w:style w:type="character" w:customStyle="1" w:styleId="Chard">
    <w:name w:val="正文重点 Char"/>
    <w:link w:val="afffe"/>
    <w:qFormat/>
    <w:rsid w:val="00E82358"/>
    <w:rPr>
      <w:b/>
      <w:sz w:val="24"/>
    </w:rPr>
  </w:style>
  <w:style w:type="paragraph" w:customStyle="1" w:styleId="afffe">
    <w:name w:val="正文重点"/>
    <w:basedOn w:val="aa"/>
    <w:link w:val="Chard"/>
    <w:qFormat/>
    <w:rsid w:val="00E82358"/>
    <w:pPr>
      <w:adjustRightInd w:val="0"/>
      <w:spacing w:line="360" w:lineRule="auto"/>
      <w:ind w:firstLineChars="200" w:firstLine="482"/>
      <w:jc w:val="left"/>
      <w:textAlignment w:val="baseline"/>
    </w:pPr>
    <w:rPr>
      <w:b/>
      <w:kern w:val="0"/>
      <w:sz w:val="24"/>
      <w:szCs w:val="20"/>
    </w:rPr>
  </w:style>
  <w:style w:type="character" w:customStyle="1" w:styleId="1f2">
    <w:name w:val="正文首行缩进 字符1"/>
    <w:qFormat/>
    <w:rsid w:val="00E82358"/>
    <w:rPr>
      <w:rFonts w:ascii="宋体" w:eastAsia="宋体" w:hAnsi="宋体"/>
    </w:rPr>
  </w:style>
  <w:style w:type="character" w:customStyle="1" w:styleId="CharChar">
    <w:name w:val="正文缩进 Char Char"/>
    <w:link w:val="1f3"/>
    <w:qFormat/>
    <w:rsid w:val="00E82358"/>
    <w:rPr>
      <w:rFonts w:ascii="宋体" w:eastAsia="宋体"/>
      <w:snapToGrid w:val="0"/>
      <w:color w:val="000000"/>
      <w:kern w:val="28"/>
      <w:sz w:val="28"/>
      <w:lang w:bidi="ar-SA"/>
    </w:rPr>
  </w:style>
  <w:style w:type="paragraph" w:customStyle="1" w:styleId="1f3">
    <w:name w:val="正文缩进1"/>
    <w:basedOn w:val="aa"/>
    <w:link w:val="CharChar"/>
    <w:qFormat/>
    <w:rsid w:val="00E82358"/>
    <w:pPr>
      <w:widowControl/>
      <w:adjustRightInd w:val="0"/>
      <w:snapToGrid w:val="0"/>
      <w:spacing w:line="480" w:lineRule="exact"/>
      <w:ind w:firstLine="567"/>
    </w:pPr>
    <w:rPr>
      <w:rFonts w:ascii="宋体"/>
      <w:snapToGrid w:val="0"/>
      <w:color w:val="000000"/>
      <w:kern w:val="28"/>
      <w:sz w:val="28"/>
      <w:szCs w:val="20"/>
    </w:rPr>
  </w:style>
  <w:style w:type="character" w:customStyle="1" w:styleId="Heading3-oldChar">
    <w:name w:val="Heading 3 - old Char"/>
    <w:qFormat/>
    <w:rsid w:val="00E82358"/>
    <w:rPr>
      <w:rFonts w:ascii="Palatino Linotype" w:eastAsia="宋体" w:hAnsi="Palatino Linotype" w:cs="Times New Roman"/>
      <w:b/>
      <w:bCs/>
      <w:szCs w:val="24"/>
    </w:rPr>
  </w:style>
  <w:style w:type="character" w:customStyle="1" w:styleId="redfilefwwh">
    <w:name w:val="redfilefwwh"/>
    <w:uiPriority w:val="99"/>
    <w:semiHidden/>
    <w:qFormat/>
    <w:rsid w:val="00E82358"/>
    <w:rPr>
      <w:rFonts w:cs="Times New Roman"/>
      <w:color w:val="BA2636"/>
      <w:sz w:val="18"/>
      <w:szCs w:val="18"/>
    </w:rPr>
  </w:style>
  <w:style w:type="character" w:customStyle="1" w:styleId="TableTextChar1">
    <w:name w:val="Table Text Char1"/>
    <w:link w:val="TableText"/>
    <w:semiHidden/>
    <w:qFormat/>
    <w:rsid w:val="00E82358"/>
    <w:rPr>
      <w:rFonts w:ascii="Arial" w:hAnsi="Arial" w:cs="Arial"/>
      <w:sz w:val="18"/>
      <w:szCs w:val="18"/>
      <w:lang w:val="en-US" w:eastAsia="zh-CN" w:bidi="ar-SA"/>
    </w:rPr>
  </w:style>
  <w:style w:type="paragraph" w:customStyle="1" w:styleId="TableText">
    <w:name w:val="Table Text"/>
    <w:link w:val="TableTextChar1"/>
    <w:semiHidden/>
    <w:qFormat/>
    <w:rsid w:val="00E82358"/>
    <w:pPr>
      <w:snapToGrid w:val="0"/>
      <w:spacing w:before="80" w:after="80"/>
    </w:pPr>
    <w:rPr>
      <w:rFonts w:ascii="Arial" w:hAnsi="Arial" w:cs="Arial"/>
      <w:sz w:val="18"/>
      <w:szCs w:val="18"/>
    </w:rPr>
  </w:style>
  <w:style w:type="character" w:customStyle="1" w:styleId="1QChar">
    <w:name w:val="1Q方案正文 Char"/>
    <w:link w:val="1Q"/>
    <w:qFormat/>
    <w:locked/>
    <w:rsid w:val="00E82358"/>
    <w:rPr>
      <w:rFonts w:ascii="宋体" w:hAnsi="宋体"/>
      <w:color w:val="000000"/>
      <w:sz w:val="24"/>
      <w:szCs w:val="24"/>
      <w:lang w:val="zh-CN"/>
    </w:rPr>
  </w:style>
  <w:style w:type="paragraph" w:customStyle="1" w:styleId="1Q">
    <w:name w:val="1Q方案正文"/>
    <w:basedOn w:val="aa"/>
    <w:link w:val="1QChar"/>
    <w:qFormat/>
    <w:rsid w:val="00E82358"/>
    <w:pPr>
      <w:spacing w:beforeLines="50" w:after="120" w:line="360" w:lineRule="auto"/>
      <w:ind w:firstLineChars="200" w:firstLine="480"/>
    </w:pPr>
    <w:rPr>
      <w:rFonts w:ascii="宋体" w:hAnsi="宋体"/>
      <w:color w:val="000000"/>
      <w:kern w:val="0"/>
      <w:sz w:val="24"/>
      <w:lang w:val="zh-CN"/>
    </w:rPr>
  </w:style>
  <w:style w:type="character" w:customStyle="1" w:styleId="Char14">
    <w:name w:val="纯文本 Char1"/>
    <w:uiPriority w:val="99"/>
    <w:qFormat/>
    <w:rsid w:val="00E82358"/>
    <w:rPr>
      <w:rFonts w:ascii="宋体" w:eastAsia="宋体" w:hAnsi="Courier New"/>
      <w:kern w:val="2"/>
      <w:sz w:val="21"/>
      <w:lang w:val="en-US" w:eastAsia="zh-CN" w:bidi="ar-SA"/>
    </w:rPr>
  </w:style>
  <w:style w:type="character" w:customStyle="1" w:styleId="ui-icon40">
    <w:name w:val="ui-icon40"/>
    <w:qFormat/>
    <w:rsid w:val="00E82358"/>
  </w:style>
  <w:style w:type="character" w:customStyle="1" w:styleId="font31">
    <w:name w:val="font31"/>
    <w:qFormat/>
    <w:rsid w:val="00E82358"/>
    <w:rPr>
      <w:rFonts w:ascii="仿宋" w:eastAsia="仿宋" w:hAnsi="仿宋" w:cs="仿宋" w:hint="default"/>
      <w:color w:val="000000"/>
      <w:sz w:val="21"/>
      <w:szCs w:val="21"/>
      <w:u w:val="none"/>
    </w:rPr>
  </w:style>
  <w:style w:type="character" w:customStyle="1" w:styleId="ui-icon39">
    <w:name w:val="ui-icon39"/>
    <w:qFormat/>
    <w:rsid w:val="00E82358"/>
  </w:style>
  <w:style w:type="character" w:customStyle="1" w:styleId="311">
    <w:name w:val="标题 3 字符1"/>
    <w:qFormat/>
    <w:rsid w:val="00E82358"/>
    <w:rPr>
      <w:b/>
      <w:kern w:val="2"/>
      <w:sz w:val="32"/>
      <w:lang w:val="zh-CN" w:eastAsia="zh-CN"/>
    </w:rPr>
  </w:style>
  <w:style w:type="character" w:customStyle="1" w:styleId="2Char2">
    <w:name w:val="标题 2 Char2"/>
    <w:qFormat/>
    <w:rsid w:val="00E82358"/>
    <w:rPr>
      <w:rFonts w:ascii="Arial" w:eastAsia="黑体" w:hAnsi="Arial"/>
      <w:b/>
      <w:bCs/>
      <w:kern w:val="2"/>
      <w:sz w:val="36"/>
      <w:szCs w:val="32"/>
    </w:rPr>
  </w:style>
  <w:style w:type="character" w:customStyle="1" w:styleId="apple-style-span">
    <w:name w:val="apple-style-span"/>
    <w:qFormat/>
    <w:rsid w:val="00E82358"/>
    <w:rPr>
      <w:rFonts w:cs="Times New Roman"/>
    </w:rPr>
  </w:style>
  <w:style w:type="character" w:customStyle="1" w:styleId="affff">
    <w:name w:val="列表段落 字符"/>
    <w:link w:val="113"/>
    <w:uiPriority w:val="34"/>
    <w:semiHidden/>
    <w:qFormat/>
    <w:rsid w:val="00E82358"/>
  </w:style>
  <w:style w:type="paragraph" w:customStyle="1" w:styleId="113">
    <w:name w:val="列表段落11"/>
    <w:basedOn w:val="aa"/>
    <w:link w:val="affff"/>
    <w:uiPriority w:val="34"/>
    <w:semiHidden/>
    <w:qFormat/>
    <w:rsid w:val="00E82358"/>
    <w:pPr>
      <w:spacing w:line="360" w:lineRule="auto"/>
      <w:ind w:firstLineChars="200" w:firstLine="420"/>
    </w:pPr>
    <w:rPr>
      <w:kern w:val="0"/>
      <w:sz w:val="20"/>
      <w:szCs w:val="20"/>
    </w:rPr>
  </w:style>
  <w:style w:type="character" w:customStyle="1" w:styleId="affff0">
    <w:name w:val="正文首行缩进 字符"/>
    <w:uiPriority w:val="99"/>
    <w:semiHidden/>
    <w:qFormat/>
    <w:rsid w:val="00E82358"/>
  </w:style>
  <w:style w:type="character" w:customStyle="1" w:styleId="1f4">
    <w:name w:val="书籍标题1"/>
    <w:uiPriority w:val="33"/>
    <w:qFormat/>
    <w:rsid w:val="00E82358"/>
    <w:rPr>
      <w:b/>
      <w:bCs/>
      <w:smallCaps/>
      <w:spacing w:val="5"/>
    </w:rPr>
  </w:style>
  <w:style w:type="character" w:customStyle="1" w:styleId="Chare">
    <w:name w:val="！正文 Char"/>
    <w:link w:val="affff1"/>
    <w:qFormat/>
    <w:rsid w:val="00E82358"/>
    <w:rPr>
      <w:rFonts w:ascii="宋体" w:eastAsia="黑体" w:hAnsi="宋体"/>
      <w:b/>
      <w:kern w:val="44"/>
      <w:sz w:val="32"/>
    </w:rPr>
  </w:style>
  <w:style w:type="paragraph" w:customStyle="1" w:styleId="affff1">
    <w:name w:val="！正文"/>
    <w:basedOn w:val="13"/>
    <w:next w:val="xl51"/>
    <w:link w:val="Chare"/>
    <w:qFormat/>
    <w:rsid w:val="00E82358"/>
    <w:pPr>
      <w:spacing w:beforeLines="100" w:afterLines="100"/>
      <w:ind w:left="400" w:firstLine="2704"/>
    </w:pPr>
    <w:rPr>
      <w:rFonts w:eastAsia="黑体" w:hAnsi="宋体"/>
    </w:rPr>
  </w:style>
  <w:style w:type="paragraph" w:customStyle="1" w:styleId="xl51">
    <w:name w:val="xl51"/>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qxdate">
    <w:name w:val="qxdate"/>
    <w:uiPriority w:val="99"/>
    <w:semiHidden/>
    <w:qFormat/>
    <w:rsid w:val="00E82358"/>
    <w:rPr>
      <w:rFonts w:cs="Times New Roman"/>
      <w:color w:val="333333"/>
      <w:sz w:val="18"/>
      <w:szCs w:val="18"/>
    </w:rPr>
  </w:style>
  <w:style w:type="character" w:customStyle="1" w:styleId="36">
    <w:name w:val="未处理的提及3"/>
    <w:uiPriority w:val="99"/>
    <w:unhideWhenUsed/>
    <w:qFormat/>
    <w:rsid w:val="00E82358"/>
    <w:rPr>
      <w:color w:val="605E5C"/>
      <w:shd w:val="clear" w:color="auto" w:fill="E1DFDD"/>
    </w:rPr>
  </w:style>
  <w:style w:type="character" w:customStyle="1" w:styleId="ckecolorbox">
    <w:name w:val="cke_colorbox"/>
    <w:qFormat/>
    <w:rsid w:val="00E82358"/>
    <w:rPr>
      <w:bdr w:val="single" w:sz="6" w:space="0" w:color="808080"/>
    </w:rPr>
  </w:style>
  <w:style w:type="character" w:customStyle="1" w:styleId="gjfg">
    <w:name w:val="gjfg"/>
    <w:uiPriority w:val="99"/>
    <w:semiHidden/>
    <w:qFormat/>
    <w:rsid w:val="00E82358"/>
    <w:rPr>
      <w:rFonts w:cs="Times New Roman"/>
    </w:rPr>
  </w:style>
  <w:style w:type="character" w:customStyle="1" w:styleId="affff2">
    <w:name w:val="正文文本 字符"/>
    <w:qFormat/>
    <w:rsid w:val="00E82358"/>
    <w:rPr>
      <w:rFonts w:ascii="宋体" w:hAnsi="Arial"/>
      <w:kern w:val="2"/>
      <w:sz w:val="24"/>
    </w:rPr>
  </w:style>
  <w:style w:type="character" w:customStyle="1" w:styleId="1f5">
    <w:name w:val="不明显强调1"/>
    <w:uiPriority w:val="19"/>
    <w:qFormat/>
    <w:rsid w:val="00E82358"/>
    <w:rPr>
      <w:i/>
      <w:iCs/>
      <w:color w:val="000000"/>
    </w:rPr>
  </w:style>
  <w:style w:type="character" w:customStyle="1" w:styleId="Charf">
    <w:name w:val="标题 Char"/>
    <w:uiPriority w:val="10"/>
    <w:qFormat/>
    <w:rsid w:val="00E82358"/>
    <w:rPr>
      <w:b/>
      <w:kern w:val="2"/>
      <w:sz w:val="32"/>
    </w:rPr>
  </w:style>
  <w:style w:type="character" w:customStyle="1" w:styleId="4Char">
    <w:name w:val="样式4 Char"/>
    <w:link w:val="4"/>
    <w:semiHidden/>
    <w:qFormat/>
    <w:rsid w:val="00E82358"/>
    <w:rPr>
      <w:rFonts w:ascii="Arial" w:hAnsi="Arial"/>
      <w:b/>
      <w:bCs/>
      <w:sz w:val="24"/>
      <w:szCs w:val="24"/>
      <w:lang w:val="zh-CN"/>
    </w:rPr>
  </w:style>
  <w:style w:type="paragraph" w:customStyle="1" w:styleId="4">
    <w:name w:val="样式4"/>
    <w:basedOn w:val="40"/>
    <w:link w:val="4Char"/>
    <w:semiHidden/>
    <w:qFormat/>
    <w:rsid w:val="00E82358"/>
    <w:pPr>
      <w:numPr>
        <w:ilvl w:val="3"/>
        <w:numId w:val="1"/>
      </w:numPr>
      <w:adjustRightInd/>
      <w:spacing w:beforeLines="30" w:after="120" w:line="240" w:lineRule="auto"/>
      <w:ind w:firstLine="0"/>
      <w:textAlignment w:val="auto"/>
    </w:pPr>
    <w:rPr>
      <w:rFonts w:eastAsia="宋体"/>
      <w:bCs/>
      <w:sz w:val="24"/>
      <w:szCs w:val="24"/>
      <w:lang w:val="zh-CN"/>
    </w:rPr>
  </w:style>
  <w:style w:type="character" w:customStyle="1" w:styleId="1-2Char">
    <w:name w:val="中等深浅网格 1 - 强调文字颜色 2 Char"/>
    <w:link w:val="1f6"/>
    <w:qFormat/>
    <w:rsid w:val="00E82358"/>
    <w:rPr>
      <w:kern w:val="2"/>
      <w:sz w:val="21"/>
      <w:szCs w:val="24"/>
      <w:lang w:val="zh-CN" w:eastAsia="zh-CN" w:bidi="ar-SA"/>
    </w:rPr>
  </w:style>
  <w:style w:type="paragraph" w:customStyle="1" w:styleId="1f6">
    <w:name w:val="1"/>
    <w:link w:val="1-2Char"/>
    <w:qFormat/>
    <w:rsid w:val="00E82358"/>
    <w:rPr>
      <w:kern w:val="2"/>
      <w:sz w:val="21"/>
      <w:szCs w:val="24"/>
      <w:lang w:val="zh-CN"/>
    </w:rPr>
  </w:style>
  <w:style w:type="character" w:customStyle="1" w:styleId="affff3">
    <w:name w:val="页脚 字符"/>
    <w:uiPriority w:val="99"/>
    <w:qFormat/>
    <w:locked/>
    <w:rsid w:val="00E82358"/>
    <w:rPr>
      <w:rFonts w:ascii="Times New Roman" w:eastAsia="宋体" w:hAnsi="Times New Roman" w:cs="Times New Roman"/>
      <w:sz w:val="18"/>
      <w:szCs w:val="18"/>
    </w:rPr>
  </w:style>
  <w:style w:type="character" w:customStyle="1" w:styleId="m">
    <w:name w:val="m"/>
    <w:semiHidden/>
    <w:qFormat/>
    <w:rsid w:val="00E82358"/>
  </w:style>
  <w:style w:type="character" w:customStyle="1" w:styleId="312">
    <w:name w:val="正文文本缩进 3 字符1"/>
    <w:uiPriority w:val="99"/>
    <w:semiHidden/>
    <w:qFormat/>
    <w:rsid w:val="00E82358"/>
    <w:rPr>
      <w:rFonts w:ascii="宋体" w:eastAsia="宋体" w:hAnsi="宋体"/>
      <w:sz w:val="16"/>
      <w:szCs w:val="16"/>
    </w:rPr>
  </w:style>
  <w:style w:type="character" w:customStyle="1" w:styleId="my0">
    <w:name w:val="my正文 字符"/>
    <w:semiHidden/>
    <w:qFormat/>
    <w:rsid w:val="00E82358"/>
    <w:rPr>
      <w:rFonts w:ascii="宋体" w:eastAsia="宋体" w:hAnsi="宋体" w:cs="宋体"/>
      <w:kern w:val="0"/>
      <w:sz w:val="24"/>
      <w:lang w:val="zh-CN"/>
    </w:rPr>
  </w:style>
  <w:style w:type="character" w:customStyle="1" w:styleId="Charf0">
    <w:name w:val="表编号 Char"/>
    <w:link w:val="affff4"/>
    <w:qFormat/>
    <w:rsid w:val="00E82358"/>
    <w:rPr>
      <w:sz w:val="24"/>
    </w:rPr>
  </w:style>
  <w:style w:type="paragraph" w:customStyle="1" w:styleId="affff4">
    <w:name w:val="表编号"/>
    <w:basedOn w:val="aa"/>
    <w:link w:val="Charf0"/>
    <w:qFormat/>
    <w:rsid w:val="00E82358"/>
    <w:pPr>
      <w:tabs>
        <w:tab w:val="left" w:pos="360"/>
      </w:tabs>
      <w:spacing w:line="360" w:lineRule="auto"/>
      <w:ind w:firstLineChars="200" w:firstLine="200"/>
      <w:jc w:val="center"/>
    </w:pPr>
    <w:rPr>
      <w:kern w:val="0"/>
      <w:sz w:val="24"/>
      <w:szCs w:val="20"/>
    </w:rPr>
  </w:style>
  <w:style w:type="character" w:customStyle="1" w:styleId="-Char">
    <w:name w:val="正文-首行缩进 Char"/>
    <w:link w:val="-"/>
    <w:semiHidden/>
    <w:qFormat/>
    <w:rsid w:val="00E82358"/>
    <w:rPr>
      <w:rFonts w:ascii="Arial" w:hAnsi="Arial" w:cs="Arial"/>
      <w:szCs w:val="21"/>
    </w:rPr>
  </w:style>
  <w:style w:type="paragraph" w:customStyle="1" w:styleId="-">
    <w:name w:val="正文-首行缩进"/>
    <w:basedOn w:val="aa"/>
    <w:link w:val="-Char"/>
    <w:semiHidden/>
    <w:qFormat/>
    <w:rsid w:val="00E82358"/>
    <w:pPr>
      <w:widowControl/>
      <w:snapToGrid w:val="0"/>
      <w:spacing w:before="80" w:after="80" w:line="300" w:lineRule="auto"/>
      <w:ind w:firstLineChars="200" w:firstLine="420"/>
    </w:pPr>
    <w:rPr>
      <w:rFonts w:ascii="Arial" w:hAnsi="Arial"/>
      <w:kern w:val="0"/>
      <w:sz w:val="20"/>
      <w:szCs w:val="21"/>
    </w:rPr>
  </w:style>
  <w:style w:type="character" w:customStyle="1" w:styleId="Charf1">
    <w:name w:val="正文格式 Char"/>
    <w:link w:val="affff5"/>
    <w:qFormat/>
    <w:locked/>
    <w:rsid w:val="00E82358"/>
    <w:rPr>
      <w:rFonts w:ascii="宋体" w:hAnsi="宋体"/>
      <w:sz w:val="24"/>
      <w:szCs w:val="24"/>
      <w:lang w:val="en-GB"/>
    </w:rPr>
  </w:style>
  <w:style w:type="paragraph" w:customStyle="1" w:styleId="affff5">
    <w:name w:val="正文格式"/>
    <w:basedOn w:val="aa"/>
    <w:link w:val="Charf1"/>
    <w:qFormat/>
    <w:rsid w:val="00E82358"/>
    <w:pPr>
      <w:spacing w:beforeLines="50" w:line="360" w:lineRule="auto"/>
      <w:ind w:firstLineChars="200" w:firstLine="480"/>
    </w:pPr>
    <w:rPr>
      <w:rFonts w:ascii="宋体" w:hAnsi="宋体"/>
      <w:kern w:val="0"/>
      <w:sz w:val="24"/>
      <w:lang w:val="en-GB"/>
    </w:rPr>
  </w:style>
  <w:style w:type="character" w:customStyle="1" w:styleId="213">
    <w:name w:val="正文文本 2 字符1"/>
    <w:uiPriority w:val="99"/>
    <w:semiHidden/>
    <w:qFormat/>
    <w:rsid w:val="00E82358"/>
    <w:rPr>
      <w:rFonts w:ascii="宋体" w:eastAsia="宋体" w:hAnsi="宋体"/>
    </w:rPr>
  </w:style>
  <w:style w:type="character" w:customStyle="1" w:styleId="affff6">
    <w:name w:val="列出段落 字符"/>
    <w:uiPriority w:val="34"/>
    <w:semiHidden/>
    <w:qFormat/>
    <w:rsid w:val="00E82358"/>
    <w:rPr>
      <w:rFonts w:ascii="Calibri" w:hAnsi="Calibri"/>
      <w:kern w:val="2"/>
      <w:sz w:val="21"/>
      <w:szCs w:val="22"/>
    </w:rPr>
  </w:style>
  <w:style w:type="character" w:customStyle="1" w:styleId="Char22">
    <w:name w:val="批注文字 Char2"/>
    <w:qFormat/>
    <w:rsid w:val="00E82358"/>
    <w:rPr>
      <w:kern w:val="2"/>
      <w:sz w:val="24"/>
      <w:szCs w:val="24"/>
    </w:rPr>
  </w:style>
  <w:style w:type="character" w:customStyle="1" w:styleId="1Char">
    <w:name w:val="段1 Char"/>
    <w:qFormat/>
    <w:rsid w:val="00E82358"/>
    <w:rPr>
      <w:rFonts w:ascii="宋体" w:eastAsia="宋体"/>
      <w:sz w:val="24"/>
      <w:lang w:val="en-US" w:eastAsia="zh-CN" w:bidi="ar-SA"/>
    </w:rPr>
  </w:style>
  <w:style w:type="character" w:customStyle="1" w:styleId="1Char1">
    <w:name w:val="普通文字1 Char1"/>
    <w:qFormat/>
    <w:rsid w:val="00E82358"/>
    <w:rPr>
      <w:rFonts w:ascii="宋体" w:eastAsia="宋体" w:hAnsi="Courier New"/>
      <w:kern w:val="2"/>
      <w:sz w:val="21"/>
      <w:lang w:val="en-US" w:eastAsia="zh-CN" w:bidi="ar-SA"/>
    </w:rPr>
  </w:style>
  <w:style w:type="character" w:customStyle="1" w:styleId="114">
    <w:name w:val="未处理的提及11"/>
    <w:uiPriority w:val="99"/>
    <w:semiHidden/>
    <w:qFormat/>
    <w:rsid w:val="00E82358"/>
    <w:rPr>
      <w:color w:val="605E5C"/>
      <w:shd w:val="clear" w:color="auto" w:fill="E1DFDD"/>
    </w:rPr>
  </w:style>
  <w:style w:type="character" w:customStyle="1" w:styleId="Charf2">
    <w:name w:val="表单 Char"/>
    <w:link w:val="affff7"/>
    <w:qFormat/>
    <w:locked/>
    <w:rsid w:val="00E82358"/>
    <w:rPr>
      <w:rFonts w:ascii="仿宋_GB2312" w:eastAsia="仿宋_GB2312"/>
      <w:szCs w:val="30"/>
    </w:rPr>
  </w:style>
  <w:style w:type="paragraph" w:customStyle="1" w:styleId="affff7">
    <w:name w:val="表单"/>
    <w:basedOn w:val="aa"/>
    <w:link w:val="Charf2"/>
    <w:qFormat/>
    <w:rsid w:val="00E82358"/>
    <w:pPr>
      <w:spacing w:line="360" w:lineRule="auto"/>
      <w:ind w:firstLineChars="200" w:firstLine="420"/>
    </w:pPr>
    <w:rPr>
      <w:rFonts w:ascii="仿宋_GB2312" w:eastAsia="仿宋_GB2312"/>
      <w:kern w:val="0"/>
      <w:sz w:val="20"/>
      <w:szCs w:val="30"/>
    </w:rPr>
  </w:style>
  <w:style w:type="character" w:customStyle="1" w:styleId="font41">
    <w:name w:val="font41"/>
    <w:qFormat/>
    <w:rsid w:val="00E82358"/>
    <w:rPr>
      <w:rFonts w:ascii="Arial" w:hAnsi="Arial" w:cs="Arial"/>
      <w:color w:val="000000"/>
      <w:sz w:val="21"/>
      <w:szCs w:val="21"/>
      <w:u w:val="none"/>
    </w:rPr>
  </w:style>
  <w:style w:type="character" w:customStyle="1" w:styleId="font51">
    <w:name w:val="font51"/>
    <w:qFormat/>
    <w:rsid w:val="00E82358"/>
    <w:rPr>
      <w:rFonts w:ascii="Arial" w:hAnsi="Arial" w:cs="Arial" w:hint="default"/>
      <w:color w:val="FF0000"/>
      <w:sz w:val="21"/>
      <w:szCs w:val="21"/>
      <w:u w:val="none"/>
    </w:rPr>
  </w:style>
  <w:style w:type="character" w:customStyle="1" w:styleId="1f7">
    <w:name w:val="正文文本 字符1"/>
    <w:uiPriority w:val="99"/>
    <w:qFormat/>
    <w:rsid w:val="00E82358"/>
    <w:rPr>
      <w:color w:val="000000"/>
      <w:kern w:val="2"/>
      <w:sz w:val="24"/>
    </w:rPr>
  </w:style>
  <w:style w:type="character" w:customStyle="1" w:styleId="2f">
    <w:name w:val="纯文本 字符2"/>
    <w:uiPriority w:val="99"/>
    <w:semiHidden/>
    <w:qFormat/>
    <w:rsid w:val="00E82358"/>
    <w:rPr>
      <w:rFonts w:ascii="等线" w:hAnsi="Courier New" w:cs="Courier New"/>
    </w:rPr>
  </w:style>
  <w:style w:type="character" w:customStyle="1" w:styleId="cfdate">
    <w:name w:val="cfdate"/>
    <w:uiPriority w:val="99"/>
    <w:semiHidden/>
    <w:qFormat/>
    <w:rsid w:val="00E82358"/>
    <w:rPr>
      <w:rFonts w:cs="Times New Roman"/>
      <w:color w:val="333333"/>
      <w:sz w:val="18"/>
      <w:szCs w:val="18"/>
    </w:rPr>
  </w:style>
  <w:style w:type="character" w:customStyle="1" w:styleId="gpa">
    <w:name w:val="gpa"/>
    <w:uiPriority w:val="99"/>
    <w:semiHidden/>
    <w:qFormat/>
    <w:rsid w:val="00E82358"/>
    <w:rPr>
      <w:rFonts w:ascii="Arial" w:hAnsi="Arial" w:cs="Arial"/>
      <w:sz w:val="15"/>
      <w:szCs w:val="15"/>
    </w:rPr>
  </w:style>
  <w:style w:type="character" w:customStyle="1" w:styleId="hover36">
    <w:name w:val="hover36"/>
    <w:uiPriority w:val="99"/>
    <w:semiHidden/>
    <w:qFormat/>
    <w:rsid w:val="00E82358"/>
    <w:rPr>
      <w:rFonts w:cs="Times New Roman"/>
      <w:shd w:val="clear" w:color="auto" w:fill="F3F3F3"/>
    </w:rPr>
  </w:style>
  <w:style w:type="character" w:customStyle="1" w:styleId="2f0">
    <w:name w:val="正文首行缩进 2 字符"/>
    <w:uiPriority w:val="99"/>
    <w:semiHidden/>
    <w:qFormat/>
    <w:rsid w:val="00E82358"/>
    <w:rPr>
      <w:rFonts w:ascii="宋体" w:hAnsi="Courier New"/>
      <w:spacing w:val="-4"/>
      <w:sz w:val="18"/>
    </w:rPr>
  </w:style>
  <w:style w:type="character" w:customStyle="1" w:styleId="title4">
    <w:name w:val="title4"/>
    <w:qFormat/>
    <w:rsid w:val="00E82358"/>
    <w:rPr>
      <w:b/>
      <w:bCs/>
      <w:color w:val="1D87B3"/>
      <w:sz w:val="15"/>
      <w:szCs w:val="15"/>
    </w:rPr>
  </w:style>
  <w:style w:type="character" w:customStyle="1" w:styleId="hover34">
    <w:name w:val="hover34"/>
    <w:uiPriority w:val="99"/>
    <w:semiHidden/>
    <w:qFormat/>
    <w:rsid w:val="00E82358"/>
    <w:rPr>
      <w:rFonts w:cs="Times New Roman"/>
      <w:shd w:val="clear" w:color="auto" w:fill="F3F3F3"/>
    </w:rPr>
  </w:style>
  <w:style w:type="character" w:customStyle="1" w:styleId="1f8">
    <w:name w:val="列表段落 字符1"/>
    <w:link w:val="120"/>
    <w:uiPriority w:val="34"/>
    <w:qFormat/>
    <w:rsid w:val="00E82358"/>
    <w:rPr>
      <w:rFonts w:ascii="Calibri" w:hAnsi="Calibri"/>
      <w:szCs w:val="24"/>
    </w:rPr>
  </w:style>
  <w:style w:type="paragraph" w:customStyle="1" w:styleId="120">
    <w:name w:val="列表段落12"/>
    <w:basedOn w:val="aa"/>
    <w:link w:val="1f8"/>
    <w:uiPriority w:val="34"/>
    <w:qFormat/>
    <w:rsid w:val="00E82358"/>
    <w:pPr>
      <w:spacing w:line="360" w:lineRule="auto"/>
      <w:ind w:firstLineChars="200" w:firstLine="420"/>
    </w:pPr>
    <w:rPr>
      <w:rFonts w:ascii="Calibri" w:hAnsi="Calibri"/>
      <w:kern w:val="0"/>
      <w:sz w:val="20"/>
    </w:rPr>
  </w:style>
  <w:style w:type="character" w:customStyle="1" w:styleId="1Char0">
    <w:name w:val="标题 1 Char"/>
    <w:qFormat/>
    <w:rsid w:val="00E82358"/>
    <w:rPr>
      <w:rFonts w:ascii="宋体"/>
      <w:b/>
      <w:kern w:val="44"/>
      <w:sz w:val="32"/>
    </w:rPr>
  </w:style>
  <w:style w:type="character" w:customStyle="1" w:styleId="2f1">
    <w:name w:val="副标题 字符2"/>
    <w:qFormat/>
    <w:rsid w:val="00E82358"/>
    <w:rPr>
      <w:rFonts w:ascii="等线 Light" w:hAnsi="等线 Light" w:cs="Times New Roman"/>
      <w:b/>
      <w:bCs/>
      <w:kern w:val="28"/>
      <w:sz w:val="32"/>
      <w:szCs w:val="32"/>
    </w:rPr>
  </w:style>
  <w:style w:type="character" w:customStyle="1" w:styleId="1f9">
    <w:name w:val="文档结构图 字符1"/>
    <w:uiPriority w:val="99"/>
    <w:semiHidden/>
    <w:qFormat/>
    <w:rsid w:val="00E82358"/>
    <w:rPr>
      <w:rFonts w:ascii="Microsoft YaHei UI" w:eastAsia="Microsoft YaHei UI" w:hAnsi="宋体"/>
      <w:sz w:val="18"/>
      <w:szCs w:val="18"/>
    </w:rPr>
  </w:style>
  <w:style w:type="character" w:customStyle="1" w:styleId="Charf3">
    <w:name w:val="注释 Char"/>
    <w:link w:val="affff8"/>
    <w:qFormat/>
    <w:rsid w:val="00E82358"/>
    <w:rPr>
      <w:rFonts w:ascii="宋体" w:hAnsi="宋体"/>
      <w:kern w:val="2"/>
      <w:sz w:val="21"/>
      <w:szCs w:val="21"/>
    </w:rPr>
  </w:style>
  <w:style w:type="paragraph" w:customStyle="1" w:styleId="affff8">
    <w:name w:val="注释"/>
    <w:basedOn w:val="aa"/>
    <w:link w:val="Charf3"/>
    <w:qFormat/>
    <w:rsid w:val="00E82358"/>
    <w:pPr>
      <w:adjustRightInd w:val="0"/>
      <w:snapToGrid w:val="0"/>
      <w:ind w:left="420" w:hangingChars="200" w:hanging="420"/>
      <w:jc w:val="left"/>
    </w:pPr>
    <w:rPr>
      <w:rFonts w:ascii="宋体" w:hAnsi="宋体"/>
      <w:szCs w:val="21"/>
    </w:rPr>
  </w:style>
  <w:style w:type="character" w:customStyle="1" w:styleId="font21">
    <w:name w:val="font21"/>
    <w:qFormat/>
    <w:rsid w:val="00E82358"/>
    <w:rPr>
      <w:rFonts w:ascii="仿宋" w:eastAsia="仿宋" w:hAnsi="仿宋" w:cs="仿宋" w:hint="default"/>
      <w:b/>
      <w:bCs/>
      <w:color w:val="000000"/>
      <w:sz w:val="21"/>
      <w:szCs w:val="21"/>
      <w:u w:val="none"/>
    </w:rPr>
  </w:style>
  <w:style w:type="character" w:customStyle="1" w:styleId="ui-icon38">
    <w:name w:val="ui-icon38"/>
    <w:qFormat/>
    <w:rsid w:val="00E82358"/>
  </w:style>
  <w:style w:type="character" w:customStyle="1" w:styleId="1fa">
    <w:name w:val="明显强调1"/>
    <w:uiPriority w:val="21"/>
    <w:qFormat/>
    <w:rsid w:val="00E82358"/>
    <w:rPr>
      <w:b/>
      <w:bCs/>
      <w:i/>
      <w:iCs/>
      <w:color w:val="4F81BD"/>
    </w:rPr>
  </w:style>
  <w:style w:type="character" w:customStyle="1" w:styleId="affff9">
    <w:name w:val="明显引用 字符"/>
    <w:link w:val="1fb"/>
    <w:uiPriority w:val="30"/>
    <w:qFormat/>
    <w:rsid w:val="00E82358"/>
    <w:rPr>
      <w:rFonts w:ascii="Calibri" w:hAnsi="Calibri"/>
      <w:b/>
      <w:bCs/>
      <w:i/>
      <w:iCs/>
      <w:color w:val="4F81BD"/>
      <w:sz w:val="22"/>
      <w:lang w:eastAsia="en-US" w:bidi="en-US"/>
    </w:rPr>
  </w:style>
  <w:style w:type="paragraph" w:customStyle="1" w:styleId="1fb">
    <w:name w:val="明显引用1"/>
    <w:basedOn w:val="aa"/>
    <w:next w:val="aa"/>
    <w:link w:val="affff9"/>
    <w:uiPriority w:val="30"/>
    <w:qFormat/>
    <w:rsid w:val="00E82358"/>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eastAsia="en-US" w:bidi="en-US"/>
    </w:rPr>
  </w:style>
  <w:style w:type="character" w:customStyle="1" w:styleId="affffa">
    <w:name w:val="批注文字 字符"/>
    <w:qFormat/>
    <w:rsid w:val="00E82358"/>
    <w:rPr>
      <w:rFonts w:ascii="Times New Roman" w:eastAsia="宋体" w:hAnsi="Times New Roman" w:cs="Times New Roman"/>
      <w:sz w:val="24"/>
      <w:lang w:val="en-US" w:eastAsia="zh-CN" w:bidi="ar-SA"/>
    </w:rPr>
  </w:style>
  <w:style w:type="character" w:customStyle="1" w:styleId="1fc">
    <w:name w:val="副标题 字符1"/>
    <w:uiPriority w:val="11"/>
    <w:qFormat/>
    <w:rsid w:val="00E82358"/>
    <w:rPr>
      <w:b/>
      <w:bCs/>
      <w:kern w:val="28"/>
      <w:sz w:val="32"/>
      <w:szCs w:val="32"/>
    </w:rPr>
  </w:style>
  <w:style w:type="character" w:customStyle="1" w:styleId="input-icon">
    <w:name w:val="input-icon"/>
    <w:qFormat/>
    <w:rsid w:val="00E82358"/>
  </w:style>
  <w:style w:type="character" w:customStyle="1" w:styleId="ui-jqgrid-resize">
    <w:name w:val="ui-jqgrid-resize"/>
    <w:qFormat/>
    <w:rsid w:val="00E82358"/>
  </w:style>
  <w:style w:type="character" w:customStyle="1" w:styleId="ckecolorbox3">
    <w:name w:val="cke_colorbox3"/>
    <w:qFormat/>
    <w:rsid w:val="00E82358"/>
  </w:style>
  <w:style w:type="character" w:customStyle="1" w:styleId="1fd">
    <w:name w:val="纯文本 字符1"/>
    <w:qFormat/>
    <w:rsid w:val="00E82358"/>
    <w:rPr>
      <w:rFonts w:ascii="宋体" w:hAnsi="Courier New"/>
    </w:rPr>
  </w:style>
  <w:style w:type="character" w:customStyle="1" w:styleId="hover6">
    <w:name w:val="hover6"/>
    <w:qFormat/>
    <w:rsid w:val="00E82358"/>
    <w:rPr>
      <w:shd w:val="clear" w:color="auto" w:fill="EEEEEE"/>
    </w:rPr>
  </w:style>
  <w:style w:type="character" w:customStyle="1" w:styleId="next2">
    <w:name w:val="next2"/>
    <w:uiPriority w:val="99"/>
    <w:semiHidden/>
    <w:qFormat/>
    <w:rsid w:val="00E82358"/>
    <w:rPr>
      <w:rFonts w:cs="Times New Roman"/>
      <w:color w:val="888888"/>
    </w:rPr>
  </w:style>
  <w:style w:type="character" w:customStyle="1" w:styleId="displayarti">
    <w:name w:val="displayarti"/>
    <w:uiPriority w:val="99"/>
    <w:semiHidden/>
    <w:qFormat/>
    <w:rsid w:val="00E82358"/>
    <w:rPr>
      <w:rFonts w:cs="Times New Roman"/>
      <w:color w:val="FFFFFF"/>
      <w:shd w:val="clear" w:color="auto" w:fill="A00000"/>
    </w:rPr>
  </w:style>
  <w:style w:type="character" w:customStyle="1" w:styleId="Charf4">
    <w:name w:val="题注 Char"/>
    <w:qFormat/>
    <w:rsid w:val="00E82358"/>
    <w:rPr>
      <w:rFonts w:eastAsia="宋体"/>
      <w:b/>
      <w:kern w:val="2"/>
      <w:sz w:val="21"/>
      <w:szCs w:val="21"/>
      <w:lang w:bidi="ar-SA"/>
    </w:rPr>
  </w:style>
  <w:style w:type="character" w:customStyle="1" w:styleId="100">
    <w:name w:val="未处理的提及10"/>
    <w:uiPriority w:val="99"/>
    <w:semiHidden/>
    <w:qFormat/>
    <w:rsid w:val="00E82358"/>
    <w:rPr>
      <w:color w:val="605E5C"/>
      <w:shd w:val="clear" w:color="auto" w:fill="E1DFDD"/>
    </w:rPr>
  </w:style>
  <w:style w:type="character" w:customStyle="1" w:styleId="Charf5">
    <w:name w:val="图编号 Char"/>
    <w:link w:val="affffb"/>
    <w:qFormat/>
    <w:rsid w:val="00E82358"/>
    <w:rPr>
      <w:sz w:val="24"/>
      <w:lang w:val="zh-CN"/>
    </w:rPr>
  </w:style>
  <w:style w:type="paragraph" w:customStyle="1" w:styleId="affffb">
    <w:name w:val="图编号"/>
    <w:basedOn w:val="aa"/>
    <w:link w:val="Charf5"/>
    <w:qFormat/>
    <w:rsid w:val="00E82358"/>
    <w:pPr>
      <w:tabs>
        <w:tab w:val="left" w:pos="588"/>
      </w:tabs>
      <w:spacing w:beforeLines="30" w:line="360" w:lineRule="auto"/>
      <w:ind w:left="228" w:firstLineChars="200" w:firstLine="420"/>
      <w:jc w:val="center"/>
    </w:pPr>
    <w:rPr>
      <w:kern w:val="0"/>
      <w:sz w:val="24"/>
      <w:szCs w:val="20"/>
      <w:lang w:val="zh-CN"/>
    </w:rPr>
  </w:style>
  <w:style w:type="character" w:customStyle="1" w:styleId="ckenotificationprogress">
    <w:name w:val="cke_notification_progress"/>
    <w:qFormat/>
    <w:rsid w:val="00E82358"/>
    <w:rPr>
      <w:shd w:val="clear" w:color="auto" w:fill="0F74A8"/>
    </w:rPr>
  </w:style>
  <w:style w:type="character" w:customStyle="1" w:styleId="52">
    <w:name w:val="未处理的提及5"/>
    <w:uiPriority w:val="99"/>
    <w:semiHidden/>
    <w:qFormat/>
    <w:rsid w:val="00E82358"/>
    <w:rPr>
      <w:color w:val="605E5C"/>
      <w:shd w:val="clear" w:color="auto" w:fill="E1DFDD"/>
    </w:rPr>
  </w:style>
  <w:style w:type="character" w:customStyle="1" w:styleId="1Char10">
    <w:name w:val="标题 1 Char1"/>
    <w:qFormat/>
    <w:rsid w:val="00E82358"/>
    <w:rPr>
      <w:rFonts w:ascii="Times New Roman" w:eastAsia="宋体" w:hAnsi="Times New Roman" w:cs="Times New Roman"/>
      <w:b/>
      <w:kern w:val="44"/>
      <w:sz w:val="44"/>
    </w:rPr>
  </w:style>
  <w:style w:type="character" w:customStyle="1" w:styleId="Char15">
    <w:name w:val="正文文本缩进 Char1"/>
    <w:link w:val="1fe"/>
    <w:uiPriority w:val="99"/>
    <w:qFormat/>
    <w:rsid w:val="00E82358"/>
    <w:rPr>
      <w:rFonts w:ascii="宋体" w:eastAsia="宋体" w:hAnsi="宋体"/>
      <w:sz w:val="24"/>
      <w:szCs w:val="24"/>
      <w:lang w:bidi="ar-SA"/>
    </w:rPr>
  </w:style>
  <w:style w:type="paragraph" w:customStyle="1" w:styleId="1fe">
    <w:name w:val="正文文本缩进1"/>
    <w:basedOn w:val="aa"/>
    <w:link w:val="Char15"/>
    <w:uiPriority w:val="99"/>
    <w:qFormat/>
    <w:rsid w:val="00E82358"/>
    <w:pPr>
      <w:spacing w:line="480" w:lineRule="exact"/>
      <w:ind w:firstLineChars="200" w:firstLine="480"/>
    </w:pPr>
    <w:rPr>
      <w:rFonts w:ascii="宋体" w:hAnsi="宋体"/>
      <w:kern w:val="0"/>
      <w:sz w:val="24"/>
    </w:rPr>
  </w:style>
  <w:style w:type="character" w:customStyle="1" w:styleId="Charf6">
    <w:name w:val="表格 Char"/>
    <w:link w:val="affffc"/>
    <w:qFormat/>
    <w:rsid w:val="00E82358"/>
    <w:rPr>
      <w:rFonts w:ascii="宋体"/>
      <w:szCs w:val="24"/>
    </w:rPr>
  </w:style>
  <w:style w:type="paragraph" w:customStyle="1" w:styleId="affffc">
    <w:name w:val="表格"/>
    <w:basedOn w:val="aa"/>
    <w:link w:val="Charf6"/>
    <w:qFormat/>
    <w:rsid w:val="00E82358"/>
    <w:pPr>
      <w:overflowPunct w:val="0"/>
      <w:autoSpaceDE w:val="0"/>
      <w:autoSpaceDN w:val="0"/>
      <w:adjustRightInd w:val="0"/>
      <w:spacing w:beforeLines="30" w:line="300" w:lineRule="auto"/>
      <w:ind w:firstLineChars="200" w:firstLine="200"/>
      <w:jc w:val="center"/>
    </w:pPr>
    <w:rPr>
      <w:rFonts w:ascii="宋体"/>
      <w:kern w:val="0"/>
      <w:sz w:val="20"/>
    </w:rPr>
  </w:style>
  <w:style w:type="character" w:customStyle="1" w:styleId="214">
    <w:name w:val="标题 2 字符1"/>
    <w:qFormat/>
    <w:rsid w:val="00E82358"/>
    <w:rPr>
      <w:rFonts w:ascii="Arial" w:eastAsia="黑体" w:hAnsi="Arial"/>
      <w:b/>
      <w:bCs/>
      <w:kern w:val="44"/>
      <w:sz w:val="32"/>
      <w:lang w:val="zh-CN" w:eastAsia="zh-CN"/>
    </w:rPr>
  </w:style>
  <w:style w:type="character" w:customStyle="1" w:styleId="37">
    <w:name w:val="纯文本 字符3"/>
    <w:qFormat/>
    <w:rsid w:val="00E82358"/>
    <w:rPr>
      <w:rFonts w:ascii="宋体" w:eastAsia="宋体" w:hAnsi="Courier New" w:cs="宋体" w:hint="eastAsia"/>
      <w:kern w:val="2"/>
      <w:sz w:val="21"/>
    </w:rPr>
  </w:style>
  <w:style w:type="character" w:customStyle="1" w:styleId="313">
    <w:name w:val="未处理的提及31"/>
    <w:uiPriority w:val="99"/>
    <w:semiHidden/>
    <w:qFormat/>
    <w:rsid w:val="00E82358"/>
    <w:rPr>
      <w:color w:val="605E5C"/>
      <w:shd w:val="clear" w:color="auto" w:fill="E1DFDD"/>
    </w:rPr>
  </w:style>
  <w:style w:type="character" w:customStyle="1" w:styleId="font11">
    <w:name w:val="font11"/>
    <w:qFormat/>
    <w:rsid w:val="00E82358"/>
    <w:rPr>
      <w:rFonts w:ascii="宋体" w:eastAsia="宋体" w:hAnsi="宋体" w:cs="宋体"/>
      <w:color w:val="000000"/>
      <w:sz w:val="18"/>
      <w:szCs w:val="18"/>
      <w:u w:val="none"/>
    </w:rPr>
  </w:style>
  <w:style w:type="character" w:customStyle="1" w:styleId="-10">
    <w:name w:val="彩色列表 - 着色 1 字符"/>
    <w:link w:val="-11"/>
    <w:semiHidden/>
    <w:qFormat/>
    <w:rsid w:val="00E82358"/>
    <w:rPr>
      <w:rFonts w:ascii="等线" w:hAnsi="等线"/>
      <w:sz w:val="24"/>
      <w:szCs w:val="24"/>
    </w:rPr>
  </w:style>
  <w:style w:type="paragraph" w:customStyle="1" w:styleId="-11">
    <w:name w:val="彩色列表 - 着色 11"/>
    <w:basedOn w:val="aa"/>
    <w:link w:val="-10"/>
    <w:semiHidden/>
    <w:qFormat/>
    <w:rsid w:val="00E82358"/>
    <w:pPr>
      <w:spacing w:line="360" w:lineRule="auto"/>
      <w:ind w:firstLineChars="200" w:firstLine="420"/>
    </w:pPr>
    <w:rPr>
      <w:rFonts w:ascii="等线" w:hAnsi="等线"/>
      <w:kern w:val="0"/>
      <w:sz w:val="24"/>
    </w:rPr>
  </w:style>
  <w:style w:type="character" w:customStyle="1" w:styleId="220">
    <w:name w:val="正文文本 2 字符2"/>
    <w:qFormat/>
    <w:rsid w:val="00E82358"/>
    <w:rPr>
      <w:kern w:val="2"/>
      <w:sz w:val="21"/>
    </w:rPr>
  </w:style>
  <w:style w:type="character" w:customStyle="1" w:styleId="1ff">
    <w:name w:val="页眉 字符1"/>
    <w:qFormat/>
    <w:rsid w:val="00E82358"/>
    <w:rPr>
      <w:kern w:val="2"/>
      <w:sz w:val="18"/>
      <w:szCs w:val="18"/>
    </w:rPr>
  </w:style>
  <w:style w:type="character" w:customStyle="1" w:styleId="CharChar111">
    <w:name w:val="Char Char111"/>
    <w:qFormat/>
    <w:rsid w:val="00E82358"/>
    <w:rPr>
      <w:rFonts w:ascii="宋体" w:eastAsia="宋体"/>
      <w:b/>
      <w:sz w:val="24"/>
      <w:u w:val="single"/>
      <w:lang w:val="en-US" w:eastAsia="zh-CN" w:bidi="ar-SA"/>
    </w:rPr>
  </w:style>
  <w:style w:type="character" w:customStyle="1" w:styleId="3Char0">
    <w:name w:val="标题3 Char"/>
    <w:link w:val="38"/>
    <w:semiHidden/>
    <w:qFormat/>
    <w:rsid w:val="00E82358"/>
    <w:rPr>
      <w:rFonts w:ascii="Arial" w:eastAsia="黑体" w:hAnsi="Arial"/>
      <w:kern w:val="44"/>
      <w:sz w:val="30"/>
      <w:szCs w:val="22"/>
      <w:lang w:val="zh-CN"/>
    </w:rPr>
  </w:style>
  <w:style w:type="paragraph" w:customStyle="1" w:styleId="38">
    <w:name w:val="标题3"/>
    <w:basedOn w:val="21"/>
    <w:next w:val="21"/>
    <w:link w:val="3Char0"/>
    <w:semiHidden/>
    <w:qFormat/>
    <w:rsid w:val="00E82358"/>
    <w:pPr>
      <w:tabs>
        <w:tab w:val="left" w:pos="360"/>
      </w:tabs>
      <w:autoSpaceDE/>
      <w:autoSpaceDN/>
      <w:snapToGrid w:val="0"/>
      <w:spacing w:beforeLines="30" w:line="360" w:lineRule="auto"/>
      <w:ind w:left="360" w:hanging="360"/>
      <w:jc w:val="left"/>
    </w:pPr>
    <w:rPr>
      <w:b w:val="0"/>
      <w:kern w:val="44"/>
      <w:szCs w:val="22"/>
      <w:lang w:val="zh-CN"/>
    </w:rPr>
  </w:style>
  <w:style w:type="character" w:customStyle="1" w:styleId="Charf7">
    <w:name w:val="页眉 Char"/>
    <w:uiPriority w:val="99"/>
    <w:qFormat/>
    <w:rsid w:val="00E82358"/>
    <w:rPr>
      <w:rFonts w:eastAsia="宋体"/>
      <w:kern w:val="2"/>
      <w:sz w:val="18"/>
      <w:szCs w:val="18"/>
      <w:lang w:val="en-US" w:eastAsia="zh-CN" w:bidi="ar-SA"/>
    </w:rPr>
  </w:style>
  <w:style w:type="character" w:customStyle="1" w:styleId="215">
    <w:name w:val="正文文本首行缩进 2 字符1"/>
    <w:uiPriority w:val="99"/>
    <w:semiHidden/>
    <w:qFormat/>
    <w:rsid w:val="00E82358"/>
    <w:rPr>
      <w:rFonts w:ascii="宋体" w:eastAsia="宋体" w:hAnsi="宋体"/>
    </w:rPr>
  </w:style>
  <w:style w:type="character" w:customStyle="1" w:styleId="c21">
    <w:name w:val="c21"/>
    <w:qFormat/>
    <w:rsid w:val="00E82358"/>
    <w:rPr>
      <w:rFonts w:ascii="ˎ̥" w:hAnsi="ˎ̥" w:hint="default"/>
      <w:color w:val="000000"/>
      <w:sz w:val="20"/>
      <w:szCs w:val="20"/>
      <w:u w:val="none"/>
    </w:rPr>
  </w:style>
  <w:style w:type="character" w:customStyle="1" w:styleId="old">
    <w:name w:val="old"/>
    <w:qFormat/>
    <w:rsid w:val="00E82358"/>
    <w:rPr>
      <w:color w:val="999999"/>
    </w:rPr>
  </w:style>
  <w:style w:type="character" w:customStyle="1" w:styleId="Charf8">
    <w:name w:val="正文表格 Char"/>
    <w:link w:val="affffd"/>
    <w:qFormat/>
    <w:rsid w:val="00E82358"/>
    <w:rPr>
      <w:rFonts w:ascii="宋体" w:hAnsi="宋体"/>
      <w:color w:val="000000"/>
      <w:kern w:val="2"/>
      <w:sz w:val="21"/>
      <w:szCs w:val="21"/>
    </w:rPr>
  </w:style>
  <w:style w:type="paragraph" w:customStyle="1" w:styleId="affffd">
    <w:name w:val="正文表格"/>
    <w:basedOn w:val="aa"/>
    <w:link w:val="Charf8"/>
    <w:qFormat/>
    <w:rsid w:val="00E82358"/>
    <w:pPr>
      <w:adjustRightInd w:val="0"/>
      <w:snapToGrid w:val="0"/>
      <w:jc w:val="left"/>
    </w:pPr>
    <w:rPr>
      <w:rFonts w:ascii="宋体" w:hAnsi="宋体"/>
      <w:color w:val="000000"/>
      <w:szCs w:val="21"/>
    </w:rPr>
  </w:style>
  <w:style w:type="character" w:customStyle="1" w:styleId="92">
    <w:name w:val="未处理的提及9"/>
    <w:uiPriority w:val="99"/>
    <w:semiHidden/>
    <w:qFormat/>
    <w:rsid w:val="00E82358"/>
    <w:rPr>
      <w:color w:val="605E5C"/>
      <w:shd w:val="clear" w:color="auto" w:fill="E1DFDD"/>
    </w:rPr>
  </w:style>
  <w:style w:type="character" w:customStyle="1" w:styleId="affffe">
    <w:name w:val="引用 字符"/>
    <w:link w:val="1ff0"/>
    <w:uiPriority w:val="29"/>
    <w:qFormat/>
    <w:rsid w:val="00E82358"/>
    <w:rPr>
      <w:rFonts w:ascii="Calibri" w:hAnsi="Calibri"/>
      <w:i/>
      <w:iCs/>
      <w:color w:val="000000"/>
      <w:sz w:val="22"/>
      <w:lang w:eastAsia="en-US" w:bidi="en-US"/>
    </w:rPr>
  </w:style>
  <w:style w:type="paragraph" w:customStyle="1" w:styleId="1ff0">
    <w:name w:val="引用1"/>
    <w:basedOn w:val="aa"/>
    <w:next w:val="aa"/>
    <w:link w:val="affffe"/>
    <w:uiPriority w:val="29"/>
    <w:qFormat/>
    <w:rsid w:val="00E82358"/>
    <w:pPr>
      <w:widowControl/>
      <w:spacing w:after="200" w:line="276" w:lineRule="auto"/>
      <w:jc w:val="left"/>
    </w:pPr>
    <w:rPr>
      <w:rFonts w:ascii="Calibri" w:hAnsi="Calibri"/>
      <w:i/>
      <w:iCs/>
      <w:color w:val="000000"/>
      <w:kern w:val="0"/>
      <w:sz w:val="22"/>
      <w:szCs w:val="20"/>
      <w:lang w:eastAsia="en-US" w:bidi="en-US"/>
    </w:rPr>
  </w:style>
  <w:style w:type="character" w:customStyle="1" w:styleId="Charf9">
    <w:name w:val="正文[新产业] Char"/>
    <w:link w:val="afffff"/>
    <w:semiHidden/>
    <w:qFormat/>
    <w:locked/>
    <w:rsid w:val="00E82358"/>
    <w:rPr>
      <w:sz w:val="24"/>
    </w:rPr>
  </w:style>
  <w:style w:type="paragraph" w:customStyle="1" w:styleId="afffff">
    <w:name w:val="正文[新产业]"/>
    <w:basedOn w:val="aa"/>
    <w:link w:val="Charf9"/>
    <w:semiHidden/>
    <w:qFormat/>
    <w:rsid w:val="00E82358"/>
    <w:pPr>
      <w:spacing w:line="360" w:lineRule="auto"/>
      <w:ind w:firstLineChars="200" w:firstLine="200"/>
    </w:pPr>
    <w:rPr>
      <w:kern w:val="0"/>
      <w:sz w:val="24"/>
      <w:szCs w:val="20"/>
    </w:rPr>
  </w:style>
  <w:style w:type="character" w:customStyle="1" w:styleId="Charfa">
    <w:name w:val="正文（缩进） Char"/>
    <w:link w:val="afffff0"/>
    <w:qFormat/>
    <w:rsid w:val="00E82358"/>
    <w:rPr>
      <w:rFonts w:eastAsia="仿宋_GB2312"/>
      <w:sz w:val="28"/>
    </w:rPr>
  </w:style>
  <w:style w:type="paragraph" w:customStyle="1" w:styleId="afffff0">
    <w:name w:val="正文（缩进）"/>
    <w:basedOn w:val="aa"/>
    <w:link w:val="Charfa"/>
    <w:qFormat/>
    <w:rsid w:val="00E82358"/>
    <w:pPr>
      <w:adjustRightInd w:val="0"/>
      <w:spacing w:beforeLines="50" w:afterLines="50" w:line="360" w:lineRule="auto"/>
      <w:ind w:firstLineChars="200" w:firstLine="480"/>
      <w:textAlignment w:val="baseline"/>
    </w:pPr>
    <w:rPr>
      <w:rFonts w:eastAsia="仿宋_GB2312"/>
      <w:kern w:val="0"/>
      <w:sz w:val="28"/>
      <w:szCs w:val="20"/>
    </w:rPr>
  </w:style>
  <w:style w:type="character" w:customStyle="1" w:styleId="Charfb">
    <w:name w:val="正文文本缩进 Char"/>
    <w:qFormat/>
    <w:rsid w:val="00E82358"/>
    <w:rPr>
      <w:rFonts w:eastAsia="宋体"/>
      <w:kern w:val="2"/>
      <w:sz w:val="24"/>
      <w:szCs w:val="24"/>
      <w:lang w:val="en-US" w:eastAsia="zh-CN" w:bidi="ar-SA"/>
    </w:rPr>
  </w:style>
  <w:style w:type="character" w:customStyle="1" w:styleId="Charfc">
    <w:name w:val="封面黑体内容 Char"/>
    <w:link w:val="afffff1"/>
    <w:semiHidden/>
    <w:qFormat/>
    <w:rsid w:val="00E82358"/>
    <w:rPr>
      <w:rFonts w:ascii="黑体" w:eastAsia="黑体"/>
      <w:sz w:val="32"/>
      <w:szCs w:val="32"/>
      <w:lang w:val="en-US" w:eastAsia="zh-CN" w:bidi="ar-SA"/>
    </w:rPr>
  </w:style>
  <w:style w:type="paragraph" w:customStyle="1" w:styleId="afffff1">
    <w:name w:val="封面黑体内容"/>
    <w:link w:val="Charfc"/>
    <w:semiHidden/>
    <w:qFormat/>
    <w:rsid w:val="00E82358"/>
    <w:pPr>
      <w:tabs>
        <w:tab w:val="left" w:pos="2280"/>
        <w:tab w:val="right" w:pos="4200"/>
        <w:tab w:val="left" w:pos="4440"/>
      </w:tabs>
      <w:spacing w:before="160" w:line="160" w:lineRule="atLeast"/>
      <w:jc w:val="both"/>
    </w:pPr>
    <w:rPr>
      <w:rFonts w:ascii="黑体" w:eastAsia="黑体"/>
      <w:sz w:val="32"/>
      <w:szCs w:val="32"/>
    </w:rPr>
  </w:style>
  <w:style w:type="character" w:customStyle="1" w:styleId="prev">
    <w:name w:val="prev"/>
    <w:uiPriority w:val="99"/>
    <w:semiHidden/>
    <w:qFormat/>
    <w:rsid w:val="00E82358"/>
    <w:rPr>
      <w:rFonts w:cs="Times New Roman"/>
      <w:color w:val="888888"/>
    </w:rPr>
  </w:style>
  <w:style w:type="character" w:customStyle="1" w:styleId="redfilenumber">
    <w:name w:val="redfilenumber"/>
    <w:uiPriority w:val="99"/>
    <w:semiHidden/>
    <w:qFormat/>
    <w:rsid w:val="00E82358"/>
    <w:rPr>
      <w:rFonts w:cs="Times New Roman"/>
      <w:color w:val="BA2636"/>
      <w:sz w:val="18"/>
      <w:szCs w:val="18"/>
    </w:rPr>
  </w:style>
  <w:style w:type="character" w:customStyle="1" w:styleId="ckecolorbox1">
    <w:name w:val="cke_colorbox1"/>
    <w:qFormat/>
    <w:rsid w:val="00E82358"/>
  </w:style>
  <w:style w:type="character" w:customStyle="1" w:styleId="Charfd">
    <w:name w:val="建议书正文 Char"/>
    <w:link w:val="afffff2"/>
    <w:semiHidden/>
    <w:qFormat/>
    <w:rsid w:val="00E82358"/>
    <w:rPr>
      <w:rFonts w:ascii="仿宋_GB2312" w:eastAsia="仿宋_GB2312" w:hAnsi="仿宋"/>
      <w:sz w:val="28"/>
      <w:szCs w:val="30"/>
    </w:rPr>
  </w:style>
  <w:style w:type="paragraph" w:customStyle="1" w:styleId="afffff2">
    <w:name w:val="建议书正文"/>
    <w:basedOn w:val="aa"/>
    <w:link w:val="Charfd"/>
    <w:semiHidden/>
    <w:qFormat/>
    <w:rsid w:val="00E82358"/>
    <w:pPr>
      <w:spacing w:beforeLines="30" w:line="360" w:lineRule="auto"/>
      <w:ind w:left="420" w:firstLineChars="200" w:firstLine="420"/>
    </w:pPr>
    <w:rPr>
      <w:rFonts w:ascii="仿宋_GB2312" w:eastAsia="仿宋_GB2312" w:hAnsi="仿宋"/>
      <w:kern w:val="0"/>
      <w:sz w:val="28"/>
      <w:szCs w:val="30"/>
    </w:rPr>
  </w:style>
  <w:style w:type="character" w:customStyle="1" w:styleId="1ff1">
    <w:name w:val="正文文本缩进 字符1"/>
    <w:uiPriority w:val="99"/>
    <w:semiHidden/>
    <w:qFormat/>
    <w:rsid w:val="00E82358"/>
    <w:rPr>
      <w:rFonts w:ascii="宋体" w:eastAsia="宋体" w:hAnsi="宋体"/>
    </w:rPr>
  </w:style>
  <w:style w:type="character" w:customStyle="1" w:styleId="4Char1">
    <w:name w:val="标题 4 Char1"/>
    <w:uiPriority w:val="9"/>
    <w:qFormat/>
    <w:rsid w:val="00E82358"/>
    <w:rPr>
      <w:rFonts w:ascii="Arial" w:eastAsia="黑体" w:hAnsi="Arial"/>
      <w:b/>
      <w:bCs/>
      <w:kern w:val="2"/>
      <w:sz w:val="28"/>
      <w:szCs w:val="28"/>
    </w:rPr>
  </w:style>
  <w:style w:type="character" w:customStyle="1" w:styleId="Charfe">
    <w:name w:val="表格正文 Char"/>
    <w:link w:val="afffff3"/>
    <w:qFormat/>
    <w:rsid w:val="00E82358"/>
    <w:rPr>
      <w:kern w:val="2"/>
      <w:sz w:val="21"/>
      <w:szCs w:val="24"/>
    </w:rPr>
  </w:style>
  <w:style w:type="paragraph" w:customStyle="1" w:styleId="afffff3">
    <w:name w:val="表格正文"/>
    <w:basedOn w:val="aa"/>
    <w:link w:val="Charfe"/>
    <w:qFormat/>
    <w:rsid w:val="00E82358"/>
  </w:style>
  <w:style w:type="character" w:customStyle="1" w:styleId="1Char2">
    <w:name w:val="标题 1 Char2"/>
    <w:uiPriority w:val="9"/>
    <w:qFormat/>
    <w:rsid w:val="00E82358"/>
    <w:rPr>
      <w:rFonts w:cs="Times New Roman"/>
      <w:b/>
      <w:bCs/>
      <w:kern w:val="44"/>
      <w:sz w:val="44"/>
      <w:szCs w:val="44"/>
    </w:rPr>
  </w:style>
  <w:style w:type="character" w:customStyle="1" w:styleId="myCharChar">
    <w:name w:val="my正文 Char Char"/>
    <w:semiHidden/>
    <w:qFormat/>
    <w:rsid w:val="00E82358"/>
    <w:rPr>
      <w:sz w:val="28"/>
      <w:szCs w:val="24"/>
      <w:lang w:val="zh-CN" w:eastAsia="zh-CN"/>
    </w:rPr>
  </w:style>
  <w:style w:type="character" w:customStyle="1" w:styleId="afffff4">
    <w:name w:val="纯文本 字符"/>
    <w:uiPriority w:val="99"/>
    <w:qFormat/>
    <w:rsid w:val="00E82358"/>
    <w:rPr>
      <w:rFonts w:ascii="宋体" w:eastAsia="宋体" w:hAnsi="Courier New" w:cs="Times New Roman"/>
      <w:kern w:val="2"/>
      <w:sz w:val="21"/>
      <w:szCs w:val="21"/>
      <w:lang w:val="en-US" w:eastAsia="zh-CN" w:bidi="ar-SA"/>
    </w:rPr>
  </w:style>
  <w:style w:type="character" w:customStyle="1" w:styleId="Charff">
    <w:name w:val="样式 正文（缩进） Char"/>
    <w:link w:val="afffff5"/>
    <w:semiHidden/>
    <w:qFormat/>
    <w:rsid w:val="00E82358"/>
    <w:rPr>
      <w:rFonts w:ascii="宋体" w:hAnsi="Calibri"/>
      <w:sz w:val="24"/>
      <w:szCs w:val="24"/>
    </w:rPr>
  </w:style>
  <w:style w:type="paragraph" w:customStyle="1" w:styleId="afffff5">
    <w:name w:val="样式 正文（缩进）"/>
    <w:basedOn w:val="aa"/>
    <w:link w:val="Charff"/>
    <w:semiHidden/>
    <w:qFormat/>
    <w:rsid w:val="00E82358"/>
    <w:pPr>
      <w:spacing w:beforeLines="30" w:line="360" w:lineRule="auto"/>
      <w:ind w:firstLineChars="200" w:firstLine="480"/>
      <w:jc w:val="left"/>
    </w:pPr>
    <w:rPr>
      <w:rFonts w:ascii="宋体" w:hAnsi="Calibri"/>
      <w:kern w:val="0"/>
      <w:sz w:val="24"/>
    </w:rPr>
  </w:style>
  <w:style w:type="character" w:customStyle="1" w:styleId="CharChar11">
    <w:name w:val="Char Char11"/>
    <w:qFormat/>
    <w:rsid w:val="00E82358"/>
    <w:rPr>
      <w:rFonts w:ascii="宋体" w:eastAsia="宋体"/>
      <w:b/>
      <w:sz w:val="24"/>
      <w:u w:val="single"/>
      <w:lang w:val="en-US" w:eastAsia="zh-CN" w:bidi="ar-SA"/>
    </w:rPr>
  </w:style>
  <w:style w:type="character" w:customStyle="1" w:styleId="82">
    <w:name w:val="未处理的提及8"/>
    <w:uiPriority w:val="99"/>
    <w:semiHidden/>
    <w:qFormat/>
    <w:rsid w:val="00E82358"/>
    <w:rPr>
      <w:color w:val="605E5C"/>
      <w:shd w:val="clear" w:color="auto" w:fill="E1DFDD"/>
    </w:rPr>
  </w:style>
  <w:style w:type="character" w:customStyle="1" w:styleId="txt">
    <w:name w:val="txt"/>
    <w:qFormat/>
    <w:rsid w:val="00E82358"/>
  </w:style>
  <w:style w:type="character" w:customStyle="1" w:styleId="39">
    <w:name w:val="正文缩进 字符3"/>
    <w:semiHidden/>
    <w:qFormat/>
    <w:rsid w:val="00E82358"/>
    <w:rPr>
      <w:sz w:val="24"/>
      <w:lang w:val="zh-CN"/>
    </w:rPr>
  </w:style>
  <w:style w:type="character" w:customStyle="1" w:styleId="black1">
    <w:name w:val="black1"/>
    <w:qFormat/>
    <w:rsid w:val="00E82358"/>
    <w:rPr>
      <w:color w:val="000000"/>
    </w:rPr>
  </w:style>
  <w:style w:type="character" w:customStyle="1" w:styleId="2f2">
    <w:name w:val="日期 字符2"/>
    <w:uiPriority w:val="99"/>
    <w:semiHidden/>
    <w:qFormat/>
    <w:rsid w:val="00E82358"/>
    <w:rPr>
      <w:rFonts w:ascii="宋体" w:eastAsia="宋体" w:hAnsi="宋体"/>
    </w:rPr>
  </w:style>
  <w:style w:type="paragraph" w:customStyle="1" w:styleId="1ff2">
    <w:name w:val="纯文本1"/>
    <w:basedOn w:val="aa"/>
    <w:qFormat/>
    <w:rsid w:val="00E82358"/>
    <w:rPr>
      <w:rFonts w:ascii="宋体" w:hAnsi="Courier New"/>
    </w:rPr>
  </w:style>
  <w:style w:type="paragraph" w:customStyle="1" w:styleId="TOC1">
    <w:name w:val="TOC 标题1"/>
    <w:basedOn w:val="13"/>
    <w:next w:val="aa"/>
    <w:uiPriority w:val="39"/>
    <w:qFormat/>
    <w:rsid w:val="00E82358"/>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100">
    <w:name w:val="xl100"/>
    <w:basedOn w:val="aa"/>
    <w:semiHidden/>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2f3">
    <w:name w:val="正文文本缩进2"/>
    <w:basedOn w:val="aa"/>
    <w:qFormat/>
    <w:rsid w:val="00E82358"/>
    <w:pPr>
      <w:spacing w:line="480" w:lineRule="exact"/>
      <w:ind w:firstLineChars="200" w:firstLine="480"/>
    </w:pPr>
    <w:rPr>
      <w:rFonts w:ascii="宋体" w:hAnsi="宋体"/>
      <w:kern w:val="0"/>
      <w:sz w:val="24"/>
      <w:lang w:val="zh-CN"/>
    </w:rPr>
  </w:style>
  <w:style w:type="paragraph" w:customStyle="1" w:styleId="xl92">
    <w:name w:val="xl92"/>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font5">
    <w:name w:val="font5"/>
    <w:basedOn w:val="aa"/>
    <w:qFormat/>
    <w:rsid w:val="00E82358"/>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a"/>
    <w:semiHidden/>
    <w:qFormat/>
    <w:rsid w:val="00E82358"/>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48">
    <w:name w:val="xl48"/>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fff6">
    <w:name w:val="二级条标题"/>
    <w:basedOn w:val="a0"/>
    <w:next w:val="aa"/>
    <w:qFormat/>
    <w:rsid w:val="00E82358"/>
    <w:pPr>
      <w:numPr>
        <w:ilvl w:val="0"/>
        <w:numId w:val="0"/>
      </w:numPr>
      <w:ind w:hanging="840"/>
      <w:outlineLvl w:val="2"/>
    </w:pPr>
    <w:rPr>
      <w:rFonts w:ascii="宋体" w:eastAsia="宋体"/>
      <w:b w:val="0"/>
    </w:rPr>
  </w:style>
  <w:style w:type="paragraph" w:customStyle="1" w:styleId="a0">
    <w:name w:val="一级条标题"/>
    <w:basedOn w:val="a"/>
    <w:next w:val="aa"/>
    <w:qFormat/>
    <w:rsid w:val="00E82358"/>
    <w:pPr>
      <w:numPr>
        <w:ilvl w:val="1"/>
      </w:numPr>
      <w:tabs>
        <w:tab w:val="left" w:pos="360"/>
        <w:tab w:val="left" w:pos="840"/>
      </w:tabs>
      <w:ind w:left="0" w:hanging="840"/>
      <w:outlineLvl w:val="1"/>
    </w:pPr>
  </w:style>
  <w:style w:type="paragraph" w:customStyle="1" w:styleId="a">
    <w:name w:val="章标题"/>
    <w:next w:val="aa"/>
    <w:qFormat/>
    <w:rsid w:val="00E82358"/>
    <w:pPr>
      <w:numPr>
        <w:numId w:val="2"/>
      </w:numPr>
      <w:spacing w:beforeLines="50" w:afterLines="50" w:line="460" w:lineRule="exact"/>
      <w:ind w:left="0"/>
      <w:jc w:val="both"/>
      <w:outlineLvl w:val="0"/>
    </w:pPr>
    <w:rPr>
      <w:rFonts w:ascii="黑体" w:eastAsia="黑体"/>
      <w:b/>
      <w:sz w:val="28"/>
    </w:rPr>
  </w:style>
  <w:style w:type="paragraph" w:customStyle="1" w:styleId="xl91">
    <w:name w:val="xl91"/>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2">
    <w:name w:val="TOC 标题2"/>
    <w:basedOn w:val="13"/>
    <w:next w:val="aa"/>
    <w:uiPriority w:val="39"/>
    <w:semiHidden/>
    <w:qFormat/>
    <w:rsid w:val="00E82358"/>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45">
    <w:name w:val="xl45"/>
    <w:basedOn w:val="aa"/>
    <w:qFormat/>
    <w:rsid w:val="00E8235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399">
    <w:name w:val="_Style 399"/>
    <w:basedOn w:val="af5"/>
    <w:next w:val="17"/>
    <w:qFormat/>
    <w:rsid w:val="00E82358"/>
    <w:pPr>
      <w:tabs>
        <w:tab w:val="clear" w:pos="567"/>
      </w:tabs>
      <w:spacing w:before="0" w:after="120" w:line="240" w:lineRule="auto"/>
      <w:ind w:firstLineChars="100" w:firstLine="420"/>
    </w:pPr>
    <w:rPr>
      <w:rFonts w:ascii="Times New Roman" w:hAnsi="Times New Roman"/>
      <w:sz w:val="21"/>
      <w:szCs w:val="20"/>
    </w:rPr>
  </w:style>
  <w:style w:type="paragraph" w:customStyle="1" w:styleId="Hanging1">
    <w:name w:val="Hanging 1"/>
    <w:basedOn w:val="Hanging2"/>
    <w:semiHidden/>
    <w:qFormat/>
    <w:rsid w:val="00E82358"/>
    <w:pPr>
      <w:tabs>
        <w:tab w:val="left" w:pos="3402"/>
      </w:tabs>
      <w:spacing w:line="300" w:lineRule="auto"/>
      <w:ind w:left="3403" w:hanging="2552"/>
    </w:pPr>
    <w:rPr>
      <w:sz w:val="21"/>
    </w:rPr>
  </w:style>
  <w:style w:type="paragraph" w:customStyle="1" w:styleId="Hanging2">
    <w:name w:val="Hanging 2"/>
    <w:basedOn w:val="aa"/>
    <w:semiHidden/>
    <w:qFormat/>
    <w:rsid w:val="00E82358"/>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afffff7">
    <w:name w:val="图例"/>
    <w:basedOn w:val="aa"/>
    <w:qFormat/>
    <w:rsid w:val="00E82358"/>
    <w:pPr>
      <w:spacing w:before="120" w:after="120" w:line="360" w:lineRule="auto"/>
      <w:jc w:val="center"/>
    </w:pPr>
    <w:rPr>
      <w:rFonts w:eastAsia="仿宋_GB2312"/>
      <w:b/>
      <w:sz w:val="24"/>
      <w:szCs w:val="20"/>
    </w:rPr>
  </w:style>
  <w:style w:type="paragraph" w:customStyle="1" w:styleId="2f4">
    <w:name w:val="列出段落2"/>
    <w:basedOn w:val="aa"/>
    <w:qFormat/>
    <w:rsid w:val="00E82358"/>
    <w:pPr>
      <w:ind w:firstLineChars="200" w:firstLine="420"/>
    </w:pPr>
    <w:rPr>
      <w:rFonts w:ascii="Calibri" w:hAnsi="Calibri"/>
      <w:szCs w:val="22"/>
    </w:rPr>
  </w:style>
  <w:style w:type="paragraph" w:customStyle="1" w:styleId="Char3CharCharChar">
    <w:name w:val="Char3 Char Char Char"/>
    <w:basedOn w:val="aa"/>
    <w:qFormat/>
    <w:rsid w:val="00E82358"/>
    <w:rPr>
      <w:rFonts w:ascii="Tahoma" w:hAnsi="Tahoma"/>
      <w:sz w:val="24"/>
      <w:szCs w:val="20"/>
    </w:rPr>
  </w:style>
  <w:style w:type="paragraph" w:customStyle="1" w:styleId="1ff3">
    <w:name w:val="项目符号1"/>
    <w:basedOn w:val="afff8"/>
    <w:qFormat/>
    <w:rsid w:val="00E82358"/>
    <w:pPr>
      <w:ind w:left="-25" w:firstLine="0"/>
    </w:pPr>
  </w:style>
  <w:style w:type="paragraph" w:customStyle="1" w:styleId="afffff8">
    <w:name w:val="表格内容"/>
    <w:basedOn w:val="aa"/>
    <w:qFormat/>
    <w:rsid w:val="00E82358"/>
    <w:pPr>
      <w:spacing w:line="560" w:lineRule="exact"/>
      <w:jc w:val="center"/>
    </w:pPr>
    <w:rPr>
      <w:rFonts w:eastAsia="华文仿宋"/>
      <w:szCs w:val="22"/>
    </w:rPr>
  </w:style>
  <w:style w:type="paragraph" w:customStyle="1" w:styleId="default">
    <w:name w:val="default"/>
    <w:basedOn w:val="aa"/>
    <w:qFormat/>
    <w:rsid w:val="00E82358"/>
    <w:pPr>
      <w:widowControl/>
      <w:spacing w:before="100" w:beforeAutospacing="1" w:after="100" w:afterAutospacing="1"/>
      <w:jc w:val="left"/>
    </w:pPr>
    <w:rPr>
      <w:rFonts w:ascii="宋体" w:hAnsi="宋体" w:cs="宋体"/>
      <w:kern w:val="0"/>
      <w:sz w:val="24"/>
    </w:rPr>
  </w:style>
  <w:style w:type="paragraph" w:customStyle="1" w:styleId="xl80">
    <w:name w:val="xl80"/>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Style254">
    <w:name w:val="_Style 254"/>
    <w:uiPriority w:val="99"/>
    <w:semiHidden/>
    <w:qFormat/>
    <w:rsid w:val="00E82358"/>
    <w:rPr>
      <w:kern w:val="2"/>
      <w:sz w:val="21"/>
    </w:rPr>
  </w:style>
  <w:style w:type="paragraph" w:customStyle="1" w:styleId="1ff4">
    <w:name w:val="修订1"/>
    <w:uiPriority w:val="99"/>
    <w:unhideWhenUsed/>
    <w:qFormat/>
    <w:rsid w:val="00E82358"/>
    <w:rPr>
      <w:kern w:val="2"/>
      <w:sz w:val="21"/>
      <w:szCs w:val="24"/>
    </w:rPr>
  </w:style>
  <w:style w:type="paragraph" w:customStyle="1" w:styleId="1CharCharCharChar">
    <w:name w:val="1 Char Char Char Char"/>
    <w:basedOn w:val="aa"/>
    <w:qFormat/>
    <w:rsid w:val="00E82358"/>
    <w:rPr>
      <w:rFonts w:ascii="Tahoma" w:hAnsi="Tahoma"/>
      <w:sz w:val="24"/>
      <w:szCs w:val="20"/>
    </w:rPr>
  </w:style>
  <w:style w:type="paragraph" w:customStyle="1" w:styleId="xl102">
    <w:name w:val="xl102"/>
    <w:basedOn w:val="aa"/>
    <w:semiHidden/>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T1">
    <w:name w:val="T1"/>
    <w:basedOn w:val="T2"/>
    <w:semiHidden/>
    <w:qFormat/>
    <w:rsid w:val="00E82358"/>
    <w:pPr>
      <w:tabs>
        <w:tab w:val="left" w:pos="425"/>
        <w:tab w:val="left" w:pos="851"/>
        <w:tab w:val="left" w:pos="1276"/>
        <w:tab w:val="left" w:pos="1701"/>
        <w:tab w:val="left" w:pos="2126"/>
        <w:tab w:val="left" w:pos="2552"/>
        <w:tab w:val="left" w:pos="2977"/>
      </w:tabs>
      <w:ind w:left="0"/>
    </w:pPr>
  </w:style>
  <w:style w:type="paragraph" w:customStyle="1" w:styleId="T2">
    <w:name w:val="T2"/>
    <w:basedOn w:val="aa"/>
    <w:semiHidden/>
    <w:qFormat/>
    <w:rsid w:val="00E82358"/>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21">
    <w:name w:val="xl121"/>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2f5">
    <w:name w:val="封面标准号2"/>
    <w:basedOn w:val="1ff5"/>
    <w:qFormat/>
    <w:rsid w:val="00E82358"/>
    <w:pPr>
      <w:adjustRightInd w:val="0"/>
      <w:spacing w:before="357" w:line="280" w:lineRule="exact"/>
    </w:pPr>
  </w:style>
  <w:style w:type="paragraph" w:customStyle="1" w:styleId="1ff5">
    <w:name w:val="封面标准号1"/>
    <w:qFormat/>
    <w:rsid w:val="00E82358"/>
    <w:pPr>
      <w:widowControl w:val="0"/>
      <w:kinsoku w:val="0"/>
      <w:overflowPunct w:val="0"/>
      <w:autoSpaceDE w:val="0"/>
      <w:autoSpaceDN w:val="0"/>
      <w:spacing w:before="308"/>
      <w:jc w:val="right"/>
      <w:textAlignment w:val="center"/>
    </w:pPr>
    <w:rPr>
      <w:sz w:val="28"/>
    </w:rPr>
  </w:style>
  <w:style w:type="paragraph" w:customStyle="1" w:styleId="xl125">
    <w:name w:val="xl125"/>
    <w:basedOn w:val="aa"/>
    <w:semiHidden/>
    <w:qFormat/>
    <w:rsid w:val="00E82358"/>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2">
    <w:name w:val="1)"/>
    <w:basedOn w:val="aa"/>
    <w:qFormat/>
    <w:rsid w:val="00E82358"/>
    <w:pPr>
      <w:numPr>
        <w:ilvl w:val="2"/>
        <w:numId w:val="3"/>
      </w:numPr>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CharCharChar1">
    <w:name w:val="Char Char Char1"/>
    <w:basedOn w:val="aa"/>
    <w:qFormat/>
    <w:rsid w:val="00E82358"/>
    <w:rPr>
      <w:rFonts w:ascii="Tahoma" w:hAnsi="Tahoma"/>
      <w:sz w:val="24"/>
      <w:szCs w:val="20"/>
    </w:rPr>
  </w:style>
  <w:style w:type="paragraph" w:customStyle="1" w:styleId="22222222222222">
    <w:name w:val="22222222222222"/>
    <w:basedOn w:val="aa"/>
    <w:qFormat/>
    <w:rsid w:val="00E82358"/>
    <w:pPr>
      <w:widowControl/>
      <w:adjustRightInd w:val="0"/>
      <w:spacing w:line="360" w:lineRule="auto"/>
      <w:ind w:firstLineChars="200" w:firstLine="480"/>
      <w:jc w:val="left"/>
    </w:pPr>
    <w:rPr>
      <w:color w:val="FF0000"/>
      <w:kern w:val="0"/>
      <w:sz w:val="24"/>
      <w:szCs w:val="20"/>
    </w:rPr>
  </w:style>
  <w:style w:type="paragraph" w:customStyle="1" w:styleId="xl94">
    <w:name w:val="xl94"/>
    <w:basedOn w:val="aa"/>
    <w:semiHidden/>
    <w:qFormat/>
    <w:rsid w:val="00E82358"/>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a9">
    <w:name w:val="四级无标题条"/>
    <w:basedOn w:val="aa"/>
    <w:semiHidden/>
    <w:qFormat/>
    <w:rsid w:val="00E82358"/>
    <w:pPr>
      <w:numPr>
        <w:ilvl w:val="4"/>
        <w:numId w:val="3"/>
      </w:numPr>
      <w:tabs>
        <w:tab w:val="left" w:pos="2580"/>
      </w:tabs>
      <w:spacing w:line="360" w:lineRule="auto"/>
      <w:ind w:firstLineChars="200" w:firstLine="200"/>
    </w:pPr>
    <w:rPr>
      <w:rFonts w:ascii="宋体" w:hAnsi="宋体"/>
      <w:sz w:val="24"/>
    </w:rPr>
  </w:style>
  <w:style w:type="paragraph" w:customStyle="1" w:styleId="CharChar41">
    <w:name w:val="Char Char41"/>
    <w:basedOn w:val="aa"/>
    <w:qFormat/>
    <w:rsid w:val="00E82358"/>
    <w:pPr>
      <w:widowControl/>
      <w:spacing w:line="400" w:lineRule="exact"/>
      <w:jc w:val="center"/>
    </w:pPr>
  </w:style>
  <w:style w:type="paragraph" w:customStyle="1" w:styleId="xl46">
    <w:name w:val="xl46"/>
    <w:basedOn w:val="aa"/>
    <w:qFormat/>
    <w:rsid w:val="00E8235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background1">
    <w:name w:val="background1"/>
    <w:basedOn w:val="aa"/>
    <w:qFormat/>
    <w:rsid w:val="00E82358"/>
    <w:pPr>
      <w:widowControl/>
      <w:spacing w:before="100" w:beforeAutospacing="1" w:after="100" w:afterAutospacing="1"/>
      <w:jc w:val="left"/>
    </w:pPr>
    <w:rPr>
      <w:rFonts w:ascii="宋体" w:hAnsi="宋体" w:cs="宋体"/>
      <w:kern w:val="0"/>
      <w:sz w:val="24"/>
    </w:rPr>
  </w:style>
  <w:style w:type="paragraph" w:customStyle="1" w:styleId="xl76">
    <w:name w:val="xl76"/>
    <w:basedOn w:val="aa"/>
    <w:qFormat/>
    <w:rsid w:val="00E82358"/>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83">
    <w:name w:val="xl83"/>
    <w:basedOn w:val="aa"/>
    <w:qFormat/>
    <w:rsid w:val="00E82358"/>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82">
    <w:name w:val="xl82"/>
    <w:basedOn w:val="aa"/>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2">
    <w:name w:val="Char Char Char2"/>
    <w:basedOn w:val="aa"/>
    <w:qFormat/>
    <w:rsid w:val="00E82358"/>
    <w:rPr>
      <w:rFonts w:ascii="Tahoma" w:hAnsi="Tahoma"/>
      <w:sz w:val="24"/>
      <w:szCs w:val="20"/>
    </w:rPr>
  </w:style>
  <w:style w:type="paragraph" w:customStyle="1" w:styleId="Style160">
    <w:name w:val="_Style 160"/>
    <w:qFormat/>
    <w:rsid w:val="00E82358"/>
    <w:rPr>
      <w:kern w:val="2"/>
      <w:sz w:val="21"/>
      <w:szCs w:val="24"/>
    </w:rPr>
  </w:style>
  <w:style w:type="paragraph" w:customStyle="1" w:styleId="xl85">
    <w:name w:val="xl85"/>
    <w:basedOn w:val="aa"/>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5">
    <w:name w:val="xl65"/>
    <w:basedOn w:val="aa"/>
    <w:qFormat/>
    <w:rsid w:val="00E82358"/>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27">
    <w:name w:val="xl27"/>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ListParagraph1">
    <w:name w:val="List Paragraph1"/>
    <w:basedOn w:val="aa"/>
    <w:uiPriority w:val="34"/>
    <w:qFormat/>
    <w:rsid w:val="00E82358"/>
    <w:pPr>
      <w:ind w:firstLineChars="200" w:firstLine="420"/>
    </w:pPr>
    <w:rPr>
      <w:rFonts w:ascii="Calibri" w:hAnsi="Calibri"/>
      <w:szCs w:val="22"/>
    </w:rPr>
  </w:style>
  <w:style w:type="paragraph" w:customStyle="1" w:styleId="00">
    <w:name w:val="0"/>
    <w:basedOn w:val="aa"/>
    <w:qFormat/>
    <w:rsid w:val="00E82358"/>
    <w:pPr>
      <w:widowControl/>
      <w:snapToGrid w:val="0"/>
      <w:spacing w:before="156" w:after="156" w:line="360" w:lineRule="auto"/>
    </w:pPr>
    <w:rPr>
      <w:kern w:val="0"/>
      <w:sz w:val="24"/>
    </w:rPr>
  </w:style>
  <w:style w:type="paragraph" w:customStyle="1" w:styleId="xl43">
    <w:name w:val="xl43"/>
    <w:basedOn w:val="aa"/>
    <w:qFormat/>
    <w:rsid w:val="00E8235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16">
    <w:name w:val="xl116"/>
    <w:basedOn w:val="aa"/>
    <w:semiHidden/>
    <w:qFormat/>
    <w:rsid w:val="00E82358"/>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1-">
    <w:name w:val="标题1-附件"/>
    <w:basedOn w:val="13"/>
    <w:qFormat/>
    <w:rsid w:val="00E82358"/>
    <w:pPr>
      <w:jc w:val="left"/>
    </w:pPr>
    <w:rPr>
      <w:sz w:val="24"/>
      <w:szCs w:val="24"/>
    </w:rPr>
  </w:style>
  <w:style w:type="paragraph" w:customStyle="1" w:styleId="Char210">
    <w:name w:val="Char21"/>
    <w:basedOn w:val="aa"/>
    <w:qFormat/>
    <w:rsid w:val="00E82358"/>
    <w:rPr>
      <w:rFonts w:ascii="Tahoma" w:hAnsi="Tahoma"/>
      <w:sz w:val="24"/>
      <w:szCs w:val="20"/>
    </w:rPr>
  </w:style>
  <w:style w:type="paragraph" w:customStyle="1" w:styleId="CharCharChar1Char">
    <w:name w:val="Char Char Char1 Char"/>
    <w:basedOn w:val="aa"/>
    <w:qFormat/>
    <w:rsid w:val="00E82358"/>
    <w:rPr>
      <w:rFonts w:ascii="Tahoma" w:hAnsi="Tahoma"/>
      <w:sz w:val="24"/>
      <w:szCs w:val="20"/>
    </w:rPr>
  </w:style>
  <w:style w:type="paragraph" w:customStyle="1" w:styleId="afffff9">
    <w:name w:val="方案正文"/>
    <w:basedOn w:val="aa"/>
    <w:semiHidden/>
    <w:qFormat/>
    <w:rsid w:val="00E82358"/>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MMTopic1">
    <w:name w:val="MM Topic 1"/>
    <w:basedOn w:val="13"/>
    <w:semiHidden/>
    <w:qFormat/>
    <w:rsid w:val="00E82358"/>
    <w:pPr>
      <w:numPr>
        <w:numId w:val="4"/>
      </w:numPr>
      <w:tabs>
        <w:tab w:val="left" w:pos="425"/>
      </w:tabs>
      <w:autoSpaceDE/>
      <w:autoSpaceDN/>
      <w:adjustRightInd/>
      <w:spacing w:before="180" w:line="578" w:lineRule="auto"/>
      <w:jc w:val="both"/>
    </w:pPr>
    <w:rPr>
      <w:rFonts w:ascii="Times New Roman"/>
      <w:bCs/>
      <w:sz w:val="44"/>
      <w:szCs w:val="44"/>
    </w:rPr>
  </w:style>
  <w:style w:type="paragraph" w:customStyle="1" w:styleId="CharCharChar1Char1">
    <w:name w:val="Char Char Char1 Char1"/>
    <w:basedOn w:val="aa"/>
    <w:qFormat/>
    <w:rsid w:val="00E82358"/>
    <w:rPr>
      <w:rFonts w:ascii="Tahoma" w:hAnsi="Tahoma"/>
      <w:sz w:val="24"/>
      <w:szCs w:val="20"/>
    </w:rPr>
  </w:style>
  <w:style w:type="paragraph" w:customStyle="1" w:styleId="CharCharCharCharCharCharChar">
    <w:name w:val="Char Char Char Char Char Char Char"/>
    <w:basedOn w:val="aa"/>
    <w:qFormat/>
    <w:rsid w:val="00E82358"/>
    <w:pPr>
      <w:snapToGrid w:val="0"/>
      <w:spacing w:line="360" w:lineRule="auto"/>
      <w:ind w:firstLineChars="200" w:firstLine="200"/>
    </w:pPr>
    <w:rPr>
      <w:rFonts w:eastAsia="仿宋_GB2312"/>
      <w:sz w:val="24"/>
    </w:rPr>
  </w:style>
  <w:style w:type="paragraph" w:customStyle="1" w:styleId="1ff6">
    <w:name w:val="表格1"/>
    <w:basedOn w:val="aa"/>
    <w:qFormat/>
    <w:rsid w:val="00E82358"/>
    <w:pPr>
      <w:ind w:firstLineChars="200" w:firstLine="480"/>
      <w:jc w:val="center"/>
    </w:pPr>
    <w:rPr>
      <w:sz w:val="24"/>
      <w:szCs w:val="20"/>
    </w:rPr>
  </w:style>
  <w:style w:type="paragraph" w:customStyle="1" w:styleId="-61">
    <w:name w:val="彩色底纹 - 强调文字颜色 61"/>
    <w:basedOn w:val="13"/>
    <w:next w:val="aa"/>
    <w:uiPriority w:val="39"/>
    <w:qFormat/>
    <w:rsid w:val="00E82358"/>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a">
    <w:name w:val="图片"/>
    <w:basedOn w:val="aa"/>
    <w:qFormat/>
    <w:rsid w:val="00E82358"/>
    <w:pPr>
      <w:spacing w:before="80" w:after="40"/>
      <w:jc w:val="center"/>
    </w:pPr>
    <w:rPr>
      <w:rFonts w:ascii="Arial" w:hAnsi="Arial" w:cs="黑体"/>
      <w:sz w:val="18"/>
      <w:szCs w:val="21"/>
    </w:rPr>
  </w:style>
  <w:style w:type="paragraph" w:customStyle="1" w:styleId="xl70">
    <w:name w:val="xl70"/>
    <w:basedOn w:val="aa"/>
    <w:qFormat/>
    <w:rsid w:val="00E823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font8">
    <w:name w:val="font8"/>
    <w:basedOn w:val="aa"/>
    <w:qFormat/>
    <w:rsid w:val="00E82358"/>
    <w:pPr>
      <w:widowControl/>
      <w:spacing w:before="100" w:beforeAutospacing="1" w:after="100" w:afterAutospacing="1"/>
      <w:jc w:val="left"/>
    </w:pPr>
    <w:rPr>
      <w:kern w:val="0"/>
      <w:sz w:val="36"/>
      <w:szCs w:val="36"/>
    </w:rPr>
  </w:style>
  <w:style w:type="paragraph" w:customStyle="1" w:styleId="Char3CharCharChar2">
    <w:name w:val="Char3 Char Char Char2"/>
    <w:basedOn w:val="aa"/>
    <w:qFormat/>
    <w:rsid w:val="00E82358"/>
    <w:rPr>
      <w:rFonts w:ascii="Tahoma" w:hAnsi="Tahoma"/>
      <w:sz w:val="24"/>
      <w:szCs w:val="20"/>
    </w:rPr>
  </w:style>
  <w:style w:type="paragraph" w:customStyle="1" w:styleId="a8">
    <w:name w:val="文档段落标题"/>
    <w:basedOn w:val="aa"/>
    <w:semiHidden/>
    <w:qFormat/>
    <w:rsid w:val="00E82358"/>
    <w:pPr>
      <w:numPr>
        <w:numId w:val="5"/>
      </w:numPr>
      <w:tabs>
        <w:tab w:val="left" w:pos="1360"/>
      </w:tabs>
      <w:spacing w:line="560" w:lineRule="exact"/>
      <w:ind w:firstLineChars="200" w:firstLine="200"/>
    </w:pPr>
    <w:rPr>
      <w:rFonts w:ascii="宋体" w:eastAsia="黑体" w:hAnsi="宋体"/>
      <w:sz w:val="32"/>
      <w:szCs w:val="32"/>
    </w:rPr>
  </w:style>
  <w:style w:type="paragraph" w:customStyle="1" w:styleId="Style2">
    <w:name w:val="_Style 2"/>
    <w:basedOn w:val="aa"/>
    <w:qFormat/>
    <w:rsid w:val="00E82358"/>
    <w:pPr>
      <w:widowControl/>
      <w:spacing w:line="259" w:lineRule="auto"/>
      <w:ind w:left="720"/>
      <w:jc w:val="left"/>
    </w:pPr>
    <w:rPr>
      <w:kern w:val="0"/>
      <w:sz w:val="24"/>
    </w:rPr>
  </w:style>
  <w:style w:type="paragraph" w:customStyle="1" w:styleId="font7">
    <w:name w:val="font7"/>
    <w:basedOn w:val="aa"/>
    <w:qFormat/>
    <w:rsid w:val="00E82358"/>
    <w:pPr>
      <w:widowControl/>
      <w:spacing w:before="100" w:beforeAutospacing="1" w:after="100" w:afterAutospacing="1"/>
      <w:jc w:val="left"/>
    </w:pPr>
    <w:rPr>
      <w:rFonts w:eastAsia="Arial Unicode MS"/>
      <w:b/>
      <w:bCs/>
      <w:color w:val="000000"/>
      <w:kern w:val="0"/>
      <w:sz w:val="20"/>
      <w:szCs w:val="20"/>
    </w:rPr>
  </w:style>
  <w:style w:type="paragraph" w:customStyle="1" w:styleId="afffffb">
    <w:name w:val="正文 + 宋体"/>
    <w:basedOn w:val="aa"/>
    <w:qFormat/>
    <w:rsid w:val="00E82358"/>
    <w:pPr>
      <w:widowControl/>
      <w:ind w:left="360" w:hanging="360"/>
      <w:jc w:val="left"/>
    </w:pPr>
    <w:rPr>
      <w:rFonts w:ascii="宋体" w:hAnsi="宋体" w:cs="宋体"/>
      <w:b/>
      <w:bCs/>
      <w:color w:val="000000"/>
      <w:kern w:val="0"/>
      <w:sz w:val="18"/>
      <w:szCs w:val="18"/>
    </w:rPr>
  </w:style>
  <w:style w:type="paragraph" w:customStyle="1" w:styleId="xl29">
    <w:name w:val="xl29"/>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CharCharCharCharCharCharCharCharCharChar">
    <w:name w:val="Char Char Char Char Char Char Char Char Char Char Char Char Char Char Char Char"/>
    <w:basedOn w:val="aa"/>
    <w:qFormat/>
    <w:rsid w:val="00E82358"/>
    <w:pPr>
      <w:widowControl/>
      <w:spacing w:line="240" w:lineRule="exact"/>
      <w:jc w:val="center"/>
    </w:pPr>
    <w:rPr>
      <w:rFonts w:ascii="宋体" w:hAnsi="宋体"/>
      <w:b/>
      <w:kern w:val="0"/>
      <w:sz w:val="30"/>
      <w:szCs w:val="30"/>
      <w:lang w:eastAsia="en-US"/>
    </w:rPr>
  </w:style>
  <w:style w:type="paragraph" w:customStyle="1" w:styleId="xl109">
    <w:name w:val="xl109"/>
    <w:basedOn w:val="aa"/>
    <w:semiHidden/>
    <w:qFormat/>
    <w:rsid w:val="00E82358"/>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44">
    <w:name w:val="标题4"/>
    <w:basedOn w:val="aa"/>
    <w:qFormat/>
    <w:rsid w:val="00E82358"/>
    <w:pPr>
      <w:adjustRightInd w:val="0"/>
      <w:spacing w:before="240" w:line="440" w:lineRule="atLeast"/>
      <w:ind w:firstLineChars="200" w:firstLine="496"/>
      <w:textAlignment w:val="baseline"/>
    </w:pPr>
    <w:rPr>
      <w:rFonts w:ascii="宋体" w:cs="宋体"/>
      <w:spacing w:val="4"/>
      <w:kern w:val="0"/>
      <w:sz w:val="24"/>
    </w:rPr>
  </w:style>
  <w:style w:type="paragraph" w:customStyle="1" w:styleId="xl32">
    <w:name w:val="xl32"/>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0">
    <w:name w:val="项目编号2"/>
    <w:basedOn w:val="1"/>
    <w:qFormat/>
    <w:rsid w:val="00E82358"/>
    <w:pPr>
      <w:numPr>
        <w:numId w:val="6"/>
      </w:numPr>
    </w:pPr>
  </w:style>
  <w:style w:type="paragraph" w:customStyle="1" w:styleId="1">
    <w:name w:val="项目编号1"/>
    <w:basedOn w:val="aa"/>
    <w:qFormat/>
    <w:rsid w:val="00E82358"/>
    <w:pPr>
      <w:numPr>
        <w:numId w:val="7"/>
      </w:numPr>
      <w:spacing w:before="100" w:beforeAutospacing="1" w:after="100" w:afterAutospacing="1" w:line="360" w:lineRule="auto"/>
    </w:pPr>
    <w:rPr>
      <w:sz w:val="24"/>
    </w:rPr>
  </w:style>
  <w:style w:type="paragraph" w:customStyle="1" w:styleId="afffffc">
    <w:name w:val="??"/>
    <w:qFormat/>
    <w:rsid w:val="00E82358"/>
    <w:pPr>
      <w:widowControl w:val="0"/>
      <w:overflowPunct w:val="0"/>
      <w:autoSpaceDE w:val="0"/>
      <w:autoSpaceDN w:val="0"/>
      <w:adjustRightInd w:val="0"/>
      <w:jc w:val="both"/>
    </w:pPr>
    <w:rPr>
      <w:kern w:val="2"/>
      <w:sz w:val="21"/>
      <w:lang w:eastAsia="en-US"/>
    </w:rPr>
  </w:style>
  <w:style w:type="paragraph" w:customStyle="1" w:styleId="afffffd">
    <w:name w:val="图中文字"/>
    <w:basedOn w:val="aa"/>
    <w:qFormat/>
    <w:rsid w:val="00E82358"/>
    <w:pPr>
      <w:adjustRightInd w:val="0"/>
      <w:snapToGrid w:val="0"/>
      <w:spacing w:line="0" w:lineRule="atLeast"/>
      <w:jc w:val="center"/>
    </w:pPr>
    <w:rPr>
      <w:sz w:val="24"/>
      <w:szCs w:val="20"/>
    </w:rPr>
  </w:style>
  <w:style w:type="paragraph" w:customStyle="1" w:styleId="afffffe">
    <w:name w:val="表格文字"/>
    <w:basedOn w:val="af6"/>
    <w:qFormat/>
    <w:rsid w:val="00E82358"/>
    <w:pPr>
      <w:spacing w:before="20" w:after="20" w:line="240" w:lineRule="auto"/>
      <w:ind w:firstLine="0"/>
    </w:pPr>
    <w:rPr>
      <w:rFonts w:ascii="Century Gothic" w:hAnsi="Century Gothic"/>
      <w:sz w:val="20"/>
      <w:szCs w:val="20"/>
    </w:rPr>
  </w:style>
  <w:style w:type="paragraph" w:customStyle="1" w:styleId="CharCharCharCharCharCharChar2">
    <w:name w:val="Char Char Char Char Char Char Char2"/>
    <w:basedOn w:val="aa"/>
    <w:qFormat/>
    <w:rsid w:val="00E82358"/>
    <w:pPr>
      <w:snapToGrid w:val="0"/>
      <w:spacing w:line="360" w:lineRule="auto"/>
      <w:ind w:firstLineChars="200" w:firstLine="200"/>
    </w:pPr>
    <w:rPr>
      <w:rFonts w:eastAsia="仿宋_GB2312"/>
      <w:sz w:val="24"/>
    </w:rPr>
  </w:style>
  <w:style w:type="paragraph" w:customStyle="1" w:styleId="115">
    <w:name w:val="修订11"/>
    <w:uiPriority w:val="99"/>
    <w:semiHidden/>
    <w:qFormat/>
    <w:rsid w:val="00E82358"/>
    <w:rPr>
      <w:kern w:val="2"/>
      <w:sz w:val="24"/>
      <w:szCs w:val="24"/>
    </w:rPr>
  </w:style>
  <w:style w:type="paragraph" w:customStyle="1" w:styleId="T4">
    <w:name w:val="T4"/>
    <w:basedOn w:val="T3"/>
    <w:semiHidden/>
    <w:qFormat/>
    <w:rsid w:val="00E82358"/>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a"/>
    <w:semiHidden/>
    <w:qFormat/>
    <w:rsid w:val="00E82358"/>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affffff">
    <w:name w:val="列表（编号一级）"/>
    <w:basedOn w:val="aa"/>
    <w:semiHidden/>
    <w:qFormat/>
    <w:rsid w:val="00E82358"/>
    <w:pPr>
      <w:widowControl/>
      <w:spacing w:beforeLines="25" w:line="300" w:lineRule="auto"/>
      <w:ind w:left="425" w:firstLineChars="200" w:hanging="425"/>
      <w:jc w:val="left"/>
    </w:pPr>
    <w:rPr>
      <w:rFonts w:ascii="Arial" w:hAnsi="Arial"/>
      <w:kern w:val="0"/>
      <w:szCs w:val="21"/>
    </w:rPr>
  </w:style>
  <w:style w:type="paragraph" w:customStyle="1" w:styleId="2TimesNewRoman5020">
    <w:name w:val="样式 标题 2 + Times New Roman 四号 非加粗 段前: 5 磅 段后: 0 磅 行距: 固定值 20..."/>
    <w:basedOn w:val="21"/>
    <w:qFormat/>
    <w:rsid w:val="00E82358"/>
    <w:pPr>
      <w:autoSpaceDE/>
      <w:autoSpaceDN/>
      <w:adjustRightInd/>
      <w:spacing w:before="100" w:line="400" w:lineRule="exact"/>
      <w:jc w:val="both"/>
    </w:pPr>
    <w:rPr>
      <w:rFonts w:ascii="Times New Roman" w:hAnsi="Times New Roman" w:cs="宋体"/>
      <w:kern w:val="2"/>
      <w:sz w:val="28"/>
    </w:rPr>
  </w:style>
  <w:style w:type="paragraph" w:customStyle="1" w:styleId="xl41">
    <w:name w:val="xl41"/>
    <w:basedOn w:val="aa"/>
    <w:qFormat/>
    <w:rsid w:val="00E8235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f6">
    <w:name w:val="样式2"/>
    <w:basedOn w:val="16"/>
    <w:qFormat/>
    <w:rsid w:val="00E82358"/>
    <w:pPr>
      <w:spacing w:line="360" w:lineRule="auto"/>
      <w:jc w:val="center"/>
    </w:pPr>
    <w:rPr>
      <w:sz w:val="24"/>
    </w:rPr>
  </w:style>
  <w:style w:type="paragraph" w:customStyle="1" w:styleId="1ff7">
    <w:name w:val="彩色列表1"/>
    <w:basedOn w:val="aa"/>
    <w:uiPriority w:val="34"/>
    <w:qFormat/>
    <w:rsid w:val="00E82358"/>
    <w:pPr>
      <w:ind w:firstLineChars="200" w:firstLine="420"/>
    </w:pPr>
    <w:rPr>
      <w:rFonts w:ascii="Calibri" w:hAnsi="Calibri"/>
      <w:szCs w:val="22"/>
    </w:rPr>
  </w:style>
  <w:style w:type="paragraph" w:customStyle="1" w:styleId="Style280">
    <w:name w:val="_Style 280"/>
    <w:basedOn w:val="aa"/>
    <w:next w:val="aa"/>
    <w:qFormat/>
    <w:rsid w:val="00E82358"/>
    <w:pPr>
      <w:pBdr>
        <w:top w:val="single" w:sz="6" w:space="1" w:color="auto"/>
      </w:pBdr>
      <w:jc w:val="center"/>
    </w:pPr>
    <w:rPr>
      <w:rFonts w:ascii="Arial"/>
      <w:vanish/>
      <w:sz w:val="16"/>
      <w:szCs w:val="20"/>
    </w:rPr>
  </w:style>
  <w:style w:type="paragraph" w:customStyle="1" w:styleId="B">
    <w:name w:val="B表格序号"/>
    <w:basedOn w:val="aa"/>
    <w:semiHidden/>
    <w:qFormat/>
    <w:rsid w:val="00E82358"/>
    <w:pPr>
      <w:widowControl/>
      <w:spacing w:line="360" w:lineRule="auto"/>
      <w:ind w:firstLineChars="200" w:firstLine="420"/>
      <w:jc w:val="center"/>
    </w:pPr>
    <w:rPr>
      <w:rFonts w:ascii="Calibri" w:eastAsia="黑体" w:hAnsi="Calibri"/>
      <w:sz w:val="24"/>
      <w:szCs w:val="21"/>
    </w:rPr>
  </w:style>
  <w:style w:type="paragraph" w:customStyle="1" w:styleId="xl99">
    <w:name w:val="xl99"/>
    <w:basedOn w:val="aa"/>
    <w:semiHidden/>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GB2312">
    <w:name w:val="正文 + 楷体_GB2312"/>
    <w:basedOn w:val="aa"/>
    <w:qFormat/>
    <w:rsid w:val="00E82358"/>
    <w:pPr>
      <w:widowControl/>
      <w:jc w:val="left"/>
    </w:pPr>
    <w:rPr>
      <w:rFonts w:ascii="楷体_GB2312" w:eastAsia="楷体_GB2312" w:cs="Arial"/>
      <w:kern w:val="0"/>
      <w:sz w:val="24"/>
    </w:rPr>
  </w:style>
  <w:style w:type="paragraph" w:customStyle="1" w:styleId="CharCharCharCharCharCharCharCharCharChar2">
    <w:name w:val="Char Char Char Char Char Char Char Char Char Char2"/>
    <w:basedOn w:val="aa"/>
    <w:qFormat/>
    <w:rsid w:val="00E82358"/>
    <w:rPr>
      <w:rFonts w:ascii="宋体" w:hAnsi="宋体" w:cs="Courier New"/>
      <w:sz w:val="32"/>
      <w:szCs w:val="32"/>
    </w:rPr>
  </w:style>
  <w:style w:type="paragraph" w:customStyle="1" w:styleId="affffff0">
    <w:name w:val="目录"/>
    <w:next w:val="aa"/>
    <w:semiHidden/>
    <w:qFormat/>
    <w:rsid w:val="00E82358"/>
    <w:pPr>
      <w:widowControl w:val="0"/>
      <w:spacing w:before="360" w:after="360" w:line="160" w:lineRule="atLeast"/>
      <w:jc w:val="center"/>
    </w:pPr>
    <w:rPr>
      <w:rFonts w:ascii="黑体" w:eastAsia="黑体"/>
      <w:spacing w:val="20"/>
      <w:sz w:val="32"/>
    </w:rPr>
  </w:style>
  <w:style w:type="paragraph" w:customStyle="1" w:styleId="affffff1">
    <w:name w:val="工程全称"/>
    <w:qFormat/>
    <w:rsid w:val="00E82358"/>
    <w:pPr>
      <w:widowControl w:val="0"/>
      <w:adjustRightInd w:val="0"/>
      <w:spacing w:before="120" w:after="120" w:line="312" w:lineRule="atLeast"/>
      <w:ind w:right="879" w:firstLine="839"/>
      <w:jc w:val="center"/>
    </w:pPr>
    <w:rPr>
      <w:rFonts w:ascii="黑体" w:eastAsia="黑体"/>
      <w:b/>
      <w:sz w:val="36"/>
    </w:rPr>
  </w:style>
  <w:style w:type="paragraph" w:customStyle="1" w:styleId="xl129">
    <w:name w:val="xl129"/>
    <w:basedOn w:val="aa"/>
    <w:semiHidden/>
    <w:qFormat/>
    <w:rsid w:val="00E82358"/>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2">
    <w:name w:val="表格A"/>
    <w:basedOn w:val="affffc"/>
    <w:next w:val="af6"/>
    <w:semiHidden/>
    <w:qFormat/>
    <w:rsid w:val="00E82358"/>
    <w:pPr>
      <w:spacing w:line="240" w:lineRule="auto"/>
    </w:pPr>
    <w:rPr>
      <w:szCs w:val="21"/>
    </w:rPr>
  </w:style>
  <w:style w:type="paragraph" w:customStyle="1" w:styleId="xl73">
    <w:name w:val="xl73"/>
    <w:basedOn w:val="aa"/>
    <w:qFormat/>
    <w:rsid w:val="00E82358"/>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CM14">
    <w:name w:val="CM14"/>
    <w:next w:val="xl53"/>
    <w:qFormat/>
    <w:rsid w:val="00E82358"/>
    <w:pPr>
      <w:widowControl w:val="0"/>
      <w:autoSpaceDE w:val="0"/>
      <w:autoSpaceDN w:val="0"/>
      <w:spacing w:line="253" w:lineRule="atLeast"/>
      <w:ind w:firstLine="3584"/>
    </w:pPr>
  </w:style>
  <w:style w:type="paragraph" w:customStyle="1" w:styleId="xl53">
    <w:name w:val="xl53"/>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6">
    <w:name w:val="Char1"/>
    <w:basedOn w:val="aa"/>
    <w:qFormat/>
    <w:rsid w:val="00E82358"/>
    <w:pPr>
      <w:tabs>
        <w:tab w:val="left" w:pos="360"/>
      </w:tabs>
    </w:pPr>
    <w:rPr>
      <w:sz w:val="24"/>
    </w:rPr>
  </w:style>
  <w:style w:type="paragraph" w:customStyle="1" w:styleId="a2">
    <w:name w:val="四级条标题"/>
    <w:basedOn w:val="a1"/>
    <w:next w:val="aa"/>
    <w:qFormat/>
    <w:rsid w:val="00E82358"/>
    <w:pPr>
      <w:numPr>
        <w:ilvl w:val="4"/>
      </w:numPr>
      <w:ind w:left="0" w:hanging="840"/>
      <w:outlineLvl w:val="4"/>
    </w:pPr>
  </w:style>
  <w:style w:type="paragraph" w:customStyle="1" w:styleId="a1">
    <w:name w:val="三级条标题"/>
    <w:basedOn w:val="afffff6"/>
    <w:next w:val="aa"/>
    <w:uiPriority w:val="99"/>
    <w:qFormat/>
    <w:rsid w:val="00E82358"/>
    <w:pPr>
      <w:numPr>
        <w:ilvl w:val="3"/>
        <w:numId w:val="2"/>
      </w:numPr>
      <w:ind w:left="0" w:hanging="840"/>
      <w:outlineLvl w:val="3"/>
    </w:pPr>
  </w:style>
  <w:style w:type="paragraph" w:customStyle="1" w:styleId="xl71">
    <w:name w:val="xl71"/>
    <w:basedOn w:val="aa"/>
    <w:qFormat/>
    <w:rsid w:val="00E82358"/>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08">
    <w:name w:val="xl108"/>
    <w:basedOn w:val="aa"/>
    <w:semiHidden/>
    <w:qFormat/>
    <w:rsid w:val="00E823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8">
    <w:name w:val="正文1"/>
    <w:semiHidden/>
    <w:qFormat/>
    <w:rsid w:val="00E82358"/>
    <w:pPr>
      <w:jc w:val="both"/>
    </w:pPr>
    <w:rPr>
      <w:rFonts w:cs="Calibri"/>
      <w:kern w:val="2"/>
      <w:sz w:val="21"/>
      <w:szCs w:val="21"/>
    </w:rPr>
  </w:style>
  <w:style w:type="paragraph" w:customStyle="1" w:styleId="msonormal0">
    <w:name w:val="msonormal"/>
    <w:basedOn w:val="aa"/>
    <w:qFormat/>
    <w:rsid w:val="00E82358"/>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DLP">
    <w:name w:val="DLP正文"/>
    <w:basedOn w:val="aa"/>
    <w:qFormat/>
    <w:rsid w:val="00E82358"/>
    <w:pPr>
      <w:snapToGrid w:val="0"/>
      <w:spacing w:line="360" w:lineRule="auto"/>
      <w:ind w:firstLine="473"/>
    </w:pPr>
    <w:rPr>
      <w:rFonts w:hAnsi="宋体"/>
      <w:sz w:val="24"/>
      <w:szCs w:val="22"/>
    </w:rPr>
  </w:style>
  <w:style w:type="paragraph" w:customStyle="1" w:styleId="xl95">
    <w:name w:val="xl95"/>
    <w:basedOn w:val="aa"/>
    <w:semiHidden/>
    <w:qFormat/>
    <w:rsid w:val="00E82358"/>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203">
    <w:name w:val="样式 正文首行缩进 + 首行缩进:  2 字符 段前: 0.3 行"/>
    <w:basedOn w:val="17"/>
    <w:semiHidden/>
    <w:qFormat/>
    <w:rsid w:val="00E82358"/>
    <w:pPr>
      <w:autoSpaceDE w:val="0"/>
      <w:autoSpaceDN w:val="0"/>
      <w:adjustRightInd w:val="0"/>
      <w:spacing w:beforeLines="30" w:after="0" w:line="360" w:lineRule="auto"/>
      <w:ind w:firstLineChars="200" w:firstLine="480"/>
    </w:pPr>
    <w:rPr>
      <w:rFonts w:cs="宋体"/>
      <w:kern w:val="0"/>
      <w:sz w:val="24"/>
    </w:rPr>
  </w:style>
  <w:style w:type="paragraph" w:customStyle="1" w:styleId="121">
    <w:name w:val="修订12"/>
    <w:uiPriority w:val="99"/>
    <w:qFormat/>
    <w:rsid w:val="00E82358"/>
    <w:rPr>
      <w:kern w:val="2"/>
      <w:sz w:val="21"/>
      <w:szCs w:val="24"/>
    </w:rPr>
  </w:style>
  <w:style w:type="paragraph" w:customStyle="1" w:styleId="xl97">
    <w:name w:val="xl97"/>
    <w:basedOn w:val="aa"/>
    <w:semiHidden/>
    <w:qFormat/>
    <w:rsid w:val="00E82358"/>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44">
    <w:name w:val="xl44"/>
    <w:basedOn w:val="aa"/>
    <w:qFormat/>
    <w:rsid w:val="00E8235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optioncontent">
    <w:name w:val="optioncontent"/>
    <w:basedOn w:val="aa"/>
    <w:qFormat/>
    <w:rsid w:val="00E82358"/>
    <w:pPr>
      <w:spacing w:line="259" w:lineRule="auto"/>
      <w:jc w:val="left"/>
    </w:pPr>
    <w:rPr>
      <w:kern w:val="0"/>
    </w:rPr>
  </w:style>
  <w:style w:type="paragraph" w:customStyle="1" w:styleId="1ff9">
    <w:name w:val="字元 字元1"/>
    <w:basedOn w:val="aa"/>
    <w:qFormat/>
    <w:rsid w:val="00E82358"/>
    <w:rPr>
      <w:rFonts w:ascii="Tahoma" w:hAnsi="Tahoma"/>
      <w:sz w:val="24"/>
      <w:szCs w:val="20"/>
    </w:rPr>
  </w:style>
  <w:style w:type="paragraph" w:customStyle="1" w:styleId="xl77">
    <w:name w:val="xl77"/>
    <w:basedOn w:val="aa"/>
    <w:qFormat/>
    <w:rsid w:val="00E82358"/>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3">
    <w:name w:val="正文－缩进"/>
    <w:basedOn w:val="aa"/>
    <w:semiHidden/>
    <w:qFormat/>
    <w:rsid w:val="00E82358"/>
    <w:pPr>
      <w:spacing w:beforeLines="50" w:after="120" w:line="360" w:lineRule="auto"/>
      <w:ind w:firstLineChars="200" w:firstLine="200"/>
    </w:pPr>
    <w:rPr>
      <w:rFonts w:cs="宋体"/>
      <w:sz w:val="24"/>
    </w:rPr>
  </w:style>
  <w:style w:type="paragraph" w:customStyle="1" w:styleId="TableParagraph">
    <w:name w:val="Table Paragraph"/>
    <w:basedOn w:val="aa"/>
    <w:uiPriority w:val="1"/>
    <w:qFormat/>
    <w:rsid w:val="00E82358"/>
    <w:pPr>
      <w:autoSpaceDE w:val="0"/>
      <w:autoSpaceDN w:val="0"/>
      <w:jc w:val="left"/>
    </w:pPr>
    <w:rPr>
      <w:rFonts w:ascii="宋体" w:hAnsi="宋体" w:cs="宋体"/>
      <w:kern w:val="0"/>
      <w:sz w:val="22"/>
      <w:szCs w:val="22"/>
      <w:lang w:eastAsia="en-US"/>
    </w:rPr>
  </w:style>
  <w:style w:type="paragraph" w:customStyle="1" w:styleId="CharChar1CharCharCharCharCharCharCharChar">
    <w:name w:val="Char Char1 Char Char Char Char Char Char Char Char"/>
    <w:basedOn w:val="aa"/>
    <w:qFormat/>
    <w:rsid w:val="00E82358"/>
    <w:pPr>
      <w:widowControl/>
      <w:spacing w:line="240" w:lineRule="exact"/>
      <w:jc w:val="left"/>
    </w:pPr>
    <w:rPr>
      <w:rFonts w:ascii="Verdana" w:hAnsi="Verdana"/>
      <w:kern w:val="0"/>
      <w:sz w:val="20"/>
      <w:szCs w:val="20"/>
      <w:lang w:eastAsia="en-US"/>
    </w:rPr>
  </w:style>
  <w:style w:type="paragraph" w:customStyle="1" w:styleId="affffff4">
    <w:name w:val="目录标题"/>
    <w:semiHidden/>
    <w:qFormat/>
    <w:rsid w:val="00E82358"/>
    <w:pPr>
      <w:spacing w:before="480" w:after="360" w:line="360" w:lineRule="auto"/>
      <w:jc w:val="center"/>
    </w:pPr>
    <w:rPr>
      <w:rFonts w:ascii="Arial" w:eastAsia="黑体" w:hAnsi="Arial"/>
      <w:b/>
      <w:sz w:val="32"/>
    </w:rPr>
  </w:style>
  <w:style w:type="paragraph" w:customStyle="1" w:styleId="affffff5">
    <w:name w:val="正文文本样式 加粗"/>
    <w:basedOn w:val="afff8"/>
    <w:qFormat/>
    <w:rsid w:val="00E82358"/>
    <w:rPr>
      <w:b/>
    </w:rPr>
  </w:style>
  <w:style w:type="paragraph" w:customStyle="1" w:styleId="2">
    <w:name w:val="样式 标题 2 + 宋体 五号 行距: 单倍行距"/>
    <w:basedOn w:val="21"/>
    <w:qFormat/>
    <w:rsid w:val="00E82358"/>
    <w:pPr>
      <w:numPr>
        <w:ilvl w:val="1"/>
        <w:numId w:val="8"/>
      </w:numPr>
      <w:autoSpaceDE/>
      <w:autoSpaceDN/>
      <w:spacing w:before="260" w:after="260" w:line="240" w:lineRule="auto"/>
      <w:jc w:val="left"/>
      <w:textAlignment w:val="baseline"/>
    </w:pPr>
    <w:rPr>
      <w:rFonts w:ascii="宋体" w:eastAsia="宋体" w:hAnsi="宋体"/>
      <w:bCs/>
      <w:sz w:val="21"/>
    </w:rPr>
  </w:style>
  <w:style w:type="paragraph" w:customStyle="1" w:styleId="affffff6">
    <w:name w:val="表格标题"/>
    <w:basedOn w:val="aa"/>
    <w:qFormat/>
    <w:rsid w:val="00E82358"/>
    <w:pPr>
      <w:spacing w:before="40" w:after="60" w:line="220" w:lineRule="exact"/>
    </w:pPr>
    <w:rPr>
      <w:rFonts w:ascii="Arial" w:eastAsia="黑体" w:hAnsi="Arial" w:cs="黑体"/>
      <w:color w:val="007CA8"/>
      <w:kern w:val="0"/>
      <w:sz w:val="18"/>
      <w:szCs w:val="13"/>
    </w:rPr>
  </w:style>
  <w:style w:type="paragraph" w:customStyle="1" w:styleId="p0">
    <w:name w:val="p0"/>
    <w:basedOn w:val="aa"/>
    <w:qFormat/>
    <w:rsid w:val="00E82358"/>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Style3">
    <w:name w:val="_Style 3"/>
    <w:basedOn w:val="aa"/>
    <w:qFormat/>
    <w:rsid w:val="00E82358"/>
    <w:pPr>
      <w:widowControl/>
      <w:spacing w:line="259" w:lineRule="auto"/>
      <w:ind w:left="720"/>
      <w:jc w:val="left"/>
    </w:pPr>
    <w:rPr>
      <w:kern w:val="0"/>
      <w:sz w:val="24"/>
    </w:rPr>
  </w:style>
  <w:style w:type="paragraph" w:customStyle="1" w:styleId="xl37">
    <w:name w:val="xl37"/>
    <w:basedOn w:val="aa"/>
    <w:qFormat/>
    <w:rsid w:val="00E82358"/>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3CharCharChar1">
    <w:name w:val="Char3 Char Char Char1"/>
    <w:basedOn w:val="aa"/>
    <w:qFormat/>
    <w:rsid w:val="00E82358"/>
    <w:rPr>
      <w:rFonts w:ascii="Tahoma" w:hAnsi="Tahoma"/>
      <w:sz w:val="24"/>
      <w:szCs w:val="20"/>
    </w:rPr>
  </w:style>
  <w:style w:type="paragraph" w:customStyle="1" w:styleId="affffff7">
    <w:name w:val="分发表内容"/>
    <w:basedOn w:val="aa"/>
    <w:qFormat/>
    <w:rsid w:val="00E82358"/>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4">
    <w:name w:val="正文列项_字母"/>
    <w:basedOn w:val="aa"/>
    <w:qFormat/>
    <w:rsid w:val="00E82358"/>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36">
    <w:name w:val="xl36"/>
    <w:basedOn w:val="aa"/>
    <w:qFormat/>
    <w:rsid w:val="00E82358"/>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8">
    <w:name w:val="封面标准代替信息"/>
    <w:basedOn w:val="2f5"/>
    <w:qFormat/>
    <w:rsid w:val="00E82358"/>
    <w:pPr>
      <w:spacing w:before="57"/>
    </w:pPr>
    <w:rPr>
      <w:rFonts w:ascii="宋体"/>
      <w:sz w:val="21"/>
    </w:rPr>
  </w:style>
  <w:style w:type="paragraph" w:customStyle="1" w:styleId="affffff9">
    <w:name w:val="无标题条"/>
    <w:next w:val="aa"/>
    <w:qFormat/>
    <w:rsid w:val="00E82358"/>
    <w:pPr>
      <w:jc w:val="both"/>
    </w:pPr>
    <w:rPr>
      <w:sz w:val="21"/>
    </w:rPr>
  </w:style>
  <w:style w:type="paragraph" w:customStyle="1" w:styleId="xl105">
    <w:name w:val="xl105"/>
    <w:basedOn w:val="aa"/>
    <w:semiHidden/>
    <w:qFormat/>
    <w:rsid w:val="00E82358"/>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a">
    <w:name w:val="缺省文本"/>
    <w:basedOn w:val="aa"/>
    <w:qFormat/>
    <w:rsid w:val="00E82358"/>
    <w:pPr>
      <w:autoSpaceDE w:val="0"/>
      <w:autoSpaceDN w:val="0"/>
      <w:adjustRightInd w:val="0"/>
      <w:jc w:val="left"/>
    </w:pPr>
    <w:rPr>
      <w:kern w:val="0"/>
      <w:sz w:val="24"/>
    </w:rPr>
  </w:style>
  <w:style w:type="paragraph" w:customStyle="1" w:styleId="affffffb">
    <w:name w:val="字元 字元"/>
    <w:basedOn w:val="aa"/>
    <w:qFormat/>
    <w:rsid w:val="00E82358"/>
    <w:rPr>
      <w:rFonts w:ascii="Tahoma" w:hAnsi="Tahoma"/>
      <w:sz w:val="24"/>
      <w:szCs w:val="20"/>
    </w:rPr>
  </w:style>
  <w:style w:type="paragraph" w:customStyle="1" w:styleId="Char2CharCharCharCharCharChar1">
    <w:name w:val="Char2 Char Char Char Char Char Char1"/>
    <w:basedOn w:val="aa"/>
    <w:qFormat/>
    <w:rsid w:val="00E82358"/>
    <w:pPr>
      <w:widowControl/>
      <w:spacing w:line="400" w:lineRule="exact"/>
      <w:jc w:val="center"/>
    </w:pPr>
  </w:style>
  <w:style w:type="paragraph" w:customStyle="1" w:styleId="affffffc">
    <w:name w:val="初设正文"/>
    <w:basedOn w:val="aa"/>
    <w:uiPriority w:val="99"/>
    <w:qFormat/>
    <w:rsid w:val="00E82358"/>
    <w:pPr>
      <w:widowControl/>
      <w:spacing w:line="360" w:lineRule="auto"/>
      <w:ind w:firstLineChars="200" w:firstLine="200"/>
    </w:pPr>
    <w:rPr>
      <w:rFonts w:ascii="仿宋" w:eastAsia="仿宋" w:hAnsi="仿宋" w:hint="eastAsia"/>
      <w:color w:val="000000"/>
      <w:kern w:val="0"/>
      <w:sz w:val="24"/>
      <w:szCs w:val="28"/>
    </w:rPr>
  </w:style>
  <w:style w:type="paragraph" w:customStyle="1" w:styleId="ParaCharCharCharChar">
    <w:name w:val="默认段落字体 Para Char Char Char Char"/>
    <w:basedOn w:val="aa"/>
    <w:qFormat/>
    <w:rsid w:val="00E82358"/>
    <w:rPr>
      <w:rFonts w:ascii="Arial" w:hAnsi="Arial" w:cs="Arial"/>
      <w:szCs w:val="21"/>
    </w:rPr>
  </w:style>
  <w:style w:type="paragraph" w:customStyle="1" w:styleId="xl90">
    <w:name w:val="xl90"/>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116">
    <w:name w:val="索引 11"/>
    <w:basedOn w:val="aa"/>
    <w:next w:val="aa"/>
    <w:qFormat/>
    <w:rsid w:val="00E82358"/>
    <w:rPr>
      <w:szCs w:val="20"/>
    </w:rPr>
  </w:style>
  <w:style w:type="paragraph" w:customStyle="1" w:styleId="xl104">
    <w:name w:val="xl104"/>
    <w:basedOn w:val="aa"/>
    <w:semiHidden/>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d">
    <w:name w:val="初设表字"/>
    <w:basedOn w:val="aa"/>
    <w:qFormat/>
    <w:rsid w:val="00E82358"/>
    <w:pPr>
      <w:widowControl/>
      <w:snapToGrid w:val="0"/>
      <w:jc w:val="center"/>
    </w:pPr>
    <w:rPr>
      <w:rFonts w:ascii="仿宋" w:eastAsia="仿宋" w:hAnsi="仿宋"/>
      <w:color w:val="000000"/>
      <w:kern w:val="0"/>
      <w:szCs w:val="21"/>
    </w:rPr>
  </w:style>
  <w:style w:type="paragraph" w:customStyle="1" w:styleId="2f7">
    <w:name w:val="无间隔2"/>
    <w:uiPriority w:val="1"/>
    <w:qFormat/>
    <w:rsid w:val="00E82358"/>
    <w:rPr>
      <w:sz w:val="22"/>
      <w:szCs w:val="22"/>
      <w:lang w:eastAsia="en-US" w:bidi="en-US"/>
    </w:rPr>
  </w:style>
  <w:style w:type="paragraph" w:customStyle="1" w:styleId="xl50">
    <w:name w:val="xl50"/>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2CharCharCharCharCharChar">
    <w:name w:val="Char2 Char Char Char Char Char Char"/>
    <w:basedOn w:val="aa"/>
    <w:qFormat/>
    <w:rsid w:val="00E82358"/>
    <w:pPr>
      <w:widowControl/>
      <w:spacing w:line="400" w:lineRule="exact"/>
      <w:jc w:val="center"/>
    </w:pPr>
  </w:style>
  <w:style w:type="paragraph" w:customStyle="1" w:styleId="2f8">
    <w:name w:val="字元 字元2"/>
    <w:basedOn w:val="aa"/>
    <w:qFormat/>
    <w:rsid w:val="00E82358"/>
    <w:rPr>
      <w:rFonts w:ascii="Tahoma" w:hAnsi="Tahoma"/>
      <w:sz w:val="24"/>
      <w:szCs w:val="20"/>
    </w:rPr>
  </w:style>
  <w:style w:type="paragraph" w:customStyle="1" w:styleId="xl31">
    <w:name w:val="xl31"/>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
    <w:name w:val="Char Char Char"/>
    <w:basedOn w:val="aa"/>
    <w:qFormat/>
    <w:rsid w:val="00E82358"/>
    <w:rPr>
      <w:rFonts w:ascii="Tahoma" w:hAnsi="Tahoma"/>
      <w:sz w:val="24"/>
      <w:szCs w:val="20"/>
    </w:rPr>
  </w:style>
  <w:style w:type="paragraph" w:customStyle="1" w:styleId="Char30">
    <w:name w:val="Char3"/>
    <w:basedOn w:val="aa"/>
    <w:qFormat/>
    <w:rsid w:val="00E82358"/>
    <w:pPr>
      <w:tabs>
        <w:tab w:val="left" w:pos="360"/>
      </w:tabs>
    </w:pPr>
    <w:rPr>
      <w:sz w:val="24"/>
    </w:rPr>
  </w:style>
  <w:style w:type="paragraph" w:customStyle="1" w:styleId="xl38">
    <w:name w:val="xl38"/>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6">
    <w:name w:val="标准文件_正文图标题"/>
    <w:next w:val="aa"/>
    <w:semiHidden/>
    <w:qFormat/>
    <w:rsid w:val="00E82358"/>
    <w:pPr>
      <w:numPr>
        <w:numId w:val="9"/>
      </w:numPr>
      <w:jc w:val="center"/>
    </w:pPr>
    <w:rPr>
      <w:rFonts w:ascii="黑体" w:eastAsia="黑体"/>
      <w:sz w:val="21"/>
    </w:rPr>
  </w:style>
  <w:style w:type="paragraph" w:customStyle="1" w:styleId="xl75">
    <w:name w:val="xl75"/>
    <w:basedOn w:val="aa"/>
    <w:qFormat/>
    <w:rsid w:val="00E82358"/>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1">
    <w:name w:val="Char Char1"/>
    <w:basedOn w:val="af2"/>
    <w:qFormat/>
    <w:rsid w:val="00E82358"/>
    <w:rPr>
      <w:rFonts w:ascii="Tahoma" w:hAnsi="Tahoma"/>
      <w:sz w:val="24"/>
    </w:rPr>
  </w:style>
  <w:style w:type="paragraph" w:customStyle="1" w:styleId="TOC11">
    <w:name w:val="TOC 标题11"/>
    <w:basedOn w:val="13"/>
    <w:next w:val="aa"/>
    <w:uiPriority w:val="39"/>
    <w:qFormat/>
    <w:rsid w:val="00E82358"/>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CharCharCharCharCharCharCharCharCharCharCharCharCharCharCharChar1">
    <w:name w:val="Char Char Char Char Char Char Char Char Char Char Char Char Char Char Char Char1"/>
    <w:basedOn w:val="aa"/>
    <w:qFormat/>
    <w:rsid w:val="00E82358"/>
    <w:pPr>
      <w:widowControl/>
      <w:spacing w:line="240" w:lineRule="exact"/>
      <w:jc w:val="center"/>
    </w:pPr>
    <w:rPr>
      <w:rFonts w:ascii="宋体" w:hAnsi="宋体"/>
      <w:b/>
      <w:kern w:val="0"/>
      <w:sz w:val="30"/>
      <w:szCs w:val="30"/>
      <w:lang w:eastAsia="en-US"/>
    </w:rPr>
  </w:style>
  <w:style w:type="paragraph" w:customStyle="1" w:styleId="xl124">
    <w:name w:val="xl124"/>
    <w:basedOn w:val="aa"/>
    <w:semiHidden/>
    <w:qFormat/>
    <w:rsid w:val="00E8235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122">
    <w:name w:val="索引 12"/>
    <w:basedOn w:val="aa"/>
    <w:next w:val="aa"/>
    <w:qFormat/>
    <w:rsid w:val="00E82358"/>
    <w:rPr>
      <w:szCs w:val="20"/>
    </w:rPr>
  </w:style>
  <w:style w:type="paragraph" w:customStyle="1" w:styleId="xl119">
    <w:name w:val="xl119"/>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ItemList">
    <w:name w:val="Item List"/>
    <w:basedOn w:val="aa"/>
    <w:qFormat/>
    <w:rsid w:val="00E82358"/>
    <w:pPr>
      <w:spacing w:before="120" w:after="40"/>
      <w:jc w:val="left"/>
    </w:pPr>
    <w:rPr>
      <w:rFonts w:ascii="Arial" w:hAnsi="Arial"/>
      <w:kern w:val="0"/>
      <w:sz w:val="18"/>
      <w:szCs w:val="13"/>
    </w:rPr>
  </w:style>
  <w:style w:type="paragraph" w:customStyle="1" w:styleId="xl115">
    <w:name w:val="xl115"/>
    <w:basedOn w:val="aa"/>
    <w:semiHidden/>
    <w:qFormat/>
    <w:rsid w:val="00E82358"/>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74">
    <w:name w:val="xl74"/>
    <w:basedOn w:val="aa"/>
    <w:qFormat/>
    <w:rsid w:val="00E82358"/>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112">
    <w:name w:val="xl112"/>
    <w:basedOn w:val="aa"/>
    <w:semiHidden/>
    <w:qFormat/>
    <w:rsid w:val="00E82358"/>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2f9">
    <w:name w:val="正文缩进2"/>
    <w:basedOn w:val="aa"/>
    <w:qFormat/>
    <w:rsid w:val="00E82358"/>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01">
    <w:name w:val="a01"/>
    <w:basedOn w:val="aa"/>
    <w:qFormat/>
    <w:rsid w:val="00E82358"/>
    <w:pPr>
      <w:widowControl/>
      <w:spacing w:after="86" w:line="215" w:lineRule="atLeast"/>
      <w:jc w:val="left"/>
    </w:pPr>
    <w:rPr>
      <w:rFonts w:ascii="宋体" w:hAnsi="宋体" w:cs="宋体"/>
      <w:kern w:val="0"/>
      <w:sz w:val="13"/>
      <w:szCs w:val="13"/>
    </w:rPr>
  </w:style>
  <w:style w:type="paragraph" w:customStyle="1" w:styleId="Char220">
    <w:name w:val="Char22"/>
    <w:basedOn w:val="aa"/>
    <w:qFormat/>
    <w:rsid w:val="00E82358"/>
    <w:rPr>
      <w:rFonts w:ascii="Tahoma" w:hAnsi="Tahoma"/>
      <w:sz w:val="24"/>
      <w:szCs w:val="20"/>
    </w:rPr>
  </w:style>
  <w:style w:type="paragraph" w:customStyle="1" w:styleId="2fa">
    <w:name w:val="正缩2"/>
    <w:basedOn w:val="aa"/>
    <w:qFormat/>
    <w:rsid w:val="00E82358"/>
    <w:pPr>
      <w:spacing w:line="360" w:lineRule="auto"/>
      <w:ind w:firstLineChars="200" w:firstLine="560"/>
    </w:pPr>
    <w:rPr>
      <w:rFonts w:ascii="仿宋_GB2312" w:hAnsi="宋体"/>
      <w:kern w:val="0"/>
      <w:szCs w:val="28"/>
    </w:rPr>
  </w:style>
  <w:style w:type="paragraph" w:customStyle="1" w:styleId="affffffe">
    <w:name w:val="注"/>
    <w:next w:val="aa"/>
    <w:semiHidden/>
    <w:qFormat/>
    <w:rsid w:val="00E82358"/>
    <w:pPr>
      <w:spacing w:before="160" w:line="320" w:lineRule="atLeast"/>
      <w:ind w:firstLine="284"/>
      <w:jc w:val="both"/>
    </w:pPr>
    <w:rPr>
      <w:rFonts w:ascii="宋体" w:eastAsia="楷体_GB2312"/>
      <w:spacing w:val="4"/>
      <w:sz w:val="21"/>
    </w:rPr>
  </w:style>
  <w:style w:type="paragraph" w:customStyle="1" w:styleId="xl118">
    <w:name w:val="xl118"/>
    <w:basedOn w:val="aa"/>
    <w:semiHidden/>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Style321">
    <w:name w:val="_Style 321"/>
    <w:basedOn w:val="aa"/>
    <w:next w:val="aa"/>
    <w:qFormat/>
    <w:rsid w:val="00E82358"/>
    <w:pPr>
      <w:pBdr>
        <w:bottom w:val="single" w:sz="6" w:space="1" w:color="auto"/>
      </w:pBdr>
      <w:jc w:val="center"/>
    </w:pPr>
    <w:rPr>
      <w:rFonts w:ascii="Arial"/>
      <w:vanish/>
      <w:sz w:val="16"/>
      <w:szCs w:val="20"/>
    </w:rPr>
  </w:style>
  <w:style w:type="paragraph" w:customStyle="1" w:styleId="font12">
    <w:name w:val="font12"/>
    <w:basedOn w:val="aa"/>
    <w:semiHidden/>
    <w:qFormat/>
    <w:rsid w:val="00E82358"/>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1">
    <w:name w:val="(1)"/>
    <w:basedOn w:val="aa"/>
    <w:qFormat/>
    <w:rsid w:val="00E82358"/>
    <w:pPr>
      <w:numPr>
        <w:ilvl w:val="1"/>
        <w:numId w:val="3"/>
      </w:numPr>
      <w:autoSpaceDE w:val="0"/>
      <w:autoSpaceDN w:val="0"/>
      <w:adjustRightInd w:val="0"/>
      <w:spacing w:beforeLines="30" w:line="360" w:lineRule="auto"/>
      <w:ind w:left="0" w:firstLineChars="200" w:firstLine="200"/>
    </w:pPr>
    <w:rPr>
      <w:rFonts w:cs="宋体"/>
      <w:kern w:val="0"/>
      <w:sz w:val="24"/>
      <w:szCs w:val="20"/>
      <w:lang w:val="zh-CN"/>
    </w:rPr>
  </w:style>
  <w:style w:type="paragraph" w:styleId="afffffff">
    <w:name w:val="No Spacing"/>
    <w:uiPriority w:val="1"/>
    <w:qFormat/>
    <w:rsid w:val="00E82358"/>
    <w:pPr>
      <w:widowControl w:val="0"/>
      <w:jc w:val="both"/>
    </w:pPr>
    <w:rPr>
      <w:kern w:val="2"/>
      <w:sz w:val="21"/>
      <w:szCs w:val="24"/>
    </w:rPr>
  </w:style>
  <w:style w:type="paragraph" w:customStyle="1" w:styleId="xl89">
    <w:name w:val="xl89"/>
    <w:basedOn w:val="aa"/>
    <w:semiHidden/>
    <w:qFormat/>
    <w:rsid w:val="00E823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8">
    <w:name w:val="xl68"/>
    <w:basedOn w:val="aa"/>
    <w:qFormat/>
    <w:rsid w:val="00E823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23">
    <w:name w:val="xl23"/>
    <w:basedOn w:val="aa"/>
    <w:qFormat/>
    <w:rsid w:val="00E82358"/>
    <w:pPr>
      <w:widowControl/>
      <w:spacing w:before="100" w:beforeAutospacing="1" w:after="100" w:afterAutospacing="1" w:line="360" w:lineRule="auto"/>
      <w:textAlignment w:val="top"/>
    </w:pPr>
    <w:rPr>
      <w:kern w:val="0"/>
      <w:sz w:val="24"/>
      <w:szCs w:val="20"/>
    </w:rPr>
  </w:style>
  <w:style w:type="paragraph" w:customStyle="1" w:styleId="Char1CharCharChar1">
    <w:name w:val="Char1 Char Char Char1"/>
    <w:basedOn w:val="aa"/>
    <w:qFormat/>
    <w:rsid w:val="00E82358"/>
    <w:rPr>
      <w:rFonts w:ascii="Tahoma" w:hAnsi="Tahoma" w:cs="仿宋_GB2312"/>
      <w:sz w:val="24"/>
      <w:szCs w:val="28"/>
    </w:rPr>
  </w:style>
  <w:style w:type="paragraph" w:customStyle="1" w:styleId="1ffa">
    <w:name w:val="列表段落1"/>
    <w:basedOn w:val="aa"/>
    <w:next w:val="ListParagraph1"/>
    <w:uiPriority w:val="99"/>
    <w:qFormat/>
    <w:rsid w:val="00E82358"/>
    <w:rPr>
      <w:rFonts w:ascii="Calibri" w:hAnsi="Calibri"/>
      <w:szCs w:val="20"/>
      <w:lang w:val="zh-CN"/>
    </w:rPr>
  </w:style>
  <w:style w:type="paragraph" w:customStyle="1" w:styleId="xl93">
    <w:name w:val="xl93"/>
    <w:basedOn w:val="aa"/>
    <w:next w:val="xl35"/>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xl35">
    <w:name w:val="xl35"/>
    <w:basedOn w:val="aa"/>
    <w:qFormat/>
    <w:rsid w:val="00E82358"/>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27">
    <w:name w:val="xl127"/>
    <w:basedOn w:val="aa"/>
    <w:semiHidden/>
    <w:qFormat/>
    <w:rsid w:val="00E82358"/>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fb">
    <w:name w:val="修订2"/>
    <w:qFormat/>
    <w:rsid w:val="00E82358"/>
    <w:rPr>
      <w:kern w:val="2"/>
      <w:sz w:val="21"/>
      <w:szCs w:val="24"/>
    </w:rPr>
  </w:style>
  <w:style w:type="paragraph" w:customStyle="1" w:styleId="xl26">
    <w:name w:val="xl26"/>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113">
    <w:name w:val="xl113"/>
    <w:basedOn w:val="aa"/>
    <w:semiHidden/>
    <w:qFormat/>
    <w:rsid w:val="00E82358"/>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f0">
    <w:name w:val="封面页眉"/>
    <w:basedOn w:val="aff"/>
    <w:next w:val="aa"/>
    <w:semiHidden/>
    <w:qFormat/>
    <w:rsid w:val="00E82358"/>
    <w:pPr>
      <w:widowControl/>
      <w:pBdr>
        <w:bottom w:val="none" w:sz="0" w:space="0" w:color="auto"/>
      </w:pBdr>
      <w:tabs>
        <w:tab w:val="left" w:pos="5980"/>
      </w:tabs>
      <w:snapToGrid/>
      <w:spacing w:before="160" w:line="240" w:lineRule="atLeast"/>
      <w:jc w:val="right"/>
    </w:pPr>
    <w:rPr>
      <w:kern w:val="0"/>
      <w:szCs w:val="28"/>
    </w:rPr>
  </w:style>
  <w:style w:type="paragraph" w:customStyle="1" w:styleId="xl79">
    <w:name w:val="xl79"/>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f1">
    <w:name w:val="列表样式(一级)"/>
    <w:basedOn w:val="aa"/>
    <w:qFormat/>
    <w:rsid w:val="00E82358"/>
    <w:pPr>
      <w:spacing w:before="160" w:line="280" w:lineRule="exact"/>
      <w:ind w:left="420" w:hanging="420"/>
      <w:jc w:val="left"/>
    </w:pPr>
    <w:rPr>
      <w:rFonts w:ascii="Arial" w:eastAsia="华文细黑" w:hAnsi="Arial"/>
      <w:color w:val="505050"/>
      <w:sz w:val="16"/>
      <w:szCs w:val="16"/>
    </w:rPr>
  </w:style>
  <w:style w:type="paragraph" w:customStyle="1" w:styleId="WW-">
    <w:name w:val="WW-纯文本"/>
    <w:basedOn w:val="aa"/>
    <w:uiPriority w:val="99"/>
    <w:qFormat/>
    <w:rsid w:val="00E82358"/>
    <w:rPr>
      <w:rFonts w:ascii="宋体" w:hAnsi="宋体"/>
      <w:kern w:val="1"/>
      <w:szCs w:val="20"/>
      <w:lang w:eastAsia="ar-SA"/>
    </w:rPr>
  </w:style>
  <w:style w:type="paragraph" w:customStyle="1" w:styleId="Char23">
    <w:name w:val="Char2"/>
    <w:basedOn w:val="aa"/>
    <w:qFormat/>
    <w:rsid w:val="00E82358"/>
    <w:rPr>
      <w:rFonts w:ascii="Tahoma" w:hAnsi="Tahoma"/>
      <w:sz w:val="24"/>
      <w:szCs w:val="20"/>
    </w:rPr>
  </w:style>
  <w:style w:type="paragraph" w:customStyle="1" w:styleId="reader-word-layer">
    <w:name w:val="reader-word-layer"/>
    <w:basedOn w:val="aa"/>
    <w:semiHidden/>
    <w:qFormat/>
    <w:rsid w:val="00E82358"/>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ff2">
    <w:name w:val="正文图标题"/>
    <w:next w:val="aa"/>
    <w:qFormat/>
    <w:rsid w:val="00E82358"/>
    <w:pPr>
      <w:ind w:left="420" w:hanging="420"/>
      <w:jc w:val="center"/>
    </w:pPr>
    <w:rPr>
      <w:rFonts w:ascii="黑体" w:eastAsia="黑体"/>
      <w:sz w:val="21"/>
    </w:rPr>
  </w:style>
  <w:style w:type="paragraph" w:customStyle="1" w:styleId="1ffb">
    <w:name w:val="样式 正文首行缩进 + 首行缩进:  1 字符"/>
    <w:basedOn w:val="aa"/>
    <w:uiPriority w:val="99"/>
    <w:qFormat/>
    <w:rsid w:val="00E82358"/>
    <w:pPr>
      <w:spacing w:after="120" w:line="360" w:lineRule="auto"/>
      <w:ind w:firstLineChars="200" w:firstLine="200"/>
    </w:pPr>
    <w:rPr>
      <w:rFonts w:cs="宋体"/>
      <w:sz w:val="24"/>
    </w:rPr>
  </w:style>
  <w:style w:type="paragraph" w:customStyle="1" w:styleId="xl49">
    <w:name w:val="xl49"/>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2fc">
    <w:name w:val="2"/>
    <w:basedOn w:val="aa"/>
    <w:next w:val="17"/>
    <w:semiHidden/>
    <w:qFormat/>
    <w:rsid w:val="00E82358"/>
    <w:pPr>
      <w:autoSpaceDE w:val="0"/>
      <w:autoSpaceDN w:val="0"/>
      <w:adjustRightInd w:val="0"/>
      <w:spacing w:beforeLines="30" w:line="360" w:lineRule="auto"/>
      <w:ind w:firstLineChars="200" w:firstLine="200"/>
    </w:pPr>
    <w:rPr>
      <w:kern w:val="0"/>
      <w:sz w:val="24"/>
      <w:szCs w:val="20"/>
    </w:rPr>
  </w:style>
  <w:style w:type="paragraph" w:customStyle="1" w:styleId="Charff0">
    <w:name w:val="Char"/>
    <w:basedOn w:val="aa"/>
    <w:qFormat/>
    <w:rsid w:val="00E82358"/>
    <w:pPr>
      <w:tabs>
        <w:tab w:val="left" w:pos="360"/>
      </w:tabs>
    </w:pPr>
    <w:rPr>
      <w:sz w:val="24"/>
    </w:rPr>
  </w:style>
  <w:style w:type="paragraph" w:customStyle="1" w:styleId="xl81">
    <w:name w:val="xl81"/>
    <w:basedOn w:val="aa"/>
    <w:qFormat/>
    <w:rsid w:val="00E82358"/>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a"/>
    <w:semiHidden/>
    <w:qFormat/>
    <w:rsid w:val="00E82358"/>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8">
    <w:name w:val="xl78"/>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23">
    <w:name w:val="xl123"/>
    <w:basedOn w:val="aa"/>
    <w:semiHidden/>
    <w:qFormat/>
    <w:rsid w:val="00E82358"/>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06">
    <w:name w:val="xl106"/>
    <w:basedOn w:val="aa"/>
    <w:semiHidden/>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Style402">
    <w:name w:val="_Style 402"/>
    <w:basedOn w:val="aa"/>
    <w:next w:val="1d"/>
    <w:uiPriority w:val="34"/>
    <w:qFormat/>
    <w:rsid w:val="00E82358"/>
    <w:pPr>
      <w:spacing w:line="360" w:lineRule="auto"/>
      <w:ind w:firstLineChars="200" w:firstLine="420"/>
    </w:pPr>
    <w:rPr>
      <w:rFonts w:ascii="宋体" w:hAnsi="宋体"/>
      <w:szCs w:val="22"/>
    </w:rPr>
  </w:style>
  <w:style w:type="paragraph" w:customStyle="1" w:styleId="Style401">
    <w:name w:val="_Style 401"/>
    <w:basedOn w:val="aa"/>
    <w:next w:val="1d"/>
    <w:uiPriority w:val="34"/>
    <w:qFormat/>
    <w:rsid w:val="00E82358"/>
    <w:pPr>
      <w:spacing w:line="360" w:lineRule="auto"/>
      <w:ind w:firstLineChars="200" w:firstLine="420"/>
    </w:pPr>
    <w:rPr>
      <w:rFonts w:ascii="宋体" w:hAnsi="宋体"/>
      <w:szCs w:val="22"/>
    </w:rPr>
  </w:style>
  <w:style w:type="paragraph" w:customStyle="1" w:styleId="TOC3">
    <w:name w:val="TOC 标题3"/>
    <w:basedOn w:val="13"/>
    <w:next w:val="aa"/>
    <w:uiPriority w:val="39"/>
    <w:semiHidden/>
    <w:qFormat/>
    <w:rsid w:val="00E82358"/>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39">
    <w:name w:val="xl39"/>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f3">
    <w:name w:val="表格标题文字"/>
    <w:qFormat/>
    <w:rsid w:val="00E82358"/>
    <w:pPr>
      <w:snapToGrid w:val="0"/>
      <w:spacing w:before="120" w:line="240" w:lineRule="exact"/>
    </w:pPr>
    <w:rPr>
      <w:rFonts w:ascii="Arial" w:eastAsia="黑体" w:hAnsi="Arial"/>
      <w:kern w:val="2"/>
      <w:sz w:val="18"/>
      <w:szCs w:val="21"/>
    </w:rPr>
  </w:style>
  <w:style w:type="paragraph" w:customStyle="1" w:styleId="3">
    <w:name w:val="项目编号3"/>
    <w:basedOn w:val="afff8"/>
    <w:qFormat/>
    <w:rsid w:val="00E82358"/>
    <w:pPr>
      <w:numPr>
        <w:numId w:val="10"/>
      </w:numPr>
    </w:pPr>
  </w:style>
  <w:style w:type="paragraph" w:customStyle="1" w:styleId="-2">
    <w:name w:val="正文须知-2级"/>
    <w:basedOn w:val="aa"/>
    <w:qFormat/>
    <w:rsid w:val="00E82358"/>
    <w:pPr>
      <w:numPr>
        <w:ilvl w:val="1"/>
        <w:numId w:val="11"/>
      </w:numPr>
      <w:adjustRightInd w:val="0"/>
      <w:snapToGrid w:val="0"/>
      <w:spacing w:line="300" w:lineRule="auto"/>
    </w:pPr>
    <w:rPr>
      <w:rFonts w:ascii="宋体" w:hAnsi="Calibri"/>
      <w:sz w:val="24"/>
      <w:szCs w:val="21"/>
    </w:rPr>
  </w:style>
  <w:style w:type="paragraph" w:customStyle="1" w:styleId="CharChar1CharCharCharCharCharChar1">
    <w:name w:val="Char Char1 Char Char Char Char Char Char1"/>
    <w:basedOn w:val="aa"/>
    <w:qFormat/>
    <w:rsid w:val="00E82358"/>
    <w:pPr>
      <w:widowControl/>
      <w:spacing w:line="240" w:lineRule="exact"/>
      <w:jc w:val="left"/>
    </w:pPr>
    <w:rPr>
      <w:rFonts w:ascii="Verdana" w:eastAsia="仿宋_GB2312" w:hAnsi="Verdana"/>
      <w:kern w:val="0"/>
      <w:sz w:val="24"/>
      <w:szCs w:val="20"/>
      <w:lang w:eastAsia="en-US"/>
    </w:rPr>
  </w:style>
  <w:style w:type="paragraph" w:customStyle="1" w:styleId="a41">
    <w:name w:val="a41"/>
    <w:basedOn w:val="aa"/>
    <w:qFormat/>
    <w:rsid w:val="00E82358"/>
    <w:pPr>
      <w:widowControl/>
      <w:spacing w:line="230" w:lineRule="atLeast"/>
      <w:jc w:val="left"/>
    </w:pPr>
    <w:rPr>
      <w:rFonts w:ascii="宋体" w:hAnsi="宋体" w:cs="宋体"/>
      <w:kern w:val="0"/>
      <w:sz w:val="14"/>
      <w:szCs w:val="14"/>
    </w:rPr>
  </w:style>
  <w:style w:type="paragraph" w:customStyle="1" w:styleId="xl72">
    <w:name w:val="xl72"/>
    <w:basedOn w:val="aa"/>
    <w:qFormat/>
    <w:rsid w:val="00E82358"/>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34">
    <w:name w:val="xl34"/>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font9">
    <w:name w:val="font9"/>
    <w:basedOn w:val="aa"/>
    <w:qFormat/>
    <w:rsid w:val="00E82358"/>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fffffff4">
    <w:name w:val="题头内容"/>
    <w:basedOn w:val="aa"/>
    <w:qFormat/>
    <w:rsid w:val="00E82358"/>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xl66">
    <w:name w:val="xl66"/>
    <w:basedOn w:val="aa"/>
    <w:qFormat/>
    <w:rsid w:val="00E82358"/>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paragraph" w:customStyle="1" w:styleId="TOC4">
    <w:name w:val="TOC 标题4"/>
    <w:basedOn w:val="13"/>
    <w:next w:val="aa"/>
    <w:uiPriority w:val="39"/>
    <w:qFormat/>
    <w:rsid w:val="00E82358"/>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1ffc">
    <w:name w:val="无间隔1"/>
    <w:uiPriority w:val="1"/>
    <w:qFormat/>
    <w:rsid w:val="00E82358"/>
    <w:pPr>
      <w:widowControl w:val="0"/>
      <w:jc w:val="both"/>
    </w:pPr>
    <w:rPr>
      <w:kern w:val="2"/>
      <w:sz w:val="21"/>
      <w:szCs w:val="22"/>
    </w:rPr>
  </w:style>
  <w:style w:type="paragraph" w:customStyle="1" w:styleId="afffffff5">
    <w:name w:val="正文样式"/>
    <w:basedOn w:val="aa"/>
    <w:uiPriority w:val="7"/>
    <w:semiHidden/>
    <w:qFormat/>
    <w:rsid w:val="00E82358"/>
    <w:pPr>
      <w:widowControl/>
      <w:spacing w:line="360" w:lineRule="auto"/>
      <w:ind w:firstLineChars="200" w:firstLine="480"/>
      <w:jc w:val="left"/>
    </w:pPr>
    <w:rPr>
      <w:sz w:val="24"/>
    </w:rPr>
  </w:style>
  <w:style w:type="paragraph" w:customStyle="1" w:styleId="10">
    <w:name w:val="1名"/>
    <w:basedOn w:val="aa"/>
    <w:qFormat/>
    <w:rsid w:val="00E82358"/>
    <w:pPr>
      <w:numPr>
        <w:numId w:val="12"/>
      </w:numPr>
      <w:spacing w:before="120"/>
    </w:pPr>
    <w:rPr>
      <w:rFonts w:ascii="宋体"/>
      <w:sz w:val="28"/>
      <w:szCs w:val="20"/>
    </w:rPr>
  </w:style>
  <w:style w:type="paragraph" w:customStyle="1" w:styleId="xl40">
    <w:name w:val="xl40"/>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01">
    <w:name w:val="xl101"/>
    <w:basedOn w:val="aa"/>
    <w:semiHidden/>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1ffd">
    <w:name w:val="彩色底纹1"/>
    <w:uiPriority w:val="99"/>
    <w:semiHidden/>
    <w:qFormat/>
    <w:rsid w:val="00E82358"/>
    <w:rPr>
      <w:kern w:val="2"/>
      <w:sz w:val="21"/>
    </w:rPr>
  </w:style>
  <w:style w:type="paragraph" w:customStyle="1" w:styleId="Default0">
    <w:name w:val="Default"/>
    <w:qFormat/>
    <w:rsid w:val="00E82358"/>
    <w:pPr>
      <w:widowControl w:val="0"/>
      <w:autoSpaceDE w:val="0"/>
      <w:autoSpaceDN w:val="0"/>
      <w:adjustRightInd w:val="0"/>
    </w:pPr>
    <w:rPr>
      <w:rFonts w:ascii="Symbol" w:hAnsi="Symbol" w:cs="Symbol"/>
      <w:color w:val="000000"/>
      <w:sz w:val="24"/>
      <w:szCs w:val="24"/>
    </w:rPr>
  </w:style>
  <w:style w:type="paragraph" w:customStyle="1" w:styleId="afffffff6">
    <w:name w:val="表格（小四字）"/>
    <w:basedOn w:val="aa"/>
    <w:qFormat/>
    <w:rsid w:val="00E82358"/>
    <w:pPr>
      <w:widowControl/>
      <w:ind w:leftChars="-26" w:left="-58" w:rightChars="-58" w:right="-130"/>
      <w:jc w:val="center"/>
    </w:pPr>
    <w:rPr>
      <w:rFonts w:ascii="宋体"/>
      <w:spacing w:val="-8"/>
      <w:kern w:val="0"/>
      <w:sz w:val="24"/>
      <w:szCs w:val="21"/>
      <w:lang w:val="en-GB"/>
    </w:rPr>
  </w:style>
  <w:style w:type="paragraph" w:customStyle="1" w:styleId="xl86">
    <w:name w:val="xl86"/>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47">
    <w:name w:val="xl47"/>
    <w:basedOn w:val="aa"/>
    <w:qFormat/>
    <w:rsid w:val="00E8235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67">
    <w:name w:val="xl67"/>
    <w:basedOn w:val="aa"/>
    <w:qFormat/>
    <w:rsid w:val="00E82358"/>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6">
    <w:name w:val="xl96"/>
    <w:basedOn w:val="aa"/>
    <w:semiHidden/>
    <w:qFormat/>
    <w:rsid w:val="00E82358"/>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10">
    <w:name w:val="目录 111"/>
    <w:uiPriority w:val="39"/>
    <w:qFormat/>
    <w:rsid w:val="00E82358"/>
    <w:pPr>
      <w:widowControl w:val="0"/>
      <w:spacing w:before="120" w:after="120"/>
    </w:pPr>
    <w:rPr>
      <w:rFonts w:cs="Calibri"/>
      <w:b/>
      <w:bCs/>
      <w:caps/>
      <w:kern w:val="2"/>
    </w:rPr>
  </w:style>
  <w:style w:type="paragraph" w:customStyle="1" w:styleId="xl52">
    <w:name w:val="xl52"/>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111">
    <w:name w:val="xl111"/>
    <w:basedOn w:val="aa"/>
    <w:semiHidden/>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a"/>
    <w:semiHidden/>
    <w:qFormat/>
    <w:rsid w:val="00E82358"/>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25">
    <w:name w:val="xl25"/>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107">
    <w:name w:val="xl107"/>
    <w:basedOn w:val="aa"/>
    <w:semiHidden/>
    <w:qFormat/>
    <w:rsid w:val="00E823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24">
    <w:name w:val="xl24"/>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3">
    <w:name w:val="五级条标题"/>
    <w:basedOn w:val="a2"/>
    <w:next w:val="aa"/>
    <w:qFormat/>
    <w:rsid w:val="00E82358"/>
    <w:pPr>
      <w:numPr>
        <w:ilvl w:val="5"/>
      </w:numPr>
      <w:ind w:left="0" w:hanging="840"/>
      <w:outlineLvl w:val="5"/>
    </w:pPr>
  </w:style>
  <w:style w:type="paragraph" w:customStyle="1" w:styleId="xl98">
    <w:name w:val="xl98"/>
    <w:basedOn w:val="aa"/>
    <w:semiHidden/>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7">
    <w:name w:val="xl117"/>
    <w:basedOn w:val="aa"/>
    <w:semiHidden/>
    <w:qFormat/>
    <w:rsid w:val="00E82358"/>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CharCharCharCharCharChar1">
    <w:name w:val="Char Char Char Char Char Char Char1"/>
    <w:basedOn w:val="aa"/>
    <w:qFormat/>
    <w:rsid w:val="00E82358"/>
    <w:pPr>
      <w:snapToGrid w:val="0"/>
      <w:spacing w:line="360" w:lineRule="auto"/>
      <w:ind w:firstLineChars="200" w:firstLine="200"/>
    </w:pPr>
    <w:rPr>
      <w:rFonts w:eastAsia="仿宋_GB2312"/>
      <w:sz w:val="24"/>
    </w:rPr>
  </w:style>
  <w:style w:type="paragraph" w:customStyle="1" w:styleId="yy3">
    <w:name w:val="yy标题3"/>
    <w:basedOn w:val="aa"/>
    <w:next w:val="aa"/>
    <w:qFormat/>
    <w:rsid w:val="00E82358"/>
    <w:pPr>
      <w:numPr>
        <w:numId w:val="13"/>
      </w:numPr>
      <w:ind w:firstLine="0"/>
    </w:pPr>
    <w:rPr>
      <w:b/>
      <w:szCs w:val="20"/>
    </w:rPr>
  </w:style>
  <w:style w:type="paragraph" w:customStyle="1" w:styleId="xl33">
    <w:name w:val="xl33"/>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3">
    <w:name w:val="正文须知-3级"/>
    <w:basedOn w:val="aa"/>
    <w:qFormat/>
    <w:rsid w:val="00E82358"/>
    <w:pPr>
      <w:numPr>
        <w:ilvl w:val="2"/>
        <w:numId w:val="11"/>
      </w:numPr>
      <w:adjustRightInd w:val="0"/>
      <w:snapToGrid w:val="0"/>
      <w:spacing w:line="300" w:lineRule="auto"/>
      <w:ind w:hangingChars="355" w:hanging="355"/>
    </w:pPr>
    <w:rPr>
      <w:rFonts w:ascii="宋体" w:hAnsi="Calibri"/>
      <w:sz w:val="24"/>
      <w:szCs w:val="21"/>
    </w:rPr>
  </w:style>
  <w:style w:type="paragraph" w:customStyle="1" w:styleId="Style322">
    <w:name w:val="_Style 322"/>
    <w:basedOn w:val="13"/>
    <w:next w:val="aa"/>
    <w:uiPriority w:val="39"/>
    <w:qFormat/>
    <w:rsid w:val="00E82358"/>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4AltXmrNormalIndentWil">
    <w:name w:val="样式 正文缩进表正文正文非缩进正文对齐标题4Alt+Xmr正文缩进特点Normal Indent正文缩进Wil..."/>
    <w:basedOn w:val="ab"/>
    <w:semiHidden/>
    <w:qFormat/>
    <w:rsid w:val="00E82358"/>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xl88">
    <w:name w:val="xl88"/>
    <w:basedOn w:val="aa"/>
    <w:semiHidden/>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
    <w:name w:val="正文须知-1级"/>
    <w:basedOn w:val="aa"/>
    <w:next w:val="aa"/>
    <w:qFormat/>
    <w:rsid w:val="00E82358"/>
    <w:pPr>
      <w:numPr>
        <w:numId w:val="11"/>
      </w:numPr>
      <w:adjustRightInd w:val="0"/>
      <w:snapToGrid w:val="0"/>
      <w:spacing w:line="300" w:lineRule="auto"/>
    </w:pPr>
    <w:rPr>
      <w:rFonts w:ascii="宋体" w:hAnsi="Calibri"/>
      <w:sz w:val="24"/>
      <w:szCs w:val="21"/>
    </w:rPr>
  </w:style>
  <w:style w:type="paragraph" w:customStyle="1" w:styleId="1ffe">
    <w:name w:val="1."/>
    <w:basedOn w:val="aa"/>
    <w:qFormat/>
    <w:rsid w:val="00E82358"/>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xl114">
    <w:name w:val="xl114"/>
    <w:basedOn w:val="aa"/>
    <w:semiHidden/>
    <w:qFormat/>
    <w:rsid w:val="00E82358"/>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f7">
    <w:name w:val="小标题"/>
    <w:basedOn w:val="aa"/>
    <w:qFormat/>
    <w:rsid w:val="00E82358"/>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A-S-1">
    <w:name w:val="首行缩进(A-S-1)"/>
    <w:next w:val="xl31"/>
    <w:qFormat/>
    <w:rsid w:val="00E82358"/>
    <w:pPr>
      <w:spacing w:line="360" w:lineRule="auto"/>
      <w:ind w:left="454" w:firstLine="2246"/>
    </w:pPr>
  </w:style>
  <w:style w:type="paragraph" w:customStyle="1" w:styleId="afffffff8">
    <w:name w:val="大标题"/>
    <w:basedOn w:val="aa"/>
    <w:semiHidden/>
    <w:qFormat/>
    <w:rsid w:val="00E82358"/>
    <w:pPr>
      <w:spacing w:line="560" w:lineRule="exact"/>
      <w:ind w:firstLineChars="200" w:firstLine="420"/>
      <w:jc w:val="center"/>
    </w:pPr>
    <w:rPr>
      <w:rFonts w:ascii="方正小标宋简体" w:eastAsia="方正小标宋简体" w:hAnsi="宋体"/>
      <w:sz w:val="44"/>
      <w:szCs w:val="44"/>
    </w:rPr>
  </w:style>
  <w:style w:type="paragraph" w:customStyle="1" w:styleId="afffffff9">
    <w:name w:val="表行"/>
    <w:basedOn w:val="aa"/>
    <w:qFormat/>
    <w:rsid w:val="00E82358"/>
    <w:pPr>
      <w:spacing w:beforeLines="50"/>
    </w:pPr>
    <w:rPr>
      <w:kern w:val="0"/>
      <w:szCs w:val="20"/>
    </w:rPr>
  </w:style>
  <w:style w:type="paragraph" w:customStyle="1" w:styleId="afffffffa">
    <w:name w:val="文章大标题"/>
    <w:basedOn w:val="aa"/>
    <w:semiHidden/>
    <w:qFormat/>
    <w:rsid w:val="00E82358"/>
    <w:pPr>
      <w:spacing w:line="560" w:lineRule="exact"/>
      <w:ind w:firstLineChars="200" w:firstLine="420"/>
      <w:jc w:val="center"/>
    </w:pPr>
    <w:rPr>
      <w:rFonts w:eastAsia="方正小标宋简体"/>
      <w:sz w:val="44"/>
    </w:rPr>
  </w:style>
  <w:style w:type="paragraph" w:customStyle="1" w:styleId="afffffffb">
    <w:name w:val="摘编新闻标题"/>
    <w:basedOn w:val="13"/>
    <w:semiHidden/>
    <w:qFormat/>
    <w:rsid w:val="00E82358"/>
    <w:pPr>
      <w:autoSpaceDE/>
      <w:autoSpaceDN/>
      <w:adjustRightInd/>
      <w:spacing w:before="0" w:after="0" w:line="480" w:lineRule="exact"/>
      <w:ind w:left="720"/>
    </w:pPr>
    <w:rPr>
      <w:rFonts w:ascii="黑体" w:eastAsia="黑体" w:hAnsi="宋体" w:cs="宋体"/>
      <w:bCs/>
      <w:kern w:val="0"/>
      <w:sz w:val="28"/>
      <w:szCs w:val="28"/>
    </w:rPr>
  </w:style>
  <w:style w:type="paragraph" w:customStyle="1" w:styleId="CharCharCharCharCharCharCharCharCharChar">
    <w:name w:val="Char Char Char Char Char Char Char Char Char Char"/>
    <w:basedOn w:val="aa"/>
    <w:qFormat/>
    <w:rsid w:val="00E82358"/>
  </w:style>
  <w:style w:type="paragraph" w:customStyle="1" w:styleId="afffffffc">
    <w:name w:val="标准书脚_偶数页"/>
    <w:qFormat/>
    <w:rsid w:val="00E82358"/>
    <w:pPr>
      <w:spacing w:before="120"/>
    </w:pPr>
    <w:rPr>
      <w:sz w:val="18"/>
    </w:rPr>
  </w:style>
  <w:style w:type="paragraph" w:customStyle="1" w:styleId="CharChar4">
    <w:name w:val="Char Char4"/>
    <w:basedOn w:val="aa"/>
    <w:qFormat/>
    <w:rsid w:val="00E82358"/>
    <w:pPr>
      <w:widowControl/>
      <w:spacing w:line="400" w:lineRule="exact"/>
      <w:jc w:val="center"/>
    </w:pPr>
  </w:style>
  <w:style w:type="paragraph" w:customStyle="1" w:styleId="a10">
    <w:name w:val="a1 正文"/>
    <w:basedOn w:val="aa"/>
    <w:qFormat/>
    <w:rsid w:val="00E82358"/>
  </w:style>
  <w:style w:type="paragraph" w:customStyle="1" w:styleId="xl69">
    <w:name w:val="xl69"/>
    <w:basedOn w:val="aa"/>
    <w:qFormat/>
    <w:rsid w:val="00E823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d">
    <w:name w:val="图文"/>
    <w:basedOn w:val="aa"/>
    <w:qFormat/>
    <w:rsid w:val="00E82358"/>
    <w:pPr>
      <w:adjustRightInd w:val="0"/>
      <w:snapToGrid w:val="0"/>
      <w:spacing w:after="50" w:line="360" w:lineRule="auto"/>
    </w:pPr>
    <w:rPr>
      <w:sz w:val="24"/>
    </w:rPr>
  </w:style>
  <w:style w:type="paragraph" w:customStyle="1" w:styleId="xl128">
    <w:name w:val="xl128"/>
    <w:basedOn w:val="aa"/>
    <w:semiHidden/>
    <w:qFormat/>
    <w:rsid w:val="00E82358"/>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0">
    <w:name w:val="xl110"/>
    <w:basedOn w:val="aa"/>
    <w:semiHidden/>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30">
    <w:name w:val="xl30"/>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a"/>
    <w:qFormat/>
    <w:rsid w:val="00E82358"/>
    <w:rPr>
      <w:rFonts w:ascii="宋体" w:hAnsi="宋体" w:cs="Courier New"/>
      <w:sz w:val="32"/>
      <w:szCs w:val="32"/>
    </w:rPr>
  </w:style>
  <w:style w:type="paragraph" w:customStyle="1" w:styleId="Style36">
    <w:name w:val="_Style 36"/>
    <w:basedOn w:val="aa"/>
    <w:next w:val="113"/>
    <w:uiPriority w:val="34"/>
    <w:semiHidden/>
    <w:qFormat/>
    <w:rsid w:val="00E82358"/>
    <w:pPr>
      <w:widowControl/>
      <w:spacing w:line="360" w:lineRule="auto"/>
      <w:ind w:firstLineChars="200" w:firstLine="420"/>
      <w:jc w:val="left"/>
    </w:pPr>
    <w:rPr>
      <w:rFonts w:ascii="Cambria Math" w:hAnsi="Cambria Math"/>
      <w:sz w:val="24"/>
    </w:rPr>
  </w:style>
  <w:style w:type="paragraph" w:customStyle="1" w:styleId="216">
    <w:name w:val="列出段落21"/>
    <w:basedOn w:val="aa"/>
    <w:qFormat/>
    <w:rsid w:val="00E82358"/>
    <w:pPr>
      <w:ind w:firstLineChars="200" w:firstLine="420"/>
    </w:pPr>
    <w:rPr>
      <w:sz w:val="24"/>
      <w:szCs w:val="22"/>
    </w:rPr>
  </w:style>
  <w:style w:type="paragraph" w:customStyle="1" w:styleId="a5">
    <w:name w:val="正文列项_数字"/>
    <w:basedOn w:val="aa"/>
    <w:qFormat/>
    <w:rsid w:val="00E82358"/>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120">
    <w:name w:val="xl120"/>
    <w:basedOn w:val="aa"/>
    <w:semiHidden/>
    <w:qFormat/>
    <w:rsid w:val="00E82358"/>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7">
    <w:name w:val="列出段落11"/>
    <w:basedOn w:val="aa"/>
    <w:qFormat/>
    <w:rsid w:val="00E82358"/>
    <w:pPr>
      <w:ind w:firstLineChars="200" w:firstLine="420"/>
    </w:pPr>
    <w:rPr>
      <w:rFonts w:ascii="Calibri" w:hAnsi="Calibri"/>
      <w:szCs w:val="22"/>
    </w:rPr>
  </w:style>
  <w:style w:type="paragraph" w:customStyle="1" w:styleId="xl122">
    <w:name w:val="xl122"/>
    <w:basedOn w:val="aa"/>
    <w:semiHidden/>
    <w:qFormat/>
    <w:rsid w:val="00E8235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42">
    <w:name w:val="xl42"/>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afffffffe">
    <w:name w:val="样式 宋体 五号 行距: 单倍行距"/>
    <w:basedOn w:val="aa"/>
    <w:qFormat/>
    <w:rsid w:val="00E82358"/>
    <w:pPr>
      <w:adjustRightInd w:val="0"/>
      <w:jc w:val="left"/>
      <w:textAlignment w:val="baseline"/>
    </w:pPr>
    <w:rPr>
      <w:rFonts w:ascii="宋体" w:hAnsi="宋体"/>
      <w:kern w:val="0"/>
      <w:szCs w:val="20"/>
    </w:rPr>
  </w:style>
  <w:style w:type="paragraph" w:customStyle="1" w:styleId="xl87">
    <w:name w:val="xl87"/>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CharChar1CharCharCharCharCharChar">
    <w:name w:val="Char Char1 Char Char Char Char Char Char"/>
    <w:basedOn w:val="aa"/>
    <w:qFormat/>
    <w:rsid w:val="00E82358"/>
    <w:pPr>
      <w:widowControl/>
      <w:spacing w:line="240" w:lineRule="exact"/>
      <w:jc w:val="left"/>
    </w:pPr>
    <w:rPr>
      <w:rFonts w:ascii="Verdana" w:eastAsia="仿宋_GB2312" w:hAnsi="Verdana"/>
      <w:kern w:val="0"/>
      <w:sz w:val="24"/>
      <w:szCs w:val="20"/>
      <w:lang w:eastAsia="en-US"/>
    </w:rPr>
  </w:style>
  <w:style w:type="paragraph" w:customStyle="1" w:styleId="xl84">
    <w:name w:val="xl84"/>
    <w:basedOn w:val="aa"/>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1Char2">
    <w:name w:val="Char Char Char1 Char2"/>
    <w:basedOn w:val="aa"/>
    <w:qFormat/>
    <w:rsid w:val="00E82358"/>
    <w:rPr>
      <w:rFonts w:ascii="Tahoma" w:hAnsi="Tahoma"/>
      <w:sz w:val="24"/>
      <w:szCs w:val="20"/>
    </w:rPr>
  </w:style>
  <w:style w:type="paragraph" w:customStyle="1" w:styleId="font6">
    <w:name w:val="font6"/>
    <w:basedOn w:val="aa"/>
    <w:qFormat/>
    <w:rsid w:val="00E82358"/>
    <w:pPr>
      <w:widowControl/>
      <w:spacing w:before="100" w:beforeAutospacing="1" w:after="100" w:afterAutospacing="1"/>
      <w:jc w:val="left"/>
    </w:pPr>
    <w:rPr>
      <w:rFonts w:ascii="宋体" w:hAnsi="宋体" w:cs="宋体"/>
      <w:kern w:val="0"/>
      <w:sz w:val="20"/>
      <w:szCs w:val="20"/>
    </w:rPr>
  </w:style>
  <w:style w:type="paragraph" w:customStyle="1" w:styleId="xl28">
    <w:name w:val="xl28"/>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table" w:customStyle="1" w:styleId="1fff">
    <w:name w:val="网格型1"/>
    <w:basedOn w:val="ad"/>
    <w:uiPriority w:val="59"/>
    <w:qFormat/>
    <w:rsid w:val="00E823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清单表 31"/>
    <w:basedOn w:val="ad"/>
    <w:uiPriority w:val="48"/>
    <w:qFormat/>
    <w:rsid w:val="00E82358"/>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Normal1">
    <w:name w:val="Table Normal1"/>
    <w:uiPriority w:val="2"/>
    <w:unhideWhenUsed/>
    <w:qFormat/>
    <w:rsid w:val="00E82358"/>
    <w:pPr>
      <w:widowControl w:val="0"/>
      <w:autoSpaceDE w:val="0"/>
      <w:autoSpaceDN w:val="0"/>
    </w:pPr>
    <w:tblPr>
      <w:tblCellMar>
        <w:top w:w="0" w:type="dxa"/>
        <w:left w:w="0" w:type="dxa"/>
        <w:bottom w:w="0" w:type="dxa"/>
        <w:right w:w="0" w:type="dxa"/>
      </w:tblCellMar>
    </w:tblPr>
  </w:style>
  <w:style w:type="table" w:customStyle="1" w:styleId="118">
    <w:name w:val="网格型11"/>
    <w:basedOn w:val="ad"/>
    <w:uiPriority w:val="39"/>
    <w:qFormat/>
    <w:rsid w:val="00E82358"/>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E82358"/>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GridChar4">
    <w:name w:val="Table Grid Char4"/>
    <w:basedOn w:val="ad"/>
    <w:uiPriority w:val="39"/>
    <w:qFormat/>
    <w:rsid w:val="00E82358"/>
    <w:rPr>
      <w:rFonts w:cs="宋体"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ff8"/>
    <w:qFormat/>
    <w:rsid w:val="00E82358"/>
    <w:pPr>
      <w:widowControl w:val="0"/>
      <w:snapToGrid w:val="0"/>
      <w:spacing w:before="80"/>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paragraph" w:customStyle="1" w:styleId="3a">
    <w:name w:val="修订3"/>
    <w:hidden/>
    <w:uiPriority w:val="99"/>
    <w:unhideWhenUsed/>
    <w:qFormat/>
    <w:rsid w:val="00E82358"/>
    <w:rPr>
      <w:kern w:val="2"/>
      <w:sz w:val="21"/>
      <w:szCs w:val="24"/>
    </w:rPr>
  </w:style>
  <w:style w:type="paragraph" w:styleId="affffffff">
    <w:name w:val="List Paragraph"/>
    <w:basedOn w:val="aa"/>
    <w:uiPriority w:val="99"/>
    <w:unhideWhenUsed/>
    <w:qFormat/>
    <w:rsid w:val="00E823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107</Pages>
  <Words>21676</Words>
  <Characters>23628</Characters>
  <Application>Microsoft Office Word</Application>
  <DocSecurity>0</DocSecurity>
  <Lines>1969</Lines>
  <Paragraphs>1812</Paragraphs>
  <ScaleCrop>false</ScaleCrop>
  <Company/>
  <LinksUpToDate>false</LinksUpToDate>
  <CharactersWithSpaces>43492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东衍 王</cp:lastModifiedBy>
  <cp:revision>2</cp:revision>
  <cp:lastPrinted>2023-05-26T12:08:00Z</cp:lastPrinted>
  <dcterms:created xsi:type="dcterms:W3CDTF">2025-07-15T01:22:00Z</dcterms:created>
  <dcterms:modified xsi:type="dcterms:W3CDTF">2025-07-15T01:22:00Z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109C9381F9694F589018D1998DB5FD76_13</vt:lpwstr>
  </property>
  <property fmtid="{D5CDD505-2E9C-101B-9397-08002B2CF9AE}" pid="4" name="KSOTemplateDocerSaveRecord">
    <vt:lpwstr>eyJoZGlkIjoiYWI4YWZjMTY3MjFkODFlN2YwZDU0ODk5NDg2ZTNjZmEiLCJ1c2VySWQiOiIzNTcwMDI0MjAifQ==</vt:lpwstr>
  </property>
</Properties>
</file>