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D55C5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D55C5D">
        <w:rPr>
          <w:rFonts w:ascii="华文中宋" w:eastAsia="华文中宋" w:hAnsi="华文中宋" w:cs="华文中宋" w:hint="eastAsia"/>
        </w:rPr>
        <w:t>北京天坛医院神经系统疾病</w:t>
      </w:r>
      <w:proofErr w:type="gramStart"/>
      <w:r w:rsidRPr="00D55C5D">
        <w:rPr>
          <w:rFonts w:ascii="华文中宋" w:eastAsia="华文中宋" w:hAnsi="华文中宋" w:cs="华文中宋" w:hint="eastAsia"/>
        </w:rPr>
        <w:t>脑机接口</w:t>
      </w:r>
      <w:proofErr w:type="gramEnd"/>
      <w:r w:rsidRPr="00D55C5D">
        <w:rPr>
          <w:rFonts w:ascii="华文中宋" w:eastAsia="华文中宋" w:hAnsi="华文中宋" w:cs="华文中宋" w:hint="eastAsia"/>
        </w:rPr>
        <w:t>研究</w:t>
      </w:r>
      <w:proofErr w:type="gramStart"/>
      <w:r w:rsidRPr="00D55C5D">
        <w:rPr>
          <w:rFonts w:ascii="华文中宋" w:eastAsia="华文中宋" w:hAnsi="华文中宋" w:cs="华文中宋" w:hint="eastAsia"/>
        </w:rPr>
        <w:t>平台</w:t>
      </w:r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FB3939" w:rsidRDefault="005E6736" w:rsidP="00D55C5D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FB3939" w:rsidRPr="00FB3939">
        <w:rPr>
          <w:rFonts w:ascii="仿宋" w:eastAsia="仿宋" w:hAnsi="仿宋" w:cs="仿宋"/>
          <w:sz w:val="28"/>
          <w:szCs w:val="28"/>
        </w:rPr>
        <w:t>0701-254106080972</w:t>
      </w:r>
    </w:p>
    <w:p w:rsidR="00151856" w:rsidRPr="00160D9D" w:rsidRDefault="005E6736" w:rsidP="00D55C5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D55C5D" w:rsidRPr="00D55C5D">
        <w:rPr>
          <w:rFonts w:ascii="仿宋" w:eastAsia="仿宋" w:hAnsi="仿宋" w:cs="仿宋" w:hint="eastAsia"/>
          <w:sz w:val="28"/>
          <w:szCs w:val="28"/>
        </w:rPr>
        <w:t>北京天坛医院神经系统疾病</w:t>
      </w:r>
      <w:proofErr w:type="gramStart"/>
      <w:r w:rsidR="00D55C5D" w:rsidRPr="00D55C5D">
        <w:rPr>
          <w:rFonts w:ascii="仿宋" w:eastAsia="仿宋" w:hAnsi="仿宋" w:cs="仿宋" w:hint="eastAsia"/>
          <w:sz w:val="28"/>
          <w:szCs w:val="28"/>
        </w:rPr>
        <w:t>脑机接口</w:t>
      </w:r>
      <w:proofErr w:type="gramEnd"/>
      <w:r w:rsidR="00D55C5D" w:rsidRPr="00D55C5D">
        <w:rPr>
          <w:rFonts w:ascii="仿宋" w:eastAsia="仿宋" w:hAnsi="仿宋" w:cs="仿宋" w:hint="eastAsia"/>
          <w:sz w:val="28"/>
          <w:szCs w:val="28"/>
        </w:rPr>
        <w:t>研究平台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D55C5D" w:rsidRDefault="0092351F" w:rsidP="00D55C5D">
      <w:pPr>
        <w:rPr>
          <w:rFonts w:ascii="仿宋" w:eastAsia="仿宋" w:hAnsi="仿宋" w:cs="仿宋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_Toc35393656"/>
      <w:bookmarkStart w:id="12" w:name="_Toc35393825"/>
      <w:r>
        <w:rPr>
          <w:rFonts w:ascii="仿宋" w:eastAsia="仿宋" w:hAnsi="仿宋" w:cs="仿宋" w:hint="eastAsia"/>
          <w:sz w:val="28"/>
          <w:szCs w:val="28"/>
        </w:rPr>
        <w:t>本项目</w:t>
      </w:r>
      <w:r w:rsidR="00D55C5D" w:rsidRPr="00D55C5D">
        <w:rPr>
          <w:rFonts w:ascii="仿宋" w:eastAsia="仿宋" w:hAnsi="仿宋" w:cs="仿宋" w:hint="eastAsia"/>
          <w:sz w:val="28"/>
          <w:szCs w:val="28"/>
        </w:rPr>
        <w:t>第6包肌肉功能电刺激器(</w:t>
      </w:r>
      <w:proofErr w:type="gramStart"/>
      <w:r w:rsidR="00D55C5D" w:rsidRPr="00D55C5D">
        <w:rPr>
          <w:rFonts w:ascii="仿宋" w:eastAsia="仿宋" w:hAnsi="仿宋" w:cs="仿宋" w:hint="eastAsia"/>
          <w:sz w:val="28"/>
          <w:szCs w:val="28"/>
        </w:rPr>
        <w:t>脑机接口</w:t>
      </w:r>
      <w:proofErr w:type="gramEnd"/>
      <w:r w:rsidR="00D55C5D" w:rsidRPr="00D55C5D">
        <w:rPr>
          <w:rFonts w:ascii="仿宋" w:eastAsia="仿宋" w:hAnsi="仿宋" w:cs="仿宋" w:hint="eastAsia"/>
          <w:sz w:val="28"/>
          <w:szCs w:val="28"/>
        </w:rPr>
        <w:t>功能电刺激训练系统)通过符合性审查的投标人不足3家，</w:t>
      </w:r>
      <w:bookmarkEnd w:id="8"/>
      <w:bookmarkEnd w:id="9"/>
      <w:bookmarkEnd w:id="10"/>
      <w:r w:rsidR="00D55C5D">
        <w:rPr>
          <w:rFonts w:ascii="仿宋" w:eastAsia="仿宋" w:hAnsi="仿宋" w:cs="仿宋" w:hint="eastAsia"/>
          <w:sz w:val="28"/>
          <w:szCs w:val="28"/>
        </w:rPr>
        <w:t>上述包件</w:t>
      </w:r>
      <w:r w:rsidR="00D55C5D" w:rsidRPr="0092351F">
        <w:rPr>
          <w:rFonts w:ascii="仿宋" w:eastAsia="仿宋" w:hAnsi="仿宋" w:cs="仿宋" w:hint="eastAsia"/>
          <w:sz w:val="28"/>
          <w:szCs w:val="28"/>
        </w:rPr>
        <w:t>废标。</w:t>
      </w:r>
    </w:p>
    <w:p w:rsidR="00151856" w:rsidRDefault="0092351F" w:rsidP="00D55C5D">
      <w:pPr>
        <w:rPr>
          <w:rFonts w:ascii="黑体"/>
          <w:b/>
          <w:bCs/>
          <w:sz w:val="28"/>
          <w:szCs w:val="28"/>
        </w:rPr>
      </w:pPr>
      <w:r>
        <w:rPr>
          <w:rFonts w:ascii="黑体" w:hAnsi="黑体" w:cs="黑体" w:hint="eastAsia"/>
          <w:sz w:val="28"/>
          <w:szCs w:val="28"/>
        </w:rPr>
        <w:t>三、其他补充事宜</w:t>
      </w:r>
      <w:bookmarkEnd w:id="11"/>
      <w:bookmarkEnd w:id="12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3" w:name="OLE_LINK3"/>
      <w:bookmarkStart w:id="14" w:name="OLE_LINK4"/>
      <w:bookmarkStart w:id="15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B3939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FB3939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FB3939">
        <w:rPr>
          <w:rFonts w:ascii="仿宋" w:eastAsia="仿宋" w:hAnsi="仿宋" w:hint="eastAsia"/>
          <w:sz w:val="28"/>
          <w:szCs w:val="28"/>
        </w:rPr>
        <w:t>9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FB3939">
        <w:rPr>
          <w:rFonts w:ascii="仿宋" w:eastAsia="仿宋" w:hAnsi="仿宋" w:hint="eastAsia"/>
          <w:sz w:val="28"/>
          <w:szCs w:val="28"/>
        </w:rPr>
        <w:t>30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6" w:name="_Toc28359036"/>
      <w:bookmarkStart w:id="17" w:name="_Toc28359113"/>
      <w:bookmarkStart w:id="18" w:name="_Toc35393657"/>
      <w:bookmarkStart w:id="19" w:name="_Toc35393826"/>
      <w:bookmarkEnd w:id="13"/>
      <w:bookmarkEnd w:id="14"/>
      <w:bookmarkEnd w:id="15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6"/>
      <w:bookmarkEnd w:id="17"/>
      <w:bookmarkEnd w:id="18"/>
      <w:bookmarkEnd w:id="19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0" w:name="_Toc28359114"/>
      <w:bookmarkStart w:id="21" w:name="_Toc28359037"/>
      <w:bookmarkStart w:id="22" w:name="_Toc35393658"/>
      <w:bookmarkStart w:id="23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0"/>
      <w:bookmarkEnd w:id="21"/>
      <w:bookmarkEnd w:id="22"/>
      <w:bookmarkEnd w:id="2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D55C5D">
        <w:rPr>
          <w:rFonts w:ascii="仿宋" w:eastAsia="仿宋" w:hAnsi="仿宋" w:cs="仿宋" w:hint="eastAsia"/>
          <w:sz w:val="28"/>
          <w:szCs w:val="28"/>
        </w:rPr>
        <w:t>8239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4" w:name="_Toc28359038"/>
      <w:bookmarkStart w:id="25" w:name="_Toc28359115"/>
      <w:bookmarkStart w:id="26" w:name="_Toc35393659"/>
      <w:bookmarkStart w:id="27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24"/>
      <w:bookmarkEnd w:id="25"/>
      <w:bookmarkEnd w:id="26"/>
      <w:bookmarkEnd w:id="27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8" w:name="_Toc35393660"/>
      <w:bookmarkStart w:id="29" w:name="_Toc35393829"/>
      <w:bookmarkStart w:id="30" w:name="_Toc28359039"/>
      <w:bookmarkStart w:id="31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8"/>
      <w:bookmarkEnd w:id="29"/>
      <w:bookmarkEnd w:id="30"/>
      <w:bookmarkEnd w:id="31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>
      <w:bookmarkStart w:id="32" w:name="_GoBack"/>
      <w:bookmarkEnd w:id="32"/>
    </w:p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0F" w:rsidRDefault="00A71C0F" w:rsidP="0089012B">
      <w:r>
        <w:separator/>
      </w:r>
    </w:p>
  </w:endnote>
  <w:endnote w:type="continuationSeparator" w:id="0">
    <w:p w:rsidR="00A71C0F" w:rsidRDefault="00A71C0F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0F" w:rsidRDefault="00A71C0F" w:rsidP="0089012B">
      <w:r>
        <w:separator/>
      </w:r>
    </w:p>
  </w:footnote>
  <w:footnote w:type="continuationSeparator" w:id="0">
    <w:p w:rsidR="00A71C0F" w:rsidRDefault="00A71C0F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760BD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71C0F"/>
    <w:rsid w:val="00AC1F60"/>
    <w:rsid w:val="00AD69D6"/>
    <w:rsid w:val="00B22938"/>
    <w:rsid w:val="00B24CBE"/>
    <w:rsid w:val="00B87B9D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55C5D"/>
    <w:rsid w:val="00DA0394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B3939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2025-06-09T03:06:00Z</dcterms:created>
  <dcterms:modified xsi:type="dcterms:W3CDTF">2025-09-30T03:10:00Z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