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56" w:rsidRPr="00985F58" w:rsidRDefault="00985F5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cs="华文中宋"/>
        </w:rPr>
      </w:pPr>
      <w:r w:rsidRPr="00985F58">
        <w:rPr>
          <w:rFonts w:ascii="华文中宋" w:eastAsia="华文中宋" w:hAnsi="华文中宋" w:cs="华文中宋" w:hint="eastAsia"/>
        </w:rPr>
        <w:t>北京天坛医院医疗责任</w:t>
      </w:r>
      <w:proofErr w:type="gramStart"/>
      <w:r w:rsidRPr="00985F58">
        <w:rPr>
          <w:rFonts w:ascii="华文中宋" w:eastAsia="华文中宋" w:hAnsi="华文中宋" w:cs="华文中宋" w:hint="eastAsia"/>
        </w:rPr>
        <w:t>保险</w:t>
      </w:r>
      <w:r w:rsidR="005E6736">
        <w:rPr>
          <w:rFonts w:ascii="华文中宋" w:eastAsia="华文中宋" w:hAnsi="华文中宋" w:cs="华文中宋" w:hint="eastAsia"/>
        </w:rPr>
        <w:t>废标公告</w:t>
      </w:r>
      <w:proofErr w:type="gramEnd"/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28359111"/>
      <w:bookmarkStart w:id="1" w:name="_Toc28359034"/>
      <w:bookmarkStart w:id="2" w:name="_Toc3539365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:rsidR="00151856" w:rsidRPr="00160D9D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9A0010" w:rsidRPr="009A0010">
        <w:rPr>
          <w:rFonts w:ascii="仿宋" w:eastAsia="仿宋" w:hAnsi="仿宋" w:cs="仿宋"/>
          <w:sz w:val="28"/>
          <w:szCs w:val="28"/>
        </w:rPr>
        <w:t>0701-254106081256</w:t>
      </w:r>
    </w:p>
    <w:p w:rsidR="00151856" w:rsidRPr="00160D9D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bookmarkStart w:id="4" w:name="OLE_LINK37"/>
      <w:bookmarkStart w:id="5" w:name="OLE_LINK38"/>
      <w:r w:rsidR="003F4483" w:rsidRPr="003F4483">
        <w:rPr>
          <w:rFonts w:ascii="仿宋" w:eastAsia="仿宋" w:hAnsi="仿宋" w:cs="仿宋" w:hint="eastAsia"/>
          <w:sz w:val="28"/>
          <w:szCs w:val="28"/>
        </w:rPr>
        <w:t>北京天坛医院医疗责任保险</w:t>
      </w:r>
      <w:bookmarkEnd w:id="4"/>
      <w:bookmarkEnd w:id="5"/>
    </w:p>
    <w:p w:rsidR="00151856" w:rsidRDefault="005E6736">
      <w:pPr>
        <w:pStyle w:val="2"/>
        <w:numPr>
          <w:ilvl w:val="0"/>
          <w:numId w:val="1"/>
        </w:numPr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bookmarkStart w:id="6" w:name="_Toc28359035"/>
      <w:bookmarkStart w:id="7" w:name="_Toc28359112"/>
      <w:bookmarkStart w:id="8" w:name="_Toc35393655"/>
      <w:bookmarkStart w:id="9" w:name="_Toc35393824"/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6"/>
      <w:bookmarkEnd w:id="7"/>
      <w:bookmarkEnd w:id="8"/>
      <w:bookmarkEnd w:id="9"/>
    </w:p>
    <w:p w:rsidR="0092351F" w:rsidRDefault="0092351F" w:rsidP="00306111">
      <w:pPr>
        <w:pStyle w:val="2"/>
        <w:spacing w:line="360" w:lineRule="auto"/>
        <w:ind w:firstLineChars="200" w:firstLine="560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10" w:name="OLE_LINK1"/>
      <w:bookmarkStart w:id="11" w:name="OLE_LINK2"/>
      <w:bookmarkStart w:id="12" w:name="OLE_LINK5"/>
      <w:bookmarkStart w:id="13" w:name="_Toc35393656"/>
      <w:bookmarkStart w:id="14" w:name="_Toc35393825"/>
      <w:bookmarkStart w:id="15" w:name="OLE_LINK23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本项目</w:t>
      </w:r>
      <w:r w:rsidRPr="0092351F">
        <w:rPr>
          <w:rFonts w:ascii="仿宋" w:eastAsia="仿宋" w:hAnsi="仿宋" w:cs="仿宋" w:hint="eastAsia"/>
          <w:b w:val="0"/>
          <w:bCs w:val="0"/>
          <w:sz w:val="28"/>
          <w:szCs w:val="28"/>
        </w:rPr>
        <w:t>截止到投标文件递交截止时间，递交投标文件的投标人不足3家，</w:t>
      </w:r>
      <w:r w:rsidR="003F4483">
        <w:rPr>
          <w:rFonts w:ascii="仿宋" w:eastAsia="仿宋" w:hAnsi="仿宋" w:cs="仿宋" w:hint="eastAsia"/>
          <w:b w:val="0"/>
          <w:bCs w:val="0"/>
          <w:sz w:val="28"/>
          <w:szCs w:val="28"/>
        </w:rPr>
        <w:t>本项目</w:t>
      </w:r>
      <w:r w:rsidRPr="0092351F">
        <w:rPr>
          <w:rFonts w:ascii="仿宋" w:eastAsia="仿宋" w:hAnsi="仿宋" w:cs="仿宋" w:hint="eastAsia"/>
          <w:b w:val="0"/>
          <w:bCs w:val="0"/>
          <w:sz w:val="28"/>
          <w:szCs w:val="28"/>
        </w:rPr>
        <w:t>废标。</w:t>
      </w:r>
      <w:bookmarkStart w:id="16" w:name="_GoBack"/>
      <w:bookmarkEnd w:id="16"/>
    </w:p>
    <w:bookmarkEnd w:id="10"/>
    <w:bookmarkEnd w:id="11"/>
    <w:bookmarkEnd w:id="12"/>
    <w:bookmarkEnd w:id="15"/>
    <w:p w:rsidR="00151856" w:rsidRDefault="0092351F" w:rsidP="0089012B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13"/>
      <w:bookmarkEnd w:id="14"/>
    </w:p>
    <w:p w:rsidR="00151856" w:rsidRPr="00563ACD" w:rsidRDefault="0089012B">
      <w:pPr>
        <w:rPr>
          <w:rFonts w:ascii="仿宋" w:eastAsia="仿宋" w:hAnsi="仿宋"/>
          <w:sz w:val="28"/>
          <w:szCs w:val="28"/>
        </w:rPr>
      </w:pPr>
      <w:bookmarkStart w:id="17" w:name="OLE_LINK3"/>
      <w:bookmarkStart w:id="18" w:name="OLE_LINK4"/>
      <w:bookmarkStart w:id="19" w:name="OLE_LINK6"/>
      <w:bookmarkStart w:id="20" w:name="OLE_LINK24"/>
      <w:r w:rsidRPr="00A11111">
        <w:rPr>
          <w:rFonts w:ascii="仿宋" w:eastAsia="仿宋" w:hAnsi="仿宋" w:hint="eastAsia"/>
          <w:sz w:val="28"/>
          <w:szCs w:val="28"/>
        </w:rPr>
        <w:t>1、</w:t>
      </w:r>
      <w:r w:rsidR="0067509E" w:rsidRPr="00A11111">
        <w:rPr>
          <w:rFonts w:ascii="仿宋" w:eastAsia="仿宋" w:hAnsi="仿宋" w:hint="eastAsia"/>
          <w:sz w:val="28"/>
          <w:szCs w:val="28"/>
        </w:rPr>
        <w:t>招标</w:t>
      </w:r>
      <w:r w:rsidRPr="00A11111">
        <w:rPr>
          <w:rFonts w:ascii="仿宋" w:eastAsia="仿宋" w:hAnsi="仿宋" w:hint="eastAsia"/>
          <w:sz w:val="28"/>
          <w:szCs w:val="28"/>
        </w:rPr>
        <w:t>公告发布日期：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306111">
        <w:rPr>
          <w:rFonts w:ascii="仿宋_GB2312" w:eastAsia="仿宋_GB2312" w:hAnsi="仿宋_GB2312" w:cs="仿宋_GB2312" w:hint="eastAsia"/>
          <w:sz w:val="28"/>
          <w:szCs w:val="28"/>
        </w:rPr>
        <w:t>5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9A0010">
        <w:rPr>
          <w:rFonts w:ascii="仿宋_GB2312" w:eastAsia="仿宋_GB2312" w:hAnsi="仿宋_GB2312" w:cs="仿宋_GB2312" w:hint="eastAsia"/>
          <w:sz w:val="28"/>
          <w:szCs w:val="28"/>
        </w:rPr>
        <w:t>12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9A0010">
        <w:rPr>
          <w:rFonts w:ascii="仿宋_GB2312" w:eastAsia="仿宋_GB2312" w:hAnsi="仿宋_GB2312" w:cs="仿宋_GB2312" w:hint="eastAsia"/>
          <w:sz w:val="28"/>
          <w:szCs w:val="28"/>
        </w:rPr>
        <w:t>9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89012B" w:rsidRPr="00563ACD" w:rsidRDefault="0089012B">
      <w:pPr>
        <w:rPr>
          <w:rFonts w:ascii="仿宋" w:eastAsia="仿宋" w:hAnsi="仿宋"/>
          <w:sz w:val="28"/>
          <w:szCs w:val="28"/>
        </w:rPr>
      </w:pPr>
      <w:r w:rsidRPr="00563ACD">
        <w:rPr>
          <w:rFonts w:ascii="仿宋" w:eastAsia="仿宋" w:hAnsi="仿宋" w:hint="eastAsia"/>
          <w:sz w:val="28"/>
          <w:szCs w:val="28"/>
        </w:rPr>
        <w:t>2、</w:t>
      </w:r>
      <w:r w:rsidRPr="000836FE">
        <w:rPr>
          <w:rFonts w:ascii="仿宋" w:eastAsia="仿宋" w:hAnsi="仿宋" w:hint="eastAsia"/>
          <w:sz w:val="28"/>
          <w:szCs w:val="28"/>
        </w:rPr>
        <w:t>定标日期：202</w:t>
      </w:r>
      <w:r w:rsidR="009A0010">
        <w:rPr>
          <w:rFonts w:ascii="仿宋" w:eastAsia="仿宋" w:hAnsi="仿宋" w:hint="eastAsia"/>
          <w:sz w:val="28"/>
          <w:szCs w:val="28"/>
        </w:rPr>
        <w:t>6</w:t>
      </w:r>
      <w:r w:rsidRPr="000836FE">
        <w:rPr>
          <w:rFonts w:ascii="仿宋" w:eastAsia="仿宋" w:hAnsi="仿宋" w:hint="eastAsia"/>
          <w:sz w:val="28"/>
          <w:szCs w:val="28"/>
        </w:rPr>
        <w:t>年</w:t>
      </w:r>
      <w:r w:rsidR="009A0010">
        <w:rPr>
          <w:rFonts w:ascii="仿宋" w:eastAsia="仿宋" w:hAnsi="仿宋" w:hint="eastAsia"/>
          <w:sz w:val="28"/>
          <w:szCs w:val="28"/>
        </w:rPr>
        <w:t>1</w:t>
      </w:r>
      <w:r w:rsidRPr="000836FE">
        <w:rPr>
          <w:rFonts w:ascii="仿宋" w:eastAsia="仿宋" w:hAnsi="仿宋" w:hint="eastAsia"/>
          <w:sz w:val="28"/>
          <w:szCs w:val="28"/>
        </w:rPr>
        <w:t>月</w:t>
      </w:r>
      <w:r w:rsidR="009A0010">
        <w:rPr>
          <w:rFonts w:ascii="仿宋" w:eastAsia="仿宋" w:hAnsi="仿宋" w:hint="eastAsia"/>
          <w:sz w:val="28"/>
          <w:szCs w:val="28"/>
        </w:rPr>
        <w:t>13</w:t>
      </w:r>
      <w:r w:rsidRPr="000836FE">
        <w:rPr>
          <w:rFonts w:ascii="仿宋" w:eastAsia="仿宋" w:hAnsi="仿宋" w:hint="eastAsia"/>
          <w:sz w:val="28"/>
          <w:szCs w:val="28"/>
        </w:rPr>
        <w:t>日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21" w:name="_Toc28359036"/>
      <w:bookmarkStart w:id="22" w:name="_Toc28359113"/>
      <w:bookmarkStart w:id="23" w:name="_Toc35393657"/>
      <w:bookmarkStart w:id="24" w:name="_Toc35393826"/>
      <w:bookmarkEnd w:id="17"/>
      <w:bookmarkEnd w:id="18"/>
      <w:bookmarkEnd w:id="19"/>
      <w:bookmarkEnd w:id="20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21"/>
      <w:bookmarkEnd w:id="22"/>
      <w:bookmarkEnd w:id="23"/>
      <w:bookmarkEnd w:id="24"/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25" w:name="_Toc28359114"/>
      <w:bookmarkStart w:id="26" w:name="_Toc28359037"/>
      <w:bookmarkStart w:id="27" w:name="_Toc35393658"/>
      <w:bookmarkStart w:id="28" w:name="_Toc35393827"/>
      <w:r>
        <w:rPr>
          <w:rFonts w:ascii="仿宋" w:eastAsia="仿宋" w:hAnsi="仿宋" w:cs="仿宋"/>
          <w:b w:val="0"/>
          <w:bCs w:val="0"/>
          <w:sz w:val="28"/>
          <w:szCs w:val="28"/>
        </w:rPr>
        <w:t>1.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采购人信息</w:t>
      </w:r>
      <w:bookmarkEnd w:id="25"/>
      <w:bookmarkEnd w:id="26"/>
      <w:bookmarkEnd w:id="27"/>
      <w:bookmarkEnd w:id="28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称：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首都医科大学附属北京天坛医院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址：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北京市丰台区南四环西路119号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010－5997</w:t>
      </w:r>
      <w:r w:rsidR="000D7EF9">
        <w:rPr>
          <w:rFonts w:ascii="仿宋" w:eastAsia="仿宋" w:hAnsi="仿宋" w:cs="仿宋" w:hint="eastAsia"/>
          <w:sz w:val="28"/>
          <w:szCs w:val="28"/>
        </w:rPr>
        <w:t>5287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29" w:name="_Toc28359038"/>
      <w:bookmarkStart w:id="30" w:name="_Toc28359115"/>
      <w:bookmarkStart w:id="31" w:name="_Toc35393659"/>
      <w:bookmarkStart w:id="32" w:name="_Toc35393828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2.采购代理机构信息</w:t>
      </w:r>
      <w:bookmarkEnd w:id="29"/>
      <w:bookmarkEnd w:id="30"/>
      <w:bookmarkEnd w:id="31"/>
      <w:bookmarkEnd w:id="32"/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    称：中技国际招标有限公司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地    址：</w:t>
      </w:r>
      <w:r w:rsidR="00563ACD" w:rsidRPr="00B24CBE">
        <w:rPr>
          <w:rFonts w:ascii="仿宋" w:eastAsia="仿宋" w:hAnsi="仿宋" w:cs="仿宋" w:hint="eastAsia"/>
          <w:sz w:val="28"/>
          <w:szCs w:val="28"/>
        </w:rPr>
        <w:t>北京市丰台区西营街1号院通用时代中心C座9层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010－81168577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33" w:name="_Toc35393660"/>
      <w:bookmarkStart w:id="34" w:name="_Toc35393829"/>
      <w:bookmarkStart w:id="35" w:name="_Toc28359039"/>
      <w:bookmarkStart w:id="36" w:name="_Toc28359116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3.项目联系方式</w:t>
      </w:r>
      <w:bookmarkEnd w:id="33"/>
      <w:bookmarkEnd w:id="34"/>
      <w:bookmarkEnd w:id="35"/>
      <w:bookmarkEnd w:id="36"/>
    </w:p>
    <w:p w:rsidR="00931F1D" w:rsidRDefault="0089012B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项目联系人：</w:t>
      </w:r>
      <w:r w:rsidR="00563ACD">
        <w:rPr>
          <w:rFonts w:ascii="仿宋" w:eastAsia="仿宋" w:hAnsi="仿宋" w:cs="仿宋" w:hint="eastAsia"/>
          <w:sz w:val="28"/>
          <w:szCs w:val="28"/>
        </w:rPr>
        <w:t>赵雨辰</w:t>
      </w:r>
      <w:r w:rsidR="00C26147" w:rsidRPr="00C26147">
        <w:rPr>
          <w:rFonts w:ascii="仿宋" w:eastAsia="仿宋" w:hAnsi="仿宋" w:cs="仿宋" w:hint="eastAsia"/>
          <w:sz w:val="28"/>
          <w:szCs w:val="28"/>
        </w:rPr>
        <w:t>、孙薇</w:t>
      </w:r>
    </w:p>
    <w:p w:rsidR="00151856" w:rsidRDefault="005E6736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　　 话：</w:t>
      </w:r>
      <w:r w:rsidR="00563ACD" w:rsidRPr="00D2425B">
        <w:rPr>
          <w:rFonts w:ascii="仿宋" w:eastAsia="仿宋" w:hAnsi="仿宋" w:cs="仿宋"/>
          <w:sz w:val="28"/>
          <w:szCs w:val="28"/>
        </w:rPr>
        <w:t>010－</w:t>
      </w:r>
      <w:r w:rsidR="00563ACD" w:rsidRPr="00D2425B">
        <w:rPr>
          <w:rFonts w:ascii="仿宋" w:eastAsia="仿宋" w:hAnsi="仿宋" w:cs="仿宋" w:hint="eastAsia"/>
          <w:sz w:val="28"/>
          <w:szCs w:val="28"/>
        </w:rPr>
        <w:t>81168577</w:t>
      </w:r>
    </w:p>
    <w:p w:rsidR="00151856" w:rsidRDefault="00151856"/>
    <w:sectPr w:rsidR="00151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ABE" w:rsidRDefault="002D7ABE" w:rsidP="0089012B">
      <w:r>
        <w:separator/>
      </w:r>
    </w:p>
  </w:endnote>
  <w:endnote w:type="continuationSeparator" w:id="0">
    <w:p w:rsidR="002D7ABE" w:rsidRDefault="002D7ABE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ABE" w:rsidRDefault="002D7ABE" w:rsidP="0089012B">
      <w:r>
        <w:separator/>
      </w:r>
    </w:p>
  </w:footnote>
  <w:footnote w:type="continuationSeparator" w:id="0">
    <w:p w:rsidR="002D7ABE" w:rsidRDefault="002D7ABE" w:rsidP="0089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02A2"/>
    <w:rsid w:val="0003030E"/>
    <w:rsid w:val="0003752C"/>
    <w:rsid w:val="000836FE"/>
    <w:rsid w:val="00085C28"/>
    <w:rsid w:val="000C2E45"/>
    <w:rsid w:val="000D7AC7"/>
    <w:rsid w:val="000D7EF9"/>
    <w:rsid w:val="00151856"/>
    <w:rsid w:val="00160D9D"/>
    <w:rsid w:val="00175C78"/>
    <w:rsid w:val="001A2783"/>
    <w:rsid w:val="001B1209"/>
    <w:rsid w:val="001B79E3"/>
    <w:rsid w:val="001D0747"/>
    <w:rsid w:val="001D4B9A"/>
    <w:rsid w:val="002171E9"/>
    <w:rsid w:val="002676DF"/>
    <w:rsid w:val="0029757C"/>
    <w:rsid w:val="002D7ABE"/>
    <w:rsid w:val="002F580D"/>
    <w:rsid w:val="002F5D55"/>
    <w:rsid w:val="00306111"/>
    <w:rsid w:val="00316905"/>
    <w:rsid w:val="00363A08"/>
    <w:rsid w:val="0038320F"/>
    <w:rsid w:val="003B7B70"/>
    <w:rsid w:val="003F4483"/>
    <w:rsid w:val="0040128C"/>
    <w:rsid w:val="00453091"/>
    <w:rsid w:val="00472631"/>
    <w:rsid w:val="005314DC"/>
    <w:rsid w:val="00544AAB"/>
    <w:rsid w:val="00563ACD"/>
    <w:rsid w:val="00563D5D"/>
    <w:rsid w:val="005D72B8"/>
    <w:rsid w:val="005E1816"/>
    <w:rsid w:val="005E6736"/>
    <w:rsid w:val="00610C82"/>
    <w:rsid w:val="0067509E"/>
    <w:rsid w:val="006756A8"/>
    <w:rsid w:val="00682392"/>
    <w:rsid w:val="00686AFF"/>
    <w:rsid w:val="006B4856"/>
    <w:rsid w:val="006C768B"/>
    <w:rsid w:val="006F6AD1"/>
    <w:rsid w:val="007841A4"/>
    <w:rsid w:val="0079577C"/>
    <w:rsid w:val="007C151A"/>
    <w:rsid w:val="007E6832"/>
    <w:rsid w:val="00803000"/>
    <w:rsid w:val="00816C43"/>
    <w:rsid w:val="0089012B"/>
    <w:rsid w:val="008B2D4C"/>
    <w:rsid w:val="0091646F"/>
    <w:rsid w:val="0092351F"/>
    <w:rsid w:val="00931F1D"/>
    <w:rsid w:val="00952408"/>
    <w:rsid w:val="00967C5C"/>
    <w:rsid w:val="00985F58"/>
    <w:rsid w:val="009A0010"/>
    <w:rsid w:val="009E1DEC"/>
    <w:rsid w:val="00A02F65"/>
    <w:rsid w:val="00A11111"/>
    <w:rsid w:val="00A54EE2"/>
    <w:rsid w:val="00AC1F60"/>
    <w:rsid w:val="00AD69D6"/>
    <w:rsid w:val="00B22938"/>
    <w:rsid w:val="00B24CBE"/>
    <w:rsid w:val="00B87B9D"/>
    <w:rsid w:val="00B90014"/>
    <w:rsid w:val="00BA4435"/>
    <w:rsid w:val="00BB6692"/>
    <w:rsid w:val="00BC30EB"/>
    <w:rsid w:val="00BE0B9B"/>
    <w:rsid w:val="00BF4211"/>
    <w:rsid w:val="00C21915"/>
    <w:rsid w:val="00C26147"/>
    <w:rsid w:val="00C32711"/>
    <w:rsid w:val="00D036F3"/>
    <w:rsid w:val="00D2425B"/>
    <w:rsid w:val="00DA0394"/>
    <w:rsid w:val="00E14E28"/>
    <w:rsid w:val="00E21E96"/>
    <w:rsid w:val="00E36322"/>
    <w:rsid w:val="00E90C27"/>
    <w:rsid w:val="00EA1251"/>
    <w:rsid w:val="00ED24F7"/>
    <w:rsid w:val="00EE3074"/>
    <w:rsid w:val="00F13876"/>
    <w:rsid w:val="00F425AA"/>
    <w:rsid w:val="00F7576E"/>
    <w:rsid w:val="00FE59D7"/>
    <w:rsid w:val="1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2025-06-09T03:06:00Z</dcterms:created>
  <dcterms:modified xsi:type="dcterms:W3CDTF">2026-01-13T01:25:00Z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