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69530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 w:rsidRPr="00695304">
        <w:rPr>
          <w:rFonts w:ascii="华文中宋" w:eastAsia="华文中宋" w:hAnsi="华文中宋" w:cs="华文中宋" w:hint="eastAsia"/>
        </w:rPr>
        <w:t>放射类大型医疗</w:t>
      </w:r>
      <w:proofErr w:type="gramStart"/>
      <w:r w:rsidRPr="00695304">
        <w:rPr>
          <w:rFonts w:ascii="华文中宋" w:eastAsia="华文中宋" w:hAnsi="华文中宋" w:cs="华文中宋" w:hint="eastAsia"/>
        </w:rPr>
        <w:t>设备维保服务</w:t>
      </w:r>
      <w:proofErr w:type="gramEnd"/>
      <w:r w:rsidR="00AE3EF5" w:rsidRPr="00AE3EF5">
        <w:rPr>
          <w:rFonts w:ascii="华文中宋" w:eastAsia="华文中宋" w:hAnsi="华文中宋" w:cs="华文中宋" w:hint="eastAsia"/>
        </w:rPr>
        <w:t>-</w:t>
      </w:r>
      <w:proofErr w:type="gramStart"/>
      <w:r w:rsidR="005E6736"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695304" w:rsidRPr="00695304">
        <w:rPr>
          <w:rFonts w:ascii="黑体" w:eastAsia="黑体" w:hAnsi="黑体"/>
          <w:sz w:val="28"/>
          <w:szCs w:val="28"/>
        </w:rPr>
        <w:t>0701-264106090301</w:t>
      </w:r>
    </w:p>
    <w:p w:rsidR="00293D1A" w:rsidRDefault="005E6736" w:rsidP="00293D1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_Toc28359035"/>
      <w:bookmarkStart w:id="5" w:name="_Toc28359112"/>
      <w:bookmarkStart w:id="6" w:name="_Toc35393655"/>
      <w:bookmarkStart w:id="7" w:name="_Toc35393824"/>
      <w:r w:rsidR="00695304" w:rsidRPr="00695304">
        <w:rPr>
          <w:rFonts w:ascii="仿宋" w:eastAsia="仿宋" w:hAnsi="仿宋" w:cs="仿宋" w:hint="eastAsia"/>
          <w:sz w:val="28"/>
          <w:szCs w:val="28"/>
        </w:rPr>
        <w:t>放射类大型医疗</w:t>
      </w:r>
      <w:proofErr w:type="gramStart"/>
      <w:r w:rsidR="00695304" w:rsidRPr="00695304">
        <w:rPr>
          <w:rFonts w:ascii="仿宋" w:eastAsia="仿宋" w:hAnsi="仿宋" w:cs="仿宋" w:hint="eastAsia"/>
          <w:sz w:val="28"/>
          <w:szCs w:val="28"/>
        </w:rPr>
        <w:t>设备维保服务</w:t>
      </w:r>
      <w:proofErr w:type="gramEnd"/>
    </w:p>
    <w:p w:rsidR="00151856" w:rsidRDefault="00695304" w:rsidP="00293D1A">
      <w:pPr>
        <w:pStyle w:val="2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二、</w:t>
      </w:r>
      <w:r w:rsidR="005E6736"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AE3EF5" w:rsidRDefault="00695304" w:rsidP="00293D1A">
      <w:pPr>
        <w:rPr>
          <w:rFonts w:ascii="仿宋" w:eastAsia="仿宋" w:hAnsi="仿宋"/>
          <w:sz w:val="28"/>
          <w:szCs w:val="28"/>
        </w:rPr>
      </w:pPr>
      <w:bookmarkStart w:id="8" w:name="_Toc35393656"/>
      <w:bookmarkStart w:id="9" w:name="_Toc35393825"/>
      <w:r>
        <w:rPr>
          <w:rFonts w:ascii="仿宋" w:eastAsia="仿宋" w:hAnsi="仿宋" w:hint="eastAsia"/>
          <w:sz w:val="28"/>
          <w:szCs w:val="28"/>
        </w:rPr>
        <w:t>第1包</w:t>
      </w:r>
      <w:r w:rsidR="00AE3EF5" w:rsidRPr="00293D1A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通过符合性审查的投标人不足3家，本项目废标</w:t>
      </w:r>
      <w:r w:rsidR="000B53D2">
        <w:rPr>
          <w:rFonts w:ascii="仿宋" w:eastAsia="仿宋" w:hAnsi="仿宋" w:hint="eastAsia"/>
          <w:sz w:val="28"/>
          <w:szCs w:val="28"/>
        </w:rPr>
        <w:t>。</w:t>
      </w:r>
    </w:p>
    <w:p w:rsidR="00151856" w:rsidRDefault="00AE3EF5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:rsidR="00151856" w:rsidRPr="001F364F" w:rsidRDefault="0089012B">
      <w:pPr>
        <w:rPr>
          <w:rFonts w:ascii="仿宋" w:eastAsia="仿宋" w:hAnsi="仿宋"/>
          <w:sz w:val="28"/>
          <w:szCs w:val="28"/>
        </w:rPr>
      </w:pPr>
      <w:r w:rsidRPr="00085C28">
        <w:rPr>
          <w:rFonts w:ascii="仿宋" w:eastAsia="仿宋" w:hAnsi="仿宋" w:hint="eastAsia"/>
          <w:sz w:val="28"/>
          <w:szCs w:val="28"/>
        </w:rPr>
        <w:t>1、招标公告发布日期：</w:t>
      </w:r>
      <w:r w:rsidR="00F811E5">
        <w:rPr>
          <w:rFonts w:ascii="仿宋" w:eastAsia="仿宋" w:hAnsi="仿宋" w:hint="eastAsia"/>
          <w:sz w:val="28"/>
          <w:szCs w:val="28"/>
        </w:rPr>
        <w:t>202</w:t>
      </w:r>
      <w:r w:rsidR="00695304">
        <w:rPr>
          <w:rFonts w:ascii="仿宋" w:eastAsia="仿宋" w:hAnsi="仿宋" w:hint="eastAsia"/>
          <w:sz w:val="28"/>
          <w:szCs w:val="28"/>
        </w:rPr>
        <w:t>6</w:t>
      </w:r>
      <w:r w:rsidR="00F811E5">
        <w:rPr>
          <w:rFonts w:ascii="仿宋" w:eastAsia="仿宋" w:hAnsi="仿宋" w:hint="eastAsia"/>
          <w:sz w:val="28"/>
          <w:szCs w:val="28"/>
        </w:rPr>
        <w:t>年</w:t>
      </w:r>
      <w:r w:rsidR="00695304">
        <w:rPr>
          <w:rFonts w:ascii="仿宋" w:eastAsia="仿宋" w:hAnsi="仿宋" w:hint="eastAsia"/>
          <w:sz w:val="28"/>
          <w:szCs w:val="28"/>
        </w:rPr>
        <w:t>3</w:t>
      </w:r>
      <w:r w:rsidR="00F811E5">
        <w:rPr>
          <w:rFonts w:ascii="仿宋" w:eastAsia="仿宋" w:hAnsi="仿宋" w:hint="eastAsia"/>
          <w:sz w:val="28"/>
          <w:szCs w:val="28"/>
        </w:rPr>
        <w:t>月</w:t>
      </w:r>
      <w:r w:rsidR="00695304">
        <w:rPr>
          <w:rFonts w:ascii="仿宋" w:eastAsia="仿宋" w:hAnsi="仿宋" w:hint="eastAsia"/>
          <w:sz w:val="28"/>
          <w:szCs w:val="28"/>
        </w:rPr>
        <w:t>9</w:t>
      </w:r>
      <w:r w:rsidR="00F811E5">
        <w:rPr>
          <w:rFonts w:ascii="仿宋" w:eastAsia="仿宋" w:hAnsi="仿宋" w:hint="eastAsia"/>
          <w:sz w:val="28"/>
          <w:szCs w:val="28"/>
        </w:rPr>
        <w:t>日</w:t>
      </w:r>
    </w:p>
    <w:p w:rsidR="0089012B" w:rsidRPr="002C73BD" w:rsidRDefault="0089012B">
      <w:pPr>
        <w:rPr>
          <w:rFonts w:ascii="仿宋" w:eastAsia="仿宋" w:hAnsi="仿宋"/>
          <w:sz w:val="28"/>
          <w:szCs w:val="28"/>
        </w:rPr>
      </w:pPr>
      <w:r w:rsidRPr="001F364F">
        <w:rPr>
          <w:rFonts w:ascii="仿宋" w:eastAsia="仿宋" w:hAnsi="仿宋" w:hint="eastAsia"/>
          <w:sz w:val="28"/>
          <w:szCs w:val="28"/>
        </w:rPr>
        <w:t>2、定标日期：</w:t>
      </w:r>
      <w:r w:rsidR="00293D1A" w:rsidRPr="001F364F">
        <w:rPr>
          <w:rFonts w:ascii="仿宋" w:eastAsia="仿宋" w:hAnsi="仿宋" w:cs="宋体"/>
          <w:kern w:val="0"/>
          <w:sz w:val="28"/>
          <w:szCs w:val="28"/>
        </w:rPr>
        <w:t>20</w:t>
      </w:r>
      <w:bookmarkStart w:id="10" w:name="_GoBack"/>
      <w:bookmarkEnd w:id="10"/>
      <w:r w:rsidR="00293D1A" w:rsidRPr="00EB11F4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695304" w:rsidRPr="00EB11F4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="00293D1A" w:rsidRPr="00EB11F4">
        <w:rPr>
          <w:rFonts w:ascii="仿宋" w:eastAsia="仿宋" w:hAnsi="仿宋" w:cs="宋体"/>
          <w:kern w:val="0"/>
          <w:sz w:val="28"/>
          <w:szCs w:val="28"/>
        </w:rPr>
        <w:t>年</w:t>
      </w:r>
      <w:r w:rsidR="00695304" w:rsidRPr="00EB11F4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="00293D1A" w:rsidRPr="00EB11F4">
        <w:rPr>
          <w:rFonts w:ascii="仿宋" w:eastAsia="仿宋" w:hAnsi="仿宋" w:cs="宋体"/>
          <w:kern w:val="0"/>
          <w:sz w:val="28"/>
          <w:szCs w:val="28"/>
        </w:rPr>
        <w:t>月</w:t>
      </w:r>
      <w:r w:rsidR="00EB11F4" w:rsidRPr="00EB11F4">
        <w:rPr>
          <w:rFonts w:ascii="仿宋" w:eastAsia="仿宋" w:hAnsi="仿宋" w:cs="宋体" w:hint="eastAsia"/>
          <w:kern w:val="0"/>
          <w:sz w:val="28"/>
          <w:szCs w:val="28"/>
        </w:rPr>
        <w:t>31</w:t>
      </w:r>
      <w:r w:rsidR="00293D1A" w:rsidRPr="00EB11F4">
        <w:rPr>
          <w:rFonts w:ascii="仿宋" w:eastAsia="仿宋" w:hAnsi="仿宋" w:cs="宋体"/>
          <w:kern w:val="0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1" w:name="_Toc28359036"/>
      <w:bookmarkStart w:id="12" w:name="_Toc28359113"/>
      <w:bookmarkStart w:id="13" w:name="_Toc35393657"/>
      <w:bookmarkStart w:id="14" w:name="_Toc35393826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810"/>
      <w:bookmarkStart w:id="16" w:name="_Toc35393641"/>
      <w:bookmarkStart w:id="17" w:name="_Toc28359100"/>
      <w:bookmarkStart w:id="18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695304" w:rsidRPr="00695304">
        <w:rPr>
          <w:rFonts w:ascii="仿宋" w:eastAsia="仿宋" w:hAnsi="仿宋" w:hint="eastAsia"/>
          <w:sz w:val="28"/>
          <w:szCs w:val="28"/>
          <w:u w:val="single"/>
        </w:rPr>
        <w:t>首都医科大学附属北京佑安医院</w:t>
      </w:r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695304" w:rsidRPr="00695304">
        <w:rPr>
          <w:rFonts w:ascii="仿宋" w:eastAsia="仿宋" w:hAnsi="仿宋" w:hint="eastAsia"/>
          <w:sz w:val="28"/>
          <w:szCs w:val="28"/>
          <w:u w:val="single"/>
        </w:rPr>
        <w:t>北京市丰台区右安门外西头条8号</w:t>
      </w:r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695304" w:rsidRPr="00695304">
        <w:rPr>
          <w:rFonts w:ascii="仿宋" w:eastAsia="仿宋" w:hAnsi="仿宋"/>
          <w:sz w:val="28"/>
          <w:szCs w:val="28"/>
          <w:u w:val="single"/>
        </w:rPr>
        <w:t>010-83997047</w:t>
      </w:r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28359101"/>
      <w:bookmarkStart w:id="20" w:name="_Toc28359024"/>
      <w:bookmarkStart w:id="21" w:name="_Toc35393642"/>
      <w:bookmarkStart w:id="22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Pr="00866EA9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 w:rsidRPr="0098226B"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Pr="0098226B">
        <w:rPr>
          <w:rFonts w:ascii="仿宋" w:eastAsia="仿宋" w:hAnsi="仿宋" w:hint="eastAsia"/>
          <w:sz w:val="28"/>
          <w:szCs w:val="28"/>
          <w:u w:val="single"/>
        </w:rPr>
        <w:t>010－811686</w:t>
      </w:r>
      <w:r w:rsidR="00695304">
        <w:rPr>
          <w:rFonts w:ascii="仿宋" w:eastAsia="仿宋" w:hAnsi="仿宋" w:hint="eastAsia"/>
          <w:sz w:val="28"/>
          <w:szCs w:val="28"/>
          <w:u w:val="single"/>
        </w:rPr>
        <w:t>18</w:t>
      </w:r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102"/>
      <w:bookmarkStart w:id="24" w:name="_Toc28359025"/>
      <w:bookmarkStart w:id="25" w:name="_Toc35393643"/>
      <w:bookmarkStart w:id="26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:rsidR="00293D1A" w:rsidRDefault="00293D1A" w:rsidP="00293D1A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695304"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:rsidR="00E24391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电　  话：</w:t>
      </w:r>
      <w:r w:rsidRPr="0098226B"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695304">
        <w:rPr>
          <w:rFonts w:ascii="仿宋" w:eastAsia="仿宋" w:hAnsi="仿宋" w:hint="eastAsia"/>
          <w:sz w:val="28"/>
          <w:szCs w:val="28"/>
          <w:u w:val="single"/>
        </w:rPr>
        <w:t>81168618</w:t>
      </w:r>
    </w:p>
    <w:p w:rsidR="00151856" w:rsidRPr="00244282" w:rsidRDefault="00151856"/>
    <w:sectPr w:rsidR="00151856" w:rsidRPr="00244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9F" w:rsidRDefault="0077579F" w:rsidP="0089012B">
      <w:r>
        <w:separator/>
      </w:r>
    </w:p>
  </w:endnote>
  <w:endnote w:type="continuationSeparator" w:id="0">
    <w:p w:rsidR="0077579F" w:rsidRDefault="0077579F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9F" w:rsidRDefault="0077579F" w:rsidP="0089012B">
      <w:r>
        <w:separator/>
      </w:r>
    </w:p>
  </w:footnote>
  <w:footnote w:type="continuationSeparator" w:id="0">
    <w:p w:rsidR="0077579F" w:rsidRDefault="0077579F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33E5D"/>
    <w:rsid w:val="00085C28"/>
    <w:rsid w:val="000A6788"/>
    <w:rsid w:val="000B53D2"/>
    <w:rsid w:val="000D51DC"/>
    <w:rsid w:val="000F760E"/>
    <w:rsid w:val="0014009A"/>
    <w:rsid w:val="00151856"/>
    <w:rsid w:val="00175C78"/>
    <w:rsid w:val="001855E9"/>
    <w:rsid w:val="001B49EA"/>
    <w:rsid w:val="001E092F"/>
    <w:rsid w:val="001F364F"/>
    <w:rsid w:val="002171E9"/>
    <w:rsid w:val="002334C0"/>
    <w:rsid w:val="002414EE"/>
    <w:rsid w:val="00244282"/>
    <w:rsid w:val="00283042"/>
    <w:rsid w:val="00293D1A"/>
    <w:rsid w:val="0029650E"/>
    <w:rsid w:val="002A3F05"/>
    <w:rsid w:val="002C73BD"/>
    <w:rsid w:val="002E5059"/>
    <w:rsid w:val="00315CE6"/>
    <w:rsid w:val="00350BB1"/>
    <w:rsid w:val="0035333A"/>
    <w:rsid w:val="0035410E"/>
    <w:rsid w:val="00395C98"/>
    <w:rsid w:val="003A02D2"/>
    <w:rsid w:val="003B3F12"/>
    <w:rsid w:val="004A4527"/>
    <w:rsid w:val="004C6DDF"/>
    <w:rsid w:val="00554BFB"/>
    <w:rsid w:val="005E6736"/>
    <w:rsid w:val="005E7B01"/>
    <w:rsid w:val="00693B49"/>
    <w:rsid w:val="00695304"/>
    <w:rsid w:val="006A6057"/>
    <w:rsid w:val="006C70AE"/>
    <w:rsid w:val="006E360A"/>
    <w:rsid w:val="006F752B"/>
    <w:rsid w:val="0077579F"/>
    <w:rsid w:val="00781AEB"/>
    <w:rsid w:val="00792333"/>
    <w:rsid w:val="007C0335"/>
    <w:rsid w:val="007C41A2"/>
    <w:rsid w:val="007E6832"/>
    <w:rsid w:val="00830844"/>
    <w:rsid w:val="0089012B"/>
    <w:rsid w:val="00917C1C"/>
    <w:rsid w:val="00967C5C"/>
    <w:rsid w:val="009A037C"/>
    <w:rsid w:val="009A5442"/>
    <w:rsid w:val="009D66FE"/>
    <w:rsid w:val="00A02F65"/>
    <w:rsid w:val="00AC7588"/>
    <w:rsid w:val="00AE3EF5"/>
    <w:rsid w:val="00B5441E"/>
    <w:rsid w:val="00BA3D5F"/>
    <w:rsid w:val="00C00B8A"/>
    <w:rsid w:val="00C15B05"/>
    <w:rsid w:val="00C1640E"/>
    <w:rsid w:val="00C60449"/>
    <w:rsid w:val="00D14691"/>
    <w:rsid w:val="00D232CD"/>
    <w:rsid w:val="00D42416"/>
    <w:rsid w:val="00D716C4"/>
    <w:rsid w:val="00DE2D17"/>
    <w:rsid w:val="00E24391"/>
    <w:rsid w:val="00E4143D"/>
    <w:rsid w:val="00E4242D"/>
    <w:rsid w:val="00EA16E9"/>
    <w:rsid w:val="00EB11F4"/>
    <w:rsid w:val="00F811E5"/>
    <w:rsid w:val="00FE1B92"/>
    <w:rsid w:val="00FE5981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0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1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9012B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244282"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0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1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9012B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244282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182</Words>
  <Characters>195</Characters>
  <Application>Microsoft Office Word</Application>
  <DocSecurity>0</DocSecurity>
  <Lines>17</Lines>
  <Paragraphs>16</Paragraphs>
  <ScaleCrop>false</ScaleCrop>
  <Company>Razer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</cp:lastModifiedBy>
  <cp:revision>32</cp:revision>
  <dcterms:created xsi:type="dcterms:W3CDTF">2021-01-07T12:10:00Z</dcterms:created>
  <dcterms:modified xsi:type="dcterms:W3CDTF">2026-03-31T04:44:00Z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