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8CDB" w14:textId="77777777" w:rsidR="006030F2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color w:val="000000" w:themeColor="text1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  <w:color w:val="000000" w:themeColor="text1"/>
        </w:rPr>
        <w:t>废标公告</w:t>
      </w:r>
      <w:bookmarkEnd w:id="0"/>
      <w:bookmarkEnd w:id="1"/>
      <w:bookmarkEnd w:id="2"/>
    </w:p>
    <w:p w14:paraId="692F70D8" w14:textId="77777777" w:rsidR="006030F2" w:rsidRDefault="00000000">
      <w:pPr>
        <w:pStyle w:val="2"/>
        <w:spacing w:before="0" w:after="0" w:line="360" w:lineRule="auto"/>
        <w:rPr>
          <w:rFonts w:ascii="黑体" w:hAnsi="黑体" w:cs="宋体" w:hint="eastAsia"/>
          <w:b w:val="0"/>
          <w:color w:val="000000" w:themeColor="text1"/>
          <w:sz w:val="24"/>
          <w:szCs w:val="24"/>
        </w:rPr>
      </w:pPr>
      <w:bookmarkStart w:id="3" w:name="_Toc35393654"/>
      <w:bookmarkStart w:id="4" w:name="_Toc35393823"/>
      <w:bookmarkStart w:id="5" w:name="_Toc28359111"/>
      <w:bookmarkStart w:id="6" w:name="_Toc28359034"/>
      <w:r>
        <w:rPr>
          <w:rFonts w:ascii="黑体" w:hAnsi="黑体" w:cs="宋体" w:hint="eastAsia"/>
          <w:b w:val="0"/>
          <w:color w:val="000000" w:themeColor="text1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C08ECA7" w14:textId="249252BF" w:rsidR="006030F2" w:rsidRDefault="00000000">
      <w:pPr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采购项目编号：</w:t>
      </w:r>
      <w:r w:rsidR="00087ED0" w:rsidRPr="00087ED0">
        <w:rPr>
          <w:rFonts w:ascii="仿宋" w:eastAsia="仿宋" w:hAnsi="仿宋"/>
          <w:color w:val="000000" w:themeColor="text1"/>
          <w:sz w:val="24"/>
          <w:szCs w:val="24"/>
        </w:rPr>
        <w:t>BIECC-26CG90087</w:t>
      </w:r>
    </w:p>
    <w:p w14:paraId="5D6BA8DE" w14:textId="7F9C35ED" w:rsidR="006030F2" w:rsidRDefault="00000000">
      <w:pPr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采购项目名称：</w:t>
      </w:r>
      <w:r w:rsidR="00087ED0" w:rsidRPr="00087ED0">
        <w:rPr>
          <w:rFonts w:ascii="仿宋" w:eastAsia="仿宋" w:hAnsi="仿宋"/>
          <w:color w:val="000000" w:themeColor="text1"/>
          <w:sz w:val="24"/>
          <w:szCs w:val="24"/>
        </w:rPr>
        <w:t>公交总队2026-2027年办公区安防安检服务项目 第二包 重点站区2027年春运安保支援保安服务</w:t>
      </w:r>
    </w:p>
    <w:p w14:paraId="063A4390" w14:textId="77777777" w:rsidR="006030F2" w:rsidRDefault="00000000">
      <w:pPr>
        <w:pStyle w:val="2"/>
        <w:spacing w:before="0" w:after="0" w:line="360" w:lineRule="auto"/>
        <w:rPr>
          <w:rFonts w:ascii="黑体" w:hAnsi="黑体" w:cs="宋体" w:hint="eastAsia"/>
          <w:b w:val="0"/>
          <w:color w:val="000000" w:themeColor="text1"/>
          <w:sz w:val="24"/>
          <w:szCs w:val="24"/>
        </w:rPr>
      </w:pPr>
      <w:bookmarkStart w:id="7" w:name="_Toc35393655"/>
      <w:bookmarkStart w:id="8" w:name="_Toc28359035"/>
      <w:bookmarkStart w:id="9" w:name="_Toc28359112"/>
      <w:bookmarkStart w:id="10" w:name="_Toc35393824"/>
      <w:r>
        <w:rPr>
          <w:rFonts w:ascii="黑体" w:hAnsi="黑体" w:cs="宋体" w:hint="eastAsia"/>
          <w:b w:val="0"/>
          <w:color w:val="000000" w:themeColor="text1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D9990C7" w14:textId="3DACA718" w:rsidR="006030F2" w:rsidRDefault="0054050A">
      <w:pPr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因投标家数不足3家</w:t>
      </w:r>
      <w:r w:rsidR="00087ED0">
        <w:rPr>
          <w:rFonts w:ascii="仿宋" w:eastAsia="仿宋" w:hAnsi="仿宋" w:hint="eastAsia"/>
          <w:color w:val="000000" w:themeColor="text1"/>
          <w:sz w:val="24"/>
          <w:szCs w:val="24"/>
        </w:rPr>
        <w:t>，本项目废标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</w:p>
    <w:p w14:paraId="6D3070EB" w14:textId="11199AF2" w:rsidR="006030F2" w:rsidRDefault="00087ED0">
      <w:pPr>
        <w:pStyle w:val="2"/>
        <w:spacing w:before="0" w:after="0" w:line="360" w:lineRule="auto"/>
        <w:rPr>
          <w:rFonts w:ascii="黑体" w:hAnsi="黑体" w:cs="宋体" w:hint="eastAsia"/>
          <w:b w:val="0"/>
          <w:color w:val="000000" w:themeColor="text1"/>
          <w:sz w:val="24"/>
          <w:szCs w:val="24"/>
        </w:rPr>
      </w:pPr>
      <w:bookmarkStart w:id="11" w:name="_Toc35393825"/>
      <w:bookmarkStart w:id="12" w:name="_Toc35393656"/>
      <w:r>
        <w:rPr>
          <w:rFonts w:ascii="黑体" w:hAnsi="黑体" w:cs="宋体" w:hint="eastAsia"/>
          <w:b w:val="0"/>
          <w:color w:val="000000" w:themeColor="text1"/>
          <w:sz w:val="24"/>
          <w:szCs w:val="24"/>
        </w:rPr>
        <w:t>三、公告期限</w:t>
      </w:r>
    </w:p>
    <w:p w14:paraId="7668CA80" w14:textId="351CD719" w:rsidR="006030F2" w:rsidRDefault="00000000">
      <w:pPr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公告期限：</w:t>
      </w:r>
      <w:r w:rsidR="00675524" w:rsidRPr="00675524">
        <w:rPr>
          <w:rFonts w:ascii="仿宋" w:eastAsia="仿宋" w:hAnsi="仿宋"/>
          <w:color w:val="000000" w:themeColor="text1"/>
          <w:sz w:val="24"/>
          <w:szCs w:val="24"/>
        </w:rPr>
        <w:t>自本公告发布之日起1个工作日</w:t>
      </w:r>
    </w:p>
    <w:p w14:paraId="2D2D7654" w14:textId="4C9FAC0A" w:rsidR="006030F2" w:rsidRDefault="00087ED0">
      <w:pPr>
        <w:pStyle w:val="2"/>
        <w:spacing w:before="0" w:after="0" w:line="360" w:lineRule="auto"/>
        <w:rPr>
          <w:rFonts w:ascii="黑体" w:hAnsi="黑体" w:cs="宋体" w:hint="eastAsia"/>
          <w:b w:val="0"/>
          <w:color w:val="000000" w:themeColor="text1"/>
          <w:sz w:val="24"/>
          <w:szCs w:val="24"/>
        </w:rPr>
      </w:pPr>
      <w:r>
        <w:rPr>
          <w:rFonts w:ascii="黑体" w:hAnsi="黑体" w:cs="宋体" w:hint="eastAsia"/>
          <w:b w:val="0"/>
          <w:color w:val="000000" w:themeColor="text1"/>
          <w:sz w:val="24"/>
          <w:szCs w:val="24"/>
        </w:rPr>
        <w:t>四、其他补充事宜</w:t>
      </w:r>
      <w:bookmarkEnd w:id="11"/>
      <w:bookmarkEnd w:id="12"/>
    </w:p>
    <w:p w14:paraId="442148A9" w14:textId="77777777" w:rsidR="006030F2" w:rsidRDefault="00000000">
      <w:pPr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bookmarkStart w:id="13" w:name="_Toc28359036"/>
      <w:bookmarkStart w:id="14" w:name="_Toc28359113"/>
      <w:bookmarkStart w:id="15" w:name="_Toc35393826"/>
      <w:bookmarkStart w:id="16" w:name="_Toc35393657"/>
      <w:r>
        <w:rPr>
          <w:rFonts w:ascii="仿宋" w:eastAsia="仿宋" w:hAnsi="仿宋" w:hint="eastAsia"/>
          <w:color w:val="000000" w:themeColor="text1"/>
          <w:sz w:val="24"/>
          <w:szCs w:val="24"/>
        </w:rPr>
        <w:t>无</w:t>
      </w:r>
    </w:p>
    <w:p w14:paraId="6F4DE618" w14:textId="6CACC643" w:rsidR="006030F2" w:rsidRDefault="003541C9">
      <w:pPr>
        <w:pStyle w:val="2"/>
        <w:spacing w:before="0" w:after="0" w:line="360" w:lineRule="auto"/>
        <w:rPr>
          <w:rFonts w:ascii="黑体" w:hAnsi="黑体" w:cs="宋体" w:hint="eastAsia"/>
          <w:b w:val="0"/>
          <w:color w:val="000000" w:themeColor="text1"/>
          <w:sz w:val="24"/>
          <w:szCs w:val="24"/>
        </w:rPr>
      </w:pPr>
      <w:r>
        <w:rPr>
          <w:rFonts w:ascii="黑体" w:hAnsi="黑体" w:cs="宋体" w:hint="eastAsia"/>
          <w:b w:val="0"/>
          <w:color w:val="000000" w:themeColor="text1"/>
          <w:sz w:val="24"/>
          <w:szCs w:val="24"/>
        </w:rPr>
        <w:t>五、凡对本次公告内容提出询问，请按以下方式联系。</w:t>
      </w:r>
      <w:bookmarkEnd w:id="13"/>
      <w:bookmarkEnd w:id="14"/>
      <w:bookmarkEnd w:id="15"/>
      <w:bookmarkEnd w:id="16"/>
    </w:p>
    <w:p w14:paraId="6AD1D1A1" w14:textId="77777777" w:rsidR="006030F2" w:rsidRDefault="00000000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</w:pPr>
      <w:bookmarkStart w:id="17" w:name="_Toc35393827"/>
      <w:bookmarkStart w:id="18" w:name="_Toc28359037"/>
      <w:bookmarkStart w:id="19" w:name="_Toc28359114"/>
      <w:bookmarkStart w:id="20" w:name="_Toc35393658"/>
      <w:r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1D0297F8" w14:textId="77777777" w:rsidR="006030F2" w:rsidRDefault="00000000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</w:pPr>
      <w:bookmarkStart w:id="21" w:name="_Toc35393659"/>
      <w:bookmarkStart w:id="22" w:name="_Toc28359115"/>
      <w:bookmarkStart w:id="23" w:name="_Toc35393828"/>
      <w:bookmarkStart w:id="24" w:name="_Toc28359038"/>
      <w:r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  <w:t>名    称：北京市公安局</w:t>
      </w:r>
    </w:p>
    <w:p w14:paraId="078CC5B0" w14:textId="77777777" w:rsidR="006030F2" w:rsidRDefault="00000000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  <w:t>地    址：北京市东城区前门东大街9号</w:t>
      </w:r>
    </w:p>
    <w:p w14:paraId="703345CF" w14:textId="689769AA" w:rsidR="006030F2" w:rsidRDefault="00000000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  <w:t>联系方式：</w:t>
      </w:r>
      <w:r w:rsidR="00087ED0" w:rsidRPr="00087ED0">
        <w:rPr>
          <w:rFonts w:ascii="仿宋" w:eastAsia="仿宋" w:hAnsi="仿宋" w:cs="宋体"/>
          <w:bCs/>
          <w:color w:val="000000" w:themeColor="text1"/>
          <w:sz w:val="24"/>
          <w:szCs w:val="24"/>
        </w:rPr>
        <w:t>孔老师,010-85223992</w:t>
      </w:r>
    </w:p>
    <w:p w14:paraId="11DB9366" w14:textId="77777777" w:rsidR="006030F2" w:rsidRDefault="00000000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2FB259B7" w14:textId="77777777" w:rsidR="006030F2" w:rsidRDefault="00000000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  <w:t>名    称：北京国际工程咨询有限公司</w:t>
      </w:r>
    </w:p>
    <w:p w14:paraId="68289B05" w14:textId="77777777" w:rsidR="006030F2" w:rsidRDefault="00000000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  <w:t>地    址：北京市西城区广安门外大街甲275号</w:t>
      </w:r>
    </w:p>
    <w:p w14:paraId="78CFEAFA" w14:textId="3224C182" w:rsidR="006030F2" w:rsidRDefault="00000000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  <w:t>联系方式：</w:t>
      </w:r>
      <w:r w:rsidR="00087ED0" w:rsidRPr="00087ED0">
        <w:rPr>
          <w:rFonts w:ascii="仿宋" w:eastAsia="仿宋" w:hAnsi="仿宋" w:cs="宋体"/>
          <w:bCs/>
          <w:color w:val="000000" w:themeColor="text1"/>
          <w:sz w:val="24"/>
          <w:szCs w:val="24"/>
        </w:rPr>
        <w:t>包红月，010-62051636/010-62055093</w:t>
      </w:r>
    </w:p>
    <w:p w14:paraId="5B7662B1" w14:textId="77777777" w:rsidR="006030F2" w:rsidRDefault="00000000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</w:pPr>
      <w:bookmarkStart w:id="25" w:name="_Toc28359039"/>
      <w:bookmarkStart w:id="26" w:name="_Toc35393829"/>
      <w:bookmarkStart w:id="27" w:name="_Toc28359116"/>
      <w:bookmarkStart w:id="28" w:name="_Toc35393660"/>
      <w:r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67B51377" w14:textId="750A1C2F" w:rsidR="006030F2" w:rsidRDefault="00000000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  <w:t>项目联系人：</w:t>
      </w:r>
      <w:r w:rsidR="00087ED0" w:rsidRPr="00087ED0">
        <w:rPr>
          <w:rFonts w:ascii="仿宋" w:eastAsia="仿宋" w:hAnsi="仿宋" w:cs="宋体"/>
          <w:bCs/>
          <w:color w:val="000000" w:themeColor="text1"/>
          <w:sz w:val="24"/>
          <w:szCs w:val="24"/>
        </w:rPr>
        <w:t>包红月</w:t>
      </w:r>
    </w:p>
    <w:p w14:paraId="0E723586" w14:textId="1FE82FC9" w:rsidR="006030F2" w:rsidRDefault="00000000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bCs/>
          <w:color w:val="000000" w:themeColor="text1"/>
          <w:sz w:val="24"/>
          <w:szCs w:val="24"/>
        </w:rPr>
        <w:t>电　　  话：</w:t>
      </w:r>
      <w:r w:rsidR="00087ED0" w:rsidRPr="00087ED0">
        <w:rPr>
          <w:rFonts w:ascii="仿宋" w:eastAsia="仿宋" w:hAnsi="仿宋" w:cs="宋体"/>
          <w:bCs/>
          <w:color w:val="000000" w:themeColor="text1"/>
          <w:sz w:val="24"/>
          <w:szCs w:val="24"/>
        </w:rPr>
        <w:t>010-62051636/010-62055093</w:t>
      </w:r>
    </w:p>
    <w:p w14:paraId="209D552F" w14:textId="77777777" w:rsidR="006030F2" w:rsidRDefault="006030F2">
      <w:pPr>
        <w:spacing w:line="360" w:lineRule="auto"/>
        <w:ind w:firstLineChars="200" w:firstLine="482"/>
        <w:jc w:val="right"/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</w:pPr>
    </w:p>
    <w:p w14:paraId="4D2E1EF6" w14:textId="77777777" w:rsidR="006030F2" w:rsidRDefault="00000000">
      <w:pPr>
        <w:spacing w:line="360" w:lineRule="auto"/>
        <w:ind w:firstLineChars="200" w:firstLine="482"/>
        <w:jc w:val="right"/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北京国际工程咨询有限公司</w:t>
      </w:r>
    </w:p>
    <w:p w14:paraId="7EA02CD8" w14:textId="4C80D313" w:rsidR="006030F2" w:rsidRDefault="00000000">
      <w:pPr>
        <w:spacing w:line="360" w:lineRule="auto"/>
        <w:ind w:firstLineChars="200" w:firstLine="482"/>
        <w:jc w:val="right"/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202</w:t>
      </w:r>
      <w:r w:rsidR="00087ED0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6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年0</w:t>
      </w:r>
      <w:r w:rsidR="00087ED0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5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月</w:t>
      </w:r>
      <w:r w:rsidR="00087ED0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09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日</w:t>
      </w:r>
    </w:p>
    <w:sectPr w:rsidR="00603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F903" w14:textId="77777777" w:rsidR="00DF4A8A" w:rsidRDefault="00DF4A8A" w:rsidP="00087ED0">
      <w:r>
        <w:separator/>
      </w:r>
    </w:p>
  </w:endnote>
  <w:endnote w:type="continuationSeparator" w:id="0">
    <w:p w14:paraId="03AE2E84" w14:textId="77777777" w:rsidR="00DF4A8A" w:rsidRDefault="00DF4A8A" w:rsidP="0008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FD926" w14:textId="77777777" w:rsidR="00DF4A8A" w:rsidRDefault="00DF4A8A" w:rsidP="00087ED0">
      <w:r>
        <w:separator/>
      </w:r>
    </w:p>
  </w:footnote>
  <w:footnote w:type="continuationSeparator" w:id="0">
    <w:p w14:paraId="11D3DEA1" w14:textId="77777777" w:rsidR="00DF4A8A" w:rsidRDefault="00DF4A8A" w:rsidP="00087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6B4"/>
    <w:rsid w:val="00007825"/>
    <w:rsid w:val="000537A8"/>
    <w:rsid w:val="00076E42"/>
    <w:rsid w:val="00087ED0"/>
    <w:rsid w:val="00094FE2"/>
    <w:rsid w:val="000B1210"/>
    <w:rsid w:val="000B1C64"/>
    <w:rsid w:val="000C0913"/>
    <w:rsid w:val="000E1CE1"/>
    <w:rsid w:val="00105C6B"/>
    <w:rsid w:val="00116C2F"/>
    <w:rsid w:val="001369D1"/>
    <w:rsid w:val="00146202"/>
    <w:rsid w:val="00161DA9"/>
    <w:rsid w:val="001665B3"/>
    <w:rsid w:val="001A4369"/>
    <w:rsid w:val="001B65A8"/>
    <w:rsid w:val="001C4D26"/>
    <w:rsid w:val="00202666"/>
    <w:rsid w:val="00260D26"/>
    <w:rsid w:val="00261983"/>
    <w:rsid w:val="002A239D"/>
    <w:rsid w:val="002D502A"/>
    <w:rsid w:val="0031679F"/>
    <w:rsid w:val="00322EC4"/>
    <w:rsid w:val="00343132"/>
    <w:rsid w:val="00351B72"/>
    <w:rsid w:val="003541C9"/>
    <w:rsid w:val="003556B7"/>
    <w:rsid w:val="00357183"/>
    <w:rsid w:val="003620A8"/>
    <w:rsid w:val="00372949"/>
    <w:rsid w:val="003C2877"/>
    <w:rsid w:val="00400662"/>
    <w:rsid w:val="00441750"/>
    <w:rsid w:val="00447F53"/>
    <w:rsid w:val="00461886"/>
    <w:rsid w:val="004E0D82"/>
    <w:rsid w:val="00501683"/>
    <w:rsid w:val="0051042D"/>
    <w:rsid w:val="00512B0A"/>
    <w:rsid w:val="0054050A"/>
    <w:rsid w:val="005546E6"/>
    <w:rsid w:val="00571EA3"/>
    <w:rsid w:val="00572D23"/>
    <w:rsid w:val="00583C85"/>
    <w:rsid w:val="00596A8C"/>
    <w:rsid w:val="005C2249"/>
    <w:rsid w:val="005C466C"/>
    <w:rsid w:val="006030F2"/>
    <w:rsid w:val="0062526E"/>
    <w:rsid w:val="00655437"/>
    <w:rsid w:val="00670C6D"/>
    <w:rsid w:val="00675524"/>
    <w:rsid w:val="00683DE1"/>
    <w:rsid w:val="00695D23"/>
    <w:rsid w:val="006C2A00"/>
    <w:rsid w:val="006E7063"/>
    <w:rsid w:val="007471C4"/>
    <w:rsid w:val="00775F32"/>
    <w:rsid w:val="007915D0"/>
    <w:rsid w:val="007B5E43"/>
    <w:rsid w:val="007B6619"/>
    <w:rsid w:val="007B7F51"/>
    <w:rsid w:val="007C29E1"/>
    <w:rsid w:val="007D158D"/>
    <w:rsid w:val="00811C31"/>
    <w:rsid w:val="00814C18"/>
    <w:rsid w:val="0083641F"/>
    <w:rsid w:val="00853206"/>
    <w:rsid w:val="00881F28"/>
    <w:rsid w:val="00883FC9"/>
    <w:rsid w:val="008E42DB"/>
    <w:rsid w:val="00931094"/>
    <w:rsid w:val="00942E0D"/>
    <w:rsid w:val="00951015"/>
    <w:rsid w:val="00983DB6"/>
    <w:rsid w:val="009906B4"/>
    <w:rsid w:val="009A2A94"/>
    <w:rsid w:val="009A2F88"/>
    <w:rsid w:val="009D1240"/>
    <w:rsid w:val="00A11B37"/>
    <w:rsid w:val="00A37D03"/>
    <w:rsid w:val="00AC3CE8"/>
    <w:rsid w:val="00AD5E40"/>
    <w:rsid w:val="00B147D4"/>
    <w:rsid w:val="00B62DDC"/>
    <w:rsid w:val="00B94881"/>
    <w:rsid w:val="00BB6482"/>
    <w:rsid w:val="00BD0F3A"/>
    <w:rsid w:val="00D14523"/>
    <w:rsid w:val="00D176EA"/>
    <w:rsid w:val="00D20BDD"/>
    <w:rsid w:val="00D24AC8"/>
    <w:rsid w:val="00D446FE"/>
    <w:rsid w:val="00D5122B"/>
    <w:rsid w:val="00D60EA0"/>
    <w:rsid w:val="00D76125"/>
    <w:rsid w:val="00DC2CA1"/>
    <w:rsid w:val="00DE3475"/>
    <w:rsid w:val="00DE7FD9"/>
    <w:rsid w:val="00DF4A8A"/>
    <w:rsid w:val="00DF7D41"/>
    <w:rsid w:val="00E30490"/>
    <w:rsid w:val="00E82C9C"/>
    <w:rsid w:val="00E84DBC"/>
    <w:rsid w:val="00E9297A"/>
    <w:rsid w:val="00EE4790"/>
    <w:rsid w:val="00F42453"/>
    <w:rsid w:val="00F53E59"/>
    <w:rsid w:val="00F72F4E"/>
    <w:rsid w:val="00F91C43"/>
    <w:rsid w:val="00FA6B3D"/>
    <w:rsid w:val="00FB6E79"/>
    <w:rsid w:val="00FC0602"/>
    <w:rsid w:val="00FD48F8"/>
    <w:rsid w:val="2C0D379B"/>
    <w:rsid w:val="36584736"/>
    <w:rsid w:val="62BE2B15"/>
    <w:rsid w:val="7C2A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D3AC3"/>
  <w15:docId w15:val="{F0F9FE33-3DDC-4D79-BA7A-34C02BAB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233</Characters>
  <Application>Microsoft Office Word</Application>
  <DocSecurity>0</DocSecurity>
  <Lines>14</Lines>
  <Paragraphs>18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 凯彬</dc:creator>
  <cp:lastModifiedBy>凯彬 仇</cp:lastModifiedBy>
  <cp:revision>43</cp:revision>
  <dcterms:created xsi:type="dcterms:W3CDTF">2024-05-16T07:34:00Z</dcterms:created>
  <dcterms:modified xsi:type="dcterms:W3CDTF">2026-05-09T05:21:00Z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C9561344B95545539D7518DD255F1BF3_13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