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DC75" w14:textId="77777777" w:rsidR="00CC3C60" w:rsidRPr="00CC3C60" w:rsidRDefault="00CC3C60" w:rsidP="00CC3C60">
      <w:pPr>
        <w:spacing w:line="360" w:lineRule="auto"/>
        <w:jc w:val="center"/>
        <w:rPr>
          <w:rFonts w:ascii="宋体" w:eastAsia="宋体" w:hAnsi="宋体"/>
          <w:b/>
          <w:bCs/>
        </w:rPr>
      </w:pPr>
      <w:r w:rsidRPr="00CC3C60">
        <w:rPr>
          <w:rFonts w:ascii="宋体" w:eastAsia="宋体" w:hAnsi="宋体"/>
          <w:b/>
          <w:bCs/>
        </w:rPr>
        <w:t>水科学院能力建设设备购置—水文及工程检测仪器废标公告</w:t>
      </w:r>
    </w:p>
    <w:p w14:paraId="6C566E69" w14:textId="77777777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  <w:b/>
          <w:bCs/>
        </w:rPr>
        <w:t>一、项目基本情况</w:t>
      </w:r>
    </w:p>
    <w:p w14:paraId="4AD6A05D" w14:textId="6BDE628E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采购项目编号：11000026210200174772-XM001</w:t>
      </w:r>
    </w:p>
    <w:p w14:paraId="26D2F11E" w14:textId="553BA2B8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采购项目名称：水科学院能力建设设备购置—水文及工程检测仪器</w:t>
      </w:r>
    </w:p>
    <w:p w14:paraId="0578E3DE" w14:textId="77777777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  <w:b/>
          <w:bCs/>
        </w:rPr>
        <w:t>二、项目终止的原因</w:t>
      </w:r>
    </w:p>
    <w:p w14:paraId="09CA7892" w14:textId="77777777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因通过符合性审查的供应商不足3 家，故本项目废标处理。</w:t>
      </w:r>
    </w:p>
    <w:p w14:paraId="37802001" w14:textId="77777777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  <w:b/>
          <w:bCs/>
        </w:rPr>
        <w:t>三、其他补充事宜</w:t>
      </w:r>
    </w:p>
    <w:p w14:paraId="49588B39" w14:textId="77777777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无。</w:t>
      </w:r>
    </w:p>
    <w:p w14:paraId="64E1E0C6" w14:textId="77777777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  <w:b/>
          <w:bCs/>
        </w:rPr>
        <w:t>四、凡对本次公告内容提出询问，请按以下方式联系。</w:t>
      </w:r>
    </w:p>
    <w:p w14:paraId="4878E851" w14:textId="77777777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1.采购人信息</w:t>
      </w:r>
    </w:p>
    <w:p w14:paraId="617543D7" w14:textId="1E4868A7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名称：北京市水科学技术研究院</w:t>
      </w:r>
    </w:p>
    <w:p w14:paraId="6AB875D4" w14:textId="5AE38C2F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地址：北京市海淀区车公庄西路21号</w:t>
      </w:r>
    </w:p>
    <w:p w14:paraId="418D4758" w14:textId="6685C5C8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联系方式：李卓凌,010-68731703</w:t>
      </w:r>
    </w:p>
    <w:p w14:paraId="63F6C213" w14:textId="77777777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2.采购代理机构信息</w:t>
      </w:r>
    </w:p>
    <w:p w14:paraId="0C803B35" w14:textId="35017A46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名 称：北京水务咨询有限公司</w:t>
      </w:r>
    </w:p>
    <w:p w14:paraId="2E6C0DBD" w14:textId="14BCA97F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地址：北京市海淀区车道沟1号青东商务区C座7层</w:t>
      </w:r>
    </w:p>
    <w:p w14:paraId="0257C8F5" w14:textId="24BF2D5A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联系方式：尹彬，010-68433379</w:t>
      </w:r>
    </w:p>
    <w:p w14:paraId="7CC50271" w14:textId="77777777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3.项目联系方式</w:t>
      </w:r>
    </w:p>
    <w:p w14:paraId="2CFBA609" w14:textId="77777777" w:rsidR="00CC3C60" w:rsidRPr="00CC3C60" w:rsidRDefault="00CC3C60" w:rsidP="00CC3C60">
      <w:pPr>
        <w:spacing w:line="360" w:lineRule="auto"/>
        <w:rPr>
          <w:rFonts w:ascii="宋体" w:eastAsia="宋体" w:hAnsi="宋体"/>
        </w:rPr>
      </w:pPr>
      <w:r w:rsidRPr="00CC3C60">
        <w:rPr>
          <w:rFonts w:ascii="宋体" w:eastAsia="宋体" w:hAnsi="宋体"/>
        </w:rPr>
        <w:t>项目联系人：尹彬</w:t>
      </w:r>
    </w:p>
    <w:p w14:paraId="7CFC1ACF" w14:textId="6B7DBD82" w:rsidR="00CC3C60" w:rsidRPr="00CD0310" w:rsidRDefault="00CC3C60" w:rsidP="00CD0310">
      <w:pPr>
        <w:spacing w:line="360" w:lineRule="auto"/>
        <w:rPr>
          <w:rFonts w:ascii="宋体" w:eastAsia="宋体" w:hAnsi="宋体" w:hint="eastAsia"/>
        </w:rPr>
      </w:pPr>
      <w:r w:rsidRPr="00CC3C60">
        <w:rPr>
          <w:rFonts w:ascii="宋体" w:eastAsia="宋体" w:hAnsi="宋体"/>
        </w:rPr>
        <w:t>电　话：010-68433379</w:t>
      </w:r>
    </w:p>
    <w:sectPr w:rsidR="00CC3C60" w:rsidRPr="00CD03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BE886" w14:textId="77777777" w:rsidR="00244ACB" w:rsidRDefault="00244ACB" w:rsidP="00CD0310">
      <w:pPr>
        <w:rPr>
          <w:rFonts w:hint="eastAsia"/>
        </w:rPr>
      </w:pPr>
      <w:r>
        <w:separator/>
      </w:r>
    </w:p>
  </w:endnote>
  <w:endnote w:type="continuationSeparator" w:id="0">
    <w:p w14:paraId="785AF967" w14:textId="77777777" w:rsidR="00244ACB" w:rsidRDefault="00244ACB" w:rsidP="00CD03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EC42E" w14:textId="77777777" w:rsidR="00244ACB" w:rsidRDefault="00244ACB" w:rsidP="00CD0310">
      <w:pPr>
        <w:rPr>
          <w:rFonts w:hint="eastAsia"/>
        </w:rPr>
      </w:pPr>
      <w:r>
        <w:separator/>
      </w:r>
    </w:p>
  </w:footnote>
  <w:footnote w:type="continuationSeparator" w:id="0">
    <w:p w14:paraId="7F516ACD" w14:textId="77777777" w:rsidR="00244ACB" w:rsidRDefault="00244ACB" w:rsidP="00CD031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6C"/>
    <w:rsid w:val="00244ACB"/>
    <w:rsid w:val="00676E76"/>
    <w:rsid w:val="0090209A"/>
    <w:rsid w:val="00954082"/>
    <w:rsid w:val="009B018C"/>
    <w:rsid w:val="00B7416C"/>
    <w:rsid w:val="00CC3C60"/>
    <w:rsid w:val="00CD0310"/>
    <w:rsid w:val="00D77A4C"/>
    <w:rsid w:val="00DB1108"/>
    <w:rsid w:val="00E23C9B"/>
    <w:rsid w:val="00E91203"/>
    <w:rsid w:val="00EA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C449F"/>
  <w15:chartTrackingRefBased/>
  <w15:docId w15:val="{3ACDC1A5-DBEB-430D-AB4C-2BB937B3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416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1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16C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16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16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16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16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16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41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74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74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7416C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7416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7416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7416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7416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7416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741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74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416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741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41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741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41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416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4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7416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416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D03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D031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D03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D03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LLJ</dc:creator>
  <cp:keywords/>
  <dc:description/>
  <cp:lastModifiedBy>LLJ</cp:lastModifiedBy>
  <cp:revision>3</cp:revision>
  <dcterms:created xsi:type="dcterms:W3CDTF">2026-06-24T05:37:00Z</dcterms:created>
  <dcterms:modified xsi:type="dcterms:W3CDTF">2026-06-24T05:44:00Z</dcterms:modified>
</cp:coreProperties>
</file>