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4576" w14:textId="613D424A" w:rsidR="00E13A97" w:rsidRPr="00305FBD" w:rsidRDefault="00515593">
      <w:pPr>
        <w:spacing w:line="400" w:lineRule="exact"/>
        <w:jc w:val="center"/>
        <w:rPr>
          <w:rFonts w:ascii="宋体" w:hAnsi="宋体" w:hint="eastAsia"/>
          <w:b/>
          <w:sz w:val="30"/>
          <w:szCs w:val="30"/>
        </w:rPr>
      </w:pPr>
      <w:bookmarkStart w:id="0" w:name="OLE_LINK1"/>
      <w:r w:rsidRPr="00515593">
        <w:rPr>
          <w:rFonts w:ascii="宋体" w:hAnsi="宋体"/>
          <w:b/>
          <w:sz w:val="32"/>
          <w:szCs w:val="32"/>
        </w:rPr>
        <w:t>北京工商大学统筹推进“工商一体化”、对接“首都所需”教学科研设备更新项目（</w:t>
      </w:r>
      <w:proofErr w:type="gramStart"/>
      <w:r w:rsidRPr="00515593">
        <w:rPr>
          <w:rFonts w:ascii="宋体" w:hAnsi="宋体"/>
          <w:b/>
          <w:sz w:val="32"/>
          <w:szCs w:val="32"/>
        </w:rPr>
        <w:t>食品第</w:t>
      </w:r>
      <w:proofErr w:type="gramEnd"/>
      <w:r w:rsidRPr="00515593">
        <w:rPr>
          <w:rFonts w:ascii="宋体" w:hAnsi="宋体"/>
          <w:b/>
          <w:sz w:val="32"/>
          <w:szCs w:val="32"/>
        </w:rPr>
        <w:t>一部分）</w:t>
      </w:r>
      <w:proofErr w:type="gramStart"/>
      <w:r w:rsidR="00A01FC6">
        <w:rPr>
          <w:rFonts w:ascii="宋体" w:hAnsi="宋体" w:hint="eastAsia"/>
          <w:b/>
          <w:sz w:val="32"/>
          <w:szCs w:val="32"/>
        </w:rPr>
        <w:t>0</w:t>
      </w:r>
      <w:r>
        <w:rPr>
          <w:rFonts w:ascii="宋体" w:hAnsi="宋体" w:hint="eastAsia"/>
          <w:b/>
          <w:sz w:val="32"/>
          <w:szCs w:val="32"/>
        </w:rPr>
        <w:t>3</w:t>
      </w:r>
      <w:r w:rsidR="00A01FC6">
        <w:rPr>
          <w:rFonts w:ascii="宋体" w:hAnsi="宋体" w:hint="eastAsia"/>
          <w:b/>
          <w:sz w:val="32"/>
          <w:szCs w:val="32"/>
        </w:rPr>
        <w:t>包</w:t>
      </w:r>
      <w:r w:rsidR="003F62D0">
        <w:rPr>
          <w:rFonts w:ascii="宋体" w:hAnsi="宋体" w:hint="eastAsia"/>
          <w:b/>
          <w:sz w:val="32"/>
          <w:szCs w:val="32"/>
        </w:rPr>
        <w:t>废标</w:t>
      </w:r>
      <w:r w:rsidR="00313177">
        <w:rPr>
          <w:rFonts w:ascii="宋体" w:hAnsi="宋体" w:hint="eastAsia"/>
          <w:b/>
          <w:sz w:val="32"/>
          <w:szCs w:val="32"/>
        </w:rPr>
        <w:t>公告</w:t>
      </w:r>
      <w:proofErr w:type="gramEnd"/>
    </w:p>
    <w:p w14:paraId="34B1AD43" w14:textId="77777777" w:rsidR="00E13A97" w:rsidRDefault="00E13A97">
      <w:pPr>
        <w:spacing w:line="400" w:lineRule="exact"/>
        <w:jc w:val="center"/>
        <w:rPr>
          <w:rFonts w:ascii="宋体" w:hAnsi="宋体" w:hint="eastAsia"/>
          <w:b/>
          <w:szCs w:val="21"/>
        </w:rPr>
      </w:pPr>
    </w:p>
    <w:p w14:paraId="34922FF7" w14:textId="77777777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E42CA9">
        <w:rPr>
          <w:rFonts w:ascii="宋体" w:hAnsi="宋体" w:hint="eastAsia"/>
          <w:sz w:val="24"/>
        </w:rPr>
        <w:t>一、项目基本情况</w:t>
      </w:r>
      <w:bookmarkEnd w:id="1"/>
      <w:bookmarkEnd w:id="2"/>
      <w:bookmarkEnd w:id="3"/>
      <w:bookmarkEnd w:id="4"/>
    </w:p>
    <w:p w14:paraId="6746EE3F" w14:textId="5C69A1DD" w:rsidR="00305FBD" w:rsidRPr="00E42CA9" w:rsidRDefault="00313177" w:rsidP="00305FBD">
      <w:pPr>
        <w:spacing w:line="360" w:lineRule="auto"/>
        <w:rPr>
          <w:rFonts w:ascii="宋体" w:hAnsi="宋体" w:hint="eastAsia"/>
          <w:sz w:val="24"/>
        </w:rPr>
      </w:pPr>
      <w:r w:rsidRPr="00313177">
        <w:rPr>
          <w:rFonts w:ascii="宋体" w:hAnsi="宋体"/>
          <w:sz w:val="24"/>
        </w:rPr>
        <w:t>原公告的采购项目编号：11000026210200165337-XM006</w:t>
      </w:r>
    </w:p>
    <w:bookmarkEnd w:id="0"/>
    <w:p w14:paraId="272EC6B9" w14:textId="2C62F228" w:rsidR="00305FBD" w:rsidRDefault="00313177" w:rsidP="00305FBD">
      <w:pPr>
        <w:spacing w:line="360" w:lineRule="auto"/>
        <w:rPr>
          <w:rFonts w:ascii="宋体" w:hAnsi="宋体" w:hint="eastAsia"/>
          <w:sz w:val="24"/>
        </w:rPr>
      </w:pPr>
      <w:r w:rsidRPr="00313177">
        <w:rPr>
          <w:rFonts w:ascii="宋体" w:hAnsi="宋体"/>
          <w:sz w:val="24"/>
        </w:rPr>
        <w:t>原公告的采购项目名称：</w:t>
      </w:r>
      <w:r w:rsidR="00515593" w:rsidRPr="00515593">
        <w:rPr>
          <w:rFonts w:ascii="宋体" w:hAnsi="宋体"/>
          <w:sz w:val="24"/>
        </w:rPr>
        <w:t>北京工商大学统筹推进“工商一体化”、对接“首都所需”教学科研设备更新项目（</w:t>
      </w:r>
      <w:proofErr w:type="gramStart"/>
      <w:r w:rsidR="00515593" w:rsidRPr="00515593">
        <w:rPr>
          <w:rFonts w:ascii="宋体" w:hAnsi="宋体"/>
          <w:sz w:val="24"/>
        </w:rPr>
        <w:t>食品第</w:t>
      </w:r>
      <w:proofErr w:type="gramEnd"/>
      <w:r w:rsidR="00515593" w:rsidRPr="00515593">
        <w:rPr>
          <w:rFonts w:ascii="宋体" w:hAnsi="宋体"/>
          <w:sz w:val="24"/>
        </w:rPr>
        <w:t>一部分）</w:t>
      </w:r>
    </w:p>
    <w:p w14:paraId="43EA3CC6" w14:textId="561E21AF" w:rsidR="00313177" w:rsidRPr="00313177" w:rsidRDefault="00313177" w:rsidP="00305FBD">
      <w:pPr>
        <w:spacing w:line="360" w:lineRule="auto"/>
        <w:rPr>
          <w:rFonts w:ascii="宋体" w:hAnsi="宋体" w:hint="eastAsia"/>
          <w:sz w:val="24"/>
        </w:rPr>
      </w:pPr>
      <w:r w:rsidRPr="00313177">
        <w:rPr>
          <w:rFonts w:ascii="宋体" w:hAnsi="宋体"/>
          <w:sz w:val="24"/>
        </w:rPr>
        <w:t>首次公告日期</w:t>
      </w:r>
      <w:r>
        <w:rPr>
          <w:rFonts w:ascii="宋体" w:hAnsi="宋体" w:hint="eastAsia"/>
          <w:sz w:val="24"/>
        </w:rPr>
        <w:t>：2026-05-11</w:t>
      </w:r>
    </w:p>
    <w:p w14:paraId="009A482C" w14:textId="194C2283" w:rsidR="00305FBD" w:rsidRDefault="00305FBD" w:rsidP="00305FBD">
      <w:pPr>
        <w:spacing w:line="360" w:lineRule="auto"/>
        <w:rPr>
          <w:rFonts w:ascii="宋体" w:hAnsi="宋体" w:hint="eastAsia"/>
          <w:sz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E42CA9">
        <w:rPr>
          <w:rFonts w:ascii="宋体" w:hAnsi="宋体" w:hint="eastAsia"/>
          <w:sz w:val="24"/>
        </w:rPr>
        <w:t>二、</w:t>
      </w:r>
      <w:bookmarkEnd w:id="5"/>
      <w:bookmarkEnd w:id="6"/>
      <w:bookmarkEnd w:id="7"/>
      <w:bookmarkEnd w:id="8"/>
      <w:r w:rsidR="003F62D0" w:rsidRPr="003F62D0">
        <w:rPr>
          <w:rFonts w:ascii="宋体" w:hAnsi="宋体"/>
          <w:sz w:val="24"/>
        </w:rPr>
        <w:t>项目终止的原因</w:t>
      </w:r>
    </w:p>
    <w:p w14:paraId="36554C7B" w14:textId="0C710FB9" w:rsidR="00AF53C6" w:rsidRPr="00E42CA9" w:rsidRDefault="005B7553" w:rsidP="00E42CA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42CA9">
        <w:rPr>
          <w:rFonts w:ascii="宋体" w:hAnsi="宋体" w:hint="eastAsia"/>
          <w:sz w:val="24"/>
        </w:rPr>
        <w:t>因本项目</w:t>
      </w:r>
      <w:r w:rsidR="00A01FC6">
        <w:rPr>
          <w:rFonts w:ascii="宋体" w:hAnsi="宋体" w:hint="eastAsia"/>
          <w:sz w:val="24"/>
        </w:rPr>
        <w:t>0</w:t>
      </w:r>
      <w:r w:rsidR="00515593">
        <w:rPr>
          <w:rFonts w:ascii="宋体" w:hAnsi="宋体" w:hint="eastAsia"/>
          <w:sz w:val="24"/>
        </w:rPr>
        <w:t>3</w:t>
      </w:r>
      <w:r w:rsidR="00A01FC6">
        <w:rPr>
          <w:rFonts w:ascii="宋体" w:hAnsi="宋体" w:hint="eastAsia"/>
          <w:sz w:val="24"/>
        </w:rPr>
        <w:t>包中标</w:t>
      </w:r>
      <w:r w:rsidRPr="00E42CA9">
        <w:rPr>
          <w:rFonts w:ascii="宋体" w:hAnsi="宋体" w:hint="eastAsia"/>
          <w:sz w:val="24"/>
        </w:rPr>
        <w:t>供应商放弃</w:t>
      </w:r>
      <w:r w:rsidR="00A01FC6">
        <w:rPr>
          <w:rFonts w:ascii="宋体" w:hAnsi="宋体" w:hint="eastAsia"/>
          <w:sz w:val="24"/>
        </w:rPr>
        <w:t>中标</w:t>
      </w:r>
      <w:r w:rsidRPr="00E42CA9">
        <w:rPr>
          <w:rFonts w:ascii="宋体" w:hAnsi="宋体" w:hint="eastAsia"/>
          <w:sz w:val="24"/>
        </w:rPr>
        <w:t>资格，</w:t>
      </w:r>
      <w:r w:rsidR="00922E02" w:rsidRPr="00922E02">
        <w:rPr>
          <w:rFonts w:ascii="宋体" w:hAnsi="宋体"/>
          <w:sz w:val="24"/>
        </w:rPr>
        <w:t>根据《中华人民共和国政府采购法实施条例》第四十九条的规定</w:t>
      </w:r>
      <w:r w:rsidR="00922E02">
        <w:rPr>
          <w:rFonts w:ascii="宋体" w:hAnsi="宋体" w:hint="eastAsia"/>
          <w:sz w:val="24"/>
        </w:rPr>
        <w:t>，</w:t>
      </w:r>
      <w:r w:rsidRPr="00E42CA9">
        <w:rPr>
          <w:rFonts w:ascii="宋体" w:hAnsi="宋体" w:hint="eastAsia"/>
          <w:sz w:val="24"/>
        </w:rPr>
        <w:t>经采购人</w:t>
      </w:r>
      <w:r w:rsidR="000C42A5">
        <w:rPr>
          <w:rFonts w:ascii="宋体" w:hAnsi="宋体" w:hint="eastAsia"/>
          <w:sz w:val="24"/>
        </w:rPr>
        <w:t>研究决定</w:t>
      </w:r>
      <w:r w:rsidR="00B6412F" w:rsidRPr="00E42CA9">
        <w:rPr>
          <w:rFonts w:ascii="宋体" w:hAnsi="宋体" w:hint="eastAsia"/>
          <w:sz w:val="24"/>
        </w:rPr>
        <w:t>重新开展</w:t>
      </w:r>
      <w:r w:rsidR="00922E02">
        <w:rPr>
          <w:rFonts w:ascii="宋体" w:hAnsi="宋体" w:hint="eastAsia"/>
          <w:sz w:val="24"/>
        </w:rPr>
        <w:t>政府</w:t>
      </w:r>
      <w:r w:rsidR="00B6412F" w:rsidRPr="00E42CA9">
        <w:rPr>
          <w:rFonts w:ascii="宋体" w:hAnsi="宋体" w:hint="eastAsia"/>
          <w:sz w:val="24"/>
        </w:rPr>
        <w:t>采购活动。</w:t>
      </w:r>
    </w:p>
    <w:p w14:paraId="023AB5CA" w14:textId="6874F0C4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bookmarkStart w:id="9" w:name="_Toc35393647"/>
      <w:bookmarkStart w:id="10" w:name="_Toc35393816"/>
      <w:r w:rsidRPr="00E42CA9">
        <w:rPr>
          <w:rFonts w:ascii="宋体" w:hAnsi="宋体" w:hint="eastAsia"/>
          <w:sz w:val="24"/>
        </w:rPr>
        <w:t>三、其他补充事宜</w:t>
      </w:r>
      <w:bookmarkEnd w:id="9"/>
      <w:bookmarkEnd w:id="10"/>
    </w:p>
    <w:p w14:paraId="215CA841" w14:textId="20A67641" w:rsidR="00305FBD" w:rsidRPr="00515593" w:rsidRDefault="00922E02" w:rsidP="00922E0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  <w:sz w:val="24"/>
        </w:rPr>
        <w:t>招标</w:t>
      </w:r>
      <w:r w:rsidR="00515593">
        <w:rPr>
          <w:rFonts w:ascii="宋体" w:hAnsi="宋体" w:hint="eastAsia"/>
          <w:sz w:val="24"/>
        </w:rPr>
        <w:t>编号：</w:t>
      </w:r>
      <w:r w:rsidR="00515593" w:rsidRPr="00515593">
        <w:rPr>
          <w:rFonts w:ascii="宋体" w:hAnsi="宋体"/>
          <w:sz w:val="24"/>
        </w:rPr>
        <w:t>BMCC-ZC26-0153</w:t>
      </w:r>
    </w:p>
    <w:p w14:paraId="7AAF7CFC" w14:textId="77777777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r w:rsidRPr="00E42CA9">
        <w:rPr>
          <w:rFonts w:ascii="宋体" w:hAnsi="宋体" w:hint="eastAsia"/>
          <w:sz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0E4F506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1.采购人信息</w:t>
      </w:r>
    </w:p>
    <w:p w14:paraId="7A98BB8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名    称：北京工商大学</w:t>
      </w:r>
    </w:p>
    <w:p w14:paraId="505FD7EE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地    址：北京市海淀区阜成路33号</w:t>
      </w:r>
    </w:p>
    <w:p w14:paraId="07EB98D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联系人/联系方式：李老师，010-81353689</w:t>
      </w:r>
    </w:p>
    <w:p w14:paraId="7453E9C3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2.采购代理机构信息</w:t>
      </w:r>
    </w:p>
    <w:p w14:paraId="523BE6B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名    称：北京明德致信咨询有限公司</w:t>
      </w:r>
    </w:p>
    <w:p w14:paraId="5F0F8EBD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地    址：北京市海淀区学院路30号科大天工大厦B座1709室</w:t>
      </w:r>
    </w:p>
    <w:p w14:paraId="72E3DDB2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联系方式：孙恺宁、徐昊云、李东阳、王爽、吕绍山、周洁琼、王希、王蕾蕾、高宇、张闻，010-61196355、15801412428、skn@zbbmcc.com</w:t>
      </w:r>
    </w:p>
    <w:p w14:paraId="2ABCEB3A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3.项目联系方式</w:t>
      </w:r>
    </w:p>
    <w:p w14:paraId="2C98E9C3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项目联系人：孙恺宁、徐昊云、李东阳、王爽、吕绍山、周洁琼、王希、王蕾蕾、高宇、张闻</w:t>
      </w:r>
    </w:p>
    <w:p w14:paraId="3D266607" w14:textId="014CA194" w:rsidR="003E299D" w:rsidRPr="00515593" w:rsidRDefault="00515593" w:rsidP="00515593">
      <w:pPr>
        <w:spacing w:line="360" w:lineRule="auto"/>
        <w:rPr>
          <w:rFonts w:ascii="宋体" w:hAnsi="宋体" w:hint="eastAsia"/>
        </w:rPr>
      </w:pPr>
      <w:r w:rsidRPr="00515593">
        <w:rPr>
          <w:rFonts w:ascii="宋体" w:hAnsi="宋体" w:hint="eastAsia"/>
          <w:sz w:val="24"/>
        </w:rPr>
        <w:t>电      话：010-82370045、010-61196355、skn@zbbmcc.com</w:t>
      </w:r>
    </w:p>
    <w:p w14:paraId="368CE5E0" w14:textId="77777777" w:rsidR="00AC6A1D" w:rsidRDefault="00AC6A1D" w:rsidP="00305FBD">
      <w:pPr>
        <w:spacing w:line="360" w:lineRule="auto"/>
        <w:jc w:val="right"/>
        <w:rPr>
          <w:rFonts w:ascii="宋体" w:hAnsi="宋体" w:hint="eastAsia"/>
        </w:rPr>
      </w:pPr>
    </w:p>
    <w:sectPr w:rsidR="00AC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F647" w14:textId="77777777" w:rsidR="002D5565" w:rsidRDefault="002D5565" w:rsidP="004A52F9">
      <w:r>
        <w:separator/>
      </w:r>
    </w:p>
  </w:endnote>
  <w:endnote w:type="continuationSeparator" w:id="0">
    <w:p w14:paraId="16A0DB5F" w14:textId="77777777" w:rsidR="002D5565" w:rsidRDefault="002D5565" w:rsidP="004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B469" w14:textId="77777777" w:rsidR="002D5565" w:rsidRDefault="002D5565" w:rsidP="004A52F9">
      <w:r>
        <w:separator/>
      </w:r>
    </w:p>
  </w:footnote>
  <w:footnote w:type="continuationSeparator" w:id="0">
    <w:p w14:paraId="4287D039" w14:textId="77777777" w:rsidR="002D5565" w:rsidRDefault="002D5565" w:rsidP="004A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0AF"/>
    <w:multiLevelType w:val="hybridMultilevel"/>
    <w:tmpl w:val="86501FF6"/>
    <w:lvl w:ilvl="0" w:tplc="85BCFB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A83B7D"/>
    <w:multiLevelType w:val="multilevel"/>
    <w:tmpl w:val="10A83B7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74192734">
    <w:abstractNumId w:val="1"/>
  </w:num>
  <w:num w:numId="2" w16cid:durableId="119619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4A"/>
    <w:rsid w:val="00000596"/>
    <w:rsid w:val="00004705"/>
    <w:rsid w:val="00044875"/>
    <w:rsid w:val="00053D55"/>
    <w:rsid w:val="0006743E"/>
    <w:rsid w:val="00076669"/>
    <w:rsid w:val="0008262D"/>
    <w:rsid w:val="0008650D"/>
    <w:rsid w:val="00086E44"/>
    <w:rsid w:val="000B79DF"/>
    <w:rsid w:val="000C0204"/>
    <w:rsid w:val="000C0FBD"/>
    <w:rsid w:val="000C1FA0"/>
    <w:rsid w:val="000C42A5"/>
    <w:rsid w:val="000C7B5A"/>
    <w:rsid w:val="000D2768"/>
    <w:rsid w:val="00111951"/>
    <w:rsid w:val="001306A1"/>
    <w:rsid w:val="00133298"/>
    <w:rsid w:val="0015053F"/>
    <w:rsid w:val="00154364"/>
    <w:rsid w:val="00155D98"/>
    <w:rsid w:val="00160D88"/>
    <w:rsid w:val="001B7AEF"/>
    <w:rsid w:val="001C78E2"/>
    <w:rsid w:val="001E37AF"/>
    <w:rsid w:val="0021432B"/>
    <w:rsid w:val="002454E6"/>
    <w:rsid w:val="002529D4"/>
    <w:rsid w:val="002655BE"/>
    <w:rsid w:val="002A6DDC"/>
    <w:rsid w:val="002A7B20"/>
    <w:rsid w:val="002D3BAA"/>
    <w:rsid w:val="002D5565"/>
    <w:rsid w:val="003037E5"/>
    <w:rsid w:val="00305FBD"/>
    <w:rsid w:val="00313177"/>
    <w:rsid w:val="00320532"/>
    <w:rsid w:val="00324F7F"/>
    <w:rsid w:val="00330704"/>
    <w:rsid w:val="00345E25"/>
    <w:rsid w:val="00397CA2"/>
    <w:rsid w:val="003A25EE"/>
    <w:rsid w:val="003A437C"/>
    <w:rsid w:val="003B2F2C"/>
    <w:rsid w:val="003D3AAE"/>
    <w:rsid w:val="003D4B56"/>
    <w:rsid w:val="003E299D"/>
    <w:rsid w:val="003F19D7"/>
    <w:rsid w:val="003F62D0"/>
    <w:rsid w:val="003F7693"/>
    <w:rsid w:val="00410BF4"/>
    <w:rsid w:val="004445A8"/>
    <w:rsid w:val="00446EFD"/>
    <w:rsid w:val="0047364A"/>
    <w:rsid w:val="004A52F9"/>
    <w:rsid w:val="004B0DFA"/>
    <w:rsid w:val="004B13B0"/>
    <w:rsid w:val="004B6A95"/>
    <w:rsid w:val="004C1868"/>
    <w:rsid w:val="004C3277"/>
    <w:rsid w:val="004F084A"/>
    <w:rsid w:val="004F76BB"/>
    <w:rsid w:val="005018C7"/>
    <w:rsid w:val="00507D1B"/>
    <w:rsid w:val="00515593"/>
    <w:rsid w:val="00516D9D"/>
    <w:rsid w:val="00520AE7"/>
    <w:rsid w:val="005459EC"/>
    <w:rsid w:val="00547553"/>
    <w:rsid w:val="0055552D"/>
    <w:rsid w:val="0055744A"/>
    <w:rsid w:val="00580FB1"/>
    <w:rsid w:val="005B7553"/>
    <w:rsid w:val="005D3518"/>
    <w:rsid w:val="005F2C0E"/>
    <w:rsid w:val="00600FF6"/>
    <w:rsid w:val="0061286F"/>
    <w:rsid w:val="00626A22"/>
    <w:rsid w:val="00636406"/>
    <w:rsid w:val="00643761"/>
    <w:rsid w:val="00651A92"/>
    <w:rsid w:val="00660C49"/>
    <w:rsid w:val="00675924"/>
    <w:rsid w:val="00685AF3"/>
    <w:rsid w:val="006879C6"/>
    <w:rsid w:val="006A5950"/>
    <w:rsid w:val="006B7172"/>
    <w:rsid w:val="006E59A4"/>
    <w:rsid w:val="007048AA"/>
    <w:rsid w:val="00727504"/>
    <w:rsid w:val="00747A2C"/>
    <w:rsid w:val="00755121"/>
    <w:rsid w:val="00774289"/>
    <w:rsid w:val="00795555"/>
    <w:rsid w:val="007B2DF7"/>
    <w:rsid w:val="007C18B6"/>
    <w:rsid w:val="007E38B7"/>
    <w:rsid w:val="007F0571"/>
    <w:rsid w:val="008060A7"/>
    <w:rsid w:val="00806D6A"/>
    <w:rsid w:val="008367C7"/>
    <w:rsid w:val="00843B7F"/>
    <w:rsid w:val="00870E62"/>
    <w:rsid w:val="008832F8"/>
    <w:rsid w:val="008A3393"/>
    <w:rsid w:val="008A4A69"/>
    <w:rsid w:val="008B2BC4"/>
    <w:rsid w:val="008C3F25"/>
    <w:rsid w:val="008E68D3"/>
    <w:rsid w:val="008F4C96"/>
    <w:rsid w:val="00905FE8"/>
    <w:rsid w:val="00922E02"/>
    <w:rsid w:val="00925596"/>
    <w:rsid w:val="00936C35"/>
    <w:rsid w:val="009753F5"/>
    <w:rsid w:val="00981BB5"/>
    <w:rsid w:val="00991E7F"/>
    <w:rsid w:val="0099211A"/>
    <w:rsid w:val="009A0E83"/>
    <w:rsid w:val="009A56A5"/>
    <w:rsid w:val="009F1295"/>
    <w:rsid w:val="009F503C"/>
    <w:rsid w:val="00A01FC6"/>
    <w:rsid w:val="00A1669D"/>
    <w:rsid w:val="00A21E6C"/>
    <w:rsid w:val="00A40E2F"/>
    <w:rsid w:val="00A45DEE"/>
    <w:rsid w:val="00A5423E"/>
    <w:rsid w:val="00A60457"/>
    <w:rsid w:val="00AA0571"/>
    <w:rsid w:val="00AA54A7"/>
    <w:rsid w:val="00AB2558"/>
    <w:rsid w:val="00AB4020"/>
    <w:rsid w:val="00AC161C"/>
    <w:rsid w:val="00AC171B"/>
    <w:rsid w:val="00AC26ED"/>
    <w:rsid w:val="00AC6A1D"/>
    <w:rsid w:val="00AE5592"/>
    <w:rsid w:val="00AF17A4"/>
    <w:rsid w:val="00AF3AFE"/>
    <w:rsid w:val="00AF53C6"/>
    <w:rsid w:val="00B12B02"/>
    <w:rsid w:val="00B61CFD"/>
    <w:rsid w:val="00B6205C"/>
    <w:rsid w:val="00B6412F"/>
    <w:rsid w:val="00B65CA1"/>
    <w:rsid w:val="00B804E8"/>
    <w:rsid w:val="00B973AF"/>
    <w:rsid w:val="00BB3905"/>
    <w:rsid w:val="00BE0577"/>
    <w:rsid w:val="00BF4CBD"/>
    <w:rsid w:val="00C02BAB"/>
    <w:rsid w:val="00C10394"/>
    <w:rsid w:val="00C261FD"/>
    <w:rsid w:val="00C96B22"/>
    <w:rsid w:val="00CA5044"/>
    <w:rsid w:val="00CA6B26"/>
    <w:rsid w:val="00CC04A1"/>
    <w:rsid w:val="00CE4A82"/>
    <w:rsid w:val="00D45A17"/>
    <w:rsid w:val="00D50FFE"/>
    <w:rsid w:val="00D71FCD"/>
    <w:rsid w:val="00D81827"/>
    <w:rsid w:val="00DB220C"/>
    <w:rsid w:val="00DB3F61"/>
    <w:rsid w:val="00DC10FD"/>
    <w:rsid w:val="00DD7266"/>
    <w:rsid w:val="00DF2F2E"/>
    <w:rsid w:val="00E00BE3"/>
    <w:rsid w:val="00E13A97"/>
    <w:rsid w:val="00E15470"/>
    <w:rsid w:val="00E1655D"/>
    <w:rsid w:val="00E27FDD"/>
    <w:rsid w:val="00E42786"/>
    <w:rsid w:val="00E42CA9"/>
    <w:rsid w:val="00E703D7"/>
    <w:rsid w:val="00E863D3"/>
    <w:rsid w:val="00E877FE"/>
    <w:rsid w:val="00EA7AE8"/>
    <w:rsid w:val="00ED7FB7"/>
    <w:rsid w:val="00EE3C84"/>
    <w:rsid w:val="00F009C6"/>
    <w:rsid w:val="00F1031B"/>
    <w:rsid w:val="00F14075"/>
    <w:rsid w:val="00F1612B"/>
    <w:rsid w:val="00F17427"/>
    <w:rsid w:val="00F71B51"/>
    <w:rsid w:val="00F97B2D"/>
    <w:rsid w:val="00FA0BC9"/>
    <w:rsid w:val="00FB162B"/>
    <w:rsid w:val="00FB1BE9"/>
    <w:rsid w:val="00FB7038"/>
    <w:rsid w:val="00FC5F0F"/>
    <w:rsid w:val="00FC76FA"/>
    <w:rsid w:val="00FD4005"/>
    <w:rsid w:val="00FD499E"/>
    <w:rsid w:val="00FD742A"/>
    <w:rsid w:val="00FE5B6B"/>
    <w:rsid w:val="5491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47ED6"/>
  <w15:docId w15:val="{F804C633-BAFC-41CD-9DB0-323945D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spacing w:line="360" w:lineRule="auto"/>
      <w:jc w:val="left"/>
    </w:pPr>
    <w:rPr>
      <w:rFonts w:asciiTheme="minorHAnsi" w:eastAsiaTheme="minorEastAsia" w:hAnsiTheme="minorHAnsi" w:cstheme="minorBidi"/>
      <w:sz w:val="24"/>
      <w:szCs w:val="22"/>
    </w:rPr>
  </w:style>
  <w:style w:type="paragraph" w:styleId="a7">
    <w:name w:val="Body Text Indent"/>
    <w:basedOn w:val="a"/>
    <w:link w:val="a8"/>
    <w:unhideWhenUsed/>
    <w:qFormat/>
    <w:pPr>
      <w:ind w:left="570" w:hanging="30"/>
    </w:pPr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6">
    <w:name w:val="批注文字 字符"/>
    <w:basedOn w:val="a0"/>
    <w:link w:val="a5"/>
    <w:uiPriority w:val="99"/>
    <w:qFormat/>
    <w:rPr>
      <w:sz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f0">
    <w:name w:val="Body Text"/>
    <w:basedOn w:val="a"/>
    <w:link w:val="af1"/>
    <w:uiPriority w:val="99"/>
    <w:semiHidden/>
    <w:unhideWhenUsed/>
    <w:rsid w:val="00936C35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936C3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">
    <w:name w:val="批注文字 字符2"/>
    <w:uiPriority w:val="99"/>
    <w:qFormat/>
    <w:rsid w:val="00870E62"/>
    <w:rPr>
      <w:sz w:val="24"/>
    </w:rPr>
  </w:style>
  <w:style w:type="paragraph" w:styleId="af2">
    <w:name w:val="List Paragraph"/>
    <w:basedOn w:val="a"/>
    <w:uiPriority w:val="99"/>
    <w:rsid w:val="00CE4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昊云 徐</cp:lastModifiedBy>
  <cp:revision>55</cp:revision>
  <cp:lastPrinted>2023-12-13T10:10:00Z</cp:lastPrinted>
  <dcterms:created xsi:type="dcterms:W3CDTF">2018-02-22T07:14:00Z</dcterms:created>
  <dcterms:modified xsi:type="dcterms:W3CDTF">2026-06-10T06:41:00Z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