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F9AE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 w:cs="华文中宋"/>
          <w:sz w:val="40"/>
        </w:rPr>
      </w:pPr>
      <w:r>
        <w:rPr>
          <w:rFonts w:hint="eastAsia" w:ascii="华文中宋" w:hAnsi="华文中宋" w:eastAsia="华文中宋" w:cs="华文中宋"/>
          <w:sz w:val="40"/>
        </w:rPr>
        <w:t>北京天坛医院物流系统运维服务（物流系统日常运维服务）、（物流系统维保服务）废标公告</w:t>
      </w:r>
    </w:p>
    <w:p w14:paraId="1A3E8958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hint="eastAsia" w:ascii="黑体" w:hAnsi="黑体" w:cs="黑体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A43E92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ascii="仿宋" w:hAnsi="仿宋" w:eastAsia="仿宋" w:cs="仿宋"/>
          <w:sz w:val="28"/>
          <w:szCs w:val="28"/>
        </w:rPr>
        <w:t>11000026210200173270-XM001</w:t>
      </w:r>
    </w:p>
    <w:p w14:paraId="3ECCE09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</w:t>
      </w:r>
      <w:bookmarkStart w:id="4" w:name="OLE_LINK7"/>
      <w:r>
        <w:rPr>
          <w:rFonts w:hint="eastAsia" w:ascii="仿宋" w:hAnsi="仿宋" w:eastAsia="仿宋" w:cs="仿宋"/>
          <w:sz w:val="28"/>
          <w:szCs w:val="28"/>
        </w:rPr>
        <w:t>北京天坛医院物流系统运维服务（物流系统日常运维服务）、（物流系统维保服务）</w:t>
      </w:r>
      <w:bookmarkEnd w:id="4"/>
    </w:p>
    <w:p w14:paraId="69A587C0">
      <w:pPr>
        <w:pStyle w:val="3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5" w:name="_Toc28359035"/>
      <w:bookmarkStart w:id="6" w:name="_Toc28359112"/>
      <w:bookmarkStart w:id="7" w:name="_Toc35393655"/>
      <w:bookmarkStart w:id="8" w:name="_Toc35393824"/>
      <w:r>
        <w:rPr>
          <w:rFonts w:hint="eastAsia" w:ascii="黑体" w:hAnsi="黑体" w:cs="黑体"/>
          <w:b w:val="0"/>
          <w:bCs w:val="0"/>
          <w:sz w:val="28"/>
          <w:szCs w:val="28"/>
        </w:rPr>
        <w:t>项目终止（废标）的原因</w:t>
      </w:r>
      <w:bookmarkEnd w:id="5"/>
      <w:bookmarkEnd w:id="6"/>
      <w:bookmarkEnd w:id="7"/>
      <w:bookmarkEnd w:id="8"/>
    </w:p>
    <w:p w14:paraId="048770BF">
      <w:pPr>
        <w:pStyle w:val="3"/>
        <w:spacing w:line="360" w:lineRule="auto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9" w:name="OLE_LINK1"/>
      <w:bookmarkStart w:id="10" w:name="OLE_LINK2"/>
      <w:bookmarkStart w:id="11" w:name="OLE_LINK5"/>
      <w:bookmarkStart w:id="12" w:name="OLE_LINK108"/>
      <w:bookmarkStart w:id="13" w:name="OLE_LINK23"/>
      <w:bookmarkStart w:id="14" w:name="_Toc35393656"/>
      <w:bookmarkStart w:id="15" w:name="_Toc35393825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第2包物流系统维保服务：通过符合性审查的投标人不足3家，本包废标。</w:t>
      </w:r>
    </w:p>
    <w:bookmarkEnd w:id="9"/>
    <w:bookmarkEnd w:id="10"/>
    <w:bookmarkEnd w:id="11"/>
    <w:bookmarkEnd w:id="12"/>
    <w:bookmarkEnd w:id="13"/>
    <w:p w14:paraId="70EE5E70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hint="eastAsia" w:ascii="黑体" w:hAnsi="黑体" w:cs="黑体"/>
          <w:b w:val="0"/>
          <w:bCs w:val="0"/>
          <w:sz w:val="28"/>
          <w:szCs w:val="28"/>
        </w:rPr>
        <w:t>三、其他补充事宜</w:t>
      </w:r>
      <w:bookmarkEnd w:id="14"/>
      <w:bookmarkEnd w:id="15"/>
    </w:p>
    <w:p w14:paraId="235F7E2A">
      <w:pPr>
        <w:rPr>
          <w:rFonts w:ascii="仿宋" w:hAnsi="仿宋" w:eastAsia="仿宋"/>
          <w:sz w:val="28"/>
          <w:szCs w:val="28"/>
        </w:rPr>
      </w:pPr>
      <w:bookmarkStart w:id="16" w:name="OLE_LINK4"/>
      <w:bookmarkStart w:id="17" w:name="OLE_LINK24"/>
      <w:bookmarkStart w:id="18" w:name="OLE_LINK6"/>
      <w:bookmarkStart w:id="19" w:name="OLE_LINK9"/>
      <w:bookmarkStart w:id="20" w:name="OLE_LINK3"/>
      <w:r>
        <w:rPr>
          <w:rFonts w:hint="eastAsia" w:ascii="仿宋" w:hAnsi="仿宋" w:eastAsia="仿宋"/>
          <w:sz w:val="28"/>
          <w:szCs w:val="28"/>
        </w:rPr>
        <w:t>1、招标公告发布日期：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703FE49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2、定标日期：2026年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bookmarkEnd w:id="16"/>
    <w:bookmarkEnd w:id="17"/>
    <w:bookmarkEnd w:id="18"/>
    <w:bookmarkEnd w:id="19"/>
    <w:bookmarkEnd w:id="20"/>
    <w:p w14:paraId="63F1622A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1" w:name="_Toc28359113"/>
      <w:bookmarkStart w:id="22" w:name="_Toc35393657"/>
      <w:bookmarkStart w:id="23" w:name="_Toc35393826"/>
      <w:bookmarkStart w:id="24" w:name="_Toc28359036"/>
      <w:r>
        <w:rPr>
          <w:rFonts w:hint="eastAsia" w:ascii="黑体" w:hAnsi="黑体" w:cs="黑体"/>
          <w:b w:val="0"/>
          <w:bCs w:val="0"/>
          <w:sz w:val="28"/>
          <w:szCs w:val="28"/>
        </w:rPr>
        <w:t>四、凡对本次公告内容提出询问，请按以下方式联</w:t>
      </w:r>
      <w:bookmarkStart w:id="37" w:name="_GoBack"/>
      <w:bookmarkEnd w:id="37"/>
      <w:r>
        <w:rPr>
          <w:rFonts w:hint="eastAsia" w:ascii="黑体" w:hAnsi="黑体" w:cs="黑体"/>
          <w:b w:val="0"/>
          <w:bCs w:val="0"/>
          <w:sz w:val="28"/>
          <w:szCs w:val="28"/>
        </w:rPr>
        <w:t>系。</w:t>
      </w:r>
      <w:bookmarkEnd w:id="21"/>
      <w:bookmarkEnd w:id="22"/>
      <w:bookmarkEnd w:id="23"/>
      <w:bookmarkEnd w:id="24"/>
    </w:p>
    <w:p w14:paraId="16010430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Times New Roman"/>
          <w:b w:val="0"/>
          <w:bCs w:val="0"/>
          <w:sz w:val="28"/>
          <w:szCs w:val="28"/>
        </w:rPr>
      </w:pPr>
      <w:bookmarkStart w:id="25" w:name="_Toc28359114"/>
      <w:bookmarkStart w:id="26" w:name="_Toc35393658"/>
      <w:bookmarkStart w:id="27" w:name="_Toc35393827"/>
      <w:bookmarkStart w:id="28" w:name="_Toc28359037"/>
      <w:r>
        <w:rPr>
          <w:rFonts w:ascii="仿宋" w:hAnsi="仿宋" w:eastAsia="仿宋" w:cs="仿宋"/>
          <w:b w:val="0"/>
          <w:bCs w:val="0"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采购人信息</w:t>
      </w:r>
      <w:bookmarkEnd w:id="25"/>
      <w:bookmarkEnd w:id="26"/>
      <w:bookmarkEnd w:id="27"/>
      <w:bookmarkEnd w:id="28"/>
    </w:p>
    <w:p w14:paraId="573FF3D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称：首都医科大学附属北京天坛医院</w:t>
      </w:r>
    </w:p>
    <w:p w14:paraId="1B684A0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址：北京市丰台区南四环西路119号</w:t>
      </w:r>
    </w:p>
    <w:p w14:paraId="333674A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联系方式：010-</w:t>
      </w:r>
      <w:r>
        <w:rPr>
          <w:rFonts w:ascii="仿宋" w:hAnsi="仿宋" w:eastAsia="仿宋" w:cs="仿宋"/>
          <w:sz w:val="28"/>
          <w:szCs w:val="28"/>
        </w:rPr>
        <w:t>59975287</w:t>
      </w:r>
    </w:p>
    <w:p w14:paraId="53D28AE0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29" w:name="_Toc28359038"/>
      <w:bookmarkStart w:id="30" w:name="_Toc28359115"/>
      <w:bookmarkStart w:id="31" w:name="_Toc35393659"/>
      <w:bookmarkStart w:id="32" w:name="_Toc35393828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2.采购代理机构信息</w:t>
      </w:r>
      <w:bookmarkEnd w:id="29"/>
      <w:bookmarkEnd w:id="30"/>
      <w:bookmarkEnd w:id="31"/>
      <w:bookmarkEnd w:id="32"/>
    </w:p>
    <w:p w14:paraId="1167B29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称：中技国际招标有限公司</w:t>
      </w:r>
    </w:p>
    <w:p w14:paraId="231E797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址：北京市丰台区西营街1号院通用时代中心C座9层</w:t>
      </w:r>
    </w:p>
    <w:p w14:paraId="0FE709A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联系方式：010－81168577</w:t>
      </w:r>
    </w:p>
    <w:p w14:paraId="574CE45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33" w:name="_Toc35393660"/>
      <w:bookmarkStart w:id="34" w:name="_Toc35393829"/>
      <w:bookmarkStart w:id="35" w:name="_Toc28359039"/>
      <w:bookmarkStart w:id="36" w:name="_Toc28359116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3.项目联系方式</w:t>
      </w:r>
      <w:bookmarkEnd w:id="33"/>
      <w:bookmarkEnd w:id="34"/>
      <w:bookmarkEnd w:id="35"/>
      <w:bookmarkEnd w:id="36"/>
    </w:p>
    <w:p w14:paraId="45F46FCF">
      <w:pPr>
        <w:pStyle w:val="4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项目联系人：赵雨辰、孙薇</w:t>
      </w:r>
    </w:p>
    <w:p w14:paraId="1DA8A293">
      <w:pPr>
        <w:pStyle w:val="4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　　 话：</w:t>
      </w:r>
      <w:r>
        <w:rPr>
          <w:rFonts w:ascii="仿宋" w:hAnsi="仿宋" w:eastAsia="仿宋" w:cs="仿宋"/>
          <w:sz w:val="28"/>
          <w:szCs w:val="28"/>
        </w:rPr>
        <w:t>010－</w:t>
      </w:r>
      <w:r>
        <w:rPr>
          <w:rFonts w:hint="eastAsia" w:ascii="仿宋" w:hAnsi="仿宋" w:eastAsia="仿宋" w:cs="仿宋"/>
          <w:sz w:val="28"/>
          <w:szCs w:val="28"/>
        </w:rPr>
        <w:t>81168577</w:t>
      </w:r>
    </w:p>
    <w:p w14:paraId="03495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424A7"/>
    <w:multiLevelType w:val="singleLevel"/>
    <w:tmpl w:val="B9F424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B43C6"/>
    <w:rsid w:val="000C0E77"/>
    <w:rsid w:val="000C2E45"/>
    <w:rsid w:val="000D7AC7"/>
    <w:rsid w:val="000D7EF9"/>
    <w:rsid w:val="00151856"/>
    <w:rsid w:val="00160D9D"/>
    <w:rsid w:val="00175C78"/>
    <w:rsid w:val="001A2783"/>
    <w:rsid w:val="001B1209"/>
    <w:rsid w:val="001B79E3"/>
    <w:rsid w:val="001D0747"/>
    <w:rsid w:val="001D4B9A"/>
    <w:rsid w:val="002171E9"/>
    <w:rsid w:val="002676DF"/>
    <w:rsid w:val="0029757C"/>
    <w:rsid w:val="002D7ABE"/>
    <w:rsid w:val="002F580D"/>
    <w:rsid w:val="002F5D55"/>
    <w:rsid w:val="00306111"/>
    <w:rsid w:val="00316905"/>
    <w:rsid w:val="00363A08"/>
    <w:rsid w:val="0038320F"/>
    <w:rsid w:val="003B7B70"/>
    <w:rsid w:val="003E36DD"/>
    <w:rsid w:val="003F4483"/>
    <w:rsid w:val="0040128C"/>
    <w:rsid w:val="00431C51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67D3B"/>
    <w:rsid w:val="0067509E"/>
    <w:rsid w:val="006756A8"/>
    <w:rsid w:val="00682392"/>
    <w:rsid w:val="00686AFF"/>
    <w:rsid w:val="006B4856"/>
    <w:rsid w:val="006C768B"/>
    <w:rsid w:val="006F6AD1"/>
    <w:rsid w:val="00775D08"/>
    <w:rsid w:val="007841A4"/>
    <w:rsid w:val="0079577C"/>
    <w:rsid w:val="007C151A"/>
    <w:rsid w:val="007E6832"/>
    <w:rsid w:val="00803000"/>
    <w:rsid w:val="00816C43"/>
    <w:rsid w:val="008856EE"/>
    <w:rsid w:val="0089012B"/>
    <w:rsid w:val="00892C26"/>
    <w:rsid w:val="008B2D4C"/>
    <w:rsid w:val="0091646F"/>
    <w:rsid w:val="0092351F"/>
    <w:rsid w:val="00931F1D"/>
    <w:rsid w:val="00952408"/>
    <w:rsid w:val="00967C5C"/>
    <w:rsid w:val="00985F58"/>
    <w:rsid w:val="009A0010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90014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9182D"/>
    <w:rsid w:val="00EA1251"/>
    <w:rsid w:val="00ED24F7"/>
    <w:rsid w:val="00ED2822"/>
    <w:rsid w:val="00EE3074"/>
    <w:rsid w:val="00F13876"/>
    <w:rsid w:val="00F425AA"/>
    <w:rsid w:val="00F7576E"/>
    <w:rsid w:val="00FE59D7"/>
    <w:rsid w:val="10F22009"/>
    <w:rsid w:val="51A90A23"/>
    <w:rsid w:val="7D41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宋体" w:hAnsi="Courier New" w:cs="宋体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447</Characters>
  <Lines>3</Lines>
  <Paragraphs>1</Paragraphs>
  <TotalTime>169</TotalTime>
  <ScaleCrop>false</ScaleCrop>
  <LinksUpToDate>false</LinksUpToDate>
  <CharactersWithSpaces>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2025-06-09T03:06:00Z</dcterms:created>
  <dc:creator>lenovo</dc:creator>
  <cp:lastModifiedBy>赵雨辰</cp:lastModifiedBy>
  <dcterms:modified xsi:type="dcterms:W3CDTF">2026-07-23T07:33:02Z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eyJoZGlkIjoiMTJlMmE1ZmVlMGMzNDY5NTEwMjNlZTBmYzc4M2ZiN2YiLCJ1c2VySWQiOiIxMTc2MjU1NDAwIn0=</vt:lpwstr>
  </property>
  <property fmtid="{D5CDD505-2E9C-101B-9397-08002B2CF9AE}" pid="4" name="ICV">
    <vt:lpwstr>C09DCA1511FF4B67B8AA8E85FA0B83DA_12</vt:lpwstr>
  </property>
</Properties>
</file>