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74E5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480" w:firstLineChars="200"/>
        <w:jc w:val="center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0" w:name="_Toc35393813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更正公告</w:t>
      </w:r>
      <w:bookmarkEnd w:id="0"/>
    </w:p>
    <w:p w14:paraId="0B3C3A47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1" w:name="_Toc35393645"/>
      <w:bookmarkStart w:id="2" w:name="_Toc28359104"/>
      <w:bookmarkStart w:id="3" w:name="_Toc28359027"/>
      <w:bookmarkStart w:id="4" w:name="_Toc35393814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0947B67"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eastAsiaTheme="minorEastAsia"/>
          <w:sz w:val="24"/>
          <w:szCs w:val="24"/>
        </w:rPr>
        <w:t>原公告的采购项目编号：</w:t>
      </w:r>
      <w:r>
        <w:rPr>
          <w:rFonts w:hint="eastAsia" w:ascii="Times New Roman" w:hAnsi="Times New Roman" w:eastAsiaTheme="minorEastAsia"/>
          <w:sz w:val="24"/>
          <w:szCs w:val="24"/>
          <w:lang w:eastAsia="zh-CN"/>
        </w:rPr>
        <w:t>BJJQ-2024-1191</w:t>
      </w:r>
    </w:p>
    <w:p w14:paraId="09540319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原公告的采购项目名称：</w:t>
      </w:r>
      <w:r>
        <w:rPr>
          <w:rFonts w:hint="eastAsia" w:ascii="Times New Roman" w:hAnsi="Times New Roman" w:eastAsiaTheme="minorEastAsia"/>
          <w:sz w:val="24"/>
          <w:szCs w:val="24"/>
        </w:rPr>
        <w:t>七层技术用房消防设施整改消防工程和安防工程采购项目</w:t>
      </w:r>
    </w:p>
    <w:p w14:paraId="77077A32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首次公告日期：2025年1月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24</w:t>
      </w:r>
      <w:r>
        <w:rPr>
          <w:rFonts w:ascii="Times New Roman" w:hAnsi="Times New Roman" w:eastAsiaTheme="minorEastAsia"/>
          <w:sz w:val="24"/>
          <w:szCs w:val="24"/>
        </w:rPr>
        <w:t>日</w:t>
      </w:r>
    </w:p>
    <w:p w14:paraId="74E7BF21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9C55A3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更正事项：√采购公告□采购文件□采购结果</w:t>
      </w:r>
    </w:p>
    <w:p w14:paraId="79339551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更正内容：</w:t>
      </w:r>
    </w:p>
    <w:p w14:paraId="55BBEA62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2.1、原磋商公告中“三、获取采购文件时间”由2025年1月23日至2025年2月6日，每天上午9:00至12:00，下午12:00至17:00（北京时间，法定节假日除外）更正为2025年1月24日至2025年2月7日，每天上午9:00至12:00，下午12:00至17:00（北京时间，法定节假日除外）。</w:t>
      </w:r>
    </w:p>
    <w:p w14:paraId="026D41E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2.</w:t>
      </w:r>
      <w:bookmarkStart w:id="21" w:name="_GoBack"/>
      <w:bookmarkEnd w:id="21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2、原磋商公告中“</w:t>
      </w:r>
      <w:r>
        <w:rPr>
          <w:rFonts w:hint="eastAsia" w:ascii="Times New Roman" w:hAnsi="Times New Roman" w:eastAsia="宋体"/>
          <w:sz w:val="24"/>
          <w:szCs w:val="24"/>
        </w:rPr>
        <w:t>四、响应文件提交截止时间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”由</w:t>
      </w:r>
      <w:r>
        <w:rPr>
          <w:rFonts w:hint="eastAsia" w:ascii="Times New Roman" w:hAnsi="Times New Roman" w:eastAsia="宋体"/>
          <w:sz w:val="24"/>
          <w:szCs w:val="24"/>
        </w:rPr>
        <w:t>2025年2月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日14点30分（北京时间）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更正为</w:t>
      </w:r>
      <w:r>
        <w:rPr>
          <w:rFonts w:hint="eastAsia" w:ascii="Times New Roman" w:hAnsi="Times New Roman" w:eastAsia="宋体"/>
          <w:sz w:val="24"/>
          <w:szCs w:val="24"/>
        </w:rPr>
        <w:t>2025年2月8日14点30分（北京时间）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。</w:t>
      </w:r>
    </w:p>
    <w:p w14:paraId="7A1D93A8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="宋体"/>
          <w:sz w:val="24"/>
          <w:szCs w:val="24"/>
        </w:rPr>
        <w:t>凡涉及到上述内容的均做调整，其他内容均按原招标公告和招标文件的内容执行。</w:t>
      </w:r>
    </w:p>
    <w:p w14:paraId="56B0F8A3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更正日期：2025年1月</w:t>
      </w:r>
      <w:r>
        <w:rPr>
          <w:rFonts w:hint="eastAsia" w:ascii="Times New Roman" w:hAnsi="Times New Roman" w:eastAsiaTheme="minorEastAsia"/>
          <w:sz w:val="24"/>
          <w:szCs w:val="24"/>
        </w:rPr>
        <w:t>24</w:t>
      </w:r>
      <w:r>
        <w:rPr>
          <w:rFonts w:ascii="Times New Roman" w:hAnsi="Times New Roman" w:eastAsiaTheme="minorEastAsia"/>
          <w:sz w:val="24"/>
          <w:szCs w:val="24"/>
        </w:rPr>
        <w:t>日</w:t>
      </w:r>
    </w:p>
    <w:p w14:paraId="5E3F589C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9" w:name="_Toc35393816"/>
      <w:bookmarkStart w:id="10" w:name="_Toc35393647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三、其他补充事宜</w:t>
      </w:r>
      <w:bookmarkEnd w:id="9"/>
      <w:bookmarkEnd w:id="10"/>
    </w:p>
    <w:p w14:paraId="3F3738E1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3.1</w:t>
      </w:r>
      <w:r>
        <w:rPr>
          <w:rFonts w:hint="eastAsia" w:ascii="Times New Roman" w:hAnsi="Times New Roman" w:eastAsiaTheme="minorEastAsia"/>
          <w:sz w:val="24"/>
          <w:szCs w:val="24"/>
        </w:rPr>
        <w:t>本公告同时在中国政府采购网（http://www.ccgp.gov.cn）以及北京市政府采购网（http://www.ccgp-beijing.gov.cn/）发布</w:t>
      </w:r>
      <w:r>
        <w:rPr>
          <w:rFonts w:ascii="Times New Roman" w:hAnsi="Times New Roman" w:eastAsiaTheme="minorEastAsia"/>
          <w:kern w:val="0"/>
          <w:sz w:val="24"/>
          <w:szCs w:val="24"/>
        </w:rPr>
        <w:t>。</w:t>
      </w:r>
    </w:p>
    <w:p w14:paraId="14941570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Theme="minorEastAsia"/>
          <w:kern w:val="0"/>
          <w:sz w:val="24"/>
          <w:szCs w:val="24"/>
          <w:lang w:eastAsia="zh-CN"/>
        </w:rPr>
      </w:pPr>
      <w:r>
        <w:rPr>
          <w:rFonts w:ascii="Times New Roman" w:hAnsi="Times New Roman" w:eastAsiaTheme="minorEastAsia"/>
          <w:kern w:val="0"/>
          <w:sz w:val="24"/>
          <w:szCs w:val="24"/>
        </w:rPr>
        <w:t>3.2采购代理机构项目编号：</w:t>
      </w:r>
      <w:r>
        <w:rPr>
          <w:rFonts w:hint="eastAsia" w:ascii="Times New Roman" w:hAnsi="Times New Roman" w:eastAsiaTheme="minorEastAsia"/>
          <w:sz w:val="24"/>
          <w:szCs w:val="24"/>
          <w:lang w:eastAsia="zh-CN"/>
        </w:rPr>
        <w:t>BJJQ-2024-1191</w:t>
      </w:r>
    </w:p>
    <w:p w14:paraId="7EFEC302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5EE3A82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bookmarkStart w:id="15" w:name="_Toc35393652"/>
      <w:bookmarkStart w:id="16" w:name="_Toc35393821"/>
      <w:r>
        <w:rPr>
          <w:rFonts w:ascii="Times New Roman" w:hAnsi="Times New Roman" w:eastAsiaTheme="minorEastAsia"/>
          <w:sz w:val="24"/>
          <w:szCs w:val="24"/>
        </w:rPr>
        <w:t>1.采购人信息</w:t>
      </w:r>
    </w:p>
    <w:p w14:paraId="2F476A10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bookmarkStart w:id="17" w:name="_Toc28359009"/>
      <w:bookmarkStart w:id="18" w:name="_Toc28359086"/>
      <w:r>
        <w:rPr>
          <w:rFonts w:ascii="Times New Roman" w:hAnsi="Times New Roman" w:eastAsiaTheme="minorEastAsia"/>
          <w:sz w:val="24"/>
          <w:szCs w:val="24"/>
        </w:rPr>
        <w:t>名    称：</w:t>
      </w:r>
      <w:r>
        <w:rPr>
          <w:rFonts w:hint="eastAsia" w:ascii="Times New Roman" w:hAnsi="Times New Roman" w:eastAsiaTheme="minorEastAsia"/>
          <w:sz w:val="24"/>
          <w:szCs w:val="24"/>
        </w:rPr>
        <w:t>北京市档案馆</w:t>
      </w:r>
    </w:p>
    <w:p w14:paraId="61BCC3AC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地    址：</w:t>
      </w:r>
      <w:r>
        <w:rPr>
          <w:rFonts w:hint="eastAsia" w:ascii="Times New Roman" w:hAnsi="Times New Roman" w:eastAsiaTheme="minorEastAsia"/>
          <w:sz w:val="24"/>
          <w:szCs w:val="24"/>
        </w:rPr>
        <w:t>北京市朝阳区南磨房路31号</w:t>
      </w:r>
    </w:p>
    <w:p w14:paraId="21AB91DA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联系方式：</w:t>
      </w:r>
      <w:r>
        <w:rPr>
          <w:rFonts w:hint="eastAsia" w:ascii="Times New Roman" w:hAnsi="Times New Roman" w:eastAsiaTheme="minorEastAsia"/>
          <w:sz w:val="24"/>
          <w:szCs w:val="24"/>
        </w:rPr>
        <w:t>唐老师，010-87092196</w:t>
      </w:r>
    </w:p>
    <w:p w14:paraId="4E070F0B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2.采购代理机构信息</w:t>
      </w:r>
      <w:bookmarkEnd w:id="17"/>
      <w:bookmarkEnd w:id="18"/>
    </w:p>
    <w:p w14:paraId="7FD8F155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bookmarkStart w:id="19" w:name="_Toc28359010"/>
      <w:bookmarkStart w:id="20" w:name="_Toc28359087"/>
      <w:r>
        <w:rPr>
          <w:rFonts w:ascii="Times New Roman" w:hAnsi="Times New Roman" w:eastAsiaTheme="minorEastAsia"/>
          <w:sz w:val="24"/>
          <w:szCs w:val="24"/>
        </w:rPr>
        <w:t>名    称：北京汇诚金桥国际招标咨询有限公司</w:t>
      </w:r>
    </w:p>
    <w:p w14:paraId="40AF5000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地　　址：北京市东城区朝内大街南竹杆胡同6号北京INN3号楼9层</w:t>
      </w:r>
    </w:p>
    <w:p w14:paraId="209CEF3C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联系方式：</w:t>
      </w:r>
      <w:r>
        <w:rPr>
          <w:rFonts w:hint="eastAsia" w:ascii="Times New Roman" w:hAnsi="Times New Roman" w:eastAsiaTheme="minorEastAsia"/>
          <w:sz w:val="24"/>
          <w:szCs w:val="24"/>
        </w:rPr>
        <w:t>赵长宇、郭文娜、王鑫国</w:t>
      </w:r>
      <w:r>
        <w:rPr>
          <w:rFonts w:ascii="Times New Roman" w:hAnsi="Times New Roman" w:eastAsiaTheme="minorEastAsia"/>
          <w:sz w:val="24"/>
          <w:szCs w:val="24"/>
        </w:rPr>
        <w:t xml:space="preserve">； </w:t>
      </w:r>
      <w:r>
        <w:rPr>
          <w:rFonts w:hint="eastAsia" w:ascii="Times New Roman" w:hAnsi="Times New Roman" w:eastAsiaTheme="minorEastAsia"/>
          <w:sz w:val="24"/>
          <w:szCs w:val="24"/>
        </w:rPr>
        <w:t>010-65173011、65244879</w:t>
      </w:r>
    </w:p>
    <w:p w14:paraId="3F92A577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  <w:u w:val="single"/>
        </w:rPr>
      </w:pPr>
      <w:r>
        <w:rPr>
          <w:rFonts w:ascii="Times New Roman" w:hAnsi="Times New Roman" w:eastAsiaTheme="minorEastAsia"/>
          <w:sz w:val="24"/>
          <w:szCs w:val="24"/>
        </w:rPr>
        <w:t>3.项目联系方式</w:t>
      </w:r>
      <w:bookmarkEnd w:id="19"/>
      <w:bookmarkEnd w:id="20"/>
    </w:p>
    <w:p w14:paraId="77E2A9CF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项目联系人：</w:t>
      </w:r>
      <w:r>
        <w:rPr>
          <w:rFonts w:hint="eastAsia" w:ascii="Times New Roman" w:hAnsi="Times New Roman" w:eastAsiaTheme="minorEastAsia"/>
          <w:sz w:val="24"/>
          <w:szCs w:val="24"/>
        </w:rPr>
        <w:t>赵长宇、郭文娜、王鑫国</w:t>
      </w:r>
    </w:p>
    <w:p w14:paraId="4D995366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电　　 话：</w:t>
      </w:r>
      <w:r>
        <w:rPr>
          <w:rFonts w:hint="eastAsia" w:ascii="Times New Roman" w:hAnsi="Times New Roman" w:eastAsiaTheme="minorEastAsia"/>
          <w:sz w:val="24"/>
          <w:szCs w:val="24"/>
        </w:rPr>
        <w:t>010-65173011、65244879</w:t>
      </w:r>
    </w:p>
    <w:p w14:paraId="7629B366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五、附件</w:t>
      </w:r>
      <w:bookmarkEnd w:id="15"/>
      <w:bookmarkEnd w:id="16"/>
    </w:p>
    <w:p w14:paraId="4B499349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kern w:val="0"/>
          <w:sz w:val="24"/>
          <w:szCs w:val="24"/>
        </w:rPr>
        <w:t>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251"/>
    <w:rsid w:val="00044926"/>
    <w:rsid w:val="00097B9C"/>
    <w:rsid w:val="000B54B2"/>
    <w:rsid w:val="000B5C96"/>
    <w:rsid w:val="002617D0"/>
    <w:rsid w:val="002718B3"/>
    <w:rsid w:val="002C0590"/>
    <w:rsid w:val="00313955"/>
    <w:rsid w:val="003264AE"/>
    <w:rsid w:val="00345F6B"/>
    <w:rsid w:val="00351ADA"/>
    <w:rsid w:val="003520F3"/>
    <w:rsid w:val="00412FF6"/>
    <w:rsid w:val="005C3012"/>
    <w:rsid w:val="006A7D50"/>
    <w:rsid w:val="006E1468"/>
    <w:rsid w:val="007D7BC3"/>
    <w:rsid w:val="00830981"/>
    <w:rsid w:val="008540C0"/>
    <w:rsid w:val="00862DFA"/>
    <w:rsid w:val="008818CB"/>
    <w:rsid w:val="008C58A5"/>
    <w:rsid w:val="008D3972"/>
    <w:rsid w:val="00910BC9"/>
    <w:rsid w:val="009D0720"/>
    <w:rsid w:val="009E5AAE"/>
    <w:rsid w:val="00A128DA"/>
    <w:rsid w:val="00A30A99"/>
    <w:rsid w:val="00A31559"/>
    <w:rsid w:val="00A56601"/>
    <w:rsid w:val="00AA4251"/>
    <w:rsid w:val="00AB5F08"/>
    <w:rsid w:val="00AC3F95"/>
    <w:rsid w:val="00AC66DB"/>
    <w:rsid w:val="00AE1545"/>
    <w:rsid w:val="00AF189D"/>
    <w:rsid w:val="00C11731"/>
    <w:rsid w:val="00C44BC2"/>
    <w:rsid w:val="00C62009"/>
    <w:rsid w:val="00CA644B"/>
    <w:rsid w:val="00D375DF"/>
    <w:rsid w:val="00DD6CE5"/>
    <w:rsid w:val="00E02C1D"/>
    <w:rsid w:val="00E111BB"/>
    <w:rsid w:val="00E567CD"/>
    <w:rsid w:val="00EA3EA8"/>
    <w:rsid w:val="00EC649A"/>
    <w:rsid w:val="00EE6F42"/>
    <w:rsid w:val="00FD2A51"/>
    <w:rsid w:val="08713394"/>
    <w:rsid w:val="11E10E60"/>
    <w:rsid w:val="13D9495D"/>
    <w:rsid w:val="1D9456B0"/>
    <w:rsid w:val="1E1D1B2B"/>
    <w:rsid w:val="32C57236"/>
    <w:rsid w:val="35B71478"/>
    <w:rsid w:val="36C01A4A"/>
    <w:rsid w:val="47C30D3B"/>
    <w:rsid w:val="4B5005B9"/>
    <w:rsid w:val="501E0F66"/>
    <w:rsid w:val="52A04FF6"/>
    <w:rsid w:val="57E14934"/>
    <w:rsid w:val="68A518DD"/>
    <w:rsid w:val="72FA5B9A"/>
    <w:rsid w:val="771542E1"/>
    <w:rsid w:val="7BC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6"/>
    <w:link w:val="21"/>
    <w:qFormat/>
    <w:uiPriority w:val="0"/>
    <w:pPr>
      <w:snapToGrid w:val="0"/>
      <w:spacing w:line="360" w:lineRule="auto"/>
      <w:ind w:left="1060" w:leftChars="200" w:hanging="640" w:hangingChars="200"/>
    </w:pPr>
    <w:rPr>
      <w:rFonts w:ascii="Times New Roman" w:hAnsi="Times New Roman" w:eastAsia="宋体"/>
      <w:sz w:val="28"/>
      <w:szCs w:val="21"/>
    </w:rPr>
  </w:style>
  <w:style w:type="paragraph" w:styleId="6">
    <w:name w:val="toc 5"/>
    <w:basedOn w:val="1"/>
    <w:next w:val="1"/>
    <w:autoRedefine/>
    <w:qFormat/>
    <w:locked/>
    <w:uiPriority w:val="0"/>
    <w:pPr>
      <w:ind w:left="1680" w:leftChars="800"/>
    </w:pPr>
  </w:style>
  <w:style w:type="paragraph" w:styleId="7">
    <w:name w:val="Plain Text"/>
    <w:basedOn w:val="1"/>
    <w:link w:val="16"/>
    <w:qFormat/>
    <w:uiPriority w:val="99"/>
    <w:rPr>
      <w:rFonts w:ascii="宋体" w:hAnsi="Courier New"/>
    </w:r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4"/>
    <w:semiHidden/>
    <w:qFormat/>
    <w:uiPriority w:val="99"/>
  </w:style>
  <w:style w:type="character" w:customStyle="1" w:styleId="18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19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20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21">
    <w:name w:val="正文文本 字符"/>
    <w:basedOn w:val="12"/>
    <w:link w:val="5"/>
    <w:qFormat/>
    <w:uiPriority w:val="0"/>
    <w:rPr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750</Characters>
  <Lines>5</Lines>
  <Paragraphs>1</Paragraphs>
  <TotalTime>1</TotalTime>
  <ScaleCrop>false</ScaleCrop>
  <LinksUpToDate>false</LinksUpToDate>
  <CharactersWithSpaces>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业务部</cp:lastModifiedBy>
  <dcterms:modified xsi:type="dcterms:W3CDTF">2025-01-24T04:38:39Z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eyJoZGlkIjoiYzI4NGFiOWJlNWI4NWZkNmZmNTdkNGQyMWFkNWIzZTUiLCJ1c2VySWQiOiIzMjcyNjcxNDYifQ==</vt:lpwstr>
  </property>
  <property fmtid="{D5CDD505-2E9C-101B-9397-08002B2CF9AE}" pid="4" name="ICV">
    <vt:lpwstr>5C989CFD7D324774BF2EC4BD6BA0DCF6_12</vt:lpwstr>
  </property>
</Properties>
</file>