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80D8" w14:textId="5541C20E" w:rsidR="00C71B77" w:rsidRPr="00AF5F48" w:rsidRDefault="00CA2EDA" w:rsidP="00AF5F48">
      <w:pPr>
        <w:jc w:val="center"/>
        <w:rPr>
          <w:b/>
          <w:bCs/>
          <w:sz w:val="32"/>
          <w:szCs w:val="32"/>
        </w:rPr>
      </w:pPr>
      <w:bookmarkStart w:id="0" w:name="_Toc35393822"/>
      <w:bookmarkStart w:id="1" w:name="_Toc28359033"/>
      <w:bookmarkStart w:id="2" w:name="_Toc35393653"/>
      <w:r>
        <w:rPr>
          <w:rFonts w:hint="eastAsia"/>
          <w:b/>
          <w:bCs/>
          <w:sz w:val="32"/>
          <w:szCs w:val="32"/>
        </w:rPr>
        <w:t>更正</w:t>
      </w:r>
      <w:r w:rsidR="00C71B77" w:rsidRPr="00AF5F48">
        <w:rPr>
          <w:rFonts w:hint="eastAsia"/>
          <w:b/>
          <w:bCs/>
          <w:sz w:val="32"/>
          <w:szCs w:val="32"/>
        </w:rPr>
        <w:t>公告</w:t>
      </w:r>
      <w:bookmarkEnd w:id="0"/>
      <w:bookmarkEnd w:id="1"/>
      <w:bookmarkEnd w:id="2"/>
    </w:p>
    <w:p w14:paraId="630D6495" w14:textId="77777777" w:rsidR="00E1508C" w:rsidRPr="004F26D9" w:rsidRDefault="00E1508C" w:rsidP="00C71B77">
      <w:pPr>
        <w:spacing w:line="360" w:lineRule="auto"/>
        <w:rPr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</w:p>
    <w:p w14:paraId="30F9D72E" w14:textId="77777777" w:rsidR="00C71B77" w:rsidRPr="0068682E" w:rsidRDefault="00C71B77" w:rsidP="00C71B77">
      <w:pPr>
        <w:spacing w:line="360" w:lineRule="auto"/>
        <w:rPr>
          <w:b/>
          <w:sz w:val="24"/>
          <w:szCs w:val="24"/>
        </w:rPr>
      </w:pPr>
      <w:r w:rsidRPr="0068682E">
        <w:rPr>
          <w:rFonts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7BC0CB16" w14:textId="78ED77B3" w:rsidR="00C71B77" w:rsidRPr="0068682E" w:rsidRDefault="00C71B77" w:rsidP="00C71B77">
      <w:pPr>
        <w:spacing w:line="360" w:lineRule="auto"/>
        <w:rPr>
          <w:rFonts w:ascii="宋体" w:hAnsi="宋体" w:hint="eastAsia"/>
          <w:sz w:val="24"/>
          <w:szCs w:val="24"/>
        </w:rPr>
      </w:pPr>
      <w:r w:rsidRPr="0068682E">
        <w:rPr>
          <w:rFonts w:ascii="宋体" w:hAnsi="宋体" w:hint="eastAsia"/>
          <w:sz w:val="24"/>
          <w:szCs w:val="24"/>
        </w:rPr>
        <w:t>采购项目编号：</w:t>
      </w:r>
      <w:r w:rsidR="00912C7D" w:rsidRPr="00912C7D">
        <w:rPr>
          <w:rFonts w:ascii="宋体" w:hAnsi="宋体" w:cs="仿宋"/>
          <w:sz w:val="24"/>
        </w:rPr>
        <w:t>BMCC-ZC25-1413</w:t>
      </w:r>
    </w:p>
    <w:p w14:paraId="2E3C00DB" w14:textId="2BFBA633" w:rsidR="00C71B77" w:rsidRPr="0068682E" w:rsidRDefault="00C71B77" w:rsidP="00C71B77">
      <w:pPr>
        <w:spacing w:line="360" w:lineRule="auto"/>
        <w:rPr>
          <w:rFonts w:ascii="宋体" w:hAnsi="宋体" w:hint="eastAsia"/>
          <w:sz w:val="24"/>
          <w:szCs w:val="24"/>
        </w:rPr>
      </w:pPr>
      <w:r w:rsidRPr="0068682E">
        <w:rPr>
          <w:rFonts w:ascii="宋体" w:hAnsi="宋体" w:hint="eastAsia"/>
          <w:sz w:val="24"/>
          <w:szCs w:val="24"/>
        </w:rPr>
        <w:t>采购项目名称：</w:t>
      </w:r>
      <w:r w:rsidR="00912C7D" w:rsidRPr="00912C7D">
        <w:rPr>
          <w:rFonts w:ascii="宋体" w:hAnsi="宋体" w:cs="仿宋" w:hint="eastAsia"/>
          <w:sz w:val="24"/>
        </w:rPr>
        <w:t>人才培养质量建设-中国戏曲学院守正创新项目(“京剧程派艺术薪火相传工程”制作)</w:t>
      </w:r>
    </w:p>
    <w:p w14:paraId="4EF9A0C2" w14:textId="2DCC3A0B" w:rsidR="00C71B77" w:rsidRPr="0068682E" w:rsidRDefault="00C71B77" w:rsidP="00C71B77">
      <w:pPr>
        <w:spacing w:line="360" w:lineRule="auto"/>
        <w:rPr>
          <w:b/>
          <w:sz w:val="24"/>
          <w:szCs w:val="24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68682E">
        <w:rPr>
          <w:rFonts w:hint="eastAsia"/>
          <w:sz w:val="24"/>
          <w:szCs w:val="24"/>
        </w:rPr>
        <w:t>二、项目</w:t>
      </w:r>
      <w:r w:rsidR="00CA2EDA">
        <w:rPr>
          <w:rFonts w:hAnsi="宋体" w:hint="eastAsia"/>
          <w:sz w:val="24"/>
          <w:szCs w:val="24"/>
        </w:rPr>
        <w:t>更正</w:t>
      </w:r>
      <w:r w:rsidRPr="0068682E">
        <w:rPr>
          <w:rFonts w:hint="eastAsia"/>
          <w:sz w:val="24"/>
          <w:szCs w:val="24"/>
        </w:rPr>
        <w:t>的原因</w:t>
      </w:r>
      <w:bookmarkEnd w:id="7"/>
      <w:bookmarkEnd w:id="8"/>
      <w:bookmarkEnd w:id="9"/>
      <w:bookmarkEnd w:id="10"/>
    </w:p>
    <w:p w14:paraId="5698B9F7" w14:textId="6E64139A" w:rsidR="00451E6A" w:rsidRDefault="004D01C2" w:rsidP="004D01C2">
      <w:pPr>
        <w:spacing w:line="360" w:lineRule="auto"/>
        <w:rPr>
          <w:rFonts w:ascii="宋体" w:hAnsi="宋体" w:cs="宋体" w:hint="eastAsia"/>
          <w:bCs/>
          <w:sz w:val="24"/>
          <w:szCs w:val="24"/>
        </w:rPr>
      </w:pPr>
      <w:bookmarkStart w:id="11" w:name="_Toc35393656"/>
      <w:bookmarkStart w:id="12" w:name="_Toc35393825"/>
      <w:r w:rsidRPr="00EC36EE">
        <w:rPr>
          <w:rFonts w:hAnsi="宋体" w:hint="eastAsia"/>
          <w:sz w:val="24"/>
          <w:szCs w:val="24"/>
        </w:rPr>
        <w:t>因</w:t>
      </w:r>
      <w:r>
        <w:rPr>
          <w:rFonts w:hAnsi="宋体" w:hint="eastAsia"/>
          <w:sz w:val="24"/>
          <w:szCs w:val="24"/>
        </w:rPr>
        <w:t>成交供应商</w:t>
      </w:r>
      <w:r w:rsidRPr="00EC36EE">
        <w:rPr>
          <w:rFonts w:hAnsi="宋体" w:hint="eastAsia"/>
          <w:sz w:val="24"/>
          <w:szCs w:val="24"/>
        </w:rPr>
        <w:t>放弃</w:t>
      </w:r>
      <w:r>
        <w:rPr>
          <w:rFonts w:hAnsi="宋体" w:hint="eastAsia"/>
          <w:sz w:val="24"/>
          <w:szCs w:val="24"/>
        </w:rPr>
        <w:t>成交</w:t>
      </w:r>
      <w:r w:rsidRPr="00EC36EE">
        <w:rPr>
          <w:rFonts w:hAnsi="宋体" w:hint="eastAsia"/>
          <w:sz w:val="24"/>
          <w:szCs w:val="24"/>
        </w:rPr>
        <w:t>资格，经采购人确认，</w:t>
      </w:r>
      <w:r>
        <w:rPr>
          <w:rFonts w:hAnsi="宋体" w:hint="eastAsia"/>
          <w:sz w:val="24"/>
          <w:szCs w:val="24"/>
        </w:rPr>
        <w:t>本项目</w:t>
      </w:r>
      <w:r w:rsidRPr="00EC36EE">
        <w:rPr>
          <w:rFonts w:hAnsi="宋体" w:hint="eastAsia"/>
          <w:sz w:val="24"/>
          <w:szCs w:val="24"/>
        </w:rPr>
        <w:t>予以</w:t>
      </w:r>
      <w:r w:rsidR="00075BAA" w:rsidRPr="00EC36EE">
        <w:rPr>
          <w:rFonts w:hAnsi="宋体" w:hint="eastAsia"/>
          <w:sz w:val="24"/>
          <w:szCs w:val="24"/>
        </w:rPr>
        <w:t>终止</w:t>
      </w:r>
      <w:r w:rsidR="00471987">
        <w:rPr>
          <w:rFonts w:ascii="宋体" w:hAnsi="宋体" w:cs="宋体" w:hint="eastAsia"/>
          <w:bCs/>
          <w:sz w:val="24"/>
          <w:szCs w:val="24"/>
        </w:rPr>
        <w:t>。</w:t>
      </w:r>
      <w:r w:rsidR="005A2AEE">
        <w:rPr>
          <w:rFonts w:ascii="宋体" w:hAnsi="宋体" w:cs="宋体" w:hint="eastAsia"/>
          <w:bCs/>
          <w:sz w:val="24"/>
          <w:szCs w:val="24"/>
        </w:rPr>
        <w:t xml:space="preserve"> </w:t>
      </w:r>
    </w:p>
    <w:p w14:paraId="5F71B17C" w14:textId="681DB43F" w:rsidR="00C71B77" w:rsidRPr="008542C8" w:rsidRDefault="00C71B77" w:rsidP="00451E6A">
      <w:pPr>
        <w:spacing w:line="360" w:lineRule="auto"/>
        <w:rPr>
          <w:rFonts w:ascii="宋体" w:hAnsi="宋体" w:cs="宋体" w:hint="eastAsia"/>
          <w:bCs/>
          <w:sz w:val="24"/>
          <w:szCs w:val="24"/>
        </w:rPr>
      </w:pPr>
      <w:r w:rsidRPr="008542C8">
        <w:rPr>
          <w:rFonts w:ascii="宋体" w:hAnsi="宋体" w:cs="宋体" w:hint="eastAsia"/>
          <w:bCs/>
          <w:sz w:val="24"/>
          <w:szCs w:val="24"/>
        </w:rPr>
        <w:t>三、其他补充事宜</w:t>
      </w:r>
      <w:bookmarkEnd w:id="11"/>
      <w:bookmarkEnd w:id="12"/>
    </w:p>
    <w:p w14:paraId="4110C503" w14:textId="435E1E0D" w:rsidR="008542C8" w:rsidRPr="008542C8" w:rsidRDefault="007A1A5D" w:rsidP="008542C8">
      <w:pPr>
        <w:spacing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无</w:t>
      </w:r>
      <w:r w:rsidR="00402D22">
        <w:rPr>
          <w:rFonts w:ascii="宋体" w:hAnsi="宋体" w:cs="宋体" w:hint="eastAsia"/>
          <w:bCs/>
          <w:sz w:val="24"/>
          <w:szCs w:val="24"/>
        </w:rPr>
        <w:t>。</w:t>
      </w:r>
    </w:p>
    <w:p w14:paraId="10A7D094" w14:textId="61F2EBF2" w:rsidR="00C71B77" w:rsidRPr="0068682E" w:rsidRDefault="00C71B77" w:rsidP="00C71B77">
      <w:pPr>
        <w:spacing w:line="360" w:lineRule="auto"/>
        <w:rPr>
          <w:b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68682E">
        <w:rPr>
          <w:rFonts w:hint="eastAsia"/>
          <w:sz w:val="24"/>
          <w:szCs w:val="24"/>
        </w:rPr>
        <w:t>四、凡对本次公告内容提出询问，请按以下方式联系</w:t>
      </w:r>
      <w:bookmarkEnd w:id="13"/>
      <w:bookmarkEnd w:id="14"/>
      <w:bookmarkEnd w:id="15"/>
      <w:bookmarkEnd w:id="16"/>
    </w:p>
    <w:p w14:paraId="6F2BB9AF" w14:textId="77777777" w:rsidR="007E5CED" w:rsidRPr="00882D24" w:rsidRDefault="007E5CED" w:rsidP="007E5CED">
      <w:pPr>
        <w:spacing w:line="360" w:lineRule="auto"/>
        <w:rPr>
          <w:rFonts w:ascii="宋体" w:hAnsi="宋体" w:hint="eastAsia"/>
          <w:sz w:val="24"/>
          <w:szCs w:val="24"/>
        </w:rPr>
      </w:pPr>
      <w:r w:rsidRPr="00882D24">
        <w:rPr>
          <w:rFonts w:ascii="宋体" w:hAnsi="宋体" w:hint="eastAsia"/>
          <w:sz w:val="24"/>
          <w:szCs w:val="24"/>
        </w:rPr>
        <w:t>1.采购人信息</w:t>
      </w:r>
    </w:p>
    <w:p w14:paraId="7B7F596B" w14:textId="6E55D21B" w:rsidR="007E5CED" w:rsidRPr="00882D24" w:rsidRDefault="007E5CED" w:rsidP="007E5CED">
      <w:pPr>
        <w:spacing w:line="360" w:lineRule="auto"/>
        <w:rPr>
          <w:rFonts w:ascii="宋体" w:hAnsi="宋体" w:hint="eastAsia"/>
          <w:sz w:val="24"/>
          <w:szCs w:val="24"/>
        </w:rPr>
      </w:pPr>
      <w:r w:rsidRPr="00882D24">
        <w:rPr>
          <w:rFonts w:ascii="宋体" w:hAnsi="宋体" w:hint="eastAsia"/>
          <w:sz w:val="24"/>
          <w:szCs w:val="24"/>
        </w:rPr>
        <w:t>名称：</w:t>
      </w:r>
      <w:r w:rsidR="00912C7D" w:rsidRPr="00912C7D">
        <w:rPr>
          <w:rFonts w:ascii="宋体" w:hAnsi="宋体" w:hint="eastAsia"/>
          <w:sz w:val="24"/>
          <w:szCs w:val="24"/>
        </w:rPr>
        <w:t>中国戏曲学院</w:t>
      </w:r>
    </w:p>
    <w:p w14:paraId="5F965EF9" w14:textId="7FAA79EA" w:rsidR="007E5CED" w:rsidRPr="00882D24" w:rsidRDefault="007E5CED" w:rsidP="007E5CED">
      <w:pPr>
        <w:spacing w:line="360" w:lineRule="auto"/>
        <w:rPr>
          <w:rFonts w:ascii="宋体" w:hAnsi="宋体" w:hint="eastAsia"/>
          <w:sz w:val="24"/>
          <w:szCs w:val="24"/>
        </w:rPr>
      </w:pPr>
      <w:r w:rsidRPr="00882D24">
        <w:rPr>
          <w:rFonts w:ascii="宋体" w:hAnsi="宋体" w:hint="eastAsia"/>
          <w:sz w:val="24"/>
          <w:szCs w:val="24"/>
        </w:rPr>
        <w:t>地址：</w:t>
      </w:r>
      <w:r w:rsidR="00912C7D" w:rsidRPr="00912C7D">
        <w:rPr>
          <w:rFonts w:ascii="宋体" w:hAnsi="宋体" w:hint="eastAsia"/>
          <w:sz w:val="24"/>
          <w:szCs w:val="24"/>
        </w:rPr>
        <w:t>北京市丰台区万泉寺400号</w:t>
      </w:r>
    </w:p>
    <w:p w14:paraId="26C64F19" w14:textId="3D7B6CAF" w:rsidR="007E5CED" w:rsidRPr="00882D24" w:rsidRDefault="007E5CED" w:rsidP="007E5CED">
      <w:pPr>
        <w:spacing w:line="360" w:lineRule="auto"/>
        <w:rPr>
          <w:rFonts w:ascii="宋体" w:hAnsi="宋体" w:hint="eastAsia"/>
          <w:sz w:val="24"/>
          <w:szCs w:val="24"/>
        </w:rPr>
      </w:pPr>
      <w:r w:rsidRPr="00882D24">
        <w:rPr>
          <w:rFonts w:ascii="宋体" w:hAnsi="宋体" w:hint="eastAsia"/>
          <w:sz w:val="24"/>
          <w:szCs w:val="24"/>
        </w:rPr>
        <w:t>联系方式：</w:t>
      </w:r>
      <w:r w:rsidR="00912C7D" w:rsidRPr="00912C7D">
        <w:rPr>
          <w:rFonts w:ascii="宋体" w:hAnsi="宋体" w:hint="eastAsia"/>
          <w:sz w:val="24"/>
        </w:rPr>
        <w:t>王晶,010-63337443</w:t>
      </w:r>
    </w:p>
    <w:p w14:paraId="20D5475A" w14:textId="77777777" w:rsidR="007E5CED" w:rsidRPr="00882D24" w:rsidRDefault="007E5CED" w:rsidP="007E5CED">
      <w:pPr>
        <w:spacing w:line="360" w:lineRule="auto"/>
        <w:rPr>
          <w:rFonts w:ascii="宋体" w:hAnsi="宋体" w:hint="eastAsia"/>
          <w:sz w:val="24"/>
          <w:szCs w:val="24"/>
        </w:rPr>
      </w:pPr>
      <w:r w:rsidRPr="00882D24">
        <w:rPr>
          <w:rFonts w:ascii="宋体" w:hAnsi="宋体" w:hint="eastAsia"/>
          <w:sz w:val="24"/>
          <w:szCs w:val="24"/>
        </w:rPr>
        <w:t>2.采购代理机构信息</w:t>
      </w:r>
    </w:p>
    <w:p w14:paraId="311F164C" w14:textId="6BCEF4A6" w:rsidR="007E5CED" w:rsidRPr="00882D24" w:rsidRDefault="007E5CED" w:rsidP="007E5CED">
      <w:pPr>
        <w:spacing w:line="360" w:lineRule="auto"/>
        <w:rPr>
          <w:rFonts w:ascii="宋体" w:hAnsi="宋体" w:hint="eastAsia"/>
          <w:sz w:val="24"/>
          <w:szCs w:val="24"/>
        </w:rPr>
      </w:pPr>
      <w:r w:rsidRPr="00882D24">
        <w:rPr>
          <w:rFonts w:ascii="宋体" w:hAnsi="宋体" w:hint="eastAsia"/>
          <w:sz w:val="24"/>
          <w:szCs w:val="24"/>
        </w:rPr>
        <w:t>名</w:t>
      </w:r>
      <w:r w:rsidR="00241143">
        <w:rPr>
          <w:rFonts w:ascii="宋体" w:hAnsi="宋体" w:hint="eastAsia"/>
          <w:sz w:val="24"/>
          <w:szCs w:val="24"/>
        </w:rPr>
        <w:t xml:space="preserve">    </w:t>
      </w:r>
      <w:r w:rsidRPr="00882D24">
        <w:rPr>
          <w:rFonts w:ascii="宋体" w:hAnsi="宋体" w:hint="eastAsia"/>
          <w:sz w:val="24"/>
          <w:szCs w:val="24"/>
        </w:rPr>
        <w:t>称：北京明德致信咨询有限公司</w:t>
      </w:r>
    </w:p>
    <w:p w14:paraId="10A729D8" w14:textId="5505320E" w:rsidR="007E5CED" w:rsidRPr="00882D24" w:rsidRDefault="007E5CED" w:rsidP="007E5CED">
      <w:pPr>
        <w:spacing w:line="360" w:lineRule="auto"/>
        <w:rPr>
          <w:rFonts w:ascii="宋体" w:hAnsi="宋体" w:hint="eastAsia"/>
          <w:sz w:val="24"/>
          <w:szCs w:val="24"/>
        </w:rPr>
      </w:pPr>
      <w:r w:rsidRPr="00882D24">
        <w:rPr>
          <w:rFonts w:ascii="宋体" w:hAnsi="宋体" w:hint="eastAsia"/>
          <w:sz w:val="24"/>
          <w:szCs w:val="24"/>
        </w:rPr>
        <w:t xml:space="preserve">地　</w:t>
      </w:r>
      <w:r w:rsidR="00771DAD">
        <w:rPr>
          <w:rFonts w:ascii="宋体" w:hAnsi="宋体" w:hint="eastAsia"/>
          <w:sz w:val="24"/>
          <w:szCs w:val="24"/>
        </w:rPr>
        <w:t xml:space="preserve">  </w:t>
      </w:r>
      <w:r w:rsidRPr="00882D24">
        <w:rPr>
          <w:rFonts w:ascii="宋体" w:hAnsi="宋体" w:hint="eastAsia"/>
          <w:sz w:val="24"/>
          <w:szCs w:val="24"/>
        </w:rPr>
        <w:t>址：</w:t>
      </w:r>
      <w:r w:rsidR="00402D22" w:rsidRPr="00402D22">
        <w:rPr>
          <w:rFonts w:ascii="宋体" w:hAnsi="宋体" w:hint="eastAsia"/>
          <w:sz w:val="24"/>
          <w:szCs w:val="24"/>
        </w:rPr>
        <w:t>北京市海淀区学院路30号科大天工大厦B座17层09室</w:t>
      </w:r>
    </w:p>
    <w:p w14:paraId="77FCFAD6" w14:textId="7E51C6F3" w:rsidR="007E5CED" w:rsidRPr="007076AD" w:rsidRDefault="00C279F3" w:rsidP="007E5CED">
      <w:pPr>
        <w:spacing w:line="360" w:lineRule="auto"/>
        <w:rPr>
          <w:rFonts w:ascii="宋体" w:hAnsi="宋体" w:hint="eastAsia"/>
          <w:sz w:val="24"/>
          <w:szCs w:val="24"/>
        </w:rPr>
      </w:pPr>
      <w:r w:rsidRPr="00CC435C">
        <w:rPr>
          <w:rFonts w:ascii="宋体" w:hAnsi="宋体" w:cs="宋体" w:hint="eastAsia"/>
          <w:spacing w:val="-15"/>
          <w:sz w:val="24"/>
          <w:szCs w:val="24"/>
        </w:rPr>
        <w:t>联系人：</w:t>
      </w:r>
      <w:r w:rsidR="00912C7D" w:rsidRPr="00912C7D">
        <w:rPr>
          <w:rFonts w:ascii="宋体" w:hAnsi="宋体" w:hint="eastAsia"/>
          <w:sz w:val="24"/>
          <w:szCs w:val="24"/>
        </w:rPr>
        <w:t>周洁琼、孙恺宁、马雪莹</w:t>
      </w:r>
    </w:p>
    <w:p w14:paraId="1F6A064A" w14:textId="598513D0" w:rsidR="00451E6A" w:rsidRPr="00451E6A" w:rsidRDefault="00C279F3" w:rsidP="00C279F3">
      <w:pPr>
        <w:spacing w:line="360" w:lineRule="auto"/>
        <w:rPr>
          <w:rFonts w:ascii="宋体" w:hAnsi="宋体" w:hint="eastAsia"/>
          <w:sz w:val="24"/>
          <w:szCs w:val="24"/>
        </w:rPr>
      </w:pPr>
      <w:r w:rsidRPr="00CC435C">
        <w:rPr>
          <w:rFonts w:ascii="宋体" w:hAnsi="宋体" w:cs="宋体"/>
          <w:spacing w:val="-15"/>
          <w:sz w:val="24"/>
          <w:szCs w:val="24"/>
        </w:rPr>
        <w:t>联系方式：</w:t>
      </w:r>
      <w:r w:rsidR="007076AD" w:rsidRPr="007076AD">
        <w:rPr>
          <w:rFonts w:ascii="宋体" w:hAnsi="宋体" w:cs="宋体" w:hint="eastAsia"/>
          <w:sz w:val="24"/>
        </w:rPr>
        <w:t>010－82370045、</w:t>
      </w:r>
      <w:r w:rsidR="00912C7D" w:rsidRPr="00912C7D">
        <w:rPr>
          <w:rFonts w:ascii="宋体" w:hAnsi="宋体" w:cs="宋体"/>
          <w:sz w:val="24"/>
        </w:rPr>
        <w:t>010-61192235</w:t>
      </w:r>
      <w:r w:rsidR="00451E6A" w:rsidRPr="00451E6A">
        <w:rPr>
          <w:rFonts w:ascii="宋体" w:hAnsi="宋体" w:hint="eastAsia"/>
          <w:sz w:val="24"/>
          <w:szCs w:val="24"/>
        </w:rPr>
        <w:t xml:space="preserve"> </w:t>
      </w:r>
    </w:p>
    <w:p w14:paraId="5C07289C" w14:textId="3374B5AA" w:rsidR="007E5CED" w:rsidRPr="00882D24" w:rsidRDefault="007E5CED" w:rsidP="007E5CED">
      <w:pPr>
        <w:spacing w:line="360" w:lineRule="auto"/>
        <w:rPr>
          <w:rFonts w:ascii="宋体" w:hAnsi="宋体" w:hint="eastAsia"/>
          <w:sz w:val="24"/>
          <w:szCs w:val="24"/>
        </w:rPr>
      </w:pPr>
      <w:r w:rsidRPr="00882D24">
        <w:rPr>
          <w:rFonts w:ascii="宋体" w:hAnsi="宋体" w:hint="eastAsia"/>
          <w:sz w:val="24"/>
          <w:szCs w:val="24"/>
        </w:rPr>
        <w:t>3.项目联系方式</w:t>
      </w:r>
    </w:p>
    <w:p w14:paraId="19ADDB3D" w14:textId="5027E51D" w:rsidR="007E5CED" w:rsidRPr="00882D24" w:rsidRDefault="007E5CED" w:rsidP="007E5CED">
      <w:pPr>
        <w:spacing w:line="360" w:lineRule="auto"/>
        <w:rPr>
          <w:rFonts w:ascii="宋体" w:hAnsi="宋体" w:hint="eastAsia"/>
          <w:sz w:val="24"/>
          <w:szCs w:val="24"/>
        </w:rPr>
      </w:pPr>
      <w:r w:rsidRPr="00882D24">
        <w:rPr>
          <w:rFonts w:ascii="宋体" w:hAnsi="宋体" w:hint="eastAsia"/>
          <w:sz w:val="24"/>
          <w:szCs w:val="24"/>
        </w:rPr>
        <w:t>项目联系人：</w:t>
      </w:r>
      <w:r w:rsidR="00912C7D" w:rsidRPr="00912C7D">
        <w:rPr>
          <w:rFonts w:ascii="宋体" w:hAnsi="宋体" w:hint="eastAsia"/>
          <w:sz w:val="24"/>
          <w:szCs w:val="24"/>
        </w:rPr>
        <w:t>周洁琼、孙恺宁、马雪莹</w:t>
      </w:r>
    </w:p>
    <w:p w14:paraId="5AE87234" w14:textId="096E1397" w:rsidR="00033630" w:rsidRDefault="008F2E06" w:rsidP="008F2E06">
      <w:pPr>
        <w:spacing w:line="360" w:lineRule="auto"/>
        <w:rPr>
          <w:rFonts w:ascii="宋体" w:hAnsi="宋体" w:hint="eastAsia"/>
          <w:sz w:val="24"/>
          <w:szCs w:val="24"/>
        </w:rPr>
      </w:pPr>
      <w:r w:rsidRPr="008F2E06">
        <w:rPr>
          <w:rFonts w:ascii="宋体" w:hAnsi="宋体" w:hint="eastAsia"/>
          <w:sz w:val="24"/>
          <w:szCs w:val="24"/>
        </w:rPr>
        <w:t>电</w:t>
      </w:r>
      <w:r>
        <w:rPr>
          <w:rFonts w:ascii="宋体" w:hAnsi="宋体" w:hint="eastAsia"/>
          <w:sz w:val="24"/>
          <w:szCs w:val="24"/>
        </w:rPr>
        <w:t xml:space="preserve">     </w:t>
      </w:r>
      <w:r w:rsidRPr="008F2E06">
        <w:rPr>
          <w:rFonts w:ascii="宋体" w:hAnsi="宋体" w:hint="eastAsia"/>
          <w:sz w:val="24"/>
          <w:szCs w:val="24"/>
        </w:rPr>
        <w:t>话：</w:t>
      </w:r>
      <w:r w:rsidR="00912C7D" w:rsidRPr="00912C7D">
        <w:rPr>
          <w:rFonts w:ascii="宋体" w:hAnsi="宋体"/>
          <w:sz w:val="24"/>
          <w:szCs w:val="24"/>
        </w:rPr>
        <w:t>010-61192235</w:t>
      </w:r>
    </w:p>
    <w:p w14:paraId="05D114A3" w14:textId="77777777" w:rsidR="008F2E06" w:rsidRPr="00882D24" w:rsidRDefault="008F2E06" w:rsidP="008F2E06">
      <w:pPr>
        <w:spacing w:line="360" w:lineRule="auto"/>
        <w:rPr>
          <w:rFonts w:ascii="宋体" w:hAnsi="宋体" w:hint="eastAsia"/>
          <w:sz w:val="24"/>
          <w:szCs w:val="24"/>
        </w:rPr>
      </w:pPr>
    </w:p>
    <w:sectPr w:rsidR="008F2E06" w:rsidRPr="00882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FBF2" w14:textId="77777777" w:rsidR="00D52708" w:rsidRDefault="00D52708" w:rsidP="00C71B77">
      <w:r>
        <w:separator/>
      </w:r>
    </w:p>
  </w:endnote>
  <w:endnote w:type="continuationSeparator" w:id="0">
    <w:p w14:paraId="6D0720E1" w14:textId="77777777" w:rsidR="00D52708" w:rsidRDefault="00D52708" w:rsidP="00C7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A4AC" w14:textId="77777777" w:rsidR="00D52708" w:rsidRDefault="00D52708" w:rsidP="00C71B77">
      <w:r>
        <w:separator/>
      </w:r>
    </w:p>
  </w:footnote>
  <w:footnote w:type="continuationSeparator" w:id="0">
    <w:p w14:paraId="21DDE151" w14:textId="77777777" w:rsidR="00D52708" w:rsidRDefault="00D52708" w:rsidP="00C71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183"/>
    <w:rsid w:val="00033630"/>
    <w:rsid w:val="00056205"/>
    <w:rsid w:val="000638C7"/>
    <w:rsid w:val="00075BAA"/>
    <w:rsid w:val="00076E0C"/>
    <w:rsid w:val="000B4273"/>
    <w:rsid w:val="000C3D46"/>
    <w:rsid w:val="000C6E02"/>
    <w:rsid w:val="000D0932"/>
    <w:rsid w:val="000F6A1B"/>
    <w:rsid w:val="00142304"/>
    <w:rsid w:val="001437A5"/>
    <w:rsid w:val="00147338"/>
    <w:rsid w:val="00162C0E"/>
    <w:rsid w:val="00206CEA"/>
    <w:rsid w:val="0020786E"/>
    <w:rsid w:val="00241143"/>
    <w:rsid w:val="00245522"/>
    <w:rsid w:val="002543BB"/>
    <w:rsid w:val="00277C5B"/>
    <w:rsid w:val="0029751C"/>
    <w:rsid w:val="002A1691"/>
    <w:rsid w:val="002A18F0"/>
    <w:rsid w:val="002B55CD"/>
    <w:rsid w:val="002D0069"/>
    <w:rsid w:val="00325AD6"/>
    <w:rsid w:val="00326A0B"/>
    <w:rsid w:val="00331C83"/>
    <w:rsid w:val="003648F4"/>
    <w:rsid w:val="00390F1A"/>
    <w:rsid w:val="0039197C"/>
    <w:rsid w:val="00392B5B"/>
    <w:rsid w:val="003A4DF6"/>
    <w:rsid w:val="003A5A12"/>
    <w:rsid w:val="003F65E2"/>
    <w:rsid w:val="00402D22"/>
    <w:rsid w:val="004269B9"/>
    <w:rsid w:val="00427713"/>
    <w:rsid w:val="00451E6A"/>
    <w:rsid w:val="00456D69"/>
    <w:rsid w:val="00471987"/>
    <w:rsid w:val="004961AE"/>
    <w:rsid w:val="004D01C2"/>
    <w:rsid w:val="004F0B78"/>
    <w:rsid w:val="004F26D9"/>
    <w:rsid w:val="004F4C88"/>
    <w:rsid w:val="00503EDB"/>
    <w:rsid w:val="0055197A"/>
    <w:rsid w:val="0055621E"/>
    <w:rsid w:val="005A2AEE"/>
    <w:rsid w:val="005E1622"/>
    <w:rsid w:val="005E35A4"/>
    <w:rsid w:val="00610F1A"/>
    <w:rsid w:val="00625DCB"/>
    <w:rsid w:val="006412B7"/>
    <w:rsid w:val="006533BD"/>
    <w:rsid w:val="00655E7B"/>
    <w:rsid w:val="006761BC"/>
    <w:rsid w:val="0068682E"/>
    <w:rsid w:val="00697F16"/>
    <w:rsid w:val="007076AD"/>
    <w:rsid w:val="00707F53"/>
    <w:rsid w:val="00740984"/>
    <w:rsid w:val="00771DAD"/>
    <w:rsid w:val="007A144B"/>
    <w:rsid w:val="007A1A5D"/>
    <w:rsid w:val="007A3FB8"/>
    <w:rsid w:val="007D139F"/>
    <w:rsid w:val="007E5CED"/>
    <w:rsid w:val="00815857"/>
    <w:rsid w:val="0082508E"/>
    <w:rsid w:val="00843DB3"/>
    <w:rsid w:val="008542C8"/>
    <w:rsid w:val="008653D6"/>
    <w:rsid w:val="00882D24"/>
    <w:rsid w:val="008942F9"/>
    <w:rsid w:val="008A41E1"/>
    <w:rsid w:val="008F2E06"/>
    <w:rsid w:val="00912C7D"/>
    <w:rsid w:val="00916E3E"/>
    <w:rsid w:val="00927B21"/>
    <w:rsid w:val="009326D5"/>
    <w:rsid w:val="00941BBB"/>
    <w:rsid w:val="00945C8A"/>
    <w:rsid w:val="009939D4"/>
    <w:rsid w:val="009C3F41"/>
    <w:rsid w:val="009D3D29"/>
    <w:rsid w:val="009F11B7"/>
    <w:rsid w:val="00A6572C"/>
    <w:rsid w:val="00A81377"/>
    <w:rsid w:val="00AB1D67"/>
    <w:rsid w:val="00AB6FC8"/>
    <w:rsid w:val="00AE6FAF"/>
    <w:rsid w:val="00AF5F48"/>
    <w:rsid w:val="00B657B8"/>
    <w:rsid w:val="00B65E03"/>
    <w:rsid w:val="00B959E0"/>
    <w:rsid w:val="00B9617F"/>
    <w:rsid w:val="00BC4183"/>
    <w:rsid w:val="00BD07A6"/>
    <w:rsid w:val="00BD6505"/>
    <w:rsid w:val="00BF5FF2"/>
    <w:rsid w:val="00C01D0A"/>
    <w:rsid w:val="00C112D1"/>
    <w:rsid w:val="00C148A7"/>
    <w:rsid w:val="00C14DFE"/>
    <w:rsid w:val="00C24BC6"/>
    <w:rsid w:val="00C279F3"/>
    <w:rsid w:val="00C32AD5"/>
    <w:rsid w:val="00C71B77"/>
    <w:rsid w:val="00CA2EDA"/>
    <w:rsid w:val="00CC0546"/>
    <w:rsid w:val="00CC4A36"/>
    <w:rsid w:val="00CD50DC"/>
    <w:rsid w:val="00D106D2"/>
    <w:rsid w:val="00D52708"/>
    <w:rsid w:val="00D634A4"/>
    <w:rsid w:val="00D7448F"/>
    <w:rsid w:val="00DA6DCB"/>
    <w:rsid w:val="00DB30B1"/>
    <w:rsid w:val="00DB7BCB"/>
    <w:rsid w:val="00DC5753"/>
    <w:rsid w:val="00DD5C08"/>
    <w:rsid w:val="00DF7D44"/>
    <w:rsid w:val="00E1508C"/>
    <w:rsid w:val="00E2189A"/>
    <w:rsid w:val="00E348EF"/>
    <w:rsid w:val="00E71DE0"/>
    <w:rsid w:val="00E93708"/>
    <w:rsid w:val="00E97BCC"/>
    <w:rsid w:val="00EE0D58"/>
    <w:rsid w:val="00EE3AB2"/>
    <w:rsid w:val="00F578E7"/>
    <w:rsid w:val="00FD1E03"/>
    <w:rsid w:val="00FD51D4"/>
    <w:rsid w:val="00FD7E62"/>
    <w:rsid w:val="00FE0855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31DA4"/>
  <w15:docId w15:val="{340697B5-7580-4E62-B268-5629D92D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B7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C71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71B77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B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B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B7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C71B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C71B77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C71B77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C71B77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7"/>
    <w:qFormat/>
    <w:rsid w:val="00C71B77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yayun</dc:creator>
  <cp:keywords/>
  <dc:description/>
  <cp:lastModifiedBy>Xueying Ma</cp:lastModifiedBy>
  <cp:revision>35</cp:revision>
  <dcterms:created xsi:type="dcterms:W3CDTF">2020-09-08T00:54:00Z</dcterms:created>
  <dcterms:modified xsi:type="dcterms:W3CDTF">2025-11-27T06:41:00Z</dcterms:modified>
</cp:coreProperties>
</file>