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933C9" w14:textId="77777777" w:rsidR="006F1CFC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8"/>
          <w:szCs w:val="28"/>
        </w:rPr>
      </w:pPr>
      <w:bookmarkStart w:id="0" w:name="_Toc35393813"/>
      <w:r>
        <w:rPr>
          <w:rFonts w:asciiTheme="minorEastAsia" w:eastAsiaTheme="minorEastAsia" w:hAnsiTheme="minorEastAsia" w:hint="eastAsia"/>
          <w:sz w:val="28"/>
          <w:szCs w:val="28"/>
        </w:rPr>
        <w:t>更正公告</w:t>
      </w:r>
      <w:bookmarkEnd w:id="0"/>
    </w:p>
    <w:p w14:paraId="3F24A087" w14:textId="77777777" w:rsidR="006F1CFC" w:rsidRDefault="00000000">
      <w:pPr>
        <w:pStyle w:val="2"/>
        <w:spacing w:before="0" w:after="0" w:line="360" w:lineRule="auto"/>
        <w:rPr>
          <w:rFonts w:asciiTheme="minorEastAsia" w:eastAsiaTheme="minorEastAsia" w:hAnsiTheme="minorEastAsia" w:cs="宋体" w:hint="eastAsia"/>
          <w:sz w:val="21"/>
          <w:szCs w:val="21"/>
        </w:rPr>
      </w:pPr>
      <w:bookmarkStart w:id="1" w:name="_Toc35393814"/>
      <w:bookmarkStart w:id="2" w:name="_Toc28359104"/>
      <w:bookmarkStart w:id="3" w:name="_Toc35393645"/>
      <w:bookmarkStart w:id="4" w:name="_Toc28359027"/>
      <w:r>
        <w:rPr>
          <w:rFonts w:asciiTheme="minorEastAsia" w:eastAsiaTheme="minorEastAsia" w:hAnsiTheme="minorEastAsia" w:cs="宋体" w:hint="eastAsia"/>
          <w:sz w:val="21"/>
          <w:szCs w:val="21"/>
        </w:rPr>
        <w:t>一、项目基本情况</w:t>
      </w:r>
      <w:bookmarkEnd w:id="1"/>
      <w:bookmarkEnd w:id="2"/>
      <w:bookmarkEnd w:id="3"/>
      <w:bookmarkEnd w:id="4"/>
    </w:p>
    <w:p w14:paraId="7B2F3447" w14:textId="3B072999" w:rsidR="006F1CFC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原公告的采购项目编号：</w:t>
      </w:r>
      <w:r w:rsidR="00F151C9" w:rsidRPr="00F151C9">
        <w:rPr>
          <w:rFonts w:ascii="宋体" w:hAnsi="宋体" w:cs="宋体"/>
        </w:rPr>
        <w:t>BIECC-25CG90590</w:t>
      </w:r>
    </w:p>
    <w:p w14:paraId="36459A0E" w14:textId="43159380" w:rsidR="006F1CFC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原公告的采购项目名称：</w:t>
      </w:r>
      <w:r w:rsidR="00341B54" w:rsidRPr="00341B54">
        <w:rPr>
          <w:rFonts w:ascii="宋体" w:hAnsi="宋体" w:cs="宋体" w:hint="eastAsia"/>
        </w:rPr>
        <w:t>机动车外观照相、号牌安拆服务项目</w:t>
      </w:r>
    </w:p>
    <w:p w14:paraId="545A9D58" w14:textId="2A0AE6BA" w:rsidR="006F1CFC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首次公告日期：</w:t>
      </w:r>
      <w:r w:rsidR="00664F1F" w:rsidRPr="00664F1F">
        <w:rPr>
          <w:rFonts w:ascii="宋体" w:hAnsi="宋体" w:hint="eastAsia"/>
        </w:rPr>
        <w:t>2025年11月</w:t>
      </w:r>
      <w:r w:rsidR="00921844">
        <w:rPr>
          <w:rFonts w:ascii="宋体" w:hAnsi="宋体" w:hint="eastAsia"/>
        </w:rPr>
        <w:t>25</w:t>
      </w:r>
      <w:r w:rsidR="00664F1F" w:rsidRPr="00664F1F">
        <w:rPr>
          <w:rFonts w:ascii="宋体" w:hAnsi="宋体" w:hint="eastAsia"/>
        </w:rPr>
        <w:t>日</w:t>
      </w:r>
    </w:p>
    <w:p w14:paraId="33531222" w14:textId="77777777" w:rsidR="006F1CFC" w:rsidRDefault="00000000">
      <w:pPr>
        <w:pStyle w:val="2"/>
        <w:spacing w:before="0" w:after="0" w:line="360" w:lineRule="auto"/>
        <w:rPr>
          <w:rFonts w:asciiTheme="minorEastAsia" w:eastAsiaTheme="minorEastAsia" w:hAnsiTheme="minorEastAsia" w:cs="宋体" w:hint="eastAsia"/>
          <w:sz w:val="21"/>
          <w:szCs w:val="21"/>
        </w:rPr>
      </w:pPr>
      <w:bookmarkStart w:id="5" w:name="_Toc28359028"/>
      <w:bookmarkStart w:id="6" w:name="_Toc28359105"/>
      <w:bookmarkStart w:id="7" w:name="_Toc35393815"/>
      <w:bookmarkStart w:id="8" w:name="_Toc35393646"/>
      <w:r>
        <w:rPr>
          <w:rFonts w:asciiTheme="minorEastAsia" w:eastAsiaTheme="minorEastAsia" w:hAnsiTheme="minorEastAsia" w:cs="宋体" w:hint="eastAsia"/>
          <w:sz w:val="21"/>
          <w:szCs w:val="21"/>
        </w:rPr>
        <w:t>二、更正信息</w:t>
      </w:r>
      <w:bookmarkEnd w:id="5"/>
      <w:bookmarkEnd w:id="6"/>
      <w:bookmarkEnd w:id="7"/>
      <w:bookmarkEnd w:id="8"/>
    </w:p>
    <w:p w14:paraId="14EB820A" w14:textId="77777777" w:rsidR="006F1CFC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更正事项：采购公告、采购文件</w:t>
      </w:r>
    </w:p>
    <w:p w14:paraId="0584C5B5" w14:textId="77777777" w:rsidR="006F1CFC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更正内容：</w:t>
      </w:r>
    </w:p>
    <w:p w14:paraId="5AEA43B5" w14:textId="77777777" w:rsidR="006F1CFC" w:rsidRDefault="00000000">
      <w:pPr>
        <w:spacing w:line="360" w:lineRule="auto"/>
        <w:ind w:firstLineChars="200" w:firstLine="422"/>
        <w:rPr>
          <w:rFonts w:ascii="新宋体" w:eastAsia="新宋体" w:hAnsi="新宋体" w:cs="宋体" w:hint="eastAsia"/>
          <w:b/>
          <w:bCs/>
        </w:rPr>
      </w:pPr>
      <w:bookmarkStart w:id="9" w:name="_Toc28359082"/>
      <w:bookmarkStart w:id="10" w:name="_Toc28359005"/>
      <w:bookmarkStart w:id="11" w:name="_Toc35393624"/>
      <w:bookmarkStart w:id="12" w:name="_Toc35393793"/>
      <w:bookmarkStart w:id="13" w:name="_Toc35393647"/>
      <w:bookmarkStart w:id="14" w:name="_Toc35393816"/>
      <w:r>
        <w:rPr>
          <w:rFonts w:ascii="新宋体" w:eastAsia="新宋体" w:hAnsi="新宋体" w:cs="宋体" w:hint="eastAsia"/>
          <w:b/>
          <w:bCs/>
        </w:rPr>
        <w:t>1.招标公告中：</w:t>
      </w:r>
    </w:p>
    <w:p w14:paraId="19908B22" w14:textId="77777777" w:rsidR="006F1CFC" w:rsidRDefault="00000000">
      <w:pPr>
        <w:spacing w:line="360" w:lineRule="auto"/>
        <w:ind w:firstLineChars="200" w:firstLine="420"/>
        <w:rPr>
          <w:rFonts w:ascii="新宋体" w:eastAsia="新宋体" w:hAnsi="新宋体" w:cs="宋体" w:hint="eastAsia"/>
        </w:rPr>
      </w:pPr>
      <w:r>
        <w:rPr>
          <w:rFonts w:ascii="新宋体" w:eastAsia="新宋体" w:hAnsi="新宋体" w:cs="宋体" w:hint="eastAsia"/>
        </w:rPr>
        <w:t>四、提交投标文件</w:t>
      </w:r>
      <w:bookmarkEnd w:id="9"/>
      <w:bookmarkEnd w:id="10"/>
      <w:r>
        <w:rPr>
          <w:rFonts w:ascii="新宋体" w:eastAsia="新宋体" w:hAnsi="新宋体" w:cs="宋体" w:hint="eastAsia"/>
        </w:rPr>
        <w:t>截止时间、开标时间和地点</w:t>
      </w:r>
      <w:bookmarkEnd w:id="11"/>
      <w:bookmarkEnd w:id="12"/>
    </w:p>
    <w:p w14:paraId="59364D73" w14:textId="0F64D274" w:rsidR="006F1CFC" w:rsidRDefault="00000000">
      <w:pPr>
        <w:spacing w:line="360" w:lineRule="auto"/>
        <w:ind w:firstLineChars="200" w:firstLine="420"/>
        <w:rPr>
          <w:rFonts w:ascii="新宋体" w:eastAsia="新宋体" w:hAnsi="新宋体" w:cs="宋体" w:hint="eastAsia"/>
        </w:rPr>
      </w:pPr>
      <w:r>
        <w:rPr>
          <w:rFonts w:ascii="新宋体" w:eastAsia="新宋体" w:hAnsi="新宋体" w:cs="宋体" w:hint="eastAsia"/>
        </w:rPr>
        <w:t>时间：</w:t>
      </w:r>
      <w:r w:rsidR="003A31CB" w:rsidRPr="003A31CB">
        <w:rPr>
          <w:rFonts w:ascii="宋体" w:hAnsi="宋体" w:cs="宋体" w:hint="eastAsia"/>
        </w:rPr>
        <w:t>2025年12月16日下午14:00（北京时间）</w:t>
      </w:r>
    </w:p>
    <w:p w14:paraId="57D289CD" w14:textId="04340FB0" w:rsidR="006F1CFC" w:rsidRDefault="00000000">
      <w:pPr>
        <w:spacing w:line="360" w:lineRule="auto"/>
        <w:ind w:firstLineChars="200" w:firstLine="420"/>
        <w:rPr>
          <w:rFonts w:ascii="新宋体" w:eastAsia="新宋体" w:hAnsi="新宋体" w:cs="宋体" w:hint="eastAsia"/>
        </w:rPr>
      </w:pPr>
      <w:r>
        <w:rPr>
          <w:rFonts w:ascii="新宋体" w:eastAsia="新宋体" w:hAnsi="新宋体" w:cs="宋体" w:hint="eastAsia"/>
        </w:rPr>
        <w:t>地点：</w:t>
      </w:r>
      <w:r w:rsidR="00565631" w:rsidRPr="00565631">
        <w:rPr>
          <w:rFonts w:ascii="新宋体" w:eastAsia="新宋体" w:hAnsi="新宋体" w:cs="宋体" w:hint="eastAsia"/>
        </w:rPr>
        <w:t>北京市西城区广安门外大街甲275号506会议室</w:t>
      </w:r>
    </w:p>
    <w:p w14:paraId="53BE6A71" w14:textId="77777777" w:rsidR="006F1CFC" w:rsidRDefault="00000000">
      <w:pPr>
        <w:spacing w:line="360" w:lineRule="auto"/>
        <w:ind w:firstLineChars="200" w:firstLine="422"/>
        <w:rPr>
          <w:rFonts w:ascii="新宋体" w:eastAsia="新宋体" w:hAnsi="新宋体" w:cs="宋体" w:hint="eastAsia"/>
          <w:b/>
          <w:bCs/>
        </w:rPr>
      </w:pPr>
      <w:r>
        <w:rPr>
          <w:rFonts w:ascii="新宋体" w:eastAsia="新宋体" w:hAnsi="新宋体" w:cs="宋体" w:hint="eastAsia"/>
          <w:b/>
          <w:bCs/>
        </w:rPr>
        <w:t>更正为：</w:t>
      </w:r>
    </w:p>
    <w:p w14:paraId="62911FBA" w14:textId="77777777" w:rsidR="006F1CFC" w:rsidRDefault="00000000">
      <w:pPr>
        <w:spacing w:line="360" w:lineRule="auto"/>
        <w:ind w:firstLineChars="200" w:firstLine="420"/>
        <w:rPr>
          <w:rFonts w:ascii="新宋体" w:eastAsia="新宋体" w:hAnsi="新宋体" w:cs="宋体" w:hint="eastAsia"/>
        </w:rPr>
      </w:pPr>
      <w:r>
        <w:rPr>
          <w:rFonts w:ascii="新宋体" w:eastAsia="新宋体" w:hAnsi="新宋体" w:cs="宋体" w:hint="eastAsia"/>
        </w:rPr>
        <w:t>四、提交投标文件截止时间、开标时间和地点</w:t>
      </w:r>
    </w:p>
    <w:p w14:paraId="19D9DF53" w14:textId="54ECE902" w:rsidR="006F1CFC" w:rsidRDefault="00000000">
      <w:pPr>
        <w:spacing w:line="360" w:lineRule="auto"/>
        <w:ind w:firstLineChars="200" w:firstLine="420"/>
        <w:rPr>
          <w:rFonts w:ascii="新宋体" w:eastAsia="新宋体" w:hAnsi="新宋体" w:cs="宋体" w:hint="eastAsia"/>
        </w:rPr>
      </w:pPr>
      <w:r>
        <w:rPr>
          <w:rFonts w:ascii="新宋体" w:eastAsia="新宋体" w:hAnsi="新宋体" w:cs="宋体" w:hint="eastAsia"/>
        </w:rPr>
        <w:t>时间：</w:t>
      </w:r>
      <w:r w:rsidR="00AF36FE" w:rsidRPr="00AF36FE">
        <w:rPr>
          <w:rFonts w:ascii="新宋体" w:eastAsia="新宋体" w:hAnsi="新宋体" w:cs="宋体" w:hint="eastAsia"/>
        </w:rPr>
        <w:t>2025年12月1</w:t>
      </w:r>
      <w:r w:rsidR="003F7256">
        <w:rPr>
          <w:rFonts w:ascii="新宋体" w:eastAsia="新宋体" w:hAnsi="新宋体" w:cs="宋体" w:hint="eastAsia"/>
        </w:rPr>
        <w:t>7</w:t>
      </w:r>
      <w:r w:rsidR="00AF36FE" w:rsidRPr="00AF36FE">
        <w:rPr>
          <w:rFonts w:ascii="新宋体" w:eastAsia="新宋体" w:hAnsi="新宋体" w:cs="宋体" w:hint="eastAsia"/>
        </w:rPr>
        <w:t>日下午14:00（北京时间）</w:t>
      </w:r>
    </w:p>
    <w:p w14:paraId="51EBAB2B" w14:textId="276A8D76" w:rsidR="006F1CFC" w:rsidRDefault="00000000">
      <w:pPr>
        <w:spacing w:line="360" w:lineRule="auto"/>
        <w:ind w:firstLineChars="200" w:firstLine="420"/>
        <w:rPr>
          <w:rFonts w:ascii="新宋体" w:eastAsia="新宋体" w:hAnsi="新宋体" w:cs="宋体" w:hint="eastAsia"/>
        </w:rPr>
      </w:pPr>
      <w:r>
        <w:rPr>
          <w:rFonts w:ascii="新宋体" w:eastAsia="新宋体" w:hAnsi="新宋体" w:cs="宋体" w:hint="eastAsia"/>
        </w:rPr>
        <w:t>地点：</w:t>
      </w:r>
      <w:r w:rsidR="001937BE" w:rsidRPr="001937BE">
        <w:rPr>
          <w:rFonts w:ascii="新宋体" w:eastAsia="新宋体" w:hAnsi="新宋体" w:cs="宋体" w:hint="eastAsia"/>
        </w:rPr>
        <w:t>北京市西城区广安门外大街甲275号</w:t>
      </w:r>
      <w:r w:rsidR="003F7256">
        <w:rPr>
          <w:rFonts w:ascii="新宋体" w:eastAsia="新宋体" w:hAnsi="新宋体" w:cs="宋体" w:hint="eastAsia"/>
        </w:rPr>
        <w:t>6</w:t>
      </w:r>
      <w:r w:rsidR="001937BE" w:rsidRPr="001937BE">
        <w:rPr>
          <w:rFonts w:ascii="新宋体" w:eastAsia="新宋体" w:hAnsi="新宋体" w:cs="宋体" w:hint="eastAsia"/>
        </w:rPr>
        <w:t>层</w:t>
      </w:r>
      <w:r w:rsidR="003F7256">
        <w:rPr>
          <w:rFonts w:ascii="新宋体" w:eastAsia="新宋体" w:hAnsi="新宋体" w:cs="宋体" w:hint="eastAsia"/>
        </w:rPr>
        <w:t>602</w:t>
      </w:r>
      <w:r w:rsidR="001937BE" w:rsidRPr="001937BE">
        <w:rPr>
          <w:rFonts w:ascii="新宋体" w:eastAsia="新宋体" w:hAnsi="新宋体" w:cs="宋体" w:hint="eastAsia"/>
        </w:rPr>
        <w:t>会议室</w:t>
      </w:r>
    </w:p>
    <w:p w14:paraId="1F9F4019" w14:textId="77777777" w:rsidR="006F1CFC" w:rsidRDefault="00000000">
      <w:pPr>
        <w:spacing w:line="360" w:lineRule="auto"/>
        <w:ind w:firstLineChars="200" w:firstLine="422"/>
        <w:rPr>
          <w:rFonts w:ascii="新宋体" w:eastAsia="新宋体" w:hAnsi="新宋体" w:cs="宋体" w:hint="eastAsia"/>
          <w:b/>
          <w:bCs/>
        </w:rPr>
      </w:pPr>
      <w:r>
        <w:rPr>
          <w:rFonts w:ascii="新宋体" w:eastAsia="新宋体" w:hAnsi="新宋体" w:cs="宋体" w:hint="eastAsia"/>
          <w:b/>
          <w:bCs/>
        </w:rPr>
        <w:t>2.招标文件第一章 投标邀请中：</w:t>
      </w:r>
    </w:p>
    <w:p w14:paraId="6B03B2B4" w14:textId="77777777" w:rsidR="006F1CFC" w:rsidRDefault="00000000">
      <w:pPr>
        <w:spacing w:line="360" w:lineRule="auto"/>
        <w:ind w:firstLineChars="200" w:firstLine="420"/>
        <w:rPr>
          <w:rFonts w:ascii="新宋体" w:eastAsia="新宋体" w:hAnsi="新宋体" w:cs="宋体" w:hint="eastAsia"/>
        </w:rPr>
      </w:pPr>
      <w:bookmarkStart w:id="15" w:name="_Toc163"/>
      <w:r>
        <w:rPr>
          <w:rFonts w:ascii="新宋体" w:eastAsia="新宋体" w:hAnsi="新宋体" w:cs="宋体" w:hint="eastAsia"/>
        </w:rPr>
        <w:t>四、提交投标文件截止时间、开标时间和地点</w:t>
      </w:r>
      <w:bookmarkEnd w:id="15"/>
    </w:p>
    <w:p w14:paraId="371703E0" w14:textId="38F29D63" w:rsidR="006F1CFC" w:rsidRDefault="00000000">
      <w:pPr>
        <w:spacing w:line="360" w:lineRule="auto"/>
        <w:ind w:firstLineChars="200" w:firstLine="420"/>
        <w:rPr>
          <w:rFonts w:ascii="宋体" w:hAnsi="宋体" w:cs="宋体" w:hint="eastAsia"/>
          <w:u w:val="single"/>
        </w:rPr>
      </w:pPr>
      <w:r>
        <w:rPr>
          <w:rFonts w:ascii="宋体" w:hAnsi="宋体" w:cs="宋体" w:hint="eastAsia"/>
        </w:rPr>
        <w:t>投标截止时间、开标时间：</w:t>
      </w:r>
      <w:r w:rsidR="00D43B92" w:rsidRPr="00D43B92">
        <w:rPr>
          <w:rFonts w:ascii="宋体" w:hAnsi="宋体" w:cs="宋体" w:hint="eastAsia"/>
        </w:rPr>
        <w:t>2025年12月16日下午14:00（北京时间）</w:t>
      </w:r>
    </w:p>
    <w:p w14:paraId="2511C284" w14:textId="77777777" w:rsidR="006F1CFC" w:rsidRDefault="00000000">
      <w:pPr>
        <w:tabs>
          <w:tab w:val="left" w:pos="0"/>
        </w:tabs>
        <w:spacing w:line="360" w:lineRule="auto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 w:cs="宋体" w:hint="eastAsia"/>
        </w:rPr>
        <w:t>地点：</w:t>
      </w:r>
      <w:r>
        <w:rPr>
          <w:rFonts w:ascii="宋体" w:hAnsi="宋体" w:hint="eastAsia"/>
        </w:rPr>
        <w:t>北京国际工程咨询有限公司</w:t>
      </w:r>
    </w:p>
    <w:p w14:paraId="6D05761F" w14:textId="441C1C04" w:rsidR="006F1CFC" w:rsidRDefault="000919C6">
      <w:pPr>
        <w:spacing w:line="360" w:lineRule="auto"/>
        <w:ind w:firstLineChars="500" w:firstLine="1050"/>
        <w:rPr>
          <w:rFonts w:ascii="新宋体" w:eastAsia="新宋体" w:hAnsi="新宋体" w:cs="宋体" w:hint="eastAsia"/>
        </w:rPr>
      </w:pPr>
      <w:r w:rsidRPr="000919C6">
        <w:rPr>
          <w:rFonts w:ascii="新宋体" w:eastAsia="新宋体" w:hAnsi="新宋体" w:cs="宋体" w:hint="eastAsia"/>
        </w:rPr>
        <w:t>北京市西城区广安门外大街甲275号</w:t>
      </w:r>
      <w:r w:rsidR="0019059F">
        <w:rPr>
          <w:rFonts w:ascii="新宋体" w:eastAsia="新宋体" w:hAnsi="新宋体" w:cs="宋体" w:hint="eastAsia"/>
        </w:rPr>
        <w:t>5</w:t>
      </w:r>
      <w:r w:rsidRPr="000919C6">
        <w:rPr>
          <w:rFonts w:ascii="新宋体" w:eastAsia="新宋体" w:hAnsi="新宋体" w:cs="宋体" w:hint="eastAsia"/>
        </w:rPr>
        <w:t>层</w:t>
      </w:r>
      <w:r w:rsidR="0019059F">
        <w:rPr>
          <w:rFonts w:ascii="新宋体" w:eastAsia="新宋体" w:hAnsi="新宋体" w:cs="宋体" w:hint="eastAsia"/>
        </w:rPr>
        <w:t>506</w:t>
      </w:r>
      <w:r w:rsidRPr="000919C6">
        <w:rPr>
          <w:rFonts w:ascii="新宋体" w:eastAsia="新宋体" w:hAnsi="新宋体" w:cs="宋体" w:hint="eastAsia"/>
        </w:rPr>
        <w:t>会议室</w:t>
      </w:r>
    </w:p>
    <w:p w14:paraId="2D4969E6" w14:textId="77777777" w:rsidR="006F1CFC" w:rsidRDefault="00000000">
      <w:pPr>
        <w:spacing w:line="360" w:lineRule="auto"/>
        <w:ind w:firstLineChars="200" w:firstLine="422"/>
        <w:rPr>
          <w:rFonts w:ascii="新宋体" w:eastAsia="新宋体" w:hAnsi="新宋体" w:cs="宋体" w:hint="eastAsia"/>
          <w:b/>
          <w:bCs/>
        </w:rPr>
      </w:pPr>
      <w:r>
        <w:rPr>
          <w:rFonts w:ascii="新宋体" w:eastAsia="新宋体" w:hAnsi="新宋体" w:cs="宋体" w:hint="eastAsia"/>
          <w:b/>
          <w:bCs/>
        </w:rPr>
        <w:t>更正为：</w:t>
      </w:r>
    </w:p>
    <w:p w14:paraId="69476AB4" w14:textId="77777777" w:rsidR="006F1CFC" w:rsidRDefault="00000000">
      <w:pPr>
        <w:spacing w:line="360" w:lineRule="auto"/>
        <w:ind w:firstLineChars="200" w:firstLine="420"/>
        <w:rPr>
          <w:rFonts w:ascii="新宋体" w:eastAsia="新宋体" w:hAnsi="新宋体" w:cs="宋体" w:hint="eastAsia"/>
        </w:rPr>
      </w:pPr>
      <w:r>
        <w:rPr>
          <w:rFonts w:ascii="新宋体" w:eastAsia="新宋体" w:hAnsi="新宋体" w:cs="宋体" w:hint="eastAsia"/>
        </w:rPr>
        <w:t>四、提交投标文件截止时间、开标时间和地点</w:t>
      </w:r>
    </w:p>
    <w:p w14:paraId="366F772B" w14:textId="19893E68" w:rsidR="006F1CFC" w:rsidRDefault="00000000">
      <w:pPr>
        <w:spacing w:line="360" w:lineRule="auto"/>
        <w:ind w:firstLineChars="200" w:firstLine="420"/>
        <w:rPr>
          <w:rFonts w:ascii="宋体" w:hAnsi="宋体" w:cs="宋体" w:hint="eastAsia"/>
          <w:bCs/>
          <w:u w:val="single"/>
        </w:rPr>
      </w:pPr>
      <w:r>
        <w:rPr>
          <w:rFonts w:ascii="宋体" w:hAnsi="宋体" w:cs="宋体" w:hint="eastAsia"/>
        </w:rPr>
        <w:t>投标截止时间、开标时间：</w:t>
      </w:r>
      <w:r w:rsidR="005C04AC" w:rsidRPr="005C04AC">
        <w:rPr>
          <w:rFonts w:ascii="新宋体" w:eastAsia="新宋体" w:hAnsi="新宋体" w:cs="宋体" w:hint="eastAsia"/>
        </w:rPr>
        <w:t>2025年12月1</w:t>
      </w:r>
      <w:r w:rsidR="003A21EF">
        <w:rPr>
          <w:rFonts w:ascii="新宋体" w:eastAsia="新宋体" w:hAnsi="新宋体" w:cs="宋体" w:hint="eastAsia"/>
        </w:rPr>
        <w:t>7</w:t>
      </w:r>
      <w:r w:rsidR="005C04AC" w:rsidRPr="005C04AC">
        <w:rPr>
          <w:rFonts w:ascii="新宋体" w:eastAsia="新宋体" w:hAnsi="新宋体" w:cs="宋体" w:hint="eastAsia"/>
        </w:rPr>
        <w:t>日下午14:00（北京时间）</w:t>
      </w:r>
    </w:p>
    <w:p w14:paraId="35A2C856" w14:textId="77777777" w:rsidR="006F1CFC" w:rsidRDefault="00000000">
      <w:pPr>
        <w:tabs>
          <w:tab w:val="left" w:pos="0"/>
        </w:tabs>
        <w:spacing w:line="360" w:lineRule="auto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 w:cs="宋体" w:hint="eastAsia"/>
        </w:rPr>
        <w:t>地点：</w:t>
      </w:r>
      <w:r>
        <w:rPr>
          <w:rFonts w:ascii="宋体" w:hAnsi="宋体" w:hint="eastAsia"/>
        </w:rPr>
        <w:t>北京国际工程咨询有限公司</w:t>
      </w:r>
    </w:p>
    <w:p w14:paraId="50468245" w14:textId="5311A9B8" w:rsidR="006F1CFC" w:rsidRDefault="00DD5959">
      <w:pPr>
        <w:pStyle w:val="a1"/>
        <w:spacing w:line="360" w:lineRule="auto"/>
        <w:ind w:firstLineChars="500" w:firstLine="1050"/>
        <w:rPr>
          <w:sz w:val="21"/>
          <w:szCs w:val="21"/>
        </w:rPr>
      </w:pPr>
      <w:r w:rsidRPr="00DD5959">
        <w:rPr>
          <w:rFonts w:hint="eastAsia"/>
          <w:sz w:val="21"/>
          <w:szCs w:val="21"/>
        </w:rPr>
        <w:t>北京市西城区广安门外大街甲275号</w:t>
      </w:r>
      <w:r w:rsidR="003A21EF">
        <w:rPr>
          <w:rFonts w:hint="eastAsia"/>
          <w:sz w:val="21"/>
          <w:szCs w:val="21"/>
        </w:rPr>
        <w:t>6</w:t>
      </w:r>
      <w:r w:rsidRPr="00DD5959">
        <w:rPr>
          <w:rFonts w:hint="eastAsia"/>
          <w:sz w:val="21"/>
          <w:szCs w:val="21"/>
        </w:rPr>
        <w:t>层</w:t>
      </w:r>
      <w:r w:rsidR="003A21EF">
        <w:rPr>
          <w:rFonts w:hint="eastAsia"/>
          <w:sz w:val="21"/>
          <w:szCs w:val="21"/>
        </w:rPr>
        <w:t>602</w:t>
      </w:r>
      <w:r w:rsidRPr="00DD5959">
        <w:rPr>
          <w:rFonts w:hint="eastAsia"/>
          <w:sz w:val="21"/>
          <w:szCs w:val="21"/>
        </w:rPr>
        <w:t>会议室</w:t>
      </w:r>
    </w:p>
    <w:p w14:paraId="5065A12C" w14:textId="120107F0" w:rsidR="006F1CFC" w:rsidRDefault="00000000">
      <w:pPr>
        <w:pStyle w:val="a1"/>
        <w:spacing w:line="360" w:lineRule="auto"/>
        <w:ind w:firstLineChars="200"/>
        <w:rPr>
          <w:sz w:val="21"/>
          <w:szCs w:val="21"/>
          <w:highlight w:val="yellow"/>
        </w:rPr>
      </w:pPr>
      <w:r>
        <w:rPr>
          <w:rFonts w:hint="eastAsia"/>
          <w:sz w:val="21"/>
          <w:szCs w:val="21"/>
        </w:rPr>
        <w:t>更正日期：2025年</w:t>
      </w:r>
      <w:r w:rsidR="00556CC9">
        <w:rPr>
          <w:rFonts w:hint="eastAsia"/>
          <w:sz w:val="21"/>
          <w:szCs w:val="21"/>
        </w:rPr>
        <w:t>1</w:t>
      </w:r>
      <w:r w:rsidR="00CE7169"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>月</w:t>
      </w:r>
      <w:r w:rsidR="00CE7169">
        <w:rPr>
          <w:rFonts w:hint="eastAsia"/>
          <w:sz w:val="21"/>
          <w:szCs w:val="21"/>
        </w:rPr>
        <w:t>02</w:t>
      </w:r>
      <w:r>
        <w:rPr>
          <w:rFonts w:hint="eastAsia"/>
          <w:sz w:val="21"/>
          <w:szCs w:val="21"/>
        </w:rPr>
        <w:t>日</w:t>
      </w:r>
    </w:p>
    <w:p w14:paraId="0CDB2C6E" w14:textId="77777777" w:rsidR="006F1CFC" w:rsidRDefault="00000000">
      <w:pPr>
        <w:pStyle w:val="2"/>
        <w:spacing w:before="0" w:after="0" w:line="360" w:lineRule="auto"/>
        <w:rPr>
          <w:rFonts w:asciiTheme="minorEastAsia" w:eastAsiaTheme="minorEastAsia" w:hAnsiTheme="minorEastAsia" w:cs="宋体" w:hint="eastAsia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三、其他补充事宜</w:t>
      </w:r>
      <w:bookmarkEnd w:id="13"/>
      <w:bookmarkEnd w:id="14"/>
    </w:p>
    <w:p w14:paraId="6863E854" w14:textId="77777777" w:rsidR="006F1CFC" w:rsidRDefault="00000000">
      <w:pPr>
        <w:pStyle w:val="af4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1.采购文件及采购公告中其他事项不变</w:t>
      </w:r>
    </w:p>
    <w:p w14:paraId="21A30FDD" w14:textId="77777777" w:rsidR="006F1CFC" w:rsidRDefault="00000000">
      <w:pPr>
        <w:pStyle w:val="af4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lastRenderedPageBreak/>
        <w:t>2.原公告网址链接：</w:t>
      </w:r>
    </w:p>
    <w:p w14:paraId="4F84EB46" w14:textId="77777777" w:rsidR="00E16020" w:rsidRDefault="00A101BC" w:rsidP="00A101BC">
      <w:pPr>
        <w:pStyle w:val="af4"/>
        <w:spacing w:line="360" w:lineRule="auto"/>
        <w:rPr>
          <w:rFonts w:ascii="宋体" w:hAnsi="宋体"/>
        </w:rPr>
      </w:pPr>
      <w:bookmarkStart w:id="16" w:name="_Toc28359106"/>
      <w:bookmarkStart w:id="17" w:name="_Toc35393648"/>
      <w:bookmarkStart w:id="18" w:name="_Toc28359029"/>
      <w:bookmarkStart w:id="19" w:name="_Toc35393817"/>
      <w:r w:rsidRPr="00A101BC">
        <w:rPr>
          <w:rFonts w:ascii="宋体" w:hAnsi="宋体" w:hint="eastAsia"/>
        </w:rPr>
        <w:t>中国政府采购网：</w:t>
      </w:r>
    </w:p>
    <w:p w14:paraId="188BFC6E" w14:textId="721FF849" w:rsidR="00A101BC" w:rsidRPr="00A101BC" w:rsidRDefault="00A101BC" w:rsidP="00A101BC">
      <w:pPr>
        <w:pStyle w:val="af4"/>
        <w:spacing w:line="360" w:lineRule="auto"/>
        <w:rPr>
          <w:rFonts w:ascii="宋体" w:hAnsi="宋体" w:hint="eastAsia"/>
        </w:rPr>
      </w:pPr>
      <w:r w:rsidRPr="00A101BC">
        <w:rPr>
          <w:rFonts w:ascii="宋体" w:hAnsi="宋体" w:hint="eastAsia"/>
        </w:rPr>
        <w:t>http://www.ccgp.gov.cn/cggg/dfgg/gkzb/202511/t20251125_25763135.htm</w:t>
      </w:r>
    </w:p>
    <w:p w14:paraId="51AD2BD6" w14:textId="77777777" w:rsidR="00E16020" w:rsidRDefault="00A101BC" w:rsidP="00A101BC">
      <w:pPr>
        <w:pStyle w:val="af4"/>
        <w:spacing w:line="360" w:lineRule="auto"/>
        <w:rPr>
          <w:rFonts w:ascii="宋体" w:hAnsi="宋体"/>
        </w:rPr>
      </w:pPr>
      <w:r w:rsidRPr="00A101BC">
        <w:rPr>
          <w:rFonts w:ascii="宋体" w:hAnsi="宋体" w:hint="eastAsia"/>
        </w:rPr>
        <w:t>北京市政府采购网：</w:t>
      </w:r>
    </w:p>
    <w:p w14:paraId="51802DB3" w14:textId="3942C5DB" w:rsidR="006F1CFC" w:rsidRDefault="00A101BC" w:rsidP="00A101BC">
      <w:pPr>
        <w:pStyle w:val="af4"/>
        <w:spacing w:line="360" w:lineRule="auto"/>
        <w:rPr>
          <w:rFonts w:ascii="宋体" w:hAnsi="宋体" w:hint="eastAsia"/>
        </w:rPr>
      </w:pPr>
      <w:r w:rsidRPr="00A101BC">
        <w:rPr>
          <w:rFonts w:ascii="宋体" w:hAnsi="宋体" w:hint="eastAsia"/>
        </w:rPr>
        <w:t>http://www.ccgp-beijing.gov.cn/xxgg/sjxxgg/zbgg/2025/11/ebb2e1c5914c43399fba203c2c86c72a.htm</w:t>
      </w:r>
    </w:p>
    <w:p w14:paraId="4AFA59BF" w14:textId="77777777" w:rsidR="006F1CFC" w:rsidRDefault="00000000">
      <w:pPr>
        <w:pStyle w:val="2"/>
        <w:spacing w:before="0" w:after="0" w:line="360" w:lineRule="auto"/>
        <w:rPr>
          <w:rFonts w:asciiTheme="minorEastAsia" w:eastAsiaTheme="minorEastAsia" w:hAnsiTheme="minorEastAsia" w:cs="宋体" w:hint="eastAsia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四、凡对本次公告内容提出询问，请按以下方式联系</w:t>
      </w:r>
      <w:bookmarkEnd w:id="16"/>
      <w:bookmarkEnd w:id="17"/>
      <w:bookmarkEnd w:id="18"/>
      <w:bookmarkEnd w:id="19"/>
    </w:p>
    <w:p w14:paraId="184C0F51" w14:textId="77777777" w:rsidR="006F1CFC" w:rsidRDefault="00000000">
      <w:pPr>
        <w:pStyle w:val="af4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1.采购人信息</w:t>
      </w:r>
    </w:p>
    <w:p w14:paraId="054638F5" w14:textId="77777777" w:rsidR="006F1CFC" w:rsidRDefault="00000000">
      <w:pPr>
        <w:pStyle w:val="af4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名称：北京市公安局公安交通管理局</w:t>
      </w:r>
    </w:p>
    <w:p w14:paraId="7203BA89" w14:textId="77777777" w:rsidR="006F1CFC" w:rsidRDefault="00000000">
      <w:pPr>
        <w:pStyle w:val="af4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地址：北京市西城区阜成门北大街1号</w:t>
      </w:r>
    </w:p>
    <w:p w14:paraId="1DF16089" w14:textId="77777777" w:rsidR="006F1CFC" w:rsidRDefault="00000000">
      <w:pPr>
        <w:pStyle w:val="af4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联系方式：吴警官，010-68399073</w:t>
      </w:r>
    </w:p>
    <w:p w14:paraId="6D0D73D7" w14:textId="77777777" w:rsidR="006F1CFC" w:rsidRDefault="00000000">
      <w:pPr>
        <w:pStyle w:val="af4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2.采购代理机构信息</w:t>
      </w:r>
    </w:p>
    <w:p w14:paraId="4610F36B" w14:textId="77777777" w:rsidR="006F1CFC" w:rsidRDefault="00000000">
      <w:pPr>
        <w:pStyle w:val="af4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名称：北京国际工程咨询有限公司</w:t>
      </w:r>
    </w:p>
    <w:p w14:paraId="1F7CAA47" w14:textId="77777777" w:rsidR="006F1CFC" w:rsidRDefault="00000000">
      <w:pPr>
        <w:pStyle w:val="af4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地址：</w:t>
      </w:r>
      <w:r>
        <w:rPr>
          <w:rFonts w:ascii="新宋体" w:eastAsia="新宋体" w:hAnsi="新宋体" w:hint="eastAsia"/>
        </w:rPr>
        <w:t>北京市西城区广安门外大街甲275号</w:t>
      </w:r>
    </w:p>
    <w:p w14:paraId="07FFEDA5" w14:textId="3FD0D4A5" w:rsidR="006F1CFC" w:rsidRPr="00B93588" w:rsidRDefault="00000000">
      <w:pPr>
        <w:spacing w:line="360" w:lineRule="auto"/>
        <w:ind w:firstLineChars="200" w:firstLine="420"/>
        <w:jc w:val="left"/>
        <w:rPr>
          <w:rFonts w:ascii="宋体" w:hAnsi="宋体" w:cs="宋体" w:hint="eastAsia"/>
          <w:bCs/>
          <w:color w:val="000000" w:themeColor="text1"/>
        </w:rPr>
      </w:pPr>
      <w:r>
        <w:rPr>
          <w:rFonts w:ascii="宋体" w:hAnsi="宋体" w:hint="eastAsia"/>
        </w:rPr>
        <w:t>联系方式：</w:t>
      </w:r>
      <w:r>
        <w:rPr>
          <w:rFonts w:ascii="宋体" w:hAnsi="宋体" w:cs="宋体" w:hint="eastAsia"/>
          <w:bCs/>
        </w:rPr>
        <w:t>关雪</w:t>
      </w:r>
      <w:r w:rsidR="00B93588">
        <w:rPr>
          <w:rFonts w:ascii="宋体" w:hAnsi="宋体" w:cs="宋体" w:hint="eastAsia"/>
          <w:bCs/>
        </w:rPr>
        <w:t>、包红月</w:t>
      </w:r>
      <w:r>
        <w:rPr>
          <w:rFonts w:ascii="宋体" w:hAnsi="宋体" w:cs="宋体" w:hint="eastAsia"/>
          <w:bCs/>
        </w:rPr>
        <w:t>，010-65780567</w:t>
      </w:r>
    </w:p>
    <w:p w14:paraId="7AD941CE" w14:textId="77777777" w:rsidR="006F1CFC" w:rsidRDefault="00000000">
      <w:pPr>
        <w:pStyle w:val="af4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3.项目联系方式</w:t>
      </w:r>
    </w:p>
    <w:p w14:paraId="420A79EF" w14:textId="77777777" w:rsidR="006F1CFC" w:rsidRDefault="00000000">
      <w:pPr>
        <w:pStyle w:val="af4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项目联系人：关雪/包红月</w:t>
      </w:r>
    </w:p>
    <w:p w14:paraId="1EFC7CCE" w14:textId="497AA1E5" w:rsidR="006F1CFC" w:rsidRDefault="00000000">
      <w:pPr>
        <w:pStyle w:val="af4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电话：010-65780567</w:t>
      </w:r>
    </w:p>
    <w:p w14:paraId="7B90499F" w14:textId="77777777" w:rsidR="006F1CFC" w:rsidRDefault="006F1CFC">
      <w:pPr>
        <w:pStyle w:val="af4"/>
        <w:spacing w:line="360" w:lineRule="auto"/>
        <w:rPr>
          <w:rFonts w:ascii="宋体" w:hAnsi="宋体" w:hint="eastAsia"/>
        </w:rPr>
      </w:pPr>
    </w:p>
    <w:sectPr w:rsidR="006F1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344B5" w14:textId="77777777" w:rsidR="00F54D0D" w:rsidRDefault="00F54D0D" w:rsidP="00B93588">
      <w:r>
        <w:separator/>
      </w:r>
    </w:p>
  </w:endnote>
  <w:endnote w:type="continuationSeparator" w:id="0">
    <w:p w14:paraId="1D529858" w14:textId="77777777" w:rsidR="00F54D0D" w:rsidRDefault="00F54D0D" w:rsidP="00B9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8CD49" w14:textId="77777777" w:rsidR="00F54D0D" w:rsidRDefault="00F54D0D" w:rsidP="00B93588">
      <w:r>
        <w:separator/>
      </w:r>
    </w:p>
  </w:footnote>
  <w:footnote w:type="continuationSeparator" w:id="0">
    <w:p w14:paraId="0F72CCCB" w14:textId="77777777" w:rsidR="00F54D0D" w:rsidRDefault="00F54D0D" w:rsidP="00B93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07B01"/>
    <w:multiLevelType w:val="multilevel"/>
    <w:tmpl w:val="4BA07B01"/>
    <w:lvl w:ilvl="0">
      <w:start w:val="1"/>
      <w:numFmt w:val="bullet"/>
      <w:pStyle w:val="a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995694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A0ZjBkZTlkMGIwZmI2MjUyZWY4MjNlM2ExMTEwOTMifQ=="/>
  </w:docVars>
  <w:rsids>
    <w:rsidRoot w:val="007C2C1E"/>
    <w:rsid w:val="00011B95"/>
    <w:rsid w:val="00022F84"/>
    <w:rsid w:val="00044A7D"/>
    <w:rsid w:val="00054140"/>
    <w:rsid w:val="000636B5"/>
    <w:rsid w:val="0009156F"/>
    <w:rsid w:val="000919C6"/>
    <w:rsid w:val="00096CFD"/>
    <w:rsid w:val="000B5E71"/>
    <w:rsid w:val="00103ACD"/>
    <w:rsid w:val="001172F6"/>
    <w:rsid w:val="00132713"/>
    <w:rsid w:val="00133620"/>
    <w:rsid w:val="00143070"/>
    <w:rsid w:val="00154401"/>
    <w:rsid w:val="00163D2E"/>
    <w:rsid w:val="00171096"/>
    <w:rsid w:val="0019059F"/>
    <w:rsid w:val="001937BE"/>
    <w:rsid w:val="00194901"/>
    <w:rsid w:val="001B6FC4"/>
    <w:rsid w:val="001E3290"/>
    <w:rsid w:val="001F5348"/>
    <w:rsid w:val="001F65B8"/>
    <w:rsid w:val="002004A8"/>
    <w:rsid w:val="002041F5"/>
    <w:rsid w:val="00230DD9"/>
    <w:rsid w:val="00286E05"/>
    <w:rsid w:val="00290F27"/>
    <w:rsid w:val="00294B5F"/>
    <w:rsid w:val="002A509A"/>
    <w:rsid w:val="003123AE"/>
    <w:rsid w:val="003320EA"/>
    <w:rsid w:val="00340094"/>
    <w:rsid w:val="00341B54"/>
    <w:rsid w:val="00355A05"/>
    <w:rsid w:val="003601DF"/>
    <w:rsid w:val="00363BFB"/>
    <w:rsid w:val="003766BF"/>
    <w:rsid w:val="003966FE"/>
    <w:rsid w:val="00397C3D"/>
    <w:rsid w:val="003A21EF"/>
    <w:rsid w:val="003A31CB"/>
    <w:rsid w:val="003F534B"/>
    <w:rsid w:val="003F7256"/>
    <w:rsid w:val="00400DE7"/>
    <w:rsid w:val="00414312"/>
    <w:rsid w:val="004202AD"/>
    <w:rsid w:val="00423913"/>
    <w:rsid w:val="00432CC6"/>
    <w:rsid w:val="00436CD3"/>
    <w:rsid w:val="00436E11"/>
    <w:rsid w:val="00446459"/>
    <w:rsid w:val="004539D6"/>
    <w:rsid w:val="00467867"/>
    <w:rsid w:val="004712C4"/>
    <w:rsid w:val="00482449"/>
    <w:rsid w:val="00490A17"/>
    <w:rsid w:val="00491E90"/>
    <w:rsid w:val="004A7B73"/>
    <w:rsid w:val="004B3EAC"/>
    <w:rsid w:val="004B4B03"/>
    <w:rsid w:val="004C6491"/>
    <w:rsid w:val="004E0399"/>
    <w:rsid w:val="004F253E"/>
    <w:rsid w:val="00531424"/>
    <w:rsid w:val="00532A4F"/>
    <w:rsid w:val="00533139"/>
    <w:rsid w:val="005363E6"/>
    <w:rsid w:val="0054799B"/>
    <w:rsid w:val="00555BD8"/>
    <w:rsid w:val="00556CC9"/>
    <w:rsid w:val="0056519A"/>
    <w:rsid w:val="00565631"/>
    <w:rsid w:val="00577736"/>
    <w:rsid w:val="00586A56"/>
    <w:rsid w:val="0059649F"/>
    <w:rsid w:val="00596F7A"/>
    <w:rsid w:val="005A5529"/>
    <w:rsid w:val="005C04AC"/>
    <w:rsid w:val="005C4C86"/>
    <w:rsid w:val="005D4CCD"/>
    <w:rsid w:val="00630719"/>
    <w:rsid w:val="006323A9"/>
    <w:rsid w:val="0063560F"/>
    <w:rsid w:val="00642D17"/>
    <w:rsid w:val="006635E9"/>
    <w:rsid w:val="00664F1F"/>
    <w:rsid w:val="00666A08"/>
    <w:rsid w:val="0067342D"/>
    <w:rsid w:val="00686BC7"/>
    <w:rsid w:val="006A1E38"/>
    <w:rsid w:val="006A5DE6"/>
    <w:rsid w:val="006E7D4A"/>
    <w:rsid w:val="006F1CFC"/>
    <w:rsid w:val="006F2791"/>
    <w:rsid w:val="007007B3"/>
    <w:rsid w:val="007055DD"/>
    <w:rsid w:val="0070729C"/>
    <w:rsid w:val="0071202E"/>
    <w:rsid w:val="007170B8"/>
    <w:rsid w:val="00730888"/>
    <w:rsid w:val="007419D0"/>
    <w:rsid w:val="00775FCE"/>
    <w:rsid w:val="00781A46"/>
    <w:rsid w:val="007C2C1E"/>
    <w:rsid w:val="007C60F8"/>
    <w:rsid w:val="007F3C1C"/>
    <w:rsid w:val="007F3E8F"/>
    <w:rsid w:val="007F712E"/>
    <w:rsid w:val="008019AA"/>
    <w:rsid w:val="00814C27"/>
    <w:rsid w:val="008365A4"/>
    <w:rsid w:val="00837515"/>
    <w:rsid w:val="00847E27"/>
    <w:rsid w:val="008519B5"/>
    <w:rsid w:val="00867E33"/>
    <w:rsid w:val="008A089F"/>
    <w:rsid w:val="008A62DC"/>
    <w:rsid w:val="00910347"/>
    <w:rsid w:val="00914DA1"/>
    <w:rsid w:val="00921844"/>
    <w:rsid w:val="00952A1F"/>
    <w:rsid w:val="0097235F"/>
    <w:rsid w:val="009C3E52"/>
    <w:rsid w:val="00A07770"/>
    <w:rsid w:val="00A07AC3"/>
    <w:rsid w:val="00A101BC"/>
    <w:rsid w:val="00A13F63"/>
    <w:rsid w:val="00A242CB"/>
    <w:rsid w:val="00A3458B"/>
    <w:rsid w:val="00A36F40"/>
    <w:rsid w:val="00A52C36"/>
    <w:rsid w:val="00A67590"/>
    <w:rsid w:val="00A73B3C"/>
    <w:rsid w:val="00A95B9B"/>
    <w:rsid w:val="00AA35A6"/>
    <w:rsid w:val="00AC01FB"/>
    <w:rsid w:val="00AF36FE"/>
    <w:rsid w:val="00B014FB"/>
    <w:rsid w:val="00B15862"/>
    <w:rsid w:val="00B31DAF"/>
    <w:rsid w:val="00B3626A"/>
    <w:rsid w:val="00B4719E"/>
    <w:rsid w:val="00B54926"/>
    <w:rsid w:val="00B67212"/>
    <w:rsid w:val="00B73038"/>
    <w:rsid w:val="00B77D29"/>
    <w:rsid w:val="00B933FB"/>
    <w:rsid w:val="00B93588"/>
    <w:rsid w:val="00BA34A6"/>
    <w:rsid w:val="00BA5CC8"/>
    <w:rsid w:val="00BB7C16"/>
    <w:rsid w:val="00BE3940"/>
    <w:rsid w:val="00C14BFA"/>
    <w:rsid w:val="00C42680"/>
    <w:rsid w:val="00C627C0"/>
    <w:rsid w:val="00C822DF"/>
    <w:rsid w:val="00CE335B"/>
    <w:rsid w:val="00CE7169"/>
    <w:rsid w:val="00D34CF5"/>
    <w:rsid w:val="00D41E4A"/>
    <w:rsid w:val="00D43B92"/>
    <w:rsid w:val="00D47A15"/>
    <w:rsid w:val="00D5131B"/>
    <w:rsid w:val="00D71312"/>
    <w:rsid w:val="00D74BED"/>
    <w:rsid w:val="00D7527A"/>
    <w:rsid w:val="00D811E1"/>
    <w:rsid w:val="00DD0AFF"/>
    <w:rsid w:val="00DD2247"/>
    <w:rsid w:val="00DD5959"/>
    <w:rsid w:val="00E06464"/>
    <w:rsid w:val="00E13F40"/>
    <w:rsid w:val="00E16020"/>
    <w:rsid w:val="00E44A92"/>
    <w:rsid w:val="00E564A7"/>
    <w:rsid w:val="00E6287E"/>
    <w:rsid w:val="00E7241E"/>
    <w:rsid w:val="00E84134"/>
    <w:rsid w:val="00EA263C"/>
    <w:rsid w:val="00EB4A47"/>
    <w:rsid w:val="00ED3762"/>
    <w:rsid w:val="00F12854"/>
    <w:rsid w:val="00F151C9"/>
    <w:rsid w:val="00F3337F"/>
    <w:rsid w:val="00F377A1"/>
    <w:rsid w:val="00F47C57"/>
    <w:rsid w:val="00F54D0D"/>
    <w:rsid w:val="00F93228"/>
    <w:rsid w:val="00FB0C84"/>
    <w:rsid w:val="00FD59AA"/>
    <w:rsid w:val="00FE1AC2"/>
    <w:rsid w:val="00FF3F2D"/>
    <w:rsid w:val="02FA438B"/>
    <w:rsid w:val="03E80687"/>
    <w:rsid w:val="076F3599"/>
    <w:rsid w:val="081C43D9"/>
    <w:rsid w:val="0D0A59D1"/>
    <w:rsid w:val="13963C5C"/>
    <w:rsid w:val="183F5DEB"/>
    <w:rsid w:val="20F16CA2"/>
    <w:rsid w:val="23A91789"/>
    <w:rsid w:val="23C25081"/>
    <w:rsid w:val="27457A1B"/>
    <w:rsid w:val="29521D5A"/>
    <w:rsid w:val="2E4C5B33"/>
    <w:rsid w:val="30CD2F5B"/>
    <w:rsid w:val="33CA4197"/>
    <w:rsid w:val="349B511E"/>
    <w:rsid w:val="357E0CC8"/>
    <w:rsid w:val="35907A07"/>
    <w:rsid w:val="37492C0F"/>
    <w:rsid w:val="38AD53ED"/>
    <w:rsid w:val="3BFC3F88"/>
    <w:rsid w:val="3D6911E9"/>
    <w:rsid w:val="3F143976"/>
    <w:rsid w:val="3F3423F7"/>
    <w:rsid w:val="41140732"/>
    <w:rsid w:val="43095949"/>
    <w:rsid w:val="431C38CE"/>
    <w:rsid w:val="4B2477C4"/>
    <w:rsid w:val="4D306C2A"/>
    <w:rsid w:val="512259C2"/>
    <w:rsid w:val="55A67EFD"/>
    <w:rsid w:val="55C0458D"/>
    <w:rsid w:val="56A30136"/>
    <w:rsid w:val="56C56C90"/>
    <w:rsid w:val="593B28A8"/>
    <w:rsid w:val="5BCD081E"/>
    <w:rsid w:val="5BD743DE"/>
    <w:rsid w:val="5E403DD5"/>
    <w:rsid w:val="5E9071F2"/>
    <w:rsid w:val="60765F74"/>
    <w:rsid w:val="60CA4511"/>
    <w:rsid w:val="62015D11"/>
    <w:rsid w:val="63640C4D"/>
    <w:rsid w:val="681A79B2"/>
    <w:rsid w:val="694A7842"/>
    <w:rsid w:val="6B7632CC"/>
    <w:rsid w:val="6E4A5A7E"/>
    <w:rsid w:val="708725E8"/>
    <w:rsid w:val="71121790"/>
    <w:rsid w:val="74CB28DA"/>
    <w:rsid w:val="762A7AD4"/>
    <w:rsid w:val="7DC600E3"/>
    <w:rsid w:val="7FCA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83784D"/>
  <w15:docId w15:val="{86D75889-A2AA-475D-A6DB-1395C735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next w:val="a1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1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0"/>
    <w:next w:val="a0"/>
    <w:link w:val="30"/>
    <w:uiPriority w:val="9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kern w:val="0"/>
      <w:sz w:val="24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Normal Indent"/>
    <w:basedOn w:val="a0"/>
    <w:link w:val="a5"/>
    <w:qFormat/>
    <w:pPr>
      <w:autoSpaceDE w:val="0"/>
      <w:autoSpaceDN w:val="0"/>
      <w:adjustRightInd w:val="0"/>
      <w:ind w:firstLine="420"/>
      <w:jc w:val="left"/>
    </w:pPr>
    <w:rPr>
      <w:rFonts w:ascii="宋体" w:eastAsiaTheme="minorEastAsia" w:hAnsiTheme="minorHAnsi" w:cstheme="minorBidi"/>
      <w:sz w:val="24"/>
      <w:szCs w:val="22"/>
    </w:rPr>
  </w:style>
  <w:style w:type="paragraph" w:styleId="a6">
    <w:name w:val="Document Map"/>
    <w:basedOn w:val="a0"/>
    <w:link w:val="a7"/>
    <w:uiPriority w:val="99"/>
    <w:semiHidden/>
    <w:unhideWhenUsed/>
    <w:qFormat/>
    <w:rPr>
      <w:rFonts w:ascii="宋体"/>
      <w:sz w:val="18"/>
      <w:szCs w:val="18"/>
    </w:rPr>
  </w:style>
  <w:style w:type="paragraph" w:styleId="a8">
    <w:name w:val="Plain Text"/>
    <w:basedOn w:val="a0"/>
    <w:link w:val="a9"/>
    <w:qFormat/>
    <w:rPr>
      <w:rFonts w:ascii="宋体" w:eastAsiaTheme="minorEastAsia" w:hAnsi="Courier New" w:cstheme="minorBidi"/>
      <w:szCs w:val="22"/>
    </w:rPr>
  </w:style>
  <w:style w:type="paragraph" w:styleId="aa">
    <w:name w:val="Balloon Text"/>
    <w:basedOn w:val="a0"/>
    <w:link w:val="ab"/>
    <w:uiPriority w:val="99"/>
    <w:semiHidden/>
    <w:unhideWhenUsed/>
    <w:qFormat/>
    <w:rPr>
      <w:sz w:val="18"/>
      <w:szCs w:val="18"/>
    </w:rPr>
  </w:style>
  <w:style w:type="paragraph" w:styleId="ac">
    <w:name w:val="footer"/>
    <w:basedOn w:val="a0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e">
    <w:name w:val="header"/>
    <w:basedOn w:val="a0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0">
    <w:name w:val="Normal (Web)"/>
    <w:basedOn w:val="a0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f1">
    <w:name w:val="Strong"/>
    <w:autoRedefine/>
    <w:uiPriority w:val="22"/>
    <w:qFormat/>
    <w:rPr>
      <w:b/>
      <w:bCs/>
    </w:rPr>
  </w:style>
  <w:style w:type="character" w:styleId="af2">
    <w:name w:val="FollowedHyperlink"/>
    <w:basedOn w:val="a2"/>
    <w:uiPriority w:val="99"/>
    <w:semiHidden/>
    <w:unhideWhenUsed/>
    <w:qFormat/>
    <w:rPr>
      <w:color w:val="800080" w:themeColor="followedHyperlink"/>
      <w:u w:val="single"/>
    </w:rPr>
  </w:style>
  <w:style w:type="character" w:styleId="af3">
    <w:name w:val="Hyperlink"/>
    <w:basedOn w:val="a2"/>
    <w:uiPriority w:val="99"/>
    <w:unhideWhenUsed/>
    <w:qFormat/>
    <w:rPr>
      <w:color w:val="0000FF" w:themeColor="hyperlink"/>
      <w:u w:val="single"/>
    </w:rPr>
  </w:style>
  <w:style w:type="character" w:customStyle="1" w:styleId="af">
    <w:name w:val="页眉 字符"/>
    <w:basedOn w:val="a2"/>
    <w:link w:val="ae"/>
    <w:uiPriority w:val="99"/>
    <w:qFormat/>
    <w:rPr>
      <w:sz w:val="18"/>
      <w:szCs w:val="18"/>
    </w:rPr>
  </w:style>
  <w:style w:type="character" w:customStyle="1" w:styleId="ad">
    <w:name w:val="页脚 字符"/>
    <w:basedOn w:val="a2"/>
    <w:link w:val="ac"/>
    <w:autoRedefine/>
    <w:uiPriority w:val="99"/>
    <w:qFormat/>
    <w:rPr>
      <w:sz w:val="18"/>
      <w:szCs w:val="18"/>
    </w:rPr>
  </w:style>
  <w:style w:type="character" w:customStyle="1" w:styleId="10">
    <w:name w:val="标题 1 字符"/>
    <w:basedOn w:val="a2"/>
    <w:link w:val="1"/>
    <w:autoRedefine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2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9">
    <w:name w:val="纯文本 字符"/>
    <w:basedOn w:val="a2"/>
    <w:link w:val="a8"/>
    <w:qFormat/>
    <w:rPr>
      <w:rFonts w:ascii="宋体" w:hAnsi="Courier New"/>
    </w:rPr>
  </w:style>
  <w:style w:type="character" w:customStyle="1" w:styleId="ab">
    <w:name w:val="批注框文本 字符"/>
    <w:basedOn w:val="a2"/>
    <w:link w:val="aa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1CharCharCharChar">
    <w:name w:val="Char Char Char Char Char Char1 Char Char Char Char"/>
    <w:basedOn w:val="a6"/>
    <w:qFormat/>
    <w:pPr>
      <w:shd w:val="clear" w:color="auto" w:fill="000080"/>
    </w:pPr>
    <w:rPr>
      <w:rFonts w:ascii="Tahoma" w:hAnsi="Tahoma"/>
      <w:sz w:val="24"/>
      <w:szCs w:val="24"/>
    </w:rPr>
  </w:style>
  <w:style w:type="character" w:customStyle="1" w:styleId="a7">
    <w:name w:val="文档结构图 字符"/>
    <w:basedOn w:val="a2"/>
    <w:link w:val="a6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paragraph" w:customStyle="1" w:styleId="Style20">
    <w:name w:val="_Style 20"/>
    <w:basedOn w:val="a0"/>
    <w:next w:val="af4"/>
    <w:link w:val="af5"/>
    <w:uiPriority w:val="34"/>
    <w:qFormat/>
    <w:pPr>
      <w:ind w:firstLineChars="200" w:firstLine="420"/>
    </w:pPr>
  </w:style>
  <w:style w:type="paragraph" w:styleId="af4">
    <w:name w:val="List Paragraph"/>
    <w:basedOn w:val="a0"/>
    <w:link w:val="af6"/>
    <w:uiPriority w:val="34"/>
    <w:qFormat/>
    <w:pPr>
      <w:ind w:firstLineChars="200" w:firstLine="420"/>
    </w:pPr>
  </w:style>
  <w:style w:type="character" w:customStyle="1" w:styleId="af5">
    <w:name w:val="列出段落 字符"/>
    <w:link w:val="Style20"/>
    <w:uiPriority w:val="34"/>
    <w:qFormat/>
    <w:rPr>
      <w:kern w:val="2"/>
      <w:sz w:val="21"/>
      <w:szCs w:val="21"/>
    </w:rPr>
  </w:style>
  <w:style w:type="character" w:customStyle="1" w:styleId="a5">
    <w:name w:val="正文缩进 字符"/>
    <w:link w:val="a1"/>
    <w:qFormat/>
    <w:rPr>
      <w:rFonts w:ascii="宋体"/>
      <w:sz w:val="24"/>
    </w:rPr>
  </w:style>
  <w:style w:type="paragraph" w:customStyle="1" w:styleId="TableParagraph">
    <w:name w:val="Table Paragraph"/>
    <w:basedOn w:val="a0"/>
    <w:uiPriority w:val="1"/>
    <w:qFormat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customStyle="1" w:styleId="30">
    <w:name w:val="标题 3 字符"/>
    <w:basedOn w:val="a2"/>
    <w:link w:val="3"/>
    <w:uiPriority w:val="99"/>
    <w:qFormat/>
    <w:rPr>
      <w:b/>
      <w:bCs/>
      <w:kern w:val="2"/>
      <w:sz w:val="32"/>
      <w:szCs w:val="32"/>
    </w:rPr>
  </w:style>
  <w:style w:type="character" w:customStyle="1" w:styleId="11">
    <w:name w:val="未处理的提及1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7">
    <w:name w:val="无间隔 字符"/>
    <w:link w:val="af8"/>
    <w:qFormat/>
    <w:rPr>
      <w:sz w:val="22"/>
      <w:szCs w:val="22"/>
    </w:rPr>
  </w:style>
  <w:style w:type="paragraph" w:styleId="af8">
    <w:name w:val="No Spacing"/>
    <w:link w:val="af7"/>
    <w:qFormat/>
    <w:rPr>
      <w:sz w:val="22"/>
      <w:szCs w:val="22"/>
    </w:rPr>
  </w:style>
  <w:style w:type="character" w:customStyle="1" w:styleId="21">
    <w:name w:val="未处理的提及2"/>
    <w:basedOn w:val="a2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">
    <w:name w:val="HL正文样式"/>
    <w:basedOn w:val="a0"/>
    <w:qFormat/>
    <w:pPr>
      <w:spacing w:beforeLines="50" w:before="50" w:afterLines="50" w:after="50" w:line="360" w:lineRule="auto"/>
    </w:pPr>
    <w:rPr>
      <w:rFonts w:ascii="Arial" w:eastAsia="黑体" w:hAnsi="Arial"/>
      <w:sz w:val="32"/>
    </w:rPr>
  </w:style>
  <w:style w:type="character" w:customStyle="1" w:styleId="af6">
    <w:name w:val="列表段落 字符"/>
    <w:link w:val="af4"/>
    <w:uiPriority w:val="34"/>
    <w:qFormat/>
    <w:rPr>
      <w:kern w:val="2"/>
      <w:sz w:val="21"/>
      <w:szCs w:val="21"/>
    </w:rPr>
  </w:style>
  <w:style w:type="paragraph" w:customStyle="1" w:styleId="a">
    <w:name w:val="合同条款"/>
    <w:basedOn w:val="a0"/>
    <w:qFormat/>
    <w:pPr>
      <w:numPr>
        <w:numId w:val="1"/>
      </w:numPr>
      <w:spacing w:before="120" w:after="120"/>
    </w:pPr>
    <w:rPr>
      <w:rFonts w:ascii="楷体_GB2312" w:eastAsia="楷体_GB2312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389</Words>
  <Characters>554</Characters>
  <Application>Microsoft Office Word</Application>
  <DocSecurity>0</DocSecurity>
  <Lines>30</Lines>
  <Paragraphs>47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55</cp:revision>
  <dcterms:created xsi:type="dcterms:W3CDTF">2024-08-21T07:44:00Z</dcterms:created>
  <dcterms:modified xsi:type="dcterms:W3CDTF">2025-12-02T09:14:00Z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C27120E855424F6FAE93B351ED1E7108_13</vt:lpwstr>
  </property>
  <property fmtid="{D5CDD505-2E9C-101B-9397-08002B2CF9AE}" pid="4" name="KSOTemplateDocerSaveRecord">
    <vt:lpwstr>eyJoZGlkIjoiZmI0Nzk5YTJkZjUwNTM3OTNhNmI5N2QzNzRjY2ZiODUiLCJ1c2VySWQiOiI1Mzk3MzA1MTMifQ==</vt:lpwstr>
  </property>
</Properties>
</file>