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F72" w:rsidRDefault="008F3F72">
      <w:r>
        <w:rPr>
          <w:rFonts w:hint="eastAsia"/>
        </w:rPr>
        <w:t>原评分标准：</w:t>
      </w:r>
    </w:p>
    <w:tbl>
      <w:tblPr>
        <w:tblpPr w:leftFromText="180" w:rightFromText="180" w:vertAnchor="page" w:horzAnchor="margin" w:tblpXSpec="center" w:tblpY="46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"/>
        <w:gridCol w:w="6875"/>
        <w:gridCol w:w="529"/>
      </w:tblGrid>
      <w:tr w:rsidR="008F3F72" w:rsidRPr="004740E4" w:rsidTr="008F3F72">
        <w:trPr>
          <w:trHeight w:val="2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F72" w:rsidRPr="004740E4" w:rsidRDefault="008F3F72" w:rsidP="008F3F72">
            <w:pPr>
              <w:widowControl/>
              <w:snapToGrid w:val="0"/>
              <w:jc w:val="center"/>
              <w:rPr>
                <w:rFonts w:ascii="宋体" w:hAnsi="宋体" w:cs="Arial"/>
                <w:sz w:val="24"/>
              </w:rPr>
            </w:pPr>
            <w:r w:rsidRPr="004740E4">
              <w:rPr>
                <w:rFonts w:ascii="宋体" w:hAnsi="宋体" w:cs="Arial" w:hint="eastAsia"/>
                <w:sz w:val="24"/>
              </w:rPr>
              <w:t>现代化管理方案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72" w:rsidRPr="004740E4" w:rsidRDefault="008F3F72" w:rsidP="008F3F72">
            <w:pPr>
              <w:rPr>
                <w:rFonts w:ascii="宋体" w:hAnsi="宋体"/>
                <w:b/>
                <w:sz w:val="24"/>
              </w:rPr>
            </w:pPr>
            <w:r w:rsidRPr="004740E4">
              <w:rPr>
                <w:rFonts w:ascii="宋体" w:hAnsi="宋体" w:hint="eastAsia"/>
                <w:b/>
                <w:sz w:val="24"/>
              </w:rPr>
              <w:t>一、软件著作权登记证书（2分）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结合医院建设，对投标人提供符合医院实际运行的现代化管理方案，如互联网、软件等内容进行综合评价。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投标人拟在本项目投入专业的物业管理信息化系统智能模块。包括但不限于保洁、医疗废物、生活垃圾分类、</w:t>
            </w:r>
            <w:bookmarkStart w:id="0" w:name="_GoBack"/>
            <w:bookmarkEnd w:id="0"/>
            <w:r w:rsidRPr="004740E4">
              <w:rPr>
                <w:rFonts w:ascii="宋体" w:hAnsi="宋体" w:hint="eastAsia"/>
                <w:sz w:val="24"/>
              </w:rPr>
              <w:t>设备设施巡检巡查、维修报修、司梯、导</w:t>
            </w:r>
            <w:proofErr w:type="gramStart"/>
            <w:r w:rsidRPr="004740E4">
              <w:rPr>
                <w:rFonts w:ascii="宋体" w:hAnsi="宋体" w:hint="eastAsia"/>
                <w:sz w:val="24"/>
              </w:rPr>
              <w:t>医</w:t>
            </w:r>
            <w:proofErr w:type="gramEnd"/>
            <w:r w:rsidRPr="004740E4">
              <w:rPr>
                <w:rFonts w:ascii="宋体" w:hAnsi="宋体" w:hint="eastAsia"/>
                <w:sz w:val="24"/>
              </w:rPr>
              <w:t>（诊）、能耗能源等专业化智能模块。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提供以上软件著作权证书扫描件，全部满足得</w:t>
            </w:r>
            <w:r w:rsidRPr="004740E4">
              <w:rPr>
                <w:rFonts w:ascii="宋体" w:hAnsi="宋体"/>
                <w:sz w:val="24"/>
              </w:rPr>
              <w:t>2</w:t>
            </w:r>
            <w:r w:rsidRPr="004740E4">
              <w:rPr>
                <w:rFonts w:ascii="宋体" w:hAnsi="宋体" w:hint="eastAsia"/>
                <w:sz w:val="24"/>
              </w:rPr>
              <w:t>分，不满足不得分。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投标人为医院提供的医院后勤服务管理软件应具有：</w:t>
            </w:r>
          </w:p>
          <w:p w:rsidR="008F3F72" w:rsidRPr="004740E4" w:rsidRDefault="008F3F72" w:rsidP="008F3F72">
            <w:pPr>
              <w:rPr>
                <w:rFonts w:ascii="宋体" w:hAnsi="宋体"/>
                <w:b/>
                <w:bCs/>
                <w:sz w:val="24"/>
              </w:rPr>
            </w:pPr>
            <w:r w:rsidRPr="004740E4">
              <w:rPr>
                <w:rFonts w:ascii="宋体" w:hAnsi="宋体" w:hint="eastAsia"/>
                <w:b/>
                <w:bCs/>
                <w:sz w:val="24"/>
              </w:rPr>
              <w:t>二、保洁管理信息化系统要求（1分）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1、提供以下全部6项功能并提供相应功能的系统使用截图等证明材料。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（1）具备医疗区等空间信息管理功能：建立详细的空间信息数据。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（2）具备员工管理功能：记录员工个人信息、培训、技能。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（3）具备检查功能：能运用移动终端对现场的服务质量进行检查。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（4）具备专项检查功能：能对各专项保洁工作的完成情况实时跟进。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（5）实现远程监管与维护，保留原始检查记录备查。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（6）具备保洁一键呼叫、保洁巡查功能。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2、提供1份使用该系统的项目单位(甲方单位)开具并加盖甲方主管部门印章的证明材料。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注：以上要求全部满足得1分，不满足不得分。</w:t>
            </w:r>
          </w:p>
          <w:p w:rsidR="008F3F72" w:rsidRPr="004740E4" w:rsidRDefault="008F3F72" w:rsidP="008F3F72">
            <w:pPr>
              <w:rPr>
                <w:rFonts w:ascii="宋体" w:hAnsi="宋体"/>
                <w:b/>
                <w:bCs/>
                <w:sz w:val="24"/>
              </w:rPr>
            </w:pPr>
            <w:r w:rsidRPr="004740E4">
              <w:rPr>
                <w:rFonts w:ascii="宋体" w:hAnsi="宋体" w:hint="eastAsia"/>
                <w:b/>
                <w:bCs/>
                <w:sz w:val="24"/>
              </w:rPr>
              <w:t>三、医疗废弃物管理信息化系统（1分）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1、提供以下全部5项功能并提供相应功能的系统使用截图等证明材料。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（1）按医疗废弃物类型进行称重和打印</w:t>
            </w:r>
            <w:proofErr w:type="gramStart"/>
            <w:r w:rsidRPr="004740E4">
              <w:rPr>
                <w:rFonts w:ascii="宋体" w:hAnsi="宋体" w:hint="eastAsia"/>
                <w:sz w:val="24"/>
              </w:rPr>
              <w:t>二维码功能</w:t>
            </w:r>
            <w:proofErr w:type="gramEnd"/>
            <w:r w:rsidRPr="004740E4">
              <w:rPr>
                <w:rFonts w:ascii="宋体" w:hAnsi="宋体" w:hint="eastAsia"/>
                <w:sz w:val="24"/>
              </w:rPr>
              <w:t>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（2）可提供多种确认方式如：扫描医护二维码、护士站终端确认等。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（3）支持查询医疗废弃物的流向。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（4）具备医疗废弃物院内入库及出库管理功能。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（5）具备医疗废弃物在院内收运全流程追溯功能。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2、提供1份使用该系统的项目单位(甲方单位)开具并加盖甲方主管部门印章的证明材料。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注：以上要求全部满足得1分，不满足不得分。</w:t>
            </w:r>
          </w:p>
          <w:p w:rsidR="008F3F72" w:rsidRPr="004740E4" w:rsidRDefault="008F3F72" w:rsidP="008F3F72">
            <w:pPr>
              <w:rPr>
                <w:rFonts w:ascii="宋体" w:hAnsi="宋体"/>
                <w:b/>
                <w:bCs/>
                <w:sz w:val="24"/>
              </w:rPr>
            </w:pPr>
            <w:r w:rsidRPr="004740E4">
              <w:rPr>
                <w:rFonts w:ascii="宋体" w:hAnsi="宋体" w:hint="eastAsia"/>
                <w:b/>
                <w:bCs/>
                <w:sz w:val="24"/>
              </w:rPr>
              <w:t>四、生活垃圾管理信息化系统（1分）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1、提供以下全部4项功能并提供相应功能的系统使用截图等证</w:t>
            </w:r>
            <w:r w:rsidRPr="004740E4">
              <w:rPr>
                <w:rFonts w:ascii="宋体" w:hAnsi="宋体" w:hint="eastAsia"/>
                <w:sz w:val="24"/>
              </w:rPr>
              <w:lastRenderedPageBreak/>
              <w:t>明材料。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（1）按《北京市生活垃圾管理条例》进行垃圾分类设置。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（2）支持查询生活垃圾收集情况信息。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（3）支持查询生活垃圾收集流程信息查询、</w:t>
            </w:r>
            <w:proofErr w:type="gramStart"/>
            <w:r w:rsidRPr="004740E4">
              <w:rPr>
                <w:rFonts w:ascii="宋体" w:hAnsi="宋体" w:hint="eastAsia"/>
                <w:sz w:val="24"/>
              </w:rPr>
              <w:t>二维码查询</w:t>
            </w:r>
            <w:proofErr w:type="gramEnd"/>
            <w:r w:rsidRPr="004740E4">
              <w:rPr>
                <w:rFonts w:ascii="宋体" w:hAnsi="宋体" w:hint="eastAsia"/>
                <w:sz w:val="24"/>
              </w:rPr>
              <w:t>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（4）具备生活垃圾科室分组管理功能。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2、提供1份使用该系统的项目单位(甲方单位)开具并加盖甲方主管部门印章的证明材料。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注：以上要求全部满足得1分，不满足不得分。</w:t>
            </w:r>
          </w:p>
          <w:p w:rsidR="008F3F72" w:rsidRPr="004740E4" w:rsidRDefault="008F3F72" w:rsidP="008F3F72">
            <w:pPr>
              <w:rPr>
                <w:rFonts w:ascii="宋体" w:hAnsi="宋体"/>
                <w:b/>
                <w:bCs/>
                <w:sz w:val="24"/>
              </w:rPr>
            </w:pPr>
            <w:r w:rsidRPr="004740E4">
              <w:rPr>
                <w:rFonts w:ascii="宋体" w:hAnsi="宋体" w:hint="eastAsia"/>
                <w:b/>
                <w:bCs/>
                <w:sz w:val="24"/>
              </w:rPr>
              <w:t>五、设备设施巡检巡查、一键报事维修报修管理信息化系统（1分）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1、提供以下全部4项功能并提供相应功能的系统使用截图等证明材料。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（1）具备设备巡检管理功能：包含巡检检查项列表、巡检内容管理、巡检任务管理、巡检记录管理、巡检工作量统计。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（2）具备设备检查管理功能：包含时间、地点、检查次数、工作量统计。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（3）具备设备报修功能：包含记录员工个人信息、接单时间、完成时间、工作状态、订单完成时间和完成状态。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（4）具备设备台账功能：包含建立设备台账、建立设备卡可通过扫描</w:t>
            </w:r>
            <w:proofErr w:type="gramStart"/>
            <w:r w:rsidRPr="004740E4">
              <w:rPr>
                <w:rFonts w:ascii="宋体" w:hAnsi="宋体" w:hint="eastAsia"/>
                <w:sz w:val="24"/>
              </w:rPr>
              <w:t>二维码进行</w:t>
            </w:r>
            <w:proofErr w:type="gramEnd"/>
            <w:r w:rsidRPr="004740E4">
              <w:rPr>
                <w:rFonts w:ascii="宋体" w:hAnsi="宋体" w:hint="eastAsia"/>
                <w:sz w:val="24"/>
              </w:rPr>
              <w:t>查询、设备检查详情及维护时间。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2、提供1份使用该系统的项目单位(甲方单位)开具并加盖甲方主管部门印章的证明材料。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注：以上要求全部满足得1分，不满足不得分。</w:t>
            </w:r>
          </w:p>
          <w:p w:rsidR="008F3F72" w:rsidRPr="004740E4" w:rsidRDefault="008F3F72" w:rsidP="008F3F72">
            <w:pPr>
              <w:rPr>
                <w:rFonts w:ascii="宋体" w:hAnsi="宋体" w:hint="eastAsia"/>
                <w:b/>
                <w:bCs/>
                <w:sz w:val="24"/>
              </w:rPr>
            </w:pPr>
            <w:r w:rsidRPr="004740E4">
              <w:rPr>
                <w:rFonts w:ascii="宋体" w:hAnsi="宋体" w:hint="eastAsia"/>
                <w:b/>
                <w:bCs/>
                <w:sz w:val="24"/>
              </w:rPr>
              <w:t>六、电梯运行管理信息化系统（1分）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1、提供以下全部5项功能并提供相应功能的系统使用截图等证明材料。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（1）电梯网格化管理（可显示具体服务模块）。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（2）具备电梯日常工作下单功能。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（3）电梯位置、电梯信息及可用</w:t>
            </w:r>
            <w:proofErr w:type="gramStart"/>
            <w:r w:rsidRPr="004740E4">
              <w:rPr>
                <w:rFonts w:ascii="宋体" w:hAnsi="宋体" w:hint="eastAsia"/>
                <w:sz w:val="24"/>
              </w:rPr>
              <w:t>二维码查询</w:t>
            </w:r>
            <w:proofErr w:type="gramEnd"/>
            <w:r w:rsidRPr="004740E4">
              <w:rPr>
                <w:rFonts w:ascii="宋体" w:hAnsi="宋体" w:hint="eastAsia"/>
                <w:sz w:val="24"/>
              </w:rPr>
              <w:t>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（4）电梯日常工作记录。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（5）查询电梯派单、接单、工作、完成详情。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2、提供1份使用该系统的项目单位(甲方单位)开具并加盖甲方主管部门印章的证明材料。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注：以上要求全部满足得1分，不满足不得分。</w:t>
            </w:r>
          </w:p>
          <w:p w:rsidR="008F3F72" w:rsidRPr="004740E4" w:rsidRDefault="008F3F72" w:rsidP="008F3F72">
            <w:pPr>
              <w:rPr>
                <w:rFonts w:ascii="宋体" w:hAnsi="宋体"/>
                <w:b/>
                <w:bCs/>
                <w:sz w:val="24"/>
              </w:rPr>
            </w:pPr>
            <w:r w:rsidRPr="004740E4">
              <w:rPr>
                <w:rFonts w:ascii="宋体" w:hAnsi="宋体" w:hint="eastAsia"/>
                <w:b/>
                <w:bCs/>
                <w:sz w:val="24"/>
              </w:rPr>
              <w:t>七、中央运送服务管理信息化系统（1分）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1、提供以下全部10项功能并提供相应功能的系统使用截图等证明材料。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（1）实现护士站自助下单功能，对运送服务任务过程追踪功能。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（2）实现标本电子扫描登记功能。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（3）实现循环签到功能。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（4）实现预约检查功能。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（5）具备员工管理功能：记录员工个人信息、培训、技能。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（6）记录完整的医院空间位置信息。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（7）实时记录运送类型、始发科室、到达科室。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lastRenderedPageBreak/>
              <w:t>（8）运送员需求时间、优先等级。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（9）员工手持终端机具有接收任务功能。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（10）运送任务具有追溯功能。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2、提供1份使用该系统的项目单位(甲方单位)开具并加盖甲方主管部门印章的证明材料。</w:t>
            </w:r>
          </w:p>
          <w:p w:rsidR="008F3F72" w:rsidRPr="004740E4" w:rsidRDefault="008F3F72" w:rsidP="008F3F72">
            <w:pPr>
              <w:snapToGrid w:val="0"/>
              <w:rPr>
                <w:rFonts w:ascii="宋体" w:hAnsi="宋体" w:cs="Arial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注：以上要求全部满足得1分，不满足不得分。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72" w:rsidRPr="004740E4" w:rsidRDefault="008F3F72" w:rsidP="008F3F72">
            <w:pPr>
              <w:rPr>
                <w:rFonts w:ascii="宋体" w:hAnsi="宋体" w:hint="eastAsia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lastRenderedPageBreak/>
              <w:t>主观</w:t>
            </w:r>
          </w:p>
        </w:tc>
      </w:tr>
    </w:tbl>
    <w:p w:rsidR="008F3F72" w:rsidRDefault="008F3F72"/>
    <w:p w:rsidR="008F3F72" w:rsidRDefault="008F3F72"/>
    <w:p w:rsidR="008F3F72" w:rsidRDefault="008F3F72"/>
    <w:p w:rsidR="00AD5AC2" w:rsidRPr="008F3F72" w:rsidRDefault="008F3F72" w:rsidP="008F3F72">
      <w:pPr>
        <w:rPr>
          <w:rFonts w:hint="eastAsia"/>
        </w:rPr>
      </w:pPr>
      <w:r>
        <w:rPr>
          <w:rFonts w:hint="eastAsia"/>
        </w:rPr>
        <w:t>更正后评分标准：</w:t>
      </w:r>
    </w:p>
    <w:tbl>
      <w:tblPr>
        <w:tblpPr w:leftFromText="180" w:rightFromText="180" w:vertAnchor="page" w:horzAnchor="margin" w:tblpXSpec="center" w:tblpY="4662"/>
        <w:tblW w:w="7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5346"/>
        <w:gridCol w:w="771"/>
      </w:tblGrid>
      <w:tr w:rsidR="008F3F72" w:rsidRPr="004740E4" w:rsidTr="00037ECF">
        <w:trPr>
          <w:trHeight w:val="20"/>
        </w:trPr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F72" w:rsidRPr="004740E4" w:rsidRDefault="008F3F72" w:rsidP="008F3F72">
            <w:pPr>
              <w:widowControl/>
              <w:snapToGrid w:val="0"/>
              <w:jc w:val="center"/>
              <w:rPr>
                <w:rFonts w:ascii="宋体" w:hAnsi="宋体" w:cs="Arial"/>
                <w:sz w:val="24"/>
              </w:rPr>
            </w:pPr>
            <w:r w:rsidRPr="004740E4">
              <w:rPr>
                <w:rFonts w:ascii="宋体" w:hAnsi="宋体" w:cs="Arial" w:hint="eastAsia"/>
                <w:sz w:val="24"/>
              </w:rPr>
              <w:t>现代化管理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72" w:rsidRPr="004740E4" w:rsidRDefault="008F3F72" w:rsidP="008F3F72">
            <w:pPr>
              <w:rPr>
                <w:rFonts w:ascii="宋体" w:hAnsi="宋体"/>
                <w:b/>
                <w:sz w:val="24"/>
              </w:rPr>
            </w:pPr>
            <w:r w:rsidRPr="004740E4">
              <w:rPr>
                <w:rFonts w:ascii="宋体" w:hAnsi="宋体" w:hint="eastAsia"/>
                <w:b/>
                <w:sz w:val="24"/>
              </w:rPr>
              <w:t>一、软件著作权登记证书（2分）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结合医院建设，对投标人提供符合医院实际运行的现代化管理，如互联网、软件等内容进行综合评价。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投标人拟在本项目投入专业的物业管理信息化系统智能模块。包括但不限于保洁、医疗废物、生活垃圾分类、设备设施巡检巡查、维修报修、司梯、导</w:t>
            </w:r>
            <w:proofErr w:type="gramStart"/>
            <w:r w:rsidRPr="004740E4">
              <w:rPr>
                <w:rFonts w:ascii="宋体" w:hAnsi="宋体" w:hint="eastAsia"/>
                <w:sz w:val="24"/>
              </w:rPr>
              <w:t>医</w:t>
            </w:r>
            <w:proofErr w:type="gramEnd"/>
            <w:r w:rsidRPr="004740E4">
              <w:rPr>
                <w:rFonts w:ascii="宋体" w:hAnsi="宋体" w:hint="eastAsia"/>
                <w:sz w:val="24"/>
              </w:rPr>
              <w:t>（诊）、能耗能源等专业化智能模块。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提供以上软件著作权证书扫描件，全部满足得</w:t>
            </w:r>
            <w:r w:rsidRPr="004740E4">
              <w:rPr>
                <w:rFonts w:ascii="宋体" w:hAnsi="宋体"/>
                <w:sz w:val="24"/>
              </w:rPr>
              <w:t>2</w:t>
            </w:r>
            <w:r w:rsidRPr="004740E4">
              <w:rPr>
                <w:rFonts w:ascii="宋体" w:hAnsi="宋体" w:hint="eastAsia"/>
                <w:sz w:val="24"/>
              </w:rPr>
              <w:t>分，不满足不得分。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投标人为医院提供的医院后勤服务管理软件应具有：</w:t>
            </w:r>
          </w:p>
          <w:p w:rsidR="008F3F72" w:rsidRPr="004740E4" w:rsidRDefault="008F3F72" w:rsidP="008F3F72">
            <w:pPr>
              <w:rPr>
                <w:rFonts w:ascii="宋体" w:hAnsi="宋体"/>
                <w:b/>
                <w:bCs/>
                <w:sz w:val="24"/>
              </w:rPr>
            </w:pPr>
            <w:r w:rsidRPr="004740E4">
              <w:rPr>
                <w:rFonts w:ascii="宋体" w:hAnsi="宋体" w:hint="eastAsia"/>
                <w:b/>
                <w:bCs/>
                <w:sz w:val="24"/>
              </w:rPr>
              <w:t>二、保洁管理信息化系统要求（1分）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1、提供以下全部6项功能并提供相应功能的系统使用截图等证明材料。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（1）具备医疗区等空间信息管理功能：建立详细的空间信息数据。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（2）具备员工管理功能：记录员工个人信息、培训、技能。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（3）具备检查功能：能运用移动终端对现场的服务质量进行检查。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（4）具备专项检查功能：能对各专项保洁工作的完成情况实时跟进。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（5）实现远程监管与维护，保留原始检查记录备查。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（6）具备保洁一键呼叫、保洁巡查功能。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2、提供1份使用该系统的项目单位(甲方单位)开具并加盖甲方主管部门印章的证明材料。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注：以上要求全部满足得1分，不满足不得分。</w:t>
            </w:r>
          </w:p>
          <w:p w:rsidR="008F3F72" w:rsidRPr="004740E4" w:rsidRDefault="008F3F72" w:rsidP="008F3F72">
            <w:pPr>
              <w:rPr>
                <w:rFonts w:ascii="宋体" w:hAnsi="宋体"/>
                <w:b/>
                <w:bCs/>
                <w:sz w:val="24"/>
              </w:rPr>
            </w:pPr>
            <w:r w:rsidRPr="004740E4">
              <w:rPr>
                <w:rFonts w:ascii="宋体" w:hAnsi="宋体" w:hint="eastAsia"/>
                <w:b/>
                <w:bCs/>
                <w:sz w:val="24"/>
              </w:rPr>
              <w:t>三、医疗废弃物管理信息化系统（1分）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1、提供以下全部5项功能并提供相应功能的系统使用截图等证明材料。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（1）按医疗废弃物类型进行称重和打印</w:t>
            </w:r>
            <w:proofErr w:type="gramStart"/>
            <w:r w:rsidRPr="004740E4">
              <w:rPr>
                <w:rFonts w:ascii="宋体" w:hAnsi="宋体" w:hint="eastAsia"/>
                <w:sz w:val="24"/>
              </w:rPr>
              <w:t>二维码功能</w:t>
            </w:r>
            <w:proofErr w:type="gramEnd"/>
            <w:r w:rsidRPr="004740E4">
              <w:rPr>
                <w:rFonts w:ascii="宋体" w:hAnsi="宋体" w:hint="eastAsia"/>
                <w:sz w:val="24"/>
              </w:rPr>
              <w:t>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lastRenderedPageBreak/>
              <w:t>（2）可提供多种确认方式如：扫描医护二维码、护士站终端确认等。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（3）支持查询医疗废弃物的流向。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（4）具备医疗废弃物院内入库及出库管理功能。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（5）具备医疗废弃物在院内收运全流程追溯功能。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2、提供1份使用该系统的项目单位(甲方单位)开具并加盖甲方主管部门印章的证明材料。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注：以上要求全部满足得1分，不满足不得分。</w:t>
            </w:r>
          </w:p>
          <w:p w:rsidR="008F3F72" w:rsidRPr="004740E4" w:rsidRDefault="008F3F72" w:rsidP="008F3F72">
            <w:pPr>
              <w:rPr>
                <w:rFonts w:ascii="宋体" w:hAnsi="宋体"/>
                <w:b/>
                <w:bCs/>
                <w:sz w:val="24"/>
              </w:rPr>
            </w:pPr>
            <w:r w:rsidRPr="004740E4">
              <w:rPr>
                <w:rFonts w:ascii="宋体" w:hAnsi="宋体" w:hint="eastAsia"/>
                <w:b/>
                <w:bCs/>
                <w:sz w:val="24"/>
              </w:rPr>
              <w:t>四、生活垃圾管理信息化系统（1分）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1、提供以下全部4项功能并提供相应功能的系统使用截图等证明材料。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（1）按《北京市生活垃圾管理条例》进行垃圾分类设置。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（2）支持查询生活垃圾收集情况信息。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（3）支持查询生活垃圾收集流程信息查询、</w:t>
            </w:r>
            <w:proofErr w:type="gramStart"/>
            <w:r w:rsidRPr="004740E4">
              <w:rPr>
                <w:rFonts w:ascii="宋体" w:hAnsi="宋体" w:hint="eastAsia"/>
                <w:sz w:val="24"/>
              </w:rPr>
              <w:t>二维码查询</w:t>
            </w:r>
            <w:proofErr w:type="gramEnd"/>
            <w:r w:rsidRPr="004740E4">
              <w:rPr>
                <w:rFonts w:ascii="宋体" w:hAnsi="宋体" w:hint="eastAsia"/>
                <w:sz w:val="24"/>
              </w:rPr>
              <w:t>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（4）具备生活垃圾科室分组管理功能。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2、提供1份使用该系统的项目单位(甲方单位)开具并加盖甲方主管部门印章的证明材料。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注：以上要求全部满足得1分，不满足不得分。</w:t>
            </w:r>
          </w:p>
          <w:p w:rsidR="008F3F72" w:rsidRPr="004740E4" w:rsidRDefault="008F3F72" w:rsidP="008F3F72">
            <w:pPr>
              <w:rPr>
                <w:rFonts w:ascii="宋体" w:hAnsi="宋体"/>
                <w:b/>
                <w:bCs/>
                <w:sz w:val="24"/>
              </w:rPr>
            </w:pPr>
            <w:r w:rsidRPr="004740E4">
              <w:rPr>
                <w:rFonts w:ascii="宋体" w:hAnsi="宋体" w:hint="eastAsia"/>
                <w:b/>
                <w:bCs/>
                <w:sz w:val="24"/>
              </w:rPr>
              <w:t>五、设备设施巡检巡查、一键报事维修报修管理信息化系统（1分）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1、提供以下全部4项功能并提供相应功能的系统使用截图等证明材料。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（1）具备设备巡检管理功能：包含巡检检查项列表、巡检内容管理、巡检任务管理、巡检记录管理、巡检工作量统计。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（2）具备设备检查管理功能：包含时间、地点、检查次数、工作量统计。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（3）具备设备报修功能：包含记录员工个人信息、接单时间、完成时间、工作状态、订单完成时间和完成状态。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（4）具备设备台账功能：包含建立设备台账、建立设备卡可通过扫描</w:t>
            </w:r>
            <w:proofErr w:type="gramStart"/>
            <w:r w:rsidRPr="004740E4">
              <w:rPr>
                <w:rFonts w:ascii="宋体" w:hAnsi="宋体" w:hint="eastAsia"/>
                <w:sz w:val="24"/>
              </w:rPr>
              <w:t>二维码进行</w:t>
            </w:r>
            <w:proofErr w:type="gramEnd"/>
            <w:r w:rsidRPr="004740E4">
              <w:rPr>
                <w:rFonts w:ascii="宋体" w:hAnsi="宋体" w:hint="eastAsia"/>
                <w:sz w:val="24"/>
              </w:rPr>
              <w:t>查询、设备检查详情及维护时间。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2、提供1份使用该系统的项目单位(甲方单位)开具并加盖甲方主管部门印章的证明材料。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注：以上要求全部满足得1分，不满足不得分。</w:t>
            </w:r>
          </w:p>
          <w:p w:rsidR="008F3F72" w:rsidRPr="004740E4" w:rsidRDefault="008F3F72" w:rsidP="008F3F72">
            <w:pPr>
              <w:rPr>
                <w:rFonts w:ascii="宋体" w:hAnsi="宋体"/>
                <w:b/>
                <w:bCs/>
                <w:sz w:val="24"/>
              </w:rPr>
            </w:pPr>
            <w:r w:rsidRPr="004740E4">
              <w:rPr>
                <w:rFonts w:ascii="宋体" w:hAnsi="宋体" w:hint="eastAsia"/>
                <w:b/>
                <w:bCs/>
                <w:sz w:val="24"/>
              </w:rPr>
              <w:t>六、电梯运行管理信息化系统（1分）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1、提供以下全部5项功能并提供相应功能的系统使用截图等证明材料。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（1）电梯网格化管理（可显示具体服务模块）。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（2）具备电梯日常工作下单功能。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lastRenderedPageBreak/>
              <w:t>（3）电梯位置、电梯信息及可用</w:t>
            </w:r>
            <w:proofErr w:type="gramStart"/>
            <w:r w:rsidRPr="004740E4">
              <w:rPr>
                <w:rFonts w:ascii="宋体" w:hAnsi="宋体" w:hint="eastAsia"/>
                <w:sz w:val="24"/>
              </w:rPr>
              <w:t>二维码查询</w:t>
            </w:r>
            <w:proofErr w:type="gramEnd"/>
            <w:r w:rsidRPr="004740E4">
              <w:rPr>
                <w:rFonts w:ascii="宋体" w:hAnsi="宋体" w:hint="eastAsia"/>
                <w:sz w:val="24"/>
              </w:rPr>
              <w:t>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（4）电梯日常工作记录。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（5）查询电梯派单、接单、工作、完成详情。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2、提供1份使用该系统的项目单位(甲方单位)开具并加盖甲方主管部门印章的证明材料。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注：以上要求全部满足得1分，不满足不得分。</w:t>
            </w:r>
          </w:p>
          <w:p w:rsidR="008F3F72" w:rsidRPr="004740E4" w:rsidRDefault="008F3F72" w:rsidP="008F3F72">
            <w:pPr>
              <w:rPr>
                <w:rFonts w:ascii="宋体" w:hAnsi="宋体"/>
                <w:b/>
                <w:bCs/>
                <w:sz w:val="24"/>
              </w:rPr>
            </w:pPr>
            <w:r w:rsidRPr="004740E4">
              <w:rPr>
                <w:rFonts w:ascii="宋体" w:hAnsi="宋体" w:hint="eastAsia"/>
                <w:b/>
                <w:bCs/>
                <w:sz w:val="24"/>
              </w:rPr>
              <w:t>七、中央运送服务管理信息化系统（1分）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1、提供以下全部10项功能并提供相应功能的系统使用截图等证明材料。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（1）实现护士站自助下单功能，对运送服务任务过程追踪功能。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（2）实现标本电子扫描登记功能。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（3）实现循环签到功能。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（4）实现预约检查功能。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（5）具备员工管理功能：记录员工个人信息、培训、技能。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（6）记录完整的医院空间位置信息。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（7）实时记录运送类型、始发科室、到达科室。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（8）运送员需求时间、优先等级。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（9）员工手持终端机具有接收任务功能。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（10）运送任务具有追溯功能。</w:t>
            </w:r>
          </w:p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2、提供1份使用该系统的项目单位(甲方单位)开具并加盖甲方主管部门印章的证明材料。</w:t>
            </w:r>
          </w:p>
          <w:p w:rsidR="008F3F72" w:rsidRPr="004740E4" w:rsidRDefault="008F3F72" w:rsidP="008F3F72">
            <w:pPr>
              <w:snapToGrid w:val="0"/>
              <w:rPr>
                <w:rFonts w:ascii="宋体" w:hAnsi="宋体" w:cs="Arial"/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注：以上要求全部满足得1分，不满足不得分。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72" w:rsidRPr="004740E4" w:rsidRDefault="008F3F72" w:rsidP="008F3F7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客</w:t>
            </w:r>
            <w:r w:rsidRPr="004740E4">
              <w:rPr>
                <w:rFonts w:ascii="宋体" w:hAnsi="宋体" w:hint="eastAsia"/>
                <w:sz w:val="24"/>
              </w:rPr>
              <w:t>观</w:t>
            </w:r>
          </w:p>
        </w:tc>
      </w:tr>
    </w:tbl>
    <w:p w:rsidR="008F3F72" w:rsidRDefault="008F3F72">
      <w:pPr>
        <w:rPr>
          <w:rFonts w:hint="eastAsia"/>
        </w:rPr>
      </w:pPr>
    </w:p>
    <w:sectPr w:rsidR="008F3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9A9" w:rsidRDefault="00C779A9" w:rsidP="00C779A9">
      <w:r>
        <w:separator/>
      </w:r>
    </w:p>
  </w:endnote>
  <w:endnote w:type="continuationSeparator" w:id="0">
    <w:p w:rsidR="00C779A9" w:rsidRDefault="00C779A9" w:rsidP="00C7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9A9" w:rsidRDefault="00C779A9" w:rsidP="00C779A9">
      <w:r>
        <w:separator/>
      </w:r>
    </w:p>
  </w:footnote>
  <w:footnote w:type="continuationSeparator" w:id="0">
    <w:p w:rsidR="00C779A9" w:rsidRDefault="00C779A9" w:rsidP="00C77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C6"/>
    <w:rsid w:val="003770C6"/>
    <w:rsid w:val="008F3F72"/>
    <w:rsid w:val="00AD5AC2"/>
    <w:rsid w:val="00C7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BD67E"/>
  <w15:chartTrackingRefBased/>
  <w15:docId w15:val="{4887ED40-87E9-4A26-B52C-4FCAAAB0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9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79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79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79A9"/>
    <w:rPr>
      <w:sz w:val="18"/>
      <w:szCs w:val="18"/>
    </w:rPr>
  </w:style>
  <w:style w:type="paragraph" w:styleId="a7">
    <w:name w:val="annotation text"/>
    <w:basedOn w:val="a"/>
    <w:link w:val="1"/>
    <w:uiPriority w:val="99"/>
    <w:qFormat/>
    <w:rsid w:val="00C779A9"/>
    <w:pPr>
      <w:jc w:val="left"/>
    </w:pPr>
  </w:style>
  <w:style w:type="character" w:customStyle="1" w:styleId="a8">
    <w:name w:val="批注文字 字符"/>
    <w:basedOn w:val="a0"/>
    <w:uiPriority w:val="99"/>
    <w:semiHidden/>
    <w:rsid w:val="00C779A9"/>
    <w:rPr>
      <w:rFonts w:ascii="Times New Roman" w:eastAsia="宋体" w:hAnsi="Times New Roman" w:cs="Times New Roman"/>
      <w:szCs w:val="24"/>
    </w:rPr>
  </w:style>
  <w:style w:type="character" w:customStyle="1" w:styleId="1">
    <w:name w:val="批注文字 字符1"/>
    <w:link w:val="a7"/>
    <w:uiPriority w:val="99"/>
    <w:qFormat/>
    <w:rsid w:val="00C779A9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F3F7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F3F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2025-03-19T01:54:00Z</cp:lastPrinted>
  <dcterms:created xsi:type="dcterms:W3CDTF">2025-03-19T01:36:00Z</dcterms:created>
  <dcterms:modified xsi:type="dcterms:W3CDTF">2025-03-19T01:55:00Z</dcterms:modified>
</cp:coreProperties>
</file>