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342900">
      <w:pPr>
        <w:jc w:val="center"/>
        <w:rPr>
          <w:rFonts w:hint="eastAsia" w:ascii="华文中宋" w:hAnsi="华文中宋" w:eastAsia="华文中宋"/>
          <w:b/>
          <w:bCs/>
          <w:kern w:val="44"/>
          <w:sz w:val="36"/>
          <w:szCs w:val="36"/>
          <w:lang w:eastAsia="zh-CN"/>
        </w:rPr>
      </w:pPr>
      <w:bookmarkStart w:id="0" w:name="_Toc35393813"/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北京胸科医院开办费信息化软件购置项目（02包）</w:t>
      </w:r>
    </w:p>
    <w:p w14:paraId="09B16710">
      <w:pPr>
        <w:jc w:val="center"/>
        <w:rPr>
          <w:rFonts w:ascii="华文中宋" w:hAnsi="华文中宋" w:eastAsia="华文中宋"/>
          <w:b/>
          <w:bCs/>
          <w:kern w:val="44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44"/>
          <w:sz w:val="32"/>
          <w:szCs w:val="32"/>
        </w:rPr>
        <w:t>更正公告</w:t>
      </w:r>
      <w:bookmarkEnd w:id="0"/>
    </w:p>
    <w:p w14:paraId="6B684A98">
      <w:pPr>
        <w:pStyle w:val="5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702EB25C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原公告的采购项目编号：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0686-2511BI040887Z</w:t>
      </w:r>
    </w:p>
    <w:p w14:paraId="135462B6">
      <w:pPr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北京胸科医院开办费信息化软件购置项目</w:t>
      </w:r>
    </w:p>
    <w:p w14:paraId="62F680A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首次公告日期：202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C33D1B7">
      <w:pPr>
        <w:pStyle w:val="5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5" w:name="_Toc28359028"/>
      <w:bookmarkStart w:id="6" w:name="_Toc35393815"/>
      <w:bookmarkStart w:id="7" w:name="_Toc28359105"/>
      <w:bookmarkStart w:id="8" w:name="_Toc35393646"/>
      <w:r>
        <w:rPr>
          <w:rFonts w:hint="eastAsia" w:ascii="宋体" w:hAnsi="宋体" w:eastAsia="宋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2625439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更正事项：</w:t>
      </w:r>
      <w:r>
        <w:rPr>
          <w:rFonts w:hint="eastAsia" w:ascii="宋体" w:hAnsi="宋体" w:cs="宋体"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sz w:val="28"/>
          <w:szCs w:val="28"/>
        </w:rPr>
        <w:t xml:space="preserve">采购公告 </w:t>
      </w:r>
      <w:r>
        <w:rPr>
          <w:rFonts w:hint="eastAsia" w:ascii="宋体" w:hAnsi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采购文件 □采购结果</w:t>
      </w:r>
    </w:p>
    <w:p w14:paraId="38567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更正内容：</w:t>
      </w:r>
    </w:p>
    <w:p w14:paraId="5A6AAFA7">
      <w:pPr>
        <w:pStyle w:val="2"/>
        <w:rPr>
          <w:rFonts w:hint="default" w:eastAsia="宋体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1、对02包招标文件中的“评标标准”进行了变更，具体变更内容详见附件。</w:t>
      </w:r>
      <w:bookmarkStart w:id="29" w:name="_GoBack"/>
      <w:bookmarkEnd w:id="29"/>
    </w:p>
    <w:p w14:paraId="05EAFA9F">
      <w:pPr>
        <w:pStyle w:val="3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、投标截止时间、开标时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间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变更为2025年7月10日上午09点30分（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北京时间）。</w:t>
      </w:r>
    </w:p>
    <w:p w14:paraId="0CDEB980">
      <w:pPr>
        <w:pStyle w:val="3"/>
        <w:rPr>
          <w:rFonts w:hint="eastAsia" w:ascii="宋体" w:hAnsi="宋体" w:eastAsia="宋体" w:cs="宋体"/>
          <w:lang w:val="en-US" w:eastAsia="zh-CN"/>
        </w:rPr>
      </w:pPr>
    </w:p>
    <w:p w14:paraId="38F5AB49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更正日期：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6月24日</w:t>
      </w:r>
    </w:p>
    <w:p w14:paraId="036FAC72">
      <w:pPr>
        <w:pStyle w:val="5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  <w:b w:val="0"/>
          <w:sz w:val="28"/>
          <w:szCs w:val="28"/>
        </w:rPr>
        <w:t>三、其他补充事宜</w:t>
      </w:r>
      <w:bookmarkEnd w:id="9"/>
      <w:bookmarkEnd w:id="10"/>
    </w:p>
    <w:p w14:paraId="0BAEAC7A">
      <w:pPr>
        <w:pStyle w:val="5"/>
        <w:spacing w:line="360" w:lineRule="auto"/>
        <w:rPr>
          <w:rFonts w:hint="eastAsia" w:ascii="宋体" w:hAnsi="宋体" w:eastAsia="宋体" w:cs="宋体"/>
          <w:i w:val="0"/>
          <w:caps w:val="0"/>
          <w:color w:val="383838"/>
          <w:spacing w:val="0"/>
          <w:sz w:val="28"/>
          <w:szCs w:val="28"/>
          <w:shd w:val="clear" w:fill="FFFFFF"/>
        </w:rPr>
      </w:pPr>
      <w:bookmarkStart w:id="11" w:name="OLE_LINK2"/>
      <w:bookmarkStart w:id="12" w:name="_Toc28359029"/>
      <w:bookmarkStart w:id="13" w:name="_Toc35393648"/>
      <w:bookmarkStart w:id="14" w:name="_Toc35393817"/>
      <w:bookmarkStart w:id="15" w:name="_Toc28359106"/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其他内容不变。</w:t>
      </w:r>
      <w:bookmarkEnd w:id="11"/>
    </w:p>
    <w:p w14:paraId="08ECA69A">
      <w:pPr>
        <w:pStyle w:val="5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67731D64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bookmarkStart w:id="16" w:name="_Toc28359030"/>
      <w:bookmarkStart w:id="17" w:name="_Toc35393818"/>
      <w:bookmarkStart w:id="18" w:name="_Toc35393649"/>
      <w:bookmarkStart w:id="19" w:name="_Toc28359107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647B0A0E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bookmarkStart w:id="20" w:name="_Toc35393819"/>
      <w:bookmarkStart w:id="21" w:name="_Toc28359108"/>
      <w:bookmarkStart w:id="22" w:name="_Toc35393650"/>
      <w:bookmarkStart w:id="23" w:name="_Toc28359031"/>
      <w:r>
        <w:rPr>
          <w:rFonts w:hint="eastAsia" w:ascii="宋体" w:hAnsi="宋体" w:eastAsia="宋体" w:cs="宋体"/>
          <w:b w:val="0"/>
          <w:sz w:val="28"/>
          <w:szCs w:val="28"/>
        </w:rPr>
        <w:t>名 称：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首都医科大学附属北京胸科医院</w:t>
      </w:r>
    </w:p>
    <w:p w14:paraId="7E90E031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地 址：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北京市通州区北关大街9号院</w:t>
      </w:r>
      <w:r>
        <w:rPr>
          <w:rFonts w:hint="eastAsia" w:ascii="宋体" w:hAnsi="宋体" w:eastAsia="宋体" w:cs="宋体"/>
          <w:b w:val="0"/>
          <w:sz w:val="28"/>
          <w:szCs w:val="28"/>
        </w:rPr>
        <w:t>　</w:t>
      </w:r>
    </w:p>
    <w:p w14:paraId="4001135D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010-89509596</w:t>
      </w:r>
    </w:p>
    <w:p w14:paraId="0CF75D17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3ED6B760"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称：北京国际贸易有限公司</w:t>
      </w:r>
    </w:p>
    <w:p w14:paraId="3F5D502D"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址：北京市朝阳区建国门外大街甲3号</w:t>
      </w:r>
    </w:p>
    <w:p w14:paraId="0DECA06D"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bookmarkStart w:id="24" w:name="_Toc28359032"/>
      <w:bookmarkStart w:id="25" w:name="_Toc28359109"/>
      <w:r>
        <w:rPr>
          <w:rFonts w:hint="eastAsia" w:ascii="宋体" w:hAnsi="宋体" w:eastAsia="宋体" w:cs="宋体"/>
          <w:sz w:val="28"/>
          <w:szCs w:val="28"/>
        </w:rPr>
        <w:t>010-85343457</w:t>
      </w:r>
    </w:p>
    <w:p w14:paraId="2C3BA6CF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bookmarkStart w:id="26" w:name="_Toc35393820"/>
      <w:bookmarkStart w:id="27" w:name="_Toc35393651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14:paraId="606F1746">
      <w:pPr>
        <w:pStyle w:val="8"/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bookmarkStart w:id="28" w:name="OLE_LINK1"/>
      <w:r>
        <w:rPr>
          <w:rFonts w:hint="eastAsia" w:ascii="宋体" w:hAnsi="宋体" w:eastAsia="宋体" w:cs="宋体"/>
          <w:sz w:val="28"/>
          <w:szCs w:val="28"/>
        </w:rPr>
        <w:t>王崴、王靖萱、梁潇</w:t>
      </w:r>
      <w:bookmarkEnd w:id="28"/>
    </w:p>
    <w:p w14:paraId="3C2652D7"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　　 话：010-85343457</w:t>
      </w:r>
    </w:p>
    <w:p w14:paraId="4CE575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</w:docVars>
  <w:rsids>
    <w:rsidRoot w:val="7E281D0E"/>
    <w:rsid w:val="00103454"/>
    <w:rsid w:val="001141A1"/>
    <w:rsid w:val="004851A3"/>
    <w:rsid w:val="007D3026"/>
    <w:rsid w:val="00D8411C"/>
    <w:rsid w:val="00F37ACE"/>
    <w:rsid w:val="03900D20"/>
    <w:rsid w:val="050C0A55"/>
    <w:rsid w:val="066954AF"/>
    <w:rsid w:val="06AD2632"/>
    <w:rsid w:val="097F5A20"/>
    <w:rsid w:val="09CD35A1"/>
    <w:rsid w:val="0B871679"/>
    <w:rsid w:val="0D1A078A"/>
    <w:rsid w:val="0EE77CA3"/>
    <w:rsid w:val="109B03CC"/>
    <w:rsid w:val="10F90765"/>
    <w:rsid w:val="1169429C"/>
    <w:rsid w:val="133C6FCF"/>
    <w:rsid w:val="13AC4857"/>
    <w:rsid w:val="15B15FCC"/>
    <w:rsid w:val="16D25CB8"/>
    <w:rsid w:val="18FC0A05"/>
    <w:rsid w:val="1A2F1202"/>
    <w:rsid w:val="1BC3124A"/>
    <w:rsid w:val="1FC44117"/>
    <w:rsid w:val="230143C1"/>
    <w:rsid w:val="23110016"/>
    <w:rsid w:val="24356AF4"/>
    <w:rsid w:val="252F016A"/>
    <w:rsid w:val="26903450"/>
    <w:rsid w:val="26FE05F1"/>
    <w:rsid w:val="289406A2"/>
    <w:rsid w:val="2A324303"/>
    <w:rsid w:val="2BCF42EC"/>
    <w:rsid w:val="2C6552FC"/>
    <w:rsid w:val="2D837DB0"/>
    <w:rsid w:val="2F521D10"/>
    <w:rsid w:val="2FB461D1"/>
    <w:rsid w:val="315C24DC"/>
    <w:rsid w:val="3332198B"/>
    <w:rsid w:val="36E01005"/>
    <w:rsid w:val="37D62FBB"/>
    <w:rsid w:val="39F32D23"/>
    <w:rsid w:val="39F93375"/>
    <w:rsid w:val="3B6113A4"/>
    <w:rsid w:val="3C1D71D8"/>
    <w:rsid w:val="3D626BFD"/>
    <w:rsid w:val="3E4916A8"/>
    <w:rsid w:val="3E8B0E28"/>
    <w:rsid w:val="3FB76CC1"/>
    <w:rsid w:val="3FD601D9"/>
    <w:rsid w:val="40D62B9D"/>
    <w:rsid w:val="42293AB2"/>
    <w:rsid w:val="43F01F04"/>
    <w:rsid w:val="48BB51BB"/>
    <w:rsid w:val="493B1131"/>
    <w:rsid w:val="4AE90539"/>
    <w:rsid w:val="4C5D7E37"/>
    <w:rsid w:val="4EB4342C"/>
    <w:rsid w:val="527D59E1"/>
    <w:rsid w:val="54242899"/>
    <w:rsid w:val="54C07FD3"/>
    <w:rsid w:val="55834999"/>
    <w:rsid w:val="575D20AA"/>
    <w:rsid w:val="590D65AA"/>
    <w:rsid w:val="5B2D07A3"/>
    <w:rsid w:val="5C0C7E11"/>
    <w:rsid w:val="5CBF4CBA"/>
    <w:rsid w:val="5DA65554"/>
    <w:rsid w:val="60052F14"/>
    <w:rsid w:val="61F3273F"/>
    <w:rsid w:val="6271300E"/>
    <w:rsid w:val="63314735"/>
    <w:rsid w:val="64BE0654"/>
    <w:rsid w:val="654266AF"/>
    <w:rsid w:val="668E4EA5"/>
    <w:rsid w:val="68D35286"/>
    <w:rsid w:val="68DD5B96"/>
    <w:rsid w:val="69220889"/>
    <w:rsid w:val="6B643673"/>
    <w:rsid w:val="6D1F1191"/>
    <w:rsid w:val="6EB9401D"/>
    <w:rsid w:val="710B6561"/>
    <w:rsid w:val="736230F4"/>
    <w:rsid w:val="7549190E"/>
    <w:rsid w:val="75EF5122"/>
    <w:rsid w:val="76CF0AAE"/>
    <w:rsid w:val="77A2763E"/>
    <w:rsid w:val="782D04B7"/>
    <w:rsid w:val="7BFA4CF4"/>
    <w:rsid w:val="7DFC31C0"/>
    <w:rsid w:val="7E07427B"/>
    <w:rsid w:val="7E281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10">
    <w:name w:val="Body Text First Indent"/>
    <w:basedOn w:val="2"/>
    <w:next w:val="11"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1">
    <w:name w:val="Body Text First Indent 2"/>
    <w:basedOn w:val="7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paragraph" w:customStyle="1" w:styleId="15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423</Characters>
  <Lines>2</Lines>
  <Paragraphs>1</Paragraphs>
  <TotalTime>8</TotalTime>
  <ScaleCrop>false</ScaleCrop>
  <LinksUpToDate>false</LinksUpToDate>
  <CharactersWithSpaces>440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2022-04-25T05:54:00Z</dcterms:created>
  <dc:creator>吻安</dc:creator>
  <cp:lastModifiedBy>王崴</cp:lastModifiedBy>
  <cp:lastPrinted>2023-05-18T02:14:00Z</cp:lastPrinted>
  <dcterms:modified xsi:type="dcterms:W3CDTF">2025-06-24T01:03:33Z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A5478FE5DB8B4A76BF8609017409AFB0_13</vt:lpwstr>
  </property>
  <property fmtid="{D5CDD505-2E9C-101B-9397-08002B2CF9AE}" pid="4" name="commondata">
    <vt:lpwstr>eyJoZGlkIjoiNTU3MWFmY2JmYjBmNTA2M2Q0ZWY5MzgxYzE5YjliMzUifQ==</vt:lpwstr>
  </property>
  <property fmtid="{D5CDD505-2E9C-101B-9397-08002B2CF9AE}" pid="5" name="KSOTemplateDocerSaveRecord">
    <vt:lpwstr>eyJoZGlkIjoiMDcyMmFjNmZjM2U5ODcyZjQ5NTE0NjNjMjU2OTE5OTIiLCJ1c2VySWQiOiI4NDYxOTIwMTUifQ==</vt:lpwstr>
  </property>
</Properties>
</file>