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C3275">
      <w:pPr>
        <w:bidi w:val="0"/>
        <w:spacing w:line="360" w:lineRule="auto"/>
        <w:jc w:val="center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  <w:t>基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  <w:t>础设施改造--花乡校区校园主路排水、照明、路面重铺修缮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项目</w:t>
      </w:r>
    </w:p>
    <w:p w14:paraId="48847DD8">
      <w:pPr>
        <w:bidi w:val="0"/>
        <w:spacing w:line="360" w:lineRule="auto"/>
        <w:jc w:val="center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获取文件时间变更公告</w:t>
      </w:r>
    </w:p>
    <w:p w14:paraId="34D36C69">
      <w:p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一、项目基本情况</w:t>
      </w:r>
    </w:p>
    <w:p w14:paraId="2C1DDA04">
      <w:p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eastAsia="zh-CN"/>
        </w:rPr>
        <w:t>ZHCCS-2025-007</w:t>
      </w:r>
      <w:r>
        <w:rPr>
          <w:rFonts w:hint="eastAsia" w:asciiTheme="minorEastAsia" w:hAnsiTheme="minorEastAsia" w:eastAsiaTheme="minorEastAsia" w:cstheme="minorEastAsia"/>
        </w:rPr>
        <w:t>　　　　　　</w:t>
      </w:r>
    </w:p>
    <w:p w14:paraId="3A44202E">
      <w:p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基础设施改造--花乡校区校园主路排水、照明、路面重铺修缮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　　　</w:t>
      </w:r>
    </w:p>
    <w:p w14:paraId="3725A740">
      <w:p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二、更正信息</w:t>
      </w:r>
    </w:p>
    <w:p w14:paraId="17FFBE98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更正事项：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获取文件时间变更</w:t>
      </w:r>
    </w:p>
    <w:p w14:paraId="6E6E04EE">
      <w:pPr>
        <w:bidi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更正内容：</w:t>
      </w:r>
    </w:p>
    <w:p w14:paraId="1F154D74">
      <w:pPr>
        <w:numPr>
          <w:ilvl w:val="0"/>
          <w:numId w:val="1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原公告内容：</w:t>
      </w:r>
    </w:p>
    <w:p w14:paraId="3CDE6D08">
      <w:pPr>
        <w:pStyle w:val="2"/>
        <w:spacing w:before="178" w:line="360" w:lineRule="auto"/>
        <w:ind w:right="28"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获取文件时间：2025年07月02日至2025年07月04日，每天上午09:00至11:30，下午13:00至17:00（北京时间，法定节假日除外）。</w:t>
      </w:r>
    </w:p>
    <w:p w14:paraId="72A5CFB5">
      <w:pPr>
        <w:pStyle w:val="2"/>
        <w:spacing w:before="178" w:line="360" w:lineRule="auto"/>
        <w:ind w:right="28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2、现变更内容：</w:t>
      </w:r>
    </w:p>
    <w:p w14:paraId="0D0AA241">
      <w:pPr>
        <w:numPr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获取文件时间变更为：2025年07月02日至2025年07月08日，每天上午09:00至11:30，下午13:00至17:00（北京时间，法定节假日除外）。</w:t>
      </w:r>
    </w:p>
    <w:p w14:paraId="4192C28D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更正日期：2025-07-0</w:t>
      </w: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　</w:t>
      </w:r>
    </w:p>
    <w:p w14:paraId="0190AFAD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三、其他补充事宜</w:t>
      </w:r>
    </w:p>
    <w:p w14:paraId="2F0BF074">
      <w:pPr>
        <w:bidi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其他无变更</w:t>
      </w:r>
    </w:p>
    <w:p w14:paraId="7C80733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四、凡对本次公告内容提出询问，请按以下方式联系。</w:t>
      </w:r>
    </w:p>
    <w:p w14:paraId="536778F1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1.采购人信息</w:t>
      </w:r>
    </w:p>
    <w:p w14:paraId="4397866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名 称：首都医科大学</w:t>
      </w:r>
    </w:p>
    <w:p w14:paraId="270BD08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地 址：</w:t>
      </w:r>
      <w:bookmarkStart w:id="0" w:name="OLE_LINK6"/>
      <w:r>
        <w:rPr>
          <w:rFonts w:hint="eastAsia" w:asciiTheme="minorEastAsia" w:hAnsiTheme="minorEastAsia" w:eastAsiaTheme="minorEastAsia" w:cstheme="minorEastAsia"/>
          <w:lang w:val="en-US" w:eastAsia="zh-CN"/>
        </w:rPr>
        <w:t>北京市丰台区右安门外大街西头条10号</w:t>
      </w:r>
      <w:bookmarkEnd w:id="0"/>
    </w:p>
    <w:p w14:paraId="0B4B5383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联系方式：柯老师 ；</w:t>
      </w:r>
      <w:bookmarkStart w:id="1" w:name="OLE_LINK7"/>
      <w:r>
        <w:rPr>
          <w:rFonts w:hint="eastAsia" w:asciiTheme="minorEastAsia" w:hAnsiTheme="minorEastAsia" w:eastAsiaTheme="minorEastAsia" w:cstheme="minorEastAsia"/>
          <w:lang w:val="en-US" w:eastAsia="zh-CN"/>
        </w:rPr>
        <w:t>010-83911398</w:t>
      </w:r>
      <w:bookmarkEnd w:id="1"/>
    </w:p>
    <w:p w14:paraId="63CF9038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2.采购代理机构信息</w:t>
      </w:r>
    </w:p>
    <w:p w14:paraId="2CDCA70F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名 称：众禾诚（北京）工程咨询有限公司</w:t>
      </w:r>
    </w:p>
    <w:p w14:paraId="2801C7D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地 址：北京市丰台区花乡羊坊909号院189号。</w:t>
      </w:r>
    </w:p>
    <w:p w14:paraId="675B3679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联系方式：王浩、张烁、徐盼盼：18911321933、18801410181、010/53328181</w:t>
      </w:r>
    </w:p>
    <w:p w14:paraId="3145BDD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3.项目联系方式</w:t>
      </w:r>
    </w:p>
    <w:p w14:paraId="5B909A93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项目联系人：王浩、张烁、徐盼盼</w:t>
      </w:r>
    </w:p>
    <w:p w14:paraId="5586DF74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电  话：18911321933、18801410181、010/53328181 </w:t>
      </w:r>
    </w:p>
    <w:p w14:paraId="4E7BBD2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D3F0">
    <w:pPr>
      <w:pStyle w:val="2"/>
      <w:tabs>
        <w:tab w:val="left" w:pos="4446"/>
      </w:tabs>
      <w:spacing w:line="187" w:lineRule="auto"/>
      <w:ind w:left="4492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9DB0">
    <w:pPr>
      <w:pStyle w:val="4"/>
      <w:pBdr>
        <w:bottom w:val="none" w:color="auto" w:sz="0" w:space="1"/>
      </w:pBdr>
      <w:jc w:val="both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1A840"/>
    <w:multiLevelType w:val="singleLevel"/>
    <w:tmpl w:val="7501A8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7371"/>
    <w:rsid w:val="29A924E3"/>
    <w:rsid w:val="2BAA0C5D"/>
    <w:rsid w:val="387828E5"/>
    <w:rsid w:val="4F1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2025-07-03T09:30:10Z</dcterms:created>
  <dc:creator>18911</dc:creator>
  <cp:lastModifiedBy>啦啦啦</cp:lastModifiedBy>
  <dcterms:modified xsi:type="dcterms:W3CDTF">2025-07-03T09:37:44Z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eyJoZGlkIjoiMzEwNTM5NzYwMDRjMzkwZTVkZjY2ODkwMGIxNGU0OTUiLCJ1c2VySWQiOiIyMzQyNDAzODcifQ==</vt:lpwstr>
  </property>
  <property fmtid="{D5CDD505-2E9C-101B-9397-08002B2CF9AE}" pid="4" name="ICV">
    <vt:lpwstr>AE758F73C58045F899E1A85A22EA9CAB_12</vt:lpwstr>
  </property>
</Properties>
</file>