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8EFC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color w:val="auto"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/>
          <w:b/>
          <w:bCs/>
          <w:color w:val="auto"/>
          <w:sz w:val="28"/>
          <w:szCs w:val="28"/>
          <w:lang w:eastAsia="zh-CN"/>
        </w:rPr>
        <w:t>2025年服贸会短视频制作与发布项目</w:t>
      </w:r>
      <w:r>
        <w:rPr>
          <w:rFonts w:hint="eastAsia" w:ascii="Times New Roman" w:hAnsi="Times New Roman" w:eastAsia="宋体"/>
          <w:b/>
          <w:bCs/>
          <w:color w:val="auto"/>
          <w:sz w:val="28"/>
          <w:szCs w:val="28"/>
        </w:rPr>
        <w:t>中标结果</w:t>
      </w:r>
      <w:r>
        <w:rPr>
          <w:rFonts w:ascii="Times New Roman" w:hAnsi="Times New Roman" w:eastAsia="宋体"/>
          <w:b/>
          <w:bCs/>
          <w:color w:val="auto"/>
          <w:sz w:val="28"/>
          <w:szCs w:val="28"/>
        </w:rPr>
        <w:t>更正公告</w:t>
      </w:r>
      <w:bookmarkEnd w:id="0"/>
    </w:p>
    <w:p w14:paraId="070F823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一、项目基本情况</w:t>
      </w:r>
    </w:p>
    <w:p w14:paraId="73639EB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原公告的采购项目编号：BJJQ-2025-881</w:t>
      </w:r>
    </w:p>
    <w:p w14:paraId="2D6DC7D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原公告的采购项目名称：2025年服贸会短视频制作与发布项目</w:t>
      </w:r>
    </w:p>
    <w:p w14:paraId="46A8471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年08月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</w:t>
      </w:r>
    </w:p>
    <w:p w14:paraId="5949692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二、更正信息</w:t>
      </w:r>
    </w:p>
    <w:p w14:paraId="573D30B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更正事项：中标公告</w:t>
      </w:r>
    </w:p>
    <w:p w14:paraId="5B4CB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Hlk4382217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更正内容：</w:t>
      </w:r>
    </w:p>
    <w:p w14:paraId="5099F05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供应商名称：北京京视电广传媒有限责任公司（91110105327123280Q）</w:t>
      </w:r>
    </w:p>
    <w:p w14:paraId="26689D6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供应商地址：北京市朝阳区建国门外大街14号院3号楼-2至21层101内6层601室</w:t>
      </w:r>
    </w:p>
    <w:p w14:paraId="15E0FF9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中标金额：¥600000.00</w:t>
      </w:r>
    </w:p>
    <w:p w14:paraId="04A9385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bookmarkStart w:id="6" w:name="_GoBack"/>
      <w:bookmarkEnd w:id="6"/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更正为：</w:t>
      </w:r>
    </w:p>
    <w:p w14:paraId="7295182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供应商名称：北京京视电广传媒有限责任公司（91110105327123280Q）</w:t>
      </w:r>
    </w:p>
    <w:p w14:paraId="77EBF70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供应商地址：北京市朝阳区建国门外大街14号院3号楼-2至21层101内6层601室</w:t>
      </w:r>
    </w:p>
    <w:p w14:paraId="7432D5C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中标金额：¥586000.00</w:t>
      </w:r>
    </w:p>
    <w:p w14:paraId="793C0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日</w:t>
      </w:r>
      <w:bookmarkEnd w:id="5"/>
    </w:p>
    <w:p w14:paraId="4FEFA6F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三、其他补充事宜</w:t>
      </w:r>
    </w:p>
    <w:p w14:paraId="2D393F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 w14:paraId="1A7922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采购代理机构项目编号：BJJQ-2025-88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1</w:t>
      </w:r>
    </w:p>
    <w:p w14:paraId="1092F3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凡对本次公告内容提出询问，请按以下方式联系。</w:t>
      </w:r>
    </w:p>
    <w:p w14:paraId="544375E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D89F2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5A7C93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475DFD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联系方式：张老师，010-67909387</w:t>
      </w:r>
    </w:p>
    <w:p w14:paraId="0BC07C8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6701ED0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35B5BEB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0BD9FAC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5F9451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4C0D6B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0C830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  <w:bookmarkEnd w:id="1"/>
      <w:bookmarkEnd w:id="2"/>
      <w:bookmarkEnd w:id="3"/>
      <w:bookmarkEnd w:id="4"/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B36F">
    <w:pPr>
      <w:pStyle w:val="11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E34E5"/>
    <w:multiLevelType w:val="singleLevel"/>
    <w:tmpl w:val="207E34E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iMjRjZmJmNDQ5YjExNjU3ZjVhYWY5YTg4ZmEzMjgifQ=="/>
  </w:docVars>
  <w:rsids>
    <w:rsidRoot w:val="00AA4251"/>
    <w:rsid w:val="00017E1D"/>
    <w:rsid w:val="000D77B3"/>
    <w:rsid w:val="001F62BB"/>
    <w:rsid w:val="002718B3"/>
    <w:rsid w:val="00313955"/>
    <w:rsid w:val="003264AE"/>
    <w:rsid w:val="00351ADA"/>
    <w:rsid w:val="00385318"/>
    <w:rsid w:val="003A3F21"/>
    <w:rsid w:val="003F4C28"/>
    <w:rsid w:val="00424615"/>
    <w:rsid w:val="006A7D50"/>
    <w:rsid w:val="006E1468"/>
    <w:rsid w:val="007A6D57"/>
    <w:rsid w:val="007D7BC3"/>
    <w:rsid w:val="0082227A"/>
    <w:rsid w:val="008C0B81"/>
    <w:rsid w:val="008D3972"/>
    <w:rsid w:val="00966D31"/>
    <w:rsid w:val="009D0720"/>
    <w:rsid w:val="00A128DA"/>
    <w:rsid w:val="00AA4251"/>
    <w:rsid w:val="00AC3F95"/>
    <w:rsid w:val="00BB1CF1"/>
    <w:rsid w:val="00CA51B6"/>
    <w:rsid w:val="00D01378"/>
    <w:rsid w:val="00D375DF"/>
    <w:rsid w:val="00DD6CE5"/>
    <w:rsid w:val="00E111BB"/>
    <w:rsid w:val="00E42BA7"/>
    <w:rsid w:val="00E567CD"/>
    <w:rsid w:val="00EA3EA8"/>
    <w:rsid w:val="00EC649A"/>
    <w:rsid w:val="00FD2A51"/>
    <w:rsid w:val="08713394"/>
    <w:rsid w:val="08721630"/>
    <w:rsid w:val="0A0731B4"/>
    <w:rsid w:val="0F8004BB"/>
    <w:rsid w:val="13D9495D"/>
    <w:rsid w:val="15C451C5"/>
    <w:rsid w:val="1F3E77A1"/>
    <w:rsid w:val="22B23F2B"/>
    <w:rsid w:val="26CF1507"/>
    <w:rsid w:val="27AB6496"/>
    <w:rsid w:val="2865550F"/>
    <w:rsid w:val="2ACC7629"/>
    <w:rsid w:val="2C212804"/>
    <w:rsid w:val="2D306157"/>
    <w:rsid w:val="2D7901A0"/>
    <w:rsid w:val="2E3B22F3"/>
    <w:rsid w:val="2EC2184F"/>
    <w:rsid w:val="2EF77B64"/>
    <w:rsid w:val="2FFD70E5"/>
    <w:rsid w:val="325B35C2"/>
    <w:rsid w:val="37620092"/>
    <w:rsid w:val="3A243B8B"/>
    <w:rsid w:val="3C0845F9"/>
    <w:rsid w:val="3EB2521D"/>
    <w:rsid w:val="405147E4"/>
    <w:rsid w:val="41D11098"/>
    <w:rsid w:val="4205007B"/>
    <w:rsid w:val="4387343D"/>
    <w:rsid w:val="4495329A"/>
    <w:rsid w:val="49C9055E"/>
    <w:rsid w:val="4A4453CC"/>
    <w:rsid w:val="4B0D4B37"/>
    <w:rsid w:val="4B261A33"/>
    <w:rsid w:val="4BE04F3E"/>
    <w:rsid w:val="4F701229"/>
    <w:rsid w:val="518B59DE"/>
    <w:rsid w:val="521C0F07"/>
    <w:rsid w:val="5231613D"/>
    <w:rsid w:val="55C064B1"/>
    <w:rsid w:val="55C26903"/>
    <w:rsid w:val="568F1719"/>
    <w:rsid w:val="57DB792E"/>
    <w:rsid w:val="57E14934"/>
    <w:rsid w:val="59084281"/>
    <w:rsid w:val="59262959"/>
    <w:rsid w:val="59C540F3"/>
    <w:rsid w:val="5A6E3AAF"/>
    <w:rsid w:val="5AE838EB"/>
    <w:rsid w:val="5C5C2BFD"/>
    <w:rsid w:val="5C85148E"/>
    <w:rsid w:val="5D114E22"/>
    <w:rsid w:val="604A0FC0"/>
    <w:rsid w:val="64035B71"/>
    <w:rsid w:val="698A44E3"/>
    <w:rsid w:val="6AC0588B"/>
    <w:rsid w:val="6C9156C2"/>
    <w:rsid w:val="6E4E6868"/>
    <w:rsid w:val="6E99431D"/>
    <w:rsid w:val="78212811"/>
    <w:rsid w:val="78E95DB8"/>
    <w:rsid w:val="7C6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3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6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annotation text"/>
    <w:basedOn w:val="1"/>
    <w:link w:val="32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qFormat/>
    <w:uiPriority w:val="99"/>
    <w:pPr>
      <w:ind w:firstLine="795"/>
    </w:pPr>
    <w:rPr>
      <w:sz w:val="32"/>
    </w:rPr>
  </w:style>
  <w:style w:type="paragraph" w:styleId="9">
    <w:name w:val="Plain Text"/>
    <w:basedOn w:val="1"/>
    <w:link w:val="31"/>
    <w:qFormat/>
    <w:uiPriority w:val="0"/>
    <w:rPr>
      <w:rFonts w:ascii="宋体" w:hAnsi="Courier New"/>
    </w:r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2"/>
    <w:next w:val="16"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6">
    <w:name w:val="Body Text First Indent 2"/>
    <w:basedOn w:val="8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8">
    <w:name w:val="Table Grid"/>
    <w:basedOn w:val="17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unhideWhenUsed/>
    <w:qFormat/>
    <w:uiPriority w:val="99"/>
    <w:rPr>
      <w:color w:val="800080"/>
      <w:u w:val="none"/>
    </w:rPr>
  </w:style>
  <w:style w:type="character" w:styleId="21">
    <w:name w:val="Emphasis"/>
    <w:basedOn w:val="19"/>
    <w:qFormat/>
    <w:locked/>
    <w:uiPriority w:val="0"/>
  </w:style>
  <w:style w:type="character" w:styleId="22">
    <w:name w:val="HTML Definition"/>
    <w:basedOn w:val="19"/>
    <w:semiHidden/>
    <w:unhideWhenUsed/>
    <w:qFormat/>
    <w:uiPriority w:val="99"/>
  </w:style>
  <w:style w:type="character" w:styleId="23">
    <w:name w:val="HTML Acronym"/>
    <w:basedOn w:val="19"/>
    <w:semiHidden/>
    <w:unhideWhenUsed/>
    <w:qFormat/>
    <w:uiPriority w:val="99"/>
  </w:style>
  <w:style w:type="character" w:styleId="24">
    <w:name w:val="HTML Variable"/>
    <w:basedOn w:val="19"/>
    <w:semiHidden/>
    <w:unhideWhenUsed/>
    <w:qFormat/>
    <w:uiPriority w:val="99"/>
  </w:style>
  <w:style w:type="character" w:styleId="25">
    <w:name w:val="Hyperlink"/>
    <w:basedOn w:val="19"/>
    <w:semiHidden/>
    <w:unhideWhenUsed/>
    <w:qFormat/>
    <w:uiPriority w:val="99"/>
    <w:rPr>
      <w:color w:val="0000FF"/>
      <w:u w:val="none"/>
    </w:rPr>
  </w:style>
  <w:style w:type="character" w:styleId="26">
    <w:name w:val="HTML Code"/>
    <w:basedOn w:val="19"/>
    <w:semiHidden/>
    <w:unhideWhenUsed/>
    <w:qFormat/>
    <w:uiPriority w:val="99"/>
    <w:rPr>
      <w:rFonts w:ascii="Courier New" w:hAnsi="Courier New"/>
      <w:sz w:val="20"/>
    </w:rPr>
  </w:style>
  <w:style w:type="character" w:styleId="27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8">
    <w:name w:val="HTML Cite"/>
    <w:basedOn w:val="19"/>
    <w:semiHidden/>
    <w:unhideWhenUsed/>
    <w:qFormat/>
    <w:uiPriority w:val="99"/>
  </w:style>
  <w:style w:type="character" w:customStyle="1" w:styleId="29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1">
    <w:name w:val="纯文本 字符"/>
    <w:link w:val="9"/>
    <w:qFormat/>
    <w:locked/>
    <w:uiPriority w:val="0"/>
    <w:rPr>
      <w:rFonts w:ascii="宋体" w:hAnsi="Courier New" w:cs="Times New Roman"/>
    </w:rPr>
  </w:style>
  <w:style w:type="character" w:customStyle="1" w:styleId="32">
    <w:name w:val="批注文字 字符"/>
    <w:basedOn w:val="19"/>
    <w:link w:val="7"/>
    <w:semiHidden/>
    <w:qFormat/>
    <w:uiPriority w:val="99"/>
  </w:style>
  <w:style w:type="character" w:customStyle="1" w:styleId="33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34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36">
    <w:name w:val="正文文本 字符"/>
    <w:basedOn w:val="19"/>
    <w:link w:val="2"/>
    <w:qFormat/>
    <w:uiPriority w:val="0"/>
    <w:rPr>
      <w:rFonts w:hint="eastAsia" w:ascii="等线" w:hAnsi="等线" w:eastAsia="等线" w:cs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675</Characters>
  <Lines>6</Lines>
  <Paragraphs>1</Paragraphs>
  <TotalTime>2</TotalTime>
  <ScaleCrop>false</ScaleCrop>
  <LinksUpToDate>false</LinksUpToDate>
  <CharactersWithSpaces>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李辰</cp:lastModifiedBy>
  <cp:lastPrinted>2022-08-26T07:05:00Z</cp:lastPrinted>
  <dcterms:modified xsi:type="dcterms:W3CDTF">2025-08-19T07:21:01Z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