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3E" w:rsidRDefault="00336471" w:rsidP="00F80F3E">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OLE_LINK14"/>
      <w:bookmarkStart w:id="1" w:name="OLE_LINK15"/>
      <w:bookmarkStart w:id="2" w:name="_Toc35393813"/>
      <w:r w:rsidRPr="00336471">
        <w:rPr>
          <w:rFonts w:ascii="华文中宋" w:eastAsia="华文中宋" w:hAnsi="华文中宋" w:hint="eastAsia"/>
        </w:rPr>
        <w:t>北京天坛医院神经系统疾病大数据平台</w:t>
      </w:r>
      <w:bookmarkEnd w:id="0"/>
      <w:bookmarkEnd w:id="1"/>
      <w:r w:rsidR="00ED63E9" w:rsidRPr="00ED63E9">
        <w:rPr>
          <w:rFonts w:ascii="华文中宋" w:eastAsia="华文中宋" w:hAnsi="华文中宋" w:hint="eastAsia"/>
        </w:rPr>
        <w:t>公开招标公告更正公告</w:t>
      </w:r>
      <w:bookmarkEnd w:id="2"/>
    </w:p>
    <w:p w:rsidR="00F80F3E" w:rsidRDefault="00F80F3E" w:rsidP="00F80F3E">
      <w:pPr>
        <w:pStyle w:val="2"/>
        <w:spacing w:line="360" w:lineRule="auto"/>
        <w:rPr>
          <w:rFonts w:ascii="黑体" w:hAnsi="黑体" w:cs="宋体"/>
          <w:b w:val="0"/>
          <w:sz w:val="28"/>
          <w:szCs w:val="28"/>
        </w:rPr>
      </w:pPr>
      <w:bookmarkStart w:id="3" w:name="_Toc28359104"/>
      <w:bookmarkStart w:id="4" w:name="_Toc28359027"/>
      <w:bookmarkStart w:id="5" w:name="_Toc35393645"/>
      <w:bookmarkStart w:id="6" w:name="_Toc35393814"/>
      <w:r>
        <w:rPr>
          <w:rFonts w:ascii="黑体" w:hAnsi="黑体" w:cs="宋体" w:hint="eastAsia"/>
          <w:b w:val="0"/>
          <w:sz w:val="28"/>
          <w:szCs w:val="28"/>
        </w:rPr>
        <w:t>一、项目基本情况</w:t>
      </w:r>
      <w:bookmarkEnd w:id="3"/>
      <w:bookmarkEnd w:id="4"/>
      <w:bookmarkEnd w:id="5"/>
      <w:bookmarkEnd w:id="6"/>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336471" w:rsidRPr="00336471">
        <w:rPr>
          <w:rFonts w:ascii="仿宋" w:eastAsia="仿宋" w:hAnsi="仿宋"/>
          <w:sz w:val="28"/>
          <w:szCs w:val="28"/>
          <w:u w:val="single"/>
        </w:rPr>
        <w:t>0701-254106080245</w:t>
      </w:r>
    </w:p>
    <w:p w:rsidR="00ED2109" w:rsidRDefault="00F80F3E" w:rsidP="00F80F3E">
      <w:pPr>
        <w:ind w:firstLineChars="200" w:firstLine="560"/>
        <w:rPr>
          <w:rFonts w:ascii="仿宋" w:eastAsia="仿宋" w:hAnsi="仿宋"/>
          <w:bCs/>
          <w:sz w:val="28"/>
          <w:szCs w:val="28"/>
          <w:u w:val="single"/>
        </w:rPr>
      </w:pPr>
      <w:r>
        <w:rPr>
          <w:rFonts w:ascii="仿宋" w:eastAsia="仿宋" w:hAnsi="仿宋" w:hint="eastAsia"/>
          <w:sz w:val="28"/>
          <w:szCs w:val="28"/>
        </w:rPr>
        <w:t>原公告的采购项目名称：</w:t>
      </w:r>
      <w:bookmarkStart w:id="7" w:name="OLE_LINK68"/>
      <w:bookmarkStart w:id="8" w:name="OLE_LINK71"/>
      <w:bookmarkStart w:id="9" w:name="OLE_LINK64"/>
      <w:bookmarkStart w:id="10" w:name="OLE_LINK18"/>
      <w:r w:rsidR="00336471" w:rsidRPr="00336471">
        <w:rPr>
          <w:rFonts w:ascii="仿宋" w:eastAsia="仿宋" w:hAnsi="仿宋" w:hint="eastAsia"/>
          <w:sz w:val="28"/>
          <w:szCs w:val="28"/>
        </w:rPr>
        <w:t>北京天坛医院神经系统疾病大数据平台</w:t>
      </w:r>
      <w:bookmarkEnd w:id="7"/>
      <w:bookmarkEnd w:id="8"/>
      <w:bookmarkEnd w:id="9"/>
      <w:bookmarkEnd w:id="10"/>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首次公告日期：</w:t>
      </w:r>
      <w:r w:rsidR="00ED2109" w:rsidRPr="00ED2109">
        <w:rPr>
          <w:rFonts w:ascii="仿宋" w:eastAsia="仿宋" w:hAnsi="仿宋" w:hint="eastAsia"/>
          <w:sz w:val="28"/>
          <w:szCs w:val="28"/>
          <w:u w:val="single"/>
        </w:rPr>
        <w:t>202</w:t>
      </w:r>
      <w:r w:rsidR="00336471">
        <w:rPr>
          <w:rFonts w:ascii="仿宋" w:eastAsia="仿宋" w:hAnsi="仿宋" w:hint="eastAsia"/>
          <w:sz w:val="28"/>
          <w:szCs w:val="28"/>
          <w:u w:val="single"/>
        </w:rPr>
        <w:t>5</w:t>
      </w:r>
      <w:r w:rsidR="00ED2109" w:rsidRPr="00ED2109">
        <w:rPr>
          <w:rFonts w:ascii="仿宋" w:eastAsia="仿宋" w:hAnsi="仿宋" w:hint="eastAsia"/>
          <w:sz w:val="28"/>
          <w:szCs w:val="28"/>
          <w:u w:val="single"/>
        </w:rPr>
        <w:t>年8月</w:t>
      </w:r>
      <w:r w:rsidR="00336471">
        <w:rPr>
          <w:rFonts w:ascii="仿宋" w:eastAsia="仿宋" w:hAnsi="仿宋" w:hint="eastAsia"/>
          <w:sz w:val="28"/>
          <w:szCs w:val="28"/>
          <w:u w:val="single"/>
        </w:rPr>
        <w:t>1</w:t>
      </w:r>
      <w:r w:rsidR="00ED2109" w:rsidRPr="00ED2109">
        <w:rPr>
          <w:rFonts w:ascii="仿宋" w:eastAsia="仿宋" w:hAnsi="仿宋" w:hint="eastAsia"/>
          <w:sz w:val="28"/>
          <w:szCs w:val="28"/>
          <w:u w:val="single"/>
        </w:rPr>
        <w:t>日</w:t>
      </w:r>
    </w:p>
    <w:p w:rsidR="00F80F3E" w:rsidRDefault="00F80F3E" w:rsidP="00F80F3E">
      <w:pPr>
        <w:pStyle w:val="2"/>
        <w:spacing w:line="360" w:lineRule="auto"/>
        <w:rPr>
          <w:rFonts w:ascii="黑体" w:hAnsi="黑体" w:cs="宋体"/>
          <w:b w:val="0"/>
          <w:sz w:val="28"/>
          <w:szCs w:val="28"/>
        </w:rPr>
      </w:pPr>
      <w:bookmarkStart w:id="11" w:name="_Toc28359105"/>
      <w:bookmarkStart w:id="12" w:name="_Toc28359028"/>
      <w:bookmarkStart w:id="13" w:name="_Toc35393646"/>
      <w:bookmarkStart w:id="14" w:name="_Toc35393815"/>
      <w:r>
        <w:rPr>
          <w:rFonts w:ascii="黑体" w:hAnsi="黑体" w:cs="宋体" w:hint="eastAsia"/>
          <w:b w:val="0"/>
          <w:sz w:val="28"/>
          <w:szCs w:val="28"/>
        </w:rPr>
        <w:t>二、更正信息</w:t>
      </w:r>
      <w:bookmarkEnd w:id="11"/>
      <w:bookmarkEnd w:id="12"/>
      <w:bookmarkEnd w:id="13"/>
      <w:bookmarkEnd w:id="14"/>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更正事项：</w:t>
      </w:r>
      <w:r w:rsidR="00ED2109">
        <w:rPr>
          <w:rFonts w:ascii="仿宋" w:eastAsia="仿宋" w:hAnsi="仿宋" w:hint="eastAsia"/>
          <w:sz w:val="28"/>
          <w:szCs w:val="28"/>
        </w:rPr>
        <w:t>□</w:t>
      </w:r>
      <w:r>
        <w:rPr>
          <w:rFonts w:ascii="仿宋" w:eastAsia="仿宋" w:hAnsi="仿宋" w:hint="eastAsia"/>
          <w:sz w:val="28"/>
          <w:szCs w:val="28"/>
        </w:rPr>
        <w:t xml:space="preserve">采购公告 </w:t>
      </w:r>
      <w:r w:rsidR="00ED2109">
        <w:rPr>
          <w:rFonts w:ascii="仿宋" w:eastAsia="仿宋" w:hAnsi="仿宋" w:hint="eastAsia"/>
          <w:sz w:val="28"/>
          <w:szCs w:val="28"/>
        </w:rPr>
        <w:t>√</w:t>
      </w:r>
      <w:r>
        <w:rPr>
          <w:rFonts w:ascii="仿宋" w:eastAsia="仿宋" w:hAnsi="仿宋" w:hint="eastAsia"/>
          <w:sz w:val="28"/>
          <w:szCs w:val="28"/>
        </w:rPr>
        <w:t xml:space="preserve">采购文件 □采购结果     </w:t>
      </w:r>
    </w:p>
    <w:p w:rsidR="00336471" w:rsidRDefault="00F80F3E" w:rsidP="00F80F3E">
      <w:pPr>
        <w:ind w:firstLineChars="200" w:firstLine="560"/>
        <w:rPr>
          <w:rFonts w:ascii="仿宋" w:eastAsia="仿宋" w:hAnsi="仿宋"/>
          <w:sz w:val="28"/>
          <w:szCs w:val="28"/>
        </w:rPr>
      </w:pPr>
      <w:r>
        <w:rPr>
          <w:rFonts w:ascii="仿宋" w:eastAsia="仿宋" w:hAnsi="仿宋" w:hint="eastAsia"/>
          <w:sz w:val="28"/>
          <w:szCs w:val="28"/>
        </w:rPr>
        <w:t>更正内容：</w:t>
      </w:r>
    </w:p>
    <w:p w:rsidR="00336471" w:rsidRPr="00336471" w:rsidRDefault="00336471" w:rsidP="00336471">
      <w:pPr>
        <w:ind w:firstLineChars="200" w:firstLine="560"/>
        <w:rPr>
          <w:rFonts w:ascii="仿宋" w:eastAsia="仿宋" w:hAnsi="仿宋"/>
          <w:sz w:val="28"/>
          <w:szCs w:val="28"/>
        </w:rPr>
      </w:pPr>
      <w:bookmarkStart w:id="15" w:name="OLE_LINK19"/>
      <w:bookmarkStart w:id="16" w:name="OLE_LINK20"/>
      <w:r>
        <w:rPr>
          <w:rFonts w:ascii="仿宋" w:eastAsia="仿宋" w:hAnsi="仿宋" w:hint="eastAsia"/>
          <w:sz w:val="28"/>
          <w:szCs w:val="28"/>
        </w:rPr>
        <w:t>1、</w:t>
      </w:r>
      <w:r w:rsidRPr="00336471">
        <w:rPr>
          <w:rFonts w:ascii="仿宋" w:eastAsia="仿宋" w:hAnsi="仿宋" w:hint="eastAsia"/>
          <w:sz w:val="28"/>
          <w:szCs w:val="28"/>
        </w:rPr>
        <w:t>对本项目招标文件第五章采购需求四、采购标的需满足的服务标准、期限、效率等要求涉及的技术参数作下列更正：</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544"/>
        <w:gridCol w:w="3260"/>
      </w:tblGrid>
      <w:tr w:rsidR="00336471" w:rsidRPr="00336471" w:rsidTr="006C69BC">
        <w:trPr>
          <w:trHeight w:val="555"/>
        </w:trPr>
        <w:tc>
          <w:tcPr>
            <w:tcW w:w="5544" w:type="dxa"/>
            <w:shd w:val="clear" w:color="auto" w:fill="FFFFFF"/>
            <w:vAlign w:val="center"/>
            <w:hideMark/>
          </w:tcPr>
          <w:p w:rsidR="00336471" w:rsidRPr="00336471" w:rsidRDefault="00336471" w:rsidP="00336471">
            <w:pPr>
              <w:ind w:firstLineChars="200" w:firstLine="560"/>
              <w:rPr>
                <w:rFonts w:ascii="仿宋" w:eastAsia="仿宋" w:hAnsi="仿宋"/>
                <w:sz w:val="28"/>
                <w:szCs w:val="28"/>
              </w:rPr>
            </w:pPr>
            <w:r w:rsidRPr="00336471">
              <w:rPr>
                <w:rFonts w:ascii="仿宋" w:eastAsia="仿宋" w:hAnsi="仿宋" w:hint="eastAsia"/>
                <w:sz w:val="28"/>
                <w:szCs w:val="28"/>
              </w:rPr>
              <w:t>招标文件参数</w:t>
            </w:r>
          </w:p>
        </w:tc>
        <w:tc>
          <w:tcPr>
            <w:tcW w:w="3260" w:type="dxa"/>
            <w:shd w:val="clear" w:color="auto" w:fill="FFFFFF"/>
            <w:vAlign w:val="center"/>
            <w:hideMark/>
          </w:tcPr>
          <w:p w:rsidR="00336471" w:rsidRPr="00336471" w:rsidRDefault="00336471" w:rsidP="00336471">
            <w:pPr>
              <w:ind w:firstLineChars="200" w:firstLine="560"/>
              <w:rPr>
                <w:rFonts w:ascii="仿宋" w:eastAsia="仿宋" w:hAnsi="仿宋"/>
                <w:sz w:val="28"/>
                <w:szCs w:val="28"/>
              </w:rPr>
            </w:pPr>
            <w:r w:rsidRPr="00336471">
              <w:rPr>
                <w:rFonts w:ascii="仿宋" w:eastAsia="仿宋" w:hAnsi="仿宋" w:hint="eastAsia"/>
                <w:sz w:val="28"/>
                <w:szCs w:val="28"/>
              </w:rPr>
              <w:t>更正后参数</w:t>
            </w:r>
          </w:p>
        </w:tc>
      </w:tr>
      <w:tr w:rsidR="00336471" w:rsidRPr="00336471" w:rsidTr="006C69BC">
        <w:trPr>
          <w:trHeight w:val="660"/>
        </w:trPr>
        <w:tc>
          <w:tcPr>
            <w:tcW w:w="5544" w:type="dxa"/>
            <w:shd w:val="clear" w:color="auto" w:fill="FFFFFF"/>
            <w:noWrap/>
            <w:vAlign w:val="center"/>
            <w:hideMark/>
          </w:tcPr>
          <w:p w:rsidR="00336471" w:rsidRPr="00336471" w:rsidRDefault="00336471" w:rsidP="006C69BC">
            <w:pPr>
              <w:rPr>
                <w:rFonts w:ascii="仿宋" w:eastAsia="仿宋" w:hAnsi="仿宋"/>
                <w:sz w:val="28"/>
                <w:szCs w:val="28"/>
              </w:rPr>
            </w:pPr>
            <w:r w:rsidRPr="00336471">
              <w:rPr>
                <w:rFonts w:ascii="仿宋" w:eastAsia="仿宋" w:hAnsi="仿宋" w:hint="eastAsia"/>
                <w:sz w:val="28"/>
                <w:szCs w:val="28"/>
              </w:rPr>
              <w:t>（三）采购标的需满足的监理服务要求</w:t>
            </w:r>
          </w:p>
          <w:p w:rsidR="00336471" w:rsidRPr="00336471" w:rsidRDefault="00336471" w:rsidP="006C69BC">
            <w:pPr>
              <w:rPr>
                <w:rFonts w:ascii="仿宋" w:eastAsia="仿宋" w:hAnsi="仿宋"/>
                <w:sz w:val="28"/>
                <w:szCs w:val="28"/>
              </w:rPr>
            </w:pPr>
            <w:r w:rsidRPr="00336471">
              <w:rPr>
                <w:rFonts w:ascii="仿宋" w:eastAsia="仿宋" w:hAnsi="仿宋" w:hint="eastAsia"/>
                <w:sz w:val="28"/>
                <w:szCs w:val="28"/>
              </w:rPr>
              <w:t>投标人需</w:t>
            </w:r>
            <w:r w:rsidR="00E5706B">
              <w:rPr>
                <w:rFonts w:ascii="仿宋" w:eastAsia="仿宋" w:hAnsi="仿宋" w:hint="eastAsia"/>
                <w:sz w:val="28"/>
                <w:szCs w:val="28"/>
              </w:rPr>
              <w:t>提供本项目的完整监理服务，并出具本项目的完整、有效的监理报告。</w:t>
            </w:r>
            <w:bookmarkStart w:id="17" w:name="_GoBack"/>
            <w:bookmarkEnd w:id="17"/>
          </w:p>
        </w:tc>
        <w:tc>
          <w:tcPr>
            <w:tcW w:w="3260" w:type="dxa"/>
            <w:shd w:val="clear" w:color="auto" w:fill="FFFFFF"/>
            <w:noWrap/>
            <w:vAlign w:val="center"/>
            <w:hideMark/>
          </w:tcPr>
          <w:p w:rsidR="00336471" w:rsidRPr="00336471" w:rsidRDefault="00336471" w:rsidP="006C69BC">
            <w:pPr>
              <w:rPr>
                <w:rFonts w:ascii="仿宋" w:eastAsia="仿宋" w:hAnsi="仿宋"/>
                <w:sz w:val="28"/>
                <w:szCs w:val="28"/>
              </w:rPr>
            </w:pPr>
            <w:r w:rsidRPr="00336471">
              <w:rPr>
                <w:rFonts w:ascii="仿宋" w:eastAsia="仿宋" w:hAnsi="仿宋" w:hint="eastAsia"/>
                <w:sz w:val="28"/>
                <w:szCs w:val="28"/>
              </w:rPr>
              <w:t>删除本条技术参数。</w:t>
            </w:r>
          </w:p>
        </w:tc>
      </w:tr>
    </w:tbl>
    <w:p w:rsidR="00336471" w:rsidRPr="00336471" w:rsidRDefault="00336471" w:rsidP="00336471">
      <w:pPr>
        <w:ind w:firstLineChars="200" w:firstLine="560"/>
        <w:rPr>
          <w:rFonts w:ascii="仿宋" w:eastAsia="仿宋" w:hAnsi="仿宋"/>
          <w:sz w:val="28"/>
          <w:szCs w:val="28"/>
        </w:rPr>
      </w:pPr>
      <w:r w:rsidRPr="00336471">
        <w:rPr>
          <w:rFonts w:ascii="仿宋" w:eastAsia="仿宋" w:hAnsi="仿宋" w:hint="eastAsia"/>
          <w:sz w:val="28"/>
          <w:szCs w:val="28"/>
        </w:rPr>
        <w:t>2、本项目投标截止时间、开标时间更正为：2025年8月27日9点30分（北京时间）。</w:t>
      </w:r>
    </w:p>
    <w:p w:rsidR="00336471" w:rsidRPr="00336471" w:rsidRDefault="00336471" w:rsidP="00336471">
      <w:pPr>
        <w:ind w:firstLineChars="200" w:firstLine="560"/>
        <w:rPr>
          <w:rFonts w:ascii="仿宋" w:eastAsia="仿宋" w:hAnsi="仿宋"/>
          <w:sz w:val="28"/>
          <w:szCs w:val="28"/>
        </w:rPr>
      </w:pPr>
      <w:r w:rsidRPr="00336471">
        <w:rPr>
          <w:rFonts w:ascii="仿宋" w:eastAsia="仿宋" w:hAnsi="仿宋" w:hint="eastAsia"/>
          <w:sz w:val="28"/>
          <w:szCs w:val="28"/>
        </w:rPr>
        <w:t>3、招标文件其他内容不变。</w:t>
      </w:r>
    </w:p>
    <w:bookmarkEnd w:id="15"/>
    <w:bookmarkEnd w:id="16"/>
    <w:p w:rsidR="00F80F3E" w:rsidRPr="009B1C48" w:rsidRDefault="009B1C48" w:rsidP="009B1C48">
      <w:pPr>
        <w:pStyle w:val="2"/>
        <w:spacing w:line="360" w:lineRule="auto"/>
        <w:rPr>
          <w:rFonts w:ascii="仿宋" w:eastAsia="仿宋" w:hAnsi="仿宋"/>
          <w:sz w:val="24"/>
          <w:szCs w:val="21"/>
        </w:rPr>
      </w:pPr>
      <w:r w:rsidRPr="009B1C48">
        <w:rPr>
          <w:rFonts w:ascii="黑体" w:hAnsi="黑体" w:cs="宋体" w:hint="eastAsia"/>
          <w:b w:val="0"/>
          <w:sz w:val="28"/>
          <w:szCs w:val="28"/>
        </w:rPr>
        <w:lastRenderedPageBreak/>
        <w:t>三、</w:t>
      </w:r>
      <w:r w:rsidR="00F80F3E" w:rsidRPr="009B1C48">
        <w:rPr>
          <w:rFonts w:ascii="黑体" w:hAnsi="黑体" w:cs="宋体" w:hint="eastAsia"/>
          <w:b w:val="0"/>
          <w:sz w:val="28"/>
          <w:szCs w:val="28"/>
        </w:rPr>
        <w:t>更正日期：　202</w:t>
      </w:r>
      <w:r w:rsidR="00336471">
        <w:rPr>
          <w:rFonts w:ascii="黑体" w:hAnsi="黑体" w:cs="宋体" w:hint="eastAsia"/>
          <w:b w:val="0"/>
          <w:sz w:val="28"/>
          <w:szCs w:val="28"/>
        </w:rPr>
        <w:t>5</w:t>
      </w:r>
      <w:r w:rsidR="00F80F3E" w:rsidRPr="009B1C48">
        <w:rPr>
          <w:rFonts w:ascii="黑体" w:hAnsi="黑体" w:cs="宋体" w:hint="eastAsia"/>
          <w:b w:val="0"/>
          <w:sz w:val="28"/>
          <w:szCs w:val="28"/>
        </w:rPr>
        <w:t>年</w:t>
      </w:r>
      <w:r w:rsidR="00336471">
        <w:rPr>
          <w:rFonts w:ascii="黑体" w:hAnsi="黑体" w:cs="宋体" w:hint="eastAsia"/>
          <w:b w:val="0"/>
          <w:sz w:val="28"/>
          <w:szCs w:val="28"/>
        </w:rPr>
        <w:t>8</w:t>
      </w:r>
      <w:r w:rsidR="00F80F3E" w:rsidRPr="009B1C48">
        <w:rPr>
          <w:rFonts w:ascii="黑体" w:hAnsi="黑体" w:cs="宋体" w:hint="eastAsia"/>
          <w:b w:val="0"/>
          <w:sz w:val="28"/>
          <w:szCs w:val="28"/>
        </w:rPr>
        <w:t>月</w:t>
      </w:r>
      <w:r w:rsidR="00336471">
        <w:rPr>
          <w:rFonts w:ascii="黑体" w:hAnsi="黑体" w:cs="宋体" w:hint="eastAsia"/>
          <w:b w:val="0"/>
          <w:sz w:val="28"/>
          <w:szCs w:val="28"/>
        </w:rPr>
        <w:t>11</w:t>
      </w:r>
      <w:r w:rsidR="00F80F3E" w:rsidRPr="009B1C48">
        <w:rPr>
          <w:rFonts w:ascii="黑体" w:hAnsi="黑体" w:cs="宋体" w:hint="eastAsia"/>
          <w:b w:val="0"/>
          <w:sz w:val="28"/>
          <w:szCs w:val="28"/>
        </w:rPr>
        <w:t xml:space="preserve">日　</w:t>
      </w:r>
    </w:p>
    <w:p w:rsidR="00F80F3E" w:rsidRDefault="009B1C48" w:rsidP="00F80F3E">
      <w:pPr>
        <w:pStyle w:val="2"/>
        <w:spacing w:line="360" w:lineRule="auto"/>
        <w:rPr>
          <w:rFonts w:ascii="黑体" w:hAnsi="黑体" w:cs="宋体"/>
          <w:b w:val="0"/>
          <w:sz w:val="28"/>
          <w:szCs w:val="28"/>
        </w:rPr>
      </w:pPr>
      <w:bookmarkStart w:id="18" w:name="_Toc35393647"/>
      <w:bookmarkStart w:id="19" w:name="_Toc35393816"/>
      <w:r>
        <w:rPr>
          <w:rFonts w:ascii="黑体" w:hAnsi="黑体" w:cs="宋体" w:hint="eastAsia"/>
          <w:b w:val="0"/>
          <w:sz w:val="28"/>
          <w:szCs w:val="28"/>
        </w:rPr>
        <w:t>四</w:t>
      </w:r>
      <w:r w:rsidR="00F80F3E">
        <w:rPr>
          <w:rFonts w:ascii="黑体" w:hAnsi="黑体" w:cs="宋体" w:hint="eastAsia"/>
          <w:b w:val="0"/>
          <w:sz w:val="28"/>
          <w:szCs w:val="28"/>
        </w:rPr>
        <w:t>、其他补充事宜</w:t>
      </w:r>
      <w:bookmarkEnd w:id="18"/>
      <w:bookmarkEnd w:id="19"/>
    </w:p>
    <w:p w:rsidR="00F80F3E" w:rsidRDefault="00716DEA" w:rsidP="009B1C48">
      <w:pPr>
        <w:jc w:val="left"/>
        <w:rPr>
          <w:sz w:val="28"/>
          <w:szCs w:val="28"/>
        </w:rPr>
      </w:pPr>
      <w:bookmarkStart w:id="20" w:name="OLE_LINK158"/>
      <w:bookmarkStart w:id="21" w:name="OLE_LINK159"/>
      <w:r>
        <w:rPr>
          <w:rFonts w:hint="eastAsia"/>
          <w:sz w:val="28"/>
          <w:szCs w:val="28"/>
        </w:rPr>
        <w:t>招标文件其他内容不变。</w:t>
      </w:r>
    </w:p>
    <w:p w:rsidR="00F80F3E" w:rsidRDefault="009B1C48" w:rsidP="00F80F3E">
      <w:pPr>
        <w:pStyle w:val="2"/>
        <w:spacing w:line="360" w:lineRule="auto"/>
        <w:rPr>
          <w:rFonts w:ascii="黑体" w:hAnsi="黑体" w:cs="宋体"/>
          <w:b w:val="0"/>
          <w:sz w:val="28"/>
          <w:szCs w:val="28"/>
        </w:rPr>
      </w:pPr>
      <w:bookmarkStart w:id="22" w:name="_Toc28359106"/>
      <w:bookmarkStart w:id="23" w:name="_Toc28359029"/>
      <w:bookmarkStart w:id="24" w:name="_Toc35393648"/>
      <w:bookmarkStart w:id="25" w:name="_Toc35393817"/>
      <w:bookmarkEnd w:id="20"/>
      <w:bookmarkEnd w:id="21"/>
      <w:r>
        <w:rPr>
          <w:rFonts w:ascii="黑体" w:hAnsi="黑体" w:cs="宋体" w:hint="eastAsia"/>
          <w:b w:val="0"/>
          <w:sz w:val="28"/>
          <w:szCs w:val="28"/>
        </w:rPr>
        <w:t>五</w:t>
      </w:r>
      <w:r w:rsidR="00F80F3E">
        <w:rPr>
          <w:rFonts w:ascii="黑体" w:hAnsi="黑体" w:cs="宋体" w:hint="eastAsia"/>
          <w:b w:val="0"/>
          <w:sz w:val="28"/>
          <w:szCs w:val="28"/>
        </w:rPr>
        <w:t>、凡对本次公告内容提出询问，请按以下方式联系。</w:t>
      </w:r>
      <w:bookmarkEnd w:id="22"/>
      <w:bookmarkEnd w:id="23"/>
      <w:bookmarkEnd w:id="24"/>
      <w:bookmarkEnd w:id="25"/>
    </w:p>
    <w:p w:rsidR="00FE0943" w:rsidRPr="00B70680" w:rsidRDefault="00FE0943" w:rsidP="00716DEA">
      <w:pPr>
        <w:spacing w:line="360" w:lineRule="auto"/>
        <w:ind w:leftChars="1" w:left="1130" w:hangingChars="403" w:hanging="1128"/>
        <w:jc w:val="left"/>
        <w:rPr>
          <w:rFonts w:ascii="仿宋" w:eastAsia="仿宋" w:hAnsi="仿宋" w:cs="宋体"/>
          <w:sz w:val="28"/>
          <w:szCs w:val="28"/>
        </w:rPr>
      </w:pPr>
      <w:r w:rsidRPr="00B70680">
        <w:rPr>
          <w:rFonts w:ascii="仿宋" w:eastAsia="仿宋" w:hAnsi="仿宋" w:cs="宋体"/>
          <w:sz w:val="28"/>
          <w:szCs w:val="28"/>
        </w:rPr>
        <w:t>1.</w:t>
      </w:r>
      <w:r w:rsidRPr="00B70680">
        <w:rPr>
          <w:rFonts w:ascii="仿宋" w:eastAsia="仿宋" w:hAnsi="仿宋" w:cs="宋体" w:hint="eastAsia"/>
          <w:sz w:val="28"/>
          <w:szCs w:val="28"/>
        </w:rPr>
        <w:t>采购人信息</w:t>
      </w:r>
    </w:p>
    <w:p w:rsidR="00FE0943" w:rsidRPr="00B70680" w:rsidRDefault="00FE0943" w:rsidP="00716DEA">
      <w:pPr>
        <w:spacing w:line="360" w:lineRule="auto"/>
        <w:ind w:leftChars="1" w:left="1130" w:hangingChars="403" w:hanging="1128"/>
        <w:jc w:val="left"/>
        <w:rPr>
          <w:rFonts w:ascii="仿宋" w:eastAsia="仿宋" w:hAnsi="仿宋"/>
          <w:sz w:val="28"/>
          <w:szCs w:val="28"/>
          <w:u w:val="single"/>
        </w:rPr>
      </w:pPr>
      <w:r w:rsidRPr="00B70680">
        <w:rPr>
          <w:rFonts w:ascii="仿宋" w:eastAsia="仿宋" w:hAnsi="仿宋" w:hint="eastAsia"/>
          <w:sz w:val="28"/>
          <w:szCs w:val="28"/>
        </w:rPr>
        <w:t>名</w:t>
      </w:r>
      <w:r w:rsidRPr="00B70680">
        <w:rPr>
          <w:rFonts w:ascii="仿宋" w:eastAsia="仿宋" w:hAnsi="仿宋"/>
          <w:sz w:val="28"/>
          <w:szCs w:val="28"/>
        </w:rPr>
        <w:t xml:space="preserve"> </w:t>
      </w:r>
      <w:r w:rsidRPr="00B70680">
        <w:rPr>
          <w:rFonts w:ascii="仿宋" w:eastAsia="仿宋" w:hAnsi="仿宋" w:hint="eastAsia"/>
          <w:sz w:val="28"/>
          <w:szCs w:val="28"/>
        </w:rPr>
        <w:t>称：</w:t>
      </w:r>
      <w:bookmarkStart w:id="26" w:name="OLE_LINK16"/>
      <w:bookmarkStart w:id="27" w:name="OLE_LINK17"/>
      <w:r w:rsidR="001E0202" w:rsidRPr="001E0202">
        <w:rPr>
          <w:rFonts w:ascii="仿宋" w:eastAsia="仿宋" w:hAnsi="仿宋" w:hint="eastAsia"/>
          <w:sz w:val="28"/>
          <w:szCs w:val="28"/>
          <w:u w:val="single"/>
        </w:rPr>
        <w:t>首都医科大学附属北京天坛医院</w:t>
      </w:r>
      <w:bookmarkEnd w:id="26"/>
      <w:bookmarkEnd w:id="27"/>
    </w:p>
    <w:p w:rsidR="00FE0943" w:rsidRPr="00B70680" w:rsidRDefault="00FE0943" w:rsidP="00716DEA">
      <w:pPr>
        <w:spacing w:line="360" w:lineRule="auto"/>
        <w:ind w:leftChars="1" w:left="1130" w:hangingChars="403" w:hanging="1128"/>
        <w:jc w:val="left"/>
        <w:rPr>
          <w:rFonts w:ascii="仿宋" w:eastAsia="仿宋" w:hAnsi="仿宋"/>
          <w:sz w:val="28"/>
          <w:szCs w:val="28"/>
          <w:u w:val="single"/>
        </w:rPr>
      </w:pPr>
      <w:r w:rsidRPr="00B70680">
        <w:rPr>
          <w:rFonts w:ascii="仿宋" w:eastAsia="仿宋" w:hAnsi="仿宋" w:hint="eastAsia"/>
          <w:sz w:val="28"/>
          <w:szCs w:val="28"/>
        </w:rPr>
        <w:t>地 址：</w:t>
      </w:r>
      <w:r w:rsidR="001E0202" w:rsidRPr="001E0202">
        <w:rPr>
          <w:rFonts w:ascii="仿宋" w:eastAsia="仿宋" w:hAnsi="仿宋" w:hint="eastAsia"/>
          <w:sz w:val="28"/>
          <w:szCs w:val="28"/>
          <w:u w:val="single"/>
        </w:rPr>
        <w:t>北京市丰台区南四环西路119号</w:t>
      </w:r>
    </w:p>
    <w:p w:rsidR="00FE0943" w:rsidRPr="00B70680" w:rsidRDefault="00FE0943" w:rsidP="00716DEA">
      <w:pPr>
        <w:spacing w:line="360" w:lineRule="auto"/>
        <w:ind w:leftChars="1" w:left="1130" w:hangingChars="403" w:hanging="1128"/>
        <w:jc w:val="left"/>
        <w:rPr>
          <w:rFonts w:ascii="仿宋" w:eastAsia="仿宋" w:hAnsi="仿宋"/>
          <w:sz w:val="28"/>
          <w:szCs w:val="28"/>
          <w:u w:val="single"/>
        </w:rPr>
      </w:pPr>
      <w:r w:rsidRPr="00B70680">
        <w:rPr>
          <w:rFonts w:ascii="仿宋" w:eastAsia="仿宋" w:hAnsi="仿宋" w:hint="eastAsia"/>
          <w:sz w:val="28"/>
          <w:szCs w:val="28"/>
        </w:rPr>
        <w:t>联系方式：</w:t>
      </w:r>
      <w:bookmarkStart w:id="28" w:name="_Toc28359086"/>
      <w:bookmarkStart w:id="29" w:name="_Toc28359009"/>
      <w:r w:rsidR="001E0202" w:rsidRPr="001E0202">
        <w:rPr>
          <w:rFonts w:ascii="仿宋" w:eastAsia="仿宋" w:hAnsi="仿宋" w:hint="eastAsia"/>
          <w:sz w:val="28"/>
          <w:szCs w:val="28"/>
          <w:u w:val="single"/>
        </w:rPr>
        <w:t>010－5997</w:t>
      </w:r>
      <w:r w:rsidR="009B1C48">
        <w:rPr>
          <w:rFonts w:ascii="仿宋" w:eastAsia="仿宋" w:hAnsi="仿宋" w:hint="eastAsia"/>
          <w:sz w:val="28"/>
          <w:szCs w:val="28"/>
          <w:u w:val="single"/>
        </w:rPr>
        <w:t>8239</w:t>
      </w:r>
    </w:p>
    <w:p w:rsidR="00FE0943" w:rsidRPr="00B70680" w:rsidRDefault="00FE0943" w:rsidP="00716DEA">
      <w:pPr>
        <w:spacing w:line="360" w:lineRule="auto"/>
        <w:ind w:leftChars="1" w:left="1130" w:hangingChars="403" w:hanging="1128"/>
        <w:jc w:val="left"/>
        <w:rPr>
          <w:rFonts w:ascii="仿宋" w:eastAsia="仿宋" w:hAnsi="仿宋"/>
          <w:sz w:val="28"/>
          <w:szCs w:val="28"/>
        </w:rPr>
      </w:pPr>
      <w:r w:rsidRPr="00B70680">
        <w:rPr>
          <w:rFonts w:ascii="仿宋" w:eastAsia="仿宋" w:hAnsi="仿宋" w:cs="宋体"/>
          <w:sz w:val="28"/>
          <w:szCs w:val="28"/>
        </w:rPr>
        <w:t>2.</w:t>
      </w:r>
      <w:r w:rsidRPr="00B70680">
        <w:rPr>
          <w:rFonts w:ascii="仿宋" w:eastAsia="仿宋" w:hAnsi="仿宋" w:cs="宋体" w:hint="eastAsia"/>
          <w:sz w:val="28"/>
          <w:szCs w:val="28"/>
        </w:rPr>
        <w:t>采购代理机构信息</w:t>
      </w:r>
      <w:bookmarkEnd w:id="28"/>
      <w:bookmarkEnd w:id="29"/>
    </w:p>
    <w:p w:rsidR="00FE0943" w:rsidRPr="00B70680" w:rsidRDefault="00FE0943" w:rsidP="00716DEA">
      <w:pPr>
        <w:spacing w:line="360" w:lineRule="auto"/>
        <w:ind w:leftChars="1" w:left="1130" w:hangingChars="403" w:hanging="1128"/>
        <w:rPr>
          <w:rFonts w:ascii="仿宋" w:eastAsia="仿宋" w:hAnsi="仿宋"/>
          <w:sz w:val="28"/>
          <w:szCs w:val="28"/>
        </w:rPr>
      </w:pPr>
      <w:r w:rsidRPr="00B70680">
        <w:rPr>
          <w:rFonts w:ascii="仿宋" w:eastAsia="仿宋" w:hAnsi="仿宋" w:hint="eastAsia"/>
          <w:sz w:val="28"/>
          <w:szCs w:val="28"/>
        </w:rPr>
        <w:t>名</w:t>
      </w:r>
      <w:r w:rsidRPr="00B70680">
        <w:rPr>
          <w:rFonts w:ascii="仿宋" w:eastAsia="仿宋" w:hAnsi="仿宋"/>
          <w:sz w:val="28"/>
          <w:szCs w:val="28"/>
        </w:rPr>
        <w:t xml:space="preserve"> </w:t>
      </w:r>
      <w:r w:rsidRPr="00B70680">
        <w:rPr>
          <w:rFonts w:ascii="仿宋" w:eastAsia="仿宋" w:hAnsi="仿宋" w:hint="eastAsia"/>
          <w:sz w:val="28"/>
          <w:szCs w:val="28"/>
        </w:rPr>
        <w:t>称：</w:t>
      </w:r>
      <w:r w:rsidRPr="00B70680">
        <w:rPr>
          <w:rFonts w:ascii="仿宋" w:eastAsia="仿宋" w:hAnsi="仿宋" w:hint="eastAsia"/>
          <w:sz w:val="28"/>
          <w:szCs w:val="28"/>
          <w:u w:val="single"/>
        </w:rPr>
        <w:t xml:space="preserve">中技国际招标有限公司 </w:t>
      </w:r>
    </w:p>
    <w:p w:rsidR="00FE0943" w:rsidRPr="00B70680" w:rsidRDefault="00FE0943" w:rsidP="00716DEA">
      <w:pPr>
        <w:spacing w:line="360" w:lineRule="auto"/>
        <w:ind w:leftChars="1" w:left="1130" w:hangingChars="403" w:hanging="1128"/>
        <w:rPr>
          <w:rFonts w:ascii="仿宋" w:eastAsia="仿宋" w:hAnsi="仿宋"/>
          <w:sz w:val="28"/>
          <w:szCs w:val="28"/>
        </w:rPr>
      </w:pPr>
      <w:r w:rsidRPr="00B70680">
        <w:rPr>
          <w:rFonts w:ascii="仿宋" w:eastAsia="仿宋" w:hAnsi="仿宋" w:hint="eastAsia"/>
          <w:sz w:val="28"/>
          <w:szCs w:val="28"/>
        </w:rPr>
        <w:t>地 址：</w:t>
      </w:r>
      <w:r w:rsidR="009B1C48" w:rsidRPr="009B1C48">
        <w:rPr>
          <w:rFonts w:ascii="仿宋" w:eastAsia="仿宋" w:hAnsi="仿宋" w:hint="eastAsia"/>
          <w:sz w:val="28"/>
          <w:szCs w:val="28"/>
        </w:rPr>
        <w:t>北京市丰台区西营街1号院通用时代中心C座</w:t>
      </w:r>
    </w:p>
    <w:p w:rsidR="00FE0943" w:rsidRPr="00B70680" w:rsidRDefault="00FE0943" w:rsidP="00716DEA">
      <w:pPr>
        <w:spacing w:line="360" w:lineRule="auto"/>
        <w:ind w:leftChars="1" w:left="1130" w:hangingChars="403" w:hanging="1128"/>
        <w:rPr>
          <w:rFonts w:ascii="仿宋" w:eastAsia="仿宋" w:hAnsi="仿宋"/>
          <w:sz w:val="28"/>
          <w:szCs w:val="28"/>
        </w:rPr>
      </w:pPr>
      <w:r w:rsidRPr="00B70680">
        <w:rPr>
          <w:rFonts w:ascii="仿宋" w:eastAsia="仿宋" w:hAnsi="仿宋" w:hint="eastAsia"/>
          <w:sz w:val="28"/>
          <w:szCs w:val="28"/>
        </w:rPr>
        <w:t>联系方式：</w:t>
      </w:r>
      <w:bookmarkStart w:id="30" w:name="_Toc28359010"/>
      <w:bookmarkStart w:id="31" w:name="_Toc28359087"/>
      <w:r w:rsidRPr="00B70680">
        <w:rPr>
          <w:rFonts w:ascii="仿宋" w:eastAsia="仿宋" w:hAnsi="仿宋" w:hint="eastAsia"/>
          <w:sz w:val="28"/>
          <w:szCs w:val="28"/>
          <w:u w:val="single"/>
        </w:rPr>
        <w:t>010－</w:t>
      </w:r>
      <w:r w:rsidR="009B1C48">
        <w:rPr>
          <w:rFonts w:ascii="仿宋" w:eastAsia="仿宋" w:hAnsi="仿宋" w:hint="eastAsia"/>
          <w:sz w:val="28"/>
          <w:szCs w:val="28"/>
          <w:u w:val="single"/>
        </w:rPr>
        <w:t>81168577</w:t>
      </w:r>
    </w:p>
    <w:p w:rsidR="00FE0943" w:rsidRPr="00B70680" w:rsidRDefault="00FE0943" w:rsidP="00716DEA">
      <w:pPr>
        <w:spacing w:line="360" w:lineRule="auto"/>
        <w:ind w:leftChars="1" w:left="1130" w:hangingChars="403" w:hanging="1128"/>
        <w:rPr>
          <w:rFonts w:ascii="仿宋" w:eastAsia="仿宋" w:hAnsi="仿宋" w:cs="宋体"/>
          <w:sz w:val="28"/>
          <w:szCs w:val="28"/>
        </w:rPr>
      </w:pPr>
      <w:r w:rsidRPr="00B70680">
        <w:rPr>
          <w:rFonts w:ascii="仿宋" w:eastAsia="仿宋" w:hAnsi="仿宋" w:cs="宋体"/>
          <w:sz w:val="28"/>
          <w:szCs w:val="28"/>
        </w:rPr>
        <w:t>3.</w:t>
      </w:r>
      <w:r w:rsidRPr="00B70680">
        <w:rPr>
          <w:rFonts w:ascii="仿宋" w:eastAsia="仿宋" w:hAnsi="仿宋" w:cs="宋体" w:hint="eastAsia"/>
          <w:sz w:val="28"/>
          <w:szCs w:val="28"/>
        </w:rPr>
        <w:t>项目联系方式</w:t>
      </w:r>
      <w:bookmarkEnd w:id="30"/>
      <w:bookmarkEnd w:id="31"/>
    </w:p>
    <w:p w:rsidR="00FE0943" w:rsidRPr="00B70680" w:rsidRDefault="00FE0943" w:rsidP="00716DEA">
      <w:pPr>
        <w:pStyle w:val="a3"/>
        <w:spacing w:line="360" w:lineRule="auto"/>
        <w:ind w:leftChars="1" w:left="1130" w:hangingChars="403" w:hanging="1128"/>
        <w:rPr>
          <w:rFonts w:ascii="仿宋" w:eastAsia="仿宋" w:hAnsi="仿宋"/>
          <w:sz w:val="28"/>
          <w:szCs w:val="28"/>
          <w:u w:val="single"/>
        </w:rPr>
      </w:pPr>
      <w:r w:rsidRPr="00B70680">
        <w:rPr>
          <w:rFonts w:ascii="仿宋" w:eastAsia="仿宋" w:hAnsi="仿宋" w:hint="eastAsia"/>
          <w:sz w:val="28"/>
          <w:szCs w:val="28"/>
        </w:rPr>
        <w:t>采购人项目联系人：</w:t>
      </w:r>
      <w:r w:rsidR="009B1C48">
        <w:rPr>
          <w:rFonts w:ascii="仿宋" w:eastAsia="仿宋" w:hAnsi="仿宋" w:hint="eastAsia"/>
          <w:sz w:val="28"/>
          <w:szCs w:val="28"/>
          <w:u w:val="single"/>
        </w:rPr>
        <w:t>史</w:t>
      </w:r>
      <w:r w:rsidR="001E0202">
        <w:rPr>
          <w:rFonts w:ascii="仿宋" w:eastAsia="仿宋" w:hAnsi="仿宋" w:hint="eastAsia"/>
          <w:sz w:val="28"/>
          <w:szCs w:val="28"/>
          <w:u w:val="single"/>
        </w:rPr>
        <w:t>老师</w:t>
      </w:r>
    </w:p>
    <w:p w:rsidR="00FE0943" w:rsidRPr="00B70680" w:rsidRDefault="00FE0943" w:rsidP="00716DEA">
      <w:pPr>
        <w:spacing w:line="360" w:lineRule="auto"/>
        <w:ind w:leftChars="1" w:left="1130" w:hangingChars="403" w:hanging="1128"/>
        <w:rPr>
          <w:rFonts w:ascii="仿宋" w:eastAsia="仿宋" w:hAnsi="仿宋"/>
          <w:sz w:val="28"/>
          <w:szCs w:val="28"/>
          <w:u w:val="single"/>
        </w:rPr>
      </w:pPr>
      <w:r w:rsidRPr="00B70680">
        <w:rPr>
          <w:rFonts w:ascii="仿宋" w:eastAsia="仿宋" w:hAnsi="仿宋" w:hint="eastAsia"/>
          <w:sz w:val="28"/>
          <w:szCs w:val="28"/>
        </w:rPr>
        <w:t>电　话：</w:t>
      </w:r>
      <w:r w:rsidR="002A77F5" w:rsidRPr="001E0202">
        <w:rPr>
          <w:rFonts w:ascii="仿宋" w:eastAsia="仿宋" w:hAnsi="仿宋" w:hint="eastAsia"/>
          <w:sz w:val="28"/>
          <w:szCs w:val="28"/>
          <w:u w:val="single"/>
        </w:rPr>
        <w:t>010－5997</w:t>
      </w:r>
      <w:r w:rsidR="002A77F5">
        <w:rPr>
          <w:rFonts w:ascii="仿宋" w:eastAsia="仿宋" w:hAnsi="仿宋" w:hint="eastAsia"/>
          <w:sz w:val="28"/>
          <w:szCs w:val="28"/>
          <w:u w:val="single"/>
        </w:rPr>
        <w:t>8239</w:t>
      </w:r>
    </w:p>
    <w:p w:rsidR="00FE0943" w:rsidRPr="00B70680" w:rsidRDefault="00FE0943" w:rsidP="00716DEA">
      <w:pPr>
        <w:pStyle w:val="a3"/>
        <w:spacing w:line="360" w:lineRule="auto"/>
        <w:ind w:leftChars="1" w:left="1130" w:hangingChars="403" w:hanging="1128"/>
        <w:rPr>
          <w:rFonts w:ascii="仿宋" w:eastAsia="仿宋" w:hAnsi="仿宋"/>
          <w:sz w:val="28"/>
          <w:szCs w:val="28"/>
          <w:u w:val="single"/>
        </w:rPr>
      </w:pPr>
      <w:r w:rsidRPr="00B70680">
        <w:rPr>
          <w:rFonts w:ascii="仿宋" w:eastAsia="仿宋" w:hAnsi="仿宋" w:hint="eastAsia"/>
          <w:sz w:val="28"/>
          <w:szCs w:val="28"/>
        </w:rPr>
        <w:t>采购代理机构项目联系人：</w:t>
      </w:r>
      <w:r w:rsidR="001E0202" w:rsidRPr="001E0202">
        <w:rPr>
          <w:rFonts w:ascii="仿宋" w:eastAsia="仿宋" w:hAnsi="仿宋" w:hint="eastAsia"/>
          <w:sz w:val="28"/>
          <w:szCs w:val="28"/>
          <w:u w:val="single"/>
        </w:rPr>
        <w:t>赵雨辰、孙薇</w:t>
      </w:r>
    </w:p>
    <w:p w:rsidR="00450BA8" w:rsidRDefault="00FE0943" w:rsidP="00716DEA">
      <w:pPr>
        <w:spacing w:line="360" w:lineRule="auto"/>
        <w:ind w:leftChars="1" w:left="1130" w:hangingChars="403" w:hanging="1128"/>
        <w:rPr>
          <w:rFonts w:ascii="仿宋" w:eastAsia="仿宋" w:hAnsi="仿宋"/>
          <w:sz w:val="28"/>
          <w:szCs w:val="28"/>
          <w:u w:val="single"/>
        </w:rPr>
      </w:pPr>
      <w:r w:rsidRPr="00B70680">
        <w:rPr>
          <w:rFonts w:ascii="仿宋" w:eastAsia="仿宋" w:hAnsi="仿宋" w:hint="eastAsia"/>
          <w:sz w:val="28"/>
          <w:szCs w:val="28"/>
        </w:rPr>
        <w:t>电　话：</w:t>
      </w:r>
      <w:r w:rsidR="002A77F5" w:rsidRPr="00B70680">
        <w:rPr>
          <w:rFonts w:ascii="仿宋" w:eastAsia="仿宋" w:hAnsi="仿宋" w:hint="eastAsia"/>
          <w:sz w:val="28"/>
          <w:szCs w:val="28"/>
          <w:u w:val="single"/>
        </w:rPr>
        <w:t>010－</w:t>
      </w:r>
      <w:r w:rsidR="002A77F5">
        <w:rPr>
          <w:rFonts w:ascii="仿宋" w:eastAsia="仿宋" w:hAnsi="仿宋" w:hint="eastAsia"/>
          <w:sz w:val="28"/>
          <w:szCs w:val="28"/>
          <w:u w:val="single"/>
        </w:rPr>
        <w:t>81168577</w:t>
      </w:r>
    </w:p>
    <w:p w:rsidR="00622C65" w:rsidRPr="00622C65" w:rsidRDefault="00622C65" w:rsidP="00CB2B2E">
      <w:pPr>
        <w:spacing w:line="360" w:lineRule="auto"/>
      </w:pPr>
    </w:p>
    <w:sectPr w:rsidR="00622C65" w:rsidRPr="00622C65" w:rsidSect="00716D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E11" w:rsidRDefault="00C75E11" w:rsidP="00C97D5A">
      <w:r>
        <w:separator/>
      </w:r>
    </w:p>
  </w:endnote>
  <w:endnote w:type="continuationSeparator" w:id="0">
    <w:p w:rsidR="00C75E11" w:rsidRDefault="00C75E11"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E11" w:rsidRDefault="00C75E11" w:rsidP="00C97D5A">
      <w:r>
        <w:separator/>
      </w:r>
    </w:p>
  </w:footnote>
  <w:footnote w:type="continuationSeparator" w:id="0">
    <w:p w:rsidR="00C75E11" w:rsidRDefault="00C75E11" w:rsidP="00C9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82DBF"/>
    <w:multiLevelType w:val="hybridMultilevel"/>
    <w:tmpl w:val="3DF084F2"/>
    <w:lvl w:ilvl="0" w:tplc="D19A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02318"/>
    <w:rsid w:val="0000367F"/>
    <w:rsid w:val="000555B3"/>
    <w:rsid w:val="00094BB2"/>
    <w:rsid w:val="000C1895"/>
    <w:rsid w:val="000D7609"/>
    <w:rsid w:val="00122184"/>
    <w:rsid w:val="001471A5"/>
    <w:rsid w:val="001D7850"/>
    <w:rsid w:val="001E0202"/>
    <w:rsid w:val="00286630"/>
    <w:rsid w:val="002A77F5"/>
    <w:rsid w:val="002C4F10"/>
    <w:rsid w:val="0031713A"/>
    <w:rsid w:val="00336471"/>
    <w:rsid w:val="00356363"/>
    <w:rsid w:val="00357844"/>
    <w:rsid w:val="0039607E"/>
    <w:rsid w:val="00450BA8"/>
    <w:rsid w:val="00496850"/>
    <w:rsid w:val="004B5455"/>
    <w:rsid w:val="004E2040"/>
    <w:rsid w:val="004E3E98"/>
    <w:rsid w:val="005579B3"/>
    <w:rsid w:val="005D68C1"/>
    <w:rsid w:val="005F0ACC"/>
    <w:rsid w:val="00604CC5"/>
    <w:rsid w:val="00614BC9"/>
    <w:rsid w:val="00622C65"/>
    <w:rsid w:val="00665E24"/>
    <w:rsid w:val="00695807"/>
    <w:rsid w:val="006C0F0A"/>
    <w:rsid w:val="006C69BC"/>
    <w:rsid w:val="006D4CD1"/>
    <w:rsid w:val="00716DEA"/>
    <w:rsid w:val="00785D3F"/>
    <w:rsid w:val="007E7F7C"/>
    <w:rsid w:val="00863425"/>
    <w:rsid w:val="00871377"/>
    <w:rsid w:val="008A6AC1"/>
    <w:rsid w:val="008A72AB"/>
    <w:rsid w:val="008C0ADF"/>
    <w:rsid w:val="009412D3"/>
    <w:rsid w:val="009413D2"/>
    <w:rsid w:val="009A13E7"/>
    <w:rsid w:val="009B1C48"/>
    <w:rsid w:val="00A27941"/>
    <w:rsid w:val="00A73A66"/>
    <w:rsid w:val="00AC2343"/>
    <w:rsid w:val="00AF39CF"/>
    <w:rsid w:val="00B063AE"/>
    <w:rsid w:val="00B7224D"/>
    <w:rsid w:val="00B84F88"/>
    <w:rsid w:val="00BA5D41"/>
    <w:rsid w:val="00BD3FB5"/>
    <w:rsid w:val="00C21446"/>
    <w:rsid w:val="00C75987"/>
    <w:rsid w:val="00C75E11"/>
    <w:rsid w:val="00C9322D"/>
    <w:rsid w:val="00C97D5A"/>
    <w:rsid w:val="00CB2B2E"/>
    <w:rsid w:val="00D20CF7"/>
    <w:rsid w:val="00D22A2A"/>
    <w:rsid w:val="00D62533"/>
    <w:rsid w:val="00D74BFE"/>
    <w:rsid w:val="00D83839"/>
    <w:rsid w:val="00DB5034"/>
    <w:rsid w:val="00E1650C"/>
    <w:rsid w:val="00E55DE6"/>
    <w:rsid w:val="00E5706B"/>
    <w:rsid w:val="00EC7444"/>
    <w:rsid w:val="00ED2109"/>
    <w:rsid w:val="00ED63E9"/>
    <w:rsid w:val="00EF58E0"/>
    <w:rsid w:val="00F14901"/>
    <w:rsid w:val="00F3155A"/>
    <w:rsid w:val="00F80F3E"/>
    <w:rsid w:val="00FE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834903">
      <w:bodyDiv w:val="1"/>
      <w:marLeft w:val="0"/>
      <w:marRight w:val="0"/>
      <w:marTop w:val="0"/>
      <w:marBottom w:val="0"/>
      <w:divBdr>
        <w:top w:val="none" w:sz="0" w:space="0" w:color="auto"/>
        <w:left w:val="none" w:sz="0" w:space="0" w:color="auto"/>
        <w:bottom w:val="none" w:sz="0" w:space="0" w:color="auto"/>
        <w:right w:val="none" w:sz="0" w:space="0" w:color="auto"/>
      </w:divBdr>
    </w:div>
    <w:div w:id="1874682972">
      <w:bodyDiv w:val="1"/>
      <w:marLeft w:val="0"/>
      <w:marRight w:val="0"/>
      <w:marTop w:val="0"/>
      <w:marBottom w:val="0"/>
      <w:divBdr>
        <w:top w:val="none" w:sz="0" w:space="0" w:color="auto"/>
        <w:left w:val="none" w:sz="0" w:space="0" w:color="auto"/>
        <w:bottom w:val="none" w:sz="0" w:space="0" w:color="auto"/>
        <w:right w:val="none" w:sz="0" w:space="0" w:color="auto"/>
      </w:divBdr>
    </w:div>
    <w:div w:id="19451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92</Words>
  <Characters>528</Characters>
  <Application>Microsoft Office Word</Application>
  <DocSecurity>0</DocSecurity>
  <Lines>4</Lines>
  <Paragraphs>1</Paragraphs>
  <ScaleCrop>false</ScaleCrop>
  <Company>Razer</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Lenovo</cp:lastModifiedBy>
  <cp:revision>70</cp:revision>
  <cp:lastPrinted>2021-01-21T12:33:00Z</cp:lastPrinted>
  <dcterms:created xsi:type="dcterms:W3CDTF">2021-01-21T08:13:00Z</dcterms:created>
  <dcterms:modified xsi:type="dcterms:W3CDTF">2025-08-11T09:13:00Z</dcterms:modified>
</cp:coreProperties>
</file>