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45411D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</w:pPr>
      <w:bookmarkStart w:id="0" w:name="_Toc35393813"/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北京朝阳医院2025年自有资金医用设备购置项目</w:t>
      </w:r>
    </w:p>
    <w:p w14:paraId="70342900">
      <w:pPr>
        <w:jc w:val="center"/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（</w:t>
      </w:r>
      <w:r>
        <w:rPr>
          <w:rFonts w:hint="eastAsia" w:ascii="宋体" w:hAnsi="宋体" w:cs="宋体"/>
          <w:b/>
          <w:bCs/>
          <w:kern w:val="44"/>
          <w:sz w:val="36"/>
          <w:szCs w:val="36"/>
          <w:lang w:val="en-US" w:eastAsia="zh-CN"/>
        </w:rPr>
        <w:t>06包</w:t>
      </w:r>
      <w:r>
        <w:rPr>
          <w:rFonts w:hint="eastAsia" w:ascii="宋体" w:hAnsi="宋体" w:cs="宋体"/>
          <w:b/>
          <w:bCs/>
          <w:kern w:val="44"/>
          <w:sz w:val="36"/>
          <w:szCs w:val="36"/>
          <w:lang w:eastAsia="zh-CN"/>
        </w:rPr>
        <w:t>）</w:t>
      </w:r>
    </w:p>
    <w:p w14:paraId="09B16710">
      <w:pPr>
        <w:jc w:val="center"/>
        <w:rPr>
          <w:rFonts w:ascii="华文中宋" w:hAnsi="华文中宋" w:eastAsia="华文中宋"/>
          <w:b/>
          <w:bCs/>
          <w:kern w:val="44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kern w:val="44"/>
          <w:sz w:val="32"/>
          <w:szCs w:val="32"/>
        </w:rPr>
        <w:t>更正公告</w:t>
      </w:r>
      <w:bookmarkEnd w:id="0"/>
    </w:p>
    <w:p w14:paraId="6B684A98">
      <w:pPr>
        <w:pStyle w:val="2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" w:name="_Toc28359027"/>
      <w:bookmarkStart w:id="2" w:name="_Toc35393814"/>
      <w:bookmarkStart w:id="3" w:name="_Toc28359104"/>
      <w:bookmarkStart w:id="4" w:name="_Toc35393645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702EB25C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原公告的采购项目编号：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0686-2511BI041847Z</w:t>
      </w:r>
    </w:p>
    <w:p w14:paraId="135462B6">
      <w:pPr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原公告的采购项目名称：</w:t>
      </w:r>
      <w:bookmarkStart w:id="29" w:name="_GoBack"/>
      <w:r>
        <w:rPr>
          <w:rFonts w:hint="eastAsia" w:ascii="宋体" w:hAnsi="宋体" w:cs="宋体"/>
          <w:sz w:val="28"/>
          <w:szCs w:val="28"/>
          <w:lang w:eastAsia="zh-CN"/>
        </w:rPr>
        <w:t>北京朝阳医院2025年自有资金医用设备购置项目</w:t>
      </w:r>
      <w:bookmarkEnd w:id="29"/>
    </w:p>
    <w:p w14:paraId="62F680A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首次公告日期：202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C33D1B7">
      <w:pPr>
        <w:pStyle w:val="2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hint="eastAsia" w:ascii="宋体" w:hAnsi="宋体" w:eastAsia="宋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2625439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更正事项：</w:t>
      </w:r>
      <w:r>
        <w:rPr>
          <w:rFonts w:hint="eastAsia" w:ascii="宋体" w:hAnsi="宋体" w:cs="宋体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</w:rPr>
        <w:t xml:space="preserve">采购公告 </w:t>
      </w:r>
      <w:r>
        <w:rPr>
          <w:rFonts w:hint="eastAsia" w:ascii="宋体" w:hAnsi="宋体" w:cs="宋体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采购文件 </w:t>
      </w:r>
      <w:r>
        <w:rPr>
          <w:rFonts w:hint="eastAsia" w:ascii="宋体" w:hAnsi="宋体" w:cs="宋体"/>
          <w:sz w:val="28"/>
          <w:szCs w:val="28"/>
          <w:lang w:eastAsia="zh-CN"/>
        </w:rPr>
        <w:t>☑</w:t>
      </w:r>
      <w:r>
        <w:rPr>
          <w:rFonts w:hint="eastAsia" w:ascii="宋体" w:hAnsi="宋体" w:eastAsia="宋体" w:cs="宋体"/>
          <w:sz w:val="28"/>
          <w:szCs w:val="28"/>
        </w:rPr>
        <w:t>采购结果</w:t>
      </w:r>
    </w:p>
    <w:p w14:paraId="3D93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更正内容：</w:t>
      </w:r>
    </w:p>
    <w:p w14:paraId="0DD8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本项目06包中标标的信息变更为：</w:t>
      </w:r>
    </w:p>
    <w:tbl>
      <w:tblPr>
        <w:tblStyle w:val="12"/>
        <w:tblpPr w:leftFromText="180" w:rightFromText="180" w:vertAnchor="page" w:horzAnchor="page" w:tblpX="1924" w:tblpY="10040"/>
        <w:tblOverlap w:val="never"/>
        <w:tblW w:w="8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489"/>
        <w:gridCol w:w="1049"/>
        <w:gridCol w:w="1363"/>
        <w:gridCol w:w="1085"/>
        <w:gridCol w:w="1363"/>
      </w:tblGrid>
      <w:tr w14:paraId="47A5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5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5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D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数量(台/套)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0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0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8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7B9A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0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软式内镜洗消机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5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SL-V1-CN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AA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4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4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68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按采购人要求</w:t>
            </w:r>
          </w:p>
        </w:tc>
      </w:tr>
      <w:tr w14:paraId="2278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F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电子鼻咽喉内窥镜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D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iS-ENC32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A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89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AC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1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按采购人要求</w:t>
            </w:r>
          </w:p>
        </w:tc>
      </w:tr>
    </w:tbl>
    <w:p w14:paraId="0CDEB980">
      <w:pPr>
        <w:pStyle w:val="6"/>
        <w:rPr>
          <w:rFonts w:hint="eastAsia" w:ascii="宋体" w:hAnsi="宋体" w:eastAsia="宋体" w:cs="宋体"/>
          <w:lang w:val="en-US" w:eastAsia="zh-CN"/>
        </w:rPr>
      </w:pPr>
    </w:p>
    <w:p w14:paraId="09B0AD6F">
      <w:pP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更正日期：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>9月8日</w:t>
      </w:r>
      <w:bookmarkStart w:id="9" w:name="_Toc35393647"/>
      <w:bookmarkStart w:id="10" w:name="_Toc35393816"/>
    </w:p>
    <w:p w14:paraId="40D86D43">
      <w:pPr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9"/>
      <w:bookmarkEnd w:id="10"/>
      <w:bookmarkStart w:id="11" w:name="OLE_LINK2"/>
      <w:bookmarkStart w:id="12" w:name="_Toc35393648"/>
      <w:bookmarkStart w:id="13" w:name="_Toc28359106"/>
      <w:bookmarkStart w:id="14" w:name="_Toc35393817"/>
      <w:bookmarkStart w:id="15" w:name="_Toc28359029"/>
    </w:p>
    <w:p w14:paraId="0BAEAC7A">
      <w:pPr>
        <w:rPr>
          <w:rFonts w:hint="eastAsia" w:ascii="宋体" w:hAnsi="宋体" w:eastAsia="宋体" w:cs="宋体"/>
          <w:i w:val="0"/>
          <w:caps w:val="0"/>
          <w:color w:val="383838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83838"/>
          <w:spacing w:val="0"/>
          <w:sz w:val="28"/>
          <w:szCs w:val="28"/>
          <w:shd w:val="clear" w:fill="FFFFFF"/>
        </w:rPr>
        <w:t>其他内容不变。</w:t>
      </w:r>
      <w:bookmarkEnd w:id="11"/>
    </w:p>
    <w:p w14:paraId="08ECA69A">
      <w:pPr>
        <w:pStyle w:val="2"/>
        <w:spacing w:line="360" w:lineRule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67731D64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16" w:name="_Toc28359030"/>
      <w:bookmarkStart w:id="17" w:name="_Toc28359107"/>
      <w:bookmarkStart w:id="18" w:name="_Toc35393649"/>
      <w:bookmarkStart w:id="19" w:name="_Toc35393818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647B0A0E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20" w:name="_Toc35393650"/>
      <w:bookmarkStart w:id="21" w:name="_Toc35393819"/>
      <w:bookmarkStart w:id="22" w:name="_Toc28359108"/>
      <w:bookmarkStart w:id="23" w:name="_Toc28359031"/>
      <w:r>
        <w:rPr>
          <w:rFonts w:hint="eastAsia" w:ascii="宋体" w:hAnsi="宋体" w:eastAsia="宋体" w:cs="宋体"/>
          <w:b w:val="0"/>
          <w:sz w:val="28"/>
          <w:szCs w:val="28"/>
        </w:rPr>
        <w:t>名 称：首都医科大学附属北京朝阳医院</w:t>
      </w:r>
    </w:p>
    <w:p w14:paraId="7E90E031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地 址：北京市朝阳区工人体育场南路8号　</w:t>
      </w:r>
    </w:p>
    <w:p w14:paraId="4001135D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联系方式：010-85231430</w:t>
      </w:r>
    </w:p>
    <w:p w14:paraId="0CF75D17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20"/>
      <w:bookmarkEnd w:id="21"/>
      <w:bookmarkEnd w:id="22"/>
      <w:bookmarkEnd w:id="23"/>
    </w:p>
    <w:p w14:paraId="3ED6B760"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称：北京国际贸易有限公司</w:t>
      </w:r>
    </w:p>
    <w:p w14:paraId="3F5D502D"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址：北京市朝阳区建国门外大街甲3号</w:t>
      </w:r>
    </w:p>
    <w:p w14:paraId="0DECA06D"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bookmarkStart w:id="24" w:name="_Toc28359032"/>
      <w:bookmarkStart w:id="25" w:name="_Toc28359109"/>
      <w:r>
        <w:rPr>
          <w:rFonts w:hint="eastAsia" w:ascii="宋体" w:hAnsi="宋体" w:eastAsia="宋体" w:cs="宋体"/>
          <w:sz w:val="28"/>
          <w:szCs w:val="28"/>
        </w:rPr>
        <w:t>010-85343456、010-85343434</w:t>
      </w:r>
    </w:p>
    <w:p w14:paraId="2C3BA6CF">
      <w:pPr>
        <w:spacing w:line="360" w:lineRule="auto"/>
        <w:ind w:left="-67" w:leftChars="-32" w:firstLine="560" w:firstLineChars="200"/>
        <w:outlineLvl w:val="9"/>
        <w:rPr>
          <w:rFonts w:hint="eastAsia" w:ascii="宋体" w:hAnsi="宋体" w:eastAsia="宋体" w:cs="宋体"/>
          <w:b w:val="0"/>
          <w:sz w:val="28"/>
          <w:szCs w:val="28"/>
        </w:rPr>
      </w:pPr>
      <w:bookmarkStart w:id="26" w:name="_Toc35393820"/>
      <w:bookmarkStart w:id="27" w:name="_Toc35393651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606F1746">
      <w:pPr>
        <w:pStyle w:val="8"/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bookmarkStart w:id="28" w:name="OLE_LINK1"/>
      <w:r>
        <w:rPr>
          <w:rFonts w:hint="eastAsia" w:ascii="宋体" w:hAnsi="宋体" w:eastAsia="宋体" w:cs="宋体"/>
          <w:sz w:val="28"/>
          <w:szCs w:val="28"/>
        </w:rPr>
        <w:t>王崴、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张珊</w:t>
      </w:r>
      <w:r>
        <w:rPr>
          <w:rFonts w:hint="eastAsia" w:ascii="宋体" w:hAnsi="宋体" w:eastAsia="宋体" w:cs="宋体"/>
          <w:sz w:val="28"/>
          <w:szCs w:val="28"/>
        </w:rPr>
        <w:t>、梁潇</w:t>
      </w:r>
      <w:bookmarkEnd w:id="28"/>
    </w:p>
    <w:p w14:paraId="3C2652D7">
      <w:pPr>
        <w:spacing w:line="360" w:lineRule="auto"/>
        <w:ind w:firstLine="560" w:firstLineChars="200"/>
        <w:outlineLvl w:val="9"/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　　 话：010-85343456、010-85343434</w:t>
      </w:r>
    </w:p>
    <w:p w14:paraId="4CE575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</w:docVars>
  <w:rsids>
    <w:rsidRoot w:val="7E281D0E"/>
    <w:rsid w:val="00103454"/>
    <w:rsid w:val="001141A1"/>
    <w:rsid w:val="004851A3"/>
    <w:rsid w:val="007D3026"/>
    <w:rsid w:val="00D8411C"/>
    <w:rsid w:val="00F37ACE"/>
    <w:rsid w:val="03900D20"/>
    <w:rsid w:val="050C0A55"/>
    <w:rsid w:val="066954AF"/>
    <w:rsid w:val="06AD2632"/>
    <w:rsid w:val="08F506F2"/>
    <w:rsid w:val="097F5A20"/>
    <w:rsid w:val="09CD35A1"/>
    <w:rsid w:val="0B871679"/>
    <w:rsid w:val="0D1A078A"/>
    <w:rsid w:val="0EE77CA3"/>
    <w:rsid w:val="109B03CC"/>
    <w:rsid w:val="10F90765"/>
    <w:rsid w:val="1169429C"/>
    <w:rsid w:val="133C6FCF"/>
    <w:rsid w:val="13AC4857"/>
    <w:rsid w:val="15B15FCC"/>
    <w:rsid w:val="16D25CB8"/>
    <w:rsid w:val="18FC0A05"/>
    <w:rsid w:val="1A2F1202"/>
    <w:rsid w:val="1BC3124A"/>
    <w:rsid w:val="1E297196"/>
    <w:rsid w:val="1FC44117"/>
    <w:rsid w:val="230143C1"/>
    <w:rsid w:val="23110016"/>
    <w:rsid w:val="24356AF4"/>
    <w:rsid w:val="252F016A"/>
    <w:rsid w:val="26903450"/>
    <w:rsid w:val="26FE05F1"/>
    <w:rsid w:val="289406A2"/>
    <w:rsid w:val="2A324303"/>
    <w:rsid w:val="2BCF42EC"/>
    <w:rsid w:val="2C6552FC"/>
    <w:rsid w:val="2D837DB0"/>
    <w:rsid w:val="2FB461D1"/>
    <w:rsid w:val="315C24DC"/>
    <w:rsid w:val="3332198B"/>
    <w:rsid w:val="36E01005"/>
    <w:rsid w:val="37D62FBB"/>
    <w:rsid w:val="39F32D23"/>
    <w:rsid w:val="39F93375"/>
    <w:rsid w:val="3B6113A4"/>
    <w:rsid w:val="3C1D71D8"/>
    <w:rsid w:val="3D626BFD"/>
    <w:rsid w:val="3E4916A8"/>
    <w:rsid w:val="3E8B0E28"/>
    <w:rsid w:val="3FB76CC1"/>
    <w:rsid w:val="40D62B9D"/>
    <w:rsid w:val="42293AB2"/>
    <w:rsid w:val="43F01F04"/>
    <w:rsid w:val="493B1131"/>
    <w:rsid w:val="4AE90539"/>
    <w:rsid w:val="4C5D7E37"/>
    <w:rsid w:val="4EB4342C"/>
    <w:rsid w:val="527D59E1"/>
    <w:rsid w:val="54242899"/>
    <w:rsid w:val="54C07FD3"/>
    <w:rsid w:val="55834999"/>
    <w:rsid w:val="590D65AA"/>
    <w:rsid w:val="5B2D07A3"/>
    <w:rsid w:val="5C0C7E11"/>
    <w:rsid w:val="5CBF4CBA"/>
    <w:rsid w:val="5DA65554"/>
    <w:rsid w:val="60052F14"/>
    <w:rsid w:val="61F3273F"/>
    <w:rsid w:val="6271300E"/>
    <w:rsid w:val="63314735"/>
    <w:rsid w:val="64BE0654"/>
    <w:rsid w:val="654266AF"/>
    <w:rsid w:val="668E4EA5"/>
    <w:rsid w:val="68D35286"/>
    <w:rsid w:val="68DD5B96"/>
    <w:rsid w:val="69220889"/>
    <w:rsid w:val="6B643673"/>
    <w:rsid w:val="6D1F1191"/>
    <w:rsid w:val="6EB9401D"/>
    <w:rsid w:val="710B6561"/>
    <w:rsid w:val="736230F4"/>
    <w:rsid w:val="7549190E"/>
    <w:rsid w:val="75EF5122"/>
    <w:rsid w:val="76CF0AAE"/>
    <w:rsid w:val="77A2763E"/>
    <w:rsid w:val="782D04B7"/>
    <w:rsid w:val="7BFA4CF4"/>
    <w:rsid w:val="7DFC31C0"/>
    <w:rsid w:val="7E07427B"/>
    <w:rsid w:val="7E281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10">
    <w:name w:val="Body Text First Indent"/>
    <w:basedOn w:val="5"/>
    <w:next w:val="11"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1">
    <w:name w:val="Body Text First Indent 2"/>
    <w:basedOn w:val="7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customStyle="1" w:styleId="15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376</Characters>
  <Lines>2</Lines>
  <Paragraphs>1</Paragraphs>
  <TotalTime>0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2022-04-25T05:54:00Z</dcterms:created>
  <dc:creator>吻安</dc:creator>
  <cp:lastModifiedBy>王崴</cp:lastModifiedBy>
  <cp:lastPrinted>2023-05-18T02:14:00Z</cp:lastPrinted>
  <dcterms:modified xsi:type="dcterms:W3CDTF">2025-09-08T06:26:34Z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EC9A5AC70D23412E83695149ADA0B432_13</vt:lpwstr>
  </property>
  <property fmtid="{D5CDD505-2E9C-101B-9397-08002B2CF9AE}" pid="4" name="commondata">
    <vt:lpwstr>eyJoZGlkIjoiNTU3MWFmY2JmYjBmNTA2M2Q0ZWY5MzgxYzE5YjliMzUifQ==</vt:lpwstr>
  </property>
  <property fmtid="{D5CDD505-2E9C-101B-9397-08002B2CF9AE}" pid="5" name="KSOTemplateDocerSaveRecord">
    <vt:lpwstr>eyJoZGlkIjoiMDcyMmFjNmZjM2U5ODcyZjQ5NTE0NjNjMjU2OTE5OTIiLCJ1c2VySWQiOiI4NDYxOTIwMTUifQ==</vt:lpwstr>
  </property>
</Properties>
</file>