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308EE"/>
    <w:p w14:paraId="7C6725B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2515F3D2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" w:name="_Toc28359104"/>
      <w:bookmarkStart w:id="2" w:name="_Toc35393645"/>
      <w:bookmarkStart w:id="3" w:name="_Toc28359027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03B270F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原公告的采购项目编号：BMCC-ZC25-095</w:t>
      </w:r>
      <w:bookmarkStart w:id="26" w:name="_GoBack"/>
      <w:bookmarkEnd w:id="26"/>
      <w:r>
        <w:rPr>
          <w:rFonts w:hint="eastAsia" w:ascii="仿宋" w:hAnsi="仿宋" w:eastAsia="仿宋"/>
          <w:sz w:val="28"/>
          <w:szCs w:val="28"/>
        </w:rPr>
        <w:t>1</w:t>
      </w:r>
    </w:p>
    <w:p w14:paraId="0DBAD357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bookmarkStart w:id="5" w:name="OLE_LINK1"/>
      <w:r>
        <w:rPr>
          <w:rFonts w:hint="eastAsia" w:ascii="仿宋" w:hAnsi="仿宋" w:eastAsia="仿宋"/>
          <w:sz w:val="28"/>
          <w:szCs w:val="28"/>
        </w:rPr>
        <w:t>通州校区服装艺术与工程学院基础实验室与专业教室项目</w:t>
      </w:r>
    </w:p>
    <w:bookmarkEnd w:id="5"/>
    <w:p w14:paraId="49DBE50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ascii="仿宋" w:hAnsi="仿宋" w:eastAsia="仿宋"/>
          <w:sz w:val="28"/>
          <w:szCs w:val="28"/>
          <w:u w:val="single"/>
        </w:rPr>
        <w:t>2025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4CBF6688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6" w:name="_Toc35393815"/>
      <w:bookmarkStart w:id="7" w:name="_Toc35393646"/>
      <w:bookmarkStart w:id="8" w:name="_Toc28359028"/>
      <w:bookmarkStart w:id="9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14:paraId="478219C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Segoe UI Emoji" w:hAnsi="Segoe UI Emoji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Segoe UI Emoji" w:hAnsi="Segoe UI Emoji"/>
          <w:sz w:val="28"/>
          <w:szCs w:val="28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Segoe UI Emoji" w:hAnsi="Segoe UI Emoji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采购结果 </w:t>
      </w:r>
    </w:p>
    <w:p w14:paraId="39B9894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0B57804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05包</w:t>
      </w:r>
      <w:r>
        <w:rPr>
          <w:rFonts w:hint="eastAsia" w:ascii="仿宋" w:hAnsi="仿宋" w:eastAsia="仿宋"/>
          <w:sz w:val="28"/>
          <w:szCs w:val="28"/>
        </w:rPr>
        <w:t>中标人评审总得分（总平均分）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更正为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97.15</w:t>
      </w:r>
      <w:r>
        <w:rPr>
          <w:rFonts w:hint="eastAsia" w:ascii="仿宋" w:hAnsi="仿宋" w:eastAsia="仿宋"/>
          <w:sz w:val="28"/>
          <w:szCs w:val="28"/>
        </w:rPr>
        <w:t>分</w:t>
      </w:r>
    </w:p>
    <w:p w14:paraId="5404E2D7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06包</w:t>
      </w:r>
      <w:r>
        <w:rPr>
          <w:rFonts w:hint="eastAsia" w:ascii="仿宋" w:hAnsi="仿宋" w:eastAsia="仿宋"/>
          <w:sz w:val="28"/>
          <w:szCs w:val="28"/>
        </w:rPr>
        <w:t>中标人评审总得分（总平均分）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更正为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70.88</w:t>
      </w:r>
      <w:r>
        <w:rPr>
          <w:rFonts w:hint="eastAsia" w:ascii="仿宋" w:hAnsi="仿宋" w:eastAsia="仿宋"/>
          <w:sz w:val="28"/>
          <w:szCs w:val="28"/>
        </w:rPr>
        <w:t>分</w:t>
      </w:r>
    </w:p>
    <w:p w14:paraId="5A4672F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59F83B25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>02</w:t>
      </w:r>
      <w:r>
        <w:rPr>
          <w:rFonts w:hint="eastAsia" w:ascii="仿宋" w:hAnsi="仿宋" w:eastAsia="仿宋"/>
          <w:sz w:val="28"/>
          <w:szCs w:val="28"/>
          <w:u w:val="single"/>
        </w:rPr>
        <w:t>5年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47A53F7F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0"/>
      <w:bookmarkEnd w:id="11"/>
    </w:p>
    <w:p w14:paraId="0DDAF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 w14:paraId="30F45CB7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2" w:name="_Toc35393648"/>
      <w:bookmarkStart w:id="13" w:name="_Toc28359029"/>
      <w:bookmarkStart w:id="14" w:name="_Toc28359106"/>
      <w:bookmarkStart w:id="15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0606FF92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bookmarkStart w:id="16" w:name="_Toc28359023"/>
      <w:bookmarkStart w:id="17" w:name="_Toc35393641"/>
      <w:bookmarkStart w:id="18" w:name="_Toc28359100"/>
      <w:bookmarkStart w:id="19" w:name="_Toc35393810"/>
      <w:r>
        <w:rPr>
          <w:rFonts w:hint="eastAsia" w:ascii="宋体" w:hAnsi="宋体" w:cs="宋体"/>
          <w:bCs/>
          <w:sz w:val="24"/>
          <w:szCs w:val="24"/>
        </w:rPr>
        <w:t>1.采购人信息</w:t>
      </w:r>
      <w:bookmarkEnd w:id="16"/>
      <w:bookmarkEnd w:id="17"/>
      <w:bookmarkEnd w:id="18"/>
      <w:bookmarkEnd w:id="19"/>
    </w:p>
    <w:p w14:paraId="34295B9F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bookmarkStart w:id="20" w:name="_Toc28359101"/>
      <w:bookmarkStart w:id="21" w:name="_Toc28359024"/>
      <w:bookmarkStart w:id="22" w:name="_Toc35393811"/>
      <w:bookmarkStart w:id="23" w:name="_Toc35393642"/>
      <w:r>
        <w:rPr>
          <w:rFonts w:hint="eastAsia" w:ascii="宋体" w:hAnsi="宋体" w:cs="宋体"/>
          <w:sz w:val="24"/>
          <w:szCs w:val="24"/>
        </w:rPr>
        <w:t>名    称：北京服装学院</w:t>
      </w:r>
    </w:p>
    <w:p w14:paraId="31ACB94E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址：北京市朝阳区樱花东街甲2号</w:t>
      </w:r>
    </w:p>
    <w:p w14:paraId="4A4DB74F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联系方式：吕老师,64288334</w:t>
      </w:r>
    </w:p>
    <w:p w14:paraId="267E49A7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2.采购代理机构信息</w:t>
      </w:r>
      <w:bookmarkEnd w:id="20"/>
      <w:bookmarkEnd w:id="21"/>
      <w:bookmarkEnd w:id="22"/>
      <w:bookmarkEnd w:id="23"/>
    </w:p>
    <w:p w14:paraId="21A4E9F1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bookmarkStart w:id="24" w:name="_Toc28359087"/>
      <w:bookmarkStart w:id="25" w:name="_Toc28359010"/>
      <w:r>
        <w:rPr>
          <w:rFonts w:hint="eastAsia" w:ascii="宋体" w:hAnsi="宋体" w:cs="宋体"/>
          <w:sz w:val="24"/>
          <w:szCs w:val="24"/>
        </w:rPr>
        <w:t>名    称：北京明德致信咨询有限公司</w:t>
      </w:r>
    </w:p>
    <w:p w14:paraId="4EAF895C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址：北京市海淀区学院路30号科大天工大厦B座17层1709室</w:t>
      </w:r>
    </w:p>
    <w:p w14:paraId="3F355AD9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联系方式：张乐、王经理</w:t>
      </w:r>
      <w:r>
        <w:rPr>
          <w:rFonts w:hint="eastAsia" w:ascii="宋体" w:hAnsi="宋体" w:cs="Arial"/>
          <w:color w:val="000000"/>
          <w:sz w:val="24"/>
          <w:szCs w:val="24"/>
        </w:rPr>
        <w:t>，010－82370045、61192275</w:t>
      </w:r>
    </w:p>
    <w:p w14:paraId="7CEB1B28">
      <w:pPr>
        <w:spacing w:line="360" w:lineRule="auto"/>
        <w:ind w:left="1080" w:leftChars="371" w:hanging="301" w:hangingChars="125"/>
        <w:jc w:val="left"/>
        <w:rPr>
          <w:rFonts w:hint="eastAsia"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</w:rPr>
        <w:t>3.项目联系方式</w:t>
      </w:r>
      <w:bookmarkEnd w:id="24"/>
      <w:bookmarkEnd w:id="25"/>
    </w:p>
    <w:p w14:paraId="627DD60D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项目联系人：张乐、王经理</w:t>
      </w:r>
    </w:p>
    <w:p w14:paraId="108988C4">
      <w:pPr>
        <w:spacing w:line="360" w:lineRule="auto"/>
        <w:ind w:left="1079" w:leftChars="371" w:hanging="300" w:hangingChars="125"/>
        <w:jc w:val="left"/>
        <w:rPr>
          <w:rFonts w:hint="eastAsia"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      话：010－82370045、61192275</w:t>
      </w:r>
    </w:p>
    <w:p w14:paraId="07508B18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邮箱：</w:t>
      </w:r>
      <w:r>
        <w:rPr>
          <w:rFonts w:ascii="宋体" w:hAnsi="宋体" w:cs="Arial"/>
          <w:color w:val="000000"/>
          <w:sz w:val="24"/>
          <w:szCs w:val="24"/>
        </w:rPr>
        <w:t>zl@zbbmcc.com</w:t>
      </w:r>
    </w:p>
    <w:p w14:paraId="13D81AB2">
      <w:pPr>
        <w:widowControl/>
        <w:ind w:firstLine="560" w:firstLineChars="200"/>
        <w:jc w:val="left"/>
        <w:rPr>
          <w:rFonts w:hint="eastAsia" w:ascii="仿宋" w:hAnsi="仿宋" w:eastAsia="仿宋" w:cs="宋体"/>
          <w:bCs/>
          <w:sz w:val="28"/>
          <w:szCs w:val="28"/>
        </w:rPr>
      </w:pPr>
    </w:p>
    <w:p w14:paraId="7AB95252">
      <w:pPr>
        <w:widowControl/>
        <w:ind w:firstLine="562" w:firstLineChars="200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70605E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YmY4ODM1ZDZiOTRmNzM2NWU2ZWExZTY3YTcxMjEifQ=="/>
  </w:docVars>
  <w:rsids>
    <w:rsidRoot w:val="00B73B1E"/>
    <w:rsid w:val="00014204"/>
    <w:rsid w:val="0005311E"/>
    <w:rsid w:val="0010181E"/>
    <w:rsid w:val="001157C8"/>
    <w:rsid w:val="00162A13"/>
    <w:rsid w:val="00274EE0"/>
    <w:rsid w:val="00283EBF"/>
    <w:rsid w:val="002A1DF5"/>
    <w:rsid w:val="002B3B9A"/>
    <w:rsid w:val="0031389F"/>
    <w:rsid w:val="00390905"/>
    <w:rsid w:val="003F60CD"/>
    <w:rsid w:val="00424BFA"/>
    <w:rsid w:val="00526555"/>
    <w:rsid w:val="005448C6"/>
    <w:rsid w:val="005451A5"/>
    <w:rsid w:val="005B703A"/>
    <w:rsid w:val="0062570F"/>
    <w:rsid w:val="00733AE0"/>
    <w:rsid w:val="00747546"/>
    <w:rsid w:val="007718AD"/>
    <w:rsid w:val="007F351D"/>
    <w:rsid w:val="00811409"/>
    <w:rsid w:val="008A305C"/>
    <w:rsid w:val="00902814"/>
    <w:rsid w:val="00915EAD"/>
    <w:rsid w:val="00A453EF"/>
    <w:rsid w:val="00A50D4A"/>
    <w:rsid w:val="00A701A9"/>
    <w:rsid w:val="00AE1B9F"/>
    <w:rsid w:val="00B314CC"/>
    <w:rsid w:val="00B73B1E"/>
    <w:rsid w:val="00B80536"/>
    <w:rsid w:val="00BB6F74"/>
    <w:rsid w:val="00C404A3"/>
    <w:rsid w:val="00C8371F"/>
    <w:rsid w:val="00C855DB"/>
    <w:rsid w:val="00C86C33"/>
    <w:rsid w:val="00C91183"/>
    <w:rsid w:val="00CA63DC"/>
    <w:rsid w:val="00CD7A49"/>
    <w:rsid w:val="00D41346"/>
    <w:rsid w:val="00D6423C"/>
    <w:rsid w:val="00DE48EB"/>
    <w:rsid w:val="00E267A3"/>
    <w:rsid w:val="00E469D1"/>
    <w:rsid w:val="00E52764"/>
    <w:rsid w:val="00EE4E62"/>
    <w:rsid w:val="00F14AE4"/>
    <w:rsid w:val="00F602AD"/>
    <w:rsid w:val="00FA439B"/>
    <w:rsid w:val="0B064214"/>
    <w:rsid w:val="0BA8098F"/>
    <w:rsid w:val="120E5881"/>
    <w:rsid w:val="28EF4834"/>
    <w:rsid w:val="2C2D7914"/>
    <w:rsid w:val="3B697173"/>
    <w:rsid w:val="3C0F607A"/>
    <w:rsid w:val="42D7549E"/>
    <w:rsid w:val="4F172172"/>
    <w:rsid w:val="52583AD4"/>
    <w:rsid w:val="52E8557B"/>
    <w:rsid w:val="5AC93EE4"/>
    <w:rsid w:val="60C9126C"/>
    <w:rsid w:val="6B0453A2"/>
    <w:rsid w:val="709A1105"/>
    <w:rsid w:val="728B0640"/>
    <w:rsid w:val="749C04EF"/>
    <w:rsid w:val="778A67A4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semiHidden/>
    <w:unhideWhenUsed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2">
    <w:name w:val="纯文本 字符"/>
    <w:basedOn w:val="9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3">
    <w:name w:val="纯文本 字符1"/>
    <w:basedOn w:val="9"/>
    <w:link w:val="4"/>
    <w:semiHidden/>
    <w:qFormat/>
    <w:locked/>
    <w:uiPriority w:val="0"/>
    <w:rPr>
      <w:rFonts w:ascii="宋体" w:hAnsi="Courier New"/>
    </w:rPr>
  </w:style>
  <w:style w:type="character" w:customStyle="1" w:styleId="14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kern w:val="2"/>
      <w:sz w:val="18"/>
      <w:szCs w:val="18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_正文段落 Char"/>
    <w:link w:val="18"/>
    <w:qFormat/>
    <w:locked/>
    <w:uiPriority w:val="0"/>
    <w:rPr>
      <w:rFonts w:ascii="宋体" w:hAnsi="宋体"/>
      <w:color w:val="000000"/>
      <w:sz w:val="24"/>
      <w:szCs w:val="24"/>
    </w:rPr>
  </w:style>
  <w:style w:type="paragraph" w:customStyle="1" w:styleId="18">
    <w:name w:val="_正文段落"/>
    <w:basedOn w:val="1"/>
    <w:link w:val="17"/>
    <w:qFormat/>
    <w:uiPriority w:val="0"/>
    <w:pPr>
      <w:adjustRightInd w:val="0"/>
      <w:spacing w:line="360" w:lineRule="auto"/>
      <w:ind w:firstLine="480" w:firstLineChars="200"/>
    </w:pPr>
    <w:rPr>
      <w:rFonts w:ascii="宋体" w:hAnsi="宋体"/>
      <w:color w:val="000000"/>
      <w:kern w:val="0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421</Characters>
  <Lines>4</Lines>
  <Paragraphs>1</Paragraphs>
  <TotalTime>0</TotalTime>
  <ScaleCrop>false</ScaleCrop>
  <LinksUpToDate>false</LinksUpToDate>
  <CharactersWithSpaces>446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2024-04-24T03:36:00Z</dcterms:created>
  <dc:creator>le</dc:creator>
  <cp:lastModifiedBy>DTT</cp:lastModifiedBy>
  <dcterms:modified xsi:type="dcterms:W3CDTF">2025-09-16T04:02:42Z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4F52526D6A1A4723825BC6A658429C2F_13</vt:lpwstr>
  </property>
  <property fmtid="{D5CDD505-2E9C-101B-9397-08002B2CF9AE}" pid="4" name="KSOTemplateDocerSaveRecord">
    <vt:lpwstr>eyJoZGlkIjoiNTE3MDYxMTBiNmUzMTQyMTk2ODUyZjJlYjAxODdmODAiLCJ1c2VySWQiOiIxMjE4OTI0MDYxIn0=</vt:lpwstr>
  </property>
</Properties>
</file>