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308EE" w14:textId="77777777" w:rsidR="00064BB8" w:rsidRDefault="00064BB8"/>
    <w:p w14:paraId="7C6725BB" w14:textId="77777777" w:rsidR="00064BB8" w:rsidRDefault="0000000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</w:rPr>
      </w:pPr>
      <w:bookmarkStart w:id="0" w:name="_Toc35393813"/>
      <w:r>
        <w:rPr>
          <w:rFonts w:ascii="华文中宋" w:eastAsia="华文中宋" w:hAnsi="华文中宋" w:hint="eastAsia"/>
        </w:rPr>
        <w:t>更正公告</w:t>
      </w:r>
      <w:bookmarkEnd w:id="0"/>
    </w:p>
    <w:p w14:paraId="2515F3D2" w14:textId="77777777" w:rsidR="00064BB8" w:rsidRDefault="00000000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1" w:name="_Toc35393814"/>
      <w:bookmarkStart w:id="2" w:name="_Toc28359104"/>
      <w:bookmarkStart w:id="3" w:name="_Toc28359027"/>
      <w:bookmarkStart w:id="4" w:name="_Toc35393645"/>
      <w:r>
        <w:rPr>
          <w:rFonts w:ascii="黑体" w:hAnsi="黑体" w:cs="宋体" w:hint="eastAsia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703B270F" w14:textId="77777777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原公告的采购项目编号：BMCC-ZC26-1356</w:t>
      </w:r>
    </w:p>
    <w:p w14:paraId="0DBAD357" w14:textId="77777777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原公告的采购项目名称：北京电影学院2026年消电检服务采购项目</w:t>
      </w:r>
    </w:p>
    <w:p w14:paraId="49DBE503" w14:textId="77777777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首次公告日期：</w:t>
      </w:r>
      <w:r>
        <w:rPr>
          <w:rFonts w:ascii="仿宋" w:eastAsia="仿宋" w:hAnsi="仿宋" w:hint="eastAsia"/>
          <w:sz w:val="28"/>
          <w:szCs w:val="28"/>
          <w:u w:val="single"/>
        </w:rPr>
        <w:t>2</w:t>
      </w:r>
      <w:r>
        <w:rPr>
          <w:rFonts w:ascii="仿宋" w:eastAsia="仿宋" w:hAnsi="仿宋"/>
          <w:sz w:val="28"/>
          <w:szCs w:val="28"/>
          <w:u w:val="single"/>
        </w:rPr>
        <w:t>02</w:t>
      </w:r>
      <w:r>
        <w:rPr>
          <w:rFonts w:ascii="仿宋" w:eastAsia="仿宋" w:hAnsi="仿宋" w:hint="eastAsia"/>
          <w:sz w:val="28"/>
          <w:szCs w:val="28"/>
          <w:u w:val="single"/>
        </w:rPr>
        <w:t>6年9月30日</w:t>
      </w:r>
    </w:p>
    <w:p w14:paraId="4CBF6688" w14:textId="77777777" w:rsidR="00064BB8" w:rsidRDefault="00000000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5" w:name="_Toc28359028"/>
      <w:bookmarkStart w:id="6" w:name="_Toc35393815"/>
      <w:bookmarkStart w:id="7" w:name="_Toc28359105"/>
      <w:bookmarkStart w:id="8" w:name="_Toc35393646"/>
      <w:r>
        <w:rPr>
          <w:rFonts w:ascii="黑体" w:hAnsi="黑体" w:cs="宋体" w:hint="eastAsia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478219C8" w14:textId="77777777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更正事项：</w:t>
      </w:r>
      <w:r>
        <w:rPr>
          <w:rFonts w:ascii="Segoe UI Emoji" w:hAnsi="Segoe UI Emoji" w:hint="eastAsia"/>
          <w:sz w:val="28"/>
          <w:szCs w:val="28"/>
        </w:rPr>
        <w:t>□</w:t>
      </w:r>
      <w:r>
        <w:rPr>
          <w:rFonts w:ascii="仿宋" w:eastAsia="仿宋" w:hAnsi="仿宋" w:hint="eastAsia"/>
          <w:sz w:val="28"/>
          <w:szCs w:val="28"/>
        </w:rPr>
        <w:t xml:space="preserve">采购公告 ☑采购文件 </w:t>
      </w:r>
      <w:r>
        <w:rPr>
          <w:rFonts w:ascii="Segoe UI Emoji" w:hAnsi="Segoe UI Emoji" w:hint="eastAsia"/>
          <w:sz w:val="28"/>
          <w:szCs w:val="28"/>
        </w:rPr>
        <w:t>□</w:t>
      </w:r>
      <w:r>
        <w:rPr>
          <w:rFonts w:ascii="仿宋" w:eastAsia="仿宋" w:hAnsi="仿宋" w:hint="eastAsia"/>
          <w:sz w:val="28"/>
          <w:szCs w:val="28"/>
        </w:rPr>
        <w:t xml:space="preserve">采购结果 </w:t>
      </w:r>
    </w:p>
    <w:p w14:paraId="39B9894F" w14:textId="77777777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更正内容：</w:t>
      </w:r>
    </w:p>
    <w:p w14:paraId="79941C50" w14:textId="77777777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原采购文件第二章12.7.2投标保证金中“中标人投标保证金退还：中标人应在政府采购合同签订后2个工作日内，将合同扫描件发送到FC@zbbmcc.com邮箱，办理保证金退还手续，履行告知义务。保证金将在合同签订的10个工作日内退回来款账户。”</w:t>
      </w:r>
    </w:p>
    <w:p w14:paraId="25BA0E57" w14:textId="77777777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更正为：“中标人投标保证金退还：中标人应在政府采购合同签订后2个工作日内，将合同扫描件发送到FC@zbbmcc.com邮箱，办理保证金退还手续，履行告知义务。保证金将在合同签订的5工作日内退回来款账户。”</w:t>
      </w:r>
    </w:p>
    <w:p w14:paraId="59F83B25" w14:textId="1B3A556E" w:rsidR="00064BB8" w:rsidRDefault="00000000">
      <w:pPr>
        <w:ind w:firstLineChars="200" w:firstLine="56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更正日期：</w:t>
      </w:r>
      <w:r>
        <w:rPr>
          <w:rFonts w:ascii="仿宋" w:eastAsia="仿宋" w:hAnsi="仿宋" w:hint="eastAsia"/>
          <w:sz w:val="28"/>
          <w:szCs w:val="28"/>
          <w:u w:val="single"/>
        </w:rPr>
        <w:t>2</w:t>
      </w:r>
      <w:r>
        <w:rPr>
          <w:rFonts w:ascii="仿宋" w:eastAsia="仿宋" w:hAnsi="仿宋"/>
          <w:sz w:val="28"/>
          <w:szCs w:val="28"/>
          <w:u w:val="single"/>
        </w:rPr>
        <w:t>02</w:t>
      </w:r>
      <w:r>
        <w:rPr>
          <w:rFonts w:ascii="仿宋" w:eastAsia="仿宋" w:hAnsi="仿宋" w:hint="eastAsia"/>
          <w:sz w:val="28"/>
          <w:szCs w:val="28"/>
          <w:u w:val="single"/>
        </w:rPr>
        <w:t>6年10月</w:t>
      </w:r>
      <w:r w:rsidR="00761D4D">
        <w:rPr>
          <w:rFonts w:ascii="仿宋" w:eastAsia="仿宋" w:hAnsi="仿宋" w:hint="eastAsia"/>
          <w:sz w:val="28"/>
          <w:szCs w:val="28"/>
          <w:u w:val="single"/>
        </w:rPr>
        <w:t>12</w:t>
      </w:r>
      <w:r>
        <w:rPr>
          <w:rFonts w:ascii="仿宋" w:eastAsia="仿宋" w:hAnsi="仿宋" w:hint="eastAsia"/>
          <w:sz w:val="28"/>
          <w:szCs w:val="28"/>
          <w:u w:val="single"/>
        </w:rPr>
        <w:t>日</w:t>
      </w:r>
    </w:p>
    <w:p w14:paraId="47A53F7F" w14:textId="77777777" w:rsidR="00064BB8" w:rsidRDefault="00000000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9" w:name="_Toc35393647"/>
      <w:bookmarkStart w:id="10" w:name="_Toc35393816"/>
      <w:r>
        <w:rPr>
          <w:rFonts w:ascii="黑体" w:hAnsi="黑体" w:cs="宋体" w:hint="eastAsia"/>
          <w:b w:val="0"/>
          <w:sz w:val="28"/>
          <w:szCs w:val="28"/>
        </w:rPr>
        <w:lastRenderedPageBreak/>
        <w:t>三、其他补充事宜</w:t>
      </w:r>
      <w:bookmarkEnd w:id="9"/>
      <w:bookmarkEnd w:id="10"/>
    </w:p>
    <w:p w14:paraId="0DDAF155" w14:textId="77777777" w:rsidR="00064BB8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/</w:t>
      </w:r>
    </w:p>
    <w:p w14:paraId="30F45CB7" w14:textId="77777777" w:rsidR="00064BB8" w:rsidRDefault="00000000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11" w:name="_Toc28359106"/>
      <w:bookmarkStart w:id="12" w:name="_Toc28359029"/>
      <w:bookmarkStart w:id="13" w:name="_Toc35393817"/>
      <w:bookmarkStart w:id="14" w:name="_Toc35393648"/>
      <w:r>
        <w:rPr>
          <w:rFonts w:ascii="黑体" w:hAnsi="黑体" w:cs="宋体" w:hint="eastAsia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271EA9F5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bookmarkStart w:id="15" w:name="_Toc28359100"/>
      <w:bookmarkStart w:id="16" w:name="_Toc35393641"/>
      <w:bookmarkStart w:id="17" w:name="_Toc35393810"/>
      <w:bookmarkStart w:id="18" w:name="_Toc28359023"/>
      <w:r>
        <w:rPr>
          <w:rFonts w:ascii="仿宋" w:eastAsia="仿宋" w:hAnsi="仿宋" w:cs="宋体" w:hint="eastAsia"/>
          <w:bCs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14:paraId="6ED2C988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名    称：北京电影学院</w:t>
      </w:r>
    </w:p>
    <w:p w14:paraId="4E50D974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地    址：北京市海淀区西土城路4号</w:t>
      </w:r>
    </w:p>
    <w:p w14:paraId="42999CF2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联系方式：白老师、82283500</w:t>
      </w:r>
    </w:p>
    <w:p w14:paraId="4731F1FB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bookmarkStart w:id="19" w:name="_Toc28359024"/>
      <w:bookmarkStart w:id="20" w:name="_Toc35393811"/>
      <w:bookmarkStart w:id="21" w:name="_Toc35393642"/>
      <w:bookmarkStart w:id="22" w:name="_Toc28359101"/>
      <w:r>
        <w:rPr>
          <w:rFonts w:ascii="仿宋" w:eastAsia="仿宋" w:hAnsi="仿宋" w:cs="宋体" w:hint="eastAsia"/>
          <w:bCs/>
          <w:sz w:val="28"/>
          <w:szCs w:val="28"/>
        </w:rPr>
        <w:t>2.采购代理机构信息</w:t>
      </w:r>
      <w:bookmarkEnd w:id="19"/>
      <w:bookmarkEnd w:id="20"/>
      <w:bookmarkEnd w:id="21"/>
      <w:bookmarkEnd w:id="22"/>
    </w:p>
    <w:p w14:paraId="03FD0C6F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名    称：北京明德致信咨询有限公司</w:t>
      </w:r>
    </w:p>
    <w:p w14:paraId="2C9D65D9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地　  址：北京市海淀区学院路30号科大天工大厦B座1709室</w:t>
      </w:r>
    </w:p>
    <w:p w14:paraId="580B88FF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联系方式：张乐、马腾 、王希、孙恺宁、王蕾蕾、周洁琼</w:t>
      </w:r>
    </w:p>
    <w:p w14:paraId="076359EC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010－82370045，（61192275），fc@zbbmcc.com（保证金、发票等咨询）</w:t>
      </w:r>
    </w:p>
    <w:p w14:paraId="4DFB150C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bookmarkStart w:id="23" w:name="_Toc28359102"/>
      <w:bookmarkStart w:id="24" w:name="_Toc28359025"/>
      <w:bookmarkStart w:id="25" w:name="_Toc35393812"/>
      <w:bookmarkStart w:id="26" w:name="_Toc35393643"/>
      <w:r>
        <w:rPr>
          <w:rFonts w:ascii="仿宋" w:eastAsia="仿宋" w:hAnsi="仿宋" w:cs="宋体" w:hint="eastAsia"/>
          <w:bCs/>
          <w:sz w:val="28"/>
          <w:szCs w:val="28"/>
        </w:rPr>
        <w:t>3.项目</w:t>
      </w:r>
      <w:r>
        <w:rPr>
          <w:rFonts w:ascii="仿宋" w:eastAsia="仿宋" w:hAnsi="仿宋" w:cs="宋体"/>
          <w:bCs/>
          <w:sz w:val="28"/>
          <w:szCs w:val="28"/>
        </w:rPr>
        <w:t>联系方式</w:t>
      </w:r>
      <w:bookmarkEnd w:id="23"/>
      <w:bookmarkEnd w:id="24"/>
      <w:bookmarkEnd w:id="25"/>
      <w:bookmarkEnd w:id="26"/>
    </w:p>
    <w:p w14:paraId="54E515D2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项目联系人：张乐、马腾 、王希、孙恺宁、王蕾蕾、周洁琼</w:t>
      </w:r>
    </w:p>
    <w:p w14:paraId="79B23744" w14:textId="77777777" w:rsidR="00064BB8" w:rsidRDefault="00000000">
      <w:pPr>
        <w:widowControl/>
        <w:ind w:firstLineChars="200" w:firstLine="560"/>
        <w:jc w:val="left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 xml:space="preserve">电　 </w:t>
      </w:r>
      <w:r>
        <w:rPr>
          <w:rFonts w:ascii="仿宋" w:eastAsia="仿宋" w:hAnsi="仿宋" w:cs="宋体"/>
          <w:bCs/>
          <w:sz w:val="28"/>
          <w:szCs w:val="28"/>
        </w:rPr>
        <w:t xml:space="preserve"> </w:t>
      </w:r>
      <w:r>
        <w:rPr>
          <w:rFonts w:ascii="仿宋" w:eastAsia="仿宋" w:hAnsi="仿宋" w:cs="宋体" w:hint="eastAsia"/>
          <w:bCs/>
          <w:sz w:val="28"/>
          <w:szCs w:val="28"/>
        </w:rPr>
        <w:t xml:space="preserve">  话：010－82370045，（61192275），zl@zbbmcc.com（仅用于采购文件咨询）</w:t>
      </w:r>
    </w:p>
    <w:p w14:paraId="7AB95252" w14:textId="77777777" w:rsidR="00064BB8" w:rsidRDefault="00064BB8">
      <w:pPr>
        <w:widowControl/>
        <w:ind w:firstLineChars="200" w:firstLine="562"/>
        <w:jc w:val="left"/>
        <w:rPr>
          <w:rFonts w:ascii="仿宋_GB2312" w:eastAsia="仿宋_GB2312"/>
          <w:b/>
          <w:bCs/>
          <w:kern w:val="44"/>
          <w:sz w:val="28"/>
          <w:szCs w:val="28"/>
        </w:rPr>
      </w:pPr>
    </w:p>
    <w:p w14:paraId="70605ED0" w14:textId="77777777" w:rsidR="00064BB8" w:rsidRDefault="00064BB8"/>
    <w:sectPr w:rsidR="00064B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仿宋_GB2312">
    <w:altName w:val="仿宋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Y0YmY4ODM1ZDZiOTRmNzM2NWU2ZWExZTY3YTcxMjEifQ=="/>
  </w:docVars>
  <w:rsids>
    <w:rsidRoot w:val="00B73B1E"/>
    <w:rsid w:val="00014204"/>
    <w:rsid w:val="00064BB8"/>
    <w:rsid w:val="00274EE0"/>
    <w:rsid w:val="0031389F"/>
    <w:rsid w:val="00526555"/>
    <w:rsid w:val="005448C6"/>
    <w:rsid w:val="00761D4D"/>
    <w:rsid w:val="00A453EF"/>
    <w:rsid w:val="00AE1B9F"/>
    <w:rsid w:val="00B73B1E"/>
    <w:rsid w:val="00BB6F74"/>
    <w:rsid w:val="00CA1D83"/>
    <w:rsid w:val="00F14AE4"/>
    <w:rsid w:val="00F602AD"/>
    <w:rsid w:val="0AC37758"/>
    <w:rsid w:val="0BA8098F"/>
    <w:rsid w:val="120E5881"/>
    <w:rsid w:val="19067AD5"/>
    <w:rsid w:val="28EF4834"/>
    <w:rsid w:val="2C2D7914"/>
    <w:rsid w:val="367F4751"/>
    <w:rsid w:val="3E8D5AD7"/>
    <w:rsid w:val="4A142813"/>
    <w:rsid w:val="4A752596"/>
    <w:rsid w:val="534F27A6"/>
    <w:rsid w:val="58C73DC7"/>
    <w:rsid w:val="5D5E6B65"/>
    <w:rsid w:val="60564844"/>
    <w:rsid w:val="6AB06B2E"/>
    <w:rsid w:val="6B0342FB"/>
    <w:rsid w:val="6B0453A2"/>
    <w:rsid w:val="6BAE6F0A"/>
    <w:rsid w:val="728B0640"/>
    <w:rsid w:val="73AA4CC1"/>
    <w:rsid w:val="7F60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4BC5E"/>
  <w15:docId w15:val="{28200FFB-5363-46C5-9BB5-DC317961E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60" w:after="260" w:line="412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1"/>
    <w:semiHidden/>
    <w:unhideWhenUsed/>
    <w:qFormat/>
    <w:rPr>
      <w:rFonts w:ascii="宋体" w:eastAsiaTheme="minorEastAsia" w:hAnsi="Courier New" w:cstheme="minorBidi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semiHidden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4">
    <w:name w:val="纯文本 字符"/>
    <w:basedOn w:val="a0"/>
    <w:uiPriority w:val="99"/>
    <w:semiHidden/>
    <w:qFormat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0"/>
    <w:link w:val="a3"/>
    <w:semiHidden/>
    <w:qFormat/>
    <w:locked/>
    <w:rPr>
      <w:rFonts w:ascii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</dc:creator>
  <cp:lastModifiedBy>w w</cp:lastModifiedBy>
  <cp:revision>10</cp:revision>
  <dcterms:created xsi:type="dcterms:W3CDTF">2024-04-24T03:36:00Z</dcterms:created>
  <dcterms:modified xsi:type="dcterms:W3CDTF">2026-10-12T01:31:00Z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D88C2D38C145486C9DFDBF12D04C2EEC_13</vt:lpwstr>
  </property>
  <property fmtid="{D5CDD505-2E9C-101B-9397-08002B2CF9AE}" pid="4" name="KSOTemplateDocerSaveRecord">
    <vt:lpwstr>eyJoZGlkIjoiNTE3MDYxMTBiNmUzMTQyMTk2ODUyZjJlYjAxODdmODAiLCJ1c2VySWQiOiIxMjE4OTI0MDYxIn0=</vt:lpwstr>
  </property>
</Properties>
</file>