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B138" w14:textId="11326DB0" w:rsidR="00862C82" w:rsidRPr="0049401C" w:rsidRDefault="00862C82" w:rsidP="000A4DA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28"/>
          <w:szCs w:val="28"/>
        </w:rPr>
      </w:pPr>
      <w:bookmarkStart w:id="0" w:name="_Toc35393813"/>
      <w:r w:rsidRPr="0049401C">
        <w:rPr>
          <w:rFonts w:ascii="宋体" w:hAnsi="宋体" w:hint="eastAsia"/>
          <w:sz w:val="28"/>
          <w:szCs w:val="28"/>
        </w:rPr>
        <w:t>更正公告</w:t>
      </w:r>
      <w:bookmarkEnd w:id="0"/>
    </w:p>
    <w:p w14:paraId="250AA5C9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067AE4">
        <w:rPr>
          <w:rFonts w:ascii="宋体" w:hAnsi="宋体" w:hint="eastAsia"/>
        </w:rPr>
        <w:t>一、项目基本情况</w:t>
      </w:r>
      <w:bookmarkEnd w:id="1"/>
      <w:bookmarkEnd w:id="2"/>
      <w:bookmarkEnd w:id="3"/>
      <w:bookmarkEnd w:id="4"/>
    </w:p>
    <w:p w14:paraId="1C284DA0" w14:textId="40400E39" w:rsidR="00FA2B0C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原公告的采购项目编号：</w:t>
      </w:r>
      <w:r w:rsidR="00FD3916" w:rsidRPr="00FD3916">
        <w:rPr>
          <w:rFonts w:ascii="宋体" w:hAnsi="宋体"/>
        </w:rPr>
        <w:t>11000026210200165492-XM001</w:t>
      </w:r>
    </w:p>
    <w:p w14:paraId="0B1B34F3" w14:textId="03FB291C" w:rsidR="00FD3916" w:rsidRDefault="00FD3916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原公告的</w:t>
      </w:r>
      <w:r w:rsidRPr="00FD3916">
        <w:rPr>
          <w:rFonts w:ascii="宋体" w:hAnsi="宋体" w:hint="eastAsia"/>
        </w:rPr>
        <w:t>采购代理项目编号：BMCC-ZC26-0643</w:t>
      </w:r>
    </w:p>
    <w:p w14:paraId="62991EB3" w14:textId="4FA47B37" w:rsidR="00862C82" w:rsidRPr="005F5AC3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原公告的采购项目名称：</w:t>
      </w:r>
      <w:r w:rsidR="00FD3916" w:rsidRPr="00FD3916">
        <w:rPr>
          <w:rFonts w:ascii="宋体" w:hAnsi="宋体" w:hint="eastAsia"/>
        </w:rPr>
        <w:t>通州校区管理中心学生公寓物业服务项目</w:t>
      </w:r>
    </w:p>
    <w:p w14:paraId="273BB749" w14:textId="10723988" w:rsidR="00862C82" w:rsidRPr="00067AE4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首次公告日期：</w:t>
      </w:r>
      <w:r w:rsidR="00FD3916" w:rsidRPr="00FD3916">
        <w:rPr>
          <w:rFonts w:ascii="宋体" w:hAnsi="宋体" w:hint="eastAsia"/>
        </w:rPr>
        <w:t>2026年06月03日</w:t>
      </w:r>
    </w:p>
    <w:p w14:paraId="38F32178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067AE4">
        <w:rPr>
          <w:rFonts w:ascii="宋体" w:hAnsi="宋体" w:hint="eastAsia"/>
        </w:rPr>
        <w:t>二、更正信息</w:t>
      </w:r>
      <w:bookmarkEnd w:id="5"/>
      <w:bookmarkEnd w:id="6"/>
      <w:bookmarkEnd w:id="7"/>
      <w:bookmarkEnd w:id="8"/>
    </w:p>
    <w:p w14:paraId="6257CA0A" w14:textId="5120DA24" w:rsidR="00862C82" w:rsidRPr="00924714" w:rsidRDefault="00862C82" w:rsidP="007129A4">
      <w:pPr>
        <w:spacing w:line="360" w:lineRule="auto"/>
        <w:rPr>
          <w:rFonts w:ascii="宋体" w:hAnsi="宋体"/>
        </w:rPr>
      </w:pPr>
      <w:r w:rsidRPr="00067AE4">
        <w:rPr>
          <w:rFonts w:ascii="宋体" w:hAnsi="宋体" w:hint="eastAsia"/>
        </w:rPr>
        <w:t>更正事项：采购</w:t>
      </w:r>
      <w:r w:rsidR="007860E4">
        <w:rPr>
          <w:rFonts w:ascii="宋体" w:hAnsi="宋体" w:hint="eastAsia"/>
        </w:rPr>
        <w:t>文件</w:t>
      </w:r>
      <w:r w:rsidR="0093743B">
        <w:rPr>
          <w:rFonts w:ascii="宋体" w:hAnsi="宋体" w:hint="eastAsia"/>
        </w:rPr>
        <w:t>及采购公告</w:t>
      </w:r>
    </w:p>
    <w:p w14:paraId="22D6C2BA" w14:textId="76631386" w:rsidR="007212DC" w:rsidRPr="00073A1C" w:rsidRDefault="00862C82" w:rsidP="007212DC">
      <w:pPr>
        <w:spacing w:line="360" w:lineRule="auto"/>
        <w:rPr>
          <w:rFonts w:ascii="宋体" w:hAnsi="宋体"/>
        </w:rPr>
      </w:pPr>
      <w:r w:rsidRPr="00073A1C">
        <w:rPr>
          <w:rFonts w:ascii="宋体" w:hAnsi="宋体" w:hint="eastAsia"/>
        </w:rPr>
        <w:t>更正内容：</w:t>
      </w:r>
    </w:p>
    <w:p w14:paraId="0CE50B0A" w14:textId="166D6F48" w:rsidR="003250EC" w:rsidRPr="00073A1C" w:rsidRDefault="00AB265E" w:rsidP="00073A1C">
      <w:pPr>
        <w:tabs>
          <w:tab w:val="left" w:pos="360"/>
        </w:tabs>
        <w:spacing w:line="288" w:lineRule="auto"/>
        <w:outlineLvl w:val="0"/>
        <w:rPr>
          <w:rFonts w:ascii="宋体" w:hAnsi="宋体" w:cs="宋体"/>
          <w:bCs/>
        </w:rPr>
      </w:pPr>
      <w:r w:rsidRPr="00073A1C">
        <w:rPr>
          <w:rFonts w:ascii="宋体" w:hAnsi="宋体" w:cs="宋体" w:hint="eastAsia"/>
        </w:rPr>
        <w:t>对</w:t>
      </w:r>
      <w:r w:rsidRPr="00073A1C">
        <w:rPr>
          <w:rFonts w:ascii="宋体" w:hAnsi="宋体" w:cs="宋体" w:hint="eastAsia"/>
          <w:bCs/>
        </w:rPr>
        <w:t>提交投标文件截止时间、开标时间进行更正，更正后内容如下：</w:t>
      </w:r>
    </w:p>
    <w:p w14:paraId="1E418EC0" w14:textId="4B307379" w:rsidR="00AB265E" w:rsidRPr="00073A1C" w:rsidRDefault="00AB265E" w:rsidP="00AB265E">
      <w:pPr>
        <w:pStyle w:val="ac"/>
        <w:spacing w:line="360" w:lineRule="auto"/>
        <w:ind w:left="360" w:firstLineChars="0" w:firstLine="0"/>
        <w:rPr>
          <w:rFonts w:ascii="宋体" w:hAnsi="宋体"/>
          <w:bCs/>
          <w:color w:val="000000"/>
        </w:rPr>
      </w:pPr>
      <w:r w:rsidRPr="0015292C">
        <w:rPr>
          <w:rFonts w:ascii="宋体" w:hAnsi="宋体" w:hint="eastAsia"/>
          <w:bCs/>
        </w:rPr>
        <w:t>截止时</w:t>
      </w:r>
      <w:r w:rsidRPr="0015292C">
        <w:rPr>
          <w:rFonts w:ascii="宋体" w:hAnsi="宋体" w:hint="eastAsia"/>
          <w:bCs/>
          <w:color w:val="000000"/>
        </w:rPr>
        <w:t>间、开标时间：</w:t>
      </w:r>
      <w:r w:rsidR="00073A1C" w:rsidRPr="0015292C">
        <w:rPr>
          <w:rFonts w:ascii="宋体" w:hAnsi="宋体" w:hint="eastAsia"/>
          <w:bCs/>
          <w:color w:val="000000"/>
        </w:rPr>
        <w:t>202</w:t>
      </w:r>
      <w:r w:rsidR="00073A1C" w:rsidRPr="0015292C">
        <w:rPr>
          <w:rFonts w:ascii="宋体" w:hAnsi="宋体"/>
          <w:bCs/>
          <w:color w:val="000000"/>
        </w:rPr>
        <w:t>6</w:t>
      </w:r>
      <w:r w:rsidR="00073A1C" w:rsidRPr="0015292C">
        <w:rPr>
          <w:rFonts w:ascii="宋体" w:hAnsi="宋体" w:hint="eastAsia"/>
          <w:bCs/>
          <w:color w:val="000000"/>
        </w:rPr>
        <w:t>年</w:t>
      </w:r>
      <w:r w:rsidR="00FD3916" w:rsidRPr="0015292C">
        <w:rPr>
          <w:rFonts w:ascii="宋体" w:hAnsi="宋体"/>
          <w:bCs/>
          <w:color w:val="000000"/>
        </w:rPr>
        <w:t>6</w:t>
      </w:r>
      <w:r w:rsidR="00073A1C" w:rsidRPr="0015292C">
        <w:rPr>
          <w:rFonts w:ascii="宋体" w:hAnsi="宋体" w:hint="eastAsia"/>
          <w:bCs/>
          <w:color w:val="000000"/>
        </w:rPr>
        <w:t>月</w:t>
      </w:r>
      <w:r w:rsidR="00FD3916" w:rsidRPr="0015292C">
        <w:rPr>
          <w:rFonts w:ascii="宋体" w:hAnsi="宋体"/>
          <w:bCs/>
          <w:color w:val="000000"/>
        </w:rPr>
        <w:t>30</w:t>
      </w:r>
      <w:r w:rsidR="00073A1C" w:rsidRPr="0015292C">
        <w:rPr>
          <w:rFonts w:ascii="宋体" w:hAnsi="宋体" w:hint="eastAsia"/>
          <w:bCs/>
          <w:color w:val="000000"/>
        </w:rPr>
        <w:t>日</w:t>
      </w:r>
      <w:r w:rsidR="00B10298" w:rsidRPr="0015292C">
        <w:rPr>
          <w:rFonts w:ascii="宋体" w:hAnsi="宋体"/>
          <w:bCs/>
          <w:color w:val="000000"/>
        </w:rPr>
        <w:t>13</w:t>
      </w:r>
      <w:r w:rsidRPr="0015292C">
        <w:rPr>
          <w:rFonts w:ascii="宋体" w:hAnsi="宋体" w:hint="eastAsia"/>
          <w:bCs/>
          <w:color w:val="000000"/>
        </w:rPr>
        <w:t>点</w:t>
      </w:r>
      <w:r w:rsidR="0015292C">
        <w:rPr>
          <w:rFonts w:ascii="宋体" w:hAnsi="宋体"/>
          <w:bCs/>
          <w:color w:val="000000"/>
        </w:rPr>
        <w:t>00</w:t>
      </w:r>
      <w:r w:rsidRPr="0015292C">
        <w:rPr>
          <w:rFonts w:ascii="宋体" w:hAnsi="宋体" w:hint="eastAsia"/>
          <w:bCs/>
          <w:color w:val="000000"/>
        </w:rPr>
        <w:t>分（北京时间）</w:t>
      </w:r>
    </w:p>
    <w:p w14:paraId="50276545" w14:textId="5D8CD90B" w:rsidR="00862C82" w:rsidRPr="00073A1C" w:rsidRDefault="00862C82" w:rsidP="007129A4">
      <w:pPr>
        <w:spacing w:line="360" w:lineRule="auto"/>
        <w:rPr>
          <w:rFonts w:ascii="宋体" w:hAnsi="宋体"/>
        </w:rPr>
      </w:pPr>
      <w:r w:rsidRPr="00073A1C">
        <w:rPr>
          <w:rFonts w:ascii="宋体" w:hAnsi="宋体" w:hint="eastAsia"/>
        </w:rPr>
        <w:t>更正日期：</w:t>
      </w:r>
      <w:r w:rsidR="00FD3916">
        <w:rPr>
          <w:rFonts w:ascii="宋体" w:hAnsi="宋体" w:hint="eastAsia"/>
        </w:rPr>
        <w:t>2026年06月22日</w:t>
      </w:r>
    </w:p>
    <w:p w14:paraId="1264F910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bookmarkStart w:id="9" w:name="_Toc35393647"/>
      <w:bookmarkStart w:id="10" w:name="_Toc35393816"/>
      <w:r w:rsidRPr="00067AE4">
        <w:rPr>
          <w:rFonts w:ascii="宋体" w:hAnsi="宋体" w:hint="eastAsia"/>
        </w:rPr>
        <w:t>三、其他补充事宜</w:t>
      </w:r>
      <w:bookmarkEnd w:id="9"/>
      <w:bookmarkEnd w:id="10"/>
    </w:p>
    <w:p w14:paraId="5640E79F" w14:textId="43B44706" w:rsidR="00CF3BFF" w:rsidRPr="00067AE4" w:rsidRDefault="00CF3BFF" w:rsidP="007129A4">
      <w:pPr>
        <w:spacing w:line="360" w:lineRule="auto"/>
        <w:rPr>
          <w:rFonts w:ascii="宋体" w:hAnsi="宋体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ascii="宋体" w:hAnsi="宋体" w:hint="eastAsia"/>
        </w:rPr>
        <w:t>其他事宜不变。</w:t>
      </w:r>
    </w:p>
    <w:p w14:paraId="70E8043E" w14:textId="77777777" w:rsidR="00862C82" w:rsidRPr="00067AE4" w:rsidRDefault="00862C82" w:rsidP="007129A4">
      <w:pPr>
        <w:spacing w:line="360" w:lineRule="auto"/>
        <w:rPr>
          <w:rFonts w:ascii="宋体" w:hAnsi="宋体"/>
          <w:b/>
        </w:rPr>
      </w:pPr>
      <w:r w:rsidRPr="00067AE4">
        <w:rPr>
          <w:rFonts w:ascii="宋体" w:hAnsi="宋体" w:hint="eastAsia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35C4D9BA" w14:textId="77777777" w:rsidR="007129A4" w:rsidRPr="007129A4" w:rsidRDefault="007129A4" w:rsidP="007129A4">
      <w:pPr>
        <w:spacing w:line="360" w:lineRule="auto"/>
        <w:jc w:val="left"/>
        <w:rPr>
          <w:rFonts w:ascii="宋体" w:hAnsi="宋体"/>
        </w:rPr>
      </w:pPr>
      <w:r w:rsidRPr="007129A4">
        <w:rPr>
          <w:rFonts w:ascii="宋体" w:hAnsi="宋体" w:hint="eastAsia"/>
        </w:rPr>
        <w:t>1.采购人信息</w:t>
      </w:r>
    </w:p>
    <w:p w14:paraId="5F48148A" w14:textId="77777777" w:rsidR="00FD3916" w:rsidRPr="00FD3916" w:rsidRDefault="00FD3916" w:rsidP="00FD3916">
      <w:pPr>
        <w:spacing w:line="360" w:lineRule="auto"/>
        <w:ind w:leftChars="-1" w:left="1040" w:hangingChars="496" w:hanging="1042"/>
        <w:jc w:val="left"/>
        <w:rPr>
          <w:rFonts w:ascii="宋体" w:hAnsi="宋体"/>
        </w:rPr>
      </w:pPr>
      <w:r w:rsidRPr="00FD3916">
        <w:rPr>
          <w:rFonts w:ascii="宋体" w:hAnsi="宋体"/>
        </w:rPr>
        <w:t>名    称：</w:t>
      </w:r>
      <w:r w:rsidRPr="00FD3916">
        <w:rPr>
          <w:rFonts w:ascii="宋体" w:hAnsi="宋体" w:hint="eastAsia"/>
        </w:rPr>
        <w:t>北京工业大学</w:t>
      </w:r>
    </w:p>
    <w:p w14:paraId="6B48DA35" w14:textId="77777777" w:rsidR="00FD3916" w:rsidRPr="00FD3916" w:rsidRDefault="00FD3916" w:rsidP="00FD3916">
      <w:pPr>
        <w:spacing w:line="360" w:lineRule="auto"/>
        <w:ind w:leftChars="-1" w:left="1040" w:hangingChars="496" w:hanging="1042"/>
        <w:jc w:val="left"/>
        <w:rPr>
          <w:rFonts w:ascii="宋体" w:hAnsi="宋体"/>
        </w:rPr>
      </w:pPr>
      <w:r w:rsidRPr="00FD3916">
        <w:rPr>
          <w:rFonts w:ascii="宋体" w:hAnsi="宋体"/>
        </w:rPr>
        <w:t>地    址：</w:t>
      </w:r>
      <w:bookmarkStart w:id="15" w:name="_Hlk221115559"/>
      <w:r w:rsidRPr="00FD3916">
        <w:rPr>
          <w:rFonts w:ascii="宋体" w:hAnsi="宋体" w:hint="eastAsia"/>
        </w:rPr>
        <w:t>北京市朝阳区平乐园100号</w:t>
      </w:r>
      <w:bookmarkEnd w:id="15"/>
    </w:p>
    <w:p w14:paraId="64E8088E" w14:textId="77777777" w:rsidR="00FD3916" w:rsidRPr="00FD3916" w:rsidRDefault="00FD3916" w:rsidP="00FD3916">
      <w:pPr>
        <w:spacing w:line="360" w:lineRule="auto"/>
        <w:ind w:leftChars="-1" w:left="1040" w:hangingChars="496" w:hanging="1042"/>
        <w:jc w:val="left"/>
        <w:rPr>
          <w:rFonts w:ascii="宋体" w:hAnsi="宋体"/>
        </w:rPr>
      </w:pPr>
      <w:r w:rsidRPr="00FD3916">
        <w:rPr>
          <w:rFonts w:ascii="宋体" w:hAnsi="宋体" w:hint="eastAsia"/>
        </w:rPr>
        <w:t>联系人/</w:t>
      </w:r>
      <w:r w:rsidRPr="00FD3916">
        <w:rPr>
          <w:rFonts w:ascii="宋体" w:hAnsi="宋体"/>
        </w:rPr>
        <w:t>联系方式：</w:t>
      </w:r>
      <w:bookmarkStart w:id="16" w:name="_Hlk221115580"/>
      <w:r w:rsidRPr="00FD3916">
        <w:rPr>
          <w:rFonts w:ascii="宋体" w:hAnsi="宋体" w:hint="eastAsia"/>
        </w:rPr>
        <w:t>李老师；</w:t>
      </w:r>
      <w:r w:rsidRPr="00FD3916">
        <w:rPr>
          <w:rFonts w:ascii="宋体" w:hAnsi="宋体"/>
        </w:rPr>
        <w:t>67392339</w:t>
      </w:r>
      <w:bookmarkEnd w:id="16"/>
    </w:p>
    <w:p w14:paraId="7735A8E2" w14:textId="0DB9AA3E" w:rsidR="007129A4" w:rsidRPr="007129A4" w:rsidRDefault="00073A1C" w:rsidP="00073A1C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/>
        </w:rPr>
        <w:t>.</w:t>
      </w:r>
      <w:r w:rsidR="007129A4" w:rsidRPr="007129A4">
        <w:rPr>
          <w:rFonts w:ascii="宋体" w:hAnsi="宋体" w:hint="eastAsia"/>
        </w:rPr>
        <w:t>采购代理机构信息</w:t>
      </w:r>
    </w:p>
    <w:p w14:paraId="1BEB14E6" w14:textId="77777777" w:rsidR="00CA49B6" w:rsidRPr="00CA49B6" w:rsidRDefault="00CA49B6" w:rsidP="00CA49B6">
      <w:pPr>
        <w:spacing w:line="360" w:lineRule="auto"/>
        <w:jc w:val="left"/>
        <w:rPr>
          <w:rFonts w:ascii="宋体" w:hAnsi="宋体"/>
        </w:rPr>
      </w:pPr>
      <w:r w:rsidRPr="00CA49B6">
        <w:rPr>
          <w:rFonts w:ascii="宋体" w:hAnsi="宋体" w:hint="eastAsia"/>
        </w:rPr>
        <w:t>名 称：北京明德致信咨询有限公司</w:t>
      </w:r>
    </w:p>
    <w:p w14:paraId="248D6C2F" w14:textId="50240B1A" w:rsidR="00CA49B6" w:rsidRPr="00CA49B6" w:rsidRDefault="00CA49B6" w:rsidP="00CA49B6">
      <w:pPr>
        <w:spacing w:line="360" w:lineRule="auto"/>
        <w:jc w:val="left"/>
        <w:rPr>
          <w:rFonts w:ascii="宋体" w:hAnsi="宋体"/>
        </w:rPr>
      </w:pPr>
      <w:r w:rsidRPr="00CA49B6">
        <w:rPr>
          <w:rFonts w:ascii="宋体" w:hAnsi="宋体" w:hint="eastAsia"/>
        </w:rPr>
        <w:t>地　址：</w:t>
      </w:r>
      <w:r w:rsidR="00970744" w:rsidRPr="00970744">
        <w:rPr>
          <w:rFonts w:ascii="宋体" w:hAnsi="宋体" w:hint="eastAsia"/>
        </w:rPr>
        <w:t>北京市海淀区学院路30号科大天工大厦B座17层09室</w:t>
      </w:r>
    </w:p>
    <w:p w14:paraId="607C1C7E" w14:textId="12067C5C" w:rsidR="00CA49B6" w:rsidRPr="00CA49B6" w:rsidRDefault="00CA49B6" w:rsidP="00CA49B6">
      <w:pPr>
        <w:spacing w:line="360" w:lineRule="auto"/>
        <w:jc w:val="left"/>
        <w:rPr>
          <w:rFonts w:ascii="宋体" w:hAnsi="宋体"/>
        </w:rPr>
      </w:pPr>
      <w:r w:rsidRPr="00CA49B6">
        <w:rPr>
          <w:rFonts w:ascii="宋体" w:hAnsi="宋体" w:hint="eastAsia"/>
        </w:rPr>
        <w:t>联系方式：</w:t>
      </w:r>
      <w:r w:rsidR="00FD3916" w:rsidRPr="001E3AED">
        <w:rPr>
          <w:rFonts w:ascii="宋体" w:hAnsi="宋体" w:hint="eastAsia"/>
        </w:rPr>
        <w:t xml:space="preserve"> </w:t>
      </w:r>
      <w:r w:rsidR="001E3AED" w:rsidRPr="001E3AED">
        <w:rPr>
          <w:rFonts w:ascii="宋体" w:hAnsi="宋体" w:hint="eastAsia"/>
        </w:rPr>
        <w:t>010-82370045</w:t>
      </w:r>
    </w:p>
    <w:p w14:paraId="08983436" w14:textId="494852EA" w:rsidR="00CA49B6" w:rsidRDefault="00CA49B6" w:rsidP="00CA49B6">
      <w:pPr>
        <w:spacing w:line="360" w:lineRule="auto"/>
        <w:jc w:val="left"/>
        <w:rPr>
          <w:rFonts w:ascii="宋体" w:hAnsi="宋体"/>
        </w:rPr>
      </w:pPr>
      <w:r w:rsidRPr="00CA49B6">
        <w:rPr>
          <w:rFonts w:ascii="宋体" w:hAnsi="宋体" w:hint="eastAsia"/>
        </w:rPr>
        <w:t>电子邮箱：</w:t>
      </w:r>
      <w:r w:rsidR="004045D7" w:rsidRPr="004045D7">
        <w:t>ws@zbbmcc.com</w:t>
      </w:r>
    </w:p>
    <w:p w14:paraId="33E09E33" w14:textId="71F2BF0C" w:rsidR="007129A4" w:rsidRPr="007129A4" w:rsidRDefault="007129A4" w:rsidP="00CA49B6">
      <w:pPr>
        <w:spacing w:line="360" w:lineRule="auto"/>
        <w:jc w:val="left"/>
        <w:rPr>
          <w:rFonts w:ascii="宋体" w:hAnsi="宋体"/>
        </w:rPr>
      </w:pPr>
      <w:r w:rsidRPr="007129A4">
        <w:rPr>
          <w:rFonts w:ascii="宋体" w:hAnsi="宋体" w:hint="eastAsia"/>
        </w:rPr>
        <w:t>3.项目联系方式</w:t>
      </w:r>
    </w:p>
    <w:p w14:paraId="4B21C772" w14:textId="54491063" w:rsidR="007129A4" w:rsidRPr="007129A4" w:rsidRDefault="007129A4" w:rsidP="007129A4">
      <w:pPr>
        <w:spacing w:line="360" w:lineRule="auto"/>
        <w:jc w:val="left"/>
        <w:rPr>
          <w:rFonts w:ascii="宋体" w:hAnsi="宋体"/>
        </w:rPr>
      </w:pPr>
      <w:r w:rsidRPr="007129A4">
        <w:rPr>
          <w:rFonts w:ascii="宋体" w:hAnsi="宋体" w:hint="eastAsia"/>
        </w:rPr>
        <w:t>项目联系人：</w:t>
      </w:r>
      <w:r w:rsidR="00FD3916" w:rsidRPr="00FD3916">
        <w:rPr>
          <w:rFonts w:ascii="宋体" w:hAnsi="宋体" w:hint="eastAsia"/>
        </w:rPr>
        <w:t>王爽、于歌、孙恺宁、高宇、吕绍山</w:t>
      </w:r>
    </w:p>
    <w:p w14:paraId="033DD9AE" w14:textId="18EC95A5" w:rsidR="007129A4" w:rsidRPr="00395908" w:rsidRDefault="007129A4" w:rsidP="00073A1C">
      <w:pPr>
        <w:spacing w:line="360" w:lineRule="auto"/>
        <w:jc w:val="left"/>
        <w:rPr>
          <w:rFonts w:ascii="宋体" w:hAnsi="宋体"/>
        </w:rPr>
      </w:pPr>
      <w:r w:rsidRPr="007129A4">
        <w:rPr>
          <w:rFonts w:ascii="宋体" w:hAnsi="宋体" w:hint="eastAsia"/>
        </w:rPr>
        <w:t>电　话：</w:t>
      </w:r>
      <w:r w:rsidR="00361ED2" w:rsidRPr="00125AC2">
        <w:rPr>
          <w:rFonts w:ascii="宋体" w:hAnsi="宋体" w:cs="宋体"/>
        </w:rPr>
        <w:t>010-</w:t>
      </w:r>
      <w:r w:rsidR="00361ED2" w:rsidRPr="00125AC2">
        <w:rPr>
          <w:rFonts w:ascii="宋体" w:hAnsi="宋体" w:cs="宋体" w:hint="eastAsia"/>
        </w:rPr>
        <w:t>6119 6301</w:t>
      </w:r>
    </w:p>
    <w:sectPr w:rsidR="007129A4" w:rsidRPr="00395908" w:rsidSect="00970744">
      <w:pgSz w:w="11906" w:h="16838"/>
      <w:pgMar w:top="1272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87A2" w14:textId="77777777" w:rsidR="003063ED" w:rsidRDefault="003063ED" w:rsidP="00862C82">
      <w:r>
        <w:separator/>
      </w:r>
    </w:p>
  </w:endnote>
  <w:endnote w:type="continuationSeparator" w:id="0">
    <w:p w14:paraId="657D80BE" w14:textId="77777777" w:rsidR="003063ED" w:rsidRDefault="003063ED" w:rsidP="0086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E9FDD" w14:textId="77777777" w:rsidR="003063ED" w:rsidRDefault="003063ED" w:rsidP="00862C82">
      <w:r>
        <w:separator/>
      </w:r>
    </w:p>
  </w:footnote>
  <w:footnote w:type="continuationSeparator" w:id="0">
    <w:p w14:paraId="13E8881B" w14:textId="77777777" w:rsidR="003063ED" w:rsidRDefault="003063ED" w:rsidP="00862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70DFD"/>
    <w:multiLevelType w:val="hybridMultilevel"/>
    <w:tmpl w:val="44CEFB9A"/>
    <w:lvl w:ilvl="0" w:tplc="6E2E3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C8E1626"/>
    <w:multiLevelType w:val="hybridMultilevel"/>
    <w:tmpl w:val="A84E5E5C"/>
    <w:lvl w:ilvl="0" w:tplc="03F2A0A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61078382">
    <w:abstractNumId w:val="1"/>
  </w:num>
  <w:num w:numId="2" w16cid:durableId="33464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43"/>
    <w:rsid w:val="0006488F"/>
    <w:rsid w:val="00067AE4"/>
    <w:rsid w:val="00073A1C"/>
    <w:rsid w:val="000A247E"/>
    <w:rsid w:val="000A4DA1"/>
    <w:rsid w:val="000D2CD1"/>
    <w:rsid w:val="000F3A4B"/>
    <w:rsid w:val="00107F8A"/>
    <w:rsid w:val="0015292C"/>
    <w:rsid w:val="0016375A"/>
    <w:rsid w:val="001E3AED"/>
    <w:rsid w:val="00276C87"/>
    <w:rsid w:val="002D33B1"/>
    <w:rsid w:val="002E2757"/>
    <w:rsid w:val="003063ED"/>
    <w:rsid w:val="003250EC"/>
    <w:rsid w:val="0032591F"/>
    <w:rsid w:val="0033519C"/>
    <w:rsid w:val="00361ED2"/>
    <w:rsid w:val="00395177"/>
    <w:rsid w:val="00395908"/>
    <w:rsid w:val="003A23DD"/>
    <w:rsid w:val="003C09CB"/>
    <w:rsid w:val="003C7687"/>
    <w:rsid w:val="003D417E"/>
    <w:rsid w:val="003E75B9"/>
    <w:rsid w:val="003E7643"/>
    <w:rsid w:val="004045D7"/>
    <w:rsid w:val="0048020F"/>
    <w:rsid w:val="0049401C"/>
    <w:rsid w:val="004A44D6"/>
    <w:rsid w:val="004C3A95"/>
    <w:rsid w:val="004E0900"/>
    <w:rsid w:val="0055559F"/>
    <w:rsid w:val="00565325"/>
    <w:rsid w:val="00590402"/>
    <w:rsid w:val="005A6C0F"/>
    <w:rsid w:val="005C7506"/>
    <w:rsid w:val="005D2EB1"/>
    <w:rsid w:val="005F0DF6"/>
    <w:rsid w:val="005F4685"/>
    <w:rsid w:val="005F4CEC"/>
    <w:rsid w:val="005F5AC3"/>
    <w:rsid w:val="00626D00"/>
    <w:rsid w:val="00656299"/>
    <w:rsid w:val="006753F6"/>
    <w:rsid w:val="00693797"/>
    <w:rsid w:val="006D65A7"/>
    <w:rsid w:val="007111E3"/>
    <w:rsid w:val="007129A4"/>
    <w:rsid w:val="007212DC"/>
    <w:rsid w:val="00734720"/>
    <w:rsid w:val="007427A6"/>
    <w:rsid w:val="00755926"/>
    <w:rsid w:val="00762B42"/>
    <w:rsid w:val="007860E4"/>
    <w:rsid w:val="0078627F"/>
    <w:rsid w:val="007A6EDD"/>
    <w:rsid w:val="007C4555"/>
    <w:rsid w:val="00806CB9"/>
    <w:rsid w:val="008265C9"/>
    <w:rsid w:val="00841AEA"/>
    <w:rsid w:val="0084401B"/>
    <w:rsid w:val="00862C82"/>
    <w:rsid w:val="008B19EC"/>
    <w:rsid w:val="008C678D"/>
    <w:rsid w:val="008F46FD"/>
    <w:rsid w:val="00924714"/>
    <w:rsid w:val="0093743B"/>
    <w:rsid w:val="0095071B"/>
    <w:rsid w:val="00970744"/>
    <w:rsid w:val="009924A1"/>
    <w:rsid w:val="009956FB"/>
    <w:rsid w:val="00A04613"/>
    <w:rsid w:val="00A27DEA"/>
    <w:rsid w:val="00A358A0"/>
    <w:rsid w:val="00A63719"/>
    <w:rsid w:val="00A679C0"/>
    <w:rsid w:val="00A72015"/>
    <w:rsid w:val="00A858AC"/>
    <w:rsid w:val="00AB265E"/>
    <w:rsid w:val="00AC229F"/>
    <w:rsid w:val="00AD0BED"/>
    <w:rsid w:val="00AD632A"/>
    <w:rsid w:val="00AE1CAE"/>
    <w:rsid w:val="00AE773C"/>
    <w:rsid w:val="00AF2368"/>
    <w:rsid w:val="00AF2FBE"/>
    <w:rsid w:val="00B10298"/>
    <w:rsid w:val="00B1383F"/>
    <w:rsid w:val="00B55FC7"/>
    <w:rsid w:val="00B91A92"/>
    <w:rsid w:val="00BA1A4B"/>
    <w:rsid w:val="00BB6C5B"/>
    <w:rsid w:val="00C17C50"/>
    <w:rsid w:val="00C85975"/>
    <w:rsid w:val="00CA49B6"/>
    <w:rsid w:val="00CC603F"/>
    <w:rsid w:val="00CD00F0"/>
    <w:rsid w:val="00CF3BFF"/>
    <w:rsid w:val="00CF5450"/>
    <w:rsid w:val="00D14583"/>
    <w:rsid w:val="00D468D7"/>
    <w:rsid w:val="00D649B4"/>
    <w:rsid w:val="00D76F0E"/>
    <w:rsid w:val="00D805D1"/>
    <w:rsid w:val="00D836B5"/>
    <w:rsid w:val="00D924F0"/>
    <w:rsid w:val="00DC3119"/>
    <w:rsid w:val="00E414DB"/>
    <w:rsid w:val="00E441BB"/>
    <w:rsid w:val="00E96B57"/>
    <w:rsid w:val="00F32CE1"/>
    <w:rsid w:val="00F378D0"/>
    <w:rsid w:val="00F57075"/>
    <w:rsid w:val="00F734E0"/>
    <w:rsid w:val="00FA2B0C"/>
    <w:rsid w:val="00FA5F82"/>
    <w:rsid w:val="00FD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C792E"/>
  <w15:docId w15:val="{57BA2E53-5BB9-FD43-81EF-9F7ECB83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C8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862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862C82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C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C8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862C8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862C82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11"/>
    <w:qFormat/>
    <w:rsid w:val="00862C82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basedOn w:val="a0"/>
    <w:uiPriority w:val="99"/>
    <w:semiHidden/>
    <w:rsid w:val="00862C82"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7"/>
    <w:qFormat/>
    <w:rsid w:val="00862C82"/>
    <w:rPr>
      <w:rFonts w:ascii="宋体" w:hAnsi="Courier New"/>
    </w:rPr>
  </w:style>
  <w:style w:type="character" w:styleId="a9">
    <w:name w:val="Hyperlink"/>
    <w:basedOn w:val="a0"/>
    <w:uiPriority w:val="99"/>
    <w:unhideWhenUsed/>
    <w:rsid w:val="00CA49B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A49B6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8B19EC"/>
    <w:rPr>
      <w:rFonts w:ascii="Times New Roman" w:eastAsia="宋体" w:hAnsi="Times New Roman" w:cs="Times New Roman"/>
      <w:szCs w:val="21"/>
    </w:rPr>
  </w:style>
  <w:style w:type="paragraph" w:styleId="ac">
    <w:name w:val="List Paragraph"/>
    <w:basedOn w:val="a"/>
    <w:uiPriority w:val="34"/>
    <w:qFormat/>
    <w:rsid w:val="007212DC"/>
    <w:pPr>
      <w:ind w:firstLineChars="200" w:firstLine="420"/>
    </w:pPr>
  </w:style>
  <w:style w:type="table" w:styleId="ad">
    <w:name w:val="Table Grid"/>
    <w:basedOn w:val="a1"/>
    <w:uiPriority w:val="39"/>
    <w:rsid w:val="0072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亚运</dc:creator>
  <cp:lastModifiedBy>yuge</cp:lastModifiedBy>
  <cp:revision>4</cp:revision>
  <cp:lastPrinted>2022-07-24T02:15:00Z</cp:lastPrinted>
  <dcterms:created xsi:type="dcterms:W3CDTF">2026-06-22T00:49:00Z</dcterms:created>
  <dcterms:modified xsi:type="dcterms:W3CDTF">2026-06-22T01:29:00Z</dcterms:modified>
</cp:coreProperties>
</file>