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3E305D" w14:textId="77777777" w:rsidR="00D1438E" w:rsidRDefault="00AE5950">
      <w:pPr>
        <w:spacing w:line="440" w:lineRule="exact"/>
        <w:ind w:rightChars="9" w:right="19"/>
        <w:jc w:val="center"/>
        <w:rPr>
          <w:rFonts w:ascii="方正小标宋" w:eastAsia="方正小标宋" w:hAnsi="方正小标宋" w:cs="方正小标宋"/>
          <w:spacing w:val="-4"/>
          <w:sz w:val="32"/>
          <w:szCs w:val="32"/>
        </w:rPr>
      </w:pPr>
      <w:r>
        <w:rPr>
          <w:rFonts w:ascii="方正小标宋" w:eastAsia="方正小标宋" w:hAnsi="方正小标宋" w:cs="方正小标宋" w:hint="eastAsia"/>
          <w:sz w:val="32"/>
          <w:szCs w:val="32"/>
        </w:rPr>
        <w:t>2025</w:t>
      </w:r>
      <w:r>
        <w:rPr>
          <w:rFonts w:ascii="方正小标宋" w:eastAsia="方正小标宋" w:hAnsi="方正小标宋" w:cs="方正小标宋" w:hint="eastAsia"/>
          <w:sz w:val="32"/>
          <w:szCs w:val="32"/>
        </w:rPr>
        <w:t>年</w:t>
      </w:r>
      <w:r>
        <w:rPr>
          <w:rFonts w:ascii="方正小标宋" w:eastAsia="方正小标宋" w:hAnsi="方正小标宋" w:cs="方正小标宋" w:hint="eastAsia"/>
          <w:sz w:val="32"/>
          <w:szCs w:val="32"/>
        </w:rPr>
        <w:t>北京市防震减灾科普宣传教育项目</w:t>
      </w:r>
      <w:r>
        <w:rPr>
          <w:rFonts w:ascii="方正小标宋" w:eastAsia="方正小标宋" w:hAnsi="方正小标宋" w:cs="方正小标宋" w:hint="eastAsia"/>
          <w:sz w:val="32"/>
          <w:szCs w:val="32"/>
        </w:rPr>
        <w:t>合同</w:t>
      </w:r>
    </w:p>
    <w:p w14:paraId="3AE1691F" w14:textId="77777777" w:rsidR="00D1438E" w:rsidRDefault="00D1438E">
      <w:pPr>
        <w:wordWrap w:val="0"/>
        <w:spacing w:line="360" w:lineRule="auto"/>
        <w:ind w:right="185"/>
        <w:jc w:val="right"/>
        <w:rPr>
          <w:rFonts w:ascii="宋体" w:hAnsi="宋体" w:cs="宋体"/>
          <w:sz w:val="24"/>
          <w:lang w:val="zh-TW" w:eastAsia="zh-TW"/>
        </w:rPr>
      </w:pPr>
    </w:p>
    <w:p w14:paraId="530E0DEA" w14:textId="77777777" w:rsidR="00D1438E" w:rsidRDefault="00D1438E">
      <w:pPr>
        <w:spacing w:line="360" w:lineRule="auto"/>
        <w:ind w:right="720"/>
        <w:rPr>
          <w:rFonts w:ascii="宋体" w:hAnsi="宋体" w:cs="宋体"/>
          <w:sz w:val="24"/>
        </w:rPr>
      </w:pPr>
      <w:bookmarkStart w:id="0" w:name="_GoBack"/>
      <w:bookmarkEnd w:id="0"/>
    </w:p>
    <w:tbl>
      <w:tblPr>
        <w:tblW w:w="8672" w:type="dxa"/>
        <w:tblLook w:val="04A0" w:firstRow="1" w:lastRow="0" w:firstColumn="1" w:lastColumn="0" w:noHBand="0" w:noVBand="1"/>
      </w:tblPr>
      <w:tblGrid>
        <w:gridCol w:w="4146"/>
        <w:gridCol w:w="4526"/>
      </w:tblGrid>
      <w:tr w:rsidR="00D1438E" w14:paraId="09390C7A" w14:textId="77777777">
        <w:tc>
          <w:tcPr>
            <w:tcW w:w="4146" w:type="dxa"/>
            <w:shd w:val="clear" w:color="auto" w:fill="auto"/>
          </w:tcPr>
          <w:p w14:paraId="5D38A87E" w14:textId="77777777" w:rsidR="00D1438E" w:rsidRDefault="00AE5950">
            <w:pPr>
              <w:spacing w:line="440" w:lineRule="exact"/>
              <w:ind w:rightChars="9" w:right="19"/>
              <w:rPr>
                <w:spacing w:val="-4"/>
                <w:sz w:val="24"/>
              </w:rPr>
            </w:pPr>
            <w:r>
              <w:rPr>
                <w:rFonts w:hint="eastAsia"/>
                <w:spacing w:val="-4"/>
                <w:sz w:val="24"/>
              </w:rPr>
              <w:t>甲</w:t>
            </w:r>
            <w:r>
              <w:rPr>
                <w:rFonts w:hint="eastAsia"/>
                <w:spacing w:val="-4"/>
                <w:sz w:val="24"/>
              </w:rPr>
              <w:t xml:space="preserve">  </w:t>
            </w:r>
            <w:r>
              <w:rPr>
                <w:rFonts w:hint="eastAsia"/>
                <w:spacing w:val="-4"/>
                <w:sz w:val="24"/>
              </w:rPr>
              <w:t>方：</w:t>
            </w:r>
            <w:r>
              <w:rPr>
                <w:rFonts w:hint="eastAsia"/>
                <w:spacing w:val="-4"/>
                <w:sz w:val="24"/>
              </w:rPr>
              <w:t>北京市地震局</w:t>
            </w:r>
          </w:p>
        </w:tc>
        <w:tc>
          <w:tcPr>
            <w:tcW w:w="4526" w:type="dxa"/>
            <w:shd w:val="clear" w:color="auto" w:fill="auto"/>
          </w:tcPr>
          <w:p w14:paraId="61A4C57C" w14:textId="77777777" w:rsidR="00D1438E" w:rsidRDefault="00AE5950">
            <w:pPr>
              <w:spacing w:line="440" w:lineRule="exact"/>
              <w:ind w:rightChars="9" w:right="19"/>
              <w:rPr>
                <w:spacing w:val="-4"/>
                <w:sz w:val="24"/>
              </w:rPr>
            </w:pPr>
            <w:r>
              <w:rPr>
                <w:rFonts w:hint="eastAsia"/>
                <w:spacing w:val="-4"/>
                <w:sz w:val="24"/>
              </w:rPr>
              <w:t>乙</w:t>
            </w:r>
            <w:r>
              <w:rPr>
                <w:rFonts w:hint="eastAsia"/>
                <w:spacing w:val="-4"/>
                <w:sz w:val="24"/>
              </w:rPr>
              <w:t xml:space="preserve">  </w:t>
            </w:r>
            <w:r>
              <w:rPr>
                <w:rFonts w:hint="eastAsia"/>
                <w:spacing w:val="-4"/>
                <w:sz w:val="24"/>
              </w:rPr>
              <w:t>方：</w:t>
            </w:r>
            <w:r>
              <w:rPr>
                <w:rFonts w:ascii="宋体" w:hAnsi="宋体" w:hint="eastAsia"/>
                <w:sz w:val="24"/>
              </w:rPr>
              <w:t>北京</w:t>
            </w:r>
            <w:proofErr w:type="gramStart"/>
            <w:r>
              <w:rPr>
                <w:rFonts w:ascii="宋体" w:hAnsi="宋体" w:hint="eastAsia"/>
                <w:sz w:val="24"/>
              </w:rPr>
              <w:t>演策时代</w:t>
            </w:r>
            <w:proofErr w:type="gramEnd"/>
            <w:r>
              <w:rPr>
                <w:rFonts w:ascii="宋体" w:hAnsi="宋体" w:hint="eastAsia"/>
                <w:sz w:val="24"/>
              </w:rPr>
              <w:t>文化传媒有限公司</w:t>
            </w:r>
            <w:r>
              <w:rPr>
                <w:rFonts w:hint="eastAsia"/>
                <w:spacing w:val="-4"/>
                <w:sz w:val="24"/>
              </w:rPr>
              <w:t xml:space="preserve"> </w:t>
            </w:r>
          </w:p>
        </w:tc>
      </w:tr>
      <w:tr w:rsidR="00D1438E" w14:paraId="4261352C" w14:textId="77777777">
        <w:tc>
          <w:tcPr>
            <w:tcW w:w="4146" w:type="dxa"/>
            <w:shd w:val="clear" w:color="auto" w:fill="auto"/>
          </w:tcPr>
          <w:p w14:paraId="6CA06368" w14:textId="4A4AEEDC" w:rsidR="00D1438E" w:rsidRDefault="00AE5950">
            <w:pPr>
              <w:spacing w:line="440" w:lineRule="exact"/>
              <w:ind w:rightChars="9" w:right="19"/>
              <w:rPr>
                <w:spacing w:val="-4"/>
                <w:sz w:val="24"/>
              </w:rPr>
            </w:pPr>
            <w:r>
              <w:rPr>
                <w:rFonts w:hint="eastAsia"/>
                <w:spacing w:val="-4"/>
                <w:sz w:val="24"/>
              </w:rPr>
              <w:t>联系人：</w:t>
            </w:r>
            <w:r>
              <w:rPr>
                <w:rFonts w:ascii="宋体" w:hAnsi="宋体" w:hint="eastAsia"/>
                <w:sz w:val="24"/>
              </w:rPr>
              <w:t>曹开</w:t>
            </w:r>
          </w:p>
        </w:tc>
        <w:tc>
          <w:tcPr>
            <w:tcW w:w="4526" w:type="dxa"/>
            <w:shd w:val="clear" w:color="auto" w:fill="auto"/>
          </w:tcPr>
          <w:p w14:paraId="60128ABC" w14:textId="77777777" w:rsidR="00D1438E" w:rsidRDefault="00AE5950">
            <w:pPr>
              <w:spacing w:line="440" w:lineRule="exact"/>
              <w:ind w:rightChars="9" w:right="19"/>
              <w:rPr>
                <w:spacing w:val="-4"/>
                <w:sz w:val="24"/>
              </w:rPr>
            </w:pPr>
            <w:r>
              <w:rPr>
                <w:rFonts w:hint="eastAsia"/>
                <w:spacing w:val="-4"/>
                <w:sz w:val="24"/>
              </w:rPr>
              <w:t>联系人：</w:t>
            </w:r>
            <w:r>
              <w:rPr>
                <w:rFonts w:hint="eastAsia"/>
                <w:spacing w:val="-4"/>
                <w:sz w:val="24"/>
              </w:rPr>
              <w:t>赵晓宇</w:t>
            </w:r>
          </w:p>
        </w:tc>
      </w:tr>
      <w:tr w:rsidR="00D1438E" w14:paraId="0025DF92" w14:textId="77777777">
        <w:tc>
          <w:tcPr>
            <w:tcW w:w="4146" w:type="dxa"/>
            <w:shd w:val="clear" w:color="auto" w:fill="auto"/>
          </w:tcPr>
          <w:p w14:paraId="2641C1E3" w14:textId="222B9867" w:rsidR="00D1438E" w:rsidRDefault="00AE5950" w:rsidP="00AE5950">
            <w:pPr>
              <w:spacing w:line="440" w:lineRule="exact"/>
              <w:ind w:rightChars="9" w:right="19"/>
              <w:rPr>
                <w:spacing w:val="-4"/>
                <w:sz w:val="24"/>
              </w:rPr>
            </w:pPr>
            <w:r>
              <w:rPr>
                <w:rFonts w:hint="eastAsia"/>
                <w:spacing w:val="-4"/>
                <w:sz w:val="24"/>
              </w:rPr>
              <w:t>电</w:t>
            </w:r>
            <w:r>
              <w:rPr>
                <w:rFonts w:hint="eastAsia"/>
                <w:spacing w:val="-4"/>
                <w:sz w:val="24"/>
              </w:rPr>
              <w:t xml:space="preserve">  </w:t>
            </w:r>
            <w:r>
              <w:rPr>
                <w:rFonts w:hint="eastAsia"/>
                <w:spacing w:val="-4"/>
                <w:sz w:val="24"/>
              </w:rPr>
              <w:t>话：</w:t>
            </w:r>
            <w:r>
              <w:rPr>
                <w:rFonts w:ascii="宋体" w:hAnsi="宋体" w:hint="eastAsia"/>
                <w:sz w:val="24"/>
              </w:rPr>
              <w:t>010-8301224</w:t>
            </w:r>
            <w:r>
              <w:rPr>
                <w:rFonts w:ascii="宋体" w:hAnsi="宋体" w:hint="eastAsia"/>
                <w:sz w:val="24"/>
              </w:rPr>
              <w:t>6</w:t>
            </w:r>
            <w:r>
              <w:rPr>
                <w:rFonts w:hint="eastAsia"/>
                <w:spacing w:val="-4"/>
                <w:sz w:val="24"/>
              </w:rPr>
              <w:t xml:space="preserve"> </w:t>
            </w:r>
          </w:p>
        </w:tc>
        <w:tc>
          <w:tcPr>
            <w:tcW w:w="4526" w:type="dxa"/>
            <w:shd w:val="clear" w:color="auto" w:fill="auto"/>
          </w:tcPr>
          <w:p w14:paraId="43B7E054" w14:textId="77777777" w:rsidR="00D1438E" w:rsidRDefault="00AE5950">
            <w:pPr>
              <w:spacing w:line="440" w:lineRule="exact"/>
              <w:ind w:rightChars="9" w:right="19"/>
              <w:rPr>
                <w:spacing w:val="-4"/>
                <w:sz w:val="24"/>
              </w:rPr>
            </w:pPr>
            <w:r>
              <w:rPr>
                <w:rFonts w:hint="eastAsia"/>
                <w:spacing w:val="-4"/>
                <w:sz w:val="24"/>
              </w:rPr>
              <w:t>电</w:t>
            </w:r>
            <w:r>
              <w:rPr>
                <w:rFonts w:hint="eastAsia"/>
                <w:spacing w:val="-4"/>
                <w:sz w:val="24"/>
              </w:rPr>
              <w:t xml:space="preserve">  </w:t>
            </w:r>
            <w:r>
              <w:rPr>
                <w:rFonts w:hint="eastAsia"/>
                <w:spacing w:val="-4"/>
                <w:sz w:val="24"/>
              </w:rPr>
              <w:t>话：</w:t>
            </w:r>
            <w:r>
              <w:rPr>
                <w:rFonts w:ascii="宋体" w:hAnsi="宋体" w:hint="eastAsia"/>
                <w:sz w:val="24"/>
              </w:rPr>
              <w:t>010-63720369</w:t>
            </w:r>
            <w:r>
              <w:rPr>
                <w:rFonts w:hint="eastAsia"/>
                <w:spacing w:val="-4"/>
                <w:sz w:val="24"/>
              </w:rPr>
              <w:t xml:space="preserve"> </w:t>
            </w:r>
          </w:p>
        </w:tc>
      </w:tr>
    </w:tbl>
    <w:p w14:paraId="47FE8A7A" w14:textId="77777777" w:rsidR="00D1438E" w:rsidRDefault="00D1438E" w:rsidP="00AE5950">
      <w:pPr>
        <w:spacing w:line="360" w:lineRule="auto"/>
        <w:ind w:firstLineChars="200" w:firstLine="482"/>
        <w:rPr>
          <w:rFonts w:ascii="宋体" w:hAnsi="宋体" w:cs="宋体"/>
          <w:b/>
          <w:bCs/>
          <w:sz w:val="24"/>
          <w:lang w:val="zh-TW"/>
        </w:rPr>
      </w:pPr>
    </w:p>
    <w:p w14:paraId="0B134B22" w14:textId="77777777" w:rsidR="00D1438E" w:rsidRDefault="00AE5950" w:rsidP="00AE5950">
      <w:pPr>
        <w:spacing w:line="360" w:lineRule="auto"/>
        <w:ind w:firstLineChars="200" w:firstLine="482"/>
        <w:rPr>
          <w:rFonts w:ascii="宋体" w:hAnsi="宋体" w:cs="宋体"/>
          <w:b/>
          <w:bCs/>
          <w:sz w:val="24"/>
          <w:lang w:val="zh-TW" w:eastAsia="zh-TW"/>
        </w:rPr>
      </w:pPr>
      <w:r>
        <w:rPr>
          <w:rFonts w:ascii="宋体" w:hAnsi="宋体" w:cs="宋体" w:hint="eastAsia"/>
          <w:b/>
          <w:bCs/>
          <w:sz w:val="24"/>
          <w:lang w:val="zh-TW"/>
        </w:rPr>
        <w:t>一、</w:t>
      </w:r>
      <w:r>
        <w:rPr>
          <w:rFonts w:ascii="宋体" w:hAnsi="宋体" w:cs="宋体"/>
          <w:b/>
          <w:bCs/>
          <w:sz w:val="24"/>
          <w:lang w:val="zh-TW" w:eastAsia="zh-TW"/>
        </w:rPr>
        <w:t>声明及保证</w:t>
      </w:r>
    </w:p>
    <w:p w14:paraId="7E360CEC" w14:textId="77777777" w:rsidR="00D1438E" w:rsidRDefault="00AE5950">
      <w:pPr>
        <w:spacing w:line="360" w:lineRule="auto"/>
        <w:ind w:firstLineChars="200" w:firstLine="480"/>
        <w:rPr>
          <w:rFonts w:ascii="宋体" w:hAnsi="宋体" w:cs="宋体"/>
          <w:sz w:val="24"/>
          <w:lang w:val="zh-TW" w:eastAsia="zh-TW"/>
        </w:rPr>
      </w:pPr>
      <w:r>
        <w:rPr>
          <w:rFonts w:ascii="宋体" w:hAnsi="宋体" w:cs="宋体"/>
          <w:sz w:val="24"/>
          <w:lang w:val="zh-TW" w:eastAsia="zh-TW"/>
        </w:rPr>
        <w:t>甲、乙双方于此共同声明及保证如下：双方均系根据中华人民共和国（以下简称</w:t>
      </w:r>
      <w:r>
        <w:rPr>
          <w:rFonts w:ascii="宋体" w:hAnsi="宋体" w:cs="宋体"/>
          <w:sz w:val="24"/>
        </w:rPr>
        <w:t>“</w:t>
      </w:r>
      <w:r>
        <w:rPr>
          <w:rFonts w:ascii="宋体" w:hAnsi="宋体" w:cs="宋体"/>
          <w:sz w:val="24"/>
          <w:lang w:val="zh-TW" w:eastAsia="zh-TW"/>
        </w:rPr>
        <w:t>中国</w:t>
      </w:r>
      <w:r>
        <w:rPr>
          <w:rFonts w:ascii="宋体" w:hAnsi="宋体" w:cs="宋体"/>
          <w:sz w:val="24"/>
        </w:rPr>
        <w:t>”</w:t>
      </w:r>
      <w:r>
        <w:rPr>
          <w:rFonts w:ascii="宋体" w:hAnsi="宋体" w:cs="宋体"/>
          <w:sz w:val="24"/>
          <w:lang w:val="zh-TW" w:eastAsia="zh-TW"/>
        </w:rPr>
        <w:t>）法律合法注册成立的</w:t>
      </w:r>
      <w:r>
        <w:rPr>
          <w:rFonts w:ascii="宋体" w:hAnsi="宋体" w:cs="宋体" w:hint="eastAsia"/>
          <w:sz w:val="24"/>
          <w:lang w:val="zh-TW"/>
        </w:rPr>
        <w:t>企事业单位</w:t>
      </w:r>
      <w:r>
        <w:rPr>
          <w:rFonts w:ascii="宋体" w:hAnsi="宋体" w:cs="宋体"/>
          <w:sz w:val="24"/>
          <w:lang w:val="zh-TW" w:eastAsia="zh-TW"/>
        </w:rPr>
        <w:t>。甲、乙双方保证依据各自商务状况和经营能力，履行本合同约定的各项责任、权利和义务。</w:t>
      </w:r>
    </w:p>
    <w:p w14:paraId="7A9AB510" w14:textId="77777777" w:rsidR="00D1438E" w:rsidRDefault="00AE5950" w:rsidP="00AE5950">
      <w:pPr>
        <w:spacing w:line="360" w:lineRule="auto"/>
        <w:ind w:firstLineChars="200" w:firstLine="482"/>
        <w:rPr>
          <w:rFonts w:ascii="宋体" w:hAnsi="宋体" w:cs="宋体"/>
          <w:b/>
          <w:bCs/>
          <w:sz w:val="24"/>
          <w:lang w:val="zh-TW" w:eastAsia="zh-TW"/>
        </w:rPr>
      </w:pPr>
      <w:r>
        <w:rPr>
          <w:rFonts w:ascii="宋体" w:hAnsi="宋体" w:cs="宋体" w:hint="eastAsia"/>
          <w:b/>
          <w:bCs/>
          <w:sz w:val="24"/>
          <w:lang w:val="zh-TW"/>
        </w:rPr>
        <w:t>二、</w:t>
      </w:r>
      <w:r>
        <w:rPr>
          <w:rFonts w:ascii="宋体" w:hAnsi="宋体" w:cs="宋体"/>
          <w:b/>
          <w:bCs/>
          <w:sz w:val="24"/>
          <w:lang w:val="zh-TW" w:eastAsia="zh-TW"/>
        </w:rPr>
        <w:t>合作内容</w:t>
      </w:r>
    </w:p>
    <w:p w14:paraId="1C212645" w14:textId="77777777" w:rsidR="00D1438E" w:rsidRDefault="00AE5950">
      <w:pPr>
        <w:spacing w:line="360" w:lineRule="auto"/>
        <w:ind w:firstLineChars="200" w:firstLine="480"/>
        <w:rPr>
          <w:rFonts w:ascii="宋体" w:eastAsia="PMingLiU" w:hAnsi="宋体" w:cs="宋体"/>
          <w:sz w:val="24"/>
          <w:lang w:val="zh-TW" w:eastAsia="zh-TW"/>
        </w:rPr>
      </w:pPr>
      <w:r>
        <w:rPr>
          <w:rFonts w:ascii="宋体" w:hAnsi="宋体" w:cs="宋体"/>
          <w:sz w:val="24"/>
          <w:lang w:val="zh-TW" w:eastAsia="zh-TW"/>
        </w:rPr>
        <w:t>乙方在本合同项下提供的工作内容如下：</w:t>
      </w:r>
    </w:p>
    <w:p w14:paraId="4BCCBA26" w14:textId="77777777" w:rsidR="00D1438E" w:rsidRDefault="00AE5950" w:rsidP="00AE5950">
      <w:pPr>
        <w:spacing w:line="360" w:lineRule="auto"/>
        <w:ind w:firstLineChars="177" w:firstLine="425"/>
        <w:rPr>
          <w:rFonts w:ascii="宋体" w:hAnsi="宋体"/>
          <w:sz w:val="24"/>
        </w:rPr>
      </w:pPr>
      <w:r>
        <w:rPr>
          <w:rFonts w:ascii="宋体" w:hAnsi="宋体" w:hint="eastAsia"/>
          <w:sz w:val="24"/>
        </w:rPr>
        <w:t>1.</w:t>
      </w:r>
      <w:r>
        <w:rPr>
          <w:rFonts w:ascii="宋体" w:hAnsi="宋体" w:hint="eastAsia"/>
          <w:sz w:val="24"/>
        </w:rPr>
        <w:t>北京市</w:t>
      </w:r>
      <w:r>
        <w:rPr>
          <w:rFonts w:ascii="宋体" w:hAnsi="宋体" w:hint="eastAsia"/>
          <w:sz w:val="24"/>
        </w:rPr>
        <w:t>2025</w:t>
      </w:r>
      <w:r>
        <w:rPr>
          <w:rFonts w:ascii="宋体" w:hAnsi="宋体" w:hint="eastAsia"/>
          <w:sz w:val="24"/>
        </w:rPr>
        <w:t>年“</w:t>
      </w:r>
      <w:r>
        <w:rPr>
          <w:rFonts w:ascii="宋体" w:hAnsi="宋体" w:hint="eastAsia"/>
          <w:sz w:val="24"/>
        </w:rPr>
        <w:t>5</w:t>
      </w:r>
      <w:r>
        <w:rPr>
          <w:rFonts w:ascii="宋体" w:hAnsi="宋体" w:hint="eastAsia"/>
          <w:sz w:val="24"/>
        </w:rPr>
        <w:t>•</w:t>
      </w:r>
      <w:r>
        <w:rPr>
          <w:rFonts w:ascii="宋体" w:hAnsi="宋体" w:hint="eastAsia"/>
          <w:sz w:val="24"/>
        </w:rPr>
        <w:t>12</w:t>
      </w:r>
      <w:r>
        <w:rPr>
          <w:rFonts w:ascii="宋体" w:hAnsi="宋体" w:hint="eastAsia"/>
          <w:sz w:val="24"/>
        </w:rPr>
        <w:t>”全国防灾减灾宣传教育日活动</w:t>
      </w:r>
    </w:p>
    <w:p w14:paraId="080E3447" w14:textId="77777777" w:rsidR="00D1438E" w:rsidRDefault="00AE5950" w:rsidP="00AE5950">
      <w:pPr>
        <w:spacing w:line="360" w:lineRule="auto"/>
        <w:ind w:firstLineChars="177" w:firstLine="425"/>
        <w:rPr>
          <w:rFonts w:ascii="宋体" w:hAnsi="宋体"/>
          <w:sz w:val="24"/>
        </w:rPr>
      </w:pPr>
      <w:r>
        <w:rPr>
          <w:rFonts w:ascii="宋体" w:hAnsi="宋体" w:hint="eastAsia"/>
          <w:sz w:val="24"/>
        </w:rPr>
        <w:t>2.</w:t>
      </w:r>
      <w:r>
        <w:rPr>
          <w:rFonts w:ascii="宋体" w:hAnsi="宋体" w:hint="eastAsia"/>
          <w:sz w:val="24"/>
        </w:rPr>
        <w:t>北京市防震减灾科普讲解大赛</w:t>
      </w:r>
    </w:p>
    <w:p w14:paraId="23F84490" w14:textId="77777777" w:rsidR="00D1438E" w:rsidRDefault="00AE5950" w:rsidP="00AE5950">
      <w:pPr>
        <w:spacing w:line="360" w:lineRule="auto"/>
        <w:ind w:firstLineChars="177" w:firstLine="425"/>
        <w:rPr>
          <w:rFonts w:ascii="宋体" w:hAnsi="宋体"/>
          <w:sz w:val="24"/>
        </w:rPr>
      </w:pPr>
      <w:r>
        <w:rPr>
          <w:rFonts w:ascii="宋体" w:hAnsi="宋体" w:hint="eastAsia"/>
          <w:sz w:val="24"/>
        </w:rPr>
        <w:t>3.</w:t>
      </w:r>
      <w:r>
        <w:rPr>
          <w:rFonts w:ascii="宋体" w:hAnsi="宋体" w:hint="eastAsia"/>
          <w:sz w:val="24"/>
        </w:rPr>
        <w:t>“城市与减灾”杯防灾减灾作品创作征集比赛</w:t>
      </w:r>
    </w:p>
    <w:p w14:paraId="066B07B5" w14:textId="77777777" w:rsidR="00D1438E" w:rsidRDefault="00AE5950" w:rsidP="00AE5950">
      <w:pPr>
        <w:spacing w:line="360" w:lineRule="auto"/>
        <w:ind w:firstLineChars="177" w:firstLine="425"/>
        <w:rPr>
          <w:rFonts w:ascii="宋体" w:hAnsi="宋体"/>
          <w:sz w:val="24"/>
        </w:rPr>
      </w:pPr>
      <w:r>
        <w:rPr>
          <w:rFonts w:ascii="宋体" w:hAnsi="宋体" w:hint="eastAsia"/>
          <w:sz w:val="24"/>
        </w:rPr>
        <w:t>4.</w:t>
      </w:r>
      <w:r>
        <w:rPr>
          <w:rFonts w:ascii="宋体" w:hAnsi="宋体" w:hint="eastAsia"/>
          <w:sz w:val="24"/>
        </w:rPr>
        <w:t>全国中学生地球科学奥林匹克竞赛北京赛区预赛</w:t>
      </w:r>
    </w:p>
    <w:p w14:paraId="5313517E" w14:textId="77777777" w:rsidR="00D1438E" w:rsidRDefault="00AE5950" w:rsidP="00AE5950">
      <w:pPr>
        <w:spacing w:line="360" w:lineRule="auto"/>
        <w:ind w:firstLineChars="177" w:firstLine="425"/>
        <w:rPr>
          <w:rFonts w:ascii="宋体" w:hAnsi="宋体"/>
          <w:sz w:val="24"/>
        </w:rPr>
      </w:pPr>
      <w:r>
        <w:rPr>
          <w:rFonts w:ascii="宋体" w:hAnsi="宋体" w:hint="eastAsia"/>
          <w:sz w:val="24"/>
        </w:rPr>
        <w:t>5.</w:t>
      </w:r>
      <w:r>
        <w:rPr>
          <w:rFonts w:ascii="宋体" w:hAnsi="宋体" w:hint="eastAsia"/>
          <w:sz w:val="24"/>
        </w:rPr>
        <w:t>北京市“防灾小卫士”科普训练营</w:t>
      </w:r>
    </w:p>
    <w:p w14:paraId="272A2518" w14:textId="77777777" w:rsidR="00D1438E" w:rsidRDefault="00AE5950" w:rsidP="00AE5950">
      <w:pPr>
        <w:spacing w:line="360" w:lineRule="auto"/>
        <w:ind w:firstLineChars="177" w:firstLine="425"/>
        <w:rPr>
          <w:rFonts w:ascii="宋体" w:hAnsi="宋体"/>
          <w:sz w:val="24"/>
        </w:rPr>
      </w:pPr>
      <w:r>
        <w:rPr>
          <w:rFonts w:ascii="宋体" w:hAnsi="宋体" w:hint="eastAsia"/>
          <w:sz w:val="24"/>
        </w:rPr>
        <w:t>6.</w:t>
      </w:r>
      <w:r>
        <w:rPr>
          <w:rFonts w:ascii="宋体" w:hAnsi="宋体" w:hint="eastAsia"/>
          <w:sz w:val="24"/>
        </w:rPr>
        <w:t>《北京市民安全手册》书稿预编制：</w:t>
      </w:r>
    </w:p>
    <w:p w14:paraId="16DDC6CA" w14:textId="77777777" w:rsidR="00D1438E" w:rsidRDefault="00AE5950" w:rsidP="00AE5950">
      <w:pPr>
        <w:spacing w:line="360" w:lineRule="auto"/>
        <w:ind w:firstLineChars="177" w:firstLine="425"/>
        <w:rPr>
          <w:rFonts w:ascii="宋体" w:hAnsi="宋体"/>
          <w:sz w:val="24"/>
        </w:rPr>
      </w:pPr>
      <w:r>
        <w:rPr>
          <w:rFonts w:ascii="宋体" w:hAnsi="宋体" w:hint="eastAsia"/>
          <w:sz w:val="24"/>
        </w:rPr>
        <w:t>7.</w:t>
      </w:r>
      <w:r>
        <w:rPr>
          <w:rFonts w:ascii="宋体" w:hAnsi="宋体" w:hint="eastAsia"/>
          <w:sz w:val="24"/>
        </w:rPr>
        <w:t>北京市地震局局属</w:t>
      </w:r>
      <w:proofErr w:type="gramStart"/>
      <w:r>
        <w:rPr>
          <w:rFonts w:ascii="宋体" w:hAnsi="宋体" w:hint="eastAsia"/>
          <w:sz w:val="24"/>
        </w:rPr>
        <w:t>融媒体</w:t>
      </w:r>
      <w:proofErr w:type="gramEnd"/>
      <w:r>
        <w:rPr>
          <w:rFonts w:ascii="宋体" w:hAnsi="宋体" w:hint="eastAsia"/>
          <w:sz w:val="24"/>
        </w:rPr>
        <w:t>平台运维：</w:t>
      </w:r>
    </w:p>
    <w:p w14:paraId="551FE848" w14:textId="77777777" w:rsidR="00D1438E" w:rsidRDefault="00AE5950" w:rsidP="00AE5950">
      <w:pPr>
        <w:spacing w:line="360" w:lineRule="auto"/>
        <w:ind w:firstLineChars="177" w:firstLine="425"/>
        <w:rPr>
          <w:rFonts w:ascii="宋体" w:hAnsi="宋体"/>
          <w:sz w:val="24"/>
        </w:rPr>
      </w:pPr>
      <w:r>
        <w:rPr>
          <w:rFonts w:ascii="宋体" w:hAnsi="宋体" w:hint="eastAsia"/>
          <w:sz w:val="24"/>
        </w:rPr>
        <w:t>8.</w:t>
      </w:r>
      <w:r>
        <w:rPr>
          <w:rFonts w:ascii="宋体" w:hAnsi="宋体" w:hint="eastAsia"/>
          <w:sz w:val="24"/>
        </w:rPr>
        <w:t>全年</w:t>
      </w:r>
      <w:r>
        <w:rPr>
          <w:rFonts w:ascii="宋体" w:hAnsi="宋体" w:hint="eastAsia"/>
          <w:sz w:val="24"/>
        </w:rPr>
        <w:t>24</w:t>
      </w:r>
      <w:r>
        <w:rPr>
          <w:rFonts w:ascii="宋体" w:hAnsi="宋体" w:hint="eastAsia"/>
          <w:sz w:val="24"/>
        </w:rPr>
        <w:t>小时网络舆情监控</w:t>
      </w:r>
    </w:p>
    <w:p w14:paraId="441EF523" w14:textId="77777777" w:rsidR="00D1438E" w:rsidRDefault="00AE5950" w:rsidP="00AE5950">
      <w:pPr>
        <w:spacing w:line="360" w:lineRule="auto"/>
        <w:ind w:firstLineChars="177" w:firstLine="425"/>
        <w:rPr>
          <w:rFonts w:ascii="宋体" w:hAnsi="宋体"/>
          <w:sz w:val="24"/>
        </w:rPr>
      </w:pPr>
      <w:r>
        <w:rPr>
          <w:rFonts w:ascii="宋体" w:hAnsi="宋体" w:hint="eastAsia"/>
          <w:sz w:val="24"/>
        </w:rPr>
        <w:t>9.</w:t>
      </w:r>
      <w:r>
        <w:rPr>
          <w:rFonts w:ascii="宋体" w:hAnsi="宋体" w:hint="eastAsia"/>
          <w:sz w:val="24"/>
        </w:rPr>
        <w:t>系列科普短视频：</w:t>
      </w:r>
    </w:p>
    <w:p w14:paraId="72AF1787" w14:textId="77777777" w:rsidR="00D1438E" w:rsidRDefault="00AE5950" w:rsidP="00AE5950">
      <w:pPr>
        <w:spacing w:line="360" w:lineRule="auto"/>
        <w:ind w:firstLineChars="177" w:firstLine="425"/>
        <w:rPr>
          <w:rFonts w:ascii="宋体" w:hAnsi="宋体"/>
          <w:sz w:val="24"/>
        </w:rPr>
      </w:pPr>
      <w:r>
        <w:rPr>
          <w:rFonts w:ascii="宋体" w:hAnsi="宋体" w:hint="eastAsia"/>
          <w:sz w:val="24"/>
        </w:rPr>
        <w:t>10.</w:t>
      </w:r>
      <w:r>
        <w:rPr>
          <w:rFonts w:ascii="宋体" w:hAnsi="宋体" w:hint="eastAsia"/>
          <w:sz w:val="24"/>
        </w:rPr>
        <w:t>震周报及应急科普作品创作：</w:t>
      </w:r>
    </w:p>
    <w:p w14:paraId="422691C0" w14:textId="77777777" w:rsidR="00D1438E" w:rsidRDefault="00AE5950" w:rsidP="00AE5950">
      <w:pPr>
        <w:spacing w:line="360" w:lineRule="auto"/>
        <w:ind w:firstLineChars="177" w:firstLine="425"/>
        <w:rPr>
          <w:rFonts w:ascii="宋体" w:hAnsi="宋体"/>
          <w:sz w:val="24"/>
        </w:rPr>
      </w:pPr>
      <w:r>
        <w:rPr>
          <w:rFonts w:ascii="宋体" w:hAnsi="宋体" w:hint="eastAsia"/>
          <w:sz w:val="24"/>
        </w:rPr>
        <w:t>11.</w:t>
      </w:r>
      <w:r>
        <w:rPr>
          <w:rFonts w:ascii="宋体" w:hAnsi="宋体" w:hint="eastAsia"/>
          <w:sz w:val="24"/>
        </w:rPr>
        <w:t>防震减灾科普微短剧创作：</w:t>
      </w:r>
    </w:p>
    <w:p w14:paraId="5CB24864" w14:textId="77777777" w:rsidR="00D1438E" w:rsidRDefault="00AE5950" w:rsidP="00AE5950">
      <w:pPr>
        <w:spacing w:line="360" w:lineRule="auto"/>
        <w:ind w:firstLineChars="177" w:firstLine="425"/>
        <w:rPr>
          <w:rFonts w:ascii="宋体" w:hAnsi="宋体"/>
          <w:sz w:val="24"/>
        </w:rPr>
      </w:pPr>
      <w:r>
        <w:rPr>
          <w:rFonts w:ascii="宋体" w:hAnsi="宋体" w:hint="eastAsia"/>
          <w:sz w:val="24"/>
        </w:rPr>
        <w:t>12.</w:t>
      </w:r>
      <w:r>
        <w:rPr>
          <w:rFonts w:ascii="宋体" w:hAnsi="宋体" w:hint="eastAsia"/>
          <w:sz w:val="24"/>
        </w:rPr>
        <w:t>数字地震科普馆升级改造及北京市地震局地震应急志愿者培训平台运维管理：</w:t>
      </w:r>
    </w:p>
    <w:p w14:paraId="38A0008E" w14:textId="77777777" w:rsidR="00D1438E" w:rsidRDefault="00AE5950" w:rsidP="00AE5950">
      <w:pPr>
        <w:spacing w:line="360" w:lineRule="auto"/>
        <w:ind w:firstLineChars="177" w:firstLine="425"/>
        <w:rPr>
          <w:rFonts w:ascii="宋体" w:hAnsi="宋体"/>
          <w:sz w:val="24"/>
        </w:rPr>
      </w:pPr>
      <w:r>
        <w:rPr>
          <w:rFonts w:ascii="宋体" w:hAnsi="宋体" w:hint="eastAsia"/>
          <w:sz w:val="24"/>
        </w:rPr>
        <w:t>13.</w:t>
      </w:r>
      <w:r>
        <w:rPr>
          <w:rFonts w:ascii="宋体" w:hAnsi="宋体" w:hint="eastAsia"/>
          <w:sz w:val="24"/>
        </w:rPr>
        <w:t>防震减灾科普文</w:t>
      </w:r>
      <w:proofErr w:type="gramStart"/>
      <w:r>
        <w:rPr>
          <w:rFonts w:ascii="宋体" w:hAnsi="宋体" w:hint="eastAsia"/>
          <w:sz w:val="24"/>
        </w:rPr>
        <w:t>创产品</w:t>
      </w:r>
      <w:proofErr w:type="gramEnd"/>
      <w:r>
        <w:rPr>
          <w:rFonts w:ascii="宋体" w:hAnsi="宋体" w:hint="eastAsia"/>
          <w:sz w:val="24"/>
        </w:rPr>
        <w:t>创作</w:t>
      </w:r>
    </w:p>
    <w:p w14:paraId="162D7B9B" w14:textId="77777777" w:rsidR="00D1438E" w:rsidRDefault="00AE5950" w:rsidP="00AE5950">
      <w:pPr>
        <w:spacing w:line="360" w:lineRule="auto"/>
        <w:ind w:firstLineChars="177" w:firstLine="425"/>
        <w:rPr>
          <w:rFonts w:ascii="宋体" w:hAnsi="宋体" w:cs="宋体"/>
          <w:sz w:val="24"/>
        </w:rPr>
      </w:pPr>
      <w:r>
        <w:rPr>
          <w:rFonts w:ascii="宋体" w:hAnsi="宋体" w:cs="宋体"/>
          <w:sz w:val="24"/>
          <w:lang w:val="zh-TW" w:eastAsia="zh-TW"/>
        </w:rPr>
        <w:t>乙方须按照甲方提供的详细工作内容以双方确认的策划案为准</w:t>
      </w:r>
      <w:r>
        <w:rPr>
          <w:rFonts w:ascii="宋体" w:hAnsi="宋体" w:cs="宋体" w:hint="eastAsia"/>
          <w:sz w:val="24"/>
          <w:lang w:val="zh-TW"/>
        </w:rPr>
        <w:t>，严格按照</w:t>
      </w:r>
      <w:r>
        <w:rPr>
          <w:rFonts w:ascii="宋体" w:hAnsi="宋体" w:cs="宋体" w:hint="eastAsia"/>
          <w:sz w:val="24"/>
        </w:rPr>
        <w:t>招标文件采购需求</w:t>
      </w:r>
      <w:r>
        <w:rPr>
          <w:rFonts w:ascii="宋体" w:hAnsi="宋体" w:cs="宋体" w:hint="eastAsia"/>
          <w:sz w:val="24"/>
          <w:lang w:val="zh-TW"/>
        </w:rPr>
        <w:t>内容完成服务内容</w:t>
      </w:r>
      <w:r>
        <w:rPr>
          <w:rFonts w:ascii="宋体" w:hAnsi="宋体" w:cs="宋体"/>
          <w:sz w:val="24"/>
          <w:lang w:val="zh-TW" w:eastAsia="zh-TW"/>
        </w:rPr>
        <w:t>。合同自签订之日起生效，项目应在</w:t>
      </w:r>
      <w:r>
        <w:rPr>
          <w:rFonts w:ascii="宋体" w:hAnsi="宋体" w:cs="宋体"/>
          <w:sz w:val="24"/>
        </w:rPr>
        <w:t>202</w:t>
      </w:r>
      <w:r>
        <w:rPr>
          <w:rFonts w:ascii="宋体" w:hAnsi="宋体" w:cs="宋体" w:hint="eastAsia"/>
          <w:sz w:val="24"/>
        </w:rPr>
        <w:t>5</w:t>
      </w:r>
      <w:r>
        <w:rPr>
          <w:rFonts w:ascii="宋体" w:hAnsi="宋体" w:cs="宋体"/>
          <w:sz w:val="24"/>
        </w:rPr>
        <w:t>年</w:t>
      </w:r>
      <w:r>
        <w:rPr>
          <w:rFonts w:ascii="宋体" w:hAnsi="宋体" w:cs="宋体" w:hint="eastAsia"/>
          <w:sz w:val="24"/>
        </w:rPr>
        <w:t>11</w:t>
      </w:r>
      <w:r>
        <w:rPr>
          <w:rFonts w:ascii="宋体" w:hAnsi="宋体" w:cs="宋体"/>
          <w:sz w:val="24"/>
          <w:lang w:val="zh-TW" w:eastAsia="zh-TW"/>
        </w:rPr>
        <w:t>月</w:t>
      </w:r>
      <w:r>
        <w:rPr>
          <w:rFonts w:ascii="宋体" w:hAnsi="宋体" w:cs="宋体" w:hint="eastAsia"/>
          <w:sz w:val="24"/>
        </w:rPr>
        <w:t>15</w:t>
      </w:r>
      <w:r>
        <w:rPr>
          <w:rFonts w:ascii="宋体" w:hAnsi="宋体" w:cs="宋体"/>
          <w:sz w:val="24"/>
          <w:lang w:val="zh-TW" w:eastAsia="zh-TW"/>
        </w:rPr>
        <w:t>日之前完成，并验收合格。</w:t>
      </w:r>
    </w:p>
    <w:p w14:paraId="10FE64C5" w14:textId="77777777" w:rsidR="00D1438E" w:rsidRDefault="00AE5950" w:rsidP="00AE5950">
      <w:pPr>
        <w:spacing w:line="360" w:lineRule="auto"/>
        <w:ind w:firstLineChars="200" w:firstLine="482"/>
        <w:rPr>
          <w:rFonts w:ascii="宋体" w:hAnsi="宋体" w:cs="宋体"/>
          <w:b/>
          <w:bCs/>
          <w:sz w:val="24"/>
          <w:lang w:val="zh-TW" w:eastAsia="zh-TW"/>
        </w:rPr>
      </w:pPr>
      <w:r>
        <w:rPr>
          <w:rFonts w:ascii="宋体" w:hAnsi="宋体" w:cs="宋体" w:hint="eastAsia"/>
          <w:b/>
          <w:bCs/>
          <w:sz w:val="24"/>
          <w:lang w:val="zh-TW"/>
        </w:rPr>
        <w:lastRenderedPageBreak/>
        <w:t>三、</w:t>
      </w:r>
      <w:r>
        <w:rPr>
          <w:rFonts w:ascii="宋体" w:hAnsi="宋体" w:cs="宋体"/>
          <w:b/>
          <w:bCs/>
          <w:sz w:val="24"/>
          <w:lang w:val="zh-TW" w:eastAsia="zh-TW"/>
        </w:rPr>
        <w:t>权利与义务</w:t>
      </w:r>
    </w:p>
    <w:p w14:paraId="0A6C9177" w14:textId="77777777" w:rsidR="00D1438E" w:rsidRDefault="00AE5950">
      <w:pPr>
        <w:tabs>
          <w:tab w:val="left" w:pos="840"/>
        </w:tabs>
        <w:spacing w:line="360" w:lineRule="auto"/>
        <w:ind w:left="426"/>
        <w:rPr>
          <w:rFonts w:ascii="宋体" w:hAnsi="宋体" w:cs="宋体"/>
          <w:sz w:val="24"/>
          <w:lang w:val="zh-TW" w:eastAsia="zh-TW"/>
        </w:rPr>
      </w:pPr>
      <w:r>
        <w:rPr>
          <w:rFonts w:ascii="宋体" w:hAnsi="宋体" w:cs="宋体" w:hint="eastAsia"/>
          <w:sz w:val="24"/>
          <w:lang w:val="zh-TW"/>
        </w:rPr>
        <w:t>（一）</w:t>
      </w:r>
      <w:r>
        <w:rPr>
          <w:rFonts w:ascii="宋体" w:hAnsi="宋体" w:cs="宋体"/>
          <w:sz w:val="24"/>
          <w:lang w:val="zh-TW" w:eastAsia="zh-TW"/>
        </w:rPr>
        <w:t>甲乙双方共同的权利义务</w:t>
      </w:r>
    </w:p>
    <w:p w14:paraId="0215490B" w14:textId="77777777" w:rsidR="00D1438E" w:rsidRDefault="00AE5950">
      <w:pPr>
        <w:tabs>
          <w:tab w:val="left" w:pos="840"/>
        </w:tabs>
        <w:spacing w:line="360" w:lineRule="auto"/>
        <w:ind w:firstLineChars="200" w:firstLine="480"/>
        <w:rPr>
          <w:rFonts w:ascii="宋体" w:hAnsi="宋体" w:cs="宋体"/>
          <w:sz w:val="24"/>
          <w:lang w:val="zh-TW" w:eastAsia="zh-TW"/>
        </w:rPr>
      </w:pPr>
      <w:r>
        <w:rPr>
          <w:rFonts w:ascii="宋体" w:hAnsi="宋体" w:cs="宋体" w:hint="eastAsia"/>
          <w:sz w:val="24"/>
          <w:lang w:val="zh-TW"/>
        </w:rPr>
        <w:t>1.</w:t>
      </w:r>
      <w:r>
        <w:rPr>
          <w:rFonts w:ascii="宋体" w:hAnsi="宋体" w:cs="宋体"/>
          <w:sz w:val="24"/>
          <w:lang w:val="zh-TW" w:eastAsia="zh-TW"/>
        </w:rPr>
        <w:t>在本项目服务过程中，甲乙双方往来的资料均以上述联络人的签字确认为准。本合同实施项目进度确认制作，甲乙双方均须严格按照本合同规定的时限要求进行项目的具体服务。</w:t>
      </w:r>
    </w:p>
    <w:p w14:paraId="059FD110" w14:textId="77777777" w:rsidR="00D1438E" w:rsidRDefault="00AE5950">
      <w:pPr>
        <w:tabs>
          <w:tab w:val="left" w:pos="840"/>
        </w:tabs>
        <w:spacing w:line="360" w:lineRule="auto"/>
        <w:ind w:left="426"/>
        <w:rPr>
          <w:rFonts w:ascii="宋体" w:hAnsi="宋体" w:cs="宋体"/>
          <w:sz w:val="24"/>
          <w:lang w:val="zh-TW" w:eastAsia="zh-TW"/>
        </w:rPr>
      </w:pPr>
      <w:r>
        <w:rPr>
          <w:rFonts w:ascii="宋体" w:hAnsi="宋体" w:cs="宋体" w:hint="eastAsia"/>
          <w:sz w:val="24"/>
          <w:lang w:val="zh-TW"/>
        </w:rPr>
        <w:t>（二）</w:t>
      </w:r>
      <w:r>
        <w:rPr>
          <w:rFonts w:ascii="宋体" w:hAnsi="宋体" w:cs="宋体"/>
          <w:sz w:val="24"/>
          <w:lang w:val="zh-TW" w:eastAsia="zh-TW"/>
        </w:rPr>
        <w:t>甲方权利义务</w:t>
      </w:r>
    </w:p>
    <w:p w14:paraId="5F2410C7" w14:textId="77777777" w:rsidR="00D1438E" w:rsidRDefault="00AE5950">
      <w:pPr>
        <w:tabs>
          <w:tab w:val="left" w:pos="840"/>
        </w:tabs>
        <w:spacing w:line="360" w:lineRule="auto"/>
        <w:ind w:firstLineChars="200" w:firstLine="480"/>
        <w:rPr>
          <w:rFonts w:ascii="宋体" w:hAnsi="宋体" w:cs="宋体"/>
          <w:sz w:val="24"/>
          <w:lang w:val="zh-TW" w:eastAsia="zh-TW"/>
        </w:rPr>
      </w:pPr>
      <w:r>
        <w:rPr>
          <w:rFonts w:ascii="宋体" w:hAnsi="宋体" w:cs="宋体" w:hint="eastAsia"/>
          <w:sz w:val="24"/>
          <w:lang w:val="zh-TW"/>
        </w:rPr>
        <w:t>1.</w:t>
      </w:r>
      <w:r>
        <w:rPr>
          <w:rFonts w:ascii="宋体" w:hAnsi="宋体" w:cs="宋体"/>
          <w:sz w:val="24"/>
          <w:lang w:val="zh-TW" w:eastAsia="zh-TW"/>
        </w:rPr>
        <w:t>甲方应在约定的时间内向乙方提供项目所需的全部完整性资料，并对其完整性、准确性、时限性负全责，同时对乙方的工作审核确认；否则，乙方有权延时完成合同项目的制作或另行安排项目交付日期，乙方不承担由此产生的项目延期交付的责任。若甲方不能提供完整基础资料，如条件允许，乙方也可以免费提供一定的额外设计辅助工作。</w:t>
      </w:r>
    </w:p>
    <w:p w14:paraId="05A49B74" w14:textId="77777777" w:rsidR="00D1438E" w:rsidRDefault="00AE5950">
      <w:pPr>
        <w:tabs>
          <w:tab w:val="left" w:pos="840"/>
        </w:tabs>
        <w:spacing w:line="360" w:lineRule="auto"/>
        <w:ind w:firstLineChars="200" w:firstLine="480"/>
        <w:rPr>
          <w:rFonts w:ascii="宋体" w:hAnsi="宋体" w:cs="宋体"/>
          <w:sz w:val="24"/>
          <w:lang w:val="zh-TW" w:eastAsia="zh-TW"/>
        </w:rPr>
      </w:pPr>
      <w:r>
        <w:rPr>
          <w:rFonts w:ascii="宋体" w:hAnsi="宋体" w:cs="宋体" w:hint="eastAsia"/>
          <w:sz w:val="24"/>
          <w:lang w:val="zh-TW"/>
        </w:rPr>
        <w:t>2.</w:t>
      </w:r>
      <w:r>
        <w:rPr>
          <w:rFonts w:ascii="宋体" w:hAnsi="宋体" w:cs="宋体"/>
          <w:sz w:val="24"/>
          <w:lang w:val="zh-TW" w:eastAsia="zh-TW"/>
        </w:rPr>
        <w:t>甲方有权对乙方提出具体的服务要求、项目执行安排，并有权根据质量与版权合法性等原则对乙方服务的项目进行验收。</w:t>
      </w:r>
    </w:p>
    <w:p w14:paraId="16EC51F6" w14:textId="77777777" w:rsidR="00D1438E" w:rsidRDefault="00AE5950">
      <w:pPr>
        <w:tabs>
          <w:tab w:val="left" w:pos="840"/>
        </w:tabs>
        <w:spacing w:line="360" w:lineRule="auto"/>
        <w:ind w:firstLineChars="200" w:firstLine="480"/>
        <w:rPr>
          <w:rFonts w:ascii="宋体" w:hAnsi="宋体" w:cs="宋体"/>
          <w:sz w:val="24"/>
          <w:lang w:val="zh-TW" w:eastAsia="zh-TW"/>
        </w:rPr>
      </w:pPr>
      <w:r>
        <w:rPr>
          <w:rFonts w:ascii="宋体" w:hAnsi="宋体" w:cs="宋体" w:hint="eastAsia"/>
          <w:sz w:val="24"/>
          <w:lang w:val="zh-TW"/>
        </w:rPr>
        <w:t>3.</w:t>
      </w:r>
      <w:r>
        <w:rPr>
          <w:rFonts w:ascii="宋体" w:hAnsi="宋体" w:cs="宋体"/>
          <w:sz w:val="24"/>
          <w:lang w:val="zh-TW" w:eastAsia="zh-TW"/>
        </w:rPr>
        <w:t>甲方应按本合同约定支付费用。</w:t>
      </w:r>
    </w:p>
    <w:p w14:paraId="03111347" w14:textId="77777777" w:rsidR="00D1438E" w:rsidRDefault="00AE5950">
      <w:pPr>
        <w:tabs>
          <w:tab w:val="left" w:pos="840"/>
        </w:tabs>
        <w:spacing w:line="360" w:lineRule="auto"/>
        <w:ind w:left="426"/>
        <w:rPr>
          <w:rFonts w:ascii="宋体" w:hAnsi="宋体" w:cs="宋体"/>
          <w:sz w:val="24"/>
          <w:lang w:val="zh-TW" w:eastAsia="zh-TW"/>
        </w:rPr>
      </w:pPr>
      <w:r>
        <w:rPr>
          <w:rFonts w:ascii="宋体" w:hAnsi="宋体" w:cs="宋体" w:hint="eastAsia"/>
          <w:sz w:val="24"/>
          <w:lang w:val="zh-TW"/>
        </w:rPr>
        <w:t>（三）</w:t>
      </w:r>
      <w:r>
        <w:rPr>
          <w:rFonts w:ascii="宋体" w:hAnsi="宋体" w:cs="宋体"/>
          <w:sz w:val="24"/>
          <w:lang w:val="zh-TW" w:eastAsia="zh-TW"/>
        </w:rPr>
        <w:t>乙方权利义务</w:t>
      </w:r>
    </w:p>
    <w:p w14:paraId="411D3427" w14:textId="77777777" w:rsidR="00D1438E" w:rsidRDefault="00AE5950">
      <w:pPr>
        <w:tabs>
          <w:tab w:val="left" w:pos="846"/>
        </w:tabs>
        <w:spacing w:line="360" w:lineRule="auto"/>
        <w:ind w:firstLineChars="200" w:firstLine="480"/>
        <w:rPr>
          <w:rFonts w:ascii="宋体" w:hAnsi="宋体" w:cs="宋体"/>
          <w:sz w:val="24"/>
          <w:lang w:val="zh-TW" w:eastAsia="zh-TW"/>
        </w:rPr>
      </w:pPr>
      <w:r>
        <w:rPr>
          <w:rFonts w:ascii="宋体" w:hAnsi="宋体" w:cs="宋体" w:hint="eastAsia"/>
          <w:sz w:val="24"/>
          <w:lang w:val="zh-TW"/>
        </w:rPr>
        <w:t>1.</w:t>
      </w:r>
      <w:r>
        <w:rPr>
          <w:rFonts w:ascii="宋体" w:hAnsi="宋体" w:cs="宋体"/>
          <w:sz w:val="24"/>
          <w:lang w:val="zh-TW" w:eastAsia="zh-TW"/>
        </w:rPr>
        <w:t>乙方有义务根据甲方的要求提供服务，并保证项目执行的质量符合甲方的要求。乙方为甲方提供为期壹年的项目服务。</w:t>
      </w:r>
    </w:p>
    <w:p w14:paraId="1866A034" w14:textId="77777777" w:rsidR="00D1438E" w:rsidRDefault="00AE5950">
      <w:pPr>
        <w:tabs>
          <w:tab w:val="left" w:pos="846"/>
        </w:tabs>
        <w:spacing w:line="360" w:lineRule="auto"/>
        <w:ind w:firstLineChars="200" w:firstLine="480"/>
        <w:rPr>
          <w:rFonts w:ascii="宋体" w:hAnsi="宋体" w:cs="宋体"/>
          <w:sz w:val="24"/>
          <w:lang w:val="zh-TW" w:eastAsia="zh-TW"/>
        </w:rPr>
      </w:pPr>
      <w:r>
        <w:rPr>
          <w:rFonts w:ascii="宋体" w:hAnsi="宋体" w:cs="宋体" w:hint="eastAsia"/>
          <w:sz w:val="24"/>
          <w:lang w:val="zh-TW"/>
        </w:rPr>
        <w:t>2.</w:t>
      </w:r>
      <w:r>
        <w:rPr>
          <w:rFonts w:ascii="宋体" w:hAnsi="宋体" w:cs="宋体"/>
          <w:sz w:val="24"/>
          <w:lang w:val="zh-TW" w:eastAsia="zh-TW"/>
        </w:rPr>
        <w:t>乙方同意合同期内为甲方设服务的项目及其组成部分的著作权及所有权全部归甲方享有。</w:t>
      </w:r>
    </w:p>
    <w:p w14:paraId="341CA1D0" w14:textId="77777777" w:rsidR="00D1438E" w:rsidRDefault="00AE5950">
      <w:pPr>
        <w:tabs>
          <w:tab w:val="left" w:pos="846"/>
        </w:tabs>
        <w:spacing w:line="360" w:lineRule="auto"/>
        <w:ind w:firstLineChars="200" w:firstLine="480"/>
        <w:rPr>
          <w:rFonts w:ascii="宋体" w:hAnsi="宋体" w:cs="宋体"/>
          <w:sz w:val="24"/>
          <w:lang w:val="zh-TW" w:eastAsia="zh-TW"/>
        </w:rPr>
      </w:pPr>
      <w:r>
        <w:rPr>
          <w:rFonts w:ascii="宋体" w:hAnsi="宋体" w:cs="宋体" w:hint="eastAsia"/>
          <w:sz w:val="24"/>
          <w:lang w:val="zh-TW"/>
        </w:rPr>
        <w:t>3.</w:t>
      </w:r>
      <w:r>
        <w:rPr>
          <w:rFonts w:ascii="宋体" w:hAnsi="宋体" w:cs="宋体"/>
          <w:sz w:val="24"/>
          <w:lang w:val="zh-TW" w:eastAsia="zh-TW"/>
        </w:rPr>
        <w:t>乙方收到素材资料后即开始进行设计、执行工作。</w:t>
      </w:r>
    </w:p>
    <w:p w14:paraId="497887DF" w14:textId="77777777" w:rsidR="00D1438E" w:rsidRDefault="00AE5950">
      <w:pPr>
        <w:tabs>
          <w:tab w:val="left" w:pos="846"/>
        </w:tabs>
        <w:spacing w:line="360" w:lineRule="auto"/>
        <w:ind w:firstLineChars="200" w:firstLine="480"/>
        <w:rPr>
          <w:rFonts w:ascii="宋体" w:hAnsi="宋体" w:cs="宋体"/>
          <w:sz w:val="24"/>
          <w:lang w:val="zh-TW" w:eastAsia="zh-TW"/>
        </w:rPr>
      </w:pPr>
      <w:r>
        <w:rPr>
          <w:rFonts w:ascii="宋体" w:hAnsi="宋体" w:cs="宋体" w:hint="eastAsia"/>
          <w:sz w:val="24"/>
          <w:lang w:val="zh-TW"/>
        </w:rPr>
        <w:t>4.</w:t>
      </w:r>
      <w:r>
        <w:rPr>
          <w:rFonts w:ascii="宋体" w:hAnsi="宋体" w:cs="宋体"/>
          <w:sz w:val="24"/>
          <w:lang w:val="zh-TW" w:eastAsia="zh-TW"/>
        </w:rPr>
        <w:t>乙方应按照甲方要求进行服务，未经甲方书面同意不得对项目要求进行任意调整和修改。</w:t>
      </w:r>
    </w:p>
    <w:p w14:paraId="300151A6" w14:textId="77777777" w:rsidR="00D1438E" w:rsidRDefault="00AE5950">
      <w:pPr>
        <w:tabs>
          <w:tab w:val="left" w:pos="846"/>
        </w:tabs>
        <w:spacing w:line="360" w:lineRule="auto"/>
        <w:ind w:firstLineChars="200" w:firstLine="480"/>
        <w:rPr>
          <w:rFonts w:ascii="宋体" w:hAnsi="宋体" w:cs="宋体"/>
          <w:sz w:val="24"/>
          <w:lang w:val="zh-TW" w:eastAsia="zh-TW"/>
        </w:rPr>
      </w:pPr>
      <w:r>
        <w:rPr>
          <w:rFonts w:ascii="宋体" w:hAnsi="宋体" w:cs="宋体" w:hint="eastAsia"/>
          <w:sz w:val="24"/>
          <w:lang w:val="zh-TW"/>
        </w:rPr>
        <w:t>5.</w:t>
      </w:r>
      <w:r>
        <w:rPr>
          <w:rFonts w:ascii="宋体" w:hAnsi="宋体" w:cs="宋体"/>
          <w:sz w:val="24"/>
          <w:lang w:val="zh-TW" w:eastAsia="zh-TW"/>
        </w:rPr>
        <w:t>如甲方对服务要求进行修改，则乙方应当在接到甲方书面通知后按照修改后的要求执行。若此修改属于实质性修改且是甲方原因导致修改的，则乙方有权要求甲方承担由此产生的额外服务费用。</w:t>
      </w:r>
    </w:p>
    <w:p w14:paraId="3DA62CC4" w14:textId="77777777" w:rsidR="00D1438E" w:rsidRDefault="00AE5950">
      <w:pPr>
        <w:spacing w:line="360" w:lineRule="auto"/>
        <w:ind w:firstLineChars="200" w:firstLine="480"/>
        <w:rPr>
          <w:rFonts w:ascii="宋体" w:hAnsi="宋体" w:cs="宋体"/>
          <w:sz w:val="24"/>
          <w:lang w:val="zh-TW" w:eastAsia="zh-TW"/>
        </w:rPr>
      </w:pPr>
      <w:r>
        <w:rPr>
          <w:rFonts w:ascii="宋体" w:hAnsi="宋体" w:cs="宋体" w:hint="eastAsia"/>
          <w:sz w:val="24"/>
          <w:lang w:val="zh-TW"/>
        </w:rPr>
        <w:t>6.</w:t>
      </w:r>
      <w:r>
        <w:rPr>
          <w:rFonts w:ascii="宋体" w:hAnsi="宋体" w:cs="宋体"/>
          <w:sz w:val="24"/>
          <w:lang w:val="zh-TW" w:eastAsia="zh-TW"/>
        </w:rPr>
        <w:t>若乙方工</w:t>
      </w:r>
      <w:r>
        <w:rPr>
          <w:rFonts w:ascii="宋体" w:hAnsi="宋体" w:cs="宋体"/>
          <w:sz w:val="24"/>
          <w:lang w:val="zh-TW" w:eastAsia="zh-TW"/>
        </w:rPr>
        <w:t>作进度不能达到合同进度要求，乙方应当立即以书面方式向甲方说明该等情况，并采取任何及全部必要措施，包括但不限于加班、津贴或额外倒班等，以按照本合同进度要求按时完成项目。乙方因实施此等措施而导致的相关所有开支，均应由其自行承担，除非该等延误是由于甲方原因所致。</w:t>
      </w:r>
    </w:p>
    <w:p w14:paraId="2B101E6A" w14:textId="77777777" w:rsidR="00D1438E" w:rsidRDefault="00AE5950">
      <w:pPr>
        <w:tabs>
          <w:tab w:val="left" w:pos="846"/>
        </w:tabs>
        <w:spacing w:line="360" w:lineRule="auto"/>
        <w:ind w:firstLineChars="200" w:firstLine="480"/>
        <w:rPr>
          <w:rFonts w:ascii="宋体" w:hAnsi="宋体" w:cs="宋体"/>
          <w:sz w:val="24"/>
          <w:lang w:val="zh-TW" w:eastAsia="zh-TW"/>
        </w:rPr>
      </w:pPr>
      <w:r>
        <w:rPr>
          <w:rFonts w:ascii="宋体" w:hAnsi="宋体" w:cs="宋体" w:hint="eastAsia"/>
          <w:sz w:val="24"/>
          <w:lang w:val="zh-TW"/>
        </w:rPr>
        <w:lastRenderedPageBreak/>
        <w:t>7.</w:t>
      </w:r>
      <w:r>
        <w:rPr>
          <w:rFonts w:ascii="宋体" w:hAnsi="宋体" w:cs="宋体"/>
          <w:sz w:val="24"/>
          <w:lang w:val="zh-TW" w:eastAsia="zh-TW"/>
        </w:rPr>
        <w:t>未经甲方书面明确授权，乙方不得将本合同项目的一部分或全部转委托。</w:t>
      </w:r>
    </w:p>
    <w:p w14:paraId="246B9FBA" w14:textId="77777777" w:rsidR="00D1438E" w:rsidRDefault="00AE5950">
      <w:pPr>
        <w:tabs>
          <w:tab w:val="left" w:pos="846"/>
        </w:tabs>
        <w:spacing w:line="360" w:lineRule="auto"/>
        <w:ind w:firstLineChars="200" w:firstLine="480"/>
        <w:rPr>
          <w:rFonts w:ascii="宋体" w:hAnsi="宋体" w:cs="宋体"/>
          <w:sz w:val="24"/>
          <w:lang w:val="zh-TW"/>
        </w:rPr>
      </w:pPr>
      <w:r>
        <w:rPr>
          <w:rFonts w:ascii="宋体" w:hAnsi="宋体" w:cs="宋体" w:hint="eastAsia"/>
          <w:sz w:val="24"/>
          <w:lang w:val="zh-TW"/>
        </w:rPr>
        <w:t>8.</w:t>
      </w:r>
      <w:r>
        <w:rPr>
          <w:rFonts w:ascii="宋体" w:hAnsi="宋体" w:cs="宋体"/>
          <w:sz w:val="24"/>
          <w:lang w:val="zh-TW" w:eastAsia="zh-TW"/>
        </w:rPr>
        <w:t>乙方应当按照项目进度要求，向甲方交付每一阶段的执行成果，由甲方进行验收。乙方未收到甲方全部服务费用前有权在设计图、效果图中添加</w:t>
      </w:r>
      <w:r>
        <w:rPr>
          <w:rFonts w:ascii="宋体" w:hAnsi="宋体" w:cs="宋体"/>
          <w:sz w:val="24"/>
        </w:rPr>
        <w:t>“</w:t>
      </w:r>
      <w:r>
        <w:rPr>
          <w:rFonts w:ascii="宋体" w:hAnsi="宋体" w:cs="宋体"/>
          <w:sz w:val="24"/>
          <w:lang w:val="zh-TW" w:eastAsia="zh-TW"/>
        </w:rPr>
        <w:t>样品</w:t>
      </w:r>
      <w:r>
        <w:rPr>
          <w:rFonts w:ascii="宋体" w:hAnsi="宋体" w:cs="宋体"/>
          <w:sz w:val="24"/>
        </w:rPr>
        <w:t>”</w:t>
      </w:r>
      <w:r>
        <w:rPr>
          <w:rFonts w:ascii="宋体" w:hAnsi="宋体" w:cs="宋体"/>
          <w:sz w:val="24"/>
          <w:lang w:val="zh-TW" w:eastAsia="zh-TW"/>
        </w:rPr>
        <w:t>字样。</w:t>
      </w:r>
    </w:p>
    <w:p w14:paraId="793EDE3F" w14:textId="77777777" w:rsidR="00D1438E" w:rsidRDefault="00AE5950">
      <w:pPr>
        <w:tabs>
          <w:tab w:val="left" w:pos="846"/>
        </w:tabs>
        <w:spacing w:line="360" w:lineRule="auto"/>
        <w:ind w:firstLineChars="200" w:firstLine="480"/>
        <w:rPr>
          <w:rFonts w:ascii="宋体" w:hAnsi="宋体" w:cs="宋体"/>
          <w:sz w:val="24"/>
        </w:rPr>
      </w:pPr>
      <w:r>
        <w:rPr>
          <w:rFonts w:ascii="宋体" w:hAnsi="宋体" w:cs="宋体" w:hint="eastAsia"/>
          <w:sz w:val="24"/>
        </w:rPr>
        <w:t>9.</w:t>
      </w:r>
      <w:r>
        <w:rPr>
          <w:rFonts w:ascii="宋体" w:hAnsi="宋体" w:hint="eastAsia"/>
          <w:sz w:val="24"/>
        </w:rPr>
        <w:t>乙方应完全遵守《中华人民共和国妇女</w:t>
      </w:r>
      <w:r>
        <w:rPr>
          <w:rFonts w:ascii="宋体" w:hAnsi="宋体" w:hint="eastAsia"/>
          <w:sz w:val="24"/>
        </w:rPr>
        <w:t>权益保障法》中关于“劳动和社会保障权益”的有关要求。</w:t>
      </w:r>
    </w:p>
    <w:p w14:paraId="4FDB6688" w14:textId="77777777" w:rsidR="00D1438E" w:rsidRDefault="00AE5950" w:rsidP="00AE5950">
      <w:pPr>
        <w:spacing w:line="360" w:lineRule="auto"/>
        <w:ind w:firstLineChars="200" w:firstLine="482"/>
        <w:rPr>
          <w:rFonts w:ascii="宋体" w:hAnsi="宋体" w:cs="宋体"/>
          <w:b/>
          <w:bCs/>
          <w:sz w:val="24"/>
          <w:lang w:val="zh-TW" w:eastAsia="zh-TW"/>
        </w:rPr>
      </w:pPr>
      <w:r>
        <w:rPr>
          <w:rFonts w:ascii="宋体" w:hAnsi="宋体" w:cs="宋体" w:hint="eastAsia"/>
          <w:b/>
          <w:bCs/>
          <w:sz w:val="24"/>
          <w:lang w:val="zh-TW"/>
        </w:rPr>
        <w:t>四、</w:t>
      </w:r>
      <w:r>
        <w:rPr>
          <w:rFonts w:ascii="宋体" w:hAnsi="宋体" w:cs="宋体"/>
          <w:b/>
          <w:bCs/>
          <w:sz w:val="24"/>
          <w:lang w:val="zh-TW" w:eastAsia="zh-TW"/>
        </w:rPr>
        <w:t>合同费用</w:t>
      </w:r>
    </w:p>
    <w:p w14:paraId="2EF93F95" w14:textId="77777777" w:rsidR="00D1438E" w:rsidRDefault="00AE5950">
      <w:pPr>
        <w:spacing w:line="360" w:lineRule="auto"/>
        <w:ind w:left="420"/>
        <w:rPr>
          <w:rFonts w:ascii="宋体" w:hAnsi="宋体" w:cs="宋体"/>
          <w:sz w:val="24"/>
        </w:rPr>
      </w:pPr>
      <w:r>
        <w:rPr>
          <w:rFonts w:ascii="宋体" w:hAnsi="宋体" w:cs="宋体"/>
          <w:sz w:val="24"/>
          <w:lang w:val="zh-TW" w:eastAsia="zh-TW"/>
        </w:rPr>
        <w:t>合同小写金额</w:t>
      </w:r>
      <w:r>
        <w:rPr>
          <w:rFonts w:ascii="宋体" w:hAnsi="宋体" w:cs="宋体"/>
          <w:sz w:val="24"/>
        </w:rPr>
        <w:t>(</w:t>
      </w:r>
      <w:r>
        <w:rPr>
          <w:rFonts w:ascii="宋体" w:hAnsi="宋体" w:cs="宋体"/>
          <w:sz w:val="24"/>
          <w:lang w:val="zh-TW" w:eastAsia="zh-TW"/>
        </w:rPr>
        <w:t>人民币</w:t>
      </w:r>
      <w:r>
        <w:rPr>
          <w:rFonts w:ascii="宋体" w:hAnsi="宋体" w:cs="宋体"/>
          <w:sz w:val="24"/>
        </w:rPr>
        <w:t>)</w:t>
      </w:r>
      <w:r>
        <w:rPr>
          <w:rFonts w:ascii="宋体" w:hAnsi="宋体" w:cs="宋体"/>
          <w:sz w:val="24"/>
          <w:lang w:val="zh-TW" w:eastAsia="zh-TW"/>
        </w:rPr>
        <w:t>：</w:t>
      </w:r>
      <w:r>
        <w:rPr>
          <w:rFonts w:hint="eastAsia"/>
          <w:sz w:val="24"/>
          <w:u w:val="single"/>
        </w:rPr>
        <w:t>1,810,040.00</w:t>
      </w:r>
      <w:r>
        <w:rPr>
          <w:rFonts w:ascii="宋体" w:hAnsi="宋体" w:cs="宋体" w:hint="eastAsia"/>
          <w:sz w:val="24"/>
        </w:rPr>
        <w:t>元</w:t>
      </w:r>
    </w:p>
    <w:p w14:paraId="2B08F83E" w14:textId="77777777" w:rsidR="00D1438E" w:rsidRDefault="00AE5950">
      <w:pPr>
        <w:spacing w:line="360" w:lineRule="auto"/>
        <w:ind w:left="420"/>
        <w:rPr>
          <w:rFonts w:ascii="宋体" w:hAnsi="宋体" w:cs="宋体"/>
          <w:sz w:val="24"/>
        </w:rPr>
      </w:pPr>
      <w:r>
        <w:rPr>
          <w:rFonts w:ascii="宋体" w:hAnsi="宋体" w:cs="宋体"/>
          <w:sz w:val="24"/>
          <w:lang w:val="zh-TW" w:eastAsia="zh-TW"/>
        </w:rPr>
        <w:t>合同大写金额</w:t>
      </w:r>
      <w:r>
        <w:rPr>
          <w:rFonts w:ascii="宋体" w:hAnsi="宋体" w:cs="宋体"/>
          <w:sz w:val="24"/>
        </w:rPr>
        <w:t>(</w:t>
      </w:r>
      <w:r>
        <w:rPr>
          <w:rFonts w:ascii="宋体" w:hAnsi="宋体" w:cs="宋体"/>
          <w:sz w:val="24"/>
          <w:lang w:val="zh-TW" w:eastAsia="zh-TW"/>
        </w:rPr>
        <w:t>人民币</w:t>
      </w:r>
      <w:r>
        <w:rPr>
          <w:rFonts w:ascii="宋体" w:hAnsi="宋体" w:cs="宋体"/>
          <w:sz w:val="24"/>
        </w:rPr>
        <w:t>)</w:t>
      </w:r>
      <w:r>
        <w:rPr>
          <w:rFonts w:ascii="宋体" w:hAnsi="宋体" w:cs="宋体"/>
          <w:sz w:val="24"/>
          <w:lang w:val="zh-TW" w:eastAsia="zh-TW"/>
        </w:rPr>
        <w:t>：</w:t>
      </w:r>
      <w:r>
        <w:rPr>
          <w:rFonts w:ascii="宋体" w:hAnsi="宋体" w:cs="宋体" w:hint="eastAsia"/>
          <w:sz w:val="24"/>
          <w:u w:val="single"/>
          <w:lang w:val="zh-TW"/>
        </w:rPr>
        <w:t xml:space="preserve"> </w:t>
      </w:r>
      <w:r>
        <w:rPr>
          <w:rFonts w:ascii="宋体" w:hAnsi="宋体" w:cs="宋体" w:hint="eastAsia"/>
          <w:sz w:val="24"/>
          <w:u w:val="single"/>
        </w:rPr>
        <w:t>壹佰捌拾壹万零肆拾</w:t>
      </w:r>
      <w:r>
        <w:rPr>
          <w:rFonts w:ascii="宋体" w:eastAsia="PMingLiU" w:hAnsi="宋体" w:cs="宋体" w:hint="eastAsia"/>
          <w:sz w:val="24"/>
          <w:u w:val="single"/>
          <w:lang w:val="zh-TW" w:eastAsia="zh-TW"/>
        </w:rPr>
        <w:t xml:space="preserve"> </w:t>
      </w:r>
      <w:r>
        <w:rPr>
          <w:rFonts w:ascii="宋体" w:hAnsi="宋体" w:cs="宋体"/>
          <w:sz w:val="24"/>
          <w:lang w:val="zh-TW" w:eastAsia="zh-TW"/>
        </w:rPr>
        <w:t>元整</w:t>
      </w:r>
    </w:p>
    <w:p w14:paraId="12283672" w14:textId="77777777" w:rsidR="00D1438E" w:rsidRDefault="00AE5950">
      <w:pPr>
        <w:spacing w:line="360" w:lineRule="auto"/>
        <w:ind w:firstLineChars="175" w:firstLine="420"/>
        <w:rPr>
          <w:rFonts w:ascii="宋体" w:hAnsi="宋体" w:cs="宋体"/>
          <w:sz w:val="24"/>
        </w:rPr>
      </w:pPr>
      <w:r>
        <w:rPr>
          <w:rFonts w:ascii="宋体" w:hAnsi="宋体" w:cs="宋体"/>
          <w:sz w:val="24"/>
          <w:lang w:val="zh-TW" w:eastAsia="zh-TW"/>
        </w:rPr>
        <w:t>合同金额包含甲方按工作内容</w:t>
      </w:r>
      <w:r>
        <w:rPr>
          <w:rFonts w:ascii="宋体" w:hAnsi="宋体" w:cs="宋体"/>
          <w:sz w:val="24"/>
        </w:rPr>
        <w:t>(</w:t>
      </w:r>
      <w:r>
        <w:rPr>
          <w:rFonts w:ascii="宋体" w:hAnsi="宋体" w:cs="宋体"/>
          <w:sz w:val="24"/>
          <w:lang w:val="zh-TW" w:eastAsia="zh-TW"/>
        </w:rPr>
        <w:t>本合同第二条</w:t>
      </w:r>
      <w:r>
        <w:rPr>
          <w:rFonts w:ascii="宋体" w:hAnsi="宋体" w:cs="宋体"/>
          <w:sz w:val="24"/>
        </w:rPr>
        <w:t>)</w:t>
      </w:r>
      <w:r>
        <w:rPr>
          <w:rFonts w:ascii="宋体" w:hAnsi="宋体" w:cs="宋体"/>
          <w:sz w:val="24"/>
          <w:lang w:val="zh-TW" w:eastAsia="zh-TW"/>
        </w:rPr>
        <w:t>向乙方支付的全部费用，如有其他增加项目，应以双方共同书面同意的补充协议的形式另行追加补充。</w:t>
      </w:r>
    </w:p>
    <w:p w14:paraId="2BBD77AD" w14:textId="77777777" w:rsidR="00D1438E" w:rsidRDefault="00AE5950" w:rsidP="00AE5950">
      <w:pPr>
        <w:spacing w:line="360" w:lineRule="auto"/>
        <w:ind w:firstLineChars="200" w:firstLine="482"/>
        <w:rPr>
          <w:rFonts w:ascii="宋体" w:hAnsi="宋体" w:cs="宋体"/>
          <w:b/>
          <w:bCs/>
          <w:sz w:val="24"/>
          <w:lang w:val="zh-TW" w:eastAsia="zh-TW"/>
        </w:rPr>
      </w:pPr>
      <w:r>
        <w:rPr>
          <w:rFonts w:ascii="宋体" w:hAnsi="宋体" w:cs="宋体" w:hint="eastAsia"/>
          <w:b/>
          <w:bCs/>
          <w:sz w:val="24"/>
          <w:lang w:val="zh-TW"/>
        </w:rPr>
        <w:t>五、</w:t>
      </w:r>
      <w:r>
        <w:rPr>
          <w:rFonts w:ascii="宋体" w:hAnsi="宋体" w:cs="宋体"/>
          <w:b/>
          <w:bCs/>
          <w:sz w:val="24"/>
          <w:lang w:val="zh-TW" w:eastAsia="zh-TW"/>
        </w:rPr>
        <w:t>付款方式：</w:t>
      </w:r>
    </w:p>
    <w:p w14:paraId="1EA4ED89" w14:textId="77777777" w:rsidR="00D1438E" w:rsidRDefault="00AE5950">
      <w:pPr>
        <w:spacing w:line="360" w:lineRule="auto"/>
        <w:ind w:firstLine="480"/>
        <w:rPr>
          <w:rFonts w:ascii="宋体" w:hAnsi="宋体" w:cs="宋体"/>
          <w:sz w:val="24"/>
        </w:rPr>
      </w:pPr>
      <w:r>
        <w:rPr>
          <w:rFonts w:ascii="宋体" w:hAnsi="宋体" w:cs="宋体" w:hint="eastAsia"/>
          <w:sz w:val="24"/>
        </w:rPr>
        <w:t>1.</w:t>
      </w:r>
      <w:r>
        <w:rPr>
          <w:rFonts w:ascii="宋体" w:hAnsi="宋体" w:cs="宋体"/>
          <w:sz w:val="24"/>
          <w:lang w:val="zh-TW" w:eastAsia="zh-TW"/>
        </w:rPr>
        <w:t>甲方以转帐方式支付本合同约定金额。</w:t>
      </w:r>
    </w:p>
    <w:p w14:paraId="38395166" w14:textId="41DD4620" w:rsidR="00D1438E" w:rsidRDefault="00AE5950">
      <w:pPr>
        <w:spacing w:line="360" w:lineRule="auto"/>
        <w:ind w:firstLine="472"/>
        <w:rPr>
          <w:rFonts w:ascii="宋体" w:hAnsi="宋体" w:cs="宋体"/>
          <w:sz w:val="24"/>
          <w:u w:val="single"/>
        </w:rPr>
      </w:pPr>
      <w:r>
        <w:rPr>
          <w:rFonts w:ascii="宋体" w:hAnsi="宋体" w:cs="宋体" w:hint="eastAsia"/>
          <w:sz w:val="24"/>
        </w:rPr>
        <w:t>2.</w:t>
      </w:r>
      <w:r>
        <w:rPr>
          <w:rFonts w:ascii="宋体" w:hAnsi="宋体" w:cs="宋体"/>
          <w:sz w:val="24"/>
          <w:lang w:val="zh-TW" w:eastAsia="zh-TW"/>
        </w:rPr>
        <w:t>付款：</w:t>
      </w:r>
      <w:bookmarkStart w:id="1" w:name="OLE_LINK9"/>
      <w:bookmarkStart w:id="2" w:name="OLE_LINK10"/>
      <w:r>
        <w:rPr>
          <w:rFonts w:ascii="宋体" w:hAnsi="宋体" w:cs="宋体"/>
          <w:sz w:val="24"/>
          <w:lang w:val="zh-TW" w:eastAsia="zh-TW"/>
        </w:rPr>
        <w:t>合同签订</w:t>
      </w:r>
      <w:r>
        <w:rPr>
          <w:rFonts w:ascii="宋体" w:hAnsi="宋体" w:hint="eastAsia"/>
          <w:sz w:val="24"/>
        </w:rPr>
        <w:t>且</w:t>
      </w:r>
      <w:r>
        <w:rPr>
          <w:rFonts w:ascii="宋体" w:hAnsi="宋体"/>
          <w:sz w:val="24"/>
        </w:rPr>
        <w:t>自收到发票后</w:t>
      </w:r>
      <w:r>
        <w:rPr>
          <w:rFonts w:ascii="宋体" w:hAnsi="宋体"/>
          <w:sz w:val="24"/>
        </w:rPr>
        <w:t>10</w:t>
      </w:r>
      <w:r>
        <w:rPr>
          <w:rFonts w:ascii="宋体" w:hAnsi="宋体"/>
          <w:sz w:val="24"/>
        </w:rPr>
        <w:t>个工作日内</w:t>
      </w:r>
      <w:r>
        <w:rPr>
          <w:rFonts w:ascii="宋体" w:hAnsi="宋体" w:cs="宋体"/>
          <w:sz w:val="24"/>
          <w:lang w:val="zh-TW" w:eastAsia="zh-TW"/>
        </w:rPr>
        <w:t>，甲方向乙方支付合同金额的</w:t>
      </w:r>
      <w:r>
        <w:rPr>
          <w:rFonts w:ascii="宋体" w:hAnsi="宋体" w:cs="宋体" w:hint="eastAsia"/>
          <w:sz w:val="24"/>
          <w:lang w:val="zh-TW" w:eastAsia="zh-TW"/>
        </w:rPr>
        <w:t>5</w:t>
      </w:r>
      <w:r>
        <w:rPr>
          <w:rFonts w:ascii="宋体" w:hAnsi="宋体" w:cs="宋体"/>
          <w:sz w:val="24"/>
          <w:lang w:val="zh-TW" w:eastAsia="zh-TW"/>
        </w:rPr>
        <w:t>0%</w:t>
      </w:r>
      <w:r>
        <w:rPr>
          <w:rFonts w:ascii="宋体" w:hAnsi="宋体" w:cs="宋体"/>
          <w:sz w:val="24"/>
          <w:lang w:val="zh-TW" w:eastAsia="zh-TW"/>
        </w:rPr>
        <w:t>，人民币</w:t>
      </w:r>
      <w:r>
        <w:rPr>
          <w:rFonts w:ascii="宋体" w:hAnsi="宋体" w:cs="宋体"/>
          <w:sz w:val="24"/>
          <w:lang w:eastAsia="zh-TW"/>
        </w:rPr>
        <w:t>:</w:t>
      </w:r>
      <w:r>
        <w:rPr>
          <w:rFonts w:ascii="宋体" w:hAnsi="宋体" w:cs="宋体" w:hint="eastAsia"/>
          <w:sz w:val="24"/>
          <w:u w:val="single"/>
        </w:rPr>
        <w:t xml:space="preserve">  </w:t>
      </w:r>
      <w:r>
        <w:rPr>
          <w:rFonts w:ascii="宋体" w:hAnsi="宋体" w:cs="宋体" w:hint="eastAsia"/>
          <w:sz w:val="24"/>
          <w:u w:val="single"/>
        </w:rPr>
        <w:t>905</w:t>
      </w:r>
      <w:r>
        <w:rPr>
          <w:rFonts w:ascii="宋体" w:hAnsi="宋体" w:cs="宋体"/>
          <w:sz w:val="24"/>
          <w:u w:val="single"/>
        </w:rPr>
        <w:t>,</w:t>
      </w:r>
      <w:r>
        <w:rPr>
          <w:rFonts w:ascii="宋体" w:hAnsi="宋体" w:cs="宋体" w:hint="eastAsia"/>
          <w:sz w:val="24"/>
          <w:u w:val="single"/>
        </w:rPr>
        <w:t>02</w:t>
      </w:r>
      <w:r>
        <w:rPr>
          <w:rFonts w:ascii="宋体" w:hAnsi="宋体" w:cs="宋体"/>
          <w:sz w:val="24"/>
          <w:u w:val="single"/>
        </w:rPr>
        <w:t>0.</w:t>
      </w:r>
      <w:r>
        <w:rPr>
          <w:rFonts w:ascii="宋体" w:hAnsi="宋体" w:cs="宋体"/>
          <w:sz w:val="24"/>
          <w:u w:val="single"/>
        </w:rPr>
        <w:t>00</w:t>
      </w:r>
      <w:r>
        <w:rPr>
          <w:rFonts w:ascii="宋体" w:hAnsi="宋体" w:cs="宋体" w:hint="eastAsia"/>
          <w:sz w:val="24"/>
          <w:u w:val="single"/>
        </w:rPr>
        <w:t xml:space="preserve">  </w:t>
      </w:r>
      <w:r>
        <w:rPr>
          <w:rFonts w:ascii="宋体" w:hAnsi="宋体" w:cs="宋体" w:hint="eastAsia"/>
          <w:sz w:val="24"/>
          <w:lang w:val="zh-TW"/>
        </w:rPr>
        <w:t>元。</w:t>
      </w:r>
      <w:r>
        <w:rPr>
          <w:rFonts w:ascii="宋体" w:hAnsi="宋体" w:cs="宋体"/>
          <w:sz w:val="24"/>
        </w:rPr>
        <w:t>202</w:t>
      </w:r>
      <w:r>
        <w:rPr>
          <w:rFonts w:ascii="宋体" w:hAnsi="宋体" w:cs="宋体" w:hint="eastAsia"/>
          <w:sz w:val="24"/>
        </w:rPr>
        <w:t>5</w:t>
      </w:r>
      <w:r>
        <w:rPr>
          <w:rFonts w:ascii="宋体" w:hAnsi="宋体" w:cs="宋体"/>
          <w:sz w:val="24"/>
          <w:lang w:val="zh-TW" w:eastAsia="zh-TW"/>
        </w:rPr>
        <w:t>年</w:t>
      </w:r>
      <w:r>
        <w:rPr>
          <w:rFonts w:ascii="宋体" w:hAnsi="宋体" w:cs="宋体" w:hint="eastAsia"/>
          <w:sz w:val="24"/>
        </w:rPr>
        <w:t>6</w:t>
      </w:r>
      <w:r>
        <w:rPr>
          <w:rFonts w:ascii="宋体" w:hAnsi="宋体" w:cs="宋体"/>
          <w:sz w:val="24"/>
          <w:lang w:val="zh-TW" w:eastAsia="zh-TW"/>
        </w:rPr>
        <w:t>月</w:t>
      </w:r>
      <w:r>
        <w:rPr>
          <w:rFonts w:ascii="宋体" w:hAnsi="宋体" w:cs="宋体" w:hint="eastAsia"/>
          <w:sz w:val="24"/>
          <w:lang w:val="zh-TW"/>
        </w:rPr>
        <w:t>底</w:t>
      </w:r>
      <w:r>
        <w:rPr>
          <w:rFonts w:ascii="宋体" w:hAnsi="宋体" w:cs="宋体"/>
          <w:sz w:val="24"/>
          <w:lang w:val="zh-TW" w:eastAsia="zh-TW"/>
        </w:rPr>
        <w:t>前，乙方向甲方交付项目</w:t>
      </w:r>
      <w:r>
        <w:rPr>
          <w:rFonts w:ascii="宋体" w:hAnsi="宋体" w:cs="宋体" w:hint="eastAsia"/>
          <w:sz w:val="24"/>
        </w:rPr>
        <w:t>中期</w:t>
      </w:r>
      <w:r>
        <w:rPr>
          <w:rFonts w:ascii="宋体" w:hAnsi="宋体" w:cs="宋体"/>
          <w:sz w:val="24"/>
          <w:lang w:val="zh-TW" w:eastAsia="zh-TW"/>
        </w:rPr>
        <w:t>成果文字材料，甲方向乙方支付合同金额的</w:t>
      </w:r>
      <w:r>
        <w:rPr>
          <w:rFonts w:ascii="宋体" w:hAnsi="宋体" w:cs="宋体" w:hint="eastAsia"/>
          <w:sz w:val="24"/>
        </w:rPr>
        <w:t>4</w:t>
      </w:r>
      <w:r>
        <w:rPr>
          <w:rFonts w:ascii="宋体" w:hAnsi="宋体" w:cs="宋体"/>
          <w:sz w:val="24"/>
        </w:rPr>
        <w:t>0%</w:t>
      </w:r>
      <w:r>
        <w:rPr>
          <w:rFonts w:ascii="宋体" w:hAnsi="宋体" w:cs="宋体"/>
          <w:sz w:val="24"/>
          <w:lang w:val="zh-TW" w:eastAsia="zh-TW"/>
        </w:rPr>
        <w:t>，人民币</w:t>
      </w:r>
      <w:r>
        <w:rPr>
          <w:rFonts w:ascii="宋体" w:hAnsi="宋体" w:cs="宋体"/>
          <w:sz w:val="24"/>
          <w:lang w:eastAsia="zh-TW"/>
        </w:rPr>
        <w:t>:</w:t>
      </w:r>
      <w:r>
        <w:rPr>
          <w:rFonts w:ascii="宋体" w:hAnsi="宋体" w:cs="宋体"/>
          <w:sz w:val="24"/>
          <w:u w:val="single"/>
          <w:lang w:eastAsia="zh-TW"/>
        </w:rPr>
        <w:t xml:space="preserve">  </w:t>
      </w:r>
      <w:r>
        <w:rPr>
          <w:rFonts w:ascii="宋体" w:hAnsi="宋体" w:cs="宋体" w:hint="eastAsia"/>
          <w:sz w:val="24"/>
          <w:u w:val="single"/>
        </w:rPr>
        <w:t>724</w:t>
      </w:r>
      <w:r>
        <w:rPr>
          <w:rFonts w:ascii="宋体" w:hAnsi="宋体" w:cs="宋体"/>
          <w:sz w:val="24"/>
          <w:u w:val="single"/>
        </w:rPr>
        <w:t>,</w:t>
      </w:r>
      <w:r>
        <w:rPr>
          <w:rFonts w:ascii="宋体" w:hAnsi="宋体" w:cs="宋体" w:hint="eastAsia"/>
          <w:sz w:val="24"/>
          <w:u w:val="single"/>
        </w:rPr>
        <w:t>016</w:t>
      </w:r>
      <w:r>
        <w:rPr>
          <w:rFonts w:ascii="宋体" w:hAnsi="宋体" w:cs="宋体"/>
          <w:sz w:val="24"/>
          <w:u w:val="single"/>
        </w:rPr>
        <w:t>.</w:t>
      </w:r>
      <w:r>
        <w:rPr>
          <w:rFonts w:ascii="宋体" w:hAnsi="宋体" w:cs="宋体"/>
          <w:sz w:val="24"/>
          <w:u w:val="single"/>
        </w:rPr>
        <w:t>00</w:t>
      </w:r>
      <w:r>
        <w:rPr>
          <w:rFonts w:ascii="宋体" w:hAnsi="宋体" w:cs="宋体" w:hint="eastAsia"/>
          <w:sz w:val="24"/>
          <w:u w:val="single"/>
        </w:rPr>
        <w:t xml:space="preserve">  </w:t>
      </w:r>
      <w:r>
        <w:rPr>
          <w:rFonts w:ascii="宋体" w:hAnsi="宋体" w:cs="宋体" w:hint="eastAsia"/>
          <w:sz w:val="24"/>
          <w:lang w:val="zh-TW"/>
        </w:rPr>
        <w:t>元。</w:t>
      </w:r>
      <w:r>
        <w:rPr>
          <w:rFonts w:ascii="宋体" w:hAnsi="宋体" w:cs="宋体"/>
          <w:sz w:val="24"/>
        </w:rPr>
        <w:t>202</w:t>
      </w:r>
      <w:r>
        <w:rPr>
          <w:rFonts w:ascii="宋体" w:hAnsi="宋体" w:cs="宋体" w:hint="eastAsia"/>
          <w:sz w:val="24"/>
        </w:rPr>
        <w:t>5</w:t>
      </w:r>
      <w:r>
        <w:rPr>
          <w:rFonts w:ascii="宋体" w:hAnsi="宋体" w:cs="宋体"/>
          <w:sz w:val="24"/>
        </w:rPr>
        <w:t xml:space="preserve"> </w:t>
      </w:r>
      <w:r>
        <w:rPr>
          <w:rFonts w:ascii="宋体" w:hAnsi="宋体" w:cs="宋体"/>
          <w:sz w:val="24"/>
          <w:lang w:val="zh-TW" w:eastAsia="zh-TW"/>
        </w:rPr>
        <w:t>年</w:t>
      </w:r>
      <w:r>
        <w:rPr>
          <w:rFonts w:ascii="宋体" w:hAnsi="宋体" w:cs="宋体" w:hint="eastAsia"/>
          <w:sz w:val="24"/>
        </w:rPr>
        <w:t>1</w:t>
      </w:r>
      <w:r>
        <w:rPr>
          <w:rFonts w:ascii="宋体" w:hAnsi="宋体" w:cs="宋体"/>
          <w:sz w:val="24"/>
        </w:rPr>
        <w:t>1</w:t>
      </w:r>
      <w:r>
        <w:rPr>
          <w:rFonts w:ascii="宋体" w:hAnsi="宋体" w:cs="宋体"/>
          <w:sz w:val="24"/>
          <w:lang w:val="zh-TW" w:eastAsia="zh-TW"/>
        </w:rPr>
        <w:t>月</w:t>
      </w:r>
      <w:r>
        <w:rPr>
          <w:rFonts w:ascii="宋体" w:hAnsi="宋体" w:cs="宋体" w:hint="eastAsia"/>
          <w:sz w:val="24"/>
          <w:lang w:val="zh-TW"/>
        </w:rPr>
        <w:t>底</w:t>
      </w:r>
      <w:r>
        <w:rPr>
          <w:rFonts w:ascii="宋体" w:hAnsi="宋体" w:cs="宋体"/>
          <w:sz w:val="24"/>
          <w:lang w:val="zh-TW" w:eastAsia="zh-TW"/>
        </w:rPr>
        <w:t>前项目完成验收后，甲方向乙方支付合同金额的</w:t>
      </w:r>
      <w:r>
        <w:rPr>
          <w:rFonts w:ascii="宋体" w:hAnsi="宋体" w:cs="宋体" w:hint="eastAsia"/>
          <w:sz w:val="24"/>
        </w:rPr>
        <w:t>1</w:t>
      </w:r>
      <w:r>
        <w:rPr>
          <w:rFonts w:ascii="宋体" w:hAnsi="宋体" w:cs="宋体"/>
          <w:sz w:val="24"/>
        </w:rPr>
        <w:t>0%</w:t>
      </w:r>
      <w:r>
        <w:rPr>
          <w:rFonts w:ascii="宋体" w:hAnsi="宋体" w:cs="宋体"/>
          <w:sz w:val="24"/>
          <w:lang w:val="zh-TW" w:eastAsia="zh-TW"/>
        </w:rPr>
        <w:t>，人民币</w:t>
      </w:r>
      <w:r>
        <w:rPr>
          <w:rFonts w:ascii="宋体" w:hAnsi="宋体" w:cs="宋体"/>
          <w:sz w:val="24"/>
          <w:lang w:eastAsia="zh-TW"/>
        </w:rPr>
        <w:t>:</w:t>
      </w:r>
      <w:r>
        <w:rPr>
          <w:rFonts w:ascii="宋体" w:hAnsi="宋体" w:cs="宋体" w:hint="eastAsia"/>
          <w:sz w:val="24"/>
        </w:rPr>
        <w:t xml:space="preserve">  </w:t>
      </w:r>
      <w:r>
        <w:rPr>
          <w:rFonts w:ascii="宋体" w:hAnsi="宋体" w:cs="宋体" w:hint="eastAsia"/>
          <w:sz w:val="24"/>
          <w:u w:val="single"/>
        </w:rPr>
        <w:t>181</w:t>
      </w:r>
      <w:r>
        <w:rPr>
          <w:rFonts w:ascii="宋体" w:hAnsi="宋体" w:cs="宋体"/>
          <w:sz w:val="24"/>
          <w:u w:val="single"/>
        </w:rPr>
        <w:t>,</w:t>
      </w:r>
      <w:r>
        <w:rPr>
          <w:rFonts w:ascii="宋体" w:hAnsi="宋体" w:cs="宋体" w:hint="eastAsia"/>
          <w:sz w:val="24"/>
          <w:u w:val="single"/>
        </w:rPr>
        <w:t>004</w:t>
      </w:r>
      <w:r>
        <w:rPr>
          <w:rFonts w:ascii="宋体" w:hAnsi="宋体" w:cs="宋体"/>
          <w:sz w:val="24"/>
          <w:u w:val="single"/>
        </w:rPr>
        <w:t>.</w:t>
      </w:r>
      <w:r>
        <w:rPr>
          <w:rFonts w:ascii="宋体" w:hAnsi="宋体" w:cs="宋体"/>
          <w:sz w:val="24"/>
          <w:u w:val="single"/>
        </w:rPr>
        <w:t>00</w:t>
      </w:r>
      <w:r>
        <w:rPr>
          <w:rFonts w:ascii="宋体" w:hAnsi="宋体" w:cs="宋体" w:hint="eastAsia"/>
          <w:sz w:val="24"/>
          <w:u w:val="single"/>
        </w:rPr>
        <w:t xml:space="preserve">  </w:t>
      </w:r>
      <w:r>
        <w:rPr>
          <w:rFonts w:ascii="宋体" w:hAnsi="宋体" w:cs="宋体" w:hint="eastAsia"/>
          <w:sz w:val="24"/>
          <w:lang w:val="zh-TW"/>
        </w:rPr>
        <w:t>元</w:t>
      </w:r>
      <w:r>
        <w:rPr>
          <w:rFonts w:ascii="宋体" w:hAnsi="宋体" w:cs="宋体"/>
          <w:sz w:val="24"/>
          <w:lang w:val="zh-TW" w:eastAsia="zh-TW"/>
        </w:rPr>
        <w:t>。</w:t>
      </w:r>
      <w:bookmarkEnd w:id="1"/>
      <w:bookmarkEnd w:id="2"/>
    </w:p>
    <w:p w14:paraId="09F48B7A" w14:textId="77777777" w:rsidR="00D1438E" w:rsidRDefault="00AE5950">
      <w:pPr>
        <w:spacing w:line="360" w:lineRule="auto"/>
        <w:ind w:firstLine="472"/>
        <w:rPr>
          <w:rFonts w:ascii="宋体" w:hAnsi="宋体" w:cs="宋体"/>
          <w:sz w:val="24"/>
        </w:rPr>
      </w:pPr>
      <w:r>
        <w:rPr>
          <w:rFonts w:ascii="宋体" w:hAnsi="宋体" w:cs="宋体"/>
          <w:sz w:val="24"/>
        </w:rPr>
        <w:t>3</w:t>
      </w:r>
      <w:r>
        <w:rPr>
          <w:rFonts w:ascii="宋体" w:hAnsi="宋体" w:cs="宋体" w:hint="eastAsia"/>
          <w:sz w:val="24"/>
        </w:rPr>
        <w:t>.</w:t>
      </w:r>
      <w:r>
        <w:rPr>
          <w:rFonts w:ascii="宋体" w:hAnsi="宋体" w:cs="宋体"/>
          <w:sz w:val="24"/>
          <w:lang w:val="zh-TW" w:eastAsia="zh-TW"/>
        </w:rPr>
        <w:t>开具发票：乙方在收到甲方付款后，向甲方开具等额发票。</w:t>
      </w:r>
    </w:p>
    <w:p w14:paraId="05977D7F" w14:textId="77777777" w:rsidR="00D1438E" w:rsidRDefault="00AE5950" w:rsidP="00AE5950">
      <w:pPr>
        <w:adjustRightInd w:val="0"/>
        <w:snapToGrid w:val="0"/>
        <w:spacing w:line="360" w:lineRule="auto"/>
        <w:ind w:firstLineChars="200" w:firstLine="482"/>
        <w:jc w:val="left"/>
        <w:rPr>
          <w:b/>
          <w:bCs/>
          <w:caps/>
          <w:sz w:val="24"/>
        </w:rPr>
      </w:pPr>
      <w:r>
        <w:rPr>
          <w:rFonts w:hint="eastAsia"/>
          <w:b/>
          <w:bCs/>
          <w:caps/>
          <w:sz w:val="24"/>
        </w:rPr>
        <w:t>六</w:t>
      </w:r>
      <w:r>
        <w:rPr>
          <w:b/>
          <w:bCs/>
          <w:caps/>
          <w:sz w:val="24"/>
        </w:rPr>
        <w:t>、工作安排及提交成果</w:t>
      </w:r>
    </w:p>
    <w:p w14:paraId="1FB63121" w14:textId="77777777" w:rsidR="00D1438E" w:rsidRDefault="00AE5950" w:rsidP="00AE5950">
      <w:pPr>
        <w:spacing w:line="360" w:lineRule="auto"/>
        <w:ind w:firstLineChars="177" w:firstLine="425"/>
        <w:rPr>
          <w:bCs/>
          <w:caps/>
          <w:sz w:val="24"/>
        </w:rPr>
      </w:pPr>
      <w:bookmarkStart w:id="3" w:name="OLE_LINK7"/>
      <w:r>
        <w:rPr>
          <w:rFonts w:hint="eastAsia"/>
          <w:bCs/>
          <w:sz w:val="24"/>
        </w:rPr>
        <w:t>1.</w:t>
      </w:r>
      <w:r>
        <w:rPr>
          <w:bCs/>
          <w:sz w:val="24"/>
        </w:rPr>
        <w:t>202</w:t>
      </w:r>
      <w:r>
        <w:rPr>
          <w:rFonts w:hint="eastAsia"/>
          <w:bCs/>
          <w:sz w:val="24"/>
        </w:rPr>
        <w:t>5</w:t>
      </w:r>
      <w:r>
        <w:rPr>
          <w:bCs/>
          <w:caps/>
          <w:sz w:val="24"/>
        </w:rPr>
        <w:t>年</w:t>
      </w:r>
      <w:r>
        <w:rPr>
          <w:rFonts w:hint="eastAsia"/>
          <w:bCs/>
          <w:sz w:val="24"/>
        </w:rPr>
        <w:t>6</w:t>
      </w:r>
      <w:r>
        <w:rPr>
          <w:bCs/>
          <w:caps/>
          <w:sz w:val="24"/>
        </w:rPr>
        <w:t>月</w:t>
      </w:r>
      <w:r>
        <w:rPr>
          <w:rFonts w:hint="eastAsia"/>
          <w:bCs/>
          <w:caps/>
          <w:sz w:val="24"/>
        </w:rPr>
        <w:t>底</w:t>
      </w:r>
      <w:r>
        <w:rPr>
          <w:bCs/>
          <w:caps/>
          <w:sz w:val="24"/>
        </w:rPr>
        <w:t>前，</w:t>
      </w:r>
      <w:r>
        <w:rPr>
          <w:rFonts w:hint="eastAsia"/>
          <w:bCs/>
          <w:caps/>
          <w:sz w:val="24"/>
        </w:rPr>
        <w:t>乙</w:t>
      </w:r>
      <w:r>
        <w:rPr>
          <w:bCs/>
          <w:caps/>
          <w:sz w:val="24"/>
        </w:rPr>
        <w:t>方完成</w:t>
      </w:r>
      <w:r>
        <w:rPr>
          <w:rFonts w:ascii="宋体" w:hAnsi="宋体" w:hint="eastAsia"/>
          <w:sz w:val="24"/>
        </w:rPr>
        <w:t>北京市</w:t>
      </w:r>
      <w:r>
        <w:rPr>
          <w:rFonts w:ascii="宋体" w:hAnsi="宋体" w:hint="eastAsia"/>
          <w:sz w:val="24"/>
        </w:rPr>
        <w:t>2025</w:t>
      </w:r>
      <w:r>
        <w:rPr>
          <w:rFonts w:ascii="宋体" w:hAnsi="宋体" w:hint="eastAsia"/>
          <w:sz w:val="24"/>
        </w:rPr>
        <w:t>年“</w:t>
      </w:r>
      <w:r>
        <w:rPr>
          <w:rFonts w:ascii="宋体" w:hAnsi="宋体" w:hint="eastAsia"/>
          <w:sz w:val="24"/>
        </w:rPr>
        <w:t>5</w:t>
      </w:r>
      <w:r>
        <w:rPr>
          <w:rFonts w:ascii="宋体" w:hAnsi="宋体" w:hint="eastAsia"/>
          <w:sz w:val="24"/>
        </w:rPr>
        <w:t>•</w:t>
      </w:r>
      <w:r>
        <w:rPr>
          <w:rFonts w:ascii="宋体" w:hAnsi="宋体" w:hint="eastAsia"/>
          <w:sz w:val="24"/>
        </w:rPr>
        <w:t>12</w:t>
      </w:r>
      <w:r>
        <w:rPr>
          <w:rFonts w:ascii="宋体" w:hAnsi="宋体" w:hint="eastAsia"/>
          <w:sz w:val="24"/>
        </w:rPr>
        <w:t>”全国防灾减灾宣传教育日活动</w:t>
      </w:r>
      <w:r>
        <w:rPr>
          <w:bCs/>
          <w:caps/>
          <w:sz w:val="24"/>
        </w:rPr>
        <w:t>工作，</w:t>
      </w:r>
      <w:bookmarkStart w:id="4" w:name="_Hlk97884670"/>
      <w:r>
        <w:rPr>
          <w:bCs/>
          <w:caps/>
          <w:sz w:val="24"/>
        </w:rPr>
        <w:t>提交</w:t>
      </w:r>
      <w:r>
        <w:rPr>
          <w:rFonts w:hint="eastAsia"/>
          <w:bCs/>
          <w:caps/>
          <w:sz w:val="24"/>
        </w:rPr>
        <w:t>活动专题评估报告、满意度调查报告</w:t>
      </w:r>
      <w:r>
        <w:rPr>
          <w:rFonts w:hint="eastAsia"/>
          <w:bCs/>
          <w:sz w:val="24"/>
        </w:rPr>
        <w:t>（</w:t>
      </w:r>
      <w:r>
        <w:rPr>
          <w:rFonts w:hint="eastAsia"/>
          <w:bCs/>
          <w:sz w:val="24"/>
        </w:rPr>
        <w:t>*.doc</w:t>
      </w:r>
      <w:r>
        <w:rPr>
          <w:rFonts w:hint="eastAsia"/>
          <w:bCs/>
          <w:sz w:val="24"/>
        </w:rPr>
        <w:t>、</w:t>
      </w:r>
      <w:r>
        <w:rPr>
          <w:rFonts w:hint="eastAsia"/>
          <w:bCs/>
          <w:sz w:val="24"/>
        </w:rPr>
        <w:t>*pdf</w:t>
      </w:r>
      <w:r>
        <w:rPr>
          <w:rFonts w:hint="eastAsia"/>
          <w:bCs/>
          <w:sz w:val="24"/>
        </w:rPr>
        <w:t>）、汇报文稿（</w:t>
      </w:r>
      <w:r>
        <w:rPr>
          <w:rFonts w:hint="eastAsia"/>
          <w:bCs/>
          <w:sz w:val="24"/>
        </w:rPr>
        <w:t>*.</w:t>
      </w:r>
      <w:proofErr w:type="spellStart"/>
      <w:r>
        <w:rPr>
          <w:rFonts w:hint="eastAsia"/>
          <w:bCs/>
          <w:sz w:val="24"/>
        </w:rPr>
        <w:t>ppt</w:t>
      </w:r>
      <w:proofErr w:type="spellEnd"/>
      <w:r>
        <w:rPr>
          <w:rFonts w:hint="eastAsia"/>
          <w:bCs/>
          <w:sz w:val="24"/>
        </w:rPr>
        <w:t>）</w:t>
      </w:r>
      <w:r>
        <w:rPr>
          <w:bCs/>
          <w:sz w:val="24"/>
        </w:rPr>
        <w:t>，</w:t>
      </w:r>
      <w:r>
        <w:rPr>
          <w:rFonts w:hint="eastAsia"/>
          <w:bCs/>
          <w:caps/>
          <w:sz w:val="24"/>
        </w:rPr>
        <w:t>纸质版</w:t>
      </w:r>
      <w:r>
        <w:rPr>
          <w:rFonts w:hint="eastAsia"/>
          <w:bCs/>
          <w:caps/>
          <w:sz w:val="24"/>
        </w:rPr>
        <w:t>2</w:t>
      </w:r>
      <w:r>
        <w:rPr>
          <w:rFonts w:hint="eastAsia"/>
          <w:bCs/>
          <w:caps/>
          <w:sz w:val="24"/>
        </w:rPr>
        <w:t>份、电子</w:t>
      </w:r>
      <w:r>
        <w:rPr>
          <w:bCs/>
          <w:caps/>
          <w:sz w:val="24"/>
        </w:rPr>
        <w:t>版</w:t>
      </w:r>
      <w:r>
        <w:rPr>
          <w:rFonts w:hint="eastAsia"/>
          <w:bCs/>
          <w:caps/>
          <w:sz w:val="24"/>
        </w:rPr>
        <w:t>1</w:t>
      </w:r>
      <w:r>
        <w:rPr>
          <w:bCs/>
          <w:caps/>
          <w:sz w:val="24"/>
        </w:rPr>
        <w:t>份。</w:t>
      </w:r>
    </w:p>
    <w:bookmarkEnd w:id="4"/>
    <w:p w14:paraId="2B87771C" w14:textId="77777777" w:rsidR="00D1438E" w:rsidRDefault="00AE5950" w:rsidP="00AE5950">
      <w:pPr>
        <w:spacing w:line="360" w:lineRule="auto"/>
        <w:ind w:firstLineChars="177" w:firstLine="425"/>
        <w:rPr>
          <w:bCs/>
          <w:caps/>
          <w:sz w:val="24"/>
        </w:rPr>
      </w:pPr>
      <w:r>
        <w:rPr>
          <w:rFonts w:hint="eastAsia"/>
          <w:bCs/>
          <w:sz w:val="24"/>
        </w:rPr>
        <w:t>2.</w:t>
      </w:r>
      <w:r>
        <w:rPr>
          <w:bCs/>
          <w:sz w:val="24"/>
        </w:rPr>
        <w:t>202</w:t>
      </w:r>
      <w:r>
        <w:rPr>
          <w:rFonts w:hint="eastAsia"/>
          <w:bCs/>
          <w:sz w:val="24"/>
        </w:rPr>
        <w:t>5</w:t>
      </w:r>
      <w:r>
        <w:rPr>
          <w:bCs/>
          <w:caps/>
          <w:sz w:val="24"/>
        </w:rPr>
        <w:t>年</w:t>
      </w:r>
      <w:r>
        <w:rPr>
          <w:rFonts w:hint="eastAsia"/>
          <w:bCs/>
          <w:sz w:val="24"/>
        </w:rPr>
        <w:t>5</w:t>
      </w:r>
      <w:r>
        <w:rPr>
          <w:bCs/>
          <w:caps/>
          <w:sz w:val="24"/>
        </w:rPr>
        <w:t>月</w:t>
      </w:r>
      <w:r>
        <w:rPr>
          <w:rFonts w:hint="eastAsia"/>
          <w:bCs/>
          <w:caps/>
          <w:sz w:val="24"/>
        </w:rPr>
        <w:t>底</w:t>
      </w:r>
      <w:r>
        <w:rPr>
          <w:bCs/>
          <w:caps/>
          <w:sz w:val="24"/>
        </w:rPr>
        <w:t>前，</w:t>
      </w:r>
      <w:r>
        <w:rPr>
          <w:rFonts w:hint="eastAsia"/>
          <w:bCs/>
          <w:caps/>
          <w:sz w:val="24"/>
        </w:rPr>
        <w:t>乙</w:t>
      </w:r>
      <w:r>
        <w:rPr>
          <w:bCs/>
          <w:caps/>
          <w:sz w:val="24"/>
        </w:rPr>
        <w:t>方完成</w:t>
      </w:r>
      <w:r>
        <w:rPr>
          <w:rFonts w:ascii="宋体" w:hAnsi="宋体" w:hint="eastAsia"/>
          <w:sz w:val="24"/>
        </w:rPr>
        <w:t>北京市防震减灾科普讲解大赛</w:t>
      </w:r>
      <w:r>
        <w:rPr>
          <w:bCs/>
          <w:caps/>
          <w:sz w:val="24"/>
        </w:rPr>
        <w:t>工作，提交</w:t>
      </w:r>
      <w:r>
        <w:rPr>
          <w:rFonts w:hint="eastAsia"/>
          <w:bCs/>
          <w:caps/>
          <w:sz w:val="24"/>
        </w:rPr>
        <w:t>活动专题评估报告、满意度调查报告</w:t>
      </w:r>
      <w:r>
        <w:rPr>
          <w:rFonts w:hint="eastAsia"/>
          <w:bCs/>
          <w:sz w:val="24"/>
        </w:rPr>
        <w:t>（</w:t>
      </w:r>
      <w:r>
        <w:rPr>
          <w:rFonts w:hint="eastAsia"/>
          <w:bCs/>
          <w:sz w:val="24"/>
        </w:rPr>
        <w:t>*.doc</w:t>
      </w:r>
      <w:r>
        <w:rPr>
          <w:rFonts w:hint="eastAsia"/>
          <w:bCs/>
          <w:sz w:val="24"/>
        </w:rPr>
        <w:t>、</w:t>
      </w:r>
      <w:r>
        <w:rPr>
          <w:rFonts w:hint="eastAsia"/>
          <w:bCs/>
          <w:sz w:val="24"/>
        </w:rPr>
        <w:t>*pdf</w:t>
      </w:r>
      <w:r>
        <w:rPr>
          <w:rFonts w:hint="eastAsia"/>
          <w:bCs/>
          <w:sz w:val="24"/>
        </w:rPr>
        <w:t>）、汇报文稿（</w:t>
      </w:r>
      <w:r>
        <w:rPr>
          <w:rFonts w:hint="eastAsia"/>
          <w:bCs/>
          <w:sz w:val="24"/>
        </w:rPr>
        <w:t>*.</w:t>
      </w:r>
      <w:proofErr w:type="spellStart"/>
      <w:r>
        <w:rPr>
          <w:rFonts w:hint="eastAsia"/>
          <w:bCs/>
          <w:sz w:val="24"/>
        </w:rPr>
        <w:t>ppt</w:t>
      </w:r>
      <w:proofErr w:type="spellEnd"/>
      <w:r>
        <w:rPr>
          <w:rFonts w:hint="eastAsia"/>
          <w:bCs/>
          <w:sz w:val="24"/>
        </w:rPr>
        <w:t>）</w:t>
      </w:r>
      <w:r>
        <w:rPr>
          <w:bCs/>
          <w:sz w:val="24"/>
        </w:rPr>
        <w:t>，</w:t>
      </w:r>
      <w:r>
        <w:rPr>
          <w:rFonts w:hint="eastAsia"/>
          <w:bCs/>
          <w:caps/>
          <w:sz w:val="24"/>
        </w:rPr>
        <w:t>纸质版</w:t>
      </w:r>
      <w:r>
        <w:rPr>
          <w:rFonts w:hint="eastAsia"/>
          <w:bCs/>
          <w:caps/>
          <w:sz w:val="24"/>
        </w:rPr>
        <w:t>2</w:t>
      </w:r>
      <w:r>
        <w:rPr>
          <w:rFonts w:hint="eastAsia"/>
          <w:bCs/>
          <w:caps/>
          <w:sz w:val="24"/>
        </w:rPr>
        <w:t>份、电子</w:t>
      </w:r>
      <w:r>
        <w:rPr>
          <w:bCs/>
          <w:caps/>
          <w:sz w:val="24"/>
        </w:rPr>
        <w:t>版</w:t>
      </w:r>
      <w:r>
        <w:rPr>
          <w:rFonts w:hint="eastAsia"/>
          <w:bCs/>
          <w:caps/>
          <w:sz w:val="24"/>
        </w:rPr>
        <w:t>1</w:t>
      </w:r>
      <w:r>
        <w:rPr>
          <w:bCs/>
          <w:caps/>
          <w:sz w:val="24"/>
        </w:rPr>
        <w:t>份。</w:t>
      </w:r>
    </w:p>
    <w:p w14:paraId="06F148E3" w14:textId="77777777" w:rsidR="00D1438E" w:rsidRDefault="00AE5950">
      <w:pPr>
        <w:adjustRightInd w:val="0"/>
        <w:snapToGrid w:val="0"/>
        <w:spacing w:line="360" w:lineRule="auto"/>
        <w:ind w:firstLineChars="200" w:firstLine="480"/>
        <w:jc w:val="left"/>
        <w:rPr>
          <w:bCs/>
          <w:caps/>
          <w:sz w:val="24"/>
        </w:rPr>
      </w:pPr>
      <w:r>
        <w:rPr>
          <w:rFonts w:hint="eastAsia"/>
          <w:bCs/>
          <w:caps/>
          <w:sz w:val="24"/>
        </w:rPr>
        <w:t>3.</w:t>
      </w:r>
      <w:r>
        <w:rPr>
          <w:bCs/>
          <w:caps/>
          <w:sz w:val="24"/>
        </w:rPr>
        <w:t>202</w:t>
      </w:r>
      <w:r>
        <w:rPr>
          <w:rFonts w:hint="eastAsia"/>
          <w:bCs/>
          <w:caps/>
          <w:sz w:val="24"/>
        </w:rPr>
        <w:t>5</w:t>
      </w:r>
      <w:r>
        <w:rPr>
          <w:bCs/>
          <w:caps/>
          <w:sz w:val="24"/>
        </w:rPr>
        <w:t>年</w:t>
      </w:r>
      <w:r>
        <w:rPr>
          <w:rFonts w:hint="eastAsia"/>
          <w:bCs/>
          <w:caps/>
          <w:sz w:val="24"/>
        </w:rPr>
        <w:t>10</w:t>
      </w:r>
      <w:r>
        <w:rPr>
          <w:bCs/>
          <w:caps/>
          <w:sz w:val="24"/>
        </w:rPr>
        <w:t>月底前，乙方完成</w:t>
      </w:r>
      <w:r>
        <w:rPr>
          <w:rFonts w:ascii="宋体" w:hAnsi="宋体" w:hint="eastAsia"/>
          <w:sz w:val="24"/>
        </w:rPr>
        <w:t>“城市与减灾”杯防灾减灾作品创作征集比赛</w:t>
      </w:r>
      <w:r>
        <w:rPr>
          <w:bCs/>
          <w:caps/>
          <w:sz w:val="24"/>
        </w:rPr>
        <w:t>工作，提交活动专题评估报告</w:t>
      </w:r>
      <w:r>
        <w:rPr>
          <w:rFonts w:hint="eastAsia"/>
          <w:bCs/>
          <w:caps/>
          <w:sz w:val="24"/>
        </w:rPr>
        <w:t>、满意度调查报告</w:t>
      </w:r>
      <w:r>
        <w:rPr>
          <w:bCs/>
          <w:caps/>
          <w:sz w:val="24"/>
        </w:rPr>
        <w:t>（</w:t>
      </w:r>
      <w:r>
        <w:rPr>
          <w:bCs/>
          <w:caps/>
          <w:sz w:val="24"/>
        </w:rPr>
        <w:t>*.doc</w:t>
      </w:r>
      <w:r>
        <w:rPr>
          <w:bCs/>
          <w:caps/>
          <w:sz w:val="24"/>
        </w:rPr>
        <w:t>、</w:t>
      </w:r>
      <w:r>
        <w:rPr>
          <w:bCs/>
          <w:caps/>
          <w:sz w:val="24"/>
        </w:rPr>
        <w:t>*pdf</w:t>
      </w:r>
      <w:r>
        <w:rPr>
          <w:bCs/>
          <w:caps/>
          <w:sz w:val="24"/>
        </w:rPr>
        <w:t>）、汇报文稿（</w:t>
      </w:r>
      <w:r>
        <w:rPr>
          <w:bCs/>
          <w:caps/>
          <w:sz w:val="24"/>
        </w:rPr>
        <w:t>*.ppt</w:t>
      </w:r>
      <w:r>
        <w:rPr>
          <w:bCs/>
          <w:caps/>
          <w:sz w:val="24"/>
        </w:rPr>
        <w:t>），纸质版</w:t>
      </w:r>
      <w:r>
        <w:rPr>
          <w:bCs/>
          <w:caps/>
          <w:sz w:val="24"/>
        </w:rPr>
        <w:t>2</w:t>
      </w:r>
      <w:r>
        <w:rPr>
          <w:bCs/>
          <w:caps/>
          <w:sz w:val="24"/>
        </w:rPr>
        <w:t>份、电子版</w:t>
      </w:r>
      <w:r>
        <w:rPr>
          <w:bCs/>
          <w:caps/>
          <w:sz w:val="24"/>
        </w:rPr>
        <w:t>1</w:t>
      </w:r>
      <w:r>
        <w:rPr>
          <w:bCs/>
          <w:caps/>
          <w:sz w:val="24"/>
        </w:rPr>
        <w:t>份。</w:t>
      </w:r>
    </w:p>
    <w:p w14:paraId="7185EC87" w14:textId="77777777" w:rsidR="00D1438E" w:rsidRDefault="00AE5950">
      <w:pPr>
        <w:adjustRightInd w:val="0"/>
        <w:snapToGrid w:val="0"/>
        <w:spacing w:line="360" w:lineRule="auto"/>
        <w:ind w:firstLineChars="200" w:firstLine="480"/>
        <w:jc w:val="left"/>
        <w:rPr>
          <w:bCs/>
          <w:caps/>
          <w:sz w:val="24"/>
        </w:rPr>
      </w:pPr>
      <w:r>
        <w:rPr>
          <w:rFonts w:hint="eastAsia"/>
          <w:bCs/>
          <w:sz w:val="24"/>
        </w:rPr>
        <w:t>4.</w:t>
      </w:r>
      <w:r>
        <w:rPr>
          <w:bCs/>
          <w:sz w:val="24"/>
        </w:rPr>
        <w:t>202</w:t>
      </w:r>
      <w:r>
        <w:rPr>
          <w:rFonts w:hint="eastAsia"/>
          <w:bCs/>
          <w:sz w:val="24"/>
        </w:rPr>
        <w:t>5</w:t>
      </w:r>
      <w:r>
        <w:rPr>
          <w:bCs/>
          <w:caps/>
          <w:sz w:val="24"/>
        </w:rPr>
        <w:t>年</w:t>
      </w:r>
      <w:r>
        <w:rPr>
          <w:rFonts w:hint="eastAsia"/>
          <w:bCs/>
          <w:sz w:val="24"/>
        </w:rPr>
        <w:t>8</w:t>
      </w:r>
      <w:r>
        <w:rPr>
          <w:bCs/>
          <w:caps/>
          <w:sz w:val="24"/>
        </w:rPr>
        <w:t>月</w:t>
      </w:r>
      <w:r>
        <w:rPr>
          <w:rFonts w:hint="eastAsia"/>
          <w:bCs/>
          <w:caps/>
          <w:sz w:val="24"/>
        </w:rPr>
        <w:t>底</w:t>
      </w:r>
      <w:r>
        <w:rPr>
          <w:bCs/>
          <w:caps/>
          <w:sz w:val="24"/>
        </w:rPr>
        <w:t>前，</w:t>
      </w:r>
      <w:r>
        <w:rPr>
          <w:rFonts w:hint="eastAsia"/>
          <w:bCs/>
          <w:caps/>
          <w:sz w:val="24"/>
        </w:rPr>
        <w:t>乙</w:t>
      </w:r>
      <w:r>
        <w:rPr>
          <w:bCs/>
          <w:caps/>
          <w:sz w:val="24"/>
        </w:rPr>
        <w:t>方完成</w:t>
      </w:r>
      <w:r>
        <w:rPr>
          <w:rFonts w:ascii="宋体" w:hAnsi="宋体" w:hint="eastAsia"/>
          <w:sz w:val="24"/>
        </w:rPr>
        <w:t>全国中学生地球科学奥林匹克竞赛北京赛区预</w:t>
      </w:r>
      <w:r>
        <w:rPr>
          <w:rFonts w:ascii="宋体" w:hAnsi="宋体" w:hint="eastAsia"/>
          <w:sz w:val="24"/>
        </w:rPr>
        <w:lastRenderedPageBreak/>
        <w:t>赛</w:t>
      </w:r>
      <w:r>
        <w:rPr>
          <w:rFonts w:hint="eastAsia"/>
          <w:bCs/>
          <w:caps/>
          <w:sz w:val="24"/>
        </w:rPr>
        <w:t>工作</w:t>
      </w:r>
      <w:r>
        <w:rPr>
          <w:bCs/>
          <w:caps/>
          <w:sz w:val="24"/>
        </w:rPr>
        <w:t>，提交</w:t>
      </w:r>
      <w:r>
        <w:rPr>
          <w:rFonts w:hint="eastAsia"/>
          <w:bCs/>
          <w:caps/>
          <w:sz w:val="24"/>
        </w:rPr>
        <w:t>活动专题评估报告、满意度调查报告</w:t>
      </w:r>
      <w:r>
        <w:rPr>
          <w:rFonts w:hint="eastAsia"/>
          <w:bCs/>
          <w:sz w:val="24"/>
        </w:rPr>
        <w:t>（</w:t>
      </w:r>
      <w:r>
        <w:rPr>
          <w:rFonts w:hint="eastAsia"/>
          <w:bCs/>
          <w:sz w:val="24"/>
        </w:rPr>
        <w:t>*.doc</w:t>
      </w:r>
      <w:r>
        <w:rPr>
          <w:rFonts w:hint="eastAsia"/>
          <w:bCs/>
          <w:sz w:val="24"/>
        </w:rPr>
        <w:t>、</w:t>
      </w:r>
      <w:r>
        <w:rPr>
          <w:rFonts w:hint="eastAsia"/>
          <w:bCs/>
          <w:sz w:val="24"/>
        </w:rPr>
        <w:t>*pdf</w:t>
      </w:r>
      <w:r>
        <w:rPr>
          <w:rFonts w:hint="eastAsia"/>
          <w:bCs/>
          <w:sz w:val="24"/>
        </w:rPr>
        <w:t>）、汇报文</w:t>
      </w:r>
      <w:r>
        <w:rPr>
          <w:rFonts w:hint="eastAsia"/>
          <w:bCs/>
          <w:sz w:val="24"/>
        </w:rPr>
        <w:t>稿（</w:t>
      </w:r>
      <w:r>
        <w:rPr>
          <w:rFonts w:hint="eastAsia"/>
          <w:bCs/>
          <w:sz w:val="24"/>
        </w:rPr>
        <w:t>*.</w:t>
      </w:r>
      <w:proofErr w:type="spellStart"/>
      <w:r>
        <w:rPr>
          <w:rFonts w:hint="eastAsia"/>
          <w:bCs/>
          <w:sz w:val="24"/>
        </w:rPr>
        <w:t>ppt</w:t>
      </w:r>
      <w:proofErr w:type="spellEnd"/>
      <w:r>
        <w:rPr>
          <w:rFonts w:hint="eastAsia"/>
          <w:bCs/>
          <w:sz w:val="24"/>
        </w:rPr>
        <w:t>）</w:t>
      </w:r>
      <w:r>
        <w:rPr>
          <w:bCs/>
          <w:sz w:val="24"/>
        </w:rPr>
        <w:t>，</w:t>
      </w:r>
      <w:r>
        <w:rPr>
          <w:rFonts w:hint="eastAsia"/>
          <w:bCs/>
          <w:caps/>
          <w:sz w:val="24"/>
        </w:rPr>
        <w:t>纸质版</w:t>
      </w:r>
      <w:r>
        <w:rPr>
          <w:rFonts w:hint="eastAsia"/>
          <w:bCs/>
          <w:caps/>
          <w:sz w:val="24"/>
        </w:rPr>
        <w:t>2</w:t>
      </w:r>
      <w:r>
        <w:rPr>
          <w:rFonts w:hint="eastAsia"/>
          <w:bCs/>
          <w:caps/>
          <w:sz w:val="24"/>
        </w:rPr>
        <w:t>份、电子</w:t>
      </w:r>
      <w:r>
        <w:rPr>
          <w:bCs/>
          <w:caps/>
          <w:sz w:val="24"/>
        </w:rPr>
        <w:t>版</w:t>
      </w:r>
      <w:r>
        <w:rPr>
          <w:rFonts w:hint="eastAsia"/>
          <w:bCs/>
          <w:caps/>
          <w:sz w:val="24"/>
        </w:rPr>
        <w:t>1</w:t>
      </w:r>
      <w:r>
        <w:rPr>
          <w:bCs/>
          <w:caps/>
          <w:sz w:val="24"/>
        </w:rPr>
        <w:t>份。</w:t>
      </w:r>
    </w:p>
    <w:p w14:paraId="39CFDC7F" w14:textId="77777777" w:rsidR="00D1438E" w:rsidRDefault="00AE5950">
      <w:pPr>
        <w:adjustRightInd w:val="0"/>
        <w:snapToGrid w:val="0"/>
        <w:spacing w:line="360" w:lineRule="auto"/>
        <w:ind w:firstLineChars="200" w:firstLine="480"/>
        <w:jc w:val="left"/>
        <w:rPr>
          <w:bCs/>
          <w:caps/>
          <w:sz w:val="24"/>
        </w:rPr>
      </w:pPr>
      <w:r>
        <w:rPr>
          <w:rFonts w:hint="eastAsia"/>
          <w:bCs/>
          <w:caps/>
          <w:sz w:val="24"/>
        </w:rPr>
        <w:t>5.</w:t>
      </w:r>
      <w:r>
        <w:rPr>
          <w:bCs/>
          <w:sz w:val="24"/>
        </w:rPr>
        <w:t>202</w:t>
      </w:r>
      <w:r>
        <w:rPr>
          <w:rFonts w:hint="eastAsia"/>
          <w:bCs/>
          <w:sz w:val="24"/>
        </w:rPr>
        <w:t>5</w:t>
      </w:r>
      <w:r>
        <w:rPr>
          <w:bCs/>
          <w:caps/>
          <w:sz w:val="24"/>
        </w:rPr>
        <w:t>年</w:t>
      </w:r>
      <w:r>
        <w:rPr>
          <w:rFonts w:hint="eastAsia"/>
          <w:bCs/>
          <w:sz w:val="24"/>
        </w:rPr>
        <w:t>9</w:t>
      </w:r>
      <w:r>
        <w:rPr>
          <w:bCs/>
          <w:caps/>
          <w:sz w:val="24"/>
        </w:rPr>
        <w:t>月</w:t>
      </w:r>
      <w:r>
        <w:rPr>
          <w:rFonts w:hint="eastAsia"/>
          <w:bCs/>
          <w:caps/>
          <w:sz w:val="24"/>
        </w:rPr>
        <w:t>底</w:t>
      </w:r>
      <w:r>
        <w:rPr>
          <w:bCs/>
          <w:caps/>
          <w:sz w:val="24"/>
        </w:rPr>
        <w:t>前，</w:t>
      </w:r>
      <w:r>
        <w:rPr>
          <w:rFonts w:hint="eastAsia"/>
          <w:bCs/>
          <w:caps/>
          <w:sz w:val="24"/>
        </w:rPr>
        <w:t>乙</w:t>
      </w:r>
      <w:r>
        <w:rPr>
          <w:bCs/>
          <w:caps/>
          <w:sz w:val="24"/>
        </w:rPr>
        <w:t>方完成</w:t>
      </w:r>
      <w:r>
        <w:rPr>
          <w:rFonts w:hint="eastAsia"/>
          <w:sz w:val="24"/>
        </w:rPr>
        <w:t>北京市“防灾小卫士”科普训练营</w:t>
      </w:r>
      <w:r>
        <w:rPr>
          <w:bCs/>
          <w:caps/>
          <w:sz w:val="24"/>
        </w:rPr>
        <w:t>工作，提交</w:t>
      </w:r>
      <w:r>
        <w:rPr>
          <w:rFonts w:hint="eastAsia"/>
          <w:bCs/>
          <w:caps/>
          <w:sz w:val="24"/>
        </w:rPr>
        <w:t>活动专题评估报告、满意度调查报告</w:t>
      </w:r>
      <w:r>
        <w:rPr>
          <w:rFonts w:hint="eastAsia"/>
          <w:bCs/>
          <w:sz w:val="24"/>
        </w:rPr>
        <w:t>（</w:t>
      </w:r>
      <w:r>
        <w:rPr>
          <w:rFonts w:hint="eastAsia"/>
          <w:bCs/>
          <w:sz w:val="24"/>
        </w:rPr>
        <w:t>*.doc</w:t>
      </w:r>
      <w:r>
        <w:rPr>
          <w:rFonts w:hint="eastAsia"/>
          <w:bCs/>
          <w:sz w:val="24"/>
        </w:rPr>
        <w:t>、</w:t>
      </w:r>
      <w:r>
        <w:rPr>
          <w:rFonts w:hint="eastAsia"/>
          <w:bCs/>
          <w:sz w:val="24"/>
        </w:rPr>
        <w:t xml:space="preserve">* </w:t>
      </w:r>
      <w:proofErr w:type="spellStart"/>
      <w:r>
        <w:rPr>
          <w:rFonts w:hint="eastAsia"/>
          <w:bCs/>
          <w:sz w:val="24"/>
        </w:rPr>
        <w:t>ppt</w:t>
      </w:r>
      <w:proofErr w:type="spellEnd"/>
      <w:r>
        <w:rPr>
          <w:rFonts w:hint="eastAsia"/>
          <w:bCs/>
          <w:sz w:val="24"/>
        </w:rPr>
        <w:t>）、制作文件源文件（</w:t>
      </w:r>
      <w:r>
        <w:rPr>
          <w:rFonts w:hint="eastAsia"/>
          <w:bCs/>
          <w:sz w:val="24"/>
        </w:rPr>
        <w:t>*.</w:t>
      </w:r>
      <w:proofErr w:type="spellStart"/>
      <w:r>
        <w:rPr>
          <w:bCs/>
          <w:sz w:val="24"/>
        </w:rPr>
        <w:t>psd</w:t>
      </w:r>
      <w:proofErr w:type="spellEnd"/>
      <w:r>
        <w:rPr>
          <w:rFonts w:hint="eastAsia"/>
          <w:bCs/>
          <w:sz w:val="24"/>
        </w:rPr>
        <w:t>、</w:t>
      </w:r>
      <w:r>
        <w:rPr>
          <w:rFonts w:hint="eastAsia"/>
          <w:bCs/>
          <w:sz w:val="24"/>
        </w:rPr>
        <w:t>*.</w:t>
      </w:r>
      <w:proofErr w:type="spellStart"/>
      <w:r>
        <w:rPr>
          <w:bCs/>
          <w:sz w:val="24"/>
        </w:rPr>
        <w:t>ai</w:t>
      </w:r>
      <w:proofErr w:type="spellEnd"/>
      <w:r>
        <w:rPr>
          <w:rFonts w:hint="eastAsia"/>
          <w:bCs/>
          <w:sz w:val="24"/>
        </w:rPr>
        <w:t>等）</w:t>
      </w:r>
      <w:r>
        <w:rPr>
          <w:bCs/>
          <w:sz w:val="24"/>
        </w:rPr>
        <w:t>，</w:t>
      </w:r>
      <w:r>
        <w:rPr>
          <w:rFonts w:hint="eastAsia"/>
          <w:bCs/>
          <w:caps/>
          <w:sz w:val="24"/>
        </w:rPr>
        <w:t>纸质版</w:t>
      </w:r>
      <w:r>
        <w:rPr>
          <w:rFonts w:hint="eastAsia"/>
          <w:bCs/>
          <w:caps/>
          <w:sz w:val="24"/>
        </w:rPr>
        <w:t>2</w:t>
      </w:r>
      <w:r>
        <w:rPr>
          <w:rFonts w:hint="eastAsia"/>
          <w:bCs/>
          <w:caps/>
          <w:sz w:val="24"/>
        </w:rPr>
        <w:t>份、电子</w:t>
      </w:r>
      <w:r>
        <w:rPr>
          <w:bCs/>
          <w:caps/>
          <w:sz w:val="24"/>
        </w:rPr>
        <w:t>版</w:t>
      </w:r>
      <w:r>
        <w:rPr>
          <w:rFonts w:hint="eastAsia"/>
          <w:bCs/>
          <w:caps/>
          <w:sz w:val="24"/>
        </w:rPr>
        <w:t>1</w:t>
      </w:r>
      <w:r>
        <w:rPr>
          <w:bCs/>
          <w:caps/>
          <w:sz w:val="24"/>
        </w:rPr>
        <w:t>份。</w:t>
      </w:r>
    </w:p>
    <w:p w14:paraId="764ACBBA" w14:textId="77777777" w:rsidR="00D1438E" w:rsidRDefault="00AE5950">
      <w:pPr>
        <w:adjustRightInd w:val="0"/>
        <w:snapToGrid w:val="0"/>
        <w:spacing w:line="360" w:lineRule="auto"/>
        <w:ind w:firstLineChars="200" w:firstLine="480"/>
        <w:jc w:val="left"/>
        <w:rPr>
          <w:bCs/>
          <w:caps/>
          <w:sz w:val="24"/>
        </w:rPr>
      </w:pPr>
      <w:r>
        <w:rPr>
          <w:rFonts w:hint="eastAsia"/>
          <w:bCs/>
          <w:caps/>
          <w:sz w:val="24"/>
        </w:rPr>
        <w:t>6.</w:t>
      </w:r>
      <w:bookmarkStart w:id="5" w:name="OLE_LINK23"/>
      <w:r>
        <w:rPr>
          <w:bCs/>
          <w:sz w:val="24"/>
        </w:rPr>
        <w:t>202</w:t>
      </w:r>
      <w:r>
        <w:rPr>
          <w:rFonts w:hint="eastAsia"/>
          <w:bCs/>
          <w:sz w:val="24"/>
        </w:rPr>
        <w:t>5</w:t>
      </w:r>
      <w:r>
        <w:rPr>
          <w:bCs/>
          <w:caps/>
          <w:sz w:val="24"/>
        </w:rPr>
        <w:t>年</w:t>
      </w:r>
      <w:r>
        <w:rPr>
          <w:rFonts w:hint="eastAsia"/>
          <w:bCs/>
          <w:sz w:val="24"/>
        </w:rPr>
        <w:t>10</w:t>
      </w:r>
      <w:r>
        <w:rPr>
          <w:bCs/>
          <w:caps/>
          <w:sz w:val="24"/>
        </w:rPr>
        <w:t>月</w:t>
      </w:r>
      <w:r>
        <w:rPr>
          <w:rFonts w:hint="eastAsia"/>
          <w:bCs/>
          <w:caps/>
          <w:sz w:val="24"/>
        </w:rPr>
        <w:t>底</w:t>
      </w:r>
      <w:r>
        <w:rPr>
          <w:bCs/>
          <w:caps/>
          <w:sz w:val="24"/>
        </w:rPr>
        <w:t>前，</w:t>
      </w:r>
      <w:r>
        <w:rPr>
          <w:rFonts w:hint="eastAsia"/>
          <w:bCs/>
          <w:caps/>
          <w:sz w:val="24"/>
        </w:rPr>
        <w:t>乙</w:t>
      </w:r>
      <w:r>
        <w:rPr>
          <w:bCs/>
          <w:caps/>
          <w:sz w:val="24"/>
        </w:rPr>
        <w:t>方完成</w:t>
      </w:r>
      <w:r>
        <w:rPr>
          <w:rFonts w:hint="eastAsia"/>
          <w:bCs/>
          <w:sz w:val="24"/>
        </w:rPr>
        <w:t>《北京市民安全手册》书稿预编制</w:t>
      </w:r>
      <w:r>
        <w:rPr>
          <w:bCs/>
          <w:caps/>
          <w:sz w:val="24"/>
        </w:rPr>
        <w:t>工作，提交</w:t>
      </w:r>
      <w:r>
        <w:rPr>
          <w:rFonts w:hint="eastAsia"/>
          <w:bCs/>
          <w:caps/>
          <w:sz w:val="24"/>
        </w:rPr>
        <w:t>活动专题评估报告、满意度调查报告</w:t>
      </w:r>
      <w:r>
        <w:rPr>
          <w:rFonts w:hint="eastAsia"/>
          <w:bCs/>
          <w:sz w:val="24"/>
        </w:rPr>
        <w:t>（</w:t>
      </w:r>
      <w:r>
        <w:rPr>
          <w:rFonts w:hint="eastAsia"/>
          <w:bCs/>
          <w:sz w:val="24"/>
        </w:rPr>
        <w:t>*.doc</w:t>
      </w:r>
      <w:r>
        <w:rPr>
          <w:rFonts w:hint="eastAsia"/>
          <w:bCs/>
          <w:sz w:val="24"/>
        </w:rPr>
        <w:t>、</w:t>
      </w:r>
      <w:r>
        <w:rPr>
          <w:rFonts w:hint="eastAsia"/>
          <w:bCs/>
          <w:sz w:val="24"/>
        </w:rPr>
        <w:t>*pdf</w:t>
      </w:r>
      <w:r>
        <w:rPr>
          <w:rFonts w:hint="eastAsia"/>
          <w:bCs/>
          <w:sz w:val="24"/>
        </w:rPr>
        <w:t>）、汇报文稿（</w:t>
      </w:r>
      <w:r>
        <w:rPr>
          <w:rFonts w:hint="eastAsia"/>
          <w:bCs/>
          <w:sz w:val="24"/>
        </w:rPr>
        <w:t>*.</w:t>
      </w:r>
      <w:proofErr w:type="spellStart"/>
      <w:r>
        <w:rPr>
          <w:rFonts w:hint="eastAsia"/>
          <w:bCs/>
          <w:sz w:val="24"/>
        </w:rPr>
        <w:t>ppt</w:t>
      </w:r>
      <w:proofErr w:type="spellEnd"/>
      <w:r>
        <w:rPr>
          <w:rFonts w:hint="eastAsia"/>
          <w:bCs/>
          <w:sz w:val="24"/>
        </w:rPr>
        <w:t>）</w:t>
      </w:r>
      <w:r>
        <w:rPr>
          <w:bCs/>
          <w:sz w:val="24"/>
        </w:rPr>
        <w:t>，</w:t>
      </w:r>
      <w:r>
        <w:rPr>
          <w:rFonts w:hint="eastAsia"/>
          <w:bCs/>
          <w:caps/>
          <w:sz w:val="24"/>
        </w:rPr>
        <w:t>纸质版</w:t>
      </w:r>
      <w:r>
        <w:rPr>
          <w:rFonts w:hint="eastAsia"/>
          <w:bCs/>
          <w:caps/>
          <w:sz w:val="24"/>
        </w:rPr>
        <w:t>2</w:t>
      </w:r>
      <w:r>
        <w:rPr>
          <w:rFonts w:hint="eastAsia"/>
          <w:bCs/>
          <w:caps/>
          <w:sz w:val="24"/>
        </w:rPr>
        <w:t>份、电子</w:t>
      </w:r>
      <w:r>
        <w:rPr>
          <w:bCs/>
          <w:caps/>
          <w:sz w:val="24"/>
        </w:rPr>
        <w:t>版</w:t>
      </w:r>
      <w:r>
        <w:rPr>
          <w:rFonts w:hint="eastAsia"/>
          <w:bCs/>
          <w:caps/>
          <w:sz w:val="24"/>
        </w:rPr>
        <w:t>1</w:t>
      </w:r>
      <w:r>
        <w:rPr>
          <w:bCs/>
          <w:caps/>
          <w:sz w:val="24"/>
        </w:rPr>
        <w:t>份。</w:t>
      </w:r>
      <w:bookmarkEnd w:id="5"/>
    </w:p>
    <w:p w14:paraId="1BDC70A9" w14:textId="77777777" w:rsidR="00D1438E" w:rsidRDefault="00AE5950">
      <w:pPr>
        <w:adjustRightInd w:val="0"/>
        <w:snapToGrid w:val="0"/>
        <w:spacing w:line="360" w:lineRule="auto"/>
        <w:ind w:firstLineChars="200" w:firstLine="480"/>
        <w:jc w:val="left"/>
        <w:rPr>
          <w:bCs/>
          <w:caps/>
          <w:sz w:val="24"/>
        </w:rPr>
      </w:pPr>
      <w:r>
        <w:rPr>
          <w:rFonts w:hint="eastAsia"/>
          <w:bCs/>
          <w:caps/>
          <w:sz w:val="24"/>
        </w:rPr>
        <w:t>7.</w:t>
      </w:r>
      <w:r>
        <w:rPr>
          <w:bCs/>
          <w:sz w:val="24"/>
        </w:rPr>
        <w:t>202</w:t>
      </w:r>
      <w:r>
        <w:rPr>
          <w:rFonts w:hint="eastAsia"/>
          <w:bCs/>
          <w:sz w:val="24"/>
        </w:rPr>
        <w:t>5</w:t>
      </w:r>
      <w:r>
        <w:rPr>
          <w:bCs/>
          <w:caps/>
          <w:sz w:val="24"/>
        </w:rPr>
        <w:t>年</w:t>
      </w:r>
      <w:r>
        <w:rPr>
          <w:rFonts w:hint="eastAsia"/>
          <w:bCs/>
          <w:sz w:val="24"/>
        </w:rPr>
        <w:t>10</w:t>
      </w:r>
      <w:r>
        <w:rPr>
          <w:bCs/>
          <w:caps/>
          <w:sz w:val="24"/>
        </w:rPr>
        <w:t>月</w:t>
      </w:r>
      <w:r>
        <w:rPr>
          <w:rFonts w:hint="eastAsia"/>
          <w:bCs/>
          <w:caps/>
          <w:sz w:val="24"/>
        </w:rPr>
        <w:t>底</w:t>
      </w:r>
      <w:r>
        <w:rPr>
          <w:bCs/>
          <w:caps/>
          <w:sz w:val="24"/>
        </w:rPr>
        <w:t>前，</w:t>
      </w:r>
      <w:r>
        <w:rPr>
          <w:rFonts w:hint="eastAsia"/>
          <w:bCs/>
          <w:caps/>
          <w:sz w:val="24"/>
        </w:rPr>
        <w:t>乙</w:t>
      </w:r>
      <w:r>
        <w:rPr>
          <w:bCs/>
          <w:caps/>
          <w:sz w:val="24"/>
        </w:rPr>
        <w:t>方完成</w:t>
      </w:r>
      <w:r>
        <w:rPr>
          <w:rFonts w:hint="eastAsia"/>
          <w:bCs/>
          <w:sz w:val="24"/>
        </w:rPr>
        <w:t>北京市地震局局属</w:t>
      </w:r>
      <w:proofErr w:type="gramStart"/>
      <w:r>
        <w:rPr>
          <w:rFonts w:hint="eastAsia"/>
          <w:bCs/>
          <w:sz w:val="24"/>
        </w:rPr>
        <w:t>融媒体</w:t>
      </w:r>
      <w:proofErr w:type="gramEnd"/>
      <w:r>
        <w:rPr>
          <w:rFonts w:hint="eastAsia"/>
          <w:bCs/>
          <w:sz w:val="24"/>
        </w:rPr>
        <w:t>平台运维</w:t>
      </w:r>
      <w:r>
        <w:rPr>
          <w:bCs/>
          <w:caps/>
          <w:sz w:val="24"/>
        </w:rPr>
        <w:t>工作，提交</w:t>
      </w:r>
      <w:r>
        <w:rPr>
          <w:rFonts w:hint="eastAsia"/>
          <w:bCs/>
          <w:caps/>
          <w:sz w:val="24"/>
        </w:rPr>
        <w:t>专题评估报告、满意度调查报告</w:t>
      </w:r>
      <w:r>
        <w:rPr>
          <w:rFonts w:hint="eastAsia"/>
          <w:bCs/>
          <w:sz w:val="24"/>
        </w:rPr>
        <w:t>（</w:t>
      </w:r>
      <w:r>
        <w:rPr>
          <w:rFonts w:hint="eastAsia"/>
          <w:bCs/>
          <w:sz w:val="24"/>
        </w:rPr>
        <w:t>*.doc</w:t>
      </w:r>
      <w:r>
        <w:rPr>
          <w:rFonts w:hint="eastAsia"/>
          <w:bCs/>
          <w:sz w:val="24"/>
        </w:rPr>
        <w:t>、</w:t>
      </w:r>
      <w:r>
        <w:rPr>
          <w:rFonts w:hint="eastAsia"/>
          <w:bCs/>
          <w:sz w:val="24"/>
        </w:rPr>
        <w:t>*pdf</w:t>
      </w:r>
      <w:r>
        <w:rPr>
          <w:rFonts w:hint="eastAsia"/>
          <w:bCs/>
          <w:sz w:val="24"/>
        </w:rPr>
        <w:t>）、汇报文稿（</w:t>
      </w:r>
      <w:r>
        <w:rPr>
          <w:rFonts w:hint="eastAsia"/>
          <w:bCs/>
          <w:sz w:val="24"/>
        </w:rPr>
        <w:t>*.</w:t>
      </w:r>
      <w:proofErr w:type="spellStart"/>
      <w:r>
        <w:rPr>
          <w:rFonts w:hint="eastAsia"/>
          <w:bCs/>
          <w:sz w:val="24"/>
        </w:rPr>
        <w:t>ppt</w:t>
      </w:r>
      <w:proofErr w:type="spellEnd"/>
      <w:r>
        <w:rPr>
          <w:rFonts w:hint="eastAsia"/>
          <w:bCs/>
          <w:sz w:val="24"/>
        </w:rPr>
        <w:t>）</w:t>
      </w:r>
      <w:r>
        <w:rPr>
          <w:bCs/>
          <w:sz w:val="24"/>
        </w:rPr>
        <w:t>，</w:t>
      </w:r>
      <w:r>
        <w:rPr>
          <w:rFonts w:hint="eastAsia"/>
          <w:bCs/>
          <w:caps/>
          <w:sz w:val="24"/>
        </w:rPr>
        <w:t>纸质版</w:t>
      </w:r>
      <w:r>
        <w:rPr>
          <w:rFonts w:hint="eastAsia"/>
          <w:bCs/>
          <w:caps/>
          <w:sz w:val="24"/>
        </w:rPr>
        <w:t>2</w:t>
      </w:r>
      <w:r>
        <w:rPr>
          <w:rFonts w:hint="eastAsia"/>
          <w:bCs/>
          <w:caps/>
          <w:sz w:val="24"/>
        </w:rPr>
        <w:t>份、电子</w:t>
      </w:r>
      <w:r>
        <w:rPr>
          <w:bCs/>
          <w:caps/>
          <w:sz w:val="24"/>
        </w:rPr>
        <w:t>版</w:t>
      </w:r>
      <w:r>
        <w:rPr>
          <w:rFonts w:hint="eastAsia"/>
          <w:bCs/>
          <w:caps/>
          <w:sz w:val="24"/>
        </w:rPr>
        <w:t>1</w:t>
      </w:r>
      <w:r>
        <w:rPr>
          <w:bCs/>
          <w:caps/>
          <w:sz w:val="24"/>
        </w:rPr>
        <w:t>份。</w:t>
      </w:r>
    </w:p>
    <w:p w14:paraId="343A6E92" w14:textId="77777777" w:rsidR="00D1438E" w:rsidRDefault="00AE5950">
      <w:pPr>
        <w:adjustRightInd w:val="0"/>
        <w:snapToGrid w:val="0"/>
        <w:spacing w:line="360" w:lineRule="auto"/>
        <w:ind w:firstLineChars="200" w:firstLine="480"/>
        <w:jc w:val="left"/>
        <w:rPr>
          <w:bCs/>
          <w:caps/>
          <w:sz w:val="24"/>
        </w:rPr>
      </w:pPr>
      <w:r>
        <w:rPr>
          <w:rFonts w:hint="eastAsia"/>
          <w:bCs/>
          <w:caps/>
          <w:sz w:val="24"/>
        </w:rPr>
        <w:t>8.</w:t>
      </w:r>
      <w:r>
        <w:rPr>
          <w:bCs/>
          <w:sz w:val="24"/>
        </w:rPr>
        <w:t>202</w:t>
      </w:r>
      <w:r>
        <w:rPr>
          <w:rFonts w:hint="eastAsia"/>
          <w:bCs/>
          <w:sz w:val="24"/>
        </w:rPr>
        <w:t>5</w:t>
      </w:r>
      <w:r>
        <w:rPr>
          <w:bCs/>
          <w:caps/>
          <w:sz w:val="24"/>
        </w:rPr>
        <w:t>年</w:t>
      </w:r>
      <w:r>
        <w:rPr>
          <w:rFonts w:hint="eastAsia"/>
          <w:bCs/>
          <w:sz w:val="24"/>
        </w:rPr>
        <w:t>10</w:t>
      </w:r>
      <w:r>
        <w:rPr>
          <w:bCs/>
          <w:caps/>
          <w:sz w:val="24"/>
        </w:rPr>
        <w:t>月</w:t>
      </w:r>
      <w:r>
        <w:rPr>
          <w:rFonts w:hint="eastAsia"/>
          <w:bCs/>
          <w:caps/>
          <w:sz w:val="24"/>
        </w:rPr>
        <w:t>底</w:t>
      </w:r>
      <w:r>
        <w:rPr>
          <w:bCs/>
          <w:caps/>
          <w:sz w:val="24"/>
        </w:rPr>
        <w:t>前，</w:t>
      </w:r>
      <w:r>
        <w:rPr>
          <w:rFonts w:hint="eastAsia"/>
          <w:bCs/>
          <w:caps/>
          <w:sz w:val="24"/>
        </w:rPr>
        <w:t>乙</w:t>
      </w:r>
      <w:r>
        <w:rPr>
          <w:bCs/>
          <w:caps/>
          <w:sz w:val="24"/>
        </w:rPr>
        <w:t>方完成</w:t>
      </w:r>
      <w:r>
        <w:rPr>
          <w:rFonts w:hint="eastAsia"/>
          <w:bCs/>
          <w:sz w:val="24"/>
        </w:rPr>
        <w:t>全年</w:t>
      </w:r>
      <w:r>
        <w:rPr>
          <w:rFonts w:hint="eastAsia"/>
          <w:bCs/>
          <w:sz w:val="24"/>
        </w:rPr>
        <w:t>24</w:t>
      </w:r>
      <w:r>
        <w:rPr>
          <w:rFonts w:hint="eastAsia"/>
          <w:bCs/>
          <w:sz w:val="24"/>
        </w:rPr>
        <w:t>小时网络舆情监控</w:t>
      </w:r>
      <w:r>
        <w:rPr>
          <w:bCs/>
          <w:caps/>
          <w:sz w:val="24"/>
        </w:rPr>
        <w:t>工作，提交</w:t>
      </w:r>
      <w:r>
        <w:rPr>
          <w:rFonts w:hint="eastAsia"/>
          <w:bCs/>
          <w:caps/>
          <w:sz w:val="24"/>
        </w:rPr>
        <w:t>专题评估报告、满意度调查报告</w:t>
      </w:r>
      <w:r>
        <w:rPr>
          <w:rFonts w:hint="eastAsia"/>
          <w:bCs/>
          <w:sz w:val="24"/>
        </w:rPr>
        <w:t>（</w:t>
      </w:r>
      <w:r>
        <w:rPr>
          <w:rFonts w:hint="eastAsia"/>
          <w:bCs/>
          <w:sz w:val="24"/>
        </w:rPr>
        <w:t>*.doc</w:t>
      </w:r>
      <w:r>
        <w:rPr>
          <w:rFonts w:hint="eastAsia"/>
          <w:bCs/>
          <w:sz w:val="24"/>
        </w:rPr>
        <w:t>、</w:t>
      </w:r>
      <w:r>
        <w:rPr>
          <w:rFonts w:hint="eastAsia"/>
          <w:bCs/>
          <w:sz w:val="24"/>
        </w:rPr>
        <w:t>*pdf</w:t>
      </w:r>
      <w:r>
        <w:rPr>
          <w:rFonts w:hint="eastAsia"/>
          <w:bCs/>
          <w:sz w:val="24"/>
        </w:rPr>
        <w:t>）、汇报文稿（</w:t>
      </w:r>
      <w:r>
        <w:rPr>
          <w:rFonts w:hint="eastAsia"/>
          <w:bCs/>
          <w:sz w:val="24"/>
        </w:rPr>
        <w:t>*.</w:t>
      </w:r>
      <w:proofErr w:type="spellStart"/>
      <w:r>
        <w:rPr>
          <w:rFonts w:hint="eastAsia"/>
          <w:bCs/>
          <w:sz w:val="24"/>
        </w:rPr>
        <w:t>ppt</w:t>
      </w:r>
      <w:proofErr w:type="spellEnd"/>
      <w:r>
        <w:rPr>
          <w:rFonts w:hint="eastAsia"/>
          <w:bCs/>
          <w:sz w:val="24"/>
        </w:rPr>
        <w:t>）</w:t>
      </w:r>
      <w:r>
        <w:rPr>
          <w:bCs/>
          <w:sz w:val="24"/>
        </w:rPr>
        <w:t>，</w:t>
      </w:r>
      <w:r>
        <w:rPr>
          <w:rFonts w:hint="eastAsia"/>
          <w:bCs/>
          <w:caps/>
          <w:sz w:val="24"/>
        </w:rPr>
        <w:t>纸质版</w:t>
      </w:r>
      <w:r>
        <w:rPr>
          <w:rFonts w:hint="eastAsia"/>
          <w:bCs/>
          <w:caps/>
          <w:sz w:val="24"/>
        </w:rPr>
        <w:t>2</w:t>
      </w:r>
      <w:r>
        <w:rPr>
          <w:rFonts w:hint="eastAsia"/>
          <w:bCs/>
          <w:caps/>
          <w:sz w:val="24"/>
        </w:rPr>
        <w:t>份、电子</w:t>
      </w:r>
      <w:r>
        <w:rPr>
          <w:bCs/>
          <w:caps/>
          <w:sz w:val="24"/>
        </w:rPr>
        <w:t>版</w:t>
      </w:r>
      <w:r>
        <w:rPr>
          <w:rFonts w:hint="eastAsia"/>
          <w:bCs/>
          <w:caps/>
          <w:sz w:val="24"/>
        </w:rPr>
        <w:t>1</w:t>
      </w:r>
      <w:r>
        <w:rPr>
          <w:bCs/>
          <w:caps/>
          <w:sz w:val="24"/>
        </w:rPr>
        <w:t>份。</w:t>
      </w:r>
    </w:p>
    <w:p w14:paraId="41A753C9" w14:textId="77777777" w:rsidR="00D1438E" w:rsidRDefault="00AE5950">
      <w:pPr>
        <w:adjustRightInd w:val="0"/>
        <w:snapToGrid w:val="0"/>
        <w:spacing w:line="360" w:lineRule="auto"/>
        <w:ind w:firstLineChars="200" w:firstLine="480"/>
        <w:jc w:val="left"/>
        <w:rPr>
          <w:bCs/>
          <w:caps/>
          <w:sz w:val="24"/>
        </w:rPr>
      </w:pPr>
      <w:r>
        <w:rPr>
          <w:rFonts w:hint="eastAsia"/>
          <w:bCs/>
          <w:caps/>
          <w:sz w:val="24"/>
        </w:rPr>
        <w:t>9.</w:t>
      </w:r>
      <w:r>
        <w:rPr>
          <w:bCs/>
          <w:sz w:val="24"/>
        </w:rPr>
        <w:t>202</w:t>
      </w:r>
      <w:r>
        <w:rPr>
          <w:rFonts w:hint="eastAsia"/>
          <w:bCs/>
          <w:sz w:val="24"/>
        </w:rPr>
        <w:t>5</w:t>
      </w:r>
      <w:r>
        <w:rPr>
          <w:bCs/>
          <w:caps/>
          <w:sz w:val="24"/>
        </w:rPr>
        <w:t>年</w:t>
      </w:r>
      <w:r>
        <w:rPr>
          <w:rFonts w:hint="eastAsia"/>
          <w:bCs/>
          <w:sz w:val="24"/>
        </w:rPr>
        <w:t>10</w:t>
      </w:r>
      <w:r>
        <w:rPr>
          <w:bCs/>
          <w:caps/>
          <w:sz w:val="24"/>
        </w:rPr>
        <w:t>月</w:t>
      </w:r>
      <w:r>
        <w:rPr>
          <w:rFonts w:hint="eastAsia"/>
          <w:bCs/>
          <w:caps/>
          <w:sz w:val="24"/>
        </w:rPr>
        <w:t>底</w:t>
      </w:r>
      <w:r>
        <w:rPr>
          <w:bCs/>
          <w:caps/>
          <w:sz w:val="24"/>
        </w:rPr>
        <w:t>前，</w:t>
      </w:r>
      <w:r>
        <w:rPr>
          <w:rFonts w:hint="eastAsia"/>
          <w:bCs/>
          <w:caps/>
          <w:sz w:val="24"/>
        </w:rPr>
        <w:t>乙</w:t>
      </w:r>
      <w:r>
        <w:rPr>
          <w:bCs/>
          <w:caps/>
          <w:sz w:val="24"/>
        </w:rPr>
        <w:t>方完成</w:t>
      </w:r>
      <w:r>
        <w:rPr>
          <w:rFonts w:hint="eastAsia"/>
          <w:bCs/>
          <w:sz w:val="24"/>
        </w:rPr>
        <w:t>系列科普短视频</w:t>
      </w:r>
      <w:r>
        <w:rPr>
          <w:bCs/>
          <w:caps/>
          <w:sz w:val="24"/>
        </w:rPr>
        <w:t>工作，提交</w:t>
      </w:r>
      <w:r>
        <w:rPr>
          <w:rFonts w:hint="eastAsia"/>
          <w:bCs/>
          <w:caps/>
          <w:sz w:val="24"/>
        </w:rPr>
        <w:t>专题评估报告、满意度调查报告</w:t>
      </w:r>
      <w:r>
        <w:rPr>
          <w:rFonts w:hint="eastAsia"/>
          <w:bCs/>
          <w:sz w:val="24"/>
        </w:rPr>
        <w:t>（</w:t>
      </w:r>
      <w:r>
        <w:rPr>
          <w:rFonts w:hint="eastAsia"/>
          <w:bCs/>
          <w:sz w:val="24"/>
        </w:rPr>
        <w:t>*.doc</w:t>
      </w:r>
      <w:r>
        <w:rPr>
          <w:rFonts w:hint="eastAsia"/>
          <w:bCs/>
          <w:sz w:val="24"/>
        </w:rPr>
        <w:t>、</w:t>
      </w:r>
      <w:r>
        <w:rPr>
          <w:rFonts w:hint="eastAsia"/>
          <w:bCs/>
          <w:sz w:val="24"/>
        </w:rPr>
        <w:t>*pdf</w:t>
      </w:r>
      <w:r>
        <w:rPr>
          <w:rFonts w:hint="eastAsia"/>
          <w:bCs/>
          <w:sz w:val="24"/>
        </w:rPr>
        <w:t>）、汇报文稿（</w:t>
      </w:r>
      <w:r>
        <w:rPr>
          <w:rFonts w:hint="eastAsia"/>
          <w:bCs/>
          <w:sz w:val="24"/>
        </w:rPr>
        <w:t>*.</w:t>
      </w:r>
      <w:proofErr w:type="spellStart"/>
      <w:r>
        <w:rPr>
          <w:rFonts w:hint="eastAsia"/>
          <w:bCs/>
          <w:sz w:val="24"/>
        </w:rPr>
        <w:t>ppt</w:t>
      </w:r>
      <w:proofErr w:type="spellEnd"/>
      <w:r>
        <w:rPr>
          <w:rFonts w:hint="eastAsia"/>
          <w:bCs/>
          <w:sz w:val="24"/>
        </w:rPr>
        <w:t>）</w:t>
      </w:r>
      <w:r>
        <w:rPr>
          <w:bCs/>
          <w:sz w:val="24"/>
        </w:rPr>
        <w:t>，</w:t>
      </w:r>
      <w:r>
        <w:rPr>
          <w:rFonts w:hint="eastAsia"/>
          <w:bCs/>
          <w:caps/>
          <w:sz w:val="24"/>
        </w:rPr>
        <w:t>纸质版</w:t>
      </w:r>
      <w:r>
        <w:rPr>
          <w:rFonts w:hint="eastAsia"/>
          <w:bCs/>
          <w:caps/>
          <w:sz w:val="24"/>
        </w:rPr>
        <w:t>2</w:t>
      </w:r>
      <w:r>
        <w:rPr>
          <w:rFonts w:hint="eastAsia"/>
          <w:bCs/>
          <w:caps/>
          <w:sz w:val="24"/>
        </w:rPr>
        <w:t>份、电子</w:t>
      </w:r>
      <w:r>
        <w:rPr>
          <w:bCs/>
          <w:caps/>
          <w:sz w:val="24"/>
        </w:rPr>
        <w:t>版</w:t>
      </w:r>
      <w:r>
        <w:rPr>
          <w:rFonts w:hint="eastAsia"/>
          <w:bCs/>
          <w:caps/>
          <w:sz w:val="24"/>
        </w:rPr>
        <w:t>1</w:t>
      </w:r>
      <w:r>
        <w:rPr>
          <w:bCs/>
          <w:caps/>
          <w:sz w:val="24"/>
        </w:rPr>
        <w:t>份。</w:t>
      </w:r>
    </w:p>
    <w:p w14:paraId="3331E1A5" w14:textId="77777777" w:rsidR="00D1438E" w:rsidRDefault="00AE5950">
      <w:pPr>
        <w:adjustRightInd w:val="0"/>
        <w:snapToGrid w:val="0"/>
        <w:spacing w:line="360" w:lineRule="auto"/>
        <w:ind w:firstLineChars="200" w:firstLine="480"/>
        <w:jc w:val="left"/>
        <w:rPr>
          <w:bCs/>
          <w:caps/>
          <w:sz w:val="24"/>
        </w:rPr>
      </w:pPr>
      <w:r>
        <w:rPr>
          <w:rFonts w:hint="eastAsia"/>
          <w:bCs/>
          <w:caps/>
          <w:sz w:val="24"/>
        </w:rPr>
        <w:t>10.</w:t>
      </w:r>
      <w:r>
        <w:rPr>
          <w:bCs/>
          <w:sz w:val="24"/>
        </w:rPr>
        <w:t>202</w:t>
      </w:r>
      <w:r>
        <w:rPr>
          <w:rFonts w:hint="eastAsia"/>
          <w:bCs/>
          <w:sz w:val="24"/>
        </w:rPr>
        <w:t>5</w:t>
      </w:r>
      <w:r>
        <w:rPr>
          <w:bCs/>
          <w:caps/>
          <w:sz w:val="24"/>
        </w:rPr>
        <w:t>年</w:t>
      </w:r>
      <w:r>
        <w:rPr>
          <w:rFonts w:hint="eastAsia"/>
          <w:bCs/>
          <w:sz w:val="24"/>
        </w:rPr>
        <w:t>10</w:t>
      </w:r>
      <w:r>
        <w:rPr>
          <w:bCs/>
          <w:caps/>
          <w:sz w:val="24"/>
        </w:rPr>
        <w:t>月</w:t>
      </w:r>
      <w:r>
        <w:rPr>
          <w:rFonts w:hint="eastAsia"/>
          <w:bCs/>
          <w:caps/>
          <w:sz w:val="24"/>
        </w:rPr>
        <w:t>底</w:t>
      </w:r>
      <w:r>
        <w:rPr>
          <w:bCs/>
          <w:caps/>
          <w:sz w:val="24"/>
        </w:rPr>
        <w:t>前，</w:t>
      </w:r>
      <w:r>
        <w:rPr>
          <w:rFonts w:hint="eastAsia"/>
          <w:bCs/>
          <w:caps/>
          <w:sz w:val="24"/>
        </w:rPr>
        <w:t>乙</w:t>
      </w:r>
      <w:r>
        <w:rPr>
          <w:bCs/>
          <w:caps/>
          <w:sz w:val="24"/>
        </w:rPr>
        <w:t>方完成</w:t>
      </w:r>
      <w:r>
        <w:rPr>
          <w:rFonts w:hint="eastAsia"/>
          <w:bCs/>
          <w:sz w:val="24"/>
        </w:rPr>
        <w:t>震周报及应急科普作品创作</w:t>
      </w:r>
      <w:r>
        <w:rPr>
          <w:bCs/>
          <w:caps/>
          <w:sz w:val="24"/>
        </w:rPr>
        <w:t>工作，提交</w:t>
      </w:r>
      <w:r>
        <w:rPr>
          <w:rFonts w:hint="eastAsia"/>
          <w:bCs/>
          <w:caps/>
          <w:sz w:val="24"/>
        </w:rPr>
        <w:t>专题</w:t>
      </w:r>
      <w:r>
        <w:rPr>
          <w:rFonts w:hint="eastAsia"/>
          <w:bCs/>
          <w:caps/>
          <w:sz w:val="24"/>
        </w:rPr>
        <w:t>评估报告、满意度调查报告</w:t>
      </w:r>
      <w:r>
        <w:rPr>
          <w:rFonts w:hint="eastAsia"/>
          <w:bCs/>
          <w:sz w:val="24"/>
        </w:rPr>
        <w:t>（</w:t>
      </w:r>
      <w:r>
        <w:rPr>
          <w:rFonts w:hint="eastAsia"/>
          <w:bCs/>
          <w:sz w:val="24"/>
        </w:rPr>
        <w:t>*.doc</w:t>
      </w:r>
      <w:r>
        <w:rPr>
          <w:rFonts w:hint="eastAsia"/>
          <w:bCs/>
          <w:sz w:val="24"/>
        </w:rPr>
        <w:t>、</w:t>
      </w:r>
      <w:r>
        <w:rPr>
          <w:rFonts w:hint="eastAsia"/>
          <w:bCs/>
          <w:sz w:val="24"/>
        </w:rPr>
        <w:t>*pdf</w:t>
      </w:r>
      <w:r>
        <w:rPr>
          <w:rFonts w:hint="eastAsia"/>
          <w:bCs/>
          <w:sz w:val="24"/>
        </w:rPr>
        <w:t>）、汇报文稿（</w:t>
      </w:r>
      <w:r>
        <w:rPr>
          <w:rFonts w:hint="eastAsia"/>
          <w:bCs/>
          <w:sz w:val="24"/>
        </w:rPr>
        <w:t>*.</w:t>
      </w:r>
      <w:proofErr w:type="spellStart"/>
      <w:r>
        <w:rPr>
          <w:rFonts w:hint="eastAsia"/>
          <w:bCs/>
          <w:sz w:val="24"/>
        </w:rPr>
        <w:t>ppt</w:t>
      </w:r>
      <w:proofErr w:type="spellEnd"/>
      <w:r>
        <w:rPr>
          <w:rFonts w:hint="eastAsia"/>
          <w:bCs/>
          <w:sz w:val="24"/>
        </w:rPr>
        <w:t>）</w:t>
      </w:r>
      <w:r>
        <w:rPr>
          <w:bCs/>
          <w:sz w:val="24"/>
        </w:rPr>
        <w:t>，</w:t>
      </w:r>
      <w:r>
        <w:rPr>
          <w:rFonts w:hint="eastAsia"/>
          <w:bCs/>
          <w:caps/>
          <w:sz w:val="24"/>
        </w:rPr>
        <w:t>纸质版</w:t>
      </w:r>
      <w:r>
        <w:rPr>
          <w:rFonts w:hint="eastAsia"/>
          <w:bCs/>
          <w:caps/>
          <w:sz w:val="24"/>
        </w:rPr>
        <w:t>2</w:t>
      </w:r>
      <w:r>
        <w:rPr>
          <w:rFonts w:hint="eastAsia"/>
          <w:bCs/>
          <w:caps/>
          <w:sz w:val="24"/>
        </w:rPr>
        <w:t>份、电子</w:t>
      </w:r>
      <w:r>
        <w:rPr>
          <w:bCs/>
          <w:caps/>
          <w:sz w:val="24"/>
        </w:rPr>
        <w:t>版</w:t>
      </w:r>
      <w:r>
        <w:rPr>
          <w:rFonts w:hint="eastAsia"/>
          <w:bCs/>
          <w:caps/>
          <w:sz w:val="24"/>
        </w:rPr>
        <w:t>1</w:t>
      </w:r>
      <w:r>
        <w:rPr>
          <w:bCs/>
          <w:caps/>
          <w:sz w:val="24"/>
        </w:rPr>
        <w:t>份。</w:t>
      </w:r>
    </w:p>
    <w:p w14:paraId="397FD7F1" w14:textId="77777777" w:rsidR="00D1438E" w:rsidRDefault="00AE5950">
      <w:pPr>
        <w:adjustRightInd w:val="0"/>
        <w:snapToGrid w:val="0"/>
        <w:spacing w:line="360" w:lineRule="auto"/>
        <w:ind w:firstLineChars="200" w:firstLine="480"/>
        <w:jc w:val="left"/>
        <w:rPr>
          <w:bCs/>
          <w:caps/>
          <w:sz w:val="24"/>
        </w:rPr>
      </w:pPr>
      <w:r>
        <w:rPr>
          <w:rFonts w:hint="eastAsia"/>
          <w:bCs/>
          <w:caps/>
          <w:sz w:val="24"/>
        </w:rPr>
        <w:t>11.</w:t>
      </w:r>
      <w:r>
        <w:rPr>
          <w:bCs/>
          <w:sz w:val="24"/>
        </w:rPr>
        <w:t>202</w:t>
      </w:r>
      <w:r>
        <w:rPr>
          <w:rFonts w:hint="eastAsia"/>
          <w:bCs/>
          <w:sz w:val="24"/>
        </w:rPr>
        <w:t>5</w:t>
      </w:r>
      <w:r>
        <w:rPr>
          <w:bCs/>
          <w:caps/>
          <w:sz w:val="24"/>
        </w:rPr>
        <w:t>年</w:t>
      </w:r>
      <w:r>
        <w:rPr>
          <w:rFonts w:hint="eastAsia"/>
          <w:bCs/>
          <w:sz w:val="24"/>
        </w:rPr>
        <w:t>9</w:t>
      </w:r>
      <w:r>
        <w:rPr>
          <w:bCs/>
          <w:caps/>
          <w:sz w:val="24"/>
        </w:rPr>
        <w:t>月</w:t>
      </w:r>
      <w:r>
        <w:rPr>
          <w:rFonts w:hint="eastAsia"/>
          <w:bCs/>
          <w:caps/>
          <w:sz w:val="24"/>
        </w:rPr>
        <w:t>底</w:t>
      </w:r>
      <w:r>
        <w:rPr>
          <w:bCs/>
          <w:caps/>
          <w:sz w:val="24"/>
        </w:rPr>
        <w:t>前，</w:t>
      </w:r>
      <w:r>
        <w:rPr>
          <w:rFonts w:hint="eastAsia"/>
          <w:bCs/>
          <w:caps/>
          <w:sz w:val="24"/>
        </w:rPr>
        <w:t>乙</w:t>
      </w:r>
      <w:r>
        <w:rPr>
          <w:bCs/>
          <w:caps/>
          <w:sz w:val="24"/>
        </w:rPr>
        <w:t>方完成</w:t>
      </w:r>
      <w:r>
        <w:rPr>
          <w:rFonts w:hint="eastAsia"/>
          <w:bCs/>
          <w:sz w:val="24"/>
        </w:rPr>
        <w:t>防震减灾科普微短剧创作</w:t>
      </w:r>
      <w:r>
        <w:rPr>
          <w:bCs/>
          <w:caps/>
          <w:sz w:val="24"/>
        </w:rPr>
        <w:t>工作，提交</w:t>
      </w:r>
      <w:r>
        <w:rPr>
          <w:rFonts w:hint="eastAsia"/>
          <w:bCs/>
          <w:caps/>
          <w:sz w:val="24"/>
        </w:rPr>
        <w:t>专题评估报告、满意度调查报告</w:t>
      </w:r>
      <w:r>
        <w:rPr>
          <w:rFonts w:hint="eastAsia"/>
          <w:bCs/>
          <w:sz w:val="24"/>
        </w:rPr>
        <w:t>（</w:t>
      </w:r>
      <w:r>
        <w:rPr>
          <w:rFonts w:hint="eastAsia"/>
          <w:bCs/>
          <w:sz w:val="24"/>
        </w:rPr>
        <w:t>*.doc</w:t>
      </w:r>
      <w:r>
        <w:rPr>
          <w:rFonts w:hint="eastAsia"/>
          <w:bCs/>
          <w:sz w:val="24"/>
        </w:rPr>
        <w:t>、</w:t>
      </w:r>
      <w:r>
        <w:rPr>
          <w:rFonts w:hint="eastAsia"/>
          <w:bCs/>
          <w:sz w:val="24"/>
        </w:rPr>
        <w:t>*pdf</w:t>
      </w:r>
      <w:r>
        <w:rPr>
          <w:rFonts w:hint="eastAsia"/>
          <w:bCs/>
          <w:sz w:val="24"/>
        </w:rPr>
        <w:t>）、汇报文稿（</w:t>
      </w:r>
      <w:r>
        <w:rPr>
          <w:rFonts w:hint="eastAsia"/>
          <w:bCs/>
          <w:sz w:val="24"/>
        </w:rPr>
        <w:t>*.</w:t>
      </w:r>
      <w:proofErr w:type="spellStart"/>
      <w:r>
        <w:rPr>
          <w:rFonts w:hint="eastAsia"/>
          <w:bCs/>
          <w:sz w:val="24"/>
        </w:rPr>
        <w:t>ppt</w:t>
      </w:r>
      <w:proofErr w:type="spellEnd"/>
      <w:r>
        <w:rPr>
          <w:rFonts w:hint="eastAsia"/>
          <w:bCs/>
          <w:sz w:val="24"/>
        </w:rPr>
        <w:t>）</w:t>
      </w:r>
      <w:r>
        <w:rPr>
          <w:bCs/>
          <w:sz w:val="24"/>
        </w:rPr>
        <w:t>，</w:t>
      </w:r>
      <w:r>
        <w:rPr>
          <w:rFonts w:hint="eastAsia"/>
          <w:bCs/>
          <w:caps/>
          <w:sz w:val="24"/>
        </w:rPr>
        <w:t>纸质版</w:t>
      </w:r>
      <w:r>
        <w:rPr>
          <w:rFonts w:hint="eastAsia"/>
          <w:bCs/>
          <w:caps/>
          <w:sz w:val="24"/>
        </w:rPr>
        <w:t>2</w:t>
      </w:r>
      <w:r>
        <w:rPr>
          <w:rFonts w:hint="eastAsia"/>
          <w:bCs/>
          <w:caps/>
          <w:sz w:val="24"/>
        </w:rPr>
        <w:t>份、电子</w:t>
      </w:r>
      <w:r>
        <w:rPr>
          <w:bCs/>
          <w:caps/>
          <w:sz w:val="24"/>
        </w:rPr>
        <w:t>版</w:t>
      </w:r>
      <w:r>
        <w:rPr>
          <w:rFonts w:hint="eastAsia"/>
          <w:bCs/>
          <w:caps/>
          <w:sz w:val="24"/>
        </w:rPr>
        <w:t>1</w:t>
      </w:r>
      <w:r>
        <w:rPr>
          <w:bCs/>
          <w:caps/>
          <w:sz w:val="24"/>
        </w:rPr>
        <w:t>份。</w:t>
      </w:r>
    </w:p>
    <w:p w14:paraId="01578EB9" w14:textId="77777777" w:rsidR="00D1438E" w:rsidRDefault="00AE5950">
      <w:pPr>
        <w:adjustRightInd w:val="0"/>
        <w:snapToGrid w:val="0"/>
        <w:spacing w:line="360" w:lineRule="auto"/>
        <w:ind w:firstLineChars="200" w:firstLine="480"/>
        <w:jc w:val="left"/>
        <w:rPr>
          <w:bCs/>
          <w:caps/>
          <w:sz w:val="24"/>
        </w:rPr>
      </w:pPr>
      <w:r>
        <w:rPr>
          <w:rFonts w:hint="eastAsia"/>
          <w:bCs/>
          <w:caps/>
          <w:sz w:val="24"/>
        </w:rPr>
        <w:t>12.</w:t>
      </w:r>
      <w:r>
        <w:rPr>
          <w:bCs/>
          <w:sz w:val="24"/>
        </w:rPr>
        <w:t>202</w:t>
      </w:r>
      <w:r>
        <w:rPr>
          <w:rFonts w:hint="eastAsia"/>
          <w:bCs/>
          <w:sz w:val="24"/>
        </w:rPr>
        <w:t>5</w:t>
      </w:r>
      <w:r>
        <w:rPr>
          <w:bCs/>
          <w:caps/>
          <w:sz w:val="24"/>
        </w:rPr>
        <w:t>年</w:t>
      </w:r>
      <w:r>
        <w:rPr>
          <w:rFonts w:hint="eastAsia"/>
          <w:bCs/>
          <w:sz w:val="24"/>
        </w:rPr>
        <w:t>10</w:t>
      </w:r>
      <w:r>
        <w:rPr>
          <w:bCs/>
          <w:caps/>
          <w:sz w:val="24"/>
        </w:rPr>
        <w:t>月</w:t>
      </w:r>
      <w:r>
        <w:rPr>
          <w:rFonts w:hint="eastAsia"/>
          <w:bCs/>
          <w:caps/>
          <w:sz w:val="24"/>
        </w:rPr>
        <w:t>底</w:t>
      </w:r>
      <w:r>
        <w:rPr>
          <w:bCs/>
          <w:caps/>
          <w:sz w:val="24"/>
        </w:rPr>
        <w:t>前，</w:t>
      </w:r>
      <w:r>
        <w:rPr>
          <w:rFonts w:hint="eastAsia"/>
          <w:bCs/>
          <w:caps/>
          <w:sz w:val="24"/>
        </w:rPr>
        <w:t>乙</w:t>
      </w:r>
      <w:r>
        <w:rPr>
          <w:bCs/>
          <w:caps/>
          <w:sz w:val="24"/>
        </w:rPr>
        <w:t>方完成</w:t>
      </w:r>
      <w:r>
        <w:rPr>
          <w:rFonts w:hint="eastAsia"/>
          <w:bCs/>
          <w:sz w:val="24"/>
        </w:rPr>
        <w:t>数字地震科普馆升级改造和</w:t>
      </w:r>
      <w:r>
        <w:rPr>
          <w:rFonts w:ascii="宋体" w:hAnsi="宋体" w:hint="eastAsia"/>
          <w:sz w:val="24"/>
        </w:rPr>
        <w:t>北京市地震局地震应急志愿者培训平台运</w:t>
      </w:r>
      <w:proofErr w:type="gramStart"/>
      <w:r>
        <w:rPr>
          <w:rFonts w:ascii="宋体" w:hAnsi="宋体" w:hint="eastAsia"/>
          <w:sz w:val="24"/>
        </w:rPr>
        <w:t>维管理</w:t>
      </w:r>
      <w:proofErr w:type="gramEnd"/>
      <w:r>
        <w:rPr>
          <w:bCs/>
          <w:caps/>
          <w:sz w:val="24"/>
        </w:rPr>
        <w:t>工作，提交</w:t>
      </w:r>
      <w:r>
        <w:rPr>
          <w:rFonts w:hint="eastAsia"/>
          <w:bCs/>
          <w:caps/>
          <w:sz w:val="24"/>
        </w:rPr>
        <w:t>活动专题评估报告、满意度调查报告</w:t>
      </w:r>
      <w:r>
        <w:rPr>
          <w:rFonts w:hint="eastAsia"/>
          <w:bCs/>
          <w:sz w:val="24"/>
        </w:rPr>
        <w:t>（</w:t>
      </w:r>
      <w:r>
        <w:rPr>
          <w:rFonts w:hint="eastAsia"/>
          <w:bCs/>
          <w:sz w:val="24"/>
        </w:rPr>
        <w:t>*.doc</w:t>
      </w:r>
      <w:r>
        <w:rPr>
          <w:rFonts w:hint="eastAsia"/>
          <w:bCs/>
          <w:sz w:val="24"/>
        </w:rPr>
        <w:t>、</w:t>
      </w:r>
      <w:r>
        <w:rPr>
          <w:rFonts w:hint="eastAsia"/>
          <w:bCs/>
          <w:sz w:val="24"/>
        </w:rPr>
        <w:t>*pdf</w:t>
      </w:r>
      <w:r>
        <w:rPr>
          <w:rFonts w:hint="eastAsia"/>
          <w:bCs/>
          <w:sz w:val="24"/>
        </w:rPr>
        <w:t>）、汇报文稿（</w:t>
      </w:r>
      <w:r>
        <w:rPr>
          <w:rFonts w:hint="eastAsia"/>
          <w:bCs/>
          <w:sz w:val="24"/>
        </w:rPr>
        <w:t>*.</w:t>
      </w:r>
      <w:proofErr w:type="spellStart"/>
      <w:r>
        <w:rPr>
          <w:rFonts w:hint="eastAsia"/>
          <w:bCs/>
          <w:sz w:val="24"/>
        </w:rPr>
        <w:t>ppt</w:t>
      </w:r>
      <w:proofErr w:type="spellEnd"/>
      <w:r>
        <w:rPr>
          <w:rFonts w:hint="eastAsia"/>
          <w:bCs/>
          <w:sz w:val="24"/>
        </w:rPr>
        <w:t>）</w:t>
      </w:r>
      <w:r>
        <w:rPr>
          <w:bCs/>
          <w:sz w:val="24"/>
        </w:rPr>
        <w:t>，</w:t>
      </w:r>
      <w:r>
        <w:rPr>
          <w:rFonts w:hint="eastAsia"/>
          <w:bCs/>
          <w:caps/>
          <w:sz w:val="24"/>
        </w:rPr>
        <w:t>纸质版</w:t>
      </w:r>
      <w:r>
        <w:rPr>
          <w:rFonts w:hint="eastAsia"/>
          <w:bCs/>
          <w:caps/>
          <w:sz w:val="24"/>
        </w:rPr>
        <w:t>2</w:t>
      </w:r>
      <w:r>
        <w:rPr>
          <w:rFonts w:hint="eastAsia"/>
          <w:bCs/>
          <w:caps/>
          <w:sz w:val="24"/>
        </w:rPr>
        <w:t>份、电子</w:t>
      </w:r>
      <w:r>
        <w:rPr>
          <w:bCs/>
          <w:caps/>
          <w:sz w:val="24"/>
        </w:rPr>
        <w:t>版</w:t>
      </w:r>
      <w:r>
        <w:rPr>
          <w:rFonts w:hint="eastAsia"/>
          <w:bCs/>
          <w:caps/>
          <w:sz w:val="24"/>
        </w:rPr>
        <w:t>1</w:t>
      </w:r>
      <w:r>
        <w:rPr>
          <w:bCs/>
          <w:caps/>
          <w:sz w:val="24"/>
        </w:rPr>
        <w:t>份。</w:t>
      </w:r>
    </w:p>
    <w:p w14:paraId="1FC520D0" w14:textId="77777777" w:rsidR="00D1438E" w:rsidRDefault="00AE5950">
      <w:pPr>
        <w:adjustRightInd w:val="0"/>
        <w:snapToGrid w:val="0"/>
        <w:spacing w:line="360" w:lineRule="auto"/>
        <w:ind w:firstLineChars="200" w:firstLine="480"/>
        <w:jc w:val="left"/>
        <w:rPr>
          <w:bCs/>
          <w:caps/>
          <w:sz w:val="24"/>
        </w:rPr>
      </w:pPr>
      <w:r>
        <w:rPr>
          <w:rFonts w:hint="eastAsia"/>
          <w:bCs/>
          <w:caps/>
          <w:sz w:val="24"/>
        </w:rPr>
        <w:t>13.</w:t>
      </w:r>
      <w:r>
        <w:rPr>
          <w:bCs/>
          <w:sz w:val="24"/>
        </w:rPr>
        <w:t>202</w:t>
      </w:r>
      <w:r>
        <w:rPr>
          <w:rFonts w:hint="eastAsia"/>
          <w:bCs/>
          <w:sz w:val="24"/>
        </w:rPr>
        <w:t>5</w:t>
      </w:r>
      <w:r>
        <w:rPr>
          <w:bCs/>
          <w:caps/>
          <w:sz w:val="24"/>
        </w:rPr>
        <w:t>年</w:t>
      </w:r>
      <w:r>
        <w:rPr>
          <w:bCs/>
          <w:sz w:val="24"/>
        </w:rPr>
        <w:t>1</w:t>
      </w:r>
      <w:r>
        <w:rPr>
          <w:rFonts w:hint="eastAsia"/>
          <w:bCs/>
          <w:sz w:val="24"/>
        </w:rPr>
        <w:t>0</w:t>
      </w:r>
      <w:r>
        <w:rPr>
          <w:bCs/>
          <w:caps/>
          <w:sz w:val="24"/>
        </w:rPr>
        <w:t>月</w:t>
      </w:r>
      <w:r>
        <w:rPr>
          <w:rFonts w:hint="eastAsia"/>
          <w:bCs/>
          <w:caps/>
          <w:sz w:val="24"/>
        </w:rPr>
        <w:t>底</w:t>
      </w:r>
      <w:r>
        <w:rPr>
          <w:bCs/>
          <w:caps/>
          <w:sz w:val="24"/>
        </w:rPr>
        <w:t>前，</w:t>
      </w:r>
      <w:r>
        <w:rPr>
          <w:rFonts w:hint="eastAsia"/>
          <w:bCs/>
          <w:caps/>
          <w:sz w:val="24"/>
        </w:rPr>
        <w:t>乙</w:t>
      </w:r>
      <w:r>
        <w:rPr>
          <w:bCs/>
          <w:caps/>
          <w:sz w:val="24"/>
        </w:rPr>
        <w:t>方完成</w:t>
      </w:r>
      <w:r>
        <w:rPr>
          <w:rFonts w:hint="eastAsia"/>
          <w:bCs/>
          <w:sz w:val="24"/>
        </w:rPr>
        <w:t>防震减灾科普文</w:t>
      </w:r>
      <w:proofErr w:type="gramStart"/>
      <w:r>
        <w:rPr>
          <w:rFonts w:hint="eastAsia"/>
          <w:bCs/>
          <w:sz w:val="24"/>
        </w:rPr>
        <w:t>创产品</w:t>
      </w:r>
      <w:proofErr w:type="gramEnd"/>
      <w:r>
        <w:rPr>
          <w:rFonts w:hint="eastAsia"/>
          <w:bCs/>
          <w:sz w:val="24"/>
        </w:rPr>
        <w:t>创作</w:t>
      </w:r>
      <w:r>
        <w:rPr>
          <w:bCs/>
          <w:caps/>
          <w:sz w:val="24"/>
        </w:rPr>
        <w:t>工作，提交</w:t>
      </w:r>
      <w:r>
        <w:rPr>
          <w:rFonts w:hint="eastAsia"/>
          <w:bCs/>
          <w:caps/>
          <w:sz w:val="24"/>
        </w:rPr>
        <w:t>活动专题评估报告、满意度调查报告</w:t>
      </w:r>
      <w:r>
        <w:rPr>
          <w:rFonts w:hint="eastAsia"/>
          <w:bCs/>
          <w:sz w:val="24"/>
        </w:rPr>
        <w:t>（</w:t>
      </w:r>
      <w:r>
        <w:rPr>
          <w:rFonts w:hint="eastAsia"/>
          <w:bCs/>
          <w:sz w:val="24"/>
        </w:rPr>
        <w:t>*.doc</w:t>
      </w:r>
      <w:r>
        <w:rPr>
          <w:rFonts w:hint="eastAsia"/>
          <w:bCs/>
          <w:sz w:val="24"/>
        </w:rPr>
        <w:t>、</w:t>
      </w:r>
      <w:r>
        <w:rPr>
          <w:rFonts w:hint="eastAsia"/>
          <w:bCs/>
          <w:sz w:val="24"/>
        </w:rPr>
        <w:t xml:space="preserve">* </w:t>
      </w:r>
      <w:proofErr w:type="spellStart"/>
      <w:r>
        <w:rPr>
          <w:rFonts w:hint="eastAsia"/>
          <w:bCs/>
          <w:sz w:val="24"/>
        </w:rPr>
        <w:t>ppt</w:t>
      </w:r>
      <w:proofErr w:type="spellEnd"/>
      <w:r>
        <w:rPr>
          <w:rFonts w:hint="eastAsia"/>
          <w:bCs/>
          <w:sz w:val="24"/>
        </w:rPr>
        <w:t>）、制作文件源文件（</w:t>
      </w:r>
      <w:r>
        <w:rPr>
          <w:rFonts w:hint="eastAsia"/>
          <w:bCs/>
          <w:sz w:val="24"/>
        </w:rPr>
        <w:t>*.</w:t>
      </w:r>
      <w:proofErr w:type="spellStart"/>
      <w:r>
        <w:rPr>
          <w:bCs/>
          <w:sz w:val="24"/>
        </w:rPr>
        <w:t>psd</w:t>
      </w:r>
      <w:proofErr w:type="spellEnd"/>
      <w:r>
        <w:rPr>
          <w:rFonts w:hint="eastAsia"/>
          <w:bCs/>
          <w:sz w:val="24"/>
        </w:rPr>
        <w:t>、</w:t>
      </w:r>
      <w:r>
        <w:rPr>
          <w:rFonts w:hint="eastAsia"/>
          <w:bCs/>
          <w:sz w:val="24"/>
        </w:rPr>
        <w:t>*.</w:t>
      </w:r>
      <w:proofErr w:type="spellStart"/>
      <w:r>
        <w:rPr>
          <w:bCs/>
          <w:sz w:val="24"/>
        </w:rPr>
        <w:t>ai</w:t>
      </w:r>
      <w:proofErr w:type="spellEnd"/>
      <w:r>
        <w:rPr>
          <w:rFonts w:hint="eastAsia"/>
          <w:bCs/>
          <w:sz w:val="24"/>
        </w:rPr>
        <w:t>等）</w:t>
      </w:r>
      <w:r>
        <w:rPr>
          <w:bCs/>
          <w:sz w:val="24"/>
        </w:rPr>
        <w:t>，</w:t>
      </w:r>
      <w:r>
        <w:rPr>
          <w:rFonts w:hint="eastAsia"/>
          <w:bCs/>
          <w:caps/>
          <w:sz w:val="24"/>
        </w:rPr>
        <w:t>纸质版</w:t>
      </w:r>
      <w:r>
        <w:rPr>
          <w:rFonts w:hint="eastAsia"/>
          <w:bCs/>
          <w:caps/>
          <w:sz w:val="24"/>
        </w:rPr>
        <w:t>2</w:t>
      </w:r>
      <w:r>
        <w:rPr>
          <w:rFonts w:hint="eastAsia"/>
          <w:bCs/>
          <w:caps/>
          <w:sz w:val="24"/>
        </w:rPr>
        <w:t>份、电子</w:t>
      </w:r>
      <w:r>
        <w:rPr>
          <w:bCs/>
          <w:caps/>
          <w:sz w:val="24"/>
        </w:rPr>
        <w:t>版</w:t>
      </w:r>
      <w:r>
        <w:rPr>
          <w:rFonts w:hint="eastAsia"/>
          <w:bCs/>
          <w:caps/>
          <w:sz w:val="24"/>
        </w:rPr>
        <w:t>1</w:t>
      </w:r>
      <w:r>
        <w:rPr>
          <w:bCs/>
          <w:caps/>
          <w:sz w:val="24"/>
        </w:rPr>
        <w:t>份。</w:t>
      </w:r>
    </w:p>
    <w:bookmarkEnd w:id="3"/>
    <w:p w14:paraId="2E768560" w14:textId="77777777" w:rsidR="00D1438E" w:rsidRDefault="00AE5950" w:rsidP="00AE5950">
      <w:pPr>
        <w:adjustRightInd w:val="0"/>
        <w:snapToGrid w:val="0"/>
        <w:spacing w:line="360" w:lineRule="auto"/>
        <w:ind w:firstLineChars="200" w:firstLine="482"/>
        <w:jc w:val="left"/>
        <w:rPr>
          <w:b/>
          <w:bCs/>
          <w:caps/>
          <w:sz w:val="24"/>
          <w:szCs w:val="28"/>
        </w:rPr>
      </w:pPr>
      <w:r>
        <w:rPr>
          <w:rFonts w:hint="eastAsia"/>
          <w:b/>
          <w:bCs/>
          <w:caps/>
          <w:sz w:val="24"/>
          <w:szCs w:val="28"/>
        </w:rPr>
        <w:t>七</w:t>
      </w:r>
      <w:r>
        <w:rPr>
          <w:b/>
          <w:bCs/>
          <w:caps/>
          <w:sz w:val="24"/>
          <w:szCs w:val="28"/>
        </w:rPr>
        <w:t>、验收标准及方式</w:t>
      </w:r>
      <w:r>
        <w:rPr>
          <w:rFonts w:hint="eastAsia"/>
          <w:b/>
          <w:bCs/>
          <w:caps/>
          <w:sz w:val="24"/>
          <w:szCs w:val="28"/>
        </w:rPr>
        <w:t>（</w:t>
      </w:r>
      <w:r>
        <w:rPr>
          <w:b/>
          <w:bCs/>
          <w:caps/>
          <w:sz w:val="24"/>
          <w:szCs w:val="28"/>
        </w:rPr>
        <w:t>履约验收方案</w:t>
      </w:r>
      <w:r>
        <w:rPr>
          <w:rFonts w:hint="eastAsia"/>
          <w:b/>
          <w:bCs/>
          <w:caps/>
          <w:sz w:val="24"/>
          <w:szCs w:val="28"/>
        </w:rPr>
        <w:t>）</w:t>
      </w:r>
    </w:p>
    <w:p w14:paraId="13E76F72" w14:textId="77777777" w:rsidR="00D1438E" w:rsidRDefault="00AE5950">
      <w:pPr>
        <w:autoSpaceDE w:val="0"/>
        <w:autoSpaceDN w:val="0"/>
        <w:adjustRightInd w:val="0"/>
        <w:spacing w:line="360" w:lineRule="auto"/>
        <w:ind w:firstLineChars="200" w:firstLine="480"/>
        <w:jc w:val="left"/>
        <w:rPr>
          <w:caps/>
          <w:sz w:val="24"/>
          <w:szCs w:val="28"/>
        </w:rPr>
      </w:pPr>
      <w:r>
        <w:rPr>
          <w:bCs/>
          <w:sz w:val="24"/>
          <w:szCs w:val="28"/>
        </w:rPr>
        <w:lastRenderedPageBreak/>
        <w:t>1</w:t>
      </w:r>
      <w:r>
        <w:rPr>
          <w:caps/>
          <w:sz w:val="24"/>
          <w:szCs w:val="28"/>
        </w:rPr>
        <w:t>.</w:t>
      </w:r>
      <w:r>
        <w:rPr>
          <w:caps/>
          <w:sz w:val="24"/>
          <w:szCs w:val="28"/>
        </w:rPr>
        <w:t>验收标准：</w:t>
      </w:r>
      <w:bookmarkStart w:id="6" w:name="OLE_LINK43"/>
      <w:r>
        <w:rPr>
          <w:rFonts w:hint="eastAsia"/>
          <w:bCs/>
          <w:sz w:val="24"/>
          <w:szCs w:val="28"/>
        </w:rPr>
        <w:t>乙</w:t>
      </w:r>
      <w:r>
        <w:rPr>
          <w:bCs/>
          <w:sz w:val="24"/>
          <w:szCs w:val="28"/>
        </w:rPr>
        <w:t>方</w:t>
      </w:r>
      <w:r>
        <w:rPr>
          <w:caps/>
          <w:sz w:val="24"/>
          <w:szCs w:val="28"/>
        </w:rPr>
        <w:t>应当按照本合同规定的工作安排及期限提交成果，成果文件应当满足本项目采购</w:t>
      </w:r>
      <w:r>
        <w:rPr>
          <w:rFonts w:hint="eastAsia"/>
          <w:caps/>
          <w:sz w:val="24"/>
          <w:szCs w:val="28"/>
        </w:rPr>
        <w:t>需求</w:t>
      </w:r>
      <w:r>
        <w:rPr>
          <w:caps/>
          <w:sz w:val="24"/>
          <w:szCs w:val="28"/>
        </w:rPr>
        <w:t>，甲方将按照招标文件规定的商务技术指标及</w:t>
      </w:r>
      <w:r>
        <w:rPr>
          <w:rFonts w:hint="eastAsia"/>
          <w:caps/>
          <w:sz w:val="24"/>
          <w:szCs w:val="28"/>
        </w:rPr>
        <w:t>合同</w:t>
      </w:r>
      <w:r>
        <w:rPr>
          <w:caps/>
          <w:sz w:val="24"/>
          <w:szCs w:val="28"/>
        </w:rPr>
        <w:t>文本有关内容对乙方进行验收。</w:t>
      </w:r>
      <w:bookmarkEnd w:id="6"/>
    </w:p>
    <w:p w14:paraId="30AB2B67" w14:textId="77777777" w:rsidR="00D1438E" w:rsidRDefault="00AE5950">
      <w:pPr>
        <w:autoSpaceDE w:val="0"/>
        <w:autoSpaceDN w:val="0"/>
        <w:adjustRightInd w:val="0"/>
        <w:spacing w:line="360" w:lineRule="auto"/>
        <w:ind w:firstLineChars="200" w:firstLine="480"/>
        <w:jc w:val="left"/>
        <w:rPr>
          <w:caps/>
          <w:sz w:val="24"/>
          <w:szCs w:val="28"/>
        </w:rPr>
      </w:pPr>
      <w:r>
        <w:rPr>
          <w:bCs/>
          <w:sz w:val="24"/>
          <w:szCs w:val="28"/>
        </w:rPr>
        <w:t>2</w:t>
      </w:r>
      <w:r>
        <w:rPr>
          <w:caps/>
          <w:sz w:val="24"/>
          <w:szCs w:val="28"/>
        </w:rPr>
        <w:t>.</w:t>
      </w:r>
      <w:r>
        <w:rPr>
          <w:caps/>
          <w:sz w:val="24"/>
          <w:szCs w:val="28"/>
        </w:rPr>
        <w:t>验收方式：</w:t>
      </w:r>
      <w:r>
        <w:rPr>
          <w:rFonts w:hint="eastAsia"/>
          <w:bCs/>
          <w:sz w:val="24"/>
          <w:szCs w:val="28"/>
        </w:rPr>
        <w:t>乙</w:t>
      </w:r>
      <w:r>
        <w:rPr>
          <w:bCs/>
          <w:sz w:val="24"/>
          <w:szCs w:val="28"/>
        </w:rPr>
        <w:t>方</w:t>
      </w:r>
      <w:r>
        <w:rPr>
          <w:caps/>
          <w:sz w:val="24"/>
          <w:szCs w:val="28"/>
        </w:rPr>
        <w:t>提交的工作成果由甲方负责组织验收。验收不合格的，甲方有权要求限期整改。</w:t>
      </w:r>
    </w:p>
    <w:p w14:paraId="2028A173" w14:textId="77777777" w:rsidR="00D1438E" w:rsidRDefault="00AE5950">
      <w:pPr>
        <w:autoSpaceDE w:val="0"/>
        <w:autoSpaceDN w:val="0"/>
        <w:adjustRightInd w:val="0"/>
        <w:spacing w:line="360" w:lineRule="auto"/>
        <w:ind w:firstLineChars="200" w:firstLine="480"/>
        <w:jc w:val="left"/>
        <w:rPr>
          <w:caps/>
          <w:sz w:val="24"/>
          <w:szCs w:val="28"/>
        </w:rPr>
      </w:pPr>
      <w:r>
        <w:rPr>
          <w:rFonts w:hint="eastAsia"/>
          <w:caps/>
          <w:sz w:val="24"/>
          <w:szCs w:val="28"/>
        </w:rPr>
        <w:t>3.</w:t>
      </w:r>
      <w:r>
        <w:rPr>
          <w:rFonts w:hint="eastAsia"/>
          <w:caps/>
          <w:sz w:val="24"/>
          <w:szCs w:val="28"/>
        </w:rPr>
        <w:t>验收时间：</w:t>
      </w:r>
      <w:r>
        <w:rPr>
          <w:rFonts w:ascii="宋体" w:hAnsi="宋体" w:cs="宋体" w:hint="eastAsia"/>
          <w:bCs/>
          <w:sz w:val="24"/>
        </w:rPr>
        <w:t>2025</w:t>
      </w:r>
      <w:r>
        <w:rPr>
          <w:rFonts w:ascii="宋体" w:hAnsi="宋体" w:cs="宋体" w:hint="eastAsia"/>
          <w:bCs/>
          <w:sz w:val="24"/>
        </w:rPr>
        <w:t>年</w:t>
      </w:r>
      <w:r>
        <w:rPr>
          <w:rFonts w:ascii="宋体" w:hAnsi="宋体" w:cs="宋体" w:hint="eastAsia"/>
          <w:bCs/>
          <w:sz w:val="24"/>
        </w:rPr>
        <w:t>11</w:t>
      </w:r>
      <w:r>
        <w:rPr>
          <w:rFonts w:ascii="宋体" w:hAnsi="宋体" w:cs="宋体" w:hint="eastAsia"/>
          <w:bCs/>
          <w:sz w:val="24"/>
        </w:rPr>
        <w:t>月</w:t>
      </w:r>
      <w:r>
        <w:rPr>
          <w:rFonts w:ascii="宋体" w:hAnsi="宋体" w:cs="宋体" w:hint="eastAsia"/>
          <w:bCs/>
          <w:sz w:val="24"/>
        </w:rPr>
        <w:t>15</w:t>
      </w:r>
      <w:r>
        <w:rPr>
          <w:rFonts w:ascii="宋体" w:hAnsi="宋体" w:cs="宋体" w:hint="eastAsia"/>
          <w:bCs/>
          <w:sz w:val="24"/>
        </w:rPr>
        <w:t>日前。</w:t>
      </w:r>
    </w:p>
    <w:p w14:paraId="068357F9" w14:textId="77777777" w:rsidR="00D1438E" w:rsidRDefault="00AE5950">
      <w:pPr>
        <w:autoSpaceDE w:val="0"/>
        <w:autoSpaceDN w:val="0"/>
        <w:adjustRightInd w:val="0"/>
        <w:spacing w:line="360" w:lineRule="auto"/>
        <w:ind w:firstLineChars="200" w:firstLine="480"/>
        <w:jc w:val="left"/>
        <w:rPr>
          <w:caps/>
          <w:sz w:val="24"/>
          <w:szCs w:val="28"/>
        </w:rPr>
      </w:pPr>
      <w:r>
        <w:rPr>
          <w:rFonts w:hint="eastAsia"/>
          <w:bCs/>
          <w:sz w:val="24"/>
          <w:szCs w:val="28"/>
        </w:rPr>
        <w:t>4</w:t>
      </w:r>
      <w:r>
        <w:rPr>
          <w:bCs/>
          <w:sz w:val="24"/>
          <w:szCs w:val="28"/>
        </w:rPr>
        <w:t>.</w:t>
      </w:r>
      <w:r>
        <w:rPr>
          <w:caps/>
          <w:sz w:val="24"/>
          <w:szCs w:val="28"/>
        </w:rPr>
        <w:t>验收过程中，如果甲方提出修改意见，</w:t>
      </w:r>
      <w:r>
        <w:rPr>
          <w:rFonts w:hint="eastAsia"/>
          <w:bCs/>
          <w:sz w:val="24"/>
          <w:szCs w:val="28"/>
        </w:rPr>
        <w:t>乙</w:t>
      </w:r>
      <w:r>
        <w:rPr>
          <w:bCs/>
          <w:sz w:val="24"/>
          <w:szCs w:val="28"/>
        </w:rPr>
        <w:t>方</w:t>
      </w:r>
      <w:r>
        <w:rPr>
          <w:caps/>
          <w:sz w:val="24"/>
          <w:szCs w:val="28"/>
        </w:rPr>
        <w:t>应在收到意见之日起</w:t>
      </w:r>
      <w:r>
        <w:rPr>
          <w:rFonts w:hint="eastAsia"/>
          <w:caps/>
          <w:sz w:val="24"/>
          <w:szCs w:val="28"/>
          <w:u w:val="single"/>
        </w:rPr>
        <w:t xml:space="preserve"> </w:t>
      </w:r>
      <w:r>
        <w:rPr>
          <w:bCs/>
          <w:sz w:val="24"/>
          <w:u w:val="single"/>
        </w:rPr>
        <w:t>7</w:t>
      </w:r>
      <w:r>
        <w:rPr>
          <w:bCs/>
          <w:sz w:val="28"/>
          <w:szCs w:val="32"/>
          <w:u w:val="single"/>
        </w:rPr>
        <w:t xml:space="preserve"> </w:t>
      </w:r>
      <w:proofErr w:type="gramStart"/>
      <w:r>
        <w:rPr>
          <w:caps/>
          <w:sz w:val="24"/>
          <w:szCs w:val="28"/>
        </w:rPr>
        <w:t>个</w:t>
      </w:r>
      <w:proofErr w:type="gramEnd"/>
      <w:r>
        <w:rPr>
          <w:caps/>
          <w:sz w:val="24"/>
          <w:szCs w:val="28"/>
        </w:rPr>
        <w:t>工作日内完成修改并重新提交成果。</w:t>
      </w:r>
    </w:p>
    <w:p w14:paraId="4DD06642" w14:textId="77777777" w:rsidR="00D1438E" w:rsidRDefault="00AE5950" w:rsidP="00AE5950">
      <w:pPr>
        <w:spacing w:line="360" w:lineRule="auto"/>
        <w:ind w:firstLineChars="200" w:firstLine="482"/>
        <w:rPr>
          <w:rFonts w:ascii="宋体" w:hAnsi="宋体" w:cs="宋体"/>
          <w:b/>
          <w:bCs/>
          <w:sz w:val="24"/>
          <w:lang w:val="zh-TW"/>
        </w:rPr>
      </w:pPr>
      <w:r>
        <w:rPr>
          <w:rFonts w:ascii="宋体" w:hAnsi="宋体" w:cs="宋体" w:hint="eastAsia"/>
          <w:b/>
          <w:bCs/>
          <w:sz w:val="24"/>
          <w:lang w:val="zh-TW"/>
        </w:rPr>
        <w:t>八、</w:t>
      </w:r>
      <w:r>
        <w:rPr>
          <w:rFonts w:ascii="宋体" w:hAnsi="宋体" w:cs="宋体"/>
          <w:b/>
          <w:bCs/>
          <w:sz w:val="24"/>
          <w:lang w:val="zh-TW" w:eastAsia="zh-TW"/>
        </w:rPr>
        <w:t>版权</w:t>
      </w:r>
    </w:p>
    <w:p w14:paraId="4EEFC106" w14:textId="77777777" w:rsidR="00D1438E" w:rsidRDefault="00AE5950">
      <w:pPr>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sz w:val="24"/>
          <w:lang w:val="zh-TW" w:eastAsia="zh-TW"/>
        </w:rPr>
        <w:t>在本合同项目服务过程中，乙方设计的原始资料、未完成的设计及其他一切非最终完成设计、最终设计的版权均归甲方所有。乙方除依本合同可以取得的制作费用外，承诺永远不因该作品而提出任何权利请求。乙方未经甲方允许，不得将所制作的本合同项目成品或其组成部分用于市场宣传或对外展示传播。</w:t>
      </w:r>
    </w:p>
    <w:p w14:paraId="5ECCF538" w14:textId="77777777" w:rsidR="00D1438E" w:rsidRDefault="00AE5950">
      <w:pPr>
        <w:spacing w:line="360" w:lineRule="auto"/>
        <w:ind w:firstLineChars="200" w:firstLine="480"/>
        <w:rPr>
          <w:rFonts w:ascii="宋体" w:hAnsi="宋体" w:cs="宋体"/>
          <w:sz w:val="24"/>
        </w:rPr>
      </w:pPr>
      <w:r>
        <w:rPr>
          <w:rFonts w:ascii="宋体" w:hAnsi="宋体" w:cs="宋体" w:hint="eastAsia"/>
          <w:sz w:val="24"/>
        </w:rPr>
        <w:t>2.</w:t>
      </w:r>
      <w:r>
        <w:rPr>
          <w:rFonts w:ascii="宋体" w:hAnsi="宋体" w:cs="宋体"/>
          <w:sz w:val="24"/>
          <w:lang w:val="zh-TW" w:eastAsia="zh-TW"/>
        </w:rPr>
        <w:t>乙方任何时候不得再次使用其提供给甲方的设计作品或组成设计作品的部分或将作品或其组成部分以任何方式授权给其他任何第三方使用，如有违反，甲方有权不支付本合同约定的费用并根据所造成的损失要求乙方承担损害赔偿责任。</w:t>
      </w:r>
    </w:p>
    <w:p w14:paraId="77E850B7" w14:textId="77777777" w:rsidR="00D1438E" w:rsidRDefault="00AE5950">
      <w:pPr>
        <w:spacing w:line="360" w:lineRule="auto"/>
        <w:ind w:firstLineChars="200" w:firstLine="480"/>
        <w:rPr>
          <w:rFonts w:ascii="宋体" w:hAnsi="宋体" w:cs="宋体"/>
          <w:sz w:val="24"/>
        </w:rPr>
      </w:pPr>
      <w:r>
        <w:rPr>
          <w:rFonts w:ascii="宋体" w:hAnsi="宋体" w:cs="宋体" w:hint="eastAsia"/>
          <w:sz w:val="24"/>
        </w:rPr>
        <w:t>3.</w:t>
      </w:r>
      <w:r>
        <w:rPr>
          <w:rFonts w:ascii="宋体" w:hAnsi="宋体" w:cs="宋体"/>
          <w:sz w:val="24"/>
          <w:lang w:val="zh-TW" w:eastAsia="zh-TW"/>
        </w:rPr>
        <w:t>甲方如发现乙方提供的设计作品涉嫌侵犯第三方的版权或其他合法权益，或者因乙方提供的设计作品而导致第三方投诉、索赔、诉讼或造成甲方其他的损失，一概由乙方负责，乙方应赔偿由此给甲方造成的损失。甲方有权视情节的严重程度决定是否追究乙方的法律责任；如第三方向甲方提出赔偿要求，乙方应全部负责处理该事件并承担全部</w:t>
      </w:r>
      <w:r>
        <w:rPr>
          <w:rFonts w:ascii="宋体" w:hAnsi="宋体" w:cs="宋体"/>
          <w:sz w:val="24"/>
          <w:lang w:val="zh-TW" w:eastAsia="zh-TW"/>
        </w:rPr>
        <w:t>赔偿责任，包括给第三方和甲方造成一切损失。</w:t>
      </w:r>
    </w:p>
    <w:p w14:paraId="266D617C" w14:textId="77777777" w:rsidR="00D1438E" w:rsidRDefault="00AE5950" w:rsidP="00AE5950">
      <w:pPr>
        <w:spacing w:line="360" w:lineRule="auto"/>
        <w:ind w:firstLineChars="200" w:firstLine="482"/>
        <w:rPr>
          <w:rFonts w:ascii="宋体" w:hAnsi="宋体" w:cs="宋体"/>
          <w:b/>
          <w:bCs/>
          <w:sz w:val="24"/>
          <w:lang w:val="zh-TW" w:eastAsia="zh-TW"/>
        </w:rPr>
      </w:pPr>
      <w:r>
        <w:rPr>
          <w:rFonts w:ascii="宋体" w:hAnsi="宋体" w:cs="宋体" w:hint="eastAsia"/>
          <w:b/>
          <w:bCs/>
          <w:sz w:val="24"/>
          <w:lang w:val="zh-TW"/>
        </w:rPr>
        <w:t>九、</w:t>
      </w:r>
      <w:r>
        <w:rPr>
          <w:rFonts w:ascii="宋体" w:hAnsi="宋体" w:cs="宋体"/>
          <w:b/>
          <w:bCs/>
          <w:sz w:val="24"/>
          <w:lang w:val="zh-TW" w:eastAsia="zh-TW"/>
        </w:rPr>
        <w:t>保密内容</w:t>
      </w:r>
    </w:p>
    <w:p w14:paraId="4D41A631" w14:textId="77777777" w:rsidR="00D1438E" w:rsidRDefault="00AE5950">
      <w:pPr>
        <w:spacing w:line="360" w:lineRule="auto"/>
        <w:ind w:firstLine="240"/>
        <w:rPr>
          <w:rFonts w:ascii="宋体" w:hAnsi="宋体" w:cs="宋体"/>
          <w:sz w:val="24"/>
        </w:rPr>
      </w:pPr>
      <w:r>
        <w:rPr>
          <w:rFonts w:ascii="宋体" w:hAnsi="宋体" w:cs="宋体"/>
          <w:sz w:val="24"/>
        </w:rPr>
        <w:t>“</w:t>
      </w:r>
      <w:r>
        <w:rPr>
          <w:rFonts w:ascii="宋体" w:hAnsi="宋体" w:cs="宋体"/>
          <w:sz w:val="24"/>
          <w:lang w:val="zh-TW" w:eastAsia="zh-TW"/>
        </w:rPr>
        <w:t>保密信息</w:t>
      </w:r>
      <w:r>
        <w:rPr>
          <w:rFonts w:ascii="宋体" w:hAnsi="宋体" w:cs="宋体"/>
          <w:sz w:val="24"/>
        </w:rPr>
        <w:t>”</w:t>
      </w:r>
      <w:r>
        <w:rPr>
          <w:rFonts w:ascii="宋体" w:hAnsi="宋体" w:cs="宋体"/>
          <w:sz w:val="24"/>
          <w:lang w:val="zh-TW" w:eastAsia="zh-TW"/>
        </w:rPr>
        <w:t>，是指涉及本合同内容的所有信息、文件和资料，无论其表现形式如何，也无论通过何种方式取得，保密信息包括但不限于以下内容：</w:t>
      </w:r>
    </w:p>
    <w:p w14:paraId="6A917EF7" w14:textId="77777777" w:rsidR="00D1438E" w:rsidRDefault="00AE5950">
      <w:pPr>
        <w:spacing w:line="360" w:lineRule="auto"/>
        <w:ind w:firstLineChars="200" w:firstLine="480"/>
        <w:rPr>
          <w:rFonts w:ascii="宋体" w:hAnsi="宋体" w:cs="宋体"/>
          <w:sz w:val="24"/>
          <w:lang w:val="zh-TW" w:eastAsia="zh-TW"/>
        </w:rPr>
      </w:pPr>
      <w:r>
        <w:rPr>
          <w:rFonts w:ascii="宋体" w:hAnsi="宋体" w:cs="宋体" w:hint="eastAsia"/>
          <w:sz w:val="24"/>
        </w:rPr>
        <w:t>1.</w:t>
      </w:r>
      <w:r>
        <w:rPr>
          <w:rFonts w:ascii="宋体" w:hAnsi="宋体" w:cs="宋体"/>
          <w:sz w:val="24"/>
          <w:lang w:val="zh-TW" w:eastAsia="zh-TW"/>
        </w:rPr>
        <w:t>商业秘密：合作方式、合作内容、策划脚本、合作合同本身及其附件的全部或部分文本内容、合同的执行等。</w:t>
      </w:r>
    </w:p>
    <w:p w14:paraId="6AC0A969" w14:textId="77777777" w:rsidR="00D1438E" w:rsidRDefault="00AE5950">
      <w:pPr>
        <w:spacing w:line="360" w:lineRule="auto"/>
        <w:ind w:firstLineChars="200" w:firstLine="480"/>
        <w:rPr>
          <w:rFonts w:ascii="宋体" w:hAnsi="宋体" w:cs="宋体"/>
          <w:sz w:val="24"/>
          <w:lang w:val="zh-TW" w:eastAsia="zh-TW"/>
        </w:rPr>
      </w:pPr>
      <w:r>
        <w:rPr>
          <w:rFonts w:ascii="宋体" w:hAnsi="宋体" w:cs="宋体" w:hint="eastAsia"/>
          <w:sz w:val="24"/>
          <w:lang w:val="zh-TW"/>
        </w:rPr>
        <w:t>2.</w:t>
      </w:r>
      <w:r>
        <w:rPr>
          <w:rFonts w:ascii="宋体" w:hAnsi="宋体" w:cs="宋体"/>
          <w:sz w:val="24"/>
          <w:lang w:val="zh-TW" w:eastAsia="zh-TW"/>
        </w:rPr>
        <w:t>财务秘密：结算标准、结算方式、结算周期、由于本合同产生的收益及其分配等。</w:t>
      </w:r>
    </w:p>
    <w:p w14:paraId="7C301F9F" w14:textId="77777777" w:rsidR="00D1438E" w:rsidRDefault="00AE5950">
      <w:pPr>
        <w:spacing w:line="360" w:lineRule="auto"/>
        <w:ind w:firstLineChars="200" w:firstLine="480"/>
        <w:rPr>
          <w:rFonts w:ascii="宋体" w:hAnsi="宋体" w:cs="宋体"/>
          <w:sz w:val="24"/>
          <w:lang w:val="zh-TW" w:eastAsia="zh-TW"/>
        </w:rPr>
      </w:pPr>
      <w:r>
        <w:rPr>
          <w:rFonts w:ascii="宋体" w:hAnsi="宋体" w:cs="宋体" w:hint="eastAsia"/>
          <w:sz w:val="24"/>
          <w:lang w:val="zh-TW"/>
        </w:rPr>
        <w:lastRenderedPageBreak/>
        <w:t>3.</w:t>
      </w:r>
      <w:r>
        <w:rPr>
          <w:rFonts w:ascii="宋体" w:hAnsi="宋体" w:cs="宋体"/>
          <w:sz w:val="24"/>
          <w:lang w:val="zh-TW" w:eastAsia="zh-TW"/>
        </w:rPr>
        <w:t>技术秘密：特有的技术方法、技术标准、解决方案、技术更新及调整等。</w:t>
      </w:r>
    </w:p>
    <w:p w14:paraId="5D3A07FA" w14:textId="77777777" w:rsidR="00D1438E" w:rsidRDefault="00AE5950">
      <w:pPr>
        <w:spacing w:line="360" w:lineRule="auto"/>
        <w:ind w:firstLineChars="200" w:firstLine="480"/>
        <w:rPr>
          <w:rFonts w:ascii="宋体" w:hAnsi="宋体" w:cs="宋体"/>
          <w:sz w:val="24"/>
          <w:lang w:val="zh-TW" w:eastAsia="zh-TW"/>
        </w:rPr>
      </w:pPr>
      <w:r>
        <w:rPr>
          <w:rFonts w:ascii="宋体" w:hAnsi="宋体" w:cs="宋体" w:hint="eastAsia"/>
          <w:sz w:val="24"/>
          <w:lang w:val="zh-TW"/>
        </w:rPr>
        <w:t>4.</w:t>
      </w:r>
      <w:r>
        <w:rPr>
          <w:rFonts w:ascii="宋体" w:hAnsi="宋体" w:cs="宋体"/>
          <w:sz w:val="24"/>
          <w:lang w:val="zh-TW" w:eastAsia="zh-TW"/>
        </w:rPr>
        <w:t>经营方式：业务种类、业务状况、用户资料、宣传及推广的方式与实施等。</w:t>
      </w:r>
    </w:p>
    <w:p w14:paraId="1650ED58" w14:textId="77777777" w:rsidR="00D1438E" w:rsidRDefault="00AE5950">
      <w:pPr>
        <w:spacing w:line="360" w:lineRule="auto"/>
        <w:ind w:firstLineChars="200" w:firstLine="480"/>
        <w:rPr>
          <w:rFonts w:ascii="宋体" w:hAnsi="宋体" w:cs="宋体"/>
          <w:sz w:val="24"/>
          <w:lang w:val="zh-TW" w:eastAsia="zh-TW"/>
        </w:rPr>
      </w:pPr>
      <w:r>
        <w:rPr>
          <w:rFonts w:ascii="宋体" w:hAnsi="宋体" w:cs="宋体" w:hint="eastAsia"/>
          <w:sz w:val="24"/>
          <w:lang w:val="zh-TW"/>
        </w:rPr>
        <w:t>5.</w:t>
      </w:r>
      <w:r>
        <w:rPr>
          <w:rFonts w:ascii="宋体" w:hAnsi="宋体" w:cs="宋体"/>
          <w:sz w:val="24"/>
          <w:lang w:val="zh-TW" w:eastAsia="zh-TW"/>
        </w:rPr>
        <w:t>乙方有义务对所参与制作的内容严格保密。乙方只能为履行本合同之目的使用保密信息，不得为任何其他目的使用或授权使用全部或部分保密信息。</w:t>
      </w:r>
    </w:p>
    <w:p w14:paraId="39AE158C" w14:textId="77777777" w:rsidR="00D1438E" w:rsidRDefault="00AE5950">
      <w:pPr>
        <w:spacing w:line="360" w:lineRule="auto"/>
        <w:ind w:firstLineChars="200" w:firstLine="480"/>
        <w:rPr>
          <w:rFonts w:ascii="宋体" w:hAnsi="宋体" w:cs="宋体"/>
          <w:sz w:val="24"/>
        </w:rPr>
      </w:pPr>
      <w:r>
        <w:rPr>
          <w:rFonts w:ascii="宋体" w:hAnsi="宋体" w:cs="宋体" w:hint="eastAsia"/>
          <w:sz w:val="24"/>
          <w:lang w:val="zh-TW"/>
        </w:rPr>
        <w:t>6.</w:t>
      </w:r>
      <w:r>
        <w:rPr>
          <w:rFonts w:ascii="宋体" w:hAnsi="宋体" w:cs="宋体"/>
          <w:sz w:val="24"/>
          <w:lang w:val="zh-TW" w:eastAsia="zh-TW"/>
        </w:rPr>
        <w:t>乙方应当采取严格的保密措施，未经甲方书面许可，不得以任何方式、为任何目的，向那些为能够履行本合同而</w:t>
      </w:r>
      <w:r>
        <w:rPr>
          <w:rFonts w:ascii="宋体" w:hAnsi="宋体" w:cs="宋体"/>
          <w:sz w:val="24"/>
        </w:rPr>
        <w:t>“</w:t>
      </w:r>
      <w:r>
        <w:rPr>
          <w:rFonts w:ascii="宋体" w:hAnsi="宋体" w:cs="宋体"/>
          <w:sz w:val="24"/>
          <w:lang w:val="zh-TW" w:eastAsia="zh-TW"/>
        </w:rPr>
        <w:t>需要知悉</w:t>
      </w:r>
      <w:r>
        <w:rPr>
          <w:rFonts w:ascii="宋体" w:hAnsi="宋体" w:cs="宋体"/>
          <w:sz w:val="24"/>
        </w:rPr>
        <w:t>”</w:t>
      </w:r>
      <w:r>
        <w:rPr>
          <w:rFonts w:ascii="宋体" w:hAnsi="宋体" w:cs="宋体"/>
          <w:sz w:val="24"/>
          <w:lang w:val="zh-TW" w:eastAsia="zh-TW"/>
        </w:rPr>
        <w:t>该信息的乙方相关人员以外的任何第三方披露或泄露任何保密信息。</w:t>
      </w:r>
    </w:p>
    <w:p w14:paraId="667D67C2" w14:textId="77777777" w:rsidR="00D1438E" w:rsidRDefault="00AE5950">
      <w:pPr>
        <w:spacing w:line="360" w:lineRule="auto"/>
        <w:ind w:firstLineChars="200" w:firstLine="480"/>
        <w:rPr>
          <w:rFonts w:ascii="宋体" w:hAnsi="宋体" w:cs="宋体"/>
          <w:sz w:val="24"/>
          <w:lang w:val="zh-TW" w:eastAsia="zh-TW"/>
        </w:rPr>
      </w:pPr>
      <w:r>
        <w:rPr>
          <w:rFonts w:ascii="宋体" w:hAnsi="宋体" w:cs="宋体" w:hint="eastAsia"/>
          <w:sz w:val="24"/>
        </w:rPr>
        <w:t>7.</w:t>
      </w:r>
      <w:r>
        <w:rPr>
          <w:rFonts w:ascii="宋体" w:hAnsi="宋体" w:cs="宋体"/>
          <w:sz w:val="24"/>
          <w:lang w:val="zh-TW" w:eastAsia="zh-TW"/>
        </w:rPr>
        <w:t>如为双方合作的目的，乙方确实需要向第三方披露项目保密信息，必须事先取得甲方书面许可，乙方需要为第三方承担的本合同约定的保密义务向甲方承担全部的保密责任。</w:t>
      </w:r>
    </w:p>
    <w:p w14:paraId="74027DC0" w14:textId="77777777" w:rsidR="00D1438E" w:rsidRDefault="00AE5950">
      <w:pPr>
        <w:spacing w:line="360" w:lineRule="auto"/>
        <w:ind w:firstLineChars="200" w:firstLine="480"/>
        <w:rPr>
          <w:rFonts w:ascii="宋体" w:hAnsi="宋体" w:cs="宋体"/>
          <w:sz w:val="24"/>
          <w:lang w:val="zh-TW" w:eastAsia="zh-TW"/>
        </w:rPr>
      </w:pPr>
      <w:r>
        <w:rPr>
          <w:rFonts w:ascii="宋体" w:hAnsi="宋体" w:cs="宋体" w:hint="eastAsia"/>
          <w:sz w:val="24"/>
          <w:lang w:val="zh-TW"/>
        </w:rPr>
        <w:t>8.</w:t>
      </w:r>
      <w:r>
        <w:rPr>
          <w:rFonts w:ascii="宋体" w:hAnsi="宋体" w:cs="宋体"/>
          <w:sz w:val="24"/>
          <w:lang w:val="zh-TW" w:eastAsia="zh-TW"/>
        </w:rPr>
        <w:t>未经甲方书面许可，乙方不得擅自复制、变</w:t>
      </w:r>
      <w:r>
        <w:rPr>
          <w:rFonts w:ascii="宋体" w:hAnsi="宋体" w:cs="宋体"/>
          <w:sz w:val="24"/>
          <w:lang w:val="zh-TW" w:eastAsia="zh-TW"/>
        </w:rPr>
        <w:t>卖项目保密信息，并不得许可其他任何第三方进行复制或保留。</w:t>
      </w:r>
    </w:p>
    <w:p w14:paraId="1E9F2DC1" w14:textId="77777777" w:rsidR="00D1438E" w:rsidRDefault="00AE5950">
      <w:pPr>
        <w:spacing w:line="360" w:lineRule="auto"/>
        <w:ind w:firstLineChars="200" w:firstLine="480"/>
        <w:rPr>
          <w:rFonts w:ascii="宋体" w:hAnsi="宋体" w:cs="宋体"/>
          <w:sz w:val="24"/>
          <w:lang w:val="zh-TW" w:eastAsia="zh-TW"/>
        </w:rPr>
      </w:pPr>
      <w:r>
        <w:rPr>
          <w:rFonts w:ascii="宋体" w:hAnsi="宋体" w:cs="宋体" w:hint="eastAsia"/>
          <w:sz w:val="24"/>
          <w:lang w:val="zh-TW"/>
        </w:rPr>
        <w:t>9.</w:t>
      </w:r>
      <w:r>
        <w:rPr>
          <w:rFonts w:ascii="宋体" w:hAnsi="宋体" w:cs="宋体"/>
          <w:sz w:val="24"/>
          <w:lang w:val="zh-TW" w:eastAsia="zh-TW"/>
        </w:rPr>
        <w:t>如果双方经探讨后未建立合作关系，乙方亦不能以任何方式公开、使用已知的甲方的保密信息。</w:t>
      </w:r>
    </w:p>
    <w:p w14:paraId="5BAB1A75" w14:textId="77777777" w:rsidR="00D1438E" w:rsidRDefault="00AE5950">
      <w:pPr>
        <w:spacing w:line="360" w:lineRule="auto"/>
        <w:ind w:firstLineChars="200" w:firstLine="480"/>
        <w:rPr>
          <w:rFonts w:ascii="宋体" w:hAnsi="宋体" w:cs="宋体"/>
          <w:sz w:val="24"/>
          <w:lang w:val="zh-TW" w:eastAsia="zh-TW"/>
        </w:rPr>
      </w:pPr>
      <w:r>
        <w:rPr>
          <w:rFonts w:ascii="宋体" w:hAnsi="宋体" w:cs="宋体" w:hint="eastAsia"/>
          <w:sz w:val="24"/>
          <w:lang w:val="zh-TW"/>
        </w:rPr>
        <w:t>10.</w:t>
      </w:r>
      <w:r>
        <w:rPr>
          <w:rFonts w:ascii="宋体" w:hAnsi="宋体" w:cs="宋体"/>
          <w:sz w:val="24"/>
          <w:lang w:val="zh-TW" w:eastAsia="zh-TW"/>
        </w:rPr>
        <w:t>如双方合作关系未建立或终止或甲方书面通知要求乙方返还项目保密信息，乙方应于前述情况发生之日起两天内归还由其持有的带有保密信息的所有文件、物品和其他资料，以及做出的与保密信息有关的所有记录和备忘录，包括这些资料的所有复印件。</w:t>
      </w:r>
    </w:p>
    <w:p w14:paraId="4E22D012" w14:textId="77777777" w:rsidR="00D1438E" w:rsidRDefault="00AE5950">
      <w:pPr>
        <w:spacing w:line="360" w:lineRule="auto"/>
        <w:ind w:firstLineChars="200" w:firstLine="480"/>
        <w:rPr>
          <w:rFonts w:ascii="宋体" w:hAnsi="宋体" w:cs="宋体"/>
          <w:sz w:val="24"/>
          <w:lang w:val="zh-TW" w:eastAsia="zh-TW"/>
        </w:rPr>
      </w:pPr>
      <w:r>
        <w:rPr>
          <w:rFonts w:ascii="宋体" w:hAnsi="宋体" w:cs="宋体" w:hint="eastAsia"/>
          <w:sz w:val="24"/>
          <w:lang w:val="zh-TW"/>
        </w:rPr>
        <w:t>11.</w:t>
      </w:r>
      <w:r>
        <w:rPr>
          <w:rFonts w:ascii="宋体" w:hAnsi="宋体" w:cs="宋体"/>
          <w:sz w:val="24"/>
          <w:lang w:val="zh-TW" w:eastAsia="zh-TW"/>
        </w:rPr>
        <w:t>乙方应自知悉项目保密信息之日起至项目保密信息公开之日止，履行保密义务。无论合作是否建立或者合同是否终止。</w:t>
      </w:r>
    </w:p>
    <w:p w14:paraId="28952D04" w14:textId="77777777" w:rsidR="00D1438E" w:rsidRDefault="00AE5950" w:rsidP="00AE5950">
      <w:pPr>
        <w:spacing w:line="360" w:lineRule="auto"/>
        <w:ind w:firstLineChars="200" w:firstLine="482"/>
        <w:rPr>
          <w:rFonts w:ascii="宋体" w:hAnsi="宋体" w:cs="宋体"/>
          <w:b/>
          <w:bCs/>
          <w:sz w:val="24"/>
          <w:lang w:val="zh-TW" w:eastAsia="zh-TW"/>
        </w:rPr>
      </w:pPr>
      <w:r>
        <w:rPr>
          <w:rFonts w:ascii="宋体" w:hAnsi="宋体" w:cs="宋体" w:hint="eastAsia"/>
          <w:b/>
          <w:bCs/>
          <w:sz w:val="24"/>
          <w:lang w:val="zh-TW"/>
        </w:rPr>
        <w:t>十、</w:t>
      </w:r>
      <w:r>
        <w:rPr>
          <w:rFonts w:ascii="宋体" w:hAnsi="宋体" w:cs="宋体"/>
          <w:b/>
          <w:bCs/>
          <w:sz w:val="24"/>
          <w:lang w:val="zh-TW" w:eastAsia="zh-TW"/>
        </w:rPr>
        <w:t>不可抗力</w:t>
      </w:r>
    </w:p>
    <w:p w14:paraId="7DECAA32" w14:textId="77777777" w:rsidR="00D1438E" w:rsidRDefault="00AE5950">
      <w:pPr>
        <w:spacing w:line="360" w:lineRule="auto"/>
        <w:ind w:firstLineChars="200" w:firstLine="480"/>
        <w:rPr>
          <w:rFonts w:ascii="宋体" w:hAnsi="宋体" w:cs="宋体"/>
          <w:sz w:val="24"/>
          <w:lang w:val="zh-TW"/>
        </w:rPr>
      </w:pPr>
      <w:r>
        <w:rPr>
          <w:rFonts w:ascii="宋体" w:hAnsi="宋体" w:cs="宋体" w:hint="eastAsia"/>
          <w:sz w:val="24"/>
          <w:lang w:val="zh-TW"/>
        </w:rPr>
        <w:t>1.</w:t>
      </w:r>
      <w:r>
        <w:rPr>
          <w:rFonts w:ascii="宋体" w:hAnsi="宋体" w:cs="宋体" w:hint="eastAsia"/>
          <w:sz w:val="24"/>
          <w:lang w:val="zh-TW"/>
        </w:rPr>
        <w:t>如果本合同有效期限内发生不可抗力（指不能预见、不能避免并且不能克服的客观情况。例如地震、台风、战争、火灾、水灾、雷电灾害、罢工、政府行为、政府禁令等以及其他公认的不可抗事件），致使一方不能履行其在本合同项下的全部或部分义务，由另一方评估不可抗力所造成的影响，部分或者全部免除遭受方不能履行合同的责任。</w:t>
      </w:r>
    </w:p>
    <w:p w14:paraId="7B4A45C2" w14:textId="77777777" w:rsidR="00D1438E" w:rsidRDefault="00AE5950">
      <w:pPr>
        <w:spacing w:line="360" w:lineRule="auto"/>
        <w:ind w:firstLineChars="200" w:firstLine="480"/>
        <w:rPr>
          <w:rFonts w:ascii="宋体" w:hAnsi="宋体" w:cs="宋体"/>
          <w:sz w:val="24"/>
          <w:lang w:val="zh-TW"/>
        </w:rPr>
      </w:pPr>
      <w:r>
        <w:rPr>
          <w:rFonts w:ascii="宋体" w:hAnsi="宋体" w:cs="宋体" w:hint="eastAsia"/>
          <w:sz w:val="24"/>
          <w:lang w:val="zh-TW"/>
        </w:rPr>
        <w:t>2.</w:t>
      </w:r>
      <w:r>
        <w:rPr>
          <w:rFonts w:ascii="宋体" w:hAnsi="宋体" w:cs="宋体" w:hint="eastAsia"/>
          <w:sz w:val="24"/>
          <w:lang w:val="zh-TW"/>
        </w:rPr>
        <w:t>遇有不可抗力的一方应立即书面通知对方，并在</w:t>
      </w:r>
      <w:r>
        <w:rPr>
          <w:rFonts w:ascii="宋体" w:hAnsi="宋体" w:cs="宋体" w:hint="eastAsia"/>
          <w:sz w:val="24"/>
          <w:lang w:val="zh-TW"/>
        </w:rPr>
        <w:t>15</w:t>
      </w:r>
      <w:r>
        <w:rPr>
          <w:rFonts w:ascii="宋体" w:hAnsi="宋体" w:cs="宋体" w:hint="eastAsia"/>
          <w:sz w:val="24"/>
          <w:lang w:val="zh-TW"/>
        </w:rPr>
        <w:t>天之内提供上述不可抗力的详细情况及合同不能履行或者部分不能履行或者需要延期履行的理由和有效的证明文件。</w:t>
      </w:r>
    </w:p>
    <w:p w14:paraId="6B631E95" w14:textId="77777777" w:rsidR="00D1438E" w:rsidRDefault="00AE5950">
      <w:pPr>
        <w:spacing w:line="360" w:lineRule="auto"/>
        <w:ind w:firstLineChars="200" w:firstLine="480"/>
        <w:rPr>
          <w:rFonts w:ascii="宋体" w:hAnsi="宋体" w:cs="宋体"/>
          <w:sz w:val="24"/>
          <w:lang w:val="zh-TW"/>
        </w:rPr>
      </w:pPr>
      <w:r>
        <w:rPr>
          <w:rFonts w:ascii="宋体" w:hAnsi="宋体" w:cs="宋体" w:hint="eastAsia"/>
          <w:sz w:val="24"/>
          <w:lang w:val="zh-TW"/>
        </w:rPr>
        <w:lastRenderedPageBreak/>
        <w:t>3.</w:t>
      </w:r>
      <w:r>
        <w:rPr>
          <w:rFonts w:ascii="宋体" w:hAnsi="宋体" w:cs="宋体" w:hint="eastAsia"/>
          <w:sz w:val="24"/>
          <w:lang w:val="zh-TW"/>
        </w:rPr>
        <w:t>按照不可抗力对履行合同影响的程度，由双方协商决定</w:t>
      </w:r>
      <w:r>
        <w:rPr>
          <w:rFonts w:ascii="宋体" w:hAnsi="宋体" w:cs="宋体" w:hint="eastAsia"/>
          <w:sz w:val="24"/>
          <w:lang w:val="zh-TW"/>
        </w:rPr>
        <w:t>是否解除合同，或者部分免除履行合同的义务，或者延期履行合同，</w:t>
      </w:r>
      <w:r>
        <w:rPr>
          <w:rFonts w:ascii="宋体" w:hAnsi="宋体" w:cs="宋体" w:hint="eastAsia"/>
          <w:sz w:val="24"/>
        </w:rPr>
        <w:t>或变更为相关的等值形式继续履行</w:t>
      </w:r>
      <w:r>
        <w:rPr>
          <w:rFonts w:ascii="宋体" w:hAnsi="宋体" w:cs="宋体" w:hint="eastAsia"/>
          <w:sz w:val="24"/>
          <w:lang w:val="zh-TW"/>
        </w:rPr>
        <w:t>。一方迟延履行本合同时发生了不可抗力，迟延方的合同义务不能免除。</w:t>
      </w:r>
    </w:p>
    <w:p w14:paraId="549924C0" w14:textId="77777777" w:rsidR="00D1438E" w:rsidRDefault="00AE5950">
      <w:pPr>
        <w:spacing w:line="360" w:lineRule="auto"/>
        <w:ind w:firstLineChars="200" w:firstLine="480"/>
        <w:rPr>
          <w:rFonts w:ascii="宋体" w:hAnsi="宋体" w:cs="宋体"/>
          <w:sz w:val="24"/>
          <w:lang w:val="zh-TW"/>
        </w:rPr>
      </w:pPr>
      <w:r>
        <w:rPr>
          <w:rFonts w:ascii="宋体" w:hAnsi="宋体" w:cs="宋体" w:hint="eastAsia"/>
          <w:sz w:val="24"/>
          <w:lang w:val="zh-TW"/>
        </w:rPr>
        <w:t>4.</w:t>
      </w:r>
      <w:r>
        <w:rPr>
          <w:rFonts w:ascii="宋体" w:hAnsi="宋体" w:cs="宋体" w:hint="eastAsia"/>
          <w:sz w:val="24"/>
          <w:lang w:val="zh-TW"/>
        </w:rPr>
        <w:t>受不可抗力影响的一方，应当尽可能采取合理的行为和适当的措施减轻不可抗力对履行本合同所造成的影响，没有采取适当措施致使损失扩大的，该方不得就扩大损失的部分要求免责或赔偿。</w:t>
      </w:r>
    </w:p>
    <w:p w14:paraId="1223C5E0" w14:textId="77777777" w:rsidR="00D1438E" w:rsidRDefault="00AE5950">
      <w:pPr>
        <w:spacing w:line="360" w:lineRule="auto"/>
        <w:ind w:firstLineChars="200" w:firstLine="480"/>
        <w:rPr>
          <w:rFonts w:ascii="宋体" w:hAnsi="宋体" w:cs="宋体"/>
          <w:sz w:val="24"/>
          <w:lang w:val="zh-TW"/>
        </w:rPr>
      </w:pPr>
      <w:r>
        <w:rPr>
          <w:rFonts w:ascii="宋体" w:hAnsi="宋体" w:cs="宋体" w:hint="eastAsia"/>
          <w:sz w:val="24"/>
          <w:lang w:val="zh-TW"/>
        </w:rPr>
        <w:t>5.</w:t>
      </w:r>
      <w:r>
        <w:rPr>
          <w:rFonts w:ascii="宋体" w:hAnsi="宋体" w:cs="宋体" w:hint="eastAsia"/>
          <w:sz w:val="24"/>
          <w:lang w:val="zh-TW"/>
        </w:rPr>
        <w:t>任何相关政府机构颁布或修改法律法规、条例或规定导致本合同的主要条款无效或无法执行的，双方均不承担违约责任。</w:t>
      </w:r>
    </w:p>
    <w:p w14:paraId="016AD9FA" w14:textId="77777777" w:rsidR="00D1438E" w:rsidRDefault="00AE5950">
      <w:pPr>
        <w:spacing w:line="360" w:lineRule="auto"/>
        <w:ind w:firstLineChars="200" w:firstLine="480"/>
        <w:rPr>
          <w:rFonts w:ascii="宋体" w:hAnsi="宋体" w:cs="宋体"/>
          <w:sz w:val="24"/>
          <w:lang w:val="zh-TW"/>
        </w:rPr>
      </w:pPr>
      <w:r>
        <w:rPr>
          <w:rFonts w:ascii="宋体" w:hAnsi="宋体" w:cs="宋体" w:hint="eastAsia"/>
          <w:sz w:val="24"/>
          <w:lang w:val="zh-TW"/>
        </w:rPr>
        <w:t>6.</w:t>
      </w:r>
      <w:r>
        <w:rPr>
          <w:rFonts w:ascii="宋体" w:hAnsi="宋体" w:cs="宋体" w:hint="eastAsia"/>
          <w:sz w:val="24"/>
          <w:lang w:val="zh-TW"/>
        </w:rPr>
        <w:t>不可抗力致使本合同履行中止超过三十日的，任何一方均有权以书面形式通</w:t>
      </w:r>
      <w:r>
        <w:rPr>
          <w:rFonts w:ascii="宋体" w:hAnsi="宋体" w:cs="宋体" w:hint="eastAsia"/>
          <w:sz w:val="24"/>
          <w:lang w:val="zh-TW"/>
        </w:rPr>
        <w:t>知另一方终止本合同，且任何一方均不得因终止本合同而要求另一方承担任何违约责任。</w:t>
      </w:r>
    </w:p>
    <w:p w14:paraId="7B38F6C0" w14:textId="77777777" w:rsidR="00D1438E" w:rsidRDefault="00AE5950">
      <w:pPr>
        <w:spacing w:line="360" w:lineRule="auto"/>
        <w:ind w:firstLineChars="200" w:firstLine="480"/>
        <w:rPr>
          <w:rFonts w:ascii="宋体" w:hAnsi="宋体" w:cs="宋体"/>
          <w:sz w:val="24"/>
          <w:lang w:val="zh-TW" w:eastAsia="zh-TW"/>
        </w:rPr>
      </w:pPr>
      <w:r>
        <w:rPr>
          <w:rFonts w:ascii="宋体" w:hAnsi="宋体" w:cs="宋体" w:hint="eastAsia"/>
          <w:sz w:val="24"/>
          <w:lang w:val="zh-TW"/>
        </w:rPr>
        <w:t>7.</w:t>
      </w:r>
      <w:r>
        <w:rPr>
          <w:rFonts w:ascii="宋体" w:hAnsi="宋体" w:cs="宋体" w:hint="eastAsia"/>
          <w:sz w:val="24"/>
          <w:lang w:val="zh-TW"/>
        </w:rPr>
        <w:t>如遇新冠肺炎疫情等不可抗力因素，应按照当地政府的防疫要求，适时调整为同等价值的线上方案执行，并由甲方负责对线上方案预算进行补充财政评审，以确认价值对等。</w:t>
      </w:r>
    </w:p>
    <w:p w14:paraId="535F2706" w14:textId="77777777" w:rsidR="00D1438E" w:rsidRDefault="00AE5950" w:rsidP="00AE5950">
      <w:pPr>
        <w:spacing w:line="360" w:lineRule="auto"/>
        <w:ind w:firstLineChars="200" w:firstLine="482"/>
        <w:rPr>
          <w:rFonts w:ascii="宋体" w:hAnsi="宋体" w:cs="宋体"/>
          <w:b/>
          <w:bCs/>
          <w:sz w:val="24"/>
          <w:lang w:val="zh-TW" w:eastAsia="zh-TW"/>
        </w:rPr>
      </w:pPr>
      <w:r>
        <w:rPr>
          <w:rFonts w:ascii="宋体" w:hAnsi="宋体" w:cs="宋体" w:hint="eastAsia"/>
          <w:b/>
          <w:bCs/>
          <w:sz w:val="24"/>
          <w:lang w:val="zh-TW"/>
        </w:rPr>
        <w:t>十一、</w:t>
      </w:r>
      <w:r>
        <w:rPr>
          <w:rFonts w:ascii="宋体" w:hAnsi="宋体" w:cs="宋体"/>
          <w:b/>
          <w:bCs/>
          <w:sz w:val="24"/>
          <w:lang w:val="zh-TW" w:eastAsia="zh-TW"/>
        </w:rPr>
        <w:t>违约责任</w:t>
      </w:r>
    </w:p>
    <w:p w14:paraId="0468FF8E" w14:textId="77777777" w:rsidR="00D1438E" w:rsidRDefault="00AE5950">
      <w:pPr>
        <w:spacing w:line="360" w:lineRule="auto"/>
        <w:ind w:firstLineChars="200" w:firstLine="480"/>
        <w:rPr>
          <w:rFonts w:ascii="宋体" w:hAnsi="宋体" w:cs="宋体"/>
          <w:sz w:val="24"/>
          <w:lang w:val="zh-TW" w:eastAsia="zh-TW"/>
        </w:rPr>
      </w:pPr>
      <w:r>
        <w:rPr>
          <w:rFonts w:ascii="宋体" w:hAnsi="宋体" w:cs="宋体" w:hint="eastAsia"/>
          <w:sz w:val="24"/>
          <w:lang w:val="zh-TW"/>
        </w:rPr>
        <w:t>（一）</w:t>
      </w:r>
      <w:r>
        <w:rPr>
          <w:rFonts w:ascii="宋体" w:hAnsi="宋体" w:cs="宋体"/>
          <w:sz w:val="24"/>
          <w:lang w:val="zh-TW" w:eastAsia="zh-TW"/>
        </w:rPr>
        <w:t>逾期交付的违约责任</w:t>
      </w:r>
    </w:p>
    <w:p w14:paraId="4B208D0D" w14:textId="77777777" w:rsidR="00D1438E" w:rsidRDefault="00AE5950">
      <w:pPr>
        <w:spacing w:line="360" w:lineRule="auto"/>
        <w:ind w:firstLine="480"/>
        <w:rPr>
          <w:rFonts w:ascii="宋体" w:hAnsi="宋体" w:cs="宋体"/>
          <w:sz w:val="24"/>
          <w:lang w:val="zh-TW" w:eastAsia="zh-TW"/>
        </w:rPr>
      </w:pPr>
      <w:r>
        <w:rPr>
          <w:rFonts w:ascii="宋体" w:hAnsi="宋体" w:cs="宋体"/>
          <w:sz w:val="24"/>
          <w:lang w:val="zh-TW" w:eastAsia="zh-TW"/>
        </w:rPr>
        <w:t>如果乙方未在本合同所规定的时间内完成和交付本合同所规定的项目，除依照约定支付违约金外，甲方有权要求乙方补偿和采取补救措施，并继续履行本合同所规定的义务。违约金的具体确定方式为：</w:t>
      </w:r>
    </w:p>
    <w:p w14:paraId="3AD01AD8" w14:textId="77777777" w:rsidR="00D1438E" w:rsidRDefault="00AE5950">
      <w:pPr>
        <w:spacing w:line="360" w:lineRule="auto"/>
        <w:ind w:firstLineChars="200" w:firstLine="480"/>
        <w:rPr>
          <w:rFonts w:ascii="宋体" w:hAnsi="宋体" w:cs="宋体"/>
          <w:sz w:val="24"/>
          <w:lang w:val="zh-TW" w:eastAsia="zh-TW"/>
        </w:rPr>
      </w:pPr>
      <w:r>
        <w:rPr>
          <w:rFonts w:ascii="宋体" w:hAnsi="宋体" w:cs="宋体" w:hint="eastAsia"/>
          <w:sz w:val="24"/>
          <w:lang w:val="zh-TW"/>
        </w:rPr>
        <w:t>1.</w:t>
      </w:r>
      <w:r>
        <w:rPr>
          <w:rFonts w:ascii="宋体" w:hAnsi="宋体" w:cs="宋体"/>
          <w:sz w:val="24"/>
          <w:lang w:val="zh-TW" w:eastAsia="zh-TW"/>
        </w:rPr>
        <w:t>每延期</w:t>
      </w:r>
      <w:r>
        <w:rPr>
          <w:rFonts w:ascii="宋体" w:hAnsi="宋体" w:cs="宋体"/>
          <w:sz w:val="24"/>
        </w:rPr>
        <w:t>1</w:t>
      </w:r>
      <w:r>
        <w:rPr>
          <w:rFonts w:ascii="宋体" w:hAnsi="宋体" w:cs="宋体"/>
          <w:sz w:val="24"/>
          <w:lang w:val="zh-TW" w:eastAsia="zh-TW"/>
        </w:rPr>
        <w:t>天，乙方应向甲方支付合同总价的</w:t>
      </w:r>
      <w:r>
        <w:rPr>
          <w:rFonts w:ascii="宋体" w:hAnsi="宋体" w:cs="宋体"/>
          <w:sz w:val="24"/>
          <w:u w:val="single"/>
        </w:rPr>
        <w:t xml:space="preserve"> </w:t>
      </w:r>
      <w:r>
        <w:rPr>
          <w:rFonts w:ascii="宋体" w:hAnsi="宋体" w:cs="宋体" w:hint="eastAsia"/>
          <w:sz w:val="24"/>
          <w:u w:val="single"/>
        </w:rPr>
        <w:t xml:space="preserve">1 </w:t>
      </w:r>
      <w:r>
        <w:rPr>
          <w:rFonts w:ascii="宋体" w:hAnsi="宋体" w:cs="宋体"/>
          <w:sz w:val="24"/>
        </w:rPr>
        <w:t>%</w:t>
      </w:r>
      <w:r>
        <w:rPr>
          <w:rFonts w:ascii="宋体" w:hAnsi="宋体" w:cs="宋体"/>
          <w:sz w:val="24"/>
          <w:lang w:val="zh-TW" w:eastAsia="zh-TW"/>
        </w:rPr>
        <w:t>的违</w:t>
      </w:r>
      <w:r>
        <w:rPr>
          <w:rFonts w:ascii="宋体" w:hAnsi="宋体" w:cs="宋体"/>
          <w:sz w:val="24"/>
          <w:lang w:val="zh-TW" w:eastAsia="zh-TW"/>
        </w:rPr>
        <w:t>约金，但此项违约金的总数不超过合同总价的</w:t>
      </w:r>
      <w:r>
        <w:rPr>
          <w:rFonts w:ascii="宋体" w:hAnsi="宋体" w:cs="宋体"/>
          <w:sz w:val="24"/>
          <w:u w:val="single"/>
        </w:rPr>
        <w:t>_</w:t>
      </w:r>
      <w:r>
        <w:rPr>
          <w:rFonts w:ascii="宋体" w:hAnsi="宋体" w:cs="宋体" w:hint="eastAsia"/>
          <w:sz w:val="24"/>
          <w:u w:val="single"/>
        </w:rPr>
        <w:t>10</w:t>
      </w:r>
      <w:r>
        <w:rPr>
          <w:rFonts w:ascii="宋体" w:hAnsi="宋体" w:cs="宋体"/>
          <w:sz w:val="24"/>
          <w:u w:val="single"/>
        </w:rPr>
        <w:t>_</w:t>
      </w:r>
      <w:r>
        <w:rPr>
          <w:rFonts w:ascii="宋体" w:hAnsi="宋体" w:cs="宋体"/>
          <w:sz w:val="24"/>
        </w:rPr>
        <w:t>%</w:t>
      </w:r>
      <w:r>
        <w:rPr>
          <w:rFonts w:ascii="宋体" w:hAnsi="宋体" w:cs="宋体"/>
          <w:sz w:val="24"/>
          <w:lang w:val="zh-TW" w:eastAsia="zh-TW"/>
        </w:rPr>
        <w:t>；</w:t>
      </w:r>
    </w:p>
    <w:p w14:paraId="5CA29241" w14:textId="77777777" w:rsidR="00D1438E" w:rsidRDefault="00AE5950">
      <w:pPr>
        <w:spacing w:line="360" w:lineRule="auto"/>
        <w:ind w:firstLineChars="200" w:firstLine="480"/>
        <w:rPr>
          <w:rFonts w:ascii="宋体" w:hAnsi="宋体" w:cs="宋体"/>
          <w:sz w:val="24"/>
          <w:lang w:val="zh-TW" w:eastAsia="zh-TW"/>
        </w:rPr>
      </w:pPr>
      <w:r>
        <w:rPr>
          <w:rFonts w:ascii="宋体" w:hAnsi="宋体" w:cs="宋体" w:hint="eastAsia"/>
          <w:sz w:val="24"/>
          <w:lang w:val="zh-TW"/>
        </w:rPr>
        <w:t>2.</w:t>
      </w:r>
      <w:r>
        <w:rPr>
          <w:rFonts w:ascii="宋体" w:hAnsi="宋体" w:cs="宋体"/>
          <w:sz w:val="24"/>
          <w:lang w:val="zh-TW" w:eastAsia="zh-TW"/>
        </w:rPr>
        <w:t>如果延期时间超过</w:t>
      </w:r>
      <w:r>
        <w:rPr>
          <w:rFonts w:ascii="宋体" w:hAnsi="宋体" w:cs="宋体"/>
          <w:sz w:val="24"/>
        </w:rPr>
        <w:t>20</w:t>
      </w:r>
      <w:r>
        <w:rPr>
          <w:rFonts w:ascii="宋体" w:hAnsi="宋体" w:cs="宋体"/>
          <w:sz w:val="24"/>
          <w:lang w:val="zh-TW" w:eastAsia="zh-TW"/>
        </w:rPr>
        <w:t>天，甲方有权终止合同，乙方应当支付相当于合同总价</w:t>
      </w:r>
      <w:r>
        <w:rPr>
          <w:rFonts w:ascii="宋体" w:hAnsi="宋体" w:cs="宋体"/>
          <w:sz w:val="24"/>
          <w:u w:val="single"/>
        </w:rPr>
        <w:t>_</w:t>
      </w:r>
      <w:r>
        <w:rPr>
          <w:rFonts w:ascii="宋体" w:hAnsi="宋体" w:cs="宋体" w:hint="eastAsia"/>
          <w:sz w:val="24"/>
          <w:u w:val="single"/>
        </w:rPr>
        <w:t xml:space="preserve">10 </w:t>
      </w:r>
      <w:r>
        <w:rPr>
          <w:rFonts w:ascii="宋体" w:hAnsi="宋体" w:cs="宋体"/>
          <w:sz w:val="24"/>
        </w:rPr>
        <w:t>%</w:t>
      </w:r>
      <w:r>
        <w:rPr>
          <w:rFonts w:ascii="宋体" w:hAnsi="宋体" w:cs="宋体"/>
          <w:sz w:val="24"/>
          <w:lang w:val="zh-TW" w:eastAsia="zh-TW"/>
        </w:rPr>
        <w:t>的金额作为对甲方的赔偿，同时，乙方应退还甲方已支付的制作费。</w:t>
      </w:r>
    </w:p>
    <w:p w14:paraId="63D1B3E2" w14:textId="77777777" w:rsidR="00D1438E" w:rsidRDefault="00AE5950">
      <w:pPr>
        <w:spacing w:line="360" w:lineRule="auto"/>
        <w:ind w:firstLineChars="200" w:firstLine="480"/>
        <w:rPr>
          <w:rFonts w:ascii="宋体" w:hAnsi="宋体" w:cs="宋体"/>
          <w:sz w:val="24"/>
          <w:lang w:val="zh-TW" w:eastAsia="zh-TW"/>
        </w:rPr>
      </w:pPr>
      <w:r>
        <w:rPr>
          <w:rFonts w:ascii="宋体" w:hAnsi="宋体" w:cs="宋体" w:hint="eastAsia"/>
          <w:sz w:val="24"/>
          <w:lang w:val="zh-TW"/>
        </w:rPr>
        <w:t>（二）</w:t>
      </w:r>
      <w:r>
        <w:rPr>
          <w:rFonts w:ascii="宋体" w:hAnsi="宋体" w:cs="宋体"/>
          <w:sz w:val="24"/>
          <w:lang w:val="zh-TW" w:eastAsia="zh-TW"/>
        </w:rPr>
        <w:t>制作质量不符合要求的违约责任</w:t>
      </w:r>
    </w:p>
    <w:p w14:paraId="7EEED0FF" w14:textId="77777777" w:rsidR="00D1438E" w:rsidRDefault="00AE5950">
      <w:pPr>
        <w:tabs>
          <w:tab w:val="left" w:pos="284"/>
        </w:tabs>
        <w:spacing w:line="360" w:lineRule="auto"/>
        <w:ind w:firstLineChars="200" w:firstLine="480"/>
        <w:rPr>
          <w:rFonts w:ascii="宋体" w:hAnsi="宋体" w:cs="宋体"/>
          <w:sz w:val="24"/>
          <w:lang w:val="zh-TW" w:eastAsia="zh-TW"/>
        </w:rPr>
      </w:pPr>
      <w:r>
        <w:rPr>
          <w:rFonts w:ascii="宋体" w:hAnsi="宋体" w:cs="宋体"/>
          <w:sz w:val="24"/>
          <w:lang w:val="zh-TW" w:eastAsia="zh-TW"/>
        </w:rPr>
        <w:t>乙方应严格按照约定向甲方交付制作成果，并对所提交的制作成果的质量负责。乙方交付工作不符合质量要求的，按如下约定处理：</w:t>
      </w:r>
    </w:p>
    <w:p w14:paraId="2AD4B60F" w14:textId="77777777" w:rsidR="00D1438E" w:rsidRDefault="00AE5950">
      <w:pPr>
        <w:spacing w:line="360" w:lineRule="auto"/>
        <w:ind w:firstLineChars="200" w:firstLine="480"/>
        <w:rPr>
          <w:rFonts w:ascii="宋体" w:hAnsi="宋体" w:cs="宋体"/>
          <w:sz w:val="24"/>
          <w:lang w:val="zh-TW" w:eastAsia="zh-TW"/>
        </w:rPr>
      </w:pPr>
      <w:r>
        <w:rPr>
          <w:rFonts w:ascii="宋体" w:hAnsi="宋体" w:cs="宋体" w:hint="eastAsia"/>
          <w:sz w:val="24"/>
          <w:lang w:val="zh-TW"/>
        </w:rPr>
        <w:t>1.</w:t>
      </w:r>
      <w:r>
        <w:rPr>
          <w:rFonts w:ascii="宋体" w:hAnsi="宋体" w:cs="宋体"/>
          <w:sz w:val="24"/>
          <w:lang w:val="zh-TW" w:eastAsia="zh-TW"/>
        </w:rPr>
        <w:t>甲方有权要求乙方对不符合要求的作品进行修改，直至其符合甲方要求，同时，乙方应向甲方承担逾期交付的违约责任。</w:t>
      </w:r>
    </w:p>
    <w:p w14:paraId="3D5914D2" w14:textId="77777777" w:rsidR="00D1438E" w:rsidRDefault="00AE5950">
      <w:pPr>
        <w:spacing w:line="360" w:lineRule="auto"/>
        <w:ind w:firstLineChars="200" w:firstLine="480"/>
        <w:rPr>
          <w:rFonts w:ascii="宋体" w:hAnsi="宋体" w:cs="宋体"/>
          <w:sz w:val="24"/>
          <w:lang w:val="zh-TW" w:eastAsia="zh-TW"/>
        </w:rPr>
      </w:pPr>
      <w:r>
        <w:rPr>
          <w:rFonts w:ascii="宋体" w:hAnsi="宋体" w:cs="宋体" w:hint="eastAsia"/>
          <w:sz w:val="24"/>
          <w:lang w:val="zh-TW"/>
        </w:rPr>
        <w:t>2.</w:t>
      </w:r>
      <w:r>
        <w:rPr>
          <w:rFonts w:ascii="宋体" w:hAnsi="宋体" w:cs="宋体"/>
          <w:sz w:val="24"/>
          <w:lang w:val="zh-TW" w:eastAsia="zh-TW"/>
        </w:rPr>
        <w:t>乙方交付工作不符合甲方要求的，如经乙方三次以上修改，仍不能满足甲</w:t>
      </w:r>
      <w:r>
        <w:rPr>
          <w:rFonts w:ascii="宋体" w:hAnsi="宋体" w:cs="宋体"/>
          <w:sz w:val="24"/>
          <w:lang w:val="zh-TW" w:eastAsia="zh-TW"/>
        </w:rPr>
        <w:lastRenderedPageBreak/>
        <w:t>方要求的，甲方有权解除本合同</w:t>
      </w:r>
      <w:r>
        <w:rPr>
          <w:rFonts w:ascii="宋体" w:hAnsi="宋体" w:cs="宋体" w:hint="eastAsia"/>
          <w:sz w:val="24"/>
          <w:lang w:val="zh-TW"/>
        </w:rPr>
        <w:t>，</w:t>
      </w:r>
      <w:r>
        <w:rPr>
          <w:rFonts w:ascii="宋体" w:hAnsi="宋体" w:cs="宋体"/>
          <w:sz w:val="24"/>
          <w:lang w:val="zh-TW" w:eastAsia="zh-TW"/>
        </w:rPr>
        <w:t>并且就本合同甲方不向乙方支付任何费用。同时，乙方还应向甲方承担逾期交付的违约责任。</w:t>
      </w:r>
    </w:p>
    <w:p w14:paraId="1D809F0C" w14:textId="77777777" w:rsidR="00D1438E" w:rsidRDefault="00AE5950">
      <w:pPr>
        <w:spacing w:line="360" w:lineRule="auto"/>
        <w:ind w:firstLineChars="200" w:firstLine="480"/>
        <w:rPr>
          <w:rFonts w:ascii="宋体" w:hAnsi="宋体" w:cs="宋体"/>
          <w:sz w:val="24"/>
          <w:lang w:val="zh-TW" w:eastAsia="zh-TW"/>
        </w:rPr>
      </w:pPr>
      <w:r>
        <w:rPr>
          <w:rFonts w:ascii="宋体" w:hAnsi="宋体" w:cs="宋体" w:hint="eastAsia"/>
          <w:sz w:val="24"/>
          <w:lang w:val="zh-TW"/>
        </w:rPr>
        <w:t>（三）</w:t>
      </w:r>
      <w:r>
        <w:rPr>
          <w:rFonts w:ascii="宋体" w:hAnsi="宋体" w:cs="宋体"/>
          <w:sz w:val="24"/>
          <w:lang w:val="zh-TW" w:eastAsia="zh-TW"/>
        </w:rPr>
        <w:t>付款违约</w:t>
      </w:r>
      <w:r>
        <w:rPr>
          <w:rFonts w:ascii="宋体" w:hAnsi="宋体" w:cs="宋体"/>
          <w:sz w:val="24"/>
          <w:lang w:val="zh-TW" w:eastAsia="zh-TW"/>
        </w:rPr>
        <w:t xml:space="preserve"> </w:t>
      </w:r>
    </w:p>
    <w:p w14:paraId="6A625245" w14:textId="77777777" w:rsidR="00D1438E" w:rsidRDefault="00AE5950">
      <w:pPr>
        <w:spacing w:line="360" w:lineRule="auto"/>
        <w:ind w:firstLine="480"/>
        <w:rPr>
          <w:rFonts w:ascii="宋体" w:eastAsia="PMingLiU" w:hAnsi="宋体" w:cs="宋体"/>
          <w:sz w:val="24"/>
        </w:rPr>
      </w:pPr>
      <w:r>
        <w:rPr>
          <w:rFonts w:ascii="宋体" w:hAnsi="宋体" w:cs="宋体"/>
          <w:sz w:val="24"/>
          <w:lang w:val="zh-TW" w:eastAsia="zh-TW"/>
        </w:rPr>
        <w:t>在满足支付条件的情况下，如果甲方未能按照合同规定的期限付款，每延期一天，甲方应向乙方支付合同总价的</w:t>
      </w:r>
      <w:r>
        <w:rPr>
          <w:rFonts w:ascii="宋体" w:hAnsi="宋体" w:cs="宋体" w:hint="eastAsia"/>
          <w:sz w:val="24"/>
          <w:u w:val="single"/>
        </w:rPr>
        <w:t xml:space="preserve"> 1 </w:t>
      </w:r>
      <w:r>
        <w:rPr>
          <w:rFonts w:ascii="宋体" w:hAnsi="宋体" w:cs="宋体"/>
          <w:sz w:val="24"/>
        </w:rPr>
        <w:t>%</w:t>
      </w:r>
      <w:r>
        <w:rPr>
          <w:rFonts w:ascii="宋体" w:hAnsi="宋体" w:cs="宋体"/>
          <w:sz w:val="24"/>
          <w:lang w:val="zh-TW" w:eastAsia="zh-TW"/>
        </w:rPr>
        <w:t>作为违约金，但是违约金的总额不得超过应付未付款项的</w:t>
      </w:r>
      <w:r>
        <w:rPr>
          <w:rFonts w:ascii="宋体" w:hAnsi="宋体" w:cs="宋体" w:hint="eastAsia"/>
          <w:sz w:val="24"/>
          <w:u w:val="single"/>
        </w:rPr>
        <w:t xml:space="preserve"> 10 </w:t>
      </w:r>
      <w:r>
        <w:rPr>
          <w:rFonts w:ascii="宋体" w:hAnsi="宋体" w:cs="宋体"/>
          <w:sz w:val="24"/>
        </w:rPr>
        <w:t>%</w:t>
      </w:r>
      <w:r>
        <w:rPr>
          <w:rFonts w:ascii="宋体" w:hAnsi="宋体" w:cs="宋体"/>
          <w:sz w:val="24"/>
          <w:lang w:val="zh-TW" w:eastAsia="zh-TW"/>
        </w:rPr>
        <w:t>。</w:t>
      </w:r>
    </w:p>
    <w:p w14:paraId="58FB02C6" w14:textId="77777777" w:rsidR="00D1438E" w:rsidRDefault="00AE5950">
      <w:pPr>
        <w:spacing w:line="360" w:lineRule="auto"/>
        <w:ind w:firstLineChars="200" w:firstLine="480"/>
        <w:rPr>
          <w:rFonts w:ascii="宋体" w:hAnsi="宋体" w:cs="宋体"/>
          <w:sz w:val="24"/>
          <w:lang w:val="zh-TW" w:eastAsia="zh-TW"/>
        </w:rPr>
      </w:pPr>
      <w:r>
        <w:rPr>
          <w:rFonts w:ascii="宋体" w:hAnsi="宋体" w:cs="宋体" w:hint="eastAsia"/>
          <w:sz w:val="24"/>
          <w:lang w:val="zh-TW"/>
        </w:rPr>
        <w:t>（四）</w:t>
      </w:r>
      <w:r>
        <w:rPr>
          <w:rFonts w:ascii="宋体" w:hAnsi="宋体" w:cs="宋体"/>
          <w:sz w:val="24"/>
          <w:lang w:val="zh-TW" w:eastAsia="zh-TW"/>
        </w:rPr>
        <w:t>保密违约</w:t>
      </w:r>
      <w:r>
        <w:rPr>
          <w:rFonts w:ascii="宋体" w:hAnsi="宋体" w:cs="宋体"/>
          <w:sz w:val="24"/>
          <w:lang w:val="zh-TW" w:eastAsia="zh-TW"/>
        </w:rPr>
        <w:t xml:space="preserve"> </w:t>
      </w:r>
    </w:p>
    <w:p w14:paraId="30A63A60" w14:textId="77777777" w:rsidR="00D1438E" w:rsidRDefault="00AE5950">
      <w:pPr>
        <w:spacing w:line="360" w:lineRule="auto"/>
        <w:ind w:firstLineChars="200" w:firstLine="480"/>
        <w:rPr>
          <w:rFonts w:ascii="宋体" w:hAnsi="宋体" w:cs="宋体"/>
          <w:sz w:val="24"/>
          <w:lang w:val="zh-TW" w:eastAsia="zh-TW"/>
        </w:rPr>
      </w:pPr>
      <w:r>
        <w:rPr>
          <w:rFonts w:ascii="宋体" w:hAnsi="宋体" w:cs="宋体" w:hint="eastAsia"/>
          <w:sz w:val="24"/>
          <w:lang w:val="zh-TW"/>
        </w:rPr>
        <w:t>1.</w:t>
      </w:r>
      <w:r>
        <w:rPr>
          <w:rFonts w:ascii="宋体" w:hAnsi="宋体" w:cs="宋体"/>
          <w:sz w:val="24"/>
          <w:lang w:val="zh-TW" w:eastAsia="zh-TW"/>
        </w:rPr>
        <w:t>若乙方违反本合同第</w:t>
      </w:r>
      <w:r>
        <w:rPr>
          <w:rFonts w:ascii="宋体" w:hAnsi="宋体" w:cs="宋体" w:hint="eastAsia"/>
          <w:sz w:val="24"/>
          <w:lang w:val="zh-TW"/>
        </w:rPr>
        <w:t>九</w:t>
      </w:r>
      <w:r>
        <w:rPr>
          <w:rFonts w:ascii="宋体" w:hAnsi="宋体" w:cs="宋体"/>
          <w:sz w:val="24"/>
          <w:lang w:val="zh-TW" w:eastAsia="zh-TW"/>
        </w:rPr>
        <w:t>条的规定，但尚未给甲方造成损失或严重后果的，应当承担违约责任，违约金为一万元以上五万元以下。</w:t>
      </w:r>
    </w:p>
    <w:p w14:paraId="741A438C" w14:textId="77777777" w:rsidR="00D1438E" w:rsidRDefault="00AE5950">
      <w:pPr>
        <w:spacing w:line="360" w:lineRule="auto"/>
        <w:ind w:firstLineChars="200" w:firstLine="480"/>
        <w:rPr>
          <w:rFonts w:ascii="宋体" w:hAnsi="宋体" w:cs="宋体"/>
          <w:sz w:val="24"/>
          <w:lang w:val="zh-TW" w:eastAsia="zh-TW"/>
        </w:rPr>
      </w:pPr>
      <w:r>
        <w:rPr>
          <w:rFonts w:ascii="宋体" w:hAnsi="宋体" w:cs="宋体" w:hint="eastAsia"/>
          <w:sz w:val="24"/>
          <w:lang w:val="zh-TW"/>
        </w:rPr>
        <w:t>2.</w:t>
      </w:r>
      <w:r>
        <w:rPr>
          <w:rFonts w:ascii="宋体" w:hAnsi="宋体" w:cs="宋体"/>
          <w:sz w:val="24"/>
          <w:lang w:val="zh-TW" w:eastAsia="zh-TW"/>
        </w:rPr>
        <w:t>若乙方</w:t>
      </w:r>
      <w:r>
        <w:rPr>
          <w:rFonts w:ascii="宋体" w:hAnsi="宋体" w:cs="宋体"/>
          <w:sz w:val="24"/>
          <w:lang w:val="zh-TW" w:eastAsia="zh-TW"/>
        </w:rPr>
        <w:t>违反本合同第六条的规定，造成甲方损失或严重后果的，乙方应当承担违约责任，违约金至少为人民币十万元。若乙方因侵权所获得的收入高于十万元，则按照乙方所获得的收入计算违约金。此外，乙方还应承担甲方因调查乙方侵害其合法权益行为所支付的合理费用（包括律师费），违约金不足以弥补甲方损失的，乙方需继续承担全部的赔偿责任。</w:t>
      </w:r>
    </w:p>
    <w:p w14:paraId="2E9E476C" w14:textId="77777777" w:rsidR="00D1438E" w:rsidRDefault="00AE5950">
      <w:pPr>
        <w:spacing w:line="360" w:lineRule="auto"/>
        <w:ind w:firstLineChars="200" w:firstLine="480"/>
        <w:rPr>
          <w:rFonts w:ascii="宋体" w:hAnsi="宋体" w:cs="宋体"/>
          <w:sz w:val="24"/>
          <w:lang w:val="zh-TW" w:eastAsia="zh-TW"/>
        </w:rPr>
      </w:pPr>
      <w:r>
        <w:rPr>
          <w:rFonts w:ascii="宋体" w:hAnsi="宋体" w:cs="宋体" w:hint="eastAsia"/>
          <w:sz w:val="24"/>
          <w:lang w:val="zh-TW"/>
        </w:rPr>
        <w:t>（五）</w:t>
      </w:r>
      <w:r>
        <w:rPr>
          <w:rFonts w:ascii="宋体" w:hAnsi="宋体" w:cs="宋体"/>
          <w:sz w:val="24"/>
          <w:lang w:val="zh-TW" w:eastAsia="zh-TW"/>
        </w:rPr>
        <w:t>履行违约责任期限</w:t>
      </w:r>
    </w:p>
    <w:p w14:paraId="0926D3ED" w14:textId="77777777" w:rsidR="00D1438E" w:rsidRDefault="00AE5950">
      <w:pPr>
        <w:tabs>
          <w:tab w:val="left" w:pos="284"/>
        </w:tabs>
        <w:spacing w:line="360" w:lineRule="auto"/>
        <w:ind w:left="2" w:firstLineChars="200" w:firstLine="480"/>
        <w:rPr>
          <w:rFonts w:ascii="宋体" w:hAnsi="宋体" w:cs="宋体"/>
          <w:sz w:val="24"/>
        </w:rPr>
      </w:pPr>
      <w:r>
        <w:rPr>
          <w:rFonts w:ascii="宋体" w:hAnsi="宋体" w:cs="宋体"/>
          <w:sz w:val="24"/>
          <w:lang w:val="zh-TW" w:eastAsia="zh-TW"/>
        </w:rPr>
        <w:t>乙方应于收到甲方书面要求其承担违约责任通知书之日起</w:t>
      </w:r>
      <w:r>
        <w:rPr>
          <w:rFonts w:ascii="宋体" w:hAnsi="宋体" w:cs="宋体"/>
          <w:sz w:val="24"/>
        </w:rPr>
        <w:t>30</w:t>
      </w:r>
      <w:r>
        <w:rPr>
          <w:rFonts w:ascii="宋体" w:hAnsi="宋体" w:cs="宋体"/>
          <w:sz w:val="24"/>
          <w:lang w:val="zh-TW" w:eastAsia="zh-TW"/>
        </w:rPr>
        <w:t>日内，向甲方支付违约金，否则，甲方有权向甲方住所地人民法院提起诉讼解决纠纷。</w:t>
      </w:r>
    </w:p>
    <w:p w14:paraId="319CEED6" w14:textId="77777777" w:rsidR="00D1438E" w:rsidRDefault="00AE5950">
      <w:pPr>
        <w:spacing w:line="360" w:lineRule="auto"/>
        <w:ind w:firstLineChars="200" w:firstLine="480"/>
        <w:rPr>
          <w:rFonts w:ascii="宋体" w:hAnsi="宋体" w:cs="宋体"/>
          <w:sz w:val="24"/>
          <w:lang w:val="zh-TW" w:eastAsia="zh-TW"/>
        </w:rPr>
      </w:pPr>
      <w:r>
        <w:rPr>
          <w:rFonts w:ascii="宋体" w:hAnsi="宋体" w:cs="宋体" w:hint="eastAsia"/>
          <w:sz w:val="24"/>
        </w:rPr>
        <w:t>1.</w:t>
      </w:r>
      <w:r>
        <w:rPr>
          <w:rFonts w:ascii="宋体" w:hAnsi="宋体" w:cs="宋体"/>
          <w:sz w:val="24"/>
          <w:lang w:val="zh-TW" w:eastAsia="zh-TW"/>
        </w:rPr>
        <w:t>未经甲方书面同意，乙方不得将本合同约定的全部或部分权利或义务转让给任何第三方，否则，甲方有权解除合同并要求乙方承担甲方发生的一切费用和损失。</w:t>
      </w:r>
    </w:p>
    <w:p w14:paraId="6C834302" w14:textId="77777777" w:rsidR="00D1438E" w:rsidRDefault="00AE5950">
      <w:pPr>
        <w:spacing w:line="360" w:lineRule="auto"/>
        <w:ind w:firstLineChars="200" w:firstLine="480"/>
        <w:rPr>
          <w:rFonts w:ascii="宋体" w:hAnsi="宋体" w:cs="宋体"/>
          <w:sz w:val="24"/>
          <w:lang w:val="zh-TW" w:eastAsia="zh-TW"/>
        </w:rPr>
      </w:pPr>
      <w:r>
        <w:rPr>
          <w:rFonts w:ascii="宋体" w:hAnsi="宋体" w:cs="宋体" w:hint="eastAsia"/>
          <w:sz w:val="24"/>
          <w:lang w:val="zh-TW"/>
        </w:rPr>
        <w:t>2.</w:t>
      </w:r>
      <w:r>
        <w:rPr>
          <w:rFonts w:ascii="宋体" w:hAnsi="宋体" w:cs="宋体"/>
          <w:sz w:val="24"/>
          <w:lang w:val="zh-TW" w:eastAsia="zh-TW"/>
        </w:rPr>
        <w:t>乙方保证所提供的账号信息等准确无误，否则，因此造成甲方付款迟延或错误的，甲方不承担任何责任，乙方因继续履行本合同约定的义务。</w:t>
      </w:r>
    </w:p>
    <w:p w14:paraId="02AE9792" w14:textId="77777777" w:rsidR="00D1438E" w:rsidRDefault="00AE5950" w:rsidP="00AE5950">
      <w:pPr>
        <w:spacing w:line="360" w:lineRule="auto"/>
        <w:ind w:firstLineChars="200" w:firstLine="482"/>
        <w:rPr>
          <w:rFonts w:ascii="宋体" w:hAnsi="宋体" w:cs="宋体"/>
          <w:b/>
          <w:bCs/>
          <w:sz w:val="24"/>
          <w:lang w:val="zh-TW" w:eastAsia="zh-TW"/>
        </w:rPr>
      </w:pPr>
      <w:r>
        <w:rPr>
          <w:rFonts w:ascii="宋体" w:hAnsi="宋体" w:cs="宋体" w:hint="eastAsia"/>
          <w:b/>
          <w:bCs/>
          <w:sz w:val="24"/>
          <w:lang w:val="zh-TW"/>
        </w:rPr>
        <w:t>十二、</w:t>
      </w:r>
      <w:r>
        <w:rPr>
          <w:rFonts w:ascii="宋体" w:hAnsi="宋体" w:cs="宋体"/>
          <w:b/>
          <w:bCs/>
          <w:sz w:val="24"/>
          <w:lang w:val="zh-TW" w:eastAsia="zh-TW"/>
        </w:rPr>
        <w:t>适用法律</w:t>
      </w:r>
    </w:p>
    <w:p w14:paraId="7EF96878" w14:textId="77777777" w:rsidR="00D1438E" w:rsidRDefault="00AE5950">
      <w:pPr>
        <w:spacing w:line="360" w:lineRule="auto"/>
        <w:ind w:firstLineChars="200" w:firstLine="480"/>
        <w:rPr>
          <w:rFonts w:ascii="宋体" w:hAnsi="宋体" w:cs="宋体"/>
          <w:sz w:val="24"/>
          <w:lang w:val="zh-TW" w:eastAsia="zh-TW"/>
        </w:rPr>
      </w:pPr>
      <w:r>
        <w:rPr>
          <w:rFonts w:ascii="宋体" w:hAnsi="宋体" w:cs="宋体"/>
          <w:sz w:val="24"/>
          <w:lang w:val="zh-TW" w:eastAsia="zh-TW"/>
        </w:rPr>
        <w:t>本合同的订立、效力、解释、履行及争议的解决均适用中国法律法规。</w:t>
      </w:r>
    </w:p>
    <w:p w14:paraId="4129B8C9" w14:textId="77777777" w:rsidR="00D1438E" w:rsidRDefault="00AE5950" w:rsidP="00AE5950">
      <w:pPr>
        <w:spacing w:line="360" w:lineRule="auto"/>
        <w:ind w:firstLineChars="200" w:firstLine="482"/>
        <w:rPr>
          <w:rFonts w:ascii="宋体" w:hAnsi="宋体" w:cs="宋体"/>
          <w:b/>
          <w:bCs/>
          <w:sz w:val="24"/>
          <w:lang w:val="zh-TW" w:eastAsia="zh-TW"/>
        </w:rPr>
      </w:pPr>
      <w:r>
        <w:rPr>
          <w:rFonts w:ascii="宋体" w:hAnsi="宋体" w:cs="宋体" w:hint="eastAsia"/>
          <w:b/>
          <w:bCs/>
          <w:sz w:val="24"/>
          <w:lang w:val="zh-TW"/>
        </w:rPr>
        <w:t>十三、</w:t>
      </w:r>
      <w:r>
        <w:rPr>
          <w:rFonts w:ascii="宋体" w:hAnsi="宋体" w:cs="宋体"/>
          <w:b/>
          <w:bCs/>
          <w:sz w:val="24"/>
          <w:lang w:val="zh-TW" w:eastAsia="zh-TW"/>
        </w:rPr>
        <w:t>争议的解决</w:t>
      </w:r>
    </w:p>
    <w:p w14:paraId="78A2C4B8" w14:textId="77777777" w:rsidR="00D1438E" w:rsidRDefault="00AE5950">
      <w:pPr>
        <w:spacing w:line="360" w:lineRule="auto"/>
        <w:ind w:firstLine="425"/>
        <w:rPr>
          <w:rFonts w:ascii="宋体" w:hAnsi="宋体" w:cs="宋体"/>
          <w:sz w:val="24"/>
          <w:lang w:val="zh-TW" w:eastAsia="zh-TW"/>
        </w:rPr>
      </w:pPr>
      <w:r>
        <w:rPr>
          <w:rFonts w:ascii="宋体" w:hAnsi="宋体" w:cs="宋体"/>
          <w:sz w:val="24"/>
          <w:lang w:val="zh-TW" w:eastAsia="zh-TW"/>
        </w:rPr>
        <w:t>甲乙双方若因履行本合同发生纠纷，经协商解决未果，双方同意向甲方住所地人民法院提起诉讼。</w:t>
      </w:r>
    </w:p>
    <w:p w14:paraId="1761AE8C" w14:textId="77777777" w:rsidR="00D1438E" w:rsidRDefault="00AE5950" w:rsidP="00AE5950">
      <w:pPr>
        <w:spacing w:line="360" w:lineRule="auto"/>
        <w:ind w:firstLineChars="200" w:firstLine="482"/>
        <w:rPr>
          <w:rFonts w:ascii="宋体" w:hAnsi="宋体" w:cs="宋体"/>
          <w:b/>
          <w:bCs/>
          <w:sz w:val="24"/>
          <w:lang w:val="zh-TW" w:eastAsia="zh-TW"/>
        </w:rPr>
      </w:pPr>
      <w:r>
        <w:rPr>
          <w:rFonts w:ascii="宋体" w:hAnsi="宋体" w:cs="宋体" w:hint="eastAsia"/>
          <w:b/>
          <w:bCs/>
          <w:sz w:val="24"/>
          <w:lang w:val="zh-TW"/>
        </w:rPr>
        <w:t>十四、</w:t>
      </w:r>
      <w:r>
        <w:rPr>
          <w:rFonts w:ascii="宋体" w:hAnsi="宋体" w:cs="宋体"/>
          <w:b/>
          <w:bCs/>
          <w:sz w:val="24"/>
          <w:lang w:val="zh-TW" w:eastAsia="zh-TW"/>
        </w:rPr>
        <w:t>其他</w:t>
      </w:r>
    </w:p>
    <w:p w14:paraId="1971F353" w14:textId="77777777" w:rsidR="00D1438E" w:rsidRDefault="00AE5950">
      <w:pPr>
        <w:spacing w:line="360" w:lineRule="auto"/>
        <w:ind w:firstLineChars="200" w:firstLine="480"/>
        <w:rPr>
          <w:rFonts w:ascii="宋体" w:hAnsi="宋体" w:cs="宋体"/>
          <w:sz w:val="24"/>
          <w:lang w:val="zh-TW"/>
        </w:rPr>
      </w:pPr>
      <w:r>
        <w:rPr>
          <w:rFonts w:ascii="宋体" w:hAnsi="宋体" w:cs="宋体" w:hint="eastAsia"/>
          <w:sz w:val="24"/>
          <w:lang w:val="zh-TW"/>
        </w:rPr>
        <w:t>1.</w:t>
      </w:r>
      <w:r>
        <w:rPr>
          <w:rFonts w:ascii="宋体" w:hAnsi="宋体" w:cs="宋体" w:hint="eastAsia"/>
          <w:sz w:val="24"/>
          <w:lang w:val="zh-TW"/>
        </w:rPr>
        <w:t>乙方保证：在法律允许的最大限度内，乙方</w:t>
      </w:r>
      <w:r>
        <w:rPr>
          <w:rFonts w:ascii="宋体" w:hAnsi="宋体" w:cs="宋体" w:hint="eastAsia"/>
          <w:sz w:val="24"/>
          <w:lang w:val="zh-TW"/>
        </w:rPr>
        <w:t>签署本合同即明确和完全地放</w:t>
      </w:r>
      <w:r>
        <w:rPr>
          <w:rFonts w:ascii="宋体" w:hAnsi="宋体" w:cs="宋体" w:hint="eastAsia"/>
          <w:sz w:val="24"/>
          <w:lang w:val="zh-TW"/>
        </w:rPr>
        <w:lastRenderedPageBreak/>
        <w:t>弃其在本合同有效期内因适用的法律而可能享有的任何以及全部工作作品留置权。本条款将列入甲方与乙方之间订立的任何合同或协议单。</w:t>
      </w:r>
    </w:p>
    <w:p w14:paraId="43906F0D" w14:textId="77777777" w:rsidR="00D1438E" w:rsidRDefault="00AE5950">
      <w:pPr>
        <w:spacing w:line="360" w:lineRule="auto"/>
        <w:ind w:firstLineChars="200" w:firstLine="480"/>
        <w:rPr>
          <w:rFonts w:ascii="宋体" w:hAnsi="宋体" w:cs="宋体"/>
          <w:sz w:val="24"/>
          <w:lang w:val="zh-TW"/>
        </w:rPr>
      </w:pPr>
      <w:r>
        <w:rPr>
          <w:rFonts w:ascii="宋体" w:hAnsi="宋体" w:cs="宋体" w:hint="eastAsia"/>
          <w:sz w:val="24"/>
          <w:lang w:val="zh-TW"/>
        </w:rPr>
        <w:t>2.</w:t>
      </w:r>
      <w:r>
        <w:rPr>
          <w:rFonts w:ascii="宋体" w:hAnsi="宋体" w:cs="宋体" w:hint="eastAsia"/>
          <w:sz w:val="24"/>
          <w:lang w:val="zh-TW"/>
        </w:rPr>
        <w:t>本合同自双方签订之日起生效。本合同的修改与补充应以书面形式做成。</w:t>
      </w:r>
    </w:p>
    <w:p w14:paraId="17010C88" w14:textId="77777777" w:rsidR="00D1438E" w:rsidRDefault="00AE5950">
      <w:pPr>
        <w:spacing w:line="360" w:lineRule="auto"/>
        <w:ind w:firstLineChars="200" w:firstLine="480"/>
        <w:rPr>
          <w:rFonts w:ascii="宋体" w:hAnsi="宋体" w:cs="宋体"/>
          <w:sz w:val="24"/>
          <w:lang w:val="zh-TW"/>
        </w:rPr>
      </w:pPr>
      <w:r>
        <w:rPr>
          <w:rFonts w:ascii="宋体" w:hAnsi="宋体" w:cs="宋体" w:hint="eastAsia"/>
          <w:sz w:val="24"/>
          <w:lang w:val="zh-TW"/>
        </w:rPr>
        <w:t>3.</w:t>
      </w:r>
      <w:r>
        <w:rPr>
          <w:rFonts w:ascii="宋体" w:hAnsi="宋体" w:cs="宋体" w:hint="eastAsia"/>
          <w:sz w:val="24"/>
          <w:lang w:val="zh-TW"/>
        </w:rPr>
        <w:t>本合同因任何理由或原因终止后，已表明终止后仍有效的任何条款仍应继续执行，特别是版权、保密和因对方违约而产生的损害赔偿权。</w:t>
      </w:r>
    </w:p>
    <w:p w14:paraId="1E4A89D6" w14:textId="77777777" w:rsidR="00D1438E" w:rsidRDefault="00AE5950">
      <w:pPr>
        <w:spacing w:line="360" w:lineRule="auto"/>
        <w:ind w:firstLineChars="200" w:firstLine="480"/>
        <w:rPr>
          <w:rFonts w:ascii="宋体" w:hAnsi="宋体" w:cs="宋体"/>
          <w:sz w:val="24"/>
          <w:lang w:val="zh-TW"/>
        </w:rPr>
      </w:pPr>
      <w:r>
        <w:rPr>
          <w:rFonts w:ascii="宋体" w:hAnsi="宋体" w:cs="宋体" w:hint="eastAsia"/>
          <w:sz w:val="24"/>
          <w:lang w:val="zh-TW"/>
        </w:rPr>
        <w:t>4.</w:t>
      </w:r>
      <w:r>
        <w:rPr>
          <w:rFonts w:ascii="宋体" w:hAnsi="宋体" w:cs="宋体" w:hint="eastAsia"/>
          <w:sz w:val="24"/>
          <w:lang w:val="zh-TW"/>
        </w:rPr>
        <w:t>本合同为中文文本，一式捌份，甲方执陆份，乙方执贰份，具有相同法律效力。</w:t>
      </w:r>
    </w:p>
    <w:p w14:paraId="2C9694B6" w14:textId="77777777" w:rsidR="00D1438E" w:rsidRDefault="00AE5950">
      <w:pPr>
        <w:spacing w:line="360" w:lineRule="auto"/>
        <w:ind w:firstLineChars="200" w:firstLine="480"/>
        <w:rPr>
          <w:rFonts w:ascii="宋体" w:hAnsi="宋体" w:cs="宋体"/>
          <w:sz w:val="24"/>
          <w:lang w:val="zh-TW"/>
        </w:rPr>
      </w:pPr>
      <w:r>
        <w:rPr>
          <w:rFonts w:ascii="宋体" w:hAnsi="宋体" w:cs="宋体" w:hint="eastAsia"/>
          <w:sz w:val="24"/>
          <w:lang w:val="zh-TW"/>
        </w:rPr>
        <w:t>5.</w:t>
      </w:r>
      <w:r>
        <w:rPr>
          <w:rFonts w:ascii="宋体" w:hAnsi="宋体" w:cs="宋体" w:hint="eastAsia"/>
          <w:sz w:val="24"/>
          <w:lang w:val="zh-TW"/>
        </w:rPr>
        <w:t>此合同经双方</w:t>
      </w:r>
      <w:r>
        <w:rPr>
          <w:rFonts w:hint="eastAsia"/>
          <w:spacing w:val="-4"/>
          <w:sz w:val="24"/>
        </w:rPr>
        <w:t>法定代表人或</w:t>
      </w:r>
      <w:r>
        <w:rPr>
          <w:rFonts w:ascii="宋体" w:hAnsi="宋体" w:cs="宋体" w:hint="eastAsia"/>
          <w:sz w:val="24"/>
          <w:lang w:val="zh-TW"/>
        </w:rPr>
        <w:t>授权代表签字并加盖公章或合同专用章后生效。</w:t>
      </w:r>
    </w:p>
    <w:p w14:paraId="27D3C5E9" w14:textId="77777777" w:rsidR="00D1438E" w:rsidRDefault="00D1438E">
      <w:pPr>
        <w:spacing w:line="360" w:lineRule="auto"/>
        <w:ind w:firstLineChars="200" w:firstLine="480"/>
        <w:rPr>
          <w:rFonts w:ascii="宋体" w:hAnsi="宋体" w:cs="宋体"/>
          <w:sz w:val="24"/>
          <w:lang w:val="zh-TW"/>
        </w:rPr>
      </w:pPr>
    </w:p>
    <w:tbl>
      <w:tblPr>
        <w:tblW w:w="8672" w:type="dxa"/>
        <w:tblLook w:val="04A0" w:firstRow="1" w:lastRow="0" w:firstColumn="1" w:lastColumn="0" w:noHBand="0" w:noVBand="1"/>
      </w:tblPr>
      <w:tblGrid>
        <w:gridCol w:w="4617"/>
        <w:gridCol w:w="4055"/>
      </w:tblGrid>
      <w:tr w:rsidR="00D1438E" w14:paraId="5BCD7614" w14:textId="77777777">
        <w:tc>
          <w:tcPr>
            <w:tcW w:w="4617" w:type="dxa"/>
            <w:shd w:val="clear" w:color="auto" w:fill="auto"/>
          </w:tcPr>
          <w:p w14:paraId="025C538A" w14:textId="77777777" w:rsidR="00D1438E" w:rsidRDefault="00AE5950">
            <w:pPr>
              <w:spacing w:line="440" w:lineRule="exact"/>
              <w:ind w:rightChars="9" w:right="19"/>
              <w:rPr>
                <w:spacing w:val="-4"/>
                <w:sz w:val="24"/>
              </w:rPr>
            </w:pPr>
            <w:r>
              <w:rPr>
                <w:rFonts w:hint="eastAsia"/>
                <w:spacing w:val="-4"/>
                <w:sz w:val="24"/>
              </w:rPr>
              <w:t>甲方（签章）：</w:t>
            </w:r>
            <w:r>
              <w:rPr>
                <w:rFonts w:hint="eastAsia"/>
                <w:spacing w:val="-4"/>
                <w:sz w:val="24"/>
              </w:rPr>
              <w:t>北京市地震局</w:t>
            </w:r>
            <w:r>
              <w:rPr>
                <w:spacing w:val="-4"/>
                <w:sz w:val="24"/>
              </w:rPr>
              <w:t xml:space="preserve"> </w:t>
            </w:r>
          </w:p>
        </w:tc>
        <w:tc>
          <w:tcPr>
            <w:tcW w:w="4055" w:type="dxa"/>
            <w:shd w:val="clear" w:color="auto" w:fill="auto"/>
          </w:tcPr>
          <w:p w14:paraId="2AFD8B15" w14:textId="77777777" w:rsidR="00D1438E" w:rsidRDefault="00AE5950">
            <w:pPr>
              <w:spacing w:line="440" w:lineRule="exact"/>
              <w:ind w:rightChars="9" w:right="19"/>
              <w:rPr>
                <w:spacing w:val="-4"/>
                <w:sz w:val="24"/>
              </w:rPr>
            </w:pPr>
            <w:r>
              <w:rPr>
                <w:rFonts w:hint="eastAsia"/>
                <w:spacing w:val="-4"/>
                <w:sz w:val="24"/>
              </w:rPr>
              <w:t>乙方（签章）：</w:t>
            </w:r>
            <w:r>
              <w:rPr>
                <w:rFonts w:hint="eastAsia"/>
                <w:spacing w:val="-4"/>
                <w:sz w:val="24"/>
              </w:rPr>
              <w:t>北京</w:t>
            </w:r>
            <w:proofErr w:type="gramStart"/>
            <w:r>
              <w:rPr>
                <w:rFonts w:hint="eastAsia"/>
                <w:spacing w:val="-4"/>
                <w:sz w:val="24"/>
              </w:rPr>
              <w:t>演策时代</w:t>
            </w:r>
            <w:proofErr w:type="gramEnd"/>
            <w:r>
              <w:rPr>
                <w:rFonts w:hint="eastAsia"/>
                <w:spacing w:val="-4"/>
                <w:sz w:val="24"/>
              </w:rPr>
              <w:t>文化传媒有限公司</w:t>
            </w:r>
            <w:r>
              <w:rPr>
                <w:spacing w:val="-4"/>
                <w:sz w:val="24"/>
              </w:rPr>
              <w:t xml:space="preserve"> </w:t>
            </w:r>
          </w:p>
        </w:tc>
      </w:tr>
      <w:tr w:rsidR="00D1438E" w14:paraId="55F459AB" w14:textId="77777777">
        <w:tc>
          <w:tcPr>
            <w:tcW w:w="4617" w:type="dxa"/>
            <w:shd w:val="clear" w:color="auto" w:fill="auto"/>
          </w:tcPr>
          <w:p w14:paraId="7437B8C0" w14:textId="77777777" w:rsidR="00D1438E" w:rsidRDefault="00AE5950">
            <w:pPr>
              <w:spacing w:line="440" w:lineRule="exact"/>
              <w:ind w:rightChars="9" w:right="19"/>
              <w:rPr>
                <w:spacing w:val="-4"/>
                <w:sz w:val="24"/>
              </w:rPr>
            </w:pPr>
            <w:r>
              <w:rPr>
                <w:rFonts w:hint="eastAsia"/>
                <w:spacing w:val="-4"/>
                <w:sz w:val="24"/>
              </w:rPr>
              <w:t>法定代表人或授权代表人：</w:t>
            </w:r>
          </w:p>
        </w:tc>
        <w:tc>
          <w:tcPr>
            <w:tcW w:w="4055" w:type="dxa"/>
            <w:shd w:val="clear" w:color="auto" w:fill="auto"/>
          </w:tcPr>
          <w:p w14:paraId="18B795A3" w14:textId="77777777" w:rsidR="00D1438E" w:rsidRDefault="00AE5950">
            <w:pPr>
              <w:spacing w:line="440" w:lineRule="exact"/>
              <w:ind w:rightChars="9" w:right="19"/>
              <w:rPr>
                <w:spacing w:val="-4"/>
                <w:sz w:val="24"/>
              </w:rPr>
            </w:pPr>
            <w:r>
              <w:rPr>
                <w:rFonts w:hint="eastAsia"/>
                <w:spacing w:val="-4"/>
                <w:sz w:val="24"/>
              </w:rPr>
              <w:t>法定代表人或授权代表人：</w:t>
            </w:r>
          </w:p>
        </w:tc>
      </w:tr>
      <w:tr w:rsidR="00D1438E" w14:paraId="678C0CF1" w14:textId="77777777">
        <w:tc>
          <w:tcPr>
            <w:tcW w:w="4617" w:type="dxa"/>
            <w:shd w:val="clear" w:color="auto" w:fill="auto"/>
          </w:tcPr>
          <w:p w14:paraId="1A20CB97" w14:textId="77777777" w:rsidR="00D1438E" w:rsidRDefault="00AE5950">
            <w:pPr>
              <w:spacing w:line="440" w:lineRule="exact"/>
              <w:ind w:rightChars="9" w:right="19"/>
              <w:rPr>
                <w:spacing w:val="-4"/>
                <w:sz w:val="24"/>
              </w:rPr>
            </w:pPr>
            <w:r>
              <w:rPr>
                <w:rFonts w:hint="eastAsia"/>
                <w:spacing w:val="-4"/>
                <w:sz w:val="24"/>
              </w:rPr>
              <w:t>地址：</w:t>
            </w:r>
            <w:r>
              <w:rPr>
                <w:rFonts w:hint="eastAsia"/>
                <w:spacing w:val="-4"/>
                <w:sz w:val="24"/>
              </w:rPr>
              <w:t>北京市海淀区苏州街</w:t>
            </w:r>
            <w:r>
              <w:rPr>
                <w:rFonts w:hint="eastAsia"/>
                <w:spacing w:val="-4"/>
                <w:sz w:val="24"/>
              </w:rPr>
              <w:t>28</w:t>
            </w:r>
            <w:r>
              <w:rPr>
                <w:rFonts w:hint="eastAsia"/>
                <w:spacing w:val="-4"/>
                <w:sz w:val="24"/>
              </w:rPr>
              <w:t>号</w:t>
            </w:r>
            <w:r>
              <w:rPr>
                <w:spacing w:val="-4"/>
                <w:sz w:val="24"/>
              </w:rPr>
              <w:t xml:space="preserve"> </w:t>
            </w:r>
          </w:p>
        </w:tc>
        <w:tc>
          <w:tcPr>
            <w:tcW w:w="4055" w:type="dxa"/>
            <w:shd w:val="clear" w:color="auto" w:fill="auto"/>
          </w:tcPr>
          <w:p w14:paraId="772F2ADB" w14:textId="77777777" w:rsidR="00D1438E" w:rsidRDefault="00AE5950">
            <w:pPr>
              <w:spacing w:line="440" w:lineRule="exact"/>
              <w:ind w:rightChars="9" w:right="19"/>
              <w:rPr>
                <w:spacing w:val="-4"/>
                <w:sz w:val="24"/>
              </w:rPr>
            </w:pPr>
            <w:r>
              <w:rPr>
                <w:rFonts w:hint="eastAsia"/>
                <w:spacing w:val="-4"/>
                <w:sz w:val="24"/>
              </w:rPr>
              <w:t>地址：</w:t>
            </w:r>
            <w:r>
              <w:rPr>
                <w:rFonts w:ascii="宋体" w:hAnsi="宋体" w:hint="eastAsia"/>
                <w:sz w:val="24"/>
              </w:rPr>
              <w:t>北京市丰台</w:t>
            </w:r>
            <w:proofErr w:type="gramStart"/>
            <w:r>
              <w:rPr>
                <w:rFonts w:ascii="宋体" w:hAnsi="宋体" w:hint="eastAsia"/>
                <w:sz w:val="24"/>
              </w:rPr>
              <w:t>区造甲</w:t>
            </w:r>
            <w:proofErr w:type="gramEnd"/>
            <w:r>
              <w:rPr>
                <w:rFonts w:ascii="宋体" w:hAnsi="宋体" w:hint="eastAsia"/>
                <w:sz w:val="24"/>
              </w:rPr>
              <w:t>街</w:t>
            </w:r>
            <w:r>
              <w:rPr>
                <w:rFonts w:ascii="宋体" w:hAnsi="宋体" w:hint="eastAsia"/>
                <w:sz w:val="24"/>
              </w:rPr>
              <w:t>110</w:t>
            </w:r>
            <w:r>
              <w:rPr>
                <w:rFonts w:ascii="宋体" w:hAnsi="宋体" w:hint="eastAsia"/>
                <w:sz w:val="24"/>
              </w:rPr>
              <w:t>号永乐</w:t>
            </w:r>
            <w:proofErr w:type="gramStart"/>
            <w:r>
              <w:rPr>
                <w:rFonts w:ascii="宋体" w:hAnsi="宋体" w:hint="eastAsia"/>
                <w:sz w:val="24"/>
              </w:rPr>
              <w:t>文智园</w:t>
            </w:r>
            <w:proofErr w:type="gramEnd"/>
            <w:r>
              <w:rPr>
                <w:rFonts w:ascii="宋体" w:hAnsi="宋体" w:hint="eastAsia"/>
                <w:sz w:val="24"/>
              </w:rPr>
              <w:t>A1-108</w:t>
            </w:r>
            <w:r>
              <w:rPr>
                <w:spacing w:val="-4"/>
                <w:sz w:val="24"/>
              </w:rPr>
              <w:t xml:space="preserve"> </w:t>
            </w:r>
          </w:p>
        </w:tc>
      </w:tr>
      <w:tr w:rsidR="00D1438E" w14:paraId="0CF273F6" w14:textId="77777777">
        <w:tc>
          <w:tcPr>
            <w:tcW w:w="4617" w:type="dxa"/>
            <w:shd w:val="clear" w:color="auto" w:fill="auto"/>
          </w:tcPr>
          <w:p w14:paraId="02D95D49" w14:textId="77777777" w:rsidR="00D1438E" w:rsidRDefault="00AE5950">
            <w:pPr>
              <w:spacing w:line="440" w:lineRule="exact"/>
              <w:ind w:rightChars="9" w:right="19"/>
              <w:rPr>
                <w:spacing w:val="-4"/>
                <w:sz w:val="24"/>
              </w:rPr>
            </w:pPr>
            <w:r>
              <w:rPr>
                <w:rFonts w:hint="eastAsia"/>
                <w:spacing w:val="-4"/>
                <w:sz w:val="24"/>
              </w:rPr>
              <w:t>税号：</w:t>
            </w:r>
            <w:r>
              <w:rPr>
                <w:rFonts w:ascii="宋体" w:hAnsi="宋体"/>
                <w:sz w:val="24"/>
              </w:rPr>
              <w:t>12100000400018808L</w:t>
            </w:r>
          </w:p>
        </w:tc>
        <w:tc>
          <w:tcPr>
            <w:tcW w:w="4055" w:type="dxa"/>
            <w:shd w:val="clear" w:color="auto" w:fill="auto"/>
          </w:tcPr>
          <w:p w14:paraId="67DC63ED" w14:textId="77777777" w:rsidR="00D1438E" w:rsidRDefault="00AE5950">
            <w:pPr>
              <w:spacing w:line="440" w:lineRule="exact"/>
              <w:ind w:rightChars="9" w:right="19"/>
              <w:rPr>
                <w:spacing w:val="-4"/>
                <w:sz w:val="24"/>
              </w:rPr>
            </w:pPr>
            <w:r>
              <w:rPr>
                <w:rFonts w:hint="eastAsia"/>
                <w:spacing w:val="-4"/>
                <w:sz w:val="24"/>
              </w:rPr>
              <w:t>税号：</w:t>
            </w:r>
            <w:r>
              <w:rPr>
                <w:rFonts w:ascii="宋体" w:hAnsi="宋体" w:hint="eastAsia"/>
                <w:sz w:val="24"/>
              </w:rPr>
              <w:t>91110116592342214F</w:t>
            </w:r>
          </w:p>
        </w:tc>
      </w:tr>
      <w:tr w:rsidR="00D1438E" w14:paraId="3EEF14AB" w14:textId="77777777">
        <w:tc>
          <w:tcPr>
            <w:tcW w:w="4617" w:type="dxa"/>
            <w:shd w:val="clear" w:color="auto" w:fill="auto"/>
          </w:tcPr>
          <w:p w14:paraId="4C576E52" w14:textId="77777777" w:rsidR="00D1438E" w:rsidRDefault="00AE5950">
            <w:pPr>
              <w:spacing w:line="440" w:lineRule="exact"/>
              <w:ind w:rightChars="9" w:right="19"/>
              <w:rPr>
                <w:spacing w:val="-4"/>
                <w:sz w:val="24"/>
              </w:rPr>
            </w:pPr>
            <w:r>
              <w:rPr>
                <w:rFonts w:hint="eastAsia"/>
                <w:spacing w:val="-4"/>
                <w:sz w:val="24"/>
              </w:rPr>
              <w:t>账号：</w:t>
            </w:r>
            <w:r>
              <w:rPr>
                <w:rFonts w:ascii="宋体" w:hAnsi="宋体"/>
                <w:sz w:val="24"/>
              </w:rPr>
              <w:t>11001018300056030515</w:t>
            </w:r>
          </w:p>
        </w:tc>
        <w:tc>
          <w:tcPr>
            <w:tcW w:w="4055" w:type="dxa"/>
            <w:shd w:val="clear" w:color="auto" w:fill="auto"/>
          </w:tcPr>
          <w:p w14:paraId="51302458" w14:textId="77777777" w:rsidR="00D1438E" w:rsidRDefault="00AE5950">
            <w:pPr>
              <w:spacing w:line="440" w:lineRule="exact"/>
              <w:ind w:rightChars="9" w:right="19"/>
              <w:rPr>
                <w:spacing w:val="-4"/>
                <w:sz w:val="24"/>
              </w:rPr>
            </w:pPr>
            <w:r>
              <w:rPr>
                <w:rFonts w:hint="eastAsia"/>
                <w:spacing w:val="-4"/>
                <w:sz w:val="24"/>
              </w:rPr>
              <w:t>账号：</w:t>
            </w:r>
            <w:r>
              <w:rPr>
                <w:rFonts w:ascii="宋体" w:hAnsi="宋体" w:hint="eastAsia"/>
                <w:sz w:val="24"/>
              </w:rPr>
              <w:t>340261943690</w:t>
            </w:r>
          </w:p>
        </w:tc>
      </w:tr>
      <w:tr w:rsidR="00D1438E" w14:paraId="13614FFC" w14:textId="77777777">
        <w:tc>
          <w:tcPr>
            <w:tcW w:w="4617" w:type="dxa"/>
            <w:shd w:val="clear" w:color="auto" w:fill="auto"/>
          </w:tcPr>
          <w:p w14:paraId="74F8AFA5" w14:textId="77777777" w:rsidR="00D1438E" w:rsidRDefault="00AE5950">
            <w:pPr>
              <w:spacing w:line="440" w:lineRule="exact"/>
              <w:ind w:rightChars="9" w:right="19"/>
              <w:rPr>
                <w:spacing w:val="-4"/>
                <w:sz w:val="24"/>
              </w:rPr>
            </w:pPr>
            <w:r>
              <w:rPr>
                <w:rFonts w:hint="eastAsia"/>
                <w:spacing w:val="-4"/>
                <w:sz w:val="24"/>
              </w:rPr>
              <w:t>开户行：</w:t>
            </w:r>
            <w:r>
              <w:rPr>
                <w:rFonts w:ascii="宋体" w:hAnsi="宋体" w:hint="eastAsia"/>
                <w:sz w:val="24"/>
              </w:rPr>
              <w:t>建行北京中关村南大街支行</w:t>
            </w:r>
            <w:r>
              <w:rPr>
                <w:spacing w:val="-4"/>
                <w:sz w:val="24"/>
              </w:rPr>
              <w:t xml:space="preserve"> </w:t>
            </w:r>
          </w:p>
        </w:tc>
        <w:tc>
          <w:tcPr>
            <w:tcW w:w="4055" w:type="dxa"/>
            <w:shd w:val="clear" w:color="auto" w:fill="auto"/>
          </w:tcPr>
          <w:p w14:paraId="037750BF" w14:textId="77777777" w:rsidR="00D1438E" w:rsidRDefault="00AE5950">
            <w:pPr>
              <w:spacing w:line="440" w:lineRule="exact"/>
              <w:ind w:rightChars="9" w:right="19"/>
              <w:rPr>
                <w:spacing w:val="-4"/>
                <w:sz w:val="24"/>
              </w:rPr>
            </w:pPr>
            <w:r>
              <w:rPr>
                <w:rFonts w:hint="eastAsia"/>
                <w:spacing w:val="-4"/>
                <w:sz w:val="24"/>
              </w:rPr>
              <w:t>开户行：</w:t>
            </w:r>
            <w:r>
              <w:rPr>
                <w:rFonts w:ascii="宋体" w:hAnsi="宋体" w:hint="eastAsia"/>
                <w:sz w:val="24"/>
              </w:rPr>
              <w:t>中国银行股份有限公司北京丰台支行</w:t>
            </w:r>
            <w:r>
              <w:rPr>
                <w:spacing w:val="-4"/>
                <w:sz w:val="24"/>
              </w:rPr>
              <w:t xml:space="preserve"> </w:t>
            </w:r>
          </w:p>
        </w:tc>
      </w:tr>
      <w:tr w:rsidR="00D1438E" w14:paraId="6558DED1" w14:textId="77777777">
        <w:tc>
          <w:tcPr>
            <w:tcW w:w="4617" w:type="dxa"/>
            <w:shd w:val="clear" w:color="auto" w:fill="auto"/>
          </w:tcPr>
          <w:p w14:paraId="17462A8D" w14:textId="77777777" w:rsidR="00D1438E" w:rsidRDefault="00AE5950">
            <w:pPr>
              <w:spacing w:line="440" w:lineRule="exact"/>
              <w:ind w:rightChars="9" w:right="19"/>
              <w:rPr>
                <w:spacing w:val="-4"/>
                <w:sz w:val="24"/>
              </w:rPr>
            </w:pPr>
            <w:r>
              <w:rPr>
                <w:rFonts w:hint="eastAsia"/>
                <w:spacing w:val="-4"/>
                <w:sz w:val="24"/>
              </w:rPr>
              <w:t>签订日期：</w:t>
            </w:r>
          </w:p>
        </w:tc>
        <w:tc>
          <w:tcPr>
            <w:tcW w:w="4055" w:type="dxa"/>
            <w:shd w:val="clear" w:color="auto" w:fill="auto"/>
          </w:tcPr>
          <w:p w14:paraId="79DB18F1" w14:textId="77777777" w:rsidR="00D1438E" w:rsidRDefault="00AE5950">
            <w:pPr>
              <w:spacing w:line="440" w:lineRule="exact"/>
              <w:ind w:rightChars="9" w:right="19"/>
              <w:rPr>
                <w:spacing w:val="-4"/>
                <w:sz w:val="24"/>
              </w:rPr>
            </w:pPr>
            <w:r>
              <w:rPr>
                <w:rFonts w:hint="eastAsia"/>
                <w:spacing w:val="-4"/>
                <w:sz w:val="24"/>
              </w:rPr>
              <w:t>签订日期：</w:t>
            </w:r>
          </w:p>
        </w:tc>
      </w:tr>
    </w:tbl>
    <w:p w14:paraId="27B057A6" w14:textId="77777777" w:rsidR="00D1438E" w:rsidRDefault="00D1438E"/>
    <w:p w14:paraId="1235EBB6" w14:textId="77777777" w:rsidR="00D1438E" w:rsidRDefault="00D1438E"/>
    <w:sectPr w:rsidR="00D143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
    <w:altName w:val="Times New Roman"/>
    <w:charset w:val="00"/>
    <w:family w:val="auto"/>
    <w:pitch w:val="default"/>
  </w:font>
  <w:font w:name="PMingLiU">
    <w:altName w:val="Arial Unicode MS"/>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3CE3504"/>
    <w:rsid w:val="76E9AB9B"/>
    <w:rsid w:val="BFFBE200"/>
    <w:rsid w:val="D3CE3504"/>
    <w:rsid w:val="FF7FBB29"/>
    <w:rsid w:val="00AE5950"/>
    <w:rsid w:val="00D143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1000</Words>
  <Characters>5705</Characters>
  <Application>Microsoft Office Word</Application>
  <DocSecurity>0</DocSecurity>
  <Lines>47</Lines>
  <Paragraphs>13</Paragraphs>
  <ScaleCrop>false</ScaleCrop>
  <Company/>
  <LinksUpToDate>false</LinksUpToDate>
  <CharactersWithSpaces>6692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YoungZsai</dc:creator>
  <cp:lastModifiedBy>曹开</cp:lastModifiedBy>
  <cp:revision>2</cp:revision>
  <dcterms:created xsi:type="dcterms:W3CDTF">2025-03-31T06:55:00Z</dcterms:created>
  <dcterms:modified xsi:type="dcterms:W3CDTF">2025-03-31T06:55:00Z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2052-7.2.2.8955</vt:lpwstr>
  </property>
  <property fmtid="{D5CDD505-2E9C-101B-9397-08002B2CF9AE}" pid="3" name="ICV">
    <vt:lpwstr>9E1114D139B24A09F45BE6677F7A4777_43</vt:lpwstr>
  </property>
</Properties>
</file>