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19" w:name="_GoBack"/>
      <w:bookmarkEnd w:id="19"/>
      <w:bookmarkStart w:id="0" w:name="_Toc99301424"/>
      <w:r>
        <w:rPr>
          <w:b/>
          <w:sz w:val="36"/>
          <w:szCs w:val="36"/>
          <w:highlight w:val="none"/>
        </w:rPr>
        <w:t>第五章   采购需求</w:t>
      </w:r>
      <w:bookmarkEnd w:id="0"/>
    </w:p>
    <w:p>
      <w:pPr>
        <w:spacing w:line="360" w:lineRule="auto"/>
        <w:ind w:firstLine="481" w:firstLineChars="200"/>
        <w:outlineLvl w:val="1"/>
        <w:rPr>
          <w:rFonts w:hint="eastAsia" w:ascii="宋体" w:hAnsi="宋体" w:eastAsia="宋体" w:cs="宋体"/>
          <w:b/>
          <w:color w:val="auto"/>
          <w:sz w:val="24"/>
          <w:szCs w:val="24"/>
          <w:highlight w:val="none"/>
        </w:rPr>
      </w:pPr>
      <w:bookmarkStart w:id="1" w:name="_Toc7335"/>
      <w:bookmarkStart w:id="2" w:name="_Toc4798"/>
      <w:r>
        <w:rPr>
          <w:rFonts w:hint="eastAsia" w:ascii="宋体" w:hAnsi="宋体" w:eastAsia="宋体" w:cs="宋体"/>
          <w:b/>
          <w:color w:val="auto"/>
          <w:sz w:val="24"/>
          <w:szCs w:val="24"/>
          <w:highlight w:val="none"/>
        </w:rPr>
        <w:t>一、工作内容</w:t>
      </w:r>
      <w:bookmarkEnd w:id="1"/>
      <w:bookmarkEnd w:id="2"/>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按照工作方案及实施方案要求，根据采购人审计组分工完成审计事项检查，获取审计证据，编写取证单、底稿附表附件等相关业务资料。</w:t>
      </w:r>
    </w:p>
    <w:tbl>
      <w:tblPr>
        <w:tblStyle w:val="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8"/>
        <w:gridCol w:w="1587"/>
        <w:gridCol w:w="1694"/>
        <w:gridCol w:w="2124"/>
        <w:gridCol w:w="1159"/>
        <w:gridCol w:w="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497" w:type="pct"/>
            <w:tcBorders>
              <w:tl2br w:val="nil"/>
              <w:tr2bl w:val="nil"/>
            </w:tcBorders>
            <w:noWrap w:val="0"/>
            <w:tcMar>
              <w:top w:w="15" w:type="dxa"/>
              <w:left w:w="15" w:type="dxa"/>
              <w:right w:w="15" w:type="dxa"/>
            </w:tcMar>
            <w:vAlign w:val="center"/>
          </w:tcPr>
          <w:p>
            <w:pPr>
              <w:widowControl/>
              <w:spacing w:line="360" w:lineRule="auto"/>
              <w:ind w:left="-17" w:leftChars="-8" w:firstLine="16" w:firstLineChars="7"/>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包号</w:t>
            </w:r>
          </w:p>
        </w:tc>
        <w:tc>
          <w:tcPr>
            <w:tcW w:w="952" w:type="pct"/>
            <w:tcBorders>
              <w:tl2br w:val="nil"/>
              <w:tr2bl w:val="nil"/>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val="en-US" w:eastAsia="zh-CN"/>
              </w:rPr>
              <w:t>包名称</w:t>
            </w:r>
          </w:p>
        </w:tc>
        <w:tc>
          <w:tcPr>
            <w:tcW w:w="1016" w:type="pct"/>
            <w:tcBorders>
              <w:tl2br w:val="nil"/>
              <w:tr2bl w:val="nil"/>
            </w:tcBorders>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子项目名称</w:t>
            </w:r>
          </w:p>
        </w:tc>
        <w:tc>
          <w:tcPr>
            <w:tcW w:w="1274" w:type="pct"/>
            <w:tcBorders>
              <w:tl2br w:val="nil"/>
              <w:tr2bl w:val="nil"/>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服务要求及计划起止时间（合同履行期限）</w:t>
            </w:r>
          </w:p>
        </w:tc>
        <w:tc>
          <w:tcPr>
            <w:tcW w:w="695" w:type="pct"/>
            <w:tcBorders>
              <w:tl2br w:val="nil"/>
              <w:tr2bl w:val="nil"/>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有效工作日天数（天）</w:t>
            </w:r>
          </w:p>
        </w:tc>
        <w:tc>
          <w:tcPr>
            <w:tcW w:w="563" w:type="pct"/>
            <w:tcBorders>
              <w:tl2br w:val="nil"/>
              <w:tr2bl w:val="nil"/>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包控制金额（万元）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7" w:type="pct"/>
            <w:tcBorders>
              <w:tl2br w:val="nil"/>
              <w:tr2bl w:val="nil"/>
            </w:tcBorders>
            <w:noWrap w:val="0"/>
            <w:tcMar>
              <w:top w:w="15" w:type="dxa"/>
              <w:left w:w="15" w:type="dxa"/>
              <w:right w:w="15" w:type="dxa"/>
            </w:tcMar>
            <w:vAlign w:val="center"/>
          </w:tcPr>
          <w:p>
            <w:pPr>
              <w:widowControl/>
              <w:spacing w:line="360" w:lineRule="auto"/>
              <w:jc w:val="center"/>
              <w:textAlignment w:val="center"/>
              <w:rPr>
                <w:rFonts w:hint="default" w:ascii="宋体" w:hAnsi="宋体" w:cs="宋体"/>
                <w:color w:val="auto"/>
                <w:sz w:val="24"/>
                <w:szCs w:val="24"/>
                <w:highlight w:val="none"/>
                <w:lang w:val="en-US" w:eastAsia="zh-CN"/>
              </w:rPr>
            </w:pPr>
            <w:bookmarkStart w:id="3" w:name="_Toc14929"/>
            <w:bookmarkStart w:id="4" w:name="_Toc11799"/>
            <w:r>
              <w:rPr>
                <w:rFonts w:hint="eastAsia" w:ascii="宋体" w:hAnsi="宋体" w:cs="宋体"/>
                <w:color w:val="auto"/>
                <w:sz w:val="24"/>
                <w:szCs w:val="24"/>
                <w:highlight w:val="none"/>
                <w:lang w:val="en-US" w:eastAsia="zh-CN"/>
              </w:rPr>
              <w:t>04</w:t>
            </w:r>
          </w:p>
        </w:tc>
        <w:tc>
          <w:tcPr>
            <w:tcW w:w="952" w:type="pct"/>
            <w:tcBorders>
              <w:tl2br w:val="nil"/>
              <w:tr2bl w:val="nil"/>
            </w:tcBorders>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经济责任与城管审计</w:t>
            </w:r>
            <w:r>
              <w:rPr>
                <w:rFonts w:hint="eastAsia" w:ascii="宋体" w:hAnsi="宋体" w:cs="宋体"/>
                <w:color w:val="auto"/>
                <w:sz w:val="24"/>
                <w:szCs w:val="24"/>
                <w:highlight w:val="none"/>
                <w:lang w:val="en-US" w:eastAsia="zh-CN"/>
              </w:rPr>
              <w:t>4</w:t>
            </w:r>
          </w:p>
        </w:tc>
        <w:tc>
          <w:tcPr>
            <w:tcW w:w="1016" w:type="pct"/>
            <w:tcBorders>
              <w:tl2br w:val="nil"/>
              <w:tr2bl w:val="nil"/>
            </w:tcBorders>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区党委政府主要领导干部经济责任审计、区领导干部自然资源资产离任（任中）审计</w:t>
            </w:r>
          </w:p>
        </w:tc>
        <w:tc>
          <w:tcPr>
            <w:tcW w:w="1274" w:type="pct"/>
            <w:tcBorders>
              <w:tl2br w:val="nil"/>
              <w:tr2bl w:val="nil"/>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经济责任与城管审计</w:t>
            </w:r>
            <w:r>
              <w:rPr>
                <w:rFonts w:hint="eastAsia" w:ascii="宋体" w:hAnsi="宋体" w:cs="宋体"/>
                <w:color w:val="auto"/>
                <w:kern w:val="0"/>
                <w:sz w:val="24"/>
                <w:szCs w:val="24"/>
                <w:highlight w:val="none"/>
                <w:lang w:val="en-US" w:eastAsia="zh-CN"/>
              </w:rPr>
              <w:t>，预计2026年6月-9月。</w:t>
            </w:r>
            <w:r>
              <w:rPr>
                <w:rFonts w:hint="eastAsia" w:ascii="宋体" w:hAnsi="宋体" w:eastAsia="宋体" w:cs="宋体"/>
                <w:color w:val="auto"/>
                <w:kern w:val="0"/>
                <w:sz w:val="24"/>
                <w:szCs w:val="24"/>
                <w:highlight w:val="none"/>
              </w:rPr>
              <w:t>具体根据项目的现场审计时间确定</w:t>
            </w:r>
            <w:r>
              <w:rPr>
                <w:rFonts w:hint="eastAsia" w:ascii="宋体" w:hAnsi="宋体" w:eastAsia="宋体" w:cs="宋体"/>
                <w:color w:val="auto"/>
                <w:kern w:val="0"/>
                <w:sz w:val="24"/>
                <w:szCs w:val="24"/>
                <w:highlight w:val="none"/>
                <w:lang w:eastAsia="zh-CN"/>
              </w:rPr>
              <w:t>。</w:t>
            </w:r>
          </w:p>
        </w:tc>
        <w:tc>
          <w:tcPr>
            <w:tcW w:w="695" w:type="pct"/>
            <w:tcBorders>
              <w:tl2br w:val="nil"/>
              <w:tr2bl w:val="nil"/>
            </w:tcBorders>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51</w:t>
            </w:r>
          </w:p>
        </w:tc>
        <w:tc>
          <w:tcPr>
            <w:tcW w:w="563" w:type="pc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default" w:ascii="宋体" w:hAnsi="宋体" w:cs="宋体"/>
                <w:i w:val="0"/>
                <w:iCs w:val="0"/>
                <w:color w:val="000000"/>
                <w:kern w:val="0"/>
                <w:sz w:val="22"/>
                <w:szCs w:val="22"/>
                <w:highlight w:val="none"/>
                <w:u w:val="none"/>
                <w:lang w:val="en-US" w:eastAsia="zh-CN" w:bidi="ar"/>
              </w:rPr>
              <w:t>75.48</w:t>
            </w:r>
            <w:r>
              <w:rPr>
                <w:rFonts w:hint="eastAsia" w:ascii="宋体" w:hAnsi="宋体" w:eastAsia="宋体" w:cs="宋体"/>
                <w:i w:val="0"/>
                <w:iCs w:val="0"/>
                <w:color w:val="000000"/>
                <w:kern w:val="0"/>
                <w:sz w:val="22"/>
                <w:szCs w:val="22"/>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before="233" w:beforeLines="50" w:line="360" w:lineRule="auto"/>
        <w:ind w:firstLine="481"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二、质量标准</w:t>
      </w:r>
      <w:bookmarkEnd w:id="3"/>
      <w:bookmarkEnd w:id="4"/>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按照《中华人民共和国审计法》、《中华人民共和国审计法实施条例》、《中华人民共和国国家审计准则》及采购人有关业务要求，确保承担的审计事项真实、完整、合法、事实清楚、证据适当充分。</w:t>
      </w:r>
    </w:p>
    <w:p>
      <w:pPr>
        <w:spacing w:line="360" w:lineRule="auto"/>
        <w:ind w:firstLine="481" w:firstLineChars="200"/>
        <w:outlineLvl w:val="1"/>
        <w:rPr>
          <w:rFonts w:hint="eastAsia" w:ascii="宋体" w:hAnsi="宋体" w:eastAsia="宋体" w:cs="宋体"/>
          <w:b/>
          <w:color w:val="auto"/>
          <w:sz w:val="24"/>
          <w:szCs w:val="24"/>
          <w:highlight w:val="none"/>
        </w:rPr>
      </w:pPr>
      <w:bookmarkStart w:id="5" w:name="_Toc19938"/>
      <w:bookmarkStart w:id="6" w:name="_Toc1289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、工作要求</w:t>
      </w:r>
      <w:bookmarkEnd w:id="5"/>
      <w:bookmarkEnd w:id="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严格执行审计纪律及各项廉政规定，按照采购人所分派的内容开展工作，做到依法审计、文明审计，廉洁审计，依据审计准则和审计实施方案，按时完成审计组分配的相关工作，且各项工作要达到实施方案的要求。遇有重大事项及时报告采购人。</w:t>
      </w:r>
    </w:p>
    <w:p>
      <w:pPr>
        <w:spacing w:line="360" w:lineRule="auto"/>
        <w:ind w:firstLine="481" w:firstLineChars="200"/>
        <w:outlineLvl w:val="1"/>
        <w:rPr>
          <w:rFonts w:hint="eastAsia" w:ascii="宋体" w:hAnsi="宋体" w:eastAsia="宋体" w:cs="宋体"/>
          <w:b/>
          <w:color w:val="auto"/>
          <w:sz w:val="24"/>
          <w:szCs w:val="24"/>
          <w:highlight w:val="none"/>
        </w:rPr>
      </w:pPr>
      <w:bookmarkStart w:id="7" w:name="_Toc4846"/>
      <w:bookmarkStart w:id="8" w:name="_Toc29888"/>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、聘用人员和资格要求</w:t>
      </w:r>
      <w:bookmarkEnd w:id="7"/>
      <w:bookmarkEnd w:id="8"/>
    </w:p>
    <w:p>
      <w:pPr>
        <w:spacing w:line="360" w:lineRule="auto"/>
        <w:ind w:firstLine="480" w:firstLineChars="200"/>
        <w:outlineLvl w:val="2"/>
        <w:rPr>
          <w:rFonts w:hint="eastAsia" w:ascii="宋体" w:hAnsi="宋体" w:eastAsia="宋体" w:cs="宋体"/>
          <w:b/>
          <w:bCs/>
          <w:color w:val="auto"/>
          <w:sz w:val="24"/>
          <w:szCs w:val="24"/>
          <w:highlight w:val="none"/>
        </w:rPr>
      </w:pPr>
      <w:bookmarkStart w:id="9" w:name="_Toc5352"/>
      <w:bookmarkStart w:id="10" w:name="_Toc10415"/>
      <w:r>
        <w:rPr>
          <w:rFonts w:hint="eastAsia" w:ascii="宋体" w:hAnsi="宋体" w:eastAsia="宋体" w:cs="宋体"/>
          <w:color w:val="auto"/>
          <w:sz w:val="24"/>
          <w:highlight w:val="none"/>
        </w:rPr>
        <w:t>★</w:t>
      </w:r>
      <w:r>
        <w:rPr>
          <w:rFonts w:hint="eastAsia" w:ascii="宋体" w:hAnsi="宋体" w:eastAsia="宋体" w:cs="宋体"/>
          <w:b/>
          <w:bCs/>
          <w:color w:val="auto"/>
          <w:sz w:val="24"/>
          <w:szCs w:val="24"/>
          <w:highlight w:val="none"/>
        </w:rPr>
        <w:t>1、数量和资格要求</w:t>
      </w:r>
      <w:bookmarkEnd w:id="9"/>
      <w:bookmarkEnd w:id="10"/>
    </w:p>
    <w:p>
      <w:pPr>
        <w:widowControl w:val="0"/>
        <w:tabs>
          <w:tab w:val="left" w:pos="567"/>
        </w:tabs>
        <w:spacing w:line="360" w:lineRule="auto"/>
        <w:ind w:firstLine="481"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04包：</w:t>
      </w:r>
    </w:p>
    <w:p>
      <w:pPr>
        <w:widowControl w:val="0"/>
        <w:tabs>
          <w:tab w:val="left" w:pos="567"/>
        </w:tabs>
        <w:spacing w:line="360" w:lineRule="auto"/>
        <w:ind w:firstLine="481" w:firstLineChars="200"/>
        <w:jc w:val="both"/>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区党委政府主要领导干部经济责任审计、区领导干部自然资源资产离任（任中）审计</w:t>
      </w:r>
      <w:r>
        <w:rPr>
          <w:rFonts w:hint="eastAsia" w:ascii="宋体" w:hAnsi="宋体" w:cs="宋体"/>
          <w:b/>
          <w:bCs/>
          <w:color w:val="auto"/>
          <w:kern w:val="2"/>
          <w:sz w:val="24"/>
          <w:szCs w:val="24"/>
          <w:highlight w:val="none"/>
          <w:lang w:val="en-US" w:eastAsia="zh-CN" w:bidi="ar-SA"/>
        </w:rPr>
        <w:t>：</w:t>
      </w:r>
      <w:r>
        <w:rPr>
          <w:rFonts w:hint="default" w:ascii="宋体" w:hAnsi="宋体" w:eastAsia="宋体" w:cs="宋体"/>
          <w:b/>
          <w:bCs/>
          <w:color w:val="auto"/>
          <w:kern w:val="2"/>
          <w:sz w:val="24"/>
          <w:szCs w:val="24"/>
          <w:highlight w:val="none"/>
          <w:lang w:val="en-US" w:eastAsia="zh-CN" w:bidi="ar-SA"/>
        </w:rPr>
        <w:t>注册会计师8人，一级注册造价工程师3人，</w:t>
      </w:r>
      <w:r>
        <w:rPr>
          <w:rFonts w:hint="eastAsia" w:ascii="宋体" w:hAnsi="宋体" w:eastAsia="宋体" w:cs="宋体"/>
          <w:b/>
          <w:bCs/>
          <w:color w:val="auto"/>
          <w:kern w:val="2"/>
          <w:sz w:val="24"/>
          <w:szCs w:val="24"/>
          <w:highlight w:val="none"/>
          <w:lang w:val="en-US" w:eastAsia="zh-CN" w:bidi="ar-SA"/>
        </w:rPr>
        <w:t>造价工程助理人员</w:t>
      </w:r>
      <w:r>
        <w:rPr>
          <w:rFonts w:hint="eastAsia" w:ascii="宋体" w:hAnsi="宋体" w:cs="宋体"/>
          <w:b/>
          <w:bCs/>
          <w:color w:val="auto"/>
          <w:kern w:val="2"/>
          <w:sz w:val="24"/>
          <w:szCs w:val="24"/>
          <w:highlight w:val="none"/>
          <w:lang w:val="en-US" w:eastAsia="zh-CN" w:bidi="ar-SA"/>
        </w:rPr>
        <w:t>1人</w:t>
      </w:r>
      <w:r>
        <w:rPr>
          <w:rFonts w:hint="default" w:ascii="宋体" w:hAnsi="宋体" w:eastAsia="宋体" w:cs="宋体"/>
          <w:b/>
          <w:bCs/>
          <w:color w:val="auto"/>
          <w:kern w:val="2"/>
          <w:sz w:val="24"/>
          <w:szCs w:val="24"/>
          <w:highlight w:val="none"/>
          <w:lang w:val="en-US" w:eastAsia="zh-CN" w:bidi="ar-SA"/>
        </w:rPr>
        <w:t>、评估</w:t>
      </w:r>
      <w:r>
        <w:rPr>
          <w:rFonts w:hint="eastAsia" w:ascii="宋体" w:hAnsi="宋体" w:cs="宋体"/>
          <w:b/>
          <w:bCs/>
          <w:color w:val="auto"/>
          <w:kern w:val="2"/>
          <w:sz w:val="24"/>
          <w:szCs w:val="24"/>
          <w:highlight w:val="none"/>
          <w:lang w:val="en-US" w:eastAsia="zh-CN" w:bidi="ar-SA"/>
        </w:rPr>
        <w:t>人</w:t>
      </w:r>
      <w:r>
        <w:rPr>
          <w:rFonts w:hint="default" w:ascii="宋体" w:hAnsi="宋体" w:eastAsia="宋体" w:cs="宋体"/>
          <w:b/>
          <w:bCs/>
          <w:color w:val="auto"/>
          <w:kern w:val="2"/>
          <w:sz w:val="24"/>
          <w:szCs w:val="24"/>
          <w:highlight w:val="none"/>
          <w:lang w:val="en-US" w:eastAsia="zh-CN" w:bidi="ar-SA"/>
        </w:rPr>
        <w:t>员</w:t>
      </w:r>
      <w:r>
        <w:rPr>
          <w:rFonts w:hint="eastAsia" w:ascii="宋体" w:hAnsi="宋体" w:cs="宋体"/>
          <w:b/>
          <w:bCs/>
          <w:color w:val="auto"/>
          <w:kern w:val="2"/>
          <w:sz w:val="24"/>
          <w:szCs w:val="24"/>
          <w:highlight w:val="none"/>
          <w:lang w:val="en-US" w:eastAsia="zh-CN" w:bidi="ar-SA"/>
        </w:rPr>
        <w:t>1</w:t>
      </w:r>
      <w:r>
        <w:rPr>
          <w:rFonts w:hint="default" w:ascii="宋体" w:hAnsi="宋体" w:eastAsia="宋体" w:cs="宋体"/>
          <w:b/>
          <w:bCs/>
          <w:color w:val="auto"/>
          <w:kern w:val="2"/>
          <w:sz w:val="24"/>
          <w:szCs w:val="24"/>
          <w:highlight w:val="none"/>
          <w:lang w:val="en-US" w:eastAsia="zh-CN" w:bidi="ar-SA"/>
        </w:rPr>
        <w:t>人</w:t>
      </w:r>
    </w:p>
    <w:p>
      <w:pPr>
        <w:widowControl w:val="0"/>
        <w:tabs>
          <w:tab w:val="left" w:pos="567"/>
        </w:tabs>
        <w:spacing w:line="360" w:lineRule="auto"/>
        <w:ind w:firstLine="481" w:firstLineChars="200"/>
        <w:jc w:val="both"/>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注：同一团队成员在岗位时间不冲突的情况下可以重复使用，在有重叠的岗位时间段内不能重复使用。确保服务期间每个岗位都有人员在岗。</w:t>
      </w:r>
    </w:p>
    <w:p>
      <w:pPr>
        <w:widowControl w:val="0"/>
        <w:tabs>
          <w:tab w:val="left" w:pos="567"/>
        </w:tabs>
        <w:spacing w:line="360" w:lineRule="auto"/>
        <w:ind w:firstLine="481"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color w:val="auto"/>
          <w:sz w:val="24"/>
          <w:highlight w:val="none"/>
        </w:rPr>
        <w:t>★</w:t>
      </w:r>
      <w:r>
        <w:rPr>
          <w:rFonts w:hint="eastAsia" w:ascii="宋体" w:hAnsi="宋体" w:cs="宋体"/>
          <w:b/>
          <w:bCs w:val="0"/>
          <w:color w:val="auto"/>
          <w:kern w:val="2"/>
          <w:sz w:val="24"/>
          <w:szCs w:val="24"/>
          <w:highlight w:val="none"/>
          <w:lang w:val="en-US" w:eastAsia="zh-CN" w:bidi="ar-SA"/>
        </w:rPr>
        <w:t>审核依据为在响应</w:t>
      </w:r>
      <w:r>
        <w:rPr>
          <w:rFonts w:hint="eastAsia" w:ascii="宋体" w:hAnsi="宋体" w:eastAsia="宋体" w:cs="宋体"/>
          <w:b/>
          <w:bCs w:val="0"/>
          <w:color w:val="auto"/>
          <w:kern w:val="2"/>
          <w:sz w:val="24"/>
          <w:szCs w:val="24"/>
          <w:highlight w:val="none"/>
          <w:lang w:val="en-US" w:eastAsia="zh-CN" w:bidi="ar-SA"/>
        </w:rPr>
        <w:t>文件中提供拟派注册会计师</w:t>
      </w:r>
      <w:r>
        <w:rPr>
          <w:rFonts w:hint="eastAsia" w:ascii="宋体" w:hAnsi="宋体" w:cs="宋体"/>
          <w:b/>
          <w:bCs w:val="0"/>
          <w:color w:val="auto"/>
          <w:kern w:val="2"/>
          <w:sz w:val="24"/>
          <w:szCs w:val="24"/>
          <w:highlight w:val="none"/>
          <w:lang w:val="en-US" w:eastAsia="zh-CN" w:bidi="ar-SA"/>
        </w:rPr>
        <w:t>或一级</w:t>
      </w:r>
      <w:r>
        <w:rPr>
          <w:rFonts w:hint="eastAsia" w:ascii="宋体" w:hAnsi="宋体" w:eastAsia="宋体" w:cs="宋体"/>
          <w:b/>
          <w:bCs w:val="0"/>
          <w:color w:val="auto"/>
          <w:kern w:val="2"/>
          <w:sz w:val="24"/>
          <w:szCs w:val="24"/>
          <w:highlight w:val="none"/>
          <w:lang w:val="en-US" w:eastAsia="zh-CN" w:bidi="ar-SA"/>
        </w:rPr>
        <w:t>注册造价工程师的执业注册资格证书复印件并加盖供应商单位公章。</w:t>
      </w:r>
      <w:r>
        <w:rPr>
          <w:rFonts w:hint="eastAsia" w:ascii="宋体" w:hAnsi="宋体" w:eastAsia="宋体" w:cs="宋体"/>
          <w:b/>
          <w:bCs/>
          <w:color w:val="auto"/>
          <w:kern w:val="2"/>
          <w:sz w:val="24"/>
          <w:szCs w:val="24"/>
          <w:highlight w:val="none"/>
          <w:lang w:val="en-US" w:eastAsia="zh-CN" w:bidi="ar-SA"/>
        </w:rPr>
        <w:t>未提供拟派</w:t>
      </w:r>
      <w:r>
        <w:rPr>
          <w:rFonts w:hint="eastAsia" w:ascii="宋体" w:hAnsi="宋体" w:eastAsia="宋体" w:cs="宋体"/>
          <w:b/>
          <w:bCs w:val="0"/>
          <w:color w:val="auto"/>
          <w:kern w:val="2"/>
          <w:sz w:val="24"/>
          <w:szCs w:val="24"/>
          <w:highlight w:val="none"/>
          <w:lang w:val="en-US" w:eastAsia="zh-CN" w:bidi="ar-SA"/>
        </w:rPr>
        <w:t>注册人员</w:t>
      </w:r>
      <w:r>
        <w:rPr>
          <w:rFonts w:hint="eastAsia" w:ascii="宋体" w:hAnsi="宋体" w:eastAsia="宋体" w:cs="宋体"/>
          <w:b/>
          <w:bCs/>
          <w:color w:val="auto"/>
          <w:kern w:val="2"/>
          <w:sz w:val="24"/>
          <w:szCs w:val="24"/>
          <w:highlight w:val="none"/>
          <w:lang w:val="en-US" w:eastAsia="zh-CN" w:bidi="ar-SA"/>
        </w:rPr>
        <w:t>的执业注册资格证书复印件并加盖供应商单位公章的，按</w:t>
      </w:r>
      <w:r>
        <w:rPr>
          <w:rFonts w:hint="eastAsia" w:ascii="宋体" w:hAnsi="宋体" w:eastAsia="宋体" w:cs="宋体"/>
          <w:b/>
          <w:bCs/>
          <w:color w:val="auto"/>
          <w:kern w:val="2"/>
          <w:sz w:val="24"/>
          <w:szCs w:val="24"/>
          <w:highlight w:val="none"/>
          <w:u w:val="single"/>
          <w:lang w:val="en-US" w:eastAsia="zh-CN" w:bidi="ar-SA"/>
        </w:rPr>
        <w:t>无效响应</w:t>
      </w:r>
      <w:r>
        <w:rPr>
          <w:rFonts w:hint="eastAsia" w:ascii="宋体" w:hAnsi="宋体" w:eastAsia="宋体" w:cs="宋体"/>
          <w:b/>
          <w:bCs/>
          <w:color w:val="auto"/>
          <w:kern w:val="2"/>
          <w:sz w:val="24"/>
          <w:szCs w:val="24"/>
          <w:highlight w:val="none"/>
          <w:lang w:val="en-US" w:eastAsia="zh-CN" w:bidi="ar-SA"/>
        </w:rPr>
        <w:t>处理。</w:t>
      </w:r>
    </w:p>
    <w:p>
      <w:pPr>
        <w:spacing w:line="360" w:lineRule="auto"/>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highlight w:val="none"/>
        </w:rPr>
        <w:t>★</w:t>
      </w:r>
      <w:r>
        <w:rPr>
          <w:rFonts w:hint="eastAsia" w:ascii="宋体" w:hAnsi="宋体" w:eastAsia="宋体" w:cs="宋体"/>
          <w:b/>
          <w:bCs/>
          <w:color w:val="auto"/>
          <w:kern w:val="2"/>
          <w:sz w:val="24"/>
          <w:szCs w:val="24"/>
          <w:highlight w:val="none"/>
          <w:lang w:val="en-US" w:eastAsia="zh-CN" w:bidi="ar-SA"/>
        </w:rPr>
        <w:t>供应商必须在</w:t>
      </w:r>
      <w:r>
        <w:rPr>
          <w:rFonts w:hint="eastAsia" w:ascii="宋体" w:hAnsi="宋体" w:cs="宋体"/>
          <w:b/>
          <w:bCs/>
          <w:color w:val="auto"/>
          <w:kern w:val="2"/>
          <w:sz w:val="24"/>
          <w:szCs w:val="24"/>
          <w:highlight w:val="none"/>
          <w:lang w:val="en-US" w:eastAsia="zh-CN" w:bidi="ar-SA"/>
        </w:rPr>
        <w:t>投标</w:t>
      </w:r>
      <w:r>
        <w:rPr>
          <w:rFonts w:hint="eastAsia" w:ascii="宋体" w:hAnsi="宋体" w:eastAsia="宋体" w:cs="宋体"/>
          <w:b/>
          <w:bCs/>
          <w:color w:val="auto"/>
          <w:kern w:val="2"/>
          <w:sz w:val="24"/>
          <w:szCs w:val="24"/>
          <w:highlight w:val="none"/>
          <w:lang w:val="en-US" w:eastAsia="zh-CN" w:bidi="ar-SA"/>
        </w:rPr>
        <w:t>文件中提供“承诺函”原件（承诺函格式详见本文件第七章《投标文件格式》</w:t>
      </w:r>
      <w:r>
        <w:rPr>
          <w:rFonts w:hint="eastAsia" w:ascii="宋体" w:hAnsi="宋体" w:cs="宋体"/>
          <w:b/>
          <w:bCs/>
          <w:color w:val="auto"/>
          <w:kern w:val="2"/>
          <w:sz w:val="24"/>
          <w:szCs w:val="24"/>
          <w:highlight w:val="none"/>
          <w:lang w:val="en-US" w:eastAsia="zh-CN" w:bidi="ar-SA"/>
        </w:rPr>
        <w:t>8</w:t>
      </w:r>
      <w:r>
        <w:rPr>
          <w:rFonts w:hint="eastAsia" w:ascii="宋体" w:hAnsi="宋体" w:eastAsia="宋体" w:cs="宋体"/>
          <w:b/>
          <w:bCs/>
          <w:color w:val="auto"/>
          <w:kern w:val="2"/>
          <w:sz w:val="24"/>
          <w:szCs w:val="24"/>
          <w:highlight w:val="none"/>
          <w:lang w:val="en-US" w:eastAsia="zh-CN" w:bidi="ar-SA"/>
        </w:rPr>
        <w:t xml:space="preserve">  承诺函），承诺函内容必须包括：我单位提供的服务人员数量及资格</w:t>
      </w:r>
      <w:r>
        <w:rPr>
          <w:rFonts w:hint="eastAsia" w:ascii="宋体" w:hAnsi="宋体" w:eastAsia="宋体" w:cs="宋体"/>
          <w:b/>
          <w:bCs/>
          <w:color w:val="auto"/>
          <w:sz w:val="24"/>
          <w:szCs w:val="24"/>
          <w:highlight w:val="none"/>
          <w:lang w:val="en-US" w:eastAsia="zh-CN"/>
        </w:rPr>
        <w:t>要求均满足本包采购需求。在服务时间重叠的项目中，提供的服务人员不得重复。</w:t>
      </w:r>
    </w:p>
    <w:p>
      <w:pPr>
        <w:spacing w:line="360" w:lineRule="auto"/>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未按上述要求提供承诺函的响应，按无效响应处理。</w:t>
      </w:r>
    </w:p>
    <w:p>
      <w:pPr>
        <w:spacing w:line="360" w:lineRule="auto"/>
        <w:ind w:firstLine="480" w:firstLineChars="200"/>
        <w:rPr>
          <w:rFonts w:hint="eastAsia"/>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选择人员时，</w:t>
      </w:r>
      <w:r>
        <w:rPr>
          <w:rFonts w:hint="eastAsia" w:ascii="宋体" w:hAnsi="宋体" w:eastAsia="宋体" w:cs="宋体"/>
          <w:color w:val="auto"/>
          <w:sz w:val="24"/>
          <w:szCs w:val="24"/>
          <w:highlight w:val="none"/>
          <w:lang w:val="en-US" w:eastAsia="zh-CN"/>
        </w:rPr>
        <w:t>各包</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对应</w:t>
      </w:r>
      <w:r>
        <w:rPr>
          <w:rFonts w:hint="eastAsia" w:ascii="宋体" w:hAnsi="宋体" w:eastAsia="宋体" w:cs="宋体"/>
          <w:color w:val="auto"/>
          <w:sz w:val="24"/>
          <w:szCs w:val="24"/>
          <w:highlight w:val="none"/>
        </w:rPr>
        <w:t>满足以下基本要求：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w:t>
      </w:r>
      <w:r>
        <w:rPr>
          <w:rFonts w:hint="eastAsia" w:ascii="宋体" w:hAnsi="宋体" w:cs="宋体"/>
          <w:color w:val="auto"/>
          <w:sz w:val="24"/>
          <w:szCs w:val="24"/>
          <w:highlight w:val="none"/>
          <w:lang w:val="en-US" w:eastAsia="zh-CN"/>
        </w:rPr>
        <w:t>包：</w:t>
      </w:r>
      <w:r>
        <w:rPr>
          <w:rFonts w:hint="eastAsia" w:ascii="宋体" w:hAnsi="宋体" w:eastAsia="宋体" w:cs="宋体"/>
          <w:color w:val="auto"/>
          <w:sz w:val="24"/>
          <w:szCs w:val="24"/>
          <w:highlight w:val="none"/>
        </w:rPr>
        <w:t>区党委政府主要领导干部经济责任审计、区领导干部自然资源资产离任（任中）审计</w:t>
      </w:r>
    </w:p>
    <w:p>
      <w:pPr>
        <w:spacing w:line="360" w:lineRule="auto"/>
        <w:ind w:firstLine="480" w:firstLineChars="200"/>
        <w:rPr>
          <w:rFonts w:hint="eastAsia" w:ascii="宋体" w:hAnsi="宋体" w:eastAsia="宋体" w:cs="宋体"/>
          <w:color w:val="auto"/>
          <w:sz w:val="24"/>
          <w:szCs w:val="24"/>
          <w:highlight w:val="none"/>
        </w:rPr>
      </w:pPr>
      <w:bookmarkStart w:id="11" w:name="_Toc2501"/>
      <w:bookmarkStart w:id="12" w:name="_Toc559"/>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选择人员时，</w:t>
      </w:r>
      <w:r>
        <w:rPr>
          <w:rFonts w:hint="eastAsia" w:ascii="宋体" w:hAnsi="宋体" w:eastAsia="宋体" w:cs="宋体"/>
          <w:color w:val="auto"/>
          <w:sz w:val="24"/>
          <w:szCs w:val="24"/>
          <w:highlight w:val="none"/>
          <w:lang w:val="en-US" w:eastAsia="zh-CN"/>
        </w:rPr>
        <w:t>应选择</w:t>
      </w:r>
      <w:r>
        <w:rPr>
          <w:rFonts w:hint="eastAsia" w:ascii="宋体" w:hAnsi="宋体" w:eastAsia="宋体" w:cs="宋体"/>
          <w:color w:val="auto"/>
          <w:sz w:val="24"/>
          <w:szCs w:val="24"/>
          <w:highlight w:val="none"/>
        </w:rPr>
        <w:t>熟悉政府会计制度、基本建设财务规则、企业会计准则、企业会计制度，了解预算决算有关知识，熟练应用office办公软件</w:t>
      </w:r>
      <w:r>
        <w:rPr>
          <w:rFonts w:hint="eastAsia" w:ascii="宋体" w:hAnsi="宋体" w:eastAsia="宋体" w:cs="宋体"/>
          <w:color w:val="auto"/>
          <w:sz w:val="24"/>
          <w:szCs w:val="24"/>
          <w:highlight w:val="none"/>
          <w:lang w:val="en-US" w:eastAsia="zh-CN"/>
        </w:rPr>
        <w:t>。现场实施过程中郊区审计项目</w:t>
      </w:r>
      <w:r>
        <w:rPr>
          <w:rFonts w:hint="eastAsia" w:ascii="宋体" w:hAnsi="宋体" w:cs="宋体"/>
          <w:color w:val="auto"/>
          <w:sz w:val="24"/>
          <w:szCs w:val="24"/>
          <w:highlight w:val="none"/>
          <w:lang w:val="en-US" w:eastAsia="zh-CN"/>
        </w:rPr>
        <w:t>可在郊区</w:t>
      </w:r>
      <w:r>
        <w:rPr>
          <w:rFonts w:hint="eastAsia" w:ascii="宋体" w:hAnsi="宋体" w:eastAsia="宋体" w:cs="宋体"/>
          <w:color w:val="auto"/>
          <w:sz w:val="24"/>
          <w:szCs w:val="24"/>
          <w:highlight w:val="none"/>
          <w:lang w:val="en-US" w:eastAsia="zh-CN"/>
        </w:rPr>
        <w:t>住宿</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项目负责人有独立带组审计经验</w:t>
      </w:r>
      <w:r>
        <w:rPr>
          <w:rFonts w:hint="eastAsia" w:ascii="宋体" w:hAnsi="宋体" w:cs="宋体"/>
          <w:color w:val="auto"/>
          <w:sz w:val="24"/>
          <w:szCs w:val="24"/>
          <w:highlight w:val="none"/>
          <w:lang w:eastAsia="zh-CN"/>
        </w:rPr>
        <w:t>的优先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同时还</w:t>
      </w:r>
      <w:r>
        <w:rPr>
          <w:rFonts w:hint="eastAsia" w:ascii="宋体" w:hAnsi="宋体" w:eastAsia="宋体" w:cs="宋体"/>
          <w:color w:val="auto"/>
          <w:sz w:val="24"/>
          <w:szCs w:val="24"/>
          <w:highlight w:val="none"/>
        </w:rPr>
        <w:t>应当重点考虑以下条件：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（1）具有与审计事项相适应的专业技能和资格；</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（2）具有一定工作经验，从事相关专业工作</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eastAsia="zh-CN"/>
        </w:rPr>
        <w:t>，有</w:t>
      </w:r>
      <w:r>
        <w:rPr>
          <w:rFonts w:hint="eastAsia" w:ascii="宋体" w:hAnsi="宋体" w:cs="宋体"/>
          <w:color w:val="auto"/>
          <w:sz w:val="24"/>
          <w:szCs w:val="24"/>
          <w:highlight w:val="none"/>
          <w:lang w:val="en-US" w:eastAsia="zh-CN"/>
        </w:rPr>
        <w:t>类似项目</w:t>
      </w:r>
      <w:r>
        <w:rPr>
          <w:rFonts w:hint="eastAsia" w:ascii="宋体" w:hAnsi="宋体" w:eastAsia="宋体" w:cs="宋体"/>
          <w:color w:val="auto"/>
          <w:sz w:val="24"/>
          <w:szCs w:val="24"/>
          <w:highlight w:val="none"/>
          <w:lang w:eastAsia="zh-CN"/>
        </w:rPr>
        <w:t>审计经验，</w:t>
      </w:r>
      <w:r>
        <w:rPr>
          <w:rFonts w:hint="eastAsia" w:ascii="宋体" w:hAnsi="宋体" w:cs="宋体"/>
          <w:color w:val="auto"/>
          <w:sz w:val="24"/>
          <w:szCs w:val="24"/>
          <w:highlight w:val="none"/>
          <w:lang w:val="en-US" w:eastAsia="zh-CN"/>
        </w:rPr>
        <w:t>注册会计师应</w:t>
      </w:r>
      <w:r>
        <w:rPr>
          <w:rFonts w:hint="eastAsia" w:ascii="宋体" w:hAnsi="宋体" w:eastAsia="宋体" w:cs="宋体"/>
          <w:color w:val="auto"/>
          <w:sz w:val="24"/>
          <w:szCs w:val="24"/>
          <w:highlight w:val="none"/>
        </w:rPr>
        <w:t>财会相关专业毕业，</w:t>
      </w:r>
      <w:r>
        <w:rPr>
          <w:rFonts w:hint="eastAsia" w:ascii="宋体" w:hAnsi="宋体" w:eastAsia="宋体" w:cs="宋体"/>
          <w:color w:val="auto"/>
          <w:sz w:val="24"/>
          <w:szCs w:val="24"/>
          <w:highlight w:val="none"/>
          <w:lang w:val="en-US" w:eastAsia="zh-CN"/>
        </w:rPr>
        <w:t>熟悉</w:t>
      </w:r>
      <w:r>
        <w:rPr>
          <w:rFonts w:hint="eastAsia" w:ascii="宋体" w:hAnsi="宋体" w:eastAsia="宋体" w:cs="宋体"/>
          <w:color w:val="auto"/>
          <w:sz w:val="24"/>
          <w:szCs w:val="24"/>
          <w:highlight w:val="none"/>
          <w:lang w:eastAsia="zh-CN"/>
        </w:rPr>
        <w:t>预算决算有关知识</w:t>
      </w:r>
      <w:r>
        <w:rPr>
          <w:rFonts w:hint="eastAsia" w:ascii="宋体" w:hAnsi="宋体" w:eastAsia="宋体" w:cs="宋体"/>
          <w:color w:val="auto"/>
          <w:sz w:val="24"/>
          <w:szCs w:val="24"/>
          <w:highlight w:val="none"/>
        </w:rPr>
        <w:t>；注册造价师</w:t>
      </w:r>
      <w:r>
        <w:rPr>
          <w:rFonts w:hint="eastAsia" w:ascii="宋体" w:hAnsi="宋体" w:cs="宋体"/>
          <w:color w:val="auto"/>
          <w:sz w:val="24"/>
          <w:szCs w:val="22"/>
          <w:highlight w:val="none"/>
          <w:lang w:val="en-US" w:eastAsia="zh-CN"/>
        </w:rPr>
        <w:t>熟悉工程领域的基建程序、工程</w:t>
      </w:r>
      <w:r>
        <w:rPr>
          <w:rFonts w:hint="eastAsia" w:ascii="宋体" w:hAnsi="宋体" w:eastAsia="宋体" w:cs="宋体"/>
          <w:color w:val="auto"/>
          <w:sz w:val="24"/>
          <w:szCs w:val="24"/>
          <w:highlight w:val="none"/>
          <w:lang w:val="en-US" w:eastAsia="zh-CN"/>
        </w:rPr>
        <w:t>造价等</w:t>
      </w:r>
      <w:r>
        <w:rPr>
          <w:rFonts w:hint="eastAsia" w:ascii="宋体" w:hAnsi="宋体" w:eastAsia="宋体" w:cs="宋体"/>
          <w:color w:val="auto"/>
          <w:sz w:val="24"/>
          <w:szCs w:val="24"/>
          <w:highlight w:val="none"/>
          <w:lang w:eastAsia="zh-CN"/>
        </w:rPr>
        <w:t>，能处理相应业务。</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（3）职业道德良好，近三年未因业务质量问题和违法违规行为受到有关部门处理处罚；</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（4）身体健康，能胜任聘用工作。</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）协议履行期间不得随意更换派出人员，更换派出人员必须经书面同意。</w:t>
      </w:r>
    </w:p>
    <w:p>
      <w:pPr>
        <w:spacing w:line="360" w:lineRule="auto"/>
        <w:ind w:firstLine="481" w:firstLineChars="20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、工作地点</w:t>
      </w:r>
      <w:bookmarkEnd w:id="11"/>
      <w:bookmarkEnd w:id="12"/>
    </w:p>
    <w:p>
      <w:pPr>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采购人指定地点。现场实施过程中郊区审计项目要求住宿。</w:t>
      </w:r>
    </w:p>
    <w:p>
      <w:pPr>
        <w:spacing w:line="360" w:lineRule="auto"/>
        <w:ind w:firstLine="481" w:firstLineChars="200"/>
        <w:outlineLvl w:val="1"/>
        <w:rPr>
          <w:rFonts w:hint="eastAsia" w:ascii="宋体" w:hAnsi="宋体" w:eastAsia="宋体" w:cs="宋体"/>
          <w:b/>
          <w:bCs/>
          <w:color w:val="auto"/>
          <w:sz w:val="24"/>
          <w:szCs w:val="24"/>
          <w:highlight w:val="none"/>
        </w:rPr>
      </w:pPr>
      <w:bookmarkStart w:id="13" w:name="_Toc2320"/>
      <w:bookmarkStart w:id="14" w:name="_Toc18849"/>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、费用结算</w:t>
      </w:r>
      <w:bookmarkEnd w:id="13"/>
      <w:bookmarkEnd w:id="14"/>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协议签订且</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收到发票后10个工作日内预付50%。项目完成验收考评后10个工作日内，按项目实际发生额据实结算，但不得超过项目预算金额。</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每次付款前，</w:t>
      </w:r>
      <w:r>
        <w:rPr>
          <w:rFonts w:hint="eastAsia" w:ascii="宋体" w:hAnsi="宋体" w:cs="宋体"/>
          <w:color w:val="auto"/>
          <w:sz w:val="24"/>
          <w:highlight w:val="none"/>
          <w:lang w:val="en-US" w:eastAsia="zh-CN"/>
        </w:rPr>
        <w:t>成交供应商</w:t>
      </w:r>
      <w:r>
        <w:rPr>
          <w:rFonts w:hint="eastAsia" w:ascii="宋体" w:hAnsi="宋体" w:eastAsia="宋体" w:cs="宋体"/>
          <w:color w:val="auto"/>
          <w:sz w:val="24"/>
          <w:highlight w:val="none"/>
        </w:rPr>
        <w:t>应提前向甲方开具发票。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结算公式：实际支付费用=（合同（报价）金额-项目考勤情况扣费[ 因项目原因导致没有满足应出勤天数，按成交单价标准折算扣费；无故缺勤的按缺勤扣费标准扣费。]）*考评系数。</w:t>
      </w:r>
    </w:p>
    <w:p>
      <w:pPr>
        <w:tabs>
          <w:tab w:val="left" w:pos="567"/>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受聘中介人员在审计期间的住宿（郊区）、餐饮由采购人派驻的审计组统一安排，采购人按审计外勤规定标准据实报销。</w:t>
      </w:r>
    </w:p>
    <w:p>
      <w:pPr>
        <w:spacing w:line="360" w:lineRule="auto"/>
        <w:ind w:firstLine="481" w:firstLineChars="200"/>
        <w:jc w:val="left"/>
        <w:outlineLvl w:val="9"/>
        <w:rPr>
          <w:rFonts w:hint="eastAsia" w:ascii="宋体" w:hAnsi="宋体" w:eastAsia="宋体" w:cs="宋体"/>
          <w:b/>
          <w:color w:val="auto"/>
          <w:sz w:val="24"/>
          <w:szCs w:val="24"/>
          <w:highlight w:val="none"/>
        </w:rPr>
      </w:pPr>
      <w:bookmarkStart w:id="15" w:name="_Toc4967"/>
      <w:bookmarkStart w:id="16" w:name="_Toc20285"/>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要求</w:t>
      </w:r>
      <w:bookmarkEnd w:id="15"/>
      <w:bookmarkEnd w:id="16"/>
    </w:p>
    <w:p>
      <w:pPr>
        <w:tabs>
          <w:tab w:val="left" w:pos="7925"/>
        </w:tabs>
        <w:spacing w:line="360" w:lineRule="auto"/>
        <w:ind w:right="16" w:firstLine="481"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必须针对本项目提供一位项目负责人</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由拟派服务人员兼任</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，项目负责人有义务协助采购人做好派出人员的组织管理工作</w:t>
      </w:r>
      <w:r>
        <w:rPr>
          <w:rFonts w:hint="eastAsia" w:ascii="宋体" w:hAnsi="宋体" w:eastAsia="宋体" w:cs="宋体"/>
          <w:b/>
          <w:bCs/>
          <w:color w:val="auto"/>
          <w:sz w:val="24"/>
          <w:szCs w:val="24"/>
          <w:highlight w:val="none"/>
          <w:lang w:eastAsia="zh-CN"/>
        </w:rPr>
        <w:t>。</w:t>
      </w:r>
    </w:p>
    <w:p>
      <w:pPr>
        <w:tabs>
          <w:tab w:val="left" w:pos="7925"/>
        </w:tabs>
        <w:spacing w:line="360" w:lineRule="auto"/>
        <w:ind w:right="16"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highlight w:val="none"/>
        </w:rPr>
        <w:t>★</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kern w:val="2"/>
          <w:sz w:val="24"/>
          <w:szCs w:val="24"/>
          <w:highlight w:val="none"/>
          <w:lang w:val="en-US" w:eastAsia="zh-CN" w:bidi="ar-SA"/>
        </w:rPr>
        <w:t>必须在响应文件中提供拟派项目负责人的基本情况简介，及</w:t>
      </w:r>
      <w:r>
        <w:rPr>
          <w:rFonts w:hint="eastAsia" w:ascii="宋体" w:hAnsi="宋体" w:cs="宋体"/>
          <w:b/>
          <w:bCs/>
          <w:color w:val="auto"/>
          <w:kern w:val="2"/>
          <w:sz w:val="24"/>
          <w:szCs w:val="24"/>
          <w:highlight w:val="none"/>
          <w:lang w:val="en-US" w:eastAsia="zh-CN" w:bidi="ar-SA"/>
        </w:rPr>
        <w:t>拟派</w:t>
      </w:r>
      <w:r>
        <w:rPr>
          <w:rFonts w:hint="eastAsia" w:ascii="宋体" w:hAnsi="宋体" w:eastAsia="宋体" w:cs="宋体"/>
          <w:b/>
          <w:bCs/>
          <w:color w:val="auto"/>
          <w:kern w:val="2"/>
          <w:sz w:val="24"/>
          <w:szCs w:val="24"/>
          <w:highlight w:val="none"/>
          <w:lang w:val="en-US" w:eastAsia="zh-CN" w:bidi="ar-SA"/>
        </w:rPr>
        <w:t>项目负责人在供应商单位近半年内任意</w:t>
      </w: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个月的</w:t>
      </w:r>
      <w:r>
        <w:rPr>
          <w:rFonts w:hint="eastAsia" w:ascii="宋体" w:hAnsi="宋体" w:cs="宋体"/>
          <w:b/>
          <w:bCs/>
          <w:color w:val="auto"/>
          <w:kern w:val="2"/>
          <w:sz w:val="24"/>
          <w:szCs w:val="24"/>
          <w:highlight w:val="none"/>
          <w:lang w:val="en-US" w:eastAsia="zh-CN" w:bidi="ar-SA"/>
        </w:rPr>
        <w:t>加盖供应商单位公章的</w:t>
      </w:r>
      <w:r>
        <w:rPr>
          <w:rFonts w:hint="eastAsia" w:ascii="宋体" w:hAnsi="宋体" w:eastAsia="宋体" w:cs="宋体"/>
          <w:b/>
          <w:bCs/>
          <w:color w:val="auto"/>
          <w:kern w:val="2"/>
          <w:sz w:val="24"/>
          <w:szCs w:val="24"/>
          <w:highlight w:val="none"/>
          <w:lang w:val="en-US" w:eastAsia="zh-CN" w:bidi="ar-SA"/>
        </w:rPr>
        <w:t>社保缴纳证明材料复印件。未按上述要求提供项目负责人基本情况简介和/或未提供项目负责人在供应商单位近半年内任意一个月的社保缴纳证明材料复印件（加盖供应商单位公章）的，按</w:t>
      </w:r>
      <w:r>
        <w:rPr>
          <w:rFonts w:hint="eastAsia" w:ascii="宋体" w:hAnsi="宋体" w:eastAsia="宋体" w:cs="宋体"/>
          <w:b/>
          <w:bCs/>
          <w:color w:val="auto"/>
          <w:kern w:val="2"/>
          <w:sz w:val="24"/>
          <w:szCs w:val="24"/>
          <w:highlight w:val="none"/>
          <w:u w:val="single"/>
          <w:lang w:val="en-US" w:eastAsia="zh-CN" w:bidi="ar-SA"/>
        </w:rPr>
        <w:t>无效响应</w:t>
      </w:r>
      <w:r>
        <w:rPr>
          <w:rFonts w:hint="eastAsia" w:ascii="宋体" w:hAnsi="宋体" w:eastAsia="宋体" w:cs="宋体"/>
          <w:b/>
          <w:bCs/>
          <w:color w:val="auto"/>
          <w:kern w:val="2"/>
          <w:sz w:val="24"/>
          <w:szCs w:val="24"/>
          <w:highlight w:val="none"/>
          <w:lang w:val="en-US" w:eastAsia="zh-CN" w:bidi="ar-SA"/>
        </w:rPr>
        <w:t>处理。</w:t>
      </w:r>
    </w:p>
    <w:p>
      <w:pPr>
        <w:numPr>
          <w:ilvl w:val="0"/>
          <w:numId w:val="0"/>
        </w:numPr>
        <w:tabs>
          <w:tab w:val="left" w:pos="7925"/>
        </w:tabs>
        <w:spacing w:line="360" w:lineRule="auto"/>
        <w:ind w:right="16" w:rightChars="0" w:firstLine="481"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2、供应商应认真阅读本项目全部采购需求，充分理解项目特征（工作时间相对较集中，需要服务人员一段时间内专职参与本项目服务，</w:t>
      </w:r>
      <w:r>
        <w:rPr>
          <w:rFonts w:hint="eastAsia" w:ascii="宋体" w:hAnsi="宋体" w:eastAsia="宋体" w:cs="宋体"/>
          <w:b/>
          <w:bCs/>
          <w:color w:val="auto"/>
          <w:sz w:val="24"/>
          <w:szCs w:val="24"/>
          <w:highlight w:val="none"/>
          <w:lang w:val="en-US" w:eastAsia="zh-CN"/>
        </w:rPr>
        <w:t>应确保服务人员</w:t>
      </w:r>
      <w:r>
        <w:rPr>
          <w:rFonts w:hint="eastAsia" w:ascii="宋体" w:hAnsi="宋体" w:eastAsia="宋体" w:cs="宋体"/>
          <w:b/>
          <w:bCs/>
          <w:color w:val="auto"/>
          <w:sz w:val="24"/>
          <w:szCs w:val="24"/>
          <w:highlight w:val="none"/>
          <w:lang w:eastAsia="zh-CN"/>
        </w:rPr>
        <w:t>基本固定，</w:t>
      </w:r>
      <w:r>
        <w:rPr>
          <w:rFonts w:hint="eastAsia" w:ascii="宋体" w:hAnsi="宋体" w:eastAsia="宋体" w:cs="宋体"/>
          <w:b/>
          <w:bCs/>
          <w:color w:val="auto"/>
          <w:sz w:val="24"/>
          <w:szCs w:val="24"/>
          <w:highlight w:val="none"/>
        </w:rPr>
        <w:t>不得随意更换派出人员</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积极紧密配合采购人的服务要求）、所需人员资质及数量、以及提供服务时间，从而科学评估自己的承接能力。如获成交，无不可抗力不得放弃成交。</w:t>
      </w:r>
    </w:p>
    <w:p>
      <w:pPr>
        <w:numPr>
          <w:ilvl w:val="0"/>
          <w:numId w:val="0"/>
        </w:numPr>
        <w:tabs>
          <w:tab w:val="left" w:pos="7925"/>
        </w:tabs>
        <w:spacing w:line="360" w:lineRule="auto"/>
        <w:ind w:right="16" w:rightChars="0"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highlight w:val="none"/>
        </w:rPr>
        <w:t>★</w:t>
      </w:r>
      <w:r>
        <w:rPr>
          <w:rFonts w:hint="eastAsia" w:ascii="宋体" w:hAnsi="宋体" w:eastAsia="宋体" w:cs="宋体"/>
          <w:b/>
          <w:bCs/>
          <w:color w:val="auto"/>
          <w:kern w:val="2"/>
          <w:sz w:val="24"/>
          <w:szCs w:val="24"/>
          <w:highlight w:val="none"/>
          <w:lang w:val="en-US" w:eastAsia="zh-CN" w:bidi="ar-SA"/>
        </w:rPr>
        <w:t>供应商必须在响应文件中提供“承诺函”原件（承诺函格式详见本文件第七章《投标文件格式》</w:t>
      </w:r>
      <w:r>
        <w:rPr>
          <w:rFonts w:hint="eastAsia" w:ascii="宋体" w:hAnsi="宋体" w:cs="宋体"/>
          <w:b/>
          <w:bCs/>
          <w:color w:val="auto"/>
          <w:kern w:val="2"/>
          <w:sz w:val="24"/>
          <w:szCs w:val="24"/>
          <w:highlight w:val="none"/>
          <w:lang w:val="en-US" w:eastAsia="zh-CN" w:bidi="ar-SA"/>
        </w:rPr>
        <w:t>8</w:t>
      </w:r>
      <w:r>
        <w:rPr>
          <w:rFonts w:hint="eastAsia" w:ascii="宋体" w:hAnsi="宋体" w:eastAsia="宋体" w:cs="宋体"/>
          <w:b/>
          <w:bCs/>
          <w:color w:val="auto"/>
          <w:kern w:val="2"/>
          <w:sz w:val="24"/>
          <w:szCs w:val="24"/>
          <w:highlight w:val="none"/>
          <w:lang w:val="en-US" w:eastAsia="zh-CN" w:bidi="ar-SA"/>
        </w:rPr>
        <w:t xml:space="preserve">  承诺函），承诺函内容必须包括：我单位及</w:t>
      </w:r>
      <w:r>
        <w:rPr>
          <w:rFonts w:hint="eastAsia" w:ascii="宋体" w:hAnsi="宋体" w:cs="宋体"/>
          <w:b/>
          <w:bCs/>
          <w:color w:val="auto"/>
          <w:kern w:val="2"/>
          <w:sz w:val="24"/>
          <w:szCs w:val="24"/>
          <w:highlight w:val="none"/>
          <w:lang w:val="en-US" w:eastAsia="zh-CN" w:bidi="ar-SA"/>
        </w:rPr>
        <w:t>项目负责人</w:t>
      </w:r>
      <w:r>
        <w:rPr>
          <w:rFonts w:hint="eastAsia" w:ascii="宋体" w:hAnsi="宋体" w:eastAsia="宋体" w:cs="宋体"/>
          <w:b/>
          <w:bCs/>
          <w:color w:val="auto"/>
          <w:kern w:val="2"/>
          <w:sz w:val="24"/>
          <w:szCs w:val="24"/>
          <w:highlight w:val="none"/>
          <w:lang w:val="en-US" w:eastAsia="zh-CN" w:bidi="ar-SA"/>
        </w:rPr>
        <w:t>本人已认真阅读本项目全部采购需求，充分理解项目特征（工作时间相对较集中，需要服务人员一段时间内专职参与本项目服务，</w:t>
      </w:r>
      <w:r>
        <w:rPr>
          <w:rFonts w:hint="eastAsia" w:ascii="宋体" w:hAnsi="宋体" w:eastAsia="宋体" w:cs="宋体"/>
          <w:b/>
          <w:bCs/>
          <w:color w:val="auto"/>
          <w:sz w:val="24"/>
          <w:szCs w:val="24"/>
          <w:highlight w:val="none"/>
          <w:lang w:val="en-US" w:eastAsia="zh-CN"/>
        </w:rPr>
        <w:t>应确保服务人员</w:t>
      </w:r>
      <w:r>
        <w:rPr>
          <w:rFonts w:hint="eastAsia" w:ascii="宋体" w:hAnsi="宋体" w:eastAsia="宋体" w:cs="宋体"/>
          <w:b/>
          <w:bCs/>
          <w:color w:val="auto"/>
          <w:sz w:val="24"/>
          <w:szCs w:val="24"/>
          <w:highlight w:val="none"/>
          <w:lang w:eastAsia="zh-CN"/>
        </w:rPr>
        <w:t>基本固定，</w:t>
      </w:r>
      <w:r>
        <w:rPr>
          <w:rFonts w:hint="eastAsia" w:ascii="宋体" w:hAnsi="宋体" w:eastAsia="宋体" w:cs="宋体"/>
          <w:b/>
          <w:bCs/>
          <w:color w:val="auto"/>
          <w:sz w:val="24"/>
          <w:szCs w:val="24"/>
          <w:highlight w:val="none"/>
        </w:rPr>
        <w:t>不得随意更换派出人员</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积极紧密配合采购人的服务要求）、所需人员资质及数量、以及提供服务时间，</w:t>
      </w:r>
      <w:r>
        <w:rPr>
          <w:rFonts w:hint="eastAsia" w:ascii="宋体" w:hAnsi="宋体" w:cs="宋体"/>
          <w:b/>
          <w:bCs/>
          <w:color w:val="auto"/>
          <w:kern w:val="2"/>
          <w:sz w:val="24"/>
          <w:szCs w:val="24"/>
          <w:highlight w:val="none"/>
          <w:lang w:val="en-US" w:eastAsia="zh-CN" w:bidi="ar-SA"/>
        </w:rPr>
        <w:t>已经审慎</w:t>
      </w:r>
      <w:r>
        <w:rPr>
          <w:rFonts w:hint="eastAsia" w:ascii="宋体" w:hAnsi="宋体" w:eastAsia="宋体" w:cs="宋体"/>
          <w:b/>
          <w:bCs/>
          <w:color w:val="auto"/>
          <w:kern w:val="2"/>
          <w:sz w:val="24"/>
          <w:szCs w:val="24"/>
          <w:highlight w:val="none"/>
          <w:lang w:val="en-US" w:eastAsia="zh-CN" w:bidi="ar-SA"/>
        </w:rPr>
        <w:t>评估自己的承接能力。如获</w:t>
      </w:r>
      <w:r>
        <w:rPr>
          <w:rFonts w:hint="eastAsia" w:ascii="宋体" w:hAnsi="宋体" w:cs="宋体"/>
          <w:b/>
          <w:bCs/>
          <w:color w:val="auto"/>
          <w:kern w:val="2"/>
          <w:sz w:val="24"/>
          <w:szCs w:val="24"/>
          <w:highlight w:val="none"/>
          <w:lang w:val="en-US" w:eastAsia="zh-CN" w:bidi="ar-SA"/>
        </w:rPr>
        <w:t>中标</w:t>
      </w:r>
      <w:r>
        <w:rPr>
          <w:rFonts w:hint="eastAsia" w:ascii="宋体" w:hAnsi="宋体" w:eastAsia="宋体" w:cs="宋体"/>
          <w:b/>
          <w:bCs/>
          <w:color w:val="auto"/>
          <w:kern w:val="2"/>
          <w:sz w:val="24"/>
          <w:szCs w:val="24"/>
          <w:highlight w:val="none"/>
          <w:lang w:val="en-US" w:eastAsia="zh-CN" w:bidi="ar-SA"/>
        </w:rPr>
        <w:t>，无不可抗力不得放弃</w:t>
      </w:r>
      <w:r>
        <w:rPr>
          <w:rFonts w:hint="eastAsia" w:ascii="宋体" w:hAnsi="宋体" w:cs="宋体"/>
          <w:b/>
          <w:bCs/>
          <w:color w:val="auto"/>
          <w:kern w:val="2"/>
          <w:sz w:val="24"/>
          <w:szCs w:val="24"/>
          <w:highlight w:val="none"/>
          <w:lang w:val="en-US" w:eastAsia="zh-CN" w:bidi="ar-SA"/>
        </w:rPr>
        <w:t>中标</w:t>
      </w:r>
      <w:r>
        <w:rPr>
          <w:rFonts w:hint="eastAsia" w:ascii="宋体" w:hAnsi="宋体" w:eastAsia="宋体" w:cs="宋体"/>
          <w:b/>
          <w:bCs/>
          <w:color w:val="auto"/>
          <w:kern w:val="2"/>
          <w:sz w:val="24"/>
          <w:szCs w:val="24"/>
          <w:highlight w:val="none"/>
          <w:lang w:val="en-US" w:eastAsia="zh-CN" w:bidi="ar-SA"/>
        </w:rPr>
        <w:t>。否则采购人有权就我单位及我本人提供虚假承诺谋取成交的情况向财政部门举报，并追究我单位及我本人的相应法律责任。</w:t>
      </w:r>
    </w:p>
    <w:p>
      <w:pPr>
        <w:tabs>
          <w:tab w:val="left" w:pos="7925"/>
        </w:tabs>
        <w:spacing w:line="360" w:lineRule="auto"/>
        <w:ind w:right="16" w:firstLine="481"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SA"/>
        </w:rPr>
        <w:t>未按上述要求提供承诺函的响应，按</w:t>
      </w:r>
      <w:r>
        <w:rPr>
          <w:rFonts w:hint="eastAsia" w:ascii="宋体" w:hAnsi="宋体" w:eastAsia="宋体" w:cs="宋体"/>
          <w:b/>
          <w:bCs/>
          <w:color w:val="auto"/>
          <w:kern w:val="2"/>
          <w:sz w:val="24"/>
          <w:szCs w:val="24"/>
          <w:highlight w:val="none"/>
          <w:u w:val="single"/>
          <w:lang w:val="en-US" w:eastAsia="zh-CN" w:bidi="ar-SA"/>
        </w:rPr>
        <w:t>无效响应</w:t>
      </w:r>
      <w:r>
        <w:rPr>
          <w:rFonts w:hint="eastAsia" w:ascii="宋体" w:hAnsi="宋体" w:eastAsia="宋体" w:cs="宋体"/>
          <w:b/>
          <w:bCs/>
          <w:color w:val="auto"/>
          <w:kern w:val="2"/>
          <w:sz w:val="24"/>
          <w:szCs w:val="24"/>
          <w:highlight w:val="none"/>
          <w:lang w:val="en-US" w:eastAsia="zh-CN" w:bidi="ar-SA"/>
        </w:rPr>
        <w:t>处理。</w:t>
      </w:r>
    </w:p>
    <w:p>
      <w:pPr>
        <w:tabs>
          <w:tab w:val="left" w:pos="7925"/>
        </w:tabs>
        <w:spacing w:line="360" w:lineRule="auto"/>
        <w:ind w:right="16"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根据项目特征，结合自身经验，进行项目背景及需求分析、提出有针对性的各阶段审计工作方案、</w:t>
      </w:r>
      <w:r>
        <w:rPr>
          <w:rFonts w:hint="eastAsia" w:ascii="宋体" w:hAnsi="宋体" w:eastAsia="宋体" w:cs="宋体"/>
          <w:bCs/>
          <w:color w:val="auto"/>
          <w:sz w:val="24"/>
          <w:szCs w:val="24"/>
          <w:highlight w:val="none"/>
        </w:rPr>
        <w:t>服务响应保证体系和措施、</w:t>
      </w:r>
      <w:r>
        <w:rPr>
          <w:rFonts w:hint="eastAsia" w:ascii="宋体" w:hAnsi="宋体" w:eastAsia="宋体" w:cs="宋体"/>
          <w:bCs/>
          <w:color w:val="auto"/>
          <w:sz w:val="24"/>
          <w:szCs w:val="24"/>
          <w:highlight w:val="none"/>
          <w:lang w:val="en-US" w:eastAsia="zh-CN"/>
        </w:rPr>
        <w:t>保密措施、</w:t>
      </w:r>
      <w:r>
        <w:rPr>
          <w:rFonts w:hint="eastAsia" w:ascii="宋体" w:hAnsi="宋体" w:eastAsia="宋体" w:cs="宋体"/>
          <w:bCs/>
          <w:color w:val="auto"/>
          <w:sz w:val="24"/>
          <w:szCs w:val="24"/>
          <w:highlight w:val="none"/>
          <w:lang w:val="en-US" w:eastAsia="zh-CN" w:bidi="ar-SA"/>
        </w:rPr>
        <w:t>服务质量保障措施</w:t>
      </w:r>
      <w:r>
        <w:rPr>
          <w:rFonts w:hint="eastAsia" w:ascii="宋体" w:hAnsi="宋体" w:cs="宋体"/>
          <w:bCs/>
          <w:color w:val="auto"/>
          <w:sz w:val="24"/>
          <w:szCs w:val="24"/>
          <w:highlight w:val="none"/>
          <w:lang w:val="en-US" w:eastAsia="zh-CN" w:bidi="ar-SA"/>
        </w:rPr>
        <w:t>、</w:t>
      </w:r>
      <w:r>
        <w:rPr>
          <w:rFonts w:hint="eastAsia" w:ascii="宋体" w:hAnsi="宋体" w:eastAsia="宋体" w:cs="宋体"/>
          <w:bCs/>
          <w:color w:val="auto"/>
          <w:sz w:val="24"/>
          <w:szCs w:val="24"/>
          <w:highlight w:val="none"/>
        </w:rPr>
        <w:t>重点难点分析</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有利于本项目进行的</w:t>
      </w:r>
      <w:r>
        <w:rPr>
          <w:rFonts w:hint="eastAsia" w:ascii="宋体" w:hAnsi="宋体" w:eastAsia="宋体" w:cs="宋体"/>
          <w:bCs/>
          <w:color w:val="auto"/>
          <w:sz w:val="24"/>
          <w:szCs w:val="24"/>
          <w:highlight w:val="none"/>
          <w:lang w:val="en-US" w:eastAsia="zh-CN"/>
        </w:rPr>
        <w:t>合理化建议及措施</w:t>
      </w:r>
      <w:r>
        <w:rPr>
          <w:rFonts w:hint="eastAsia" w:ascii="宋体" w:hAnsi="宋体" w:eastAsia="宋体" w:cs="宋体"/>
          <w:bCs/>
          <w:color w:val="auto"/>
          <w:sz w:val="24"/>
          <w:szCs w:val="24"/>
          <w:highlight w:val="none"/>
        </w:rPr>
        <w:t>、服务承诺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以及项目实施团队及储备应急人员的具体情况</w:t>
      </w:r>
      <w:r>
        <w:rPr>
          <w:rFonts w:hint="eastAsia" w:ascii="宋体" w:hAnsi="宋体" w:eastAsia="宋体" w:cs="宋体"/>
          <w:bCs/>
          <w:color w:val="auto"/>
          <w:sz w:val="24"/>
          <w:szCs w:val="24"/>
          <w:highlight w:val="none"/>
        </w:rPr>
        <w:t>等。并确保</w:t>
      </w:r>
      <w:r>
        <w:rPr>
          <w:rFonts w:hint="eastAsia" w:ascii="宋体" w:hAnsi="宋体" w:eastAsia="宋体" w:cs="宋体"/>
          <w:color w:val="auto"/>
          <w:sz w:val="24"/>
          <w:szCs w:val="24"/>
          <w:highlight w:val="none"/>
        </w:rPr>
        <w:t>服务过程中严格遵守</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中的各项承诺及合同要求。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派出人员在审计实施中，有义务接受采购人的管理指导、质量监督和验收考评，严格按照采购人确定的审计范围、内容、时间及分工实施并完成审计工作，服从采购人的工作安排（工作地点在郊区时需能够在外住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、派出人员有义务全面、真实地反映分工事项的审计结果，发现违法违纪问题应及时向审计组长汇报，不得隐瞒。</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、派出人员应当配合审计组长编写审计报告，被审计对象对审计报告有异议的，对承办事项部分及工作结果有义务协助研究处置意见。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、派出人员在审计期间应遵守审计纪律、廉政纪律，对涉及的国家秘密、商业秘密和审计工作秘密负有保密责任（双方签署廉政承诺书、保密协议书）。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及其派出人员应在现场审计结束时，将审计实施中形成的全部资料及时移交审计组长核对，并按要求及时补充改正。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、派出人员对承办事项及工作结果有义务参加采购人组织的听证、复议、裁决或诉讼等工作，负责相关审计事项的解释、答疑和澄清。</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、工作过程中，如发现存在应当回避情形时，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及其派出人员应当主动告知采购人，并予以回避。</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及其派出人员在审计实施中不得自行代表采购人行使审计职权，擅自以采购人及其人员名义从事与聘用审计事项无关的活动。</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及其派出人员不得擅自使用聘用审计事项的审计资料和结果，或将审计资料和结果用于与所审计事项无关的目的。</w:t>
      </w:r>
    </w:p>
    <w:p>
      <w:pPr>
        <w:shd w:val="clear" w:color="auto" w:fill="auto"/>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不得将聘用审计事项转包、分包给任何第三方实施完成。</w:t>
      </w:r>
    </w:p>
    <w:p>
      <w:pPr>
        <w:pStyle w:val="7"/>
        <w:shd w:val="clear" w:color="auto" w:fill="auto"/>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14、如供应商</w:t>
      </w:r>
      <w:r>
        <w:rPr>
          <w:rFonts w:hint="eastAsia" w:ascii="宋体" w:hAnsi="宋体" w:eastAsia="宋体" w:cs="宋体"/>
          <w:sz w:val="24"/>
          <w:highlight w:val="none"/>
        </w:rPr>
        <w:t>近三年（20</w:t>
      </w:r>
      <w:r>
        <w:rPr>
          <w:rFonts w:hint="eastAsia" w:ascii="宋体" w:hAnsi="宋体" w:eastAsia="宋体" w:cs="宋体"/>
          <w:sz w:val="24"/>
          <w:highlight w:val="none"/>
          <w:lang w:val="en-US" w:eastAsia="zh-CN"/>
        </w:rPr>
        <w:t>23</w:t>
      </w:r>
      <w:r>
        <w:rPr>
          <w:rFonts w:hint="eastAsia" w:ascii="宋体" w:hAnsi="宋体" w:eastAsia="宋体" w:cs="宋体"/>
          <w:sz w:val="24"/>
          <w:highlight w:val="none"/>
        </w:rPr>
        <w:t>年1月1日至今）内具有类似审计项目经验</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可在响应文件中提供</w:t>
      </w:r>
      <w:r>
        <w:rPr>
          <w:rFonts w:hint="eastAsia" w:ascii="宋体" w:hAnsi="宋体" w:eastAsia="宋体" w:cs="宋体"/>
          <w:sz w:val="24"/>
          <w:highlight w:val="none"/>
        </w:rPr>
        <w:t>加盖供应商单位公章</w:t>
      </w:r>
      <w:r>
        <w:rPr>
          <w:rFonts w:hint="eastAsia" w:ascii="宋体" w:hAnsi="宋体" w:eastAsia="宋体" w:cs="宋体"/>
          <w:sz w:val="24"/>
          <w:highlight w:val="none"/>
          <w:lang w:val="en-US" w:eastAsia="zh-CN"/>
        </w:rPr>
        <w:t>的</w:t>
      </w:r>
      <w:r>
        <w:rPr>
          <w:rFonts w:hint="eastAsia" w:ascii="宋体" w:hAnsi="宋体" w:eastAsia="宋体" w:cs="宋体"/>
          <w:sz w:val="24"/>
          <w:highlight w:val="none"/>
        </w:rPr>
        <w:t>合同复印件及其他相关证明材料。</w:t>
      </w:r>
    </w:p>
    <w:p>
      <w:pPr>
        <w:pStyle w:val="7"/>
        <w:shd w:val="clear" w:color="auto" w:fill="auto"/>
        <w:spacing w:line="360" w:lineRule="auto"/>
        <w:ind w:firstLine="481" w:firstLineChars="200"/>
        <w:rPr>
          <w:rFonts w:hint="eastAsia" w:ascii="宋体" w:hAnsi="宋体" w:eastAsia="宋体" w:cs="宋体"/>
          <w:b/>
          <w:bCs/>
          <w:color w:val="auto"/>
          <w:sz w:val="24"/>
          <w:szCs w:val="22"/>
          <w:highlight w:val="none"/>
          <w:lang w:eastAsia="zh-CN"/>
        </w:rPr>
      </w:pPr>
      <w:r>
        <w:rPr>
          <w:rFonts w:hint="eastAsia" w:ascii="宋体" w:hAnsi="宋体" w:eastAsia="宋体" w:cs="宋体"/>
          <w:b/>
          <w:bCs/>
          <w:sz w:val="24"/>
          <w:highlight w:val="none"/>
          <w:lang w:val="en-US" w:eastAsia="zh-CN"/>
        </w:rPr>
        <w:t>15、应具备</w:t>
      </w:r>
      <w:r>
        <w:rPr>
          <w:rFonts w:hint="eastAsia" w:ascii="宋体" w:hAnsi="宋体" w:eastAsia="宋体" w:cs="宋体"/>
          <w:b/>
          <w:bCs/>
          <w:color w:val="auto"/>
          <w:sz w:val="24"/>
          <w:szCs w:val="22"/>
          <w:highlight w:val="none"/>
          <w:lang w:val="en-US" w:eastAsia="zh-CN"/>
        </w:rPr>
        <w:t>丰富的储备</w:t>
      </w:r>
      <w:r>
        <w:rPr>
          <w:rFonts w:hint="eastAsia" w:ascii="宋体" w:hAnsi="宋体" w:eastAsia="宋体" w:cs="宋体"/>
          <w:b/>
          <w:bCs/>
          <w:color w:val="auto"/>
          <w:sz w:val="24"/>
          <w:szCs w:val="22"/>
          <w:highlight w:val="none"/>
        </w:rPr>
        <w:t>人员</w:t>
      </w:r>
      <w:r>
        <w:rPr>
          <w:rFonts w:hint="eastAsia" w:ascii="宋体" w:hAnsi="宋体" w:eastAsia="宋体" w:cs="宋体"/>
          <w:b/>
          <w:bCs/>
          <w:color w:val="auto"/>
          <w:sz w:val="24"/>
          <w:szCs w:val="22"/>
          <w:highlight w:val="none"/>
          <w:lang w:val="en-US" w:eastAsia="zh-CN"/>
        </w:rPr>
        <w:t>可以随时调配，能够保证应急需要，且都具备</w:t>
      </w:r>
      <w:r>
        <w:rPr>
          <w:rFonts w:hint="eastAsia" w:ascii="宋体" w:hAnsi="宋体" w:eastAsia="宋体" w:cs="宋体"/>
          <w:b/>
          <w:bCs/>
          <w:color w:val="auto"/>
          <w:sz w:val="24"/>
          <w:szCs w:val="22"/>
          <w:highlight w:val="none"/>
        </w:rPr>
        <w:t>丰富的</w:t>
      </w:r>
      <w:r>
        <w:rPr>
          <w:rFonts w:hint="eastAsia" w:ascii="宋体" w:hAnsi="宋体" w:eastAsia="宋体" w:cs="宋体"/>
          <w:b/>
          <w:bCs/>
          <w:color w:val="auto"/>
          <w:sz w:val="24"/>
          <w:szCs w:val="22"/>
          <w:highlight w:val="none"/>
          <w:lang w:eastAsia="zh-CN"/>
        </w:rPr>
        <w:t>类似</w:t>
      </w:r>
      <w:r>
        <w:rPr>
          <w:rFonts w:hint="eastAsia" w:ascii="宋体" w:hAnsi="宋体" w:eastAsia="宋体" w:cs="宋体"/>
          <w:b/>
          <w:bCs/>
          <w:color w:val="auto"/>
          <w:sz w:val="24"/>
          <w:szCs w:val="22"/>
          <w:highlight w:val="none"/>
        </w:rPr>
        <w:t>项目经验，</w:t>
      </w:r>
      <w:r>
        <w:rPr>
          <w:rFonts w:hint="eastAsia" w:ascii="宋体" w:hAnsi="宋体" w:eastAsia="宋体" w:cs="宋体"/>
          <w:b/>
          <w:bCs/>
          <w:color w:val="auto"/>
          <w:sz w:val="24"/>
          <w:szCs w:val="22"/>
          <w:highlight w:val="none"/>
          <w:lang w:val="en-US" w:eastAsia="zh-CN"/>
        </w:rPr>
        <w:t>均具备与项目工作内容有关的专业证书，专业性强</w:t>
      </w:r>
      <w:r>
        <w:rPr>
          <w:rFonts w:hint="eastAsia" w:ascii="宋体" w:hAnsi="宋体" w:eastAsia="宋体" w:cs="宋体"/>
          <w:b/>
          <w:bCs/>
          <w:color w:val="auto"/>
          <w:sz w:val="24"/>
          <w:szCs w:val="22"/>
          <w:highlight w:val="none"/>
          <w:lang w:eastAsia="zh-CN"/>
        </w:rPr>
        <w:t>。</w:t>
      </w:r>
    </w:p>
    <w:p>
      <w:pPr>
        <w:spacing w:line="360" w:lineRule="auto"/>
        <w:ind w:firstLine="481" w:firstLineChars="200"/>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★供应商必须在响应文件中提供“承诺函”原件</w:t>
      </w:r>
      <w:r>
        <w:rPr>
          <w:rFonts w:hint="eastAsia" w:ascii="宋体" w:hAnsi="宋体" w:eastAsia="宋体" w:cs="宋体"/>
          <w:b/>
          <w:bCs/>
          <w:color w:val="auto"/>
          <w:kern w:val="2"/>
          <w:sz w:val="24"/>
          <w:szCs w:val="24"/>
          <w:highlight w:val="none"/>
          <w:lang w:val="en-US" w:eastAsia="zh-CN" w:bidi="ar-SA"/>
        </w:rPr>
        <w:t>（承诺函格式详见本文件第七章《投标文件格式》</w:t>
      </w:r>
      <w:r>
        <w:rPr>
          <w:rFonts w:hint="eastAsia" w:ascii="宋体" w:hAnsi="宋体" w:cs="宋体"/>
          <w:b/>
          <w:bCs/>
          <w:color w:val="auto"/>
          <w:kern w:val="2"/>
          <w:sz w:val="24"/>
          <w:szCs w:val="24"/>
          <w:highlight w:val="none"/>
          <w:lang w:val="en-US" w:eastAsia="zh-CN" w:bidi="ar-SA"/>
        </w:rPr>
        <w:t>8</w:t>
      </w:r>
      <w:r>
        <w:rPr>
          <w:rFonts w:hint="eastAsia" w:ascii="宋体" w:hAnsi="宋体" w:eastAsia="宋体" w:cs="宋体"/>
          <w:b/>
          <w:bCs/>
          <w:color w:val="auto"/>
          <w:kern w:val="2"/>
          <w:sz w:val="24"/>
          <w:szCs w:val="24"/>
          <w:highlight w:val="none"/>
          <w:lang w:val="en-US" w:eastAsia="zh-CN" w:bidi="ar-SA"/>
        </w:rPr>
        <w:t xml:space="preserve">  承诺函）</w:t>
      </w:r>
      <w:r>
        <w:rPr>
          <w:rFonts w:hint="eastAsia" w:ascii="宋体" w:hAnsi="宋体" w:eastAsia="宋体" w:cs="宋体"/>
          <w:b/>
          <w:sz w:val="24"/>
          <w:szCs w:val="24"/>
          <w:highlight w:val="none"/>
          <w:lang w:val="en-US" w:eastAsia="zh-CN"/>
        </w:rPr>
        <w:t>，承诺函内容必须包括：我单位提供的服务人员其服务能力将完全满足本包采购需求，未经采购人</w:t>
      </w:r>
      <w:r>
        <w:rPr>
          <w:rFonts w:hint="eastAsia" w:ascii="宋体" w:hAnsi="宋体" w:cs="宋体"/>
          <w:b/>
          <w:sz w:val="24"/>
          <w:szCs w:val="24"/>
          <w:highlight w:val="none"/>
          <w:lang w:val="en-US" w:eastAsia="zh-CN"/>
        </w:rPr>
        <w:t>书面</w:t>
      </w:r>
      <w:r>
        <w:rPr>
          <w:rFonts w:hint="eastAsia" w:ascii="宋体" w:hAnsi="宋体" w:eastAsia="宋体" w:cs="宋体"/>
          <w:b/>
          <w:sz w:val="24"/>
          <w:szCs w:val="24"/>
          <w:highlight w:val="none"/>
          <w:lang w:val="en-US" w:eastAsia="zh-CN"/>
        </w:rPr>
        <w:t>同意，我单位绝不随意更换服务人员。同时，我单位具备丰富的储备人员（均具备与项目工作内容有关的专业证书），可对采购人认为没有履约能力服务人员随时调配，保证应急需要。</w:t>
      </w:r>
    </w:p>
    <w:p>
      <w:pPr>
        <w:spacing w:line="360" w:lineRule="auto"/>
        <w:ind w:firstLine="481" w:firstLineChars="200"/>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未按上述要求提供承诺函的响应，按</w:t>
      </w:r>
      <w:r>
        <w:rPr>
          <w:rFonts w:hint="eastAsia" w:ascii="宋体" w:hAnsi="宋体" w:eastAsia="宋体" w:cs="宋体"/>
          <w:b/>
          <w:sz w:val="24"/>
          <w:szCs w:val="24"/>
          <w:highlight w:val="none"/>
          <w:u w:val="single"/>
          <w:lang w:val="en-US" w:eastAsia="zh-CN"/>
        </w:rPr>
        <w:t>无效响应</w:t>
      </w:r>
      <w:r>
        <w:rPr>
          <w:rFonts w:hint="eastAsia" w:ascii="宋体" w:hAnsi="宋体" w:eastAsia="宋体" w:cs="宋体"/>
          <w:b/>
          <w:sz w:val="24"/>
          <w:szCs w:val="24"/>
          <w:highlight w:val="none"/>
          <w:lang w:val="en-US" w:eastAsia="zh-CN"/>
        </w:rPr>
        <w:t>处理。</w:t>
      </w:r>
    </w:p>
    <w:p>
      <w:pPr>
        <w:shd w:val="clear" w:color="auto" w:fill="auto"/>
        <w:spacing w:line="360" w:lineRule="auto"/>
        <w:ind w:firstLine="481" w:firstLineChars="200"/>
        <w:jc w:val="left"/>
        <w:outlineLvl w:val="1"/>
        <w:rPr>
          <w:rFonts w:hint="eastAsia" w:ascii="宋体" w:hAnsi="宋体" w:eastAsia="宋体" w:cs="宋体"/>
          <w:b/>
          <w:color w:val="auto"/>
          <w:sz w:val="24"/>
          <w:szCs w:val="24"/>
          <w:highlight w:val="none"/>
        </w:rPr>
      </w:pPr>
      <w:bookmarkStart w:id="17" w:name="_Toc28026"/>
      <w:bookmarkStart w:id="18" w:name="_Toc11251"/>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、其他要求</w:t>
      </w:r>
      <w:bookmarkEnd w:id="17"/>
      <w:bookmarkEnd w:id="18"/>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受政策调整或其他不可抗力，服务过程中采购人的需求可能发生变化（包括但不限于子项目的取消、需聘请人数的调整、工作天数的变化等）。因此导致的合同内容发生变化或合同无法继续履行的，因履行合同发生的费用由双方据实结算，由此产生的损失采购人不负任何责任。同时，采购人已支付的合同费用，供应商尚未提供服务的，供应商应于合同解除3日内如数退还。</w:t>
      </w:r>
    </w:p>
    <w:p>
      <w:pPr>
        <w:rPr>
          <w:rFonts w:hint="default"/>
          <w:highlight w:val="none"/>
          <w:lang w:val="en-US" w:eastAsia="zh-CN"/>
        </w:rPr>
      </w:pPr>
      <w:r>
        <w:rPr>
          <w:rFonts w:hint="default"/>
          <w:highlight w:val="none"/>
          <w:lang w:val="en-US" w:eastAsia="zh-CN"/>
        </w:rPr>
        <w:br w:type="page"/>
      </w:r>
    </w:p>
    <w:tbl>
      <w:tblPr>
        <w:tblStyle w:val="5"/>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8"/>
        <w:gridCol w:w="566"/>
        <w:gridCol w:w="1080"/>
        <w:gridCol w:w="1080"/>
        <w:gridCol w:w="3169"/>
        <w:gridCol w:w="863"/>
        <w:gridCol w:w="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8" w:type="dxa"/>
            <w:tcBorders>
              <w:top w:val="nil"/>
              <w:left w:val="nil"/>
              <w:bottom w:val="nil"/>
              <w:right w:val="nil"/>
            </w:tcBorders>
            <w:noWrap/>
            <w:vAlign w:val="bottom"/>
          </w:tcPr>
          <w:p>
            <w:pPr>
              <w:widowControl w:val="0"/>
              <w:tabs>
                <w:tab w:val="left" w:pos="567"/>
              </w:tabs>
              <w:jc w:val="both"/>
              <w:rPr>
                <w:rFonts w:hint="default" w:ascii="宋体" w:hAnsi="宋体" w:eastAsia="宋体" w:cs="宋体"/>
                <w:i w:val="0"/>
                <w:iCs w:val="0"/>
                <w:color w:val="auto"/>
                <w:sz w:val="24"/>
                <w:szCs w:val="24"/>
                <w:highlight w:val="none"/>
                <w:u w:val="none"/>
                <w:lang w:val="en-US"/>
              </w:rPr>
            </w:pPr>
            <w:r>
              <w:rPr>
                <w:rFonts w:hint="eastAsia" w:ascii="宋体" w:hAnsi="宋体" w:eastAsia="宋体" w:cs="宋体"/>
                <w:color w:val="auto"/>
                <w:kern w:val="2"/>
                <w:sz w:val="24"/>
                <w:highlight w:val="none"/>
                <w:lang w:val="en-US" w:eastAsia="zh-CN" w:bidi="ar-SA"/>
              </w:rPr>
              <w:br w:type="page"/>
            </w:r>
            <w:r>
              <w:rPr>
                <w:rFonts w:hint="eastAsia" w:ascii="宋体" w:hAnsi="宋体" w:eastAsia="宋体" w:cs="宋体"/>
                <w:b/>
                <w:bCs/>
                <w:i w:val="0"/>
                <w:iCs w:val="0"/>
                <w:color w:val="auto"/>
                <w:kern w:val="0"/>
                <w:sz w:val="24"/>
                <w:szCs w:val="24"/>
                <w:highlight w:val="none"/>
                <w:u w:val="none"/>
                <w:lang w:val="en-US" w:eastAsia="zh-CN" w:bidi="ar"/>
              </w:rPr>
              <w:t>附件</w:t>
            </w:r>
          </w:p>
        </w:tc>
        <w:tc>
          <w:tcPr>
            <w:tcW w:w="566"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1080"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1080"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3169"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863"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c>
          <w:tcPr>
            <w:tcW w:w="879" w:type="dxa"/>
            <w:tcBorders>
              <w:top w:val="nil"/>
              <w:left w:val="nil"/>
              <w:bottom w:val="nil"/>
              <w:right w:val="nil"/>
            </w:tcBorders>
            <w:noWrap/>
            <w:vAlign w:val="bottom"/>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955"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购买社会服务考评表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18" w:type="dxa"/>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使用单位:</w:t>
            </w:r>
          </w:p>
        </w:tc>
        <w:tc>
          <w:tcPr>
            <w:tcW w:w="2726" w:type="dxa"/>
            <w:gridSpan w:val="3"/>
            <w:tcBorders>
              <w:top w:val="nil"/>
              <w:left w:val="nil"/>
              <w:bottom w:val="single" w:color="000000" w:sz="4" w:space="0"/>
              <w:right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4911" w:type="dxa"/>
            <w:gridSpan w:val="3"/>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8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审计项目名称</w:t>
            </w:r>
          </w:p>
        </w:tc>
        <w:tc>
          <w:tcPr>
            <w:tcW w:w="7071" w:type="dxa"/>
            <w:gridSpan w:val="5"/>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考评内容</w:t>
            </w:r>
          </w:p>
        </w:tc>
        <w:tc>
          <w:tcPr>
            <w:tcW w:w="86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分值</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服务单位组织管理情况</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w:t>
            </w:r>
            <w:r>
              <w:rPr>
                <w:rFonts w:hint="eastAsia" w:ascii="宋体" w:hAnsi="宋体" w:cs="宋体"/>
                <w:b/>
                <w:bCs/>
                <w:i w:val="0"/>
                <w:iCs w:val="0"/>
                <w:color w:val="auto"/>
                <w:kern w:val="0"/>
                <w:sz w:val="24"/>
                <w:szCs w:val="24"/>
                <w:highlight w:val="none"/>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参与审计人员是否全部及时到位（每缺一人一天扣0.5分）</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6</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参与审计人员数量及专业资质是否与使用单位根据审计项目情况提出的硬性要求相一致</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参与审计人员在审计过程中的出勤情况（每缺勤一人一天扣0.5分）</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4</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是否存在随意调换人员情况（每换一人扣2分）</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审计业务执行情况</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cs="宋体"/>
                <w:b/>
                <w:bCs/>
                <w:i w:val="0"/>
                <w:iCs w:val="0"/>
                <w:color w:val="auto"/>
                <w:kern w:val="0"/>
                <w:sz w:val="24"/>
                <w:szCs w:val="24"/>
                <w:highlight w:val="none"/>
                <w:u w:val="none"/>
                <w:lang w:val="en-US" w:eastAsia="zh-CN" w:bidi="ar"/>
              </w:rPr>
              <w:t>45</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是否按照审计机关规定的作业程序进行操作</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是否按照审计方案要求开展审计工作</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是否按期完成审计任务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能否及时对复核发现问题进行落实、修改和完善</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有关审计资料交接是否及时，保管是否完整，是否按审计组要求归集整理</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参与审计人员审计过程中</w:t>
            </w:r>
            <w:r>
              <w:rPr>
                <w:rFonts w:hint="default" w:ascii="宋体" w:hAnsi="宋体" w:eastAsia="宋体" w:cs="宋体"/>
                <w:i w:val="0"/>
                <w:iCs w:val="0"/>
                <w:color w:val="auto"/>
                <w:kern w:val="0"/>
                <w:sz w:val="24"/>
                <w:szCs w:val="24"/>
                <w:highlight w:val="none"/>
                <w:u w:val="none"/>
                <w:lang w:val="en-US" w:eastAsia="zh-CN" w:bidi="ar"/>
              </w:rPr>
              <w:t>与审计组长、主审的沟通协调</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请示汇报是否及</w:t>
            </w:r>
            <w:r>
              <w:rPr>
                <w:rFonts w:hint="eastAsia" w:ascii="宋体" w:hAnsi="宋体" w:cs="宋体"/>
                <w:i w:val="0"/>
                <w:iCs w:val="0"/>
                <w:color w:val="auto"/>
                <w:kern w:val="0"/>
                <w:sz w:val="24"/>
                <w:szCs w:val="24"/>
                <w:highlight w:val="none"/>
                <w:u w:val="none"/>
                <w:lang w:val="en-US" w:eastAsia="zh-CN" w:bidi="ar"/>
              </w:rPr>
              <w:t>时，是否发现存在隐瞒重要线索和问题的情形</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审计过程中</w:t>
            </w:r>
            <w:r>
              <w:rPr>
                <w:rFonts w:hint="eastAsia" w:ascii="宋体" w:hAnsi="宋体" w:cs="宋体"/>
                <w:i w:val="0"/>
                <w:iCs w:val="0"/>
                <w:color w:val="auto"/>
                <w:kern w:val="0"/>
                <w:sz w:val="24"/>
                <w:szCs w:val="24"/>
                <w:highlight w:val="none"/>
                <w:u w:val="none"/>
                <w:lang w:val="en-US" w:eastAsia="zh-CN" w:bidi="ar"/>
              </w:rPr>
              <w:t>是否服从审计机关的管理</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指导</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审计工作质量情况</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30</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参与审计人员编制审计文字和表格等证据</w:t>
            </w:r>
            <w:r>
              <w:rPr>
                <w:rFonts w:hint="eastAsia" w:ascii="宋体" w:hAnsi="宋体" w:eastAsia="宋体" w:cs="宋体"/>
                <w:i w:val="0"/>
                <w:iCs w:val="0"/>
                <w:color w:val="auto"/>
                <w:kern w:val="0"/>
                <w:sz w:val="24"/>
                <w:szCs w:val="24"/>
                <w:highlight w:val="none"/>
                <w:u w:val="none"/>
                <w:lang w:val="en-US" w:eastAsia="zh-CN" w:bidi="ar"/>
              </w:rPr>
              <w:t>材料及工作底稿经复核是否存在错漏</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参与审计人员承担的事项及引文依据在复核审理阶段是否存在错漏</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参与</w:t>
            </w:r>
            <w:r>
              <w:rPr>
                <w:rFonts w:hint="eastAsia" w:ascii="宋体" w:hAnsi="宋体" w:eastAsia="宋体" w:cs="宋体"/>
                <w:i w:val="0"/>
                <w:iCs w:val="0"/>
                <w:color w:val="auto"/>
                <w:kern w:val="0"/>
                <w:sz w:val="24"/>
                <w:szCs w:val="24"/>
                <w:highlight w:val="none"/>
                <w:u w:val="none"/>
                <w:lang w:val="en-US" w:eastAsia="zh-CN" w:bidi="ar"/>
              </w:rPr>
              <w:t>审计</w:t>
            </w:r>
            <w:r>
              <w:rPr>
                <w:rFonts w:hint="eastAsia" w:ascii="宋体" w:hAnsi="宋体" w:cs="宋体"/>
                <w:i w:val="0"/>
                <w:iCs w:val="0"/>
                <w:color w:val="auto"/>
                <w:kern w:val="0"/>
                <w:sz w:val="24"/>
                <w:szCs w:val="24"/>
                <w:highlight w:val="none"/>
                <w:u w:val="none"/>
                <w:lang w:val="en-US" w:eastAsia="zh-CN" w:bidi="ar"/>
              </w:rPr>
              <w:t>人员提供的专业意见在复核审理阶段是否存在错漏</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1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总分</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100</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55"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一票否决项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违反</w:t>
            </w:r>
            <w:r>
              <w:rPr>
                <w:rFonts w:hint="eastAsia" w:ascii="宋体" w:hAnsi="宋体" w:eastAsia="宋体" w:cs="宋体"/>
                <w:i w:val="0"/>
                <w:iCs w:val="0"/>
                <w:color w:val="auto"/>
                <w:kern w:val="0"/>
                <w:sz w:val="24"/>
                <w:szCs w:val="24"/>
                <w:highlight w:val="none"/>
                <w:u w:val="none"/>
                <w:lang w:val="en-US" w:eastAsia="zh-CN" w:bidi="ar"/>
              </w:rPr>
              <w:t>廉政纪律</w:t>
            </w:r>
          </w:p>
        </w:tc>
        <w:tc>
          <w:tcPr>
            <w:tcW w:w="174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违反</w:t>
            </w:r>
            <w:r>
              <w:rPr>
                <w:rFonts w:hint="eastAsia" w:ascii="宋体" w:hAnsi="宋体" w:eastAsia="宋体" w:cs="宋体"/>
                <w:i w:val="0"/>
                <w:iCs w:val="0"/>
                <w:color w:val="auto"/>
                <w:kern w:val="0"/>
                <w:sz w:val="24"/>
                <w:szCs w:val="24"/>
                <w:highlight w:val="none"/>
                <w:u w:val="none"/>
                <w:lang w:val="en-US" w:eastAsia="zh-CN" w:bidi="ar"/>
              </w:rPr>
              <w:t>审计纪律</w:t>
            </w:r>
          </w:p>
        </w:tc>
        <w:tc>
          <w:tcPr>
            <w:tcW w:w="174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违反</w:t>
            </w:r>
            <w:r>
              <w:rPr>
                <w:rFonts w:hint="eastAsia" w:ascii="宋体" w:hAnsi="宋体" w:eastAsia="宋体" w:cs="宋体"/>
                <w:i w:val="0"/>
                <w:iCs w:val="0"/>
                <w:color w:val="auto"/>
                <w:kern w:val="0"/>
                <w:sz w:val="24"/>
                <w:szCs w:val="24"/>
                <w:highlight w:val="none"/>
                <w:u w:val="none"/>
                <w:lang w:val="en-US" w:eastAsia="zh-CN" w:bidi="ar"/>
              </w:rPr>
              <w:t>保密纪律</w:t>
            </w:r>
          </w:p>
        </w:tc>
        <w:tc>
          <w:tcPr>
            <w:tcW w:w="174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审计组长（现场负责人）意见</w:t>
            </w:r>
          </w:p>
        </w:tc>
        <w:tc>
          <w:tcPr>
            <w:tcW w:w="7637" w:type="dxa"/>
            <w:gridSpan w:val="6"/>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使用单位负责人意见</w:t>
            </w:r>
          </w:p>
        </w:tc>
        <w:tc>
          <w:tcPr>
            <w:tcW w:w="7637" w:type="dxa"/>
            <w:gridSpan w:val="6"/>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955" w:type="dxa"/>
            <w:gridSpan w:val="7"/>
            <w:tcBorders>
              <w:top w:val="single" w:color="000000" w:sz="4" w:space="0"/>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使用单位为每个参审项目的每个服务单位分别填报一张本表。</w:t>
            </w:r>
          </w:p>
          <w:p>
            <w:pPr>
              <w:pStyle w:val="7"/>
              <w:ind w:firstLine="720" w:firstLineChars="300"/>
              <w:rPr>
                <w:rFonts w:hint="eastAsia"/>
                <w:highlight w:val="none"/>
              </w:rPr>
            </w:pPr>
            <w:r>
              <w:rPr>
                <w:rFonts w:hint="eastAsia" w:ascii="宋体" w:hAnsi="宋体" w:eastAsia="宋体" w:cs="宋体"/>
                <w:i w:val="0"/>
                <w:iCs w:val="0"/>
                <w:color w:val="000000"/>
                <w:kern w:val="0"/>
                <w:sz w:val="24"/>
                <w:szCs w:val="24"/>
                <w:highlight w:val="none"/>
                <w:u w:val="none"/>
                <w:lang w:val="en-US" w:eastAsia="zh-CN" w:bidi="ar"/>
              </w:rPr>
              <w:t>2.出现一票否决情况的在对应栏目划“√”。</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004ED"/>
    <w:rsid w:val="01A004ED"/>
    <w:rsid w:val="3B67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First Indent 2"/>
    <w:basedOn w:val="4"/>
    <w:next w:val="1"/>
    <w:qFormat/>
    <w:uiPriority w:val="0"/>
    <w:pPr>
      <w:spacing w:after="120" w:line="480" w:lineRule="exact"/>
      <w:ind w:left="420" w:leftChars="200" w:firstLine="420" w:firstLineChars="200"/>
    </w:pPr>
    <w:rPr>
      <w:szCs w:val="20"/>
    </w:rPr>
  </w:style>
  <w:style w:type="paragraph" w:styleId="4">
    <w:name w:val="Body Text Indent"/>
    <w:basedOn w:val="1"/>
    <w:next w:val="3"/>
    <w:qFormat/>
    <w:uiPriority w:val="0"/>
    <w:pPr>
      <w:spacing w:line="360" w:lineRule="auto"/>
      <w:ind w:firstLine="570"/>
    </w:pPr>
    <w:rPr>
      <w:sz w:val="24"/>
    </w:rPr>
  </w:style>
  <w:style w:type="paragraph" w:customStyle="1" w:styleId="7">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2026-02-12T17:38:00Z</dcterms:created>
  <dc:creator>D</dc:creator>
  <cp:lastModifiedBy>user</cp:lastModifiedBy>
  <dcterms:modified xsi:type="dcterms:W3CDTF">2026-03-06T16:43:10Z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DE1A78FF26C54C6E9E93AA691E0D21C8</vt:lpwstr>
  </property>
  <property fmtid="{D5CDD505-2E9C-101B-9397-08002B2CF9AE}" pid="4" name="KSOTemplateDocerSaveRecord">
    <vt:lpwstr>eyJoZGlkIjoiMGQ2NjgzYjA4ODNiMDU4ZDk2N2RhOTJjOTVhNWQ2MDEiLCJ1c2VySWQiOiI0MDgyMzEzMzEifQ==</vt:lpwstr>
  </property>
</Properties>
</file>