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4BC51" w14:textId="66780365" w:rsidR="00AF196A" w:rsidRDefault="00AF196A" w:rsidP="00AF196A">
      <w:pPr>
        <w:spacing w:line="360" w:lineRule="auto"/>
        <w:jc w:val="center"/>
        <w:outlineLvl w:val="0"/>
        <w:rPr>
          <w:b/>
          <w:sz w:val="36"/>
          <w:szCs w:val="36"/>
        </w:rPr>
      </w:pPr>
      <w:r w:rsidRPr="00AF196A">
        <w:rPr>
          <w:rFonts w:hint="eastAsia"/>
          <w:b/>
          <w:sz w:val="36"/>
          <w:szCs w:val="36"/>
        </w:rPr>
        <w:t>无人机领域综合科研专项</w:t>
      </w:r>
      <w:r w:rsidRPr="00AF196A">
        <w:rPr>
          <w:rFonts w:hint="eastAsia"/>
          <w:b/>
          <w:sz w:val="36"/>
          <w:szCs w:val="36"/>
        </w:rPr>
        <w:t>-</w:t>
      </w:r>
      <w:r w:rsidRPr="00AF196A">
        <w:rPr>
          <w:rFonts w:hint="eastAsia"/>
          <w:b/>
          <w:sz w:val="36"/>
          <w:szCs w:val="36"/>
        </w:rPr>
        <w:t>无人机学院实验室建设采购项目</w:t>
      </w:r>
      <w:r>
        <w:rPr>
          <w:rFonts w:hint="eastAsia"/>
          <w:b/>
          <w:sz w:val="36"/>
          <w:szCs w:val="36"/>
        </w:rPr>
        <w:t>（第三包）公开招标公告</w:t>
      </w:r>
    </w:p>
    <w:p w14:paraId="254952EF" w14:textId="77777777" w:rsidR="00AF196A" w:rsidRDefault="00AF196A" w:rsidP="00AF196A">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08FF56B2" w14:textId="77777777" w:rsidR="00AF196A" w:rsidRDefault="00AF196A" w:rsidP="00AF196A">
      <w:pPr>
        <w:spacing w:line="360" w:lineRule="auto"/>
        <w:ind w:firstLineChars="200" w:firstLine="480"/>
        <w:rPr>
          <w:sz w:val="24"/>
        </w:rPr>
      </w:pPr>
      <w:r>
        <w:rPr>
          <w:sz w:val="24"/>
        </w:rPr>
        <w:t>1.</w:t>
      </w:r>
      <w:r>
        <w:rPr>
          <w:sz w:val="24"/>
        </w:rPr>
        <w:t>项目编号</w:t>
      </w:r>
      <w:r>
        <w:rPr>
          <w:sz w:val="24"/>
        </w:rPr>
        <w:t>/</w:t>
      </w:r>
      <w:r>
        <w:rPr>
          <w:sz w:val="24"/>
        </w:rPr>
        <w:t>包号：</w:t>
      </w:r>
      <w:r>
        <w:rPr>
          <w:sz w:val="24"/>
        </w:rPr>
        <w:t>2510-HXTC-IJ1770</w:t>
      </w:r>
      <w:r>
        <w:rPr>
          <w:rFonts w:hint="eastAsia"/>
          <w:sz w:val="24"/>
        </w:rPr>
        <w:t>/3</w:t>
      </w:r>
    </w:p>
    <w:p w14:paraId="46ADA329" w14:textId="77777777" w:rsidR="00AF196A" w:rsidRDefault="00AF196A" w:rsidP="00AF196A">
      <w:pPr>
        <w:spacing w:line="360" w:lineRule="auto"/>
        <w:ind w:firstLineChars="200" w:firstLine="480"/>
        <w:rPr>
          <w:rFonts w:hint="eastAsia"/>
          <w:sz w:val="24"/>
        </w:rPr>
      </w:pPr>
      <w:r>
        <w:rPr>
          <w:sz w:val="24"/>
        </w:rPr>
        <w:t>2.</w:t>
      </w:r>
      <w:r>
        <w:rPr>
          <w:sz w:val="24"/>
        </w:rPr>
        <w:t>项目名称：</w:t>
      </w:r>
      <w:r>
        <w:rPr>
          <w:rFonts w:hint="eastAsia"/>
          <w:sz w:val="24"/>
        </w:rPr>
        <w:t>无人机领域综合科研专项</w:t>
      </w:r>
      <w:r>
        <w:rPr>
          <w:rFonts w:hint="eastAsia"/>
          <w:sz w:val="24"/>
        </w:rPr>
        <w:t>-</w:t>
      </w:r>
      <w:r>
        <w:rPr>
          <w:rFonts w:hint="eastAsia"/>
          <w:sz w:val="24"/>
        </w:rPr>
        <w:t>无人机学院实验室建设采购项目</w:t>
      </w:r>
    </w:p>
    <w:bookmarkEnd w:id="4"/>
    <w:p w14:paraId="0E593417" w14:textId="77777777" w:rsidR="00AF196A" w:rsidRDefault="00AF196A" w:rsidP="00AF196A">
      <w:pPr>
        <w:spacing w:line="360" w:lineRule="auto"/>
        <w:ind w:firstLineChars="200" w:firstLine="480"/>
        <w:rPr>
          <w:sz w:val="24"/>
        </w:rPr>
      </w:pPr>
      <w:r>
        <w:rPr>
          <w:sz w:val="24"/>
        </w:rPr>
        <w:t>3.</w:t>
      </w:r>
      <w:r>
        <w:rPr>
          <w:sz w:val="24"/>
        </w:rPr>
        <w:t>项目预算金额：</w:t>
      </w:r>
      <w:r w:rsidRPr="0064195E">
        <w:rPr>
          <w:rFonts w:ascii="宋体" w:hAnsi="宋体"/>
          <w:sz w:val="24"/>
        </w:rPr>
        <w:t>342.6692</w:t>
      </w:r>
      <w:r>
        <w:rPr>
          <w:rFonts w:ascii="宋体" w:hAnsi="宋体" w:hint="eastAsia"/>
          <w:sz w:val="24"/>
        </w:rPr>
        <w:t>万</w:t>
      </w:r>
      <w:r>
        <w:rPr>
          <w:rFonts w:ascii="宋体" w:hAnsi="宋体"/>
          <w:sz w:val="24"/>
        </w:rPr>
        <w:t>元</w:t>
      </w:r>
      <w:r>
        <w:rPr>
          <w:sz w:val="24"/>
        </w:rPr>
        <w:t>、项目最高限价（如有）：</w:t>
      </w:r>
      <w:r>
        <w:rPr>
          <w:rFonts w:hint="eastAsia"/>
          <w:sz w:val="24"/>
        </w:rPr>
        <w:t xml:space="preserve">/ </w:t>
      </w:r>
      <w:r>
        <w:rPr>
          <w:sz w:val="24"/>
        </w:rPr>
        <w:t>万元</w:t>
      </w:r>
    </w:p>
    <w:p w14:paraId="0F3001D1" w14:textId="77777777" w:rsidR="00AF196A" w:rsidRDefault="00AF196A" w:rsidP="00AF196A">
      <w:pPr>
        <w:spacing w:line="360" w:lineRule="auto"/>
        <w:ind w:firstLineChars="200" w:firstLine="480"/>
        <w:rPr>
          <w:sz w:val="24"/>
        </w:rPr>
      </w:pPr>
      <w:r>
        <w:rPr>
          <w:sz w:val="24"/>
        </w:rPr>
        <w:t>4.</w:t>
      </w:r>
      <w:r>
        <w:rPr>
          <w:sz w:val="24"/>
        </w:rPr>
        <w:t>采购需求：</w:t>
      </w:r>
    </w:p>
    <w:tbl>
      <w:tblPr>
        <w:tblW w:w="4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1094"/>
        <w:gridCol w:w="951"/>
        <w:gridCol w:w="593"/>
        <w:gridCol w:w="3694"/>
        <w:gridCol w:w="731"/>
      </w:tblGrid>
      <w:tr w:rsidR="00AF196A" w:rsidRPr="00D36860" w14:paraId="0AC59F04" w14:textId="77777777" w:rsidTr="00B13846">
        <w:trPr>
          <w:trHeight w:val="454"/>
        </w:trPr>
        <w:tc>
          <w:tcPr>
            <w:tcW w:w="333" w:type="pct"/>
            <w:vAlign w:val="center"/>
          </w:tcPr>
          <w:p w14:paraId="3FC26FE4" w14:textId="77777777" w:rsidR="00AF196A" w:rsidRPr="00D36860" w:rsidRDefault="00AF196A" w:rsidP="00B13846">
            <w:pPr>
              <w:jc w:val="center"/>
              <w:rPr>
                <w:rFonts w:ascii="宋体" w:hAnsi="宋体"/>
                <w:bCs/>
                <w:szCs w:val="21"/>
              </w:rPr>
            </w:pPr>
            <w:proofErr w:type="gramStart"/>
            <w:r w:rsidRPr="00D36860">
              <w:rPr>
                <w:rFonts w:ascii="宋体" w:hAnsi="宋体"/>
                <w:bCs/>
                <w:szCs w:val="21"/>
              </w:rPr>
              <w:t>包号</w:t>
            </w:r>
            <w:proofErr w:type="gramEnd"/>
          </w:p>
        </w:tc>
        <w:tc>
          <w:tcPr>
            <w:tcW w:w="733" w:type="pct"/>
            <w:vAlign w:val="center"/>
          </w:tcPr>
          <w:p w14:paraId="214B43D0" w14:textId="77777777" w:rsidR="00AF196A" w:rsidRPr="00D36860" w:rsidRDefault="00AF196A" w:rsidP="00B13846">
            <w:pPr>
              <w:jc w:val="center"/>
              <w:rPr>
                <w:rFonts w:ascii="宋体" w:hAnsi="宋体"/>
                <w:bCs/>
                <w:szCs w:val="21"/>
              </w:rPr>
            </w:pPr>
            <w:r w:rsidRPr="00D36860">
              <w:rPr>
                <w:rFonts w:ascii="宋体" w:hAnsi="宋体"/>
                <w:bCs/>
                <w:szCs w:val="21"/>
              </w:rPr>
              <w:t>标的名称</w:t>
            </w:r>
          </w:p>
        </w:tc>
        <w:tc>
          <w:tcPr>
            <w:tcW w:w="587" w:type="pct"/>
            <w:vAlign w:val="center"/>
          </w:tcPr>
          <w:p w14:paraId="5F754F10" w14:textId="77777777" w:rsidR="00AF196A" w:rsidRPr="00D36860" w:rsidRDefault="00AF196A" w:rsidP="00B13846">
            <w:pPr>
              <w:jc w:val="center"/>
              <w:rPr>
                <w:rFonts w:ascii="宋体" w:hAnsi="宋体"/>
                <w:bCs/>
                <w:szCs w:val="21"/>
              </w:rPr>
            </w:pPr>
            <w:r w:rsidRPr="00D36860">
              <w:rPr>
                <w:rFonts w:ascii="宋体" w:hAnsi="宋体"/>
                <w:bCs/>
                <w:szCs w:val="21"/>
              </w:rPr>
              <w:t>采购</w:t>
            </w:r>
            <w:proofErr w:type="gramStart"/>
            <w:r w:rsidRPr="00D36860">
              <w:rPr>
                <w:rFonts w:ascii="宋体" w:hAnsi="宋体"/>
                <w:bCs/>
                <w:szCs w:val="21"/>
              </w:rPr>
              <w:t>包预算</w:t>
            </w:r>
            <w:proofErr w:type="gramEnd"/>
            <w:r w:rsidRPr="00D36860">
              <w:rPr>
                <w:rFonts w:ascii="宋体" w:hAnsi="宋体"/>
                <w:bCs/>
                <w:szCs w:val="21"/>
              </w:rPr>
              <w:t>金额</w:t>
            </w:r>
          </w:p>
          <w:p w14:paraId="3267041C" w14:textId="77777777" w:rsidR="00AF196A" w:rsidRPr="00D36860" w:rsidRDefault="00AF196A" w:rsidP="00B13846">
            <w:pPr>
              <w:jc w:val="center"/>
              <w:rPr>
                <w:rFonts w:ascii="宋体" w:hAnsi="宋体"/>
                <w:bCs/>
                <w:szCs w:val="21"/>
              </w:rPr>
            </w:pPr>
            <w:r w:rsidRPr="00D36860">
              <w:rPr>
                <w:rFonts w:ascii="宋体" w:hAnsi="宋体"/>
                <w:bCs/>
                <w:szCs w:val="21"/>
              </w:rPr>
              <w:t>（万元）</w:t>
            </w:r>
          </w:p>
        </w:tc>
        <w:tc>
          <w:tcPr>
            <w:tcW w:w="401" w:type="pct"/>
            <w:vAlign w:val="center"/>
          </w:tcPr>
          <w:p w14:paraId="35158435" w14:textId="77777777" w:rsidR="00AF196A" w:rsidRPr="00D36860" w:rsidRDefault="00AF196A" w:rsidP="00B13846">
            <w:pPr>
              <w:jc w:val="center"/>
              <w:rPr>
                <w:rFonts w:ascii="宋体" w:hAnsi="宋体"/>
                <w:bCs/>
                <w:szCs w:val="21"/>
              </w:rPr>
            </w:pPr>
            <w:r w:rsidRPr="00D36860">
              <w:rPr>
                <w:rFonts w:ascii="宋体" w:hAnsi="宋体"/>
                <w:bCs/>
                <w:szCs w:val="21"/>
              </w:rPr>
              <w:t>数量</w:t>
            </w:r>
          </w:p>
        </w:tc>
        <w:tc>
          <w:tcPr>
            <w:tcW w:w="2454" w:type="pct"/>
            <w:vAlign w:val="center"/>
          </w:tcPr>
          <w:p w14:paraId="157DBD86" w14:textId="77777777" w:rsidR="00AF196A" w:rsidRPr="00D36860" w:rsidRDefault="00AF196A" w:rsidP="00B13846">
            <w:pPr>
              <w:jc w:val="center"/>
              <w:rPr>
                <w:rFonts w:ascii="宋体" w:hAnsi="宋体"/>
                <w:szCs w:val="21"/>
              </w:rPr>
            </w:pPr>
            <w:r w:rsidRPr="00D36860">
              <w:rPr>
                <w:rFonts w:ascii="宋体" w:hAnsi="宋体"/>
                <w:szCs w:val="21"/>
              </w:rPr>
              <w:t>简要技术需求或服务要求</w:t>
            </w:r>
          </w:p>
        </w:tc>
        <w:tc>
          <w:tcPr>
            <w:tcW w:w="492" w:type="pct"/>
            <w:vAlign w:val="center"/>
          </w:tcPr>
          <w:p w14:paraId="13DC701C" w14:textId="77777777" w:rsidR="00AF196A" w:rsidRPr="00D36860" w:rsidRDefault="00AF196A" w:rsidP="00B13846">
            <w:pPr>
              <w:jc w:val="center"/>
              <w:rPr>
                <w:rFonts w:ascii="宋体" w:hAnsi="宋体"/>
                <w:szCs w:val="21"/>
              </w:rPr>
            </w:pPr>
            <w:r w:rsidRPr="00D36860">
              <w:rPr>
                <w:rFonts w:ascii="宋体" w:hAnsi="宋体"/>
                <w:szCs w:val="21"/>
              </w:rPr>
              <w:t>是否接受进口</w:t>
            </w:r>
          </w:p>
        </w:tc>
      </w:tr>
      <w:tr w:rsidR="00AF196A" w:rsidRPr="00D36860" w14:paraId="44FB1D69" w14:textId="77777777" w:rsidTr="00B13846">
        <w:trPr>
          <w:trHeight w:val="454"/>
        </w:trPr>
        <w:tc>
          <w:tcPr>
            <w:tcW w:w="333" w:type="pct"/>
            <w:vAlign w:val="center"/>
          </w:tcPr>
          <w:p w14:paraId="5A7222CF" w14:textId="77777777" w:rsidR="00AF196A" w:rsidRPr="00D36860" w:rsidRDefault="00AF196A" w:rsidP="00B13846">
            <w:pPr>
              <w:jc w:val="center"/>
              <w:rPr>
                <w:rFonts w:ascii="宋体" w:hAnsi="宋体" w:hint="eastAsia"/>
                <w:bCs/>
                <w:color w:val="FF0000"/>
                <w:szCs w:val="21"/>
              </w:rPr>
            </w:pPr>
            <w:r>
              <w:rPr>
                <w:rFonts w:ascii="宋体" w:hAnsi="宋体" w:hint="eastAsia"/>
                <w:bCs/>
                <w:color w:val="FF0000"/>
                <w:szCs w:val="21"/>
              </w:rPr>
              <w:t>3</w:t>
            </w:r>
          </w:p>
        </w:tc>
        <w:tc>
          <w:tcPr>
            <w:tcW w:w="733" w:type="pct"/>
            <w:vAlign w:val="center"/>
          </w:tcPr>
          <w:p w14:paraId="67AE4E8A" w14:textId="77777777" w:rsidR="00AF196A" w:rsidRPr="00D36860" w:rsidRDefault="00AF196A" w:rsidP="00B13846">
            <w:pPr>
              <w:jc w:val="center"/>
              <w:rPr>
                <w:rFonts w:ascii="宋体" w:hAnsi="宋体"/>
                <w:bCs/>
                <w:color w:val="000000"/>
                <w:szCs w:val="21"/>
              </w:rPr>
            </w:pPr>
            <w:r w:rsidRPr="0064195E">
              <w:rPr>
                <w:rFonts w:ascii="宋体" w:hAnsi="宋体" w:hint="eastAsia"/>
                <w:bCs/>
                <w:color w:val="000000"/>
                <w:szCs w:val="21"/>
              </w:rPr>
              <w:t>无人机训练教学系统</w:t>
            </w:r>
          </w:p>
        </w:tc>
        <w:tc>
          <w:tcPr>
            <w:tcW w:w="587" w:type="pct"/>
            <w:vAlign w:val="center"/>
          </w:tcPr>
          <w:p w14:paraId="25080131" w14:textId="77777777" w:rsidR="00AF196A" w:rsidRPr="00D36860" w:rsidRDefault="00AF196A" w:rsidP="00B13846">
            <w:pPr>
              <w:jc w:val="center"/>
              <w:rPr>
                <w:rFonts w:ascii="宋体" w:hAnsi="宋体"/>
                <w:szCs w:val="21"/>
              </w:rPr>
            </w:pPr>
            <w:r>
              <w:rPr>
                <w:rFonts w:ascii="宋体" w:hAnsi="宋体" w:hint="eastAsia"/>
                <w:szCs w:val="21"/>
              </w:rPr>
              <w:t>54.0692</w:t>
            </w:r>
          </w:p>
        </w:tc>
        <w:tc>
          <w:tcPr>
            <w:tcW w:w="401" w:type="pct"/>
            <w:vAlign w:val="center"/>
          </w:tcPr>
          <w:p w14:paraId="3F226E59" w14:textId="77777777" w:rsidR="00AF196A" w:rsidRPr="00D36860" w:rsidRDefault="00AF196A" w:rsidP="00B13846">
            <w:pPr>
              <w:jc w:val="center"/>
              <w:rPr>
                <w:rFonts w:ascii="宋体" w:hAnsi="宋体"/>
                <w:bCs/>
                <w:color w:val="000000"/>
                <w:szCs w:val="21"/>
              </w:rPr>
            </w:pPr>
            <w:r w:rsidRPr="00D36860">
              <w:rPr>
                <w:rFonts w:ascii="宋体" w:hAnsi="宋体" w:hint="eastAsia"/>
                <w:bCs/>
                <w:color w:val="000000"/>
                <w:szCs w:val="21"/>
              </w:rPr>
              <w:t>1套</w:t>
            </w:r>
          </w:p>
        </w:tc>
        <w:tc>
          <w:tcPr>
            <w:tcW w:w="2454" w:type="pct"/>
            <w:vAlign w:val="center"/>
          </w:tcPr>
          <w:p w14:paraId="26F012FE" w14:textId="77777777" w:rsidR="00AF196A" w:rsidRPr="00D36860" w:rsidRDefault="00AF196A" w:rsidP="00B13846">
            <w:pPr>
              <w:rPr>
                <w:rFonts w:ascii="宋体" w:hAnsi="宋体"/>
                <w:bCs/>
                <w:color w:val="000000"/>
                <w:szCs w:val="21"/>
              </w:rPr>
            </w:pPr>
            <w:r>
              <w:rPr>
                <w:rFonts w:hint="eastAsia"/>
                <w:color w:val="000000"/>
              </w:rPr>
              <w:t>北方工业大学</w:t>
            </w:r>
            <w:proofErr w:type="gramStart"/>
            <w:r>
              <w:rPr>
                <w:rFonts w:hint="eastAsia"/>
                <w:color w:val="000000"/>
              </w:rPr>
              <w:t>拟采购拟采购</w:t>
            </w:r>
            <w:proofErr w:type="gramEnd"/>
            <w:r>
              <w:rPr>
                <w:rFonts w:hint="eastAsia"/>
                <w:color w:val="000000"/>
              </w:rPr>
              <w:t>一套完整的无人机培训教学系统，该系统需配备教学管理平台、无人机飞行模拟器、中型多旋翼训练机、气象站、无人机故障检测箱等。</w:t>
            </w:r>
          </w:p>
        </w:tc>
        <w:tc>
          <w:tcPr>
            <w:tcW w:w="492" w:type="pct"/>
            <w:vAlign w:val="center"/>
          </w:tcPr>
          <w:p w14:paraId="631558C3" w14:textId="77777777" w:rsidR="00AF196A" w:rsidRPr="00D36860" w:rsidRDefault="00AF196A" w:rsidP="00B13846">
            <w:pPr>
              <w:jc w:val="center"/>
              <w:rPr>
                <w:rFonts w:ascii="宋体" w:hAnsi="宋体" w:hint="eastAsia"/>
                <w:szCs w:val="21"/>
              </w:rPr>
            </w:pPr>
            <w:r w:rsidRPr="00D36860">
              <w:rPr>
                <w:rFonts w:ascii="宋体" w:hAnsi="宋体" w:hint="eastAsia"/>
                <w:szCs w:val="21"/>
              </w:rPr>
              <w:t>否</w:t>
            </w:r>
          </w:p>
        </w:tc>
      </w:tr>
    </w:tbl>
    <w:p w14:paraId="70A4268C" w14:textId="77777777" w:rsidR="00AF196A" w:rsidRDefault="00AF196A" w:rsidP="00AF196A">
      <w:pPr>
        <w:spacing w:line="360" w:lineRule="auto"/>
        <w:ind w:firstLineChars="200" w:firstLine="480"/>
        <w:rPr>
          <w:sz w:val="24"/>
          <w:u w:val="single"/>
        </w:rPr>
      </w:pPr>
      <w:r>
        <w:rPr>
          <w:sz w:val="24"/>
        </w:rPr>
        <w:t>5.</w:t>
      </w:r>
      <w:r>
        <w:rPr>
          <w:sz w:val="24"/>
        </w:rPr>
        <w:t>合同履行期限：</w:t>
      </w:r>
      <w:r w:rsidRPr="00C1260D">
        <w:rPr>
          <w:rFonts w:hint="eastAsia"/>
          <w:sz w:val="24"/>
        </w:rPr>
        <w:t>合同签订后</w:t>
      </w:r>
      <w:r>
        <w:rPr>
          <w:rFonts w:hint="eastAsia"/>
          <w:sz w:val="24"/>
        </w:rPr>
        <w:t>1</w:t>
      </w:r>
      <w:r>
        <w:rPr>
          <w:rFonts w:hint="eastAsia"/>
          <w:sz w:val="24"/>
        </w:rPr>
        <w:t>个月内完成交货、安装、调试等工作。</w:t>
      </w:r>
    </w:p>
    <w:p w14:paraId="6467CE28" w14:textId="77777777" w:rsidR="00AF196A" w:rsidRDefault="00AF196A" w:rsidP="00AF196A">
      <w:pPr>
        <w:spacing w:line="360" w:lineRule="auto"/>
        <w:ind w:firstLineChars="200" w:firstLine="480"/>
        <w:rPr>
          <w:sz w:val="24"/>
        </w:rPr>
      </w:pPr>
      <w:r>
        <w:rPr>
          <w:sz w:val="24"/>
        </w:rPr>
        <w:t>6.</w:t>
      </w:r>
      <w:r>
        <w:rPr>
          <w:rFonts w:hint="eastAsia"/>
          <w:sz w:val="24"/>
        </w:rPr>
        <w:t>本项目是否接受联合体投标：□是</w:t>
      </w:r>
      <w:r>
        <w:rPr>
          <w:rFonts w:hint="eastAsia"/>
          <w:sz w:val="24"/>
        </w:rPr>
        <w:t xml:space="preserve">  </w:t>
      </w:r>
      <w:r>
        <w:rPr>
          <w:rFonts w:hint="eastAsia"/>
          <w:sz w:val="24"/>
        </w:rPr>
        <w:t>■否。</w:t>
      </w:r>
    </w:p>
    <w:p w14:paraId="7D5CB3C3" w14:textId="77777777" w:rsidR="00AF196A" w:rsidRDefault="00AF196A" w:rsidP="00AF196A">
      <w:pPr>
        <w:spacing w:line="360" w:lineRule="auto"/>
        <w:ind w:firstLineChars="200" w:firstLine="480"/>
        <w:rPr>
          <w:sz w:val="24"/>
        </w:rPr>
      </w:pPr>
    </w:p>
    <w:p w14:paraId="68693ADF" w14:textId="77777777" w:rsidR="00AF196A" w:rsidRDefault="00AF196A" w:rsidP="00AF196A">
      <w:pPr>
        <w:pStyle w:val="2"/>
        <w:spacing w:before="0" w:line="360" w:lineRule="auto"/>
        <w:jc w:val="left"/>
        <w:rPr>
          <w:rFonts w:ascii="Times New Roman" w:eastAsia="宋体" w:hAnsi="Times New Roman"/>
          <w:sz w:val="24"/>
          <w:szCs w:val="24"/>
        </w:rPr>
      </w:pPr>
      <w:bookmarkStart w:id="5" w:name="_Toc35393622"/>
      <w:bookmarkStart w:id="6" w:name="_Toc35393791"/>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280460BE" w14:textId="77777777" w:rsidR="00AF196A" w:rsidRDefault="00AF196A" w:rsidP="00AF196A">
      <w:pPr>
        <w:spacing w:line="360" w:lineRule="auto"/>
        <w:ind w:firstLineChars="200" w:firstLine="480"/>
        <w:rPr>
          <w:sz w:val="24"/>
        </w:rPr>
      </w:pPr>
      <w:r>
        <w:rPr>
          <w:sz w:val="24"/>
        </w:rPr>
        <w:t>1.</w:t>
      </w:r>
      <w:r>
        <w:rPr>
          <w:sz w:val="24"/>
        </w:rPr>
        <w:t>满足《中华人民共和国政府采购法》第二十二条规定；</w:t>
      </w:r>
    </w:p>
    <w:p w14:paraId="4B0029CC" w14:textId="77777777" w:rsidR="00AF196A" w:rsidRDefault="00AF196A" w:rsidP="00AF196A">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6050499B" w14:textId="77777777" w:rsidR="00AF196A" w:rsidRDefault="00AF196A" w:rsidP="00AF196A">
      <w:pPr>
        <w:spacing w:line="360" w:lineRule="auto"/>
        <w:ind w:firstLineChars="200" w:firstLine="480"/>
        <w:rPr>
          <w:sz w:val="24"/>
        </w:rPr>
      </w:pPr>
      <w:r>
        <w:rPr>
          <w:sz w:val="24"/>
        </w:rPr>
        <w:t xml:space="preserve">2.1 </w:t>
      </w:r>
      <w:r>
        <w:rPr>
          <w:sz w:val="24"/>
        </w:rPr>
        <w:t>中小企业政策</w:t>
      </w:r>
    </w:p>
    <w:p w14:paraId="032498A1" w14:textId="77777777" w:rsidR="00AF196A" w:rsidRDefault="00AF196A" w:rsidP="00AF196A">
      <w:pPr>
        <w:spacing w:line="360" w:lineRule="auto"/>
        <w:ind w:firstLineChars="200" w:firstLine="480"/>
        <w:rPr>
          <w:sz w:val="24"/>
        </w:rPr>
      </w:pPr>
      <w:r>
        <w:rPr>
          <w:rFonts w:hint="eastAsia"/>
          <w:sz w:val="24"/>
        </w:rP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2DFFF962" w14:textId="77777777" w:rsidR="00AF196A" w:rsidRDefault="00AF196A" w:rsidP="00AF196A">
      <w:pPr>
        <w:spacing w:line="360" w:lineRule="auto"/>
        <w:ind w:firstLineChars="200" w:firstLine="480"/>
        <w:rPr>
          <w:sz w:val="24"/>
        </w:rPr>
      </w:pPr>
      <w:r>
        <w:rPr>
          <w:rFonts w:hint="eastAsia"/>
          <w:sz w:val="24"/>
        </w:rPr>
        <w:t>□</w:t>
      </w:r>
      <w:r>
        <w:rPr>
          <w:rFonts w:hint="eastAsia"/>
          <w:sz w:val="24"/>
        </w:rPr>
        <w:t xml:space="preserve"> </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小微</w:t>
      </w:r>
      <w:r>
        <w:rPr>
          <w:rFonts w:hint="eastAsia"/>
          <w:sz w:val="24"/>
        </w:rPr>
        <w:t xml:space="preserve"> </w:t>
      </w:r>
      <w:r>
        <w:rPr>
          <w:sz w:val="24"/>
        </w:rPr>
        <w:t>企业</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00EF47A" w14:textId="77777777" w:rsidR="00AF196A" w:rsidRDefault="00AF196A" w:rsidP="00AF196A">
      <w:pPr>
        <w:spacing w:line="360" w:lineRule="auto"/>
        <w:ind w:firstLineChars="200" w:firstLine="480"/>
        <w:rPr>
          <w:sz w:val="24"/>
        </w:rPr>
      </w:pPr>
      <w:r>
        <w:rPr>
          <w:rFonts w:ascii="宋体" w:hAnsi="宋体"/>
          <w:sz w:val="24"/>
        </w:rPr>
        <w:t>□</w:t>
      </w:r>
      <w:r>
        <w:rPr>
          <w:rFonts w:ascii="宋体" w:hAnsi="宋体"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68C5CEEC" w14:textId="77777777" w:rsidR="00AF196A" w:rsidRDefault="00AF196A" w:rsidP="00AF196A">
      <w:pPr>
        <w:spacing w:line="360" w:lineRule="auto"/>
        <w:ind w:firstLineChars="200" w:firstLine="480"/>
        <w:rPr>
          <w:rFonts w:hint="eastAsia"/>
          <w:sz w:val="24"/>
        </w:rPr>
      </w:pPr>
      <w:r>
        <w:rPr>
          <w:sz w:val="24"/>
        </w:rPr>
        <w:t xml:space="preserve">2.2 </w:t>
      </w:r>
      <w:r>
        <w:rPr>
          <w:sz w:val="24"/>
        </w:rPr>
        <w:t>其它落实政府采购政策的资格要求（如有）：无</w:t>
      </w:r>
    </w:p>
    <w:p w14:paraId="07A03570" w14:textId="77777777" w:rsidR="00AF196A" w:rsidRDefault="00AF196A" w:rsidP="00AF196A">
      <w:pPr>
        <w:spacing w:line="360" w:lineRule="auto"/>
        <w:ind w:firstLineChars="200" w:firstLine="480"/>
        <w:rPr>
          <w:i/>
          <w:iCs/>
          <w:sz w:val="24"/>
          <w:u w:val="single"/>
        </w:rPr>
      </w:pPr>
      <w:r>
        <w:rPr>
          <w:sz w:val="24"/>
        </w:rPr>
        <w:lastRenderedPageBreak/>
        <w:t>3.</w:t>
      </w:r>
      <w:r>
        <w:rPr>
          <w:sz w:val="24"/>
        </w:rPr>
        <w:t>本项目的特定资格要求：</w:t>
      </w:r>
    </w:p>
    <w:p w14:paraId="282ECD46" w14:textId="77777777" w:rsidR="00AF196A" w:rsidRDefault="00AF196A" w:rsidP="00AF196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2685CA20" w14:textId="77777777" w:rsidR="00AF196A" w:rsidRDefault="00AF196A" w:rsidP="00AF196A">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本项目是否属于政府购买服务：</w:t>
      </w:r>
    </w:p>
    <w:p w14:paraId="75A80357" w14:textId="77777777" w:rsidR="00AF196A" w:rsidRDefault="00AF196A" w:rsidP="00AF196A">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■否</w:t>
      </w:r>
    </w:p>
    <w:p w14:paraId="49951904" w14:textId="77777777" w:rsidR="00AF196A" w:rsidRDefault="00AF196A" w:rsidP="00AF196A">
      <w:pPr>
        <w:tabs>
          <w:tab w:val="left" w:pos="900"/>
          <w:tab w:val="left" w:pos="1134"/>
          <w:tab w:val="left" w:pos="1589"/>
          <w:tab w:val="left" w:pos="5521"/>
        </w:tabs>
        <w:snapToGrid w:val="0"/>
        <w:spacing w:line="360" w:lineRule="auto"/>
        <w:ind w:firstLineChars="200" w:firstLine="480"/>
        <w:rPr>
          <w:sz w:val="24"/>
        </w:rPr>
      </w:pPr>
      <w:r>
        <w:rPr>
          <w:rFonts w:ascii="宋体" w:hAnsi="宋体"/>
          <w:sz w:val="24"/>
        </w:rPr>
        <w:t>□</w:t>
      </w:r>
      <w:r>
        <w:rPr>
          <w:rFonts w:hint="eastAsia"/>
          <w:sz w:val="24"/>
        </w:rPr>
        <w:t>是，公益一类事业单位、使用事业编制且由财政拨款保障的群团组织，不得作为承接主体</w:t>
      </w:r>
      <w:r>
        <w:rPr>
          <w:sz w:val="24"/>
        </w:rPr>
        <w:t>；</w:t>
      </w:r>
    </w:p>
    <w:p w14:paraId="77ED8465" w14:textId="77777777" w:rsidR="00AF196A" w:rsidRDefault="00AF196A" w:rsidP="00AF196A">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（如有）：无</w:t>
      </w:r>
    </w:p>
    <w:p w14:paraId="6DFCFDA4" w14:textId="77777777" w:rsidR="00AF196A" w:rsidRDefault="00AF196A" w:rsidP="00AF196A">
      <w:pPr>
        <w:spacing w:line="360" w:lineRule="auto"/>
        <w:ind w:firstLineChars="200" w:firstLine="480"/>
        <w:rPr>
          <w:i/>
          <w:iCs/>
          <w:sz w:val="24"/>
          <w:u w:val="single"/>
        </w:rPr>
      </w:pPr>
    </w:p>
    <w:p w14:paraId="1D9B6C99" w14:textId="77777777" w:rsidR="00AF196A" w:rsidRDefault="00AF196A" w:rsidP="00AF196A">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6EA1F256" w14:textId="77777777" w:rsidR="00AF196A" w:rsidRDefault="00AF196A" w:rsidP="00AF196A">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10</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30</w:t>
      </w:r>
      <w:r>
        <w:rPr>
          <w:color w:val="FF0000"/>
          <w:sz w:val="24"/>
          <w:lang w:bidi="ar"/>
        </w:rPr>
        <w:t>_</w:t>
      </w:r>
      <w:r>
        <w:rPr>
          <w:color w:val="FF0000"/>
          <w:sz w:val="24"/>
          <w:lang w:bidi="ar"/>
        </w:rPr>
        <w:t>日至</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6</w:t>
      </w:r>
      <w:r>
        <w:rPr>
          <w:color w:val="FF0000"/>
          <w:sz w:val="24"/>
          <w:lang w:bidi="ar"/>
        </w:rPr>
        <w:t>_</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55DAB564" w14:textId="77777777" w:rsidR="00AF196A" w:rsidRDefault="00AF196A" w:rsidP="00AF196A">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26DA9C0" w14:textId="77777777" w:rsidR="00AF196A" w:rsidRDefault="00AF196A" w:rsidP="00AF196A">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roofErr w:type="gramStart"/>
      <w:r>
        <w:rPr>
          <w:sz w:val="24"/>
          <w:lang w:bidi="ar"/>
        </w:rPr>
        <w:t>供应商持</w:t>
      </w:r>
      <w:proofErr w:type="gramEnd"/>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p w14:paraId="0415FE39" w14:textId="77777777" w:rsidR="00AF196A" w:rsidRDefault="00AF196A" w:rsidP="00AF196A">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AC69185" w14:textId="77777777" w:rsidR="00AF196A" w:rsidRDefault="00AF196A" w:rsidP="00AF196A">
      <w:pPr>
        <w:tabs>
          <w:tab w:val="left" w:pos="900"/>
          <w:tab w:val="left" w:pos="1980"/>
        </w:tabs>
        <w:snapToGrid w:val="0"/>
        <w:spacing w:line="360" w:lineRule="auto"/>
        <w:ind w:left="840"/>
        <w:rPr>
          <w:sz w:val="24"/>
        </w:rPr>
      </w:pPr>
    </w:p>
    <w:p w14:paraId="0EC979BB" w14:textId="77777777" w:rsidR="00AF196A" w:rsidRDefault="00AF196A" w:rsidP="00AF196A">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793"/>
      <w:bookmarkStart w:id="16" w:name="_Toc35393624"/>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624FA950" w14:textId="77777777" w:rsidR="00AF196A" w:rsidRDefault="00AF196A" w:rsidP="00AF196A">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20</w:t>
      </w:r>
      <w:r>
        <w:rPr>
          <w:color w:val="FF0000"/>
          <w:sz w:val="24"/>
          <w:lang w:bidi="ar"/>
        </w:rPr>
        <w:t>_</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30</w:t>
      </w:r>
      <w:r>
        <w:rPr>
          <w:color w:val="FF0000"/>
          <w:sz w:val="24"/>
          <w:lang w:bidi="ar"/>
        </w:rPr>
        <w:t>分</w:t>
      </w:r>
      <w:r>
        <w:rPr>
          <w:bCs/>
          <w:sz w:val="24"/>
          <w:lang w:bidi="ar"/>
        </w:rPr>
        <w:t>（北京时间）</w:t>
      </w:r>
      <w:r>
        <w:rPr>
          <w:iCs/>
          <w:sz w:val="24"/>
          <w:lang w:bidi="ar"/>
        </w:rPr>
        <w:t>。</w:t>
      </w:r>
    </w:p>
    <w:p w14:paraId="251F4C9D" w14:textId="77777777" w:rsidR="00AF196A" w:rsidRDefault="00AF196A" w:rsidP="00AF196A">
      <w:pPr>
        <w:spacing w:line="360" w:lineRule="auto"/>
        <w:ind w:firstLineChars="200" w:firstLine="480"/>
        <w:rPr>
          <w:color w:val="FF0000"/>
          <w:sz w:val="24"/>
          <w:lang w:val="zh-TW" w:bidi="ar"/>
        </w:rPr>
      </w:pPr>
      <w:r>
        <w:rPr>
          <w:color w:val="FF0000"/>
          <w:sz w:val="24"/>
          <w:lang w:bidi="ar"/>
        </w:rPr>
        <w:t>地点：</w:t>
      </w:r>
      <w:r>
        <w:rPr>
          <w:rFonts w:ascii="宋体" w:hAnsi="宋体" w:hint="eastAsia"/>
          <w:color w:val="FF0000"/>
          <w:sz w:val="24"/>
          <w:szCs w:val="18"/>
        </w:rPr>
        <w:t>北京市海淀区</w:t>
      </w:r>
      <w:proofErr w:type="gramStart"/>
      <w:r>
        <w:rPr>
          <w:rFonts w:ascii="宋体" w:hAnsi="宋体" w:hint="eastAsia"/>
          <w:color w:val="FF0000"/>
          <w:sz w:val="24"/>
          <w:szCs w:val="18"/>
        </w:rPr>
        <w:t>复兴路乙12号</w:t>
      </w:r>
      <w:proofErr w:type="gramEnd"/>
      <w:r>
        <w:rPr>
          <w:rFonts w:ascii="宋体" w:hAnsi="宋体" w:hint="eastAsia"/>
          <w:color w:val="FF0000"/>
          <w:sz w:val="24"/>
          <w:szCs w:val="18"/>
        </w:rPr>
        <w:t>中国铝业大厦四层第三会议室</w:t>
      </w:r>
      <w:r>
        <w:rPr>
          <w:color w:val="FF0000"/>
          <w:sz w:val="24"/>
          <w:lang w:val="zh-TW" w:bidi="ar"/>
        </w:rPr>
        <w:t>。</w:t>
      </w:r>
    </w:p>
    <w:p w14:paraId="3CCAE1C0" w14:textId="77777777" w:rsidR="00AF196A" w:rsidRDefault="00AF196A" w:rsidP="00AF196A">
      <w:pPr>
        <w:spacing w:line="360" w:lineRule="auto"/>
        <w:ind w:firstLineChars="200" w:firstLine="480"/>
        <w:rPr>
          <w:bCs/>
          <w:sz w:val="24"/>
          <w:u w:val="single"/>
        </w:rPr>
      </w:pPr>
    </w:p>
    <w:p w14:paraId="4E435DDD" w14:textId="77777777" w:rsidR="00AF196A" w:rsidRDefault="00AF196A" w:rsidP="00AF196A">
      <w:pPr>
        <w:pStyle w:val="2"/>
        <w:spacing w:before="0" w:line="360" w:lineRule="auto"/>
        <w:jc w:val="left"/>
        <w:rPr>
          <w:rFonts w:ascii="Times New Roman" w:eastAsia="宋体" w:hAnsi="Times New Roman"/>
          <w:sz w:val="24"/>
          <w:szCs w:val="24"/>
        </w:rPr>
      </w:pPr>
      <w:bookmarkStart w:id="17" w:name="_Toc28359084"/>
      <w:bookmarkStart w:id="18" w:name="_Toc35393794"/>
      <w:bookmarkStart w:id="19" w:name="_Toc28359007"/>
      <w:bookmarkStart w:id="20" w:name="_Toc35393625"/>
      <w:r>
        <w:rPr>
          <w:rFonts w:ascii="Times New Roman" w:eastAsia="宋体" w:hAnsi="Times New Roman"/>
          <w:sz w:val="24"/>
          <w:szCs w:val="24"/>
        </w:rPr>
        <w:t>五、公告期限</w:t>
      </w:r>
      <w:bookmarkEnd w:id="17"/>
      <w:bookmarkEnd w:id="18"/>
      <w:bookmarkEnd w:id="19"/>
      <w:bookmarkEnd w:id="20"/>
    </w:p>
    <w:p w14:paraId="0974BC55" w14:textId="77777777" w:rsidR="00AF196A" w:rsidRDefault="00AF196A" w:rsidP="00AF196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E69C292" w14:textId="77777777" w:rsidR="00AF196A" w:rsidRDefault="00AF196A" w:rsidP="00AF196A">
      <w:pPr>
        <w:spacing w:line="360" w:lineRule="auto"/>
        <w:ind w:firstLineChars="200" w:firstLine="480"/>
        <w:rPr>
          <w:kern w:val="0"/>
          <w:sz w:val="24"/>
        </w:rPr>
      </w:pPr>
    </w:p>
    <w:p w14:paraId="1A5A5600" w14:textId="77777777" w:rsidR="00AF196A" w:rsidRDefault="00AF196A" w:rsidP="00AF196A">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16A1F440" w14:textId="77777777" w:rsidR="00AF196A" w:rsidRDefault="00AF196A" w:rsidP="00AF196A">
      <w:pPr>
        <w:spacing w:line="360" w:lineRule="auto"/>
        <w:ind w:firstLineChars="200" w:firstLine="480"/>
        <w:rPr>
          <w:sz w:val="24"/>
        </w:rPr>
      </w:pPr>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lastRenderedPageBreak/>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5E240235" w14:textId="77777777" w:rsidR="00AF196A" w:rsidRDefault="00AF196A" w:rsidP="00AF196A">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b/>
          <w:sz w:val="24"/>
        </w:rPr>
        <w:t>（本项目不适用）</w:t>
      </w:r>
    </w:p>
    <w:p w14:paraId="2675859F" w14:textId="77777777" w:rsidR="00AF196A" w:rsidRDefault="00AF196A" w:rsidP="00AF196A">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14:paraId="0593DA7D" w14:textId="77777777" w:rsidR="00AF196A" w:rsidRDefault="00AF196A" w:rsidP="00AF196A">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w:t>
      </w:r>
      <w:proofErr w:type="gramStart"/>
      <w:r>
        <w:rPr>
          <w:sz w:val="24"/>
          <w:lang w:bidi="ar"/>
        </w:rPr>
        <w:t>商认真</w:t>
      </w:r>
      <w:proofErr w:type="gramEnd"/>
      <w:r>
        <w:rPr>
          <w:sz w:val="24"/>
          <w:lang w:bidi="ar"/>
        </w:rPr>
        <w:t>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14:paraId="1431A9F5" w14:textId="77777777" w:rsidR="00AF196A" w:rsidRDefault="00AF196A" w:rsidP="00AF196A">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14:paraId="5051C67D" w14:textId="77777777" w:rsidR="00AF196A" w:rsidRDefault="00AF196A" w:rsidP="00AF196A">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C3882DF" w14:textId="77777777" w:rsidR="00AF196A" w:rsidRDefault="00AF196A" w:rsidP="00AF196A">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14:paraId="4F01A091" w14:textId="77777777" w:rsidR="00AF196A" w:rsidRDefault="00AF196A" w:rsidP="00AF196A">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0C79C8C0" w14:textId="77777777" w:rsidR="00AF196A" w:rsidRDefault="00AF196A" w:rsidP="00AF196A">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14:paraId="37171AB5" w14:textId="77777777" w:rsidR="00AF196A" w:rsidRDefault="00AF196A" w:rsidP="00AF196A">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C686AFF" w14:textId="77777777" w:rsidR="00AF196A" w:rsidRDefault="00AF196A" w:rsidP="00AF196A">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14:paraId="1CDD78ED" w14:textId="77777777" w:rsidR="00AF196A" w:rsidRDefault="00AF196A" w:rsidP="00AF196A">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774F017" w14:textId="77777777" w:rsidR="00AF196A" w:rsidRDefault="00AF196A" w:rsidP="00AF196A">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C2B93F2" w14:textId="77777777" w:rsidR="00AF196A" w:rsidRDefault="00AF196A" w:rsidP="00AF196A">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14:paraId="0ED792D8" w14:textId="77777777" w:rsidR="00AF196A" w:rsidRDefault="00AF196A" w:rsidP="00AF196A">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7F291978" w14:textId="77777777" w:rsidR="00AF196A" w:rsidRDefault="00AF196A" w:rsidP="00AF196A">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14:paraId="66C308DA" w14:textId="77777777" w:rsidR="00AF196A" w:rsidRDefault="00AF196A" w:rsidP="00AF196A">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w:t>
      </w:r>
      <w:r>
        <w:rPr>
          <w:sz w:val="24"/>
          <w:lang w:bidi="ar"/>
        </w:rPr>
        <w:lastRenderedPageBreak/>
        <w:t>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3378190" w14:textId="77777777" w:rsidR="00AF196A" w:rsidRDefault="00AF196A" w:rsidP="00AF196A">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14:paraId="63726081" w14:textId="77777777" w:rsidR="00AF196A" w:rsidRDefault="00AF196A" w:rsidP="00AF196A">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5ED23FC" w14:textId="77777777" w:rsidR="00AF196A" w:rsidRDefault="00AF196A" w:rsidP="00AF196A">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14:paraId="658A3C55" w14:textId="77777777" w:rsidR="00AF196A" w:rsidRDefault="00AF196A" w:rsidP="00AF196A">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14:paraId="03397528" w14:textId="77777777" w:rsidR="00AF196A" w:rsidRDefault="00AF196A" w:rsidP="00AF196A">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14:paraId="4E501EB3" w14:textId="77777777" w:rsidR="00AF196A" w:rsidRDefault="00AF196A" w:rsidP="00AF196A">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14:paraId="72B6A872" w14:textId="77777777" w:rsidR="00AF196A" w:rsidRDefault="00AF196A" w:rsidP="00AF196A">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64691213" w14:textId="77777777" w:rsidR="00AF196A" w:rsidRDefault="00AF196A" w:rsidP="00AF196A">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14:paraId="2DE75C10" w14:textId="77777777" w:rsidR="00AF196A" w:rsidRDefault="00AF196A" w:rsidP="00AF196A">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FC3A0A4" w14:textId="77777777" w:rsidR="00AF196A" w:rsidRDefault="00AF196A" w:rsidP="00AF196A">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14:paraId="2EF66A5A" w14:textId="77777777" w:rsidR="00AF196A" w:rsidRDefault="00AF196A" w:rsidP="00AF196A">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E5AD011" w14:textId="77777777" w:rsidR="00AF196A" w:rsidRDefault="00AF196A" w:rsidP="00AF196A">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14:paraId="3CED000E" w14:textId="77777777" w:rsidR="00AF196A" w:rsidRDefault="00AF196A" w:rsidP="00AF196A">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6B27F7CB" w14:textId="77777777" w:rsidR="00AF196A" w:rsidRDefault="00AF196A" w:rsidP="00AF196A">
      <w:pPr>
        <w:spacing w:line="360" w:lineRule="auto"/>
        <w:ind w:firstLineChars="200" w:firstLine="480"/>
        <w:rPr>
          <w:sz w:val="24"/>
        </w:rPr>
      </w:pPr>
    </w:p>
    <w:p w14:paraId="775A175C" w14:textId="77777777" w:rsidR="00AF196A" w:rsidRDefault="00AF196A" w:rsidP="00AF196A">
      <w:pPr>
        <w:pStyle w:val="2"/>
        <w:spacing w:before="0" w:line="360" w:lineRule="auto"/>
        <w:jc w:val="left"/>
        <w:rPr>
          <w:rFonts w:ascii="Times New Roman" w:eastAsia="宋体" w:hAnsi="Times New Roman"/>
          <w:sz w:val="24"/>
          <w:szCs w:val="24"/>
        </w:rPr>
      </w:pPr>
      <w:bookmarkStart w:id="23" w:name="_Toc28359008"/>
      <w:bookmarkStart w:id="24" w:name="_Toc35393627"/>
      <w:bookmarkStart w:id="25" w:name="_Toc35393796"/>
      <w:bookmarkStart w:id="26" w:name="_Toc28359085"/>
      <w:r>
        <w:rPr>
          <w:rFonts w:ascii="Times New Roman" w:eastAsia="宋体" w:hAnsi="Times New Roman"/>
          <w:sz w:val="24"/>
          <w:szCs w:val="24"/>
        </w:rPr>
        <w:t>七、对本次招标提出询问，请按以下方式联系。</w:t>
      </w:r>
      <w:bookmarkEnd w:id="23"/>
      <w:bookmarkEnd w:id="24"/>
      <w:bookmarkEnd w:id="25"/>
      <w:bookmarkEnd w:id="26"/>
    </w:p>
    <w:p w14:paraId="563F24EC" w14:textId="77777777" w:rsidR="00AF196A" w:rsidRDefault="00AF196A" w:rsidP="00AF196A">
      <w:pPr>
        <w:widowControl/>
        <w:spacing w:line="360" w:lineRule="auto"/>
        <w:jc w:val="left"/>
        <w:rPr>
          <w:b/>
          <w:sz w:val="24"/>
        </w:rPr>
      </w:pPr>
      <w:r>
        <w:rPr>
          <w:sz w:val="24"/>
        </w:rPr>
        <w:t xml:space="preserve">　　　</w:t>
      </w:r>
      <w:r>
        <w:rPr>
          <w:b/>
          <w:sz w:val="24"/>
        </w:rPr>
        <w:t>1.</w:t>
      </w:r>
      <w:r>
        <w:rPr>
          <w:b/>
          <w:sz w:val="24"/>
        </w:rPr>
        <w:t>采购人信息</w:t>
      </w:r>
    </w:p>
    <w:p w14:paraId="4F785F5B" w14:textId="77777777" w:rsidR="00AF196A" w:rsidRDefault="00AF196A" w:rsidP="00AF196A">
      <w:pPr>
        <w:spacing w:line="360" w:lineRule="auto"/>
        <w:ind w:leftChars="371" w:left="1079" w:hangingChars="125" w:hanging="300"/>
        <w:jc w:val="left"/>
        <w:rPr>
          <w:sz w:val="24"/>
        </w:rPr>
      </w:pPr>
      <w:bookmarkStart w:id="27" w:name="_Toc28359009"/>
      <w:bookmarkStart w:id="28" w:name="_Toc28359086"/>
      <w:r>
        <w:rPr>
          <w:sz w:val="24"/>
        </w:rPr>
        <w:t>名</w:t>
      </w:r>
      <w:r>
        <w:rPr>
          <w:sz w:val="24"/>
        </w:rPr>
        <w:t xml:space="preserve">    </w:t>
      </w:r>
      <w:r>
        <w:rPr>
          <w:sz w:val="24"/>
        </w:rPr>
        <w:t>称：</w:t>
      </w:r>
      <w:r>
        <w:rPr>
          <w:rFonts w:hint="eastAsia"/>
          <w:sz w:val="24"/>
        </w:rPr>
        <w:t>北方工业大学</w:t>
      </w:r>
    </w:p>
    <w:p w14:paraId="57EEF5EE" w14:textId="77777777" w:rsidR="00AF196A" w:rsidRDefault="00AF196A" w:rsidP="00AF196A">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055D9D6E" w14:textId="77777777" w:rsidR="00AF196A" w:rsidRDefault="00AF196A" w:rsidP="00AF196A">
      <w:pPr>
        <w:spacing w:line="360" w:lineRule="auto"/>
        <w:ind w:leftChars="371" w:left="1079" w:hangingChars="125" w:hanging="300"/>
        <w:jc w:val="left"/>
        <w:rPr>
          <w:sz w:val="24"/>
          <w:u w:val="single"/>
        </w:rPr>
      </w:pPr>
      <w:r>
        <w:rPr>
          <w:sz w:val="24"/>
        </w:rPr>
        <w:t>联系方式：</w:t>
      </w:r>
      <w:r>
        <w:rPr>
          <w:rFonts w:hint="eastAsia"/>
          <w:sz w:val="24"/>
        </w:rPr>
        <w:t>刘老师，</w:t>
      </w:r>
      <w:r>
        <w:rPr>
          <w:sz w:val="24"/>
        </w:rPr>
        <w:t>010-88803417</w:t>
      </w:r>
    </w:p>
    <w:p w14:paraId="736D4300" w14:textId="77777777" w:rsidR="00AF196A" w:rsidRDefault="00AF196A" w:rsidP="00AF196A">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41B04020" w14:textId="77777777" w:rsidR="00AF196A" w:rsidRDefault="00AF196A" w:rsidP="00AF196A">
      <w:pPr>
        <w:spacing w:line="360" w:lineRule="auto"/>
        <w:ind w:leftChars="371" w:left="1079" w:hangingChars="125" w:hanging="300"/>
        <w:jc w:val="left"/>
        <w:rPr>
          <w:sz w:val="24"/>
        </w:rPr>
      </w:pPr>
      <w:bookmarkStart w:id="29" w:name="_Toc28359087"/>
      <w:bookmarkStart w:id="30" w:name="_Toc28359010"/>
      <w:r>
        <w:rPr>
          <w:sz w:val="24"/>
        </w:rPr>
        <w:lastRenderedPageBreak/>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2198DF79" w14:textId="77777777" w:rsidR="00AF196A" w:rsidRDefault="00AF196A" w:rsidP="00AF196A">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00C1E241" w14:textId="77777777" w:rsidR="00AF196A" w:rsidRDefault="00AF196A" w:rsidP="00AF196A">
      <w:pPr>
        <w:spacing w:line="360" w:lineRule="auto"/>
        <w:ind w:leftChars="371" w:left="1079" w:hangingChars="125" w:hanging="300"/>
        <w:jc w:val="left"/>
        <w:rPr>
          <w:sz w:val="24"/>
          <w:u w:val="single"/>
        </w:rPr>
      </w:pPr>
      <w:r>
        <w:rPr>
          <w:sz w:val="24"/>
        </w:rPr>
        <w:t>联系方式：</w:t>
      </w:r>
      <w:r>
        <w:rPr>
          <w:rFonts w:ascii="宋体" w:hAnsi="宋体" w:hint="eastAsia"/>
          <w:sz w:val="24"/>
        </w:rPr>
        <w:t>修海龙、彭怡、王思晨,</w:t>
      </w:r>
      <w:r>
        <w:rPr>
          <w:rFonts w:ascii="宋体" w:hAnsi="宋体"/>
          <w:sz w:val="24"/>
        </w:rPr>
        <w:t xml:space="preserve"> </w:t>
      </w:r>
      <w:r>
        <w:rPr>
          <w:rFonts w:ascii="宋体" w:hAnsi="宋体" w:hint="eastAsia"/>
          <w:sz w:val="24"/>
        </w:rPr>
        <w:t>010-63974645、010-63989602</w:t>
      </w:r>
    </w:p>
    <w:p w14:paraId="29117B0E" w14:textId="77777777" w:rsidR="00AF196A" w:rsidRDefault="00AF196A" w:rsidP="00AF196A">
      <w:pPr>
        <w:spacing w:line="360" w:lineRule="auto"/>
        <w:ind w:firstLineChars="300" w:firstLine="723"/>
        <w:rPr>
          <w:b/>
          <w:sz w:val="24"/>
          <w:u w:val="single"/>
        </w:rPr>
      </w:pPr>
      <w:r>
        <w:rPr>
          <w:b/>
          <w:sz w:val="24"/>
        </w:rPr>
        <w:t>3.</w:t>
      </w:r>
      <w:r>
        <w:rPr>
          <w:b/>
          <w:sz w:val="24"/>
        </w:rPr>
        <w:t>项目联系方式</w:t>
      </w:r>
      <w:bookmarkEnd w:id="29"/>
      <w:bookmarkEnd w:id="30"/>
    </w:p>
    <w:p w14:paraId="1EAA9EB5" w14:textId="77777777" w:rsidR="00AF196A" w:rsidRDefault="00AF196A" w:rsidP="00AF196A">
      <w:pPr>
        <w:pStyle w:val="ae"/>
        <w:spacing w:line="360" w:lineRule="auto"/>
        <w:ind w:firstLineChars="300" w:firstLine="720"/>
        <w:rPr>
          <w:rFonts w:ascii="Times New Roman" w:hAnsi="Times New Roman"/>
          <w:sz w:val="24"/>
          <w:szCs w:val="24"/>
          <w:lang w:eastAsia="zh-CN"/>
        </w:rPr>
      </w:pPr>
      <w:proofErr w:type="spellStart"/>
      <w:r>
        <w:rPr>
          <w:rFonts w:ascii="Times New Roman" w:hAnsi="Times New Roman"/>
          <w:sz w:val="24"/>
          <w:szCs w:val="24"/>
        </w:rPr>
        <w:t>项目联系人：</w:t>
      </w:r>
      <w:r>
        <w:rPr>
          <w:rFonts w:hAnsi="宋体"/>
          <w:sz w:val="24"/>
        </w:rPr>
        <w:t>修海龙、成歌、吉国侠、吴众为、陈博维、赵洁、姬小雪、闫文娟、孙银英、王思晨、刘京、王东衍、郝路、刘海英</w:t>
      </w:r>
      <w:proofErr w:type="spellEnd"/>
    </w:p>
    <w:p w14:paraId="129743D6" w14:textId="77777777" w:rsidR="00AF196A" w:rsidRDefault="00AF196A" w:rsidP="00AF196A">
      <w:pPr>
        <w:pStyle w:val="ae"/>
        <w:spacing w:line="360" w:lineRule="auto"/>
        <w:ind w:firstLineChars="300" w:firstLine="720"/>
        <w:rPr>
          <w:rFonts w:ascii="Times New Roman" w:hAnsi="Times New Roman"/>
          <w:sz w:val="24"/>
          <w:szCs w:val="24"/>
          <w:lang w:eastAsia="zh-CN"/>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w:t>
      </w:r>
      <w:r>
        <w:rPr>
          <w:rFonts w:hAnsi="宋体"/>
          <w:sz w:val="24"/>
          <w:lang w:eastAsia="zh-CN"/>
        </w:rPr>
        <w:t>89602</w:t>
      </w:r>
    </w:p>
    <w:p w14:paraId="311BE1FC"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6A"/>
    <w:rsid w:val="00856F8C"/>
    <w:rsid w:val="00AF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0335"/>
  <w15:chartTrackingRefBased/>
  <w15:docId w15:val="{347B090B-F934-4BB7-9A6A-EF15D905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96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F19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F19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F196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F196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F196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AF196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AF196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F196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F196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96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F196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F196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F196A"/>
    <w:rPr>
      <w:rFonts w:cstheme="majorBidi"/>
      <w:color w:val="0F4761" w:themeColor="accent1" w:themeShade="BF"/>
      <w:sz w:val="28"/>
      <w:szCs w:val="28"/>
    </w:rPr>
  </w:style>
  <w:style w:type="character" w:customStyle="1" w:styleId="50">
    <w:name w:val="标题 5 字符"/>
    <w:basedOn w:val="a0"/>
    <w:link w:val="5"/>
    <w:uiPriority w:val="9"/>
    <w:semiHidden/>
    <w:rsid w:val="00AF196A"/>
    <w:rPr>
      <w:rFonts w:cstheme="majorBidi"/>
      <w:color w:val="0F4761" w:themeColor="accent1" w:themeShade="BF"/>
      <w:sz w:val="24"/>
      <w:szCs w:val="24"/>
    </w:rPr>
  </w:style>
  <w:style w:type="character" w:customStyle="1" w:styleId="60">
    <w:name w:val="标题 6 字符"/>
    <w:basedOn w:val="a0"/>
    <w:link w:val="6"/>
    <w:uiPriority w:val="9"/>
    <w:semiHidden/>
    <w:rsid w:val="00AF196A"/>
    <w:rPr>
      <w:rFonts w:cstheme="majorBidi"/>
      <w:b/>
      <w:bCs/>
      <w:color w:val="0F4761" w:themeColor="accent1" w:themeShade="BF"/>
    </w:rPr>
  </w:style>
  <w:style w:type="character" w:customStyle="1" w:styleId="70">
    <w:name w:val="标题 7 字符"/>
    <w:basedOn w:val="a0"/>
    <w:link w:val="7"/>
    <w:uiPriority w:val="9"/>
    <w:semiHidden/>
    <w:rsid w:val="00AF196A"/>
    <w:rPr>
      <w:rFonts w:cstheme="majorBidi"/>
      <w:b/>
      <w:bCs/>
      <w:color w:val="595959" w:themeColor="text1" w:themeTint="A6"/>
    </w:rPr>
  </w:style>
  <w:style w:type="character" w:customStyle="1" w:styleId="80">
    <w:name w:val="标题 8 字符"/>
    <w:basedOn w:val="a0"/>
    <w:link w:val="8"/>
    <w:uiPriority w:val="9"/>
    <w:semiHidden/>
    <w:rsid w:val="00AF196A"/>
    <w:rPr>
      <w:rFonts w:cstheme="majorBidi"/>
      <w:color w:val="595959" w:themeColor="text1" w:themeTint="A6"/>
    </w:rPr>
  </w:style>
  <w:style w:type="character" w:customStyle="1" w:styleId="90">
    <w:name w:val="标题 9 字符"/>
    <w:basedOn w:val="a0"/>
    <w:link w:val="9"/>
    <w:uiPriority w:val="9"/>
    <w:semiHidden/>
    <w:rsid w:val="00AF196A"/>
    <w:rPr>
      <w:rFonts w:eastAsiaTheme="majorEastAsia" w:cstheme="majorBidi"/>
      <w:color w:val="595959" w:themeColor="text1" w:themeTint="A6"/>
    </w:rPr>
  </w:style>
  <w:style w:type="paragraph" w:styleId="a3">
    <w:name w:val="Title"/>
    <w:basedOn w:val="a"/>
    <w:next w:val="a"/>
    <w:link w:val="a4"/>
    <w:uiPriority w:val="10"/>
    <w:qFormat/>
    <w:rsid w:val="00AF19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9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96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F196A"/>
    <w:rPr>
      <w:i/>
      <w:iCs/>
      <w:color w:val="404040" w:themeColor="text1" w:themeTint="BF"/>
    </w:rPr>
  </w:style>
  <w:style w:type="paragraph" w:styleId="a9">
    <w:name w:val="List Paragraph"/>
    <w:basedOn w:val="a"/>
    <w:uiPriority w:val="34"/>
    <w:qFormat/>
    <w:rsid w:val="00AF196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F196A"/>
    <w:rPr>
      <w:i/>
      <w:iCs/>
      <w:color w:val="0F4761" w:themeColor="accent1" w:themeShade="BF"/>
    </w:rPr>
  </w:style>
  <w:style w:type="paragraph" w:styleId="ab">
    <w:name w:val="Intense Quote"/>
    <w:basedOn w:val="a"/>
    <w:next w:val="a"/>
    <w:link w:val="ac"/>
    <w:uiPriority w:val="30"/>
    <w:qFormat/>
    <w:rsid w:val="00AF196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AF196A"/>
    <w:rPr>
      <w:i/>
      <w:iCs/>
      <w:color w:val="0F4761" w:themeColor="accent1" w:themeShade="BF"/>
    </w:rPr>
  </w:style>
  <w:style w:type="character" w:styleId="ad">
    <w:name w:val="Intense Reference"/>
    <w:basedOn w:val="a0"/>
    <w:uiPriority w:val="32"/>
    <w:qFormat/>
    <w:rsid w:val="00AF196A"/>
    <w:rPr>
      <w:b/>
      <w:bCs/>
      <w:smallCaps/>
      <w:color w:val="0F4761" w:themeColor="accent1" w:themeShade="BF"/>
      <w:spacing w:val="5"/>
    </w:rPr>
  </w:style>
  <w:style w:type="character" w:customStyle="1" w:styleId="2Char1">
    <w:name w:val="标题 2 Char1"/>
    <w:qFormat/>
    <w:rsid w:val="00AF196A"/>
    <w:rPr>
      <w:rFonts w:ascii="Arial" w:eastAsia="黑体" w:hAnsi="Arial"/>
      <w:b/>
      <w:sz w:val="30"/>
      <w:lang w:val="en-US" w:eastAsia="zh-CN" w:bidi="ar-SA"/>
    </w:rPr>
  </w:style>
  <w:style w:type="paragraph" w:styleId="ae">
    <w:name w:val="Plain Text"/>
    <w:basedOn w:val="a"/>
    <w:link w:val="Char"/>
    <w:qFormat/>
    <w:rsid w:val="00AF196A"/>
    <w:rPr>
      <w:rFonts w:ascii="宋体" w:hAnsi="Courier New"/>
      <w:szCs w:val="20"/>
      <w:lang w:val="x-none" w:eastAsia="x-none"/>
    </w:rPr>
  </w:style>
  <w:style w:type="character" w:customStyle="1" w:styleId="af">
    <w:name w:val="纯文本 字符"/>
    <w:basedOn w:val="a0"/>
    <w:uiPriority w:val="99"/>
    <w:semiHidden/>
    <w:rsid w:val="00AF196A"/>
    <w:rPr>
      <w:rFonts w:asciiTheme="minorEastAsia" w:hAnsi="Courier New" w:cs="Courier New"/>
      <w:szCs w:val="24"/>
    </w:rPr>
  </w:style>
  <w:style w:type="character" w:customStyle="1" w:styleId="Char">
    <w:name w:val="纯文本 Char"/>
    <w:link w:val="ae"/>
    <w:qFormat/>
    <w:rsid w:val="00AF196A"/>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1479</Characters>
  <Application>Microsoft Office Word</Application>
  <DocSecurity>0</DocSecurity>
  <Lines>98</Lines>
  <Paragraphs>92</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2025-10-30T08:27:00Z</dcterms:created>
  <dcterms:modified xsi:type="dcterms:W3CDTF">2025-10-30T08:28:00Z</dcterms:modified>
</cp:coreProperties>
</file>