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327E44" w:rsidRDefault="000A3E1A"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西北四环路交通室外显示屏建设项目</w:t>
      </w:r>
      <w:r w:rsidR="004D48B9" w:rsidRPr="00327E44">
        <w:rPr>
          <w:rFonts w:ascii="华文中宋" w:eastAsia="华文中宋" w:hAnsi="华文中宋" w:hint="eastAsia"/>
        </w:rPr>
        <w:t>-</w:t>
      </w:r>
      <w:r w:rsidR="006C23C0" w:rsidRPr="00327E44">
        <w:rPr>
          <w:rFonts w:ascii="华文中宋" w:eastAsia="华文中宋" w:hAnsi="华文中宋" w:hint="eastAsia"/>
        </w:rPr>
        <w:t>招标公告</w:t>
      </w:r>
      <w:bookmarkEnd w:id="0"/>
      <w:bookmarkEnd w:id="1"/>
    </w:p>
    <w:p w:rsidR="006C23C0" w:rsidRPr="00327E44"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327E44">
        <w:rPr>
          <w:rFonts w:ascii="仿宋" w:eastAsia="仿宋" w:hAnsi="仿宋" w:hint="eastAsia"/>
          <w:sz w:val="28"/>
          <w:szCs w:val="28"/>
        </w:rPr>
        <w:t>项目概况</w:t>
      </w:r>
    </w:p>
    <w:p w:rsidR="00790201" w:rsidRDefault="000A3E1A"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西北四环路交通室外显示屏建设项目</w:t>
      </w:r>
      <w:r w:rsidR="006C23C0" w:rsidRPr="00327E44">
        <w:rPr>
          <w:rFonts w:ascii="仿宋" w:eastAsia="仿宋" w:hAnsi="仿宋" w:hint="eastAsia"/>
          <w:sz w:val="28"/>
          <w:szCs w:val="28"/>
        </w:rPr>
        <w:t>的潜在投标人应在</w:t>
      </w:r>
      <w:r w:rsidR="00C857A2" w:rsidRPr="00327E44">
        <w:rPr>
          <w:rFonts w:ascii="仿宋" w:eastAsia="仿宋" w:hAnsi="仿宋" w:hint="eastAsia"/>
          <w:sz w:val="28"/>
          <w:szCs w:val="28"/>
          <w:u w:val="single"/>
        </w:rPr>
        <w:t>北京</w:t>
      </w:r>
      <w:r w:rsidR="00C857A2" w:rsidRPr="00C857A2">
        <w:rPr>
          <w:rFonts w:ascii="仿宋" w:eastAsia="仿宋" w:hAnsi="仿宋" w:hint="eastAsia"/>
          <w:sz w:val="28"/>
          <w:szCs w:val="28"/>
          <w:u w:val="single"/>
        </w:rPr>
        <w:t>市政府采购电子交易平台注册下载电子版招标文件</w:t>
      </w:r>
      <w:r w:rsidR="006C23C0" w:rsidRPr="00A1797F">
        <w:rPr>
          <w:rFonts w:ascii="仿宋" w:eastAsia="仿宋" w:hAnsi="仿宋" w:hint="eastAsia"/>
          <w:sz w:val="28"/>
          <w:szCs w:val="28"/>
        </w:rPr>
        <w:t>，并于</w:t>
      </w:r>
      <w:r w:rsidR="007D78C6">
        <w:rPr>
          <w:rFonts w:ascii="仿宋" w:eastAsia="仿宋" w:hAnsi="仿宋" w:hint="eastAsia"/>
          <w:sz w:val="28"/>
          <w:szCs w:val="28"/>
          <w:u w:val="single"/>
        </w:rPr>
        <w:t>202</w:t>
      </w:r>
      <w:r w:rsidR="00AD4A09">
        <w:rPr>
          <w:rFonts w:ascii="仿宋" w:eastAsia="仿宋" w:hAnsi="仿宋" w:hint="eastAsia"/>
          <w:sz w:val="28"/>
          <w:szCs w:val="28"/>
          <w:u w:val="single"/>
        </w:rPr>
        <w:t>5</w:t>
      </w:r>
      <w:r w:rsidR="007D78C6">
        <w:rPr>
          <w:rFonts w:ascii="仿宋" w:eastAsia="仿宋" w:hAnsi="仿宋" w:hint="eastAsia"/>
          <w:sz w:val="28"/>
          <w:szCs w:val="28"/>
          <w:u w:val="single"/>
        </w:rPr>
        <w:t>年</w:t>
      </w:r>
      <w:r w:rsidR="00784EFC">
        <w:rPr>
          <w:rFonts w:ascii="仿宋" w:eastAsia="仿宋" w:hAnsi="仿宋" w:hint="eastAsia"/>
          <w:sz w:val="28"/>
          <w:szCs w:val="28"/>
          <w:u w:val="single"/>
        </w:rPr>
        <w:t>11</w:t>
      </w:r>
      <w:r w:rsidR="007D78C6">
        <w:rPr>
          <w:rFonts w:ascii="仿宋" w:eastAsia="仿宋" w:hAnsi="仿宋" w:hint="eastAsia"/>
          <w:sz w:val="28"/>
          <w:szCs w:val="28"/>
          <w:u w:val="single"/>
        </w:rPr>
        <w:t>月</w:t>
      </w:r>
      <w:r w:rsidR="00784EFC">
        <w:rPr>
          <w:rFonts w:ascii="仿宋" w:eastAsia="仿宋" w:hAnsi="仿宋" w:hint="eastAsia"/>
          <w:sz w:val="28"/>
          <w:szCs w:val="28"/>
          <w:u w:val="single"/>
        </w:rPr>
        <w:t>21</w:t>
      </w:r>
      <w:r w:rsidR="007D78C6">
        <w:rPr>
          <w:rFonts w:ascii="仿宋" w:eastAsia="仿宋" w:hAnsi="仿宋" w:hint="eastAsia"/>
          <w:sz w:val="28"/>
          <w:szCs w:val="28"/>
          <w:u w:val="single"/>
        </w:rPr>
        <w:t>日</w:t>
      </w:r>
      <w:r w:rsidR="00784EFC">
        <w:rPr>
          <w:rFonts w:ascii="仿宋" w:eastAsia="仿宋" w:hAnsi="仿宋" w:hint="eastAsia"/>
          <w:sz w:val="28"/>
          <w:szCs w:val="28"/>
          <w:u w:val="single"/>
        </w:rPr>
        <w:t>13</w:t>
      </w:r>
      <w:r w:rsidR="002B1AB5">
        <w:rPr>
          <w:rFonts w:ascii="仿宋" w:eastAsia="仿宋" w:hAnsi="仿宋" w:hint="eastAsia"/>
          <w:sz w:val="28"/>
          <w:szCs w:val="28"/>
          <w:u w:val="single"/>
        </w:rPr>
        <w:t>点30分</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632121" w:rsidRPr="00632121" w:rsidRDefault="00790201" w:rsidP="00632121">
      <w:pPr>
        <w:pStyle w:val="2"/>
        <w:snapToGrid w:val="0"/>
        <w:spacing w:before="0" w:line="540" w:lineRule="exact"/>
        <w:jc w:val="left"/>
        <w:rPr>
          <w:rFonts w:ascii="仿宋_GB2312" w:eastAsia="仿宋_GB2312" w:hAnsi="仿宋_GB2312" w:cs="仿宋_GB2312"/>
          <w:bCs w:val="0"/>
          <w:kern w:val="0"/>
          <w:sz w:val="24"/>
          <w:szCs w:val="24"/>
        </w:rPr>
      </w:pPr>
      <w:r>
        <w:rPr>
          <w:rFonts w:ascii="仿宋" w:eastAsia="仿宋" w:hAnsi="仿宋"/>
          <w:sz w:val="28"/>
          <w:szCs w:val="28"/>
        </w:rPr>
        <w:tab/>
      </w:r>
      <w:bookmarkStart w:id="2" w:name="_Toc35393621"/>
      <w:bookmarkStart w:id="3" w:name="_Toc28359002"/>
      <w:bookmarkStart w:id="4" w:name="_Toc28359079"/>
      <w:bookmarkStart w:id="5" w:name="_Toc35393790"/>
      <w:bookmarkStart w:id="6" w:name="_Hlk24379207"/>
      <w:r w:rsidR="00632121" w:rsidRPr="00632121">
        <w:rPr>
          <w:rFonts w:ascii="仿宋_GB2312" w:eastAsia="仿宋_GB2312" w:hAnsi="仿宋_GB2312" w:cs="仿宋_GB2312" w:hint="eastAsia"/>
          <w:bCs w:val="0"/>
          <w:kern w:val="0"/>
          <w:sz w:val="24"/>
          <w:szCs w:val="24"/>
        </w:rPr>
        <w:t>一、项目基本情况</w:t>
      </w:r>
      <w:bookmarkEnd w:id="2"/>
      <w:bookmarkEnd w:id="3"/>
      <w:bookmarkEnd w:id="4"/>
      <w:bookmarkEnd w:id="5"/>
    </w:p>
    <w:p w:rsidR="00632121" w:rsidRPr="00632121" w:rsidRDefault="00632121" w:rsidP="00632121">
      <w:pPr>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1.项目编号/包号：</w:t>
      </w:r>
      <w:r w:rsidRPr="00632121">
        <w:rPr>
          <w:rFonts w:ascii="仿宋_GB2312" w:eastAsia="仿宋_GB2312" w:hAnsi="仿宋_GB2312" w:cs="仿宋_GB2312"/>
          <w:sz w:val="24"/>
          <w:szCs w:val="24"/>
        </w:rPr>
        <w:t>0701-254106120838/02</w:t>
      </w:r>
    </w:p>
    <w:p w:rsidR="00632121" w:rsidRPr="00632121" w:rsidRDefault="00632121" w:rsidP="00632121">
      <w:pPr>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2.项目名称：西北四环路交通室外显示屏建设项目</w:t>
      </w:r>
    </w:p>
    <w:bookmarkEnd w:id="6"/>
    <w:p w:rsidR="00632121" w:rsidRPr="00632121" w:rsidRDefault="00632121" w:rsidP="00632121">
      <w:pPr>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3.项目预算金额：</w:t>
      </w:r>
      <w:r w:rsidRPr="00632121">
        <w:rPr>
          <w:rFonts w:ascii="仿宋_GB2312" w:eastAsia="仿宋_GB2312" w:hAnsi="仿宋_GB2312" w:cs="仿宋_GB2312" w:hint="eastAsia"/>
          <w:sz w:val="24"/>
          <w:szCs w:val="24"/>
          <w:u w:val="single"/>
        </w:rPr>
        <w:t>179.5</w:t>
      </w:r>
      <w:r w:rsidRPr="00632121">
        <w:rPr>
          <w:rFonts w:ascii="仿宋_GB2312" w:eastAsia="仿宋_GB2312" w:hAnsi="仿宋_GB2312" w:cs="仿宋_GB2312" w:hint="eastAsia"/>
          <w:sz w:val="24"/>
          <w:szCs w:val="24"/>
        </w:rPr>
        <w:t>万元、项目最高限价（如有）：</w:t>
      </w:r>
      <w:r w:rsidRPr="00632121">
        <w:rPr>
          <w:rFonts w:ascii="仿宋_GB2312" w:eastAsia="仿宋_GB2312" w:hAnsi="仿宋_GB2312" w:cs="仿宋_GB2312" w:hint="eastAsia"/>
          <w:sz w:val="24"/>
          <w:szCs w:val="24"/>
          <w:u w:val="single"/>
        </w:rPr>
        <w:t xml:space="preserve">/ </w:t>
      </w:r>
      <w:r w:rsidRPr="00632121">
        <w:rPr>
          <w:rFonts w:ascii="仿宋_GB2312" w:eastAsia="仿宋_GB2312" w:hAnsi="仿宋_GB2312" w:cs="仿宋_GB2312" w:hint="eastAsia"/>
          <w:sz w:val="24"/>
          <w:szCs w:val="24"/>
        </w:rPr>
        <w:t>万元</w:t>
      </w:r>
      <w:bookmarkStart w:id="7" w:name="_GoBack"/>
      <w:bookmarkEnd w:id="7"/>
    </w:p>
    <w:p w:rsidR="00632121" w:rsidRPr="00632121" w:rsidRDefault="00632121" w:rsidP="00632121">
      <w:pPr>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4.采购需求：</w:t>
      </w:r>
    </w:p>
    <w:tbl>
      <w:tblPr>
        <w:tblW w:w="8760" w:type="dxa"/>
        <w:jc w:val="center"/>
        <w:tblInd w:w="-240" w:type="dxa"/>
        <w:tblBorders>
          <w:top w:val="double" w:sz="4" w:space="0" w:color="auto"/>
          <w:left w:val="double" w:sz="4" w:space="0" w:color="auto"/>
          <w:bottom w:val="double" w:sz="4" w:space="0" w:color="auto"/>
          <w:right w:val="double" w:sz="4"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72"/>
        <w:gridCol w:w="1886"/>
        <w:gridCol w:w="2409"/>
        <w:gridCol w:w="950"/>
        <w:gridCol w:w="2743"/>
      </w:tblGrid>
      <w:tr w:rsidR="00632121" w:rsidRPr="00632121" w:rsidTr="00632121">
        <w:trPr>
          <w:trHeight w:val="534"/>
          <w:jc w:val="center"/>
        </w:trPr>
        <w:tc>
          <w:tcPr>
            <w:tcW w:w="772" w:type="dxa"/>
            <w:tcMar>
              <w:top w:w="15" w:type="dxa"/>
              <w:left w:w="15" w:type="dxa"/>
              <w:bottom w:w="0" w:type="dxa"/>
              <w:right w:w="15" w:type="dxa"/>
            </w:tcMar>
            <w:vAlign w:val="center"/>
          </w:tcPr>
          <w:p w:rsidR="00632121" w:rsidRPr="00632121" w:rsidRDefault="00632121" w:rsidP="00632121">
            <w:pPr>
              <w:jc w:val="center"/>
              <w:rPr>
                <w:rFonts w:ascii="仿宋" w:eastAsia="仿宋" w:hAnsi="仿宋" w:cs="宋体"/>
                <w:b/>
                <w:bCs/>
              </w:rPr>
            </w:pPr>
            <w:proofErr w:type="gramStart"/>
            <w:r w:rsidRPr="00632121">
              <w:rPr>
                <w:rFonts w:ascii="仿宋" w:eastAsia="仿宋" w:hAnsi="仿宋" w:hint="eastAsia"/>
                <w:b/>
                <w:bCs/>
              </w:rPr>
              <w:t>包号</w:t>
            </w:r>
            <w:proofErr w:type="gramEnd"/>
          </w:p>
        </w:tc>
        <w:tc>
          <w:tcPr>
            <w:tcW w:w="1886" w:type="dxa"/>
            <w:tcMar>
              <w:top w:w="15" w:type="dxa"/>
              <w:left w:w="15" w:type="dxa"/>
              <w:bottom w:w="0" w:type="dxa"/>
              <w:right w:w="15" w:type="dxa"/>
            </w:tcMar>
            <w:vAlign w:val="center"/>
          </w:tcPr>
          <w:p w:rsidR="00632121" w:rsidRPr="00632121" w:rsidRDefault="00632121" w:rsidP="00632121">
            <w:pPr>
              <w:jc w:val="center"/>
              <w:rPr>
                <w:rFonts w:ascii="仿宋" w:eastAsia="仿宋" w:hAnsi="仿宋" w:cs="宋体"/>
                <w:b/>
                <w:bCs/>
              </w:rPr>
            </w:pPr>
            <w:r w:rsidRPr="00632121">
              <w:rPr>
                <w:rFonts w:ascii="仿宋" w:eastAsia="仿宋" w:hAnsi="仿宋" w:hint="eastAsia"/>
                <w:b/>
                <w:bCs/>
              </w:rPr>
              <w:t>包名称</w:t>
            </w:r>
          </w:p>
        </w:tc>
        <w:tc>
          <w:tcPr>
            <w:tcW w:w="2409" w:type="dxa"/>
            <w:tcMar>
              <w:top w:w="15" w:type="dxa"/>
              <w:left w:w="15" w:type="dxa"/>
              <w:bottom w:w="0" w:type="dxa"/>
              <w:right w:w="15" w:type="dxa"/>
            </w:tcMar>
            <w:vAlign w:val="center"/>
          </w:tcPr>
          <w:p w:rsidR="00632121" w:rsidRPr="00632121" w:rsidRDefault="00632121" w:rsidP="00632121">
            <w:pPr>
              <w:jc w:val="center"/>
              <w:rPr>
                <w:rFonts w:ascii="仿宋" w:eastAsia="仿宋" w:hAnsi="仿宋" w:cs="宋体"/>
                <w:b/>
                <w:bCs/>
              </w:rPr>
            </w:pPr>
            <w:r w:rsidRPr="00632121">
              <w:rPr>
                <w:rFonts w:ascii="仿宋" w:eastAsia="仿宋" w:hAnsi="仿宋" w:hint="eastAsia"/>
                <w:b/>
                <w:bCs/>
              </w:rPr>
              <w:t>采购</w:t>
            </w:r>
            <w:proofErr w:type="gramStart"/>
            <w:r w:rsidRPr="00632121">
              <w:rPr>
                <w:rFonts w:ascii="仿宋" w:eastAsia="仿宋" w:hAnsi="仿宋" w:hint="eastAsia"/>
                <w:b/>
                <w:bCs/>
              </w:rPr>
              <w:t>包预算</w:t>
            </w:r>
            <w:proofErr w:type="gramEnd"/>
            <w:r w:rsidRPr="00632121">
              <w:rPr>
                <w:rFonts w:ascii="仿宋" w:eastAsia="仿宋" w:hAnsi="仿宋" w:hint="eastAsia"/>
                <w:b/>
                <w:bCs/>
              </w:rPr>
              <w:t>金额（万元）</w:t>
            </w:r>
          </w:p>
        </w:tc>
        <w:tc>
          <w:tcPr>
            <w:tcW w:w="950" w:type="dxa"/>
            <w:tcMar>
              <w:top w:w="15" w:type="dxa"/>
              <w:left w:w="15" w:type="dxa"/>
              <w:bottom w:w="0" w:type="dxa"/>
              <w:right w:w="15" w:type="dxa"/>
            </w:tcMar>
            <w:vAlign w:val="center"/>
          </w:tcPr>
          <w:p w:rsidR="00632121" w:rsidRPr="00632121" w:rsidRDefault="00632121" w:rsidP="00632121">
            <w:pPr>
              <w:jc w:val="center"/>
              <w:rPr>
                <w:rFonts w:ascii="仿宋" w:eastAsia="仿宋" w:hAnsi="仿宋" w:cs="宋体"/>
                <w:b/>
                <w:bCs/>
              </w:rPr>
            </w:pPr>
            <w:r w:rsidRPr="00632121">
              <w:rPr>
                <w:rFonts w:ascii="仿宋" w:eastAsia="仿宋" w:hAnsi="仿宋" w:hint="eastAsia"/>
                <w:b/>
                <w:bCs/>
              </w:rPr>
              <w:t>数量</w:t>
            </w:r>
          </w:p>
        </w:tc>
        <w:tc>
          <w:tcPr>
            <w:tcW w:w="2743" w:type="dxa"/>
            <w:tcMar>
              <w:top w:w="15" w:type="dxa"/>
              <w:left w:w="15" w:type="dxa"/>
              <w:bottom w:w="0" w:type="dxa"/>
              <w:right w:w="15" w:type="dxa"/>
            </w:tcMar>
            <w:vAlign w:val="center"/>
          </w:tcPr>
          <w:p w:rsidR="00632121" w:rsidRPr="00632121" w:rsidRDefault="00632121" w:rsidP="00632121">
            <w:pPr>
              <w:jc w:val="center"/>
              <w:rPr>
                <w:rFonts w:ascii="仿宋" w:eastAsia="仿宋" w:hAnsi="仿宋" w:cs="宋体"/>
                <w:b/>
                <w:bCs/>
              </w:rPr>
            </w:pPr>
            <w:r w:rsidRPr="00632121">
              <w:rPr>
                <w:rFonts w:ascii="仿宋" w:eastAsia="仿宋" w:hAnsi="仿宋" w:hint="eastAsia"/>
                <w:b/>
                <w:bCs/>
              </w:rPr>
              <w:t>简要技术需求或服务要求</w:t>
            </w:r>
          </w:p>
        </w:tc>
      </w:tr>
      <w:tr w:rsidR="00632121" w:rsidRPr="00632121" w:rsidTr="00632121">
        <w:trPr>
          <w:trHeight w:val="500"/>
          <w:jc w:val="center"/>
        </w:trPr>
        <w:tc>
          <w:tcPr>
            <w:tcW w:w="772" w:type="dxa"/>
            <w:vAlign w:val="center"/>
          </w:tcPr>
          <w:p w:rsidR="00632121" w:rsidRPr="00632121" w:rsidRDefault="00632121" w:rsidP="00632121">
            <w:pPr>
              <w:jc w:val="center"/>
              <w:rPr>
                <w:rFonts w:ascii="仿宋" w:eastAsia="仿宋" w:hAnsi="仿宋" w:cs="宋体"/>
              </w:rPr>
            </w:pPr>
            <w:r w:rsidRPr="00632121">
              <w:rPr>
                <w:rFonts w:ascii="仿宋" w:eastAsia="仿宋" w:hAnsi="仿宋" w:hint="eastAsia"/>
              </w:rPr>
              <w:t>2</w:t>
            </w:r>
          </w:p>
        </w:tc>
        <w:tc>
          <w:tcPr>
            <w:tcW w:w="1886" w:type="dxa"/>
            <w:tcMar>
              <w:top w:w="15" w:type="dxa"/>
              <w:left w:w="15" w:type="dxa"/>
              <w:bottom w:w="0" w:type="dxa"/>
              <w:right w:w="15" w:type="dxa"/>
            </w:tcMar>
            <w:vAlign w:val="center"/>
          </w:tcPr>
          <w:p w:rsidR="00632121" w:rsidRPr="00632121" w:rsidRDefault="00632121" w:rsidP="00632121">
            <w:pPr>
              <w:widowControl/>
              <w:jc w:val="center"/>
              <w:rPr>
                <w:rFonts w:ascii="仿宋_GB2312" w:eastAsia="仿宋_GB2312" w:hAnsi="仿宋_GB2312" w:cs="仿宋_GB2312"/>
              </w:rPr>
            </w:pPr>
            <w:r w:rsidRPr="00632121">
              <w:rPr>
                <w:rFonts w:ascii="仿宋_GB2312" w:eastAsia="仿宋_GB2312" w:hAnsi="仿宋_GB2312" w:cs="仿宋_GB2312" w:hint="eastAsia"/>
              </w:rPr>
              <w:t>监理</w:t>
            </w:r>
          </w:p>
        </w:tc>
        <w:tc>
          <w:tcPr>
            <w:tcW w:w="2409" w:type="dxa"/>
            <w:tcMar>
              <w:top w:w="15" w:type="dxa"/>
              <w:left w:w="15" w:type="dxa"/>
              <w:bottom w:w="0" w:type="dxa"/>
              <w:right w:w="15" w:type="dxa"/>
            </w:tcMar>
            <w:vAlign w:val="center"/>
          </w:tcPr>
          <w:p w:rsidR="00632121" w:rsidRPr="00632121" w:rsidRDefault="00632121" w:rsidP="00632121">
            <w:pPr>
              <w:widowControl/>
              <w:jc w:val="center"/>
              <w:textAlignment w:val="center"/>
              <w:rPr>
                <w:rFonts w:ascii="仿宋_GB2312" w:eastAsia="仿宋_GB2312" w:hAnsi="仿宋_GB2312" w:cs="仿宋_GB2312"/>
              </w:rPr>
            </w:pPr>
            <w:r w:rsidRPr="00632121">
              <w:rPr>
                <w:rFonts w:ascii="仿宋_GB2312" w:eastAsia="仿宋_GB2312" w:hAnsi="仿宋_GB2312" w:cs="仿宋_GB2312" w:hint="eastAsia"/>
              </w:rPr>
              <w:t>5.7</w:t>
            </w:r>
          </w:p>
        </w:tc>
        <w:tc>
          <w:tcPr>
            <w:tcW w:w="950" w:type="dxa"/>
            <w:tcMar>
              <w:top w:w="15" w:type="dxa"/>
              <w:left w:w="15" w:type="dxa"/>
              <w:bottom w:w="0" w:type="dxa"/>
              <w:right w:w="15" w:type="dxa"/>
            </w:tcMar>
            <w:vAlign w:val="center"/>
          </w:tcPr>
          <w:p w:rsidR="00632121" w:rsidRPr="00632121" w:rsidRDefault="00632121" w:rsidP="00632121">
            <w:pPr>
              <w:widowControl/>
              <w:jc w:val="center"/>
              <w:textAlignment w:val="center"/>
              <w:rPr>
                <w:rFonts w:ascii="仿宋_GB2312" w:eastAsia="仿宋_GB2312" w:hAnsi="仿宋_GB2312" w:cs="仿宋_GB2312"/>
              </w:rPr>
            </w:pPr>
            <w:r w:rsidRPr="00632121">
              <w:rPr>
                <w:rFonts w:ascii="仿宋_GB2312" w:eastAsia="仿宋_GB2312" w:hAnsi="仿宋_GB2312" w:cs="仿宋_GB2312" w:hint="eastAsia"/>
                <w:kern w:val="0"/>
                <w:lang w:bidi="ar"/>
              </w:rPr>
              <w:t>1项</w:t>
            </w:r>
          </w:p>
        </w:tc>
        <w:tc>
          <w:tcPr>
            <w:tcW w:w="2743" w:type="dxa"/>
            <w:vAlign w:val="center"/>
          </w:tcPr>
          <w:p w:rsidR="00632121" w:rsidRPr="00632121" w:rsidRDefault="00632121" w:rsidP="00632121">
            <w:pPr>
              <w:jc w:val="center"/>
              <w:rPr>
                <w:rFonts w:ascii="仿宋" w:eastAsia="仿宋" w:hAnsi="仿宋" w:cs="宋体"/>
              </w:rPr>
            </w:pPr>
            <w:r w:rsidRPr="00632121">
              <w:rPr>
                <w:rFonts w:ascii="仿宋" w:eastAsia="仿宋" w:hAnsi="仿宋" w:cs="宋体"/>
              </w:rPr>
              <w:t>详见第五章《采购需求》</w:t>
            </w:r>
          </w:p>
        </w:tc>
      </w:tr>
    </w:tbl>
    <w:p w:rsidR="00632121" w:rsidRPr="00632121" w:rsidRDefault="00632121" w:rsidP="00632121">
      <w:pPr>
        <w:tabs>
          <w:tab w:val="left" w:pos="2014"/>
        </w:tabs>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5.合同履行期限：</w:t>
      </w:r>
      <w:r w:rsidRPr="00632121">
        <w:rPr>
          <w:rFonts w:ascii="仿宋_GB2312" w:eastAsia="仿宋_GB2312" w:hAnsi="仿宋_GB2312" w:cs="仿宋_GB2312" w:hint="eastAsia"/>
          <w:sz w:val="24"/>
          <w:szCs w:val="24"/>
          <w:u w:val="single"/>
        </w:rPr>
        <w:t>详见第五章《采购需求》</w:t>
      </w:r>
    </w:p>
    <w:p w:rsidR="00632121" w:rsidRPr="00632121" w:rsidRDefault="00632121" w:rsidP="00632121">
      <w:pPr>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6.本项目是否接受联合体投标：□是  ■否。</w:t>
      </w:r>
    </w:p>
    <w:p w:rsidR="00632121" w:rsidRPr="00632121" w:rsidRDefault="00632121" w:rsidP="0063212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8" w:name="_Toc35393791"/>
      <w:bookmarkStart w:id="9" w:name="_Toc35393622"/>
      <w:bookmarkStart w:id="10" w:name="_Toc28359003"/>
      <w:bookmarkStart w:id="11" w:name="_Toc28359080"/>
      <w:r w:rsidRPr="00632121">
        <w:rPr>
          <w:rFonts w:ascii="仿宋_GB2312" w:eastAsia="仿宋_GB2312" w:hAnsi="仿宋_GB2312" w:cs="仿宋_GB2312" w:hint="eastAsia"/>
          <w:b/>
          <w:kern w:val="0"/>
          <w:sz w:val="24"/>
          <w:szCs w:val="24"/>
        </w:rPr>
        <w:t>二、申请人的资格要求（须同时满足）</w:t>
      </w:r>
      <w:bookmarkEnd w:id="8"/>
      <w:bookmarkEnd w:id="9"/>
      <w:bookmarkEnd w:id="10"/>
      <w:bookmarkEnd w:id="11"/>
    </w:p>
    <w:p w:rsidR="00632121" w:rsidRPr="00632121" w:rsidRDefault="00632121" w:rsidP="00632121">
      <w:pPr>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1.满足《中华人民共和国政府采购法》第二十二条规定；</w:t>
      </w:r>
    </w:p>
    <w:p w:rsidR="00632121" w:rsidRPr="00632121" w:rsidRDefault="00632121" w:rsidP="00632121">
      <w:pPr>
        <w:snapToGrid w:val="0"/>
        <w:spacing w:line="540" w:lineRule="exact"/>
        <w:ind w:firstLineChars="200" w:firstLine="480"/>
        <w:rPr>
          <w:rFonts w:ascii="仿宋_GB2312" w:eastAsia="仿宋_GB2312" w:hAnsi="仿宋_GB2312" w:cs="仿宋_GB2312"/>
          <w:sz w:val="24"/>
          <w:szCs w:val="24"/>
        </w:rPr>
      </w:pPr>
      <w:bookmarkStart w:id="12" w:name="_Toc28359081"/>
      <w:bookmarkStart w:id="13" w:name="_Toc28359004"/>
      <w:r w:rsidRPr="00632121">
        <w:rPr>
          <w:rFonts w:ascii="仿宋_GB2312" w:eastAsia="仿宋_GB2312" w:hAnsi="仿宋_GB2312" w:cs="仿宋_GB2312" w:hint="eastAsia"/>
          <w:sz w:val="24"/>
          <w:szCs w:val="24"/>
        </w:rPr>
        <w:t>2.落实政府采购政策需满足的资格要求：</w:t>
      </w:r>
    </w:p>
    <w:p w:rsidR="00632121" w:rsidRPr="00632121" w:rsidRDefault="00632121" w:rsidP="00632121">
      <w:pPr>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2.1中小企业政策</w:t>
      </w:r>
    </w:p>
    <w:p w:rsidR="00632121" w:rsidRPr="00632121" w:rsidRDefault="00632121" w:rsidP="00632121">
      <w:pPr>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□本项目</w:t>
      </w:r>
      <w:proofErr w:type="gramStart"/>
      <w:r w:rsidRPr="00632121">
        <w:rPr>
          <w:rFonts w:ascii="仿宋_GB2312" w:eastAsia="仿宋_GB2312" w:hAnsi="仿宋_GB2312" w:cs="仿宋_GB2312" w:hint="eastAsia"/>
          <w:sz w:val="24"/>
          <w:szCs w:val="24"/>
        </w:rPr>
        <w:t>不</w:t>
      </w:r>
      <w:proofErr w:type="gramEnd"/>
      <w:r w:rsidRPr="00632121">
        <w:rPr>
          <w:rFonts w:ascii="仿宋_GB2312" w:eastAsia="仿宋_GB2312" w:hAnsi="仿宋_GB2312" w:cs="仿宋_GB2312" w:hint="eastAsia"/>
          <w:sz w:val="24"/>
          <w:szCs w:val="24"/>
        </w:rPr>
        <w:t>专门面向中小企业预留采购份额。</w:t>
      </w:r>
    </w:p>
    <w:p w:rsidR="00632121" w:rsidRPr="00632121" w:rsidRDefault="00632121" w:rsidP="00632121">
      <w:pPr>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□本项目专门面向  □中小 □小</w:t>
      </w:r>
      <w:proofErr w:type="gramStart"/>
      <w:r w:rsidRPr="00632121">
        <w:rPr>
          <w:rFonts w:ascii="仿宋_GB2312" w:eastAsia="仿宋_GB2312" w:hAnsi="仿宋_GB2312" w:cs="仿宋_GB2312" w:hint="eastAsia"/>
          <w:sz w:val="24"/>
          <w:szCs w:val="24"/>
        </w:rPr>
        <w:t>微企业</w:t>
      </w:r>
      <w:proofErr w:type="gramEnd"/>
      <w:r w:rsidRPr="00632121">
        <w:rPr>
          <w:rFonts w:ascii="仿宋_GB2312" w:eastAsia="仿宋_GB2312" w:hAnsi="仿宋_GB2312" w:cs="仿宋_GB2312" w:hint="eastAsia"/>
          <w:sz w:val="24"/>
          <w:szCs w:val="24"/>
        </w:rPr>
        <w:t xml:space="preserve">  采购。即：提供的货物全部由符合政策要求的中小/小</w:t>
      </w:r>
      <w:proofErr w:type="gramStart"/>
      <w:r w:rsidRPr="00632121">
        <w:rPr>
          <w:rFonts w:ascii="仿宋_GB2312" w:eastAsia="仿宋_GB2312" w:hAnsi="仿宋_GB2312" w:cs="仿宋_GB2312" w:hint="eastAsia"/>
          <w:sz w:val="24"/>
          <w:szCs w:val="24"/>
        </w:rPr>
        <w:t>微企业</w:t>
      </w:r>
      <w:proofErr w:type="gramEnd"/>
      <w:r w:rsidRPr="00632121">
        <w:rPr>
          <w:rFonts w:ascii="仿宋_GB2312" w:eastAsia="仿宋_GB2312" w:hAnsi="仿宋_GB2312" w:cs="仿宋_GB2312" w:hint="eastAsia"/>
          <w:sz w:val="24"/>
          <w:szCs w:val="24"/>
        </w:rPr>
        <w:t>制造、服务全部由符合政策要求的中小/小</w:t>
      </w:r>
      <w:proofErr w:type="gramStart"/>
      <w:r w:rsidRPr="00632121">
        <w:rPr>
          <w:rFonts w:ascii="仿宋_GB2312" w:eastAsia="仿宋_GB2312" w:hAnsi="仿宋_GB2312" w:cs="仿宋_GB2312" w:hint="eastAsia"/>
          <w:sz w:val="24"/>
          <w:szCs w:val="24"/>
        </w:rPr>
        <w:t>微企业</w:t>
      </w:r>
      <w:proofErr w:type="gramEnd"/>
      <w:r w:rsidRPr="00632121">
        <w:rPr>
          <w:rFonts w:ascii="仿宋_GB2312" w:eastAsia="仿宋_GB2312" w:hAnsi="仿宋_GB2312" w:cs="仿宋_GB2312" w:hint="eastAsia"/>
          <w:sz w:val="24"/>
          <w:szCs w:val="24"/>
        </w:rPr>
        <w:t>承接。</w:t>
      </w:r>
    </w:p>
    <w:p w:rsidR="00632121" w:rsidRPr="00632121" w:rsidRDefault="00632121" w:rsidP="00632121">
      <w:pPr>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■本项目预留部分采购项目预算专门面向中小企业采购。对于预留份额，提供的货物由符合政策要求的中小企业制造、服务由符合政策要求的中小企业承接。预留份额通</w:t>
      </w:r>
      <w:r w:rsidRPr="00632121">
        <w:rPr>
          <w:rFonts w:ascii="仿宋_GB2312" w:eastAsia="仿宋_GB2312" w:hAnsi="仿宋_GB2312" w:cs="仿宋_GB2312" w:hint="eastAsia"/>
          <w:sz w:val="24"/>
          <w:szCs w:val="24"/>
        </w:rPr>
        <w:lastRenderedPageBreak/>
        <w:t>过以下措施进行：</w:t>
      </w:r>
      <w:r w:rsidRPr="00632121">
        <w:rPr>
          <w:rFonts w:ascii="仿宋_GB2312" w:eastAsia="仿宋_GB2312" w:hAnsi="仿宋_GB2312" w:cs="仿宋_GB2312" w:hint="eastAsia"/>
          <w:sz w:val="24"/>
          <w:szCs w:val="24"/>
          <w:u w:val="single"/>
        </w:rPr>
        <w:t>本项目第2包为专门面向中小企业采购包件，投标人提供的服务须由符合政策要求的中小企业（中型或小型或微型）承接</w:t>
      </w:r>
      <w:r w:rsidRPr="00632121">
        <w:rPr>
          <w:rFonts w:ascii="仿宋_GB2312" w:eastAsia="仿宋_GB2312" w:hAnsi="仿宋_GB2312" w:cs="仿宋_GB2312" w:hint="eastAsia"/>
          <w:sz w:val="24"/>
          <w:szCs w:val="24"/>
        </w:rPr>
        <w:t>。</w:t>
      </w:r>
    </w:p>
    <w:p w:rsidR="00632121" w:rsidRPr="00632121" w:rsidRDefault="00632121" w:rsidP="00632121">
      <w:pPr>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2.2其它落实政府采购政策的资格要求（如有）：</w:t>
      </w:r>
      <w:r w:rsidRPr="00632121">
        <w:rPr>
          <w:rFonts w:ascii="仿宋_GB2312" w:eastAsia="仿宋_GB2312" w:hAnsi="仿宋_GB2312" w:cs="仿宋_GB2312" w:hint="eastAsia"/>
          <w:sz w:val="24"/>
          <w:szCs w:val="24"/>
          <w:u w:val="single"/>
        </w:rPr>
        <w:t xml:space="preserve"> / </w:t>
      </w:r>
    </w:p>
    <w:p w:rsidR="00632121" w:rsidRPr="00632121" w:rsidRDefault="00632121" w:rsidP="00632121">
      <w:pPr>
        <w:snapToGrid w:val="0"/>
        <w:spacing w:line="540" w:lineRule="exact"/>
        <w:ind w:firstLineChars="200" w:firstLine="480"/>
        <w:rPr>
          <w:rFonts w:ascii="仿宋_GB2312" w:eastAsia="仿宋_GB2312" w:hAnsi="仿宋_GB2312" w:cs="仿宋_GB2312"/>
          <w:i/>
          <w:iCs/>
          <w:sz w:val="24"/>
          <w:szCs w:val="24"/>
        </w:rPr>
      </w:pPr>
      <w:r w:rsidRPr="00632121">
        <w:rPr>
          <w:rFonts w:ascii="仿宋_GB2312" w:eastAsia="仿宋_GB2312" w:hAnsi="仿宋_GB2312" w:cs="仿宋_GB2312" w:hint="eastAsia"/>
          <w:sz w:val="24"/>
          <w:szCs w:val="24"/>
        </w:rPr>
        <w:t>3.本项目的特定资格要求：</w:t>
      </w:r>
    </w:p>
    <w:p w:rsidR="00632121" w:rsidRPr="00632121" w:rsidRDefault="00632121" w:rsidP="0063212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3.1本项目是否属于政府购买服务：</w:t>
      </w:r>
    </w:p>
    <w:p w:rsidR="00632121" w:rsidRPr="00632121" w:rsidRDefault="00632121" w:rsidP="0063212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■否</w:t>
      </w:r>
    </w:p>
    <w:p w:rsidR="00632121" w:rsidRPr="00632121" w:rsidRDefault="00632121" w:rsidP="00632121">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□是，公益一类事业单位、使用事业编制且由财政拨款保障的群团组织，不得作为承接主体；</w:t>
      </w:r>
    </w:p>
    <w:p w:rsidR="00632121" w:rsidRPr="00632121" w:rsidRDefault="00632121" w:rsidP="00632121">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szCs w:val="24"/>
        </w:rPr>
      </w:pPr>
      <w:r w:rsidRPr="00632121">
        <w:rPr>
          <w:rFonts w:ascii="仿宋_GB2312" w:eastAsia="仿宋_GB2312" w:hAnsi="仿宋_GB2312" w:cs="仿宋_GB2312" w:hint="eastAsia"/>
          <w:sz w:val="24"/>
          <w:szCs w:val="24"/>
        </w:rPr>
        <w:t>3.2其他特定资格要求：</w:t>
      </w:r>
      <w:r w:rsidRPr="00632121">
        <w:rPr>
          <w:rFonts w:ascii="仿宋_GB2312" w:eastAsia="仿宋_GB2312" w:hAnsi="仿宋_GB2312" w:cs="仿宋_GB2312" w:hint="eastAsia"/>
          <w:sz w:val="24"/>
          <w:szCs w:val="24"/>
          <w:u w:val="single"/>
        </w:rPr>
        <w:t>投标人须提供有效的由中华人民共和国住房和城乡建设部颁发的《工程监理资质证书》，专业类别覆盖市政公用工程或机电安装工程，资质等级应为乙级及以上。</w:t>
      </w:r>
    </w:p>
    <w:p w:rsidR="00632121" w:rsidRPr="00632121" w:rsidRDefault="00632121" w:rsidP="0063212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4" w:name="_Toc35393623"/>
      <w:bookmarkStart w:id="15" w:name="_Toc35393792"/>
      <w:bookmarkEnd w:id="12"/>
      <w:bookmarkEnd w:id="13"/>
      <w:r w:rsidRPr="00632121">
        <w:rPr>
          <w:rFonts w:ascii="仿宋_GB2312" w:eastAsia="仿宋_GB2312" w:hAnsi="仿宋_GB2312" w:cs="仿宋_GB2312" w:hint="eastAsia"/>
          <w:b/>
          <w:kern w:val="0"/>
          <w:sz w:val="24"/>
          <w:szCs w:val="24"/>
        </w:rPr>
        <w:t>三、获取招标文件</w:t>
      </w:r>
      <w:bookmarkEnd w:id="14"/>
      <w:bookmarkEnd w:id="15"/>
    </w:p>
    <w:p w:rsidR="00632121" w:rsidRPr="00632121" w:rsidRDefault="00632121" w:rsidP="00632121">
      <w:pPr>
        <w:adjustRightInd w:val="0"/>
        <w:snapToGrid w:val="0"/>
        <w:spacing w:line="540" w:lineRule="exact"/>
        <w:ind w:firstLineChars="200" w:firstLine="480"/>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1.时间：2025年10月30日至2025年11月6日，每天上午9:00至11:30，下午13：00至17:00（北京时间，法定节假日除外）。</w:t>
      </w:r>
    </w:p>
    <w:p w:rsidR="00632121" w:rsidRPr="00632121" w:rsidRDefault="00632121" w:rsidP="00632121">
      <w:pPr>
        <w:adjustRightInd w:val="0"/>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lang w:bidi="ar"/>
        </w:rPr>
        <w:t>2.地点：北京市政府采购电子交易平台</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3.方式：供应商使用CA数字证书或电子营业执照登录北京市政府采购电子交易平台（http://zbcg-bjzc.zhongcy.com/bjczj-portal-site/index.html#/home）获取电子版招标文件，并在中国通用招标网（</w:t>
      </w:r>
      <w:hyperlink r:id="rId9" w:history="1">
        <w:r w:rsidRPr="00632121">
          <w:rPr>
            <w:rFonts w:ascii="仿宋_GB2312" w:eastAsia="仿宋_GB2312" w:hAnsi="仿宋_GB2312" w:cs="仿宋_GB2312" w:hint="eastAsia"/>
            <w:sz w:val="24"/>
            <w:szCs w:val="24"/>
            <w:lang w:bidi="ar"/>
          </w:rPr>
          <w:t>http://cgci.china-tender.com.cn/</w:t>
        </w:r>
      </w:hyperlink>
      <w:r w:rsidRPr="00632121">
        <w:rPr>
          <w:rFonts w:ascii="仿宋_GB2312" w:eastAsia="仿宋_GB2312" w:hAnsi="仿宋_GB2312" w:cs="仿宋_GB2312" w:hint="eastAsia"/>
          <w:sz w:val="24"/>
          <w:szCs w:val="24"/>
          <w:lang w:bidi="ar"/>
        </w:rPr>
        <w:t>）进行免费注册报名。</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lang w:bidi="ar"/>
        </w:rPr>
        <w:t>4.售价：0元。</w:t>
      </w:r>
    </w:p>
    <w:p w:rsidR="00632121" w:rsidRPr="00632121" w:rsidRDefault="00632121" w:rsidP="00632121">
      <w:pPr>
        <w:keepNext/>
        <w:keepLines/>
        <w:widowControl/>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16" w:name="_Toc28359082"/>
      <w:bookmarkStart w:id="17" w:name="_Toc28359005"/>
      <w:bookmarkStart w:id="18" w:name="_Toc35393793"/>
      <w:bookmarkStart w:id="19" w:name="_Toc35393624"/>
      <w:r w:rsidRPr="00632121">
        <w:rPr>
          <w:rFonts w:ascii="仿宋_GB2312" w:eastAsia="仿宋_GB2312" w:hAnsi="仿宋_GB2312" w:cs="仿宋_GB2312" w:hint="eastAsia"/>
          <w:b/>
          <w:kern w:val="0"/>
          <w:sz w:val="24"/>
          <w:szCs w:val="24"/>
        </w:rPr>
        <w:t>四、提交投标文件</w:t>
      </w:r>
      <w:bookmarkEnd w:id="16"/>
      <w:bookmarkEnd w:id="17"/>
      <w:r w:rsidRPr="00632121">
        <w:rPr>
          <w:rFonts w:ascii="仿宋_GB2312" w:eastAsia="仿宋_GB2312" w:hAnsi="仿宋_GB2312" w:cs="仿宋_GB2312" w:hint="eastAsia"/>
          <w:b/>
          <w:kern w:val="0"/>
          <w:sz w:val="24"/>
          <w:szCs w:val="24"/>
        </w:rPr>
        <w:t>截止时间、开标时间和地点</w:t>
      </w:r>
      <w:bookmarkEnd w:id="18"/>
      <w:bookmarkEnd w:id="19"/>
    </w:p>
    <w:p w:rsidR="00632121" w:rsidRPr="00632121" w:rsidRDefault="00632121" w:rsidP="00632121">
      <w:pPr>
        <w:snapToGrid w:val="0"/>
        <w:spacing w:line="540" w:lineRule="exact"/>
        <w:ind w:firstLineChars="200" w:firstLine="480"/>
        <w:rPr>
          <w:rFonts w:ascii="仿宋_GB2312" w:eastAsia="仿宋_GB2312" w:hAnsi="仿宋_GB2312" w:cs="仿宋_GB2312"/>
          <w:bCs/>
          <w:sz w:val="24"/>
          <w:szCs w:val="24"/>
        </w:rPr>
      </w:pPr>
      <w:r w:rsidRPr="00632121">
        <w:rPr>
          <w:rFonts w:ascii="仿宋_GB2312" w:eastAsia="仿宋_GB2312" w:hAnsi="仿宋_GB2312" w:cs="仿宋_GB2312" w:hint="eastAsia"/>
          <w:sz w:val="24"/>
          <w:szCs w:val="24"/>
          <w:lang w:bidi="ar"/>
        </w:rPr>
        <w:t>投标截止时间、开标时间：2025年11月21日13点30分</w:t>
      </w:r>
      <w:r w:rsidRPr="00632121">
        <w:rPr>
          <w:rFonts w:ascii="仿宋_GB2312" w:eastAsia="仿宋_GB2312" w:hAnsi="仿宋_GB2312" w:cs="仿宋_GB2312" w:hint="eastAsia"/>
          <w:bCs/>
          <w:sz w:val="24"/>
          <w:szCs w:val="24"/>
          <w:lang w:bidi="ar"/>
        </w:rPr>
        <w:t>（北京时间）</w:t>
      </w:r>
      <w:r w:rsidRPr="00632121">
        <w:rPr>
          <w:rFonts w:ascii="仿宋_GB2312" w:eastAsia="仿宋_GB2312" w:hAnsi="仿宋_GB2312" w:cs="仿宋_GB2312" w:hint="eastAsia"/>
          <w:iCs/>
          <w:sz w:val="24"/>
          <w:szCs w:val="24"/>
          <w:lang w:bidi="ar"/>
        </w:rPr>
        <w:t>。</w:t>
      </w:r>
    </w:p>
    <w:p w:rsidR="00632121" w:rsidRPr="00632121" w:rsidRDefault="00632121" w:rsidP="00632121">
      <w:pPr>
        <w:snapToGrid w:val="0"/>
        <w:spacing w:line="540" w:lineRule="exact"/>
        <w:ind w:firstLineChars="200" w:firstLine="480"/>
        <w:rPr>
          <w:rFonts w:ascii="仿宋_GB2312" w:eastAsia="仿宋_GB2312" w:hAnsi="仿宋_GB2312" w:cs="仿宋_GB2312"/>
          <w:bCs/>
          <w:sz w:val="24"/>
          <w:szCs w:val="24"/>
        </w:rPr>
      </w:pPr>
      <w:r w:rsidRPr="00632121">
        <w:rPr>
          <w:rFonts w:ascii="仿宋_GB2312" w:eastAsia="仿宋_GB2312" w:hAnsi="仿宋_GB2312" w:cs="仿宋_GB2312" w:hint="eastAsia"/>
          <w:sz w:val="24"/>
          <w:szCs w:val="24"/>
          <w:lang w:bidi="ar"/>
        </w:rPr>
        <w:t>地点：</w:t>
      </w:r>
      <w:r w:rsidRPr="00632121">
        <w:rPr>
          <w:rFonts w:ascii="仿宋_GB2312" w:eastAsia="仿宋_GB2312" w:hAnsi="仿宋_GB2312" w:cs="仿宋_GB2312" w:hint="eastAsia"/>
          <w:sz w:val="24"/>
          <w:szCs w:val="24"/>
        </w:rPr>
        <w:t>北京市丰台区西三环南路</w:t>
      </w:r>
      <w:proofErr w:type="gramStart"/>
      <w:r w:rsidRPr="00632121">
        <w:rPr>
          <w:rFonts w:ascii="仿宋_GB2312" w:eastAsia="仿宋_GB2312" w:hAnsi="仿宋_GB2312" w:cs="仿宋_GB2312" w:hint="eastAsia"/>
          <w:sz w:val="24"/>
          <w:szCs w:val="24"/>
        </w:rPr>
        <w:t>14号院首科大</w:t>
      </w:r>
      <w:proofErr w:type="gramEnd"/>
      <w:r w:rsidRPr="00632121">
        <w:rPr>
          <w:rFonts w:ascii="仿宋_GB2312" w:eastAsia="仿宋_GB2312" w:hAnsi="仿宋_GB2312" w:cs="仿宋_GB2312" w:hint="eastAsia"/>
          <w:sz w:val="24"/>
          <w:szCs w:val="24"/>
        </w:rPr>
        <w:t>厦A座4层405号中技国际招标有限公司会议中心</w:t>
      </w:r>
      <w:r w:rsidRPr="00632121">
        <w:rPr>
          <w:rFonts w:ascii="仿宋_GB2312" w:eastAsia="仿宋_GB2312" w:hAnsi="仿宋_GB2312" w:cs="仿宋_GB2312" w:hint="eastAsia"/>
          <w:sz w:val="24"/>
          <w:szCs w:val="24"/>
          <w:lang w:bidi="ar"/>
        </w:rPr>
        <w:t>。</w:t>
      </w:r>
    </w:p>
    <w:p w:rsidR="00632121" w:rsidRPr="00632121" w:rsidRDefault="00632121" w:rsidP="0063212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0" w:name="_Toc35393625"/>
      <w:bookmarkStart w:id="21" w:name="_Toc28359007"/>
      <w:bookmarkStart w:id="22" w:name="_Toc28359084"/>
      <w:bookmarkStart w:id="23" w:name="_Toc35393794"/>
      <w:r w:rsidRPr="00632121">
        <w:rPr>
          <w:rFonts w:ascii="仿宋_GB2312" w:eastAsia="仿宋_GB2312" w:hAnsi="仿宋_GB2312" w:cs="仿宋_GB2312" w:hint="eastAsia"/>
          <w:b/>
          <w:kern w:val="0"/>
          <w:sz w:val="24"/>
          <w:szCs w:val="24"/>
        </w:rPr>
        <w:lastRenderedPageBreak/>
        <w:t>五、公告期限</w:t>
      </w:r>
      <w:bookmarkEnd w:id="20"/>
      <w:bookmarkEnd w:id="21"/>
      <w:bookmarkEnd w:id="22"/>
      <w:bookmarkEnd w:id="23"/>
    </w:p>
    <w:p w:rsidR="00632121" w:rsidRPr="00632121" w:rsidRDefault="00632121" w:rsidP="00632121">
      <w:pPr>
        <w:snapToGrid w:val="0"/>
        <w:spacing w:line="540" w:lineRule="exact"/>
        <w:ind w:firstLineChars="200" w:firstLine="480"/>
        <w:rPr>
          <w:rFonts w:ascii="仿宋_GB2312" w:eastAsia="仿宋_GB2312" w:hAnsi="仿宋_GB2312" w:cs="仿宋_GB2312"/>
          <w:kern w:val="0"/>
          <w:sz w:val="24"/>
          <w:szCs w:val="24"/>
        </w:rPr>
      </w:pPr>
      <w:r w:rsidRPr="00632121">
        <w:rPr>
          <w:rFonts w:ascii="仿宋_GB2312" w:eastAsia="仿宋_GB2312" w:hAnsi="仿宋_GB2312" w:cs="仿宋_GB2312" w:hint="eastAsia"/>
          <w:kern w:val="0"/>
          <w:sz w:val="24"/>
          <w:szCs w:val="24"/>
        </w:rPr>
        <w:t>自本公告发布之日起5个工作日。</w:t>
      </w:r>
      <w:bookmarkStart w:id="24" w:name="_Toc35393626"/>
      <w:bookmarkStart w:id="25" w:name="_Toc35393795"/>
    </w:p>
    <w:p w:rsidR="00632121" w:rsidRPr="00632121" w:rsidRDefault="00632121" w:rsidP="00632121">
      <w:pPr>
        <w:snapToGrid w:val="0"/>
        <w:spacing w:line="540" w:lineRule="exact"/>
        <w:rPr>
          <w:rFonts w:ascii="仿宋_GB2312" w:eastAsia="仿宋_GB2312" w:hAnsi="仿宋_GB2312" w:cs="仿宋_GB2312"/>
          <w:sz w:val="24"/>
          <w:szCs w:val="24"/>
        </w:rPr>
      </w:pPr>
      <w:r w:rsidRPr="00632121">
        <w:rPr>
          <w:rFonts w:ascii="仿宋_GB2312" w:eastAsia="仿宋_GB2312" w:hAnsi="仿宋_GB2312" w:cs="仿宋_GB2312" w:hint="eastAsia"/>
          <w:b/>
          <w:kern w:val="0"/>
          <w:sz w:val="24"/>
          <w:szCs w:val="24"/>
        </w:rPr>
        <w:t>六、其他补充事宜</w:t>
      </w:r>
      <w:bookmarkEnd w:id="24"/>
      <w:bookmarkEnd w:id="25"/>
    </w:p>
    <w:p w:rsidR="00632121" w:rsidRPr="00632121" w:rsidRDefault="00632121" w:rsidP="00632121">
      <w:pPr>
        <w:snapToGrid w:val="0"/>
        <w:spacing w:line="540" w:lineRule="exact"/>
        <w:ind w:firstLineChars="200" w:firstLine="480"/>
        <w:jc w:val="left"/>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1.本项目需要落实的政府采购政策：</w:t>
      </w:r>
    </w:p>
    <w:p w:rsidR="00632121" w:rsidRPr="00632121" w:rsidRDefault="00632121" w:rsidP="0063212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32121">
        <w:rPr>
          <w:rFonts w:ascii="仿宋_GB2312" w:eastAsia="仿宋_GB2312" w:hAnsi="仿宋_GB2312" w:cs="仿宋_GB2312" w:hint="eastAsia"/>
          <w:kern w:val="0"/>
          <w:sz w:val="24"/>
          <w:szCs w:val="24"/>
        </w:rPr>
        <w:t>鼓励节能、环保政策：依据《财政部发展改革委生态环境部市场监管总局关于调整优化节能产品、环境标志产品政府采购执行机制的通知（财库（2019）9号）》执行。</w:t>
      </w:r>
    </w:p>
    <w:p w:rsidR="00632121" w:rsidRPr="00632121" w:rsidRDefault="00632121" w:rsidP="0063212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32121">
        <w:rPr>
          <w:rFonts w:ascii="仿宋_GB2312" w:eastAsia="仿宋_GB2312" w:hAnsi="仿宋_GB2312" w:cs="仿宋_GB2312" w:hint="eastAsia"/>
          <w:kern w:val="0"/>
          <w:sz w:val="24"/>
          <w:szCs w:val="24"/>
        </w:rPr>
        <w:t>扶持中小企业政策：本项目第2包为专门面向中小企业采购包件，投标人提供的服务须由符合政策要求的中小企业（中型或小型或微型）承接。监狱企业视同小型、微型企业。残疾人福利性单位视同小型、微型企业。不重复享受政策。</w:t>
      </w:r>
    </w:p>
    <w:p w:rsidR="00632121" w:rsidRPr="00632121" w:rsidRDefault="00632121" w:rsidP="00632121">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32121">
        <w:rPr>
          <w:rFonts w:ascii="仿宋_GB2312" w:eastAsia="仿宋_GB2312" w:hAnsi="仿宋_GB2312" w:cs="仿宋_GB2312" w:hint="eastAsia"/>
          <w:kern w:val="0"/>
          <w:sz w:val="24"/>
          <w:szCs w:val="24"/>
        </w:rPr>
        <w:t>本项目采购标的接受进口产品情况：本项目是否接受进口产品见第五章《采购需求》。</w:t>
      </w:r>
    </w:p>
    <w:p w:rsidR="00632121" w:rsidRPr="00632121" w:rsidRDefault="00632121" w:rsidP="00632121">
      <w:pPr>
        <w:snapToGrid w:val="0"/>
        <w:spacing w:line="540" w:lineRule="exact"/>
        <w:ind w:firstLineChars="200" w:firstLine="480"/>
        <w:jc w:val="left"/>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2.申请人的资格要求补充：</w:t>
      </w:r>
    </w:p>
    <w:p w:rsidR="00632121" w:rsidRPr="00632121" w:rsidRDefault="00632121" w:rsidP="00632121">
      <w:pPr>
        <w:widowControl/>
        <w:numPr>
          <w:ilvl w:val="0"/>
          <w:numId w:val="8"/>
        </w:numPr>
        <w:tabs>
          <w:tab w:val="left" w:pos="1080"/>
        </w:tabs>
        <w:snapToGrid w:val="0"/>
        <w:spacing w:line="540" w:lineRule="exact"/>
        <w:jc w:val="left"/>
        <w:rPr>
          <w:rFonts w:ascii="仿宋_GB2312" w:eastAsia="仿宋_GB2312" w:hAnsi="仿宋_GB2312" w:cs="仿宋_GB2312"/>
          <w:kern w:val="0"/>
          <w:sz w:val="24"/>
          <w:szCs w:val="24"/>
        </w:rPr>
      </w:pPr>
      <w:r w:rsidRPr="00632121">
        <w:rPr>
          <w:rFonts w:ascii="仿宋_GB2312" w:eastAsia="仿宋_GB2312" w:hAnsi="仿宋_GB2312" w:cs="仿宋_GB2312" w:hint="eastAsia"/>
          <w:kern w:val="0"/>
          <w:sz w:val="24"/>
          <w:szCs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632121" w:rsidRPr="00632121" w:rsidRDefault="00632121" w:rsidP="00632121">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32121">
        <w:rPr>
          <w:rFonts w:ascii="仿宋_GB2312" w:eastAsia="仿宋_GB2312" w:hAnsi="仿宋_GB2312" w:cs="仿宋_GB2312" w:hint="eastAsia"/>
          <w:kern w:val="0"/>
          <w:sz w:val="24"/>
          <w:szCs w:val="24"/>
        </w:rPr>
        <w:t>单位负责人为同一人或者存在直接控股、管理关系的不同供应商，不得参加同一包的投标或者未划分包的同一招标项目的投标。</w:t>
      </w:r>
    </w:p>
    <w:p w:rsidR="00632121" w:rsidRPr="00632121" w:rsidRDefault="00632121" w:rsidP="0063212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1)本条所指单位负责人为同一人指单位法定代表人或者法律、行政法规规定代表单位行使职权的主要负责人。</w:t>
      </w:r>
    </w:p>
    <w:p w:rsidR="00632121" w:rsidRPr="00632121" w:rsidRDefault="00632121" w:rsidP="0063212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2)本条所指控股关系指单位或股东的控股关系。控股股东指:</w:t>
      </w:r>
    </w:p>
    <w:p w:rsidR="00632121" w:rsidRPr="00632121" w:rsidRDefault="00632121" w:rsidP="00632121">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a.出资额占有限责任公司资本总额百分之五十以上或者其持有的股份占股份有限公司股本总额百分之五十以上的股东；</w:t>
      </w:r>
    </w:p>
    <w:p w:rsidR="00632121" w:rsidRPr="00632121" w:rsidRDefault="00632121" w:rsidP="00632121">
      <w:pPr>
        <w:tabs>
          <w:tab w:val="left" w:pos="1276"/>
          <w:tab w:val="left" w:pos="1418"/>
        </w:tabs>
        <w:snapToGrid w:val="0"/>
        <w:spacing w:line="540" w:lineRule="exact"/>
        <w:ind w:leftChars="675" w:left="1418"/>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lastRenderedPageBreak/>
        <w:t>b.出资额或者持有股份的比例不足百分之五十，但其出资额或者持有的股份所享有的表决权已足以对股东会、股东大会的决议产生重大影响的股东。</w:t>
      </w:r>
    </w:p>
    <w:p w:rsidR="00632121" w:rsidRPr="00632121" w:rsidRDefault="00632121" w:rsidP="00632121">
      <w:pPr>
        <w:tabs>
          <w:tab w:val="left" w:pos="1050"/>
          <w:tab w:val="left" w:pos="1134"/>
          <w:tab w:val="left" w:pos="1260"/>
        </w:tabs>
        <w:snapToGrid w:val="0"/>
        <w:spacing w:line="540" w:lineRule="exact"/>
        <w:ind w:leftChars="532" w:left="1117"/>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3)本条所指管理关系指不具有出资持股关系的其他单位之间存在的管理与被管理关系。</w:t>
      </w:r>
    </w:p>
    <w:p w:rsidR="00632121" w:rsidRPr="00632121" w:rsidRDefault="00632121" w:rsidP="00632121">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szCs w:val="24"/>
        </w:rPr>
      </w:pPr>
      <w:r w:rsidRPr="00632121">
        <w:rPr>
          <w:rFonts w:ascii="仿宋_GB2312" w:eastAsia="仿宋_GB2312" w:hAnsi="仿宋_GB2312" w:cs="仿宋_GB2312" w:hint="eastAsia"/>
          <w:sz w:val="24"/>
          <w:szCs w:val="24"/>
        </w:rPr>
        <w:t>注：本条所指的控股、管理关系仅限于直接控股、直接管理关系，不包括间接控股或管理关系。</w:t>
      </w:r>
    </w:p>
    <w:p w:rsidR="00632121" w:rsidRPr="00632121" w:rsidRDefault="00632121" w:rsidP="00632121">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32121">
        <w:rPr>
          <w:rFonts w:ascii="仿宋_GB2312" w:eastAsia="仿宋_GB2312" w:hAnsi="仿宋_GB2312" w:cs="仿宋_GB2312" w:hint="eastAsia"/>
          <w:kern w:val="0"/>
          <w:sz w:val="24"/>
          <w:szCs w:val="24"/>
        </w:rPr>
        <w:t>为本采购项目提供</w:t>
      </w:r>
      <w:proofErr w:type="gramStart"/>
      <w:r w:rsidRPr="00632121">
        <w:rPr>
          <w:rFonts w:ascii="仿宋_GB2312" w:eastAsia="仿宋_GB2312" w:hAnsi="仿宋_GB2312" w:cs="仿宋_GB2312" w:hint="eastAsia"/>
          <w:kern w:val="0"/>
          <w:sz w:val="24"/>
          <w:szCs w:val="24"/>
        </w:rPr>
        <w:t>过整体</w:t>
      </w:r>
      <w:proofErr w:type="gramEnd"/>
      <w:r w:rsidRPr="00632121">
        <w:rPr>
          <w:rFonts w:ascii="仿宋_GB2312" w:eastAsia="仿宋_GB2312" w:hAnsi="仿宋_GB2312" w:cs="仿宋_GB2312" w:hint="eastAsia"/>
          <w:kern w:val="0"/>
          <w:sz w:val="24"/>
          <w:szCs w:val="24"/>
        </w:rPr>
        <w:t>设计、规范编制或者项目管理、监理、检测等服务的供应商及其附属机构，不得再参加本采购项目的投标活动。</w:t>
      </w:r>
    </w:p>
    <w:p w:rsidR="00632121" w:rsidRPr="00632121" w:rsidRDefault="00632121" w:rsidP="00632121">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32121">
        <w:rPr>
          <w:rFonts w:ascii="仿宋_GB2312" w:eastAsia="仿宋_GB2312" w:hAnsi="仿宋_GB2312" w:cs="仿宋_GB2312" w:hint="eastAsia"/>
          <w:kern w:val="0"/>
          <w:sz w:val="24"/>
          <w:szCs w:val="24"/>
        </w:rPr>
        <w:t>按照招标公告要求购买了招标文件。</w:t>
      </w:r>
    </w:p>
    <w:p w:rsidR="00632121" w:rsidRPr="00632121" w:rsidRDefault="00632121" w:rsidP="00632121">
      <w:pPr>
        <w:widowControl/>
        <w:numPr>
          <w:ilvl w:val="0"/>
          <w:numId w:val="8"/>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szCs w:val="24"/>
        </w:rPr>
      </w:pPr>
      <w:r w:rsidRPr="00632121">
        <w:rPr>
          <w:rFonts w:ascii="仿宋_GB2312" w:eastAsia="仿宋_GB2312" w:hAnsi="仿宋_GB2312" w:cs="仿宋_GB2312" w:hint="eastAsia"/>
          <w:kern w:val="0"/>
          <w:sz w:val="24"/>
          <w:szCs w:val="24"/>
        </w:rPr>
        <w:t>符合法律、行政法规规定的其他要求。</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bCs/>
          <w:sz w:val="24"/>
          <w:szCs w:val="24"/>
          <w:lang w:bidi="ar"/>
        </w:rPr>
      </w:pPr>
      <w:r w:rsidRPr="00632121">
        <w:rPr>
          <w:rFonts w:ascii="仿宋_GB2312" w:eastAsia="仿宋_GB2312" w:hAnsi="仿宋_GB2312" w:cs="仿宋_GB2312" w:hint="eastAsia"/>
          <w:sz w:val="24"/>
          <w:szCs w:val="24"/>
          <w:lang w:bidi="ar"/>
        </w:rPr>
        <w:t>3.</w:t>
      </w:r>
      <w:r w:rsidRPr="00632121">
        <w:rPr>
          <w:rFonts w:ascii="仿宋_GB2312" w:eastAsia="仿宋_GB2312" w:hAnsi="仿宋_GB2312" w:cs="仿宋_GB2312" w:hint="eastAsia"/>
          <w:b/>
          <w:sz w:val="24"/>
          <w:szCs w:val="24"/>
          <w:lang w:bidi="ar"/>
        </w:rPr>
        <w:t>本项目采用电子化与线下流程结合招标方式，</w:t>
      </w:r>
      <w:r w:rsidRPr="00632121">
        <w:rPr>
          <w:rFonts w:ascii="仿宋_GB2312" w:eastAsia="仿宋_GB2312" w:hAnsi="仿宋_GB2312" w:cs="仿宋_GB2312" w:hint="eastAsia"/>
          <w:sz w:val="24"/>
          <w:szCs w:val="24"/>
          <w:lang w:bidi="ar"/>
        </w:rPr>
        <w:t>请供应</w:t>
      </w:r>
      <w:proofErr w:type="gramStart"/>
      <w:r w:rsidRPr="00632121">
        <w:rPr>
          <w:rFonts w:ascii="仿宋_GB2312" w:eastAsia="仿宋_GB2312" w:hAnsi="仿宋_GB2312" w:cs="仿宋_GB2312" w:hint="eastAsia"/>
          <w:sz w:val="24"/>
          <w:szCs w:val="24"/>
          <w:lang w:bidi="ar"/>
        </w:rPr>
        <w:t>商认真</w:t>
      </w:r>
      <w:proofErr w:type="gramEnd"/>
      <w:r w:rsidRPr="00632121">
        <w:rPr>
          <w:rFonts w:ascii="仿宋_GB2312" w:eastAsia="仿宋_GB2312" w:hAnsi="仿宋_GB2312" w:cs="仿宋_GB2312"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CA数字证书服务热线 010-58511086</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电子营业执照服务热线 400-699-7000</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技术支持服务热线     010-86483801</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3.1办理CA数字证书或电子营业执照</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供应商登录北京市政府采购电子交易平台查阅“用户指南”—“操作指南”—“市场主体CA办理操作流程指引”/“电子营业执照使用指南”，按照程序要求办理。</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3.2注册</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供应商登录北京市政府采购电子交易平台“用户指南”—“操作指南”—“市场主体注册入库操作流程指引”进行自助注册绑定。</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3.3驱动、客户端下载</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lastRenderedPageBreak/>
        <w:t>供应商登录北京市政府采购电子交易平台“用户指南”—“工具下载”—“招标采购系统文件驱动安装包”下载相关驱动。</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供应商登录北京市政府采购电子交易平台“用户指南”—“工具下载”—“投标文件编制工具”下载相关客户端。</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3.4获取电子招标文件</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供应商使用CA数字证书或电子营业执照登录北京市政府采购电子交易平台获取电子招标文件。</w:t>
      </w:r>
    </w:p>
    <w:p w:rsidR="00632121" w:rsidRPr="00632121" w:rsidRDefault="00632121" w:rsidP="00632121">
      <w:pPr>
        <w:adjustRightInd w:val="0"/>
        <w:snapToGrid w:val="0"/>
        <w:spacing w:line="540" w:lineRule="exact"/>
        <w:ind w:firstLineChars="200" w:firstLine="480"/>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632121">
        <w:rPr>
          <w:rFonts w:ascii="仿宋_GB2312" w:eastAsia="仿宋_GB2312" w:hAnsi="仿宋_GB2312" w:cs="仿宋_GB2312" w:hint="eastAsia"/>
          <w:b/>
          <w:sz w:val="24"/>
          <w:szCs w:val="24"/>
          <w:lang w:bidi="ar"/>
        </w:rPr>
        <w:t>投标无效</w:t>
      </w:r>
      <w:r w:rsidRPr="00632121">
        <w:rPr>
          <w:rFonts w:ascii="仿宋_GB2312" w:eastAsia="仿宋_GB2312" w:hAnsi="仿宋_GB2312" w:cs="仿宋_GB2312" w:hint="eastAsia"/>
          <w:sz w:val="24"/>
          <w:szCs w:val="24"/>
          <w:lang w:bidi="ar"/>
        </w:rPr>
        <w:t>。</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3.5编制电子投标文件</w:t>
      </w:r>
      <w:r w:rsidRPr="00632121">
        <w:rPr>
          <w:rFonts w:ascii="仿宋_GB2312" w:eastAsia="仿宋_GB2312" w:hAnsi="仿宋_GB2312" w:cs="仿宋_GB2312" w:hint="eastAsia"/>
          <w:b/>
          <w:bCs/>
          <w:sz w:val="24"/>
          <w:szCs w:val="24"/>
          <w:lang w:bidi="ar"/>
        </w:rPr>
        <w:t>（本项目不适用）</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3.6提交电子投标文件</w:t>
      </w:r>
      <w:r w:rsidRPr="00632121">
        <w:rPr>
          <w:rFonts w:ascii="仿宋_GB2312" w:eastAsia="仿宋_GB2312" w:hAnsi="仿宋_GB2312" w:cs="仿宋_GB2312" w:hint="eastAsia"/>
          <w:b/>
          <w:bCs/>
          <w:sz w:val="24"/>
          <w:szCs w:val="24"/>
          <w:lang w:bidi="ar"/>
        </w:rPr>
        <w:t>（本项目不适用）</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供应商应于投标截止时间前在北京市政府采购电子交易平台提交电子投标文件，上 传电子投标文件过程中请保持与互联网的连接畅通。</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3.7电子开标</w:t>
      </w:r>
      <w:r w:rsidRPr="00632121">
        <w:rPr>
          <w:rFonts w:ascii="仿宋_GB2312" w:eastAsia="仿宋_GB2312" w:hAnsi="仿宋_GB2312" w:cs="仿宋_GB2312" w:hint="eastAsia"/>
          <w:b/>
          <w:bCs/>
          <w:sz w:val="24"/>
          <w:szCs w:val="24"/>
          <w:lang w:bidi="ar"/>
        </w:rPr>
        <w:t>（本项目不适用）</w:t>
      </w:r>
    </w:p>
    <w:p w:rsidR="00632121" w:rsidRPr="00632121" w:rsidRDefault="00632121" w:rsidP="00632121">
      <w:pPr>
        <w:widowControl/>
        <w:adjustRightInd w:val="0"/>
        <w:snapToGrid w:val="0"/>
        <w:spacing w:line="540" w:lineRule="exact"/>
        <w:ind w:firstLineChars="200" w:firstLine="480"/>
        <w:jc w:val="left"/>
        <w:rPr>
          <w:rFonts w:ascii="仿宋_GB2312" w:eastAsia="仿宋_GB2312" w:hAnsi="仿宋_GB2312" w:cs="仿宋_GB2312"/>
          <w:sz w:val="24"/>
          <w:szCs w:val="24"/>
          <w:lang w:bidi="ar"/>
        </w:rPr>
      </w:pPr>
      <w:r w:rsidRPr="00632121">
        <w:rPr>
          <w:rFonts w:ascii="仿宋_GB2312" w:eastAsia="仿宋_GB2312" w:hAnsi="仿宋_GB2312" w:cs="仿宋_GB2312" w:hint="eastAsia"/>
          <w:sz w:val="24"/>
          <w:szCs w:val="24"/>
          <w:lang w:bidi="ar"/>
        </w:rPr>
        <w:t>供应商在开标地点使用CA数字证书或电子营业执照登录北京市政府采购电子交易平台进行电子开标。</w:t>
      </w:r>
    </w:p>
    <w:p w:rsidR="00632121" w:rsidRPr="00632121" w:rsidRDefault="00632121" w:rsidP="00632121">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szCs w:val="24"/>
        </w:rPr>
      </w:pPr>
      <w:r w:rsidRPr="00632121">
        <w:rPr>
          <w:rFonts w:ascii="仿宋_GB2312" w:eastAsia="仿宋_GB2312" w:hAnsi="仿宋_GB2312" w:cs="仿宋_GB2312" w:hint="eastAsia"/>
          <w:kern w:val="0"/>
          <w:sz w:val="24"/>
          <w:szCs w:val="24"/>
        </w:rPr>
        <w:t>4.</w:t>
      </w:r>
      <w:r w:rsidRPr="00632121">
        <w:rPr>
          <w:rFonts w:ascii="仿宋" w:eastAsia="仿宋" w:hAnsi="仿宋" w:cs="仿宋_GB2312" w:hint="eastAsia"/>
          <w:sz w:val="24"/>
          <w:szCs w:val="24"/>
        </w:rPr>
        <w:t>本项目资金情况:财政资金，资金已落实。</w:t>
      </w:r>
    </w:p>
    <w:p w:rsidR="00632121" w:rsidRPr="00632121" w:rsidRDefault="00632121" w:rsidP="00632121">
      <w:pPr>
        <w:keepNext/>
        <w:keepLines/>
        <w:autoSpaceDE w:val="0"/>
        <w:autoSpaceDN w:val="0"/>
        <w:adjustRightInd w:val="0"/>
        <w:snapToGrid w:val="0"/>
        <w:spacing w:line="540" w:lineRule="exact"/>
        <w:jc w:val="left"/>
        <w:outlineLvl w:val="1"/>
        <w:rPr>
          <w:rFonts w:ascii="仿宋_GB2312" w:eastAsia="仿宋_GB2312" w:hAnsi="仿宋_GB2312" w:cs="仿宋_GB2312"/>
          <w:b/>
          <w:kern w:val="0"/>
          <w:sz w:val="24"/>
          <w:szCs w:val="24"/>
        </w:rPr>
      </w:pPr>
      <w:bookmarkStart w:id="26" w:name="_Toc28359085"/>
      <w:bookmarkStart w:id="27" w:name="_Toc35393796"/>
      <w:bookmarkStart w:id="28" w:name="_Toc28359008"/>
      <w:bookmarkStart w:id="29" w:name="_Toc35393627"/>
      <w:r w:rsidRPr="00632121">
        <w:rPr>
          <w:rFonts w:ascii="仿宋_GB2312" w:eastAsia="仿宋_GB2312" w:hAnsi="仿宋_GB2312" w:cs="仿宋_GB2312" w:hint="eastAsia"/>
          <w:b/>
          <w:kern w:val="0"/>
          <w:sz w:val="24"/>
          <w:szCs w:val="24"/>
        </w:rPr>
        <w:t>七、对本次招标提出询问，请按以下方式联系。</w:t>
      </w:r>
      <w:bookmarkEnd w:id="26"/>
      <w:bookmarkEnd w:id="27"/>
      <w:bookmarkEnd w:id="28"/>
      <w:bookmarkEnd w:id="29"/>
    </w:p>
    <w:p w:rsidR="00632121" w:rsidRPr="00632121" w:rsidRDefault="00632121" w:rsidP="00632121">
      <w:pPr>
        <w:widowControl/>
        <w:snapToGrid w:val="0"/>
        <w:spacing w:line="540" w:lineRule="exact"/>
        <w:ind w:firstLineChars="200" w:firstLine="482"/>
        <w:jc w:val="left"/>
        <w:rPr>
          <w:rFonts w:ascii="仿宋_GB2312" w:eastAsia="仿宋_GB2312" w:hAnsi="仿宋_GB2312" w:cs="仿宋_GB2312"/>
          <w:b/>
          <w:sz w:val="24"/>
          <w:szCs w:val="24"/>
        </w:rPr>
      </w:pPr>
      <w:r w:rsidRPr="00632121">
        <w:rPr>
          <w:rFonts w:ascii="仿宋_GB2312" w:eastAsia="仿宋_GB2312" w:hAnsi="仿宋_GB2312" w:cs="仿宋_GB2312" w:hint="eastAsia"/>
          <w:b/>
          <w:sz w:val="24"/>
          <w:szCs w:val="24"/>
        </w:rPr>
        <w:t>1.采购人信息</w:t>
      </w:r>
    </w:p>
    <w:p w:rsidR="00632121" w:rsidRPr="00632121" w:rsidRDefault="00632121" w:rsidP="00632121">
      <w:pPr>
        <w:snapToGrid w:val="0"/>
        <w:spacing w:line="540" w:lineRule="exact"/>
        <w:ind w:firstLineChars="200" w:firstLine="480"/>
        <w:jc w:val="left"/>
        <w:rPr>
          <w:rFonts w:ascii="仿宋_GB2312" w:eastAsia="仿宋_GB2312" w:hAnsi="仿宋_GB2312" w:cs="仿宋_GB2312"/>
          <w:sz w:val="24"/>
          <w:szCs w:val="24"/>
        </w:rPr>
      </w:pPr>
      <w:bookmarkStart w:id="30" w:name="_Toc28359009"/>
      <w:bookmarkStart w:id="31" w:name="_Toc28359086"/>
      <w:r w:rsidRPr="00632121">
        <w:rPr>
          <w:rFonts w:ascii="仿宋_GB2312" w:eastAsia="仿宋_GB2312" w:hAnsi="仿宋_GB2312" w:cs="仿宋_GB2312" w:hint="eastAsia"/>
          <w:sz w:val="24"/>
          <w:szCs w:val="24"/>
        </w:rPr>
        <w:t>名    称：北京市公安局公安交通管理局</w:t>
      </w:r>
    </w:p>
    <w:p w:rsidR="00632121" w:rsidRPr="00632121" w:rsidRDefault="00632121" w:rsidP="00632121">
      <w:pPr>
        <w:snapToGrid w:val="0"/>
        <w:spacing w:line="540" w:lineRule="exact"/>
        <w:ind w:firstLineChars="200" w:firstLine="480"/>
        <w:jc w:val="left"/>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地    址：北京市西城区阜成门北大街1号</w:t>
      </w:r>
    </w:p>
    <w:p w:rsidR="00632121" w:rsidRPr="00632121" w:rsidRDefault="00632121" w:rsidP="00632121">
      <w:pPr>
        <w:snapToGrid w:val="0"/>
        <w:spacing w:line="540" w:lineRule="exact"/>
        <w:ind w:firstLineChars="200" w:firstLine="480"/>
        <w:jc w:val="left"/>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lastRenderedPageBreak/>
        <w:t>联系方式：010－68399073</w:t>
      </w:r>
    </w:p>
    <w:p w:rsidR="00632121" w:rsidRPr="00632121" w:rsidRDefault="00632121" w:rsidP="00632121">
      <w:pPr>
        <w:snapToGrid w:val="0"/>
        <w:spacing w:line="540" w:lineRule="exact"/>
        <w:ind w:firstLineChars="200" w:firstLine="482"/>
        <w:jc w:val="left"/>
        <w:rPr>
          <w:rFonts w:ascii="仿宋_GB2312" w:eastAsia="仿宋_GB2312" w:hAnsi="仿宋_GB2312" w:cs="仿宋_GB2312"/>
          <w:b/>
          <w:sz w:val="24"/>
          <w:szCs w:val="24"/>
        </w:rPr>
      </w:pPr>
      <w:r w:rsidRPr="00632121">
        <w:rPr>
          <w:rFonts w:ascii="仿宋_GB2312" w:eastAsia="仿宋_GB2312" w:hAnsi="仿宋_GB2312" w:cs="仿宋_GB2312" w:hint="eastAsia"/>
          <w:b/>
          <w:sz w:val="24"/>
          <w:szCs w:val="24"/>
        </w:rPr>
        <w:t>2.采购代理机构信息</w:t>
      </w:r>
      <w:bookmarkEnd w:id="30"/>
      <w:bookmarkEnd w:id="31"/>
    </w:p>
    <w:p w:rsidR="00632121" w:rsidRPr="00632121" w:rsidRDefault="00632121" w:rsidP="00632121">
      <w:pPr>
        <w:snapToGrid w:val="0"/>
        <w:spacing w:line="540" w:lineRule="exact"/>
        <w:ind w:firstLineChars="200" w:firstLine="480"/>
        <w:jc w:val="left"/>
        <w:rPr>
          <w:rFonts w:ascii="仿宋_GB2312" w:eastAsia="仿宋_GB2312" w:hAnsi="仿宋_GB2312" w:cs="仿宋_GB2312"/>
          <w:sz w:val="24"/>
          <w:szCs w:val="24"/>
        </w:rPr>
      </w:pPr>
      <w:bookmarkStart w:id="32" w:name="_Toc28359010"/>
      <w:bookmarkStart w:id="33" w:name="_Toc28359087"/>
      <w:r w:rsidRPr="00632121">
        <w:rPr>
          <w:rFonts w:ascii="仿宋_GB2312" w:eastAsia="仿宋_GB2312" w:hAnsi="仿宋_GB2312" w:cs="仿宋_GB2312" w:hint="eastAsia"/>
          <w:sz w:val="24"/>
          <w:szCs w:val="24"/>
        </w:rPr>
        <w:t>名    称：中技国际招标有限公司</w:t>
      </w:r>
    </w:p>
    <w:p w:rsidR="00632121" w:rsidRPr="00632121" w:rsidRDefault="00632121" w:rsidP="00632121">
      <w:pPr>
        <w:snapToGrid w:val="0"/>
        <w:spacing w:line="540" w:lineRule="exact"/>
        <w:ind w:firstLineChars="200" w:firstLine="480"/>
        <w:jc w:val="left"/>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地    址：北京市丰台区西营街1号通用时代中心C座9层</w:t>
      </w:r>
    </w:p>
    <w:p w:rsidR="00632121" w:rsidRPr="00632121" w:rsidRDefault="00632121" w:rsidP="00632121">
      <w:pPr>
        <w:snapToGrid w:val="0"/>
        <w:spacing w:line="540" w:lineRule="exact"/>
        <w:ind w:firstLineChars="200" w:firstLine="480"/>
        <w:jc w:val="left"/>
        <w:rPr>
          <w:rFonts w:ascii="仿宋_GB2312" w:eastAsia="仿宋_GB2312" w:hAnsi="仿宋_GB2312" w:cs="仿宋_GB2312"/>
          <w:sz w:val="24"/>
          <w:szCs w:val="24"/>
        </w:rPr>
      </w:pPr>
      <w:r w:rsidRPr="00632121">
        <w:rPr>
          <w:rFonts w:ascii="仿宋_GB2312" w:eastAsia="仿宋_GB2312" w:hAnsi="仿宋_GB2312" w:cs="仿宋_GB2312" w:hint="eastAsia"/>
          <w:sz w:val="24"/>
          <w:szCs w:val="24"/>
        </w:rPr>
        <w:t>联系方式：010－81168272、81168683、81168492</w:t>
      </w:r>
    </w:p>
    <w:p w:rsidR="00632121" w:rsidRPr="00632121" w:rsidRDefault="00632121" w:rsidP="00632121">
      <w:pPr>
        <w:snapToGrid w:val="0"/>
        <w:spacing w:line="540" w:lineRule="exact"/>
        <w:ind w:firstLineChars="200" w:firstLine="482"/>
        <w:rPr>
          <w:rFonts w:ascii="仿宋_GB2312" w:eastAsia="仿宋_GB2312" w:hAnsi="仿宋_GB2312" w:cs="仿宋_GB2312"/>
          <w:b/>
          <w:sz w:val="24"/>
          <w:szCs w:val="24"/>
        </w:rPr>
      </w:pPr>
      <w:r w:rsidRPr="00632121">
        <w:rPr>
          <w:rFonts w:ascii="仿宋_GB2312" w:eastAsia="仿宋_GB2312" w:hAnsi="仿宋_GB2312" w:cs="仿宋_GB2312" w:hint="eastAsia"/>
          <w:b/>
          <w:sz w:val="24"/>
          <w:szCs w:val="24"/>
        </w:rPr>
        <w:t>3.项目联系方式</w:t>
      </w:r>
      <w:bookmarkEnd w:id="32"/>
      <w:bookmarkEnd w:id="33"/>
    </w:p>
    <w:p w:rsidR="00632121" w:rsidRPr="00632121" w:rsidRDefault="00632121" w:rsidP="00632121">
      <w:pPr>
        <w:snapToGrid w:val="0"/>
        <w:spacing w:line="540" w:lineRule="exact"/>
        <w:ind w:firstLineChars="200" w:firstLine="480"/>
        <w:rPr>
          <w:rFonts w:ascii="仿宋_GB2312" w:eastAsia="仿宋_GB2312" w:hAnsi="仿宋_GB2312" w:cs="仿宋_GB2312"/>
          <w:sz w:val="24"/>
          <w:szCs w:val="24"/>
        </w:rPr>
      </w:pPr>
      <w:r w:rsidRPr="00632121">
        <w:rPr>
          <w:rFonts w:ascii="仿宋_GB2312" w:eastAsia="仿宋_GB2312" w:hAnsi="仿宋_GB2312" w:cs="仿宋_GB2312"/>
          <w:sz w:val="24"/>
          <w:szCs w:val="24"/>
        </w:rPr>
        <w:t>项目联系人：</w:t>
      </w:r>
      <w:proofErr w:type="gramStart"/>
      <w:r w:rsidRPr="00632121">
        <w:rPr>
          <w:rFonts w:ascii="仿宋_GB2312" w:eastAsia="仿宋_GB2312" w:hAnsi="仿宋_GB2312" w:cs="仿宋_GB2312"/>
          <w:sz w:val="24"/>
          <w:szCs w:val="24"/>
        </w:rPr>
        <w:t>柳勋伟</w:t>
      </w:r>
      <w:proofErr w:type="gramEnd"/>
      <w:r w:rsidRPr="00632121">
        <w:rPr>
          <w:rFonts w:ascii="仿宋_GB2312" w:eastAsia="仿宋_GB2312" w:hAnsi="仿宋_GB2312" w:cs="仿宋_GB2312"/>
          <w:sz w:val="24"/>
          <w:szCs w:val="24"/>
        </w:rPr>
        <w:t>、姚玮、张伯涵、孙薇</w:t>
      </w:r>
    </w:p>
    <w:p w:rsidR="006C23C0" w:rsidRPr="00790201" w:rsidRDefault="00632121" w:rsidP="00632121">
      <w:pPr>
        <w:snapToGrid w:val="0"/>
        <w:spacing w:line="540" w:lineRule="exact"/>
        <w:ind w:firstLineChars="200" w:firstLine="480"/>
        <w:rPr>
          <w:rFonts w:ascii="仿宋" w:eastAsia="仿宋" w:hAnsi="仿宋"/>
          <w:sz w:val="28"/>
          <w:szCs w:val="28"/>
        </w:rPr>
      </w:pPr>
      <w:r w:rsidRPr="00632121">
        <w:rPr>
          <w:rFonts w:ascii="仿宋_GB2312" w:eastAsia="仿宋_GB2312" w:hAnsi="仿宋_GB2312" w:cs="仿宋_GB2312"/>
          <w:sz w:val="24"/>
          <w:szCs w:val="24"/>
        </w:rPr>
        <w:t>电      话：010－81168272、81168683、81168492</w:t>
      </w:r>
    </w:p>
    <w:sectPr w:rsidR="006C23C0" w:rsidRPr="00790201"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E14" w:rsidRDefault="00D24E14" w:rsidP="006C23C0">
      <w:r>
        <w:separator/>
      </w:r>
    </w:p>
  </w:endnote>
  <w:endnote w:type="continuationSeparator" w:id="0">
    <w:p w:rsidR="00D24E14" w:rsidRDefault="00D24E14"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E14" w:rsidRDefault="00D24E14" w:rsidP="006C23C0">
      <w:r>
        <w:separator/>
      </w:r>
    </w:p>
  </w:footnote>
  <w:footnote w:type="continuationSeparator" w:id="0">
    <w:p w:rsidR="00D24E14" w:rsidRDefault="00D24E14"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3507F"/>
    <w:rsid w:val="000654FB"/>
    <w:rsid w:val="0006690C"/>
    <w:rsid w:val="0007611E"/>
    <w:rsid w:val="00097D2A"/>
    <w:rsid w:val="000A3E1A"/>
    <w:rsid w:val="000B6018"/>
    <w:rsid w:val="000C6C96"/>
    <w:rsid w:val="000E34A2"/>
    <w:rsid w:val="000F5181"/>
    <w:rsid w:val="0011789B"/>
    <w:rsid w:val="00122A7F"/>
    <w:rsid w:val="00123159"/>
    <w:rsid w:val="00135CBC"/>
    <w:rsid w:val="00140309"/>
    <w:rsid w:val="00141586"/>
    <w:rsid w:val="00151725"/>
    <w:rsid w:val="00153377"/>
    <w:rsid w:val="001654CD"/>
    <w:rsid w:val="00170996"/>
    <w:rsid w:val="001738B6"/>
    <w:rsid w:val="001B73C9"/>
    <w:rsid w:val="001D54DE"/>
    <w:rsid w:val="001D7325"/>
    <w:rsid w:val="001E242E"/>
    <w:rsid w:val="001E2FED"/>
    <w:rsid w:val="001F2F61"/>
    <w:rsid w:val="001F36C0"/>
    <w:rsid w:val="001F42BF"/>
    <w:rsid w:val="002009FD"/>
    <w:rsid w:val="002033AA"/>
    <w:rsid w:val="0020585B"/>
    <w:rsid w:val="00216E5D"/>
    <w:rsid w:val="00240CC0"/>
    <w:rsid w:val="00283519"/>
    <w:rsid w:val="002A28E0"/>
    <w:rsid w:val="002B1AB5"/>
    <w:rsid w:val="002B3E65"/>
    <w:rsid w:val="002C5DE7"/>
    <w:rsid w:val="002D357E"/>
    <w:rsid w:val="002D6D06"/>
    <w:rsid w:val="002E5600"/>
    <w:rsid w:val="00301F3D"/>
    <w:rsid w:val="00303A66"/>
    <w:rsid w:val="00317373"/>
    <w:rsid w:val="00327E44"/>
    <w:rsid w:val="00332FD2"/>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6693E"/>
    <w:rsid w:val="004675D4"/>
    <w:rsid w:val="004715F0"/>
    <w:rsid w:val="00474D69"/>
    <w:rsid w:val="00475F5F"/>
    <w:rsid w:val="0048332F"/>
    <w:rsid w:val="00483C4E"/>
    <w:rsid w:val="004900C3"/>
    <w:rsid w:val="004962F1"/>
    <w:rsid w:val="00496F16"/>
    <w:rsid w:val="004D400A"/>
    <w:rsid w:val="004D48B9"/>
    <w:rsid w:val="004E0961"/>
    <w:rsid w:val="004F644E"/>
    <w:rsid w:val="00515BAC"/>
    <w:rsid w:val="00516DB7"/>
    <w:rsid w:val="00521CAC"/>
    <w:rsid w:val="005561B9"/>
    <w:rsid w:val="005652E9"/>
    <w:rsid w:val="005728DF"/>
    <w:rsid w:val="00576F93"/>
    <w:rsid w:val="00580585"/>
    <w:rsid w:val="0058426F"/>
    <w:rsid w:val="00596899"/>
    <w:rsid w:val="005A3F3F"/>
    <w:rsid w:val="005A47F4"/>
    <w:rsid w:val="005A55E3"/>
    <w:rsid w:val="005A5A9D"/>
    <w:rsid w:val="005B193D"/>
    <w:rsid w:val="005C0DC8"/>
    <w:rsid w:val="005C7498"/>
    <w:rsid w:val="005D5B00"/>
    <w:rsid w:val="005F7CC9"/>
    <w:rsid w:val="00602F40"/>
    <w:rsid w:val="00623E10"/>
    <w:rsid w:val="00625A18"/>
    <w:rsid w:val="00632121"/>
    <w:rsid w:val="006330E4"/>
    <w:rsid w:val="00637E21"/>
    <w:rsid w:val="00643858"/>
    <w:rsid w:val="00653D1E"/>
    <w:rsid w:val="00674B8B"/>
    <w:rsid w:val="006757C9"/>
    <w:rsid w:val="00690029"/>
    <w:rsid w:val="006911DE"/>
    <w:rsid w:val="006A00BC"/>
    <w:rsid w:val="006A2DE4"/>
    <w:rsid w:val="006C23C0"/>
    <w:rsid w:val="006C349B"/>
    <w:rsid w:val="006E2165"/>
    <w:rsid w:val="00701FAF"/>
    <w:rsid w:val="007142BB"/>
    <w:rsid w:val="00714DAE"/>
    <w:rsid w:val="00715A88"/>
    <w:rsid w:val="00717F32"/>
    <w:rsid w:val="00722BD9"/>
    <w:rsid w:val="0073282E"/>
    <w:rsid w:val="00735C04"/>
    <w:rsid w:val="007407CA"/>
    <w:rsid w:val="00745897"/>
    <w:rsid w:val="00751F1B"/>
    <w:rsid w:val="00765258"/>
    <w:rsid w:val="007713CE"/>
    <w:rsid w:val="00784EFC"/>
    <w:rsid w:val="00790201"/>
    <w:rsid w:val="00796726"/>
    <w:rsid w:val="007B20DD"/>
    <w:rsid w:val="007C1A05"/>
    <w:rsid w:val="007C7094"/>
    <w:rsid w:val="007D1262"/>
    <w:rsid w:val="007D4941"/>
    <w:rsid w:val="007D4D07"/>
    <w:rsid w:val="007D78C6"/>
    <w:rsid w:val="007E56E4"/>
    <w:rsid w:val="007F07EB"/>
    <w:rsid w:val="007F41CE"/>
    <w:rsid w:val="007F49B2"/>
    <w:rsid w:val="0080706E"/>
    <w:rsid w:val="00815842"/>
    <w:rsid w:val="00817159"/>
    <w:rsid w:val="008233E4"/>
    <w:rsid w:val="0082630B"/>
    <w:rsid w:val="008474D4"/>
    <w:rsid w:val="00847CB2"/>
    <w:rsid w:val="008500FD"/>
    <w:rsid w:val="00854B0D"/>
    <w:rsid w:val="00854FF2"/>
    <w:rsid w:val="00861086"/>
    <w:rsid w:val="00877D4B"/>
    <w:rsid w:val="00893D1E"/>
    <w:rsid w:val="00895A9B"/>
    <w:rsid w:val="008961F0"/>
    <w:rsid w:val="008A1A64"/>
    <w:rsid w:val="008A2EF1"/>
    <w:rsid w:val="008C08E5"/>
    <w:rsid w:val="008C2600"/>
    <w:rsid w:val="008D1917"/>
    <w:rsid w:val="009113E1"/>
    <w:rsid w:val="009214CB"/>
    <w:rsid w:val="00957EA1"/>
    <w:rsid w:val="00973E83"/>
    <w:rsid w:val="00981B8B"/>
    <w:rsid w:val="00985E03"/>
    <w:rsid w:val="009C0669"/>
    <w:rsid w:val="009D4507"/>
    <w:rsid w:val="00A404EB"/>
    <w:rsid w:val="00A4520F"/>
    <w:rsid w:val="00A47083"/>
    <w:rsid w:val="00A50BD8"/>
    <w:rsid w:val="00A53800"/>
    <w:rsid w:val="00A774AF"/>
    <w:rsid w:val="00AA0A92"/>
    <w:rsid w:val="00AA4E90"/>
    <w:rsid w:val="00AB03E3"/>
    <w:rsid w:val="00AC3D8C"/>
    <w:rsid w:val="00AD4A09"/>
    <w:rsid w:val="00AE0E3D"/>
    <w:rsid w:val="00AE7BDE"/>
    <w:rsid w:val="00AF6563"/>
    <w:rsid w:val="00B0145B"/>
    <w:rsid w:val="00B056A0"/>
    <w:rsid w:val="00B23655"/>
    <w:rsid w:val="00B260DB"/>
    <w:rsid w:val="00B33951"/>
    <w:rsid w:val="00B47F94"/>
    <w:rsid w:val="00B536AE"/>
    <w:rsid w:val="00B6752D"/>
    <w:rsid w:val="00B72DDC"/>
    <w:rsid w:val="00B766D9"/>
    <w:rsid w:val="00B83271"/>
    <w:rsid w:val="00B8469D"/>
    <w:rsid w:val="00B8686D"/>
    <w:rsid w:val="00B907F9"/>
    <w:rsid w:val="00B941E9"/>
    <w:rsid w:val="00B94FCC"/>
    <w:rsid w:val="00BD0C94"/>
    <w:rsid w:val="00BE5268"/>
    <w:rsid w:val="00C011C9"/>
    <w:rsid w:val="00C03FDF"/>
    <w:rsid w:val="00C14B14"/>
    <w:rsid w:val="00C173B0"/>
    <w:rsid w:val="00C210C2"/>
    <w:rsid w:val="00C21A2F"/>
    <w:rsid w:val="00C22236"/>
    <w:rsid w:val="00C45A7A"/>
    <w:rsid w:val="00C72DCD"/>
    <w:rsid w:val="00C76D3B"/>
    <w:rsid w:val="00C857A2"/>
    <w:rsid w:val="00C93F47"/>
    <w:rsid w:val="00C94236"/>
    <w:rsid w:val="00CA04CC"/>
    <w:rsid w:val="00CA6D3A"/>
    <w:rsid w:val="00CC61BA"/>
    <w:rsid w:val="00CE737B"/>
    <w:rsid w:val="00CF6A78"/>
    <w:rsid w:val="00D032E7"/>
    <w:rsid w:val="00D072DF"/>
    <w:rsid w:val="00D13AE7"/>
    <w:rsid w:val="00D13E6E"/>
    <w:rsid w:val="00D20C60"/>
    <w:rsid w:val="00D24E14"/>
    <w:rsid w:val="00D27B5E"/>
    <w:rsid w:val="00D428F8"/>
    <w:rsid w:val="00D5313B"/>
    <w:rsid w:val="00DA01EB"/>
    <w:rsid w:val="00DA10F5"/>
    <w:rsid w:val="00DB1739"/>
    <w:rsid w:val="00DE2475"/>
    <w:rsid w:val="00DF0F2F"/>
    <w:rsid w:val="00DF3EE0"/>
    <w:rsid w:val="00E14BE2"/>
    <w:rsid w:val="00E463E0"/>
    <w:rsid w:val="00E6572B"/>
    <w:rsid w:val="00E77097"/>
    <w:rsid w:val="00EC606F"/>
    <w:rsid w:val="00ED378A"/>
    <w:rsid w:val="00ED3B5D"/>
    <w:rsid w:val="00EF6FE0"/>
    <w:rsid w:val="00F05458"/>
    <w:rsid w:val="00F071DB"/>
    <w:rsid w:val="00F14FF2"/>
    <w:rsid w:val="00F255C2"/>
    <w:rsid w:val="00F300DA"/>
    <w:rsid w:val="00F47D44"/>
    <w:rsid w:val="00F64CE7"/>
    <w:rsid w:val="00F72C37"/>
    <w:rsid w:val="00F818C6"/>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71F47-1B8C-4DF8-958D-30FC916D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6</Pages>
  <Words>491</Words>
  <Characters>2800</Characters>
  <Application>Microsoft Office Word</Application>
  <DocSecurity>0</DocSecurity>
  <Lines>23</Lines>
  <Paragraphs>6</Paragraphs>
  <ScaleCrop>false</ScaleCrop>
  <Company>Razer</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156</cp:revision>
  <cp:lastPrinted>2020-11-10T06:05:00Z</cp:lastPrinted>
  <dcterms:created xsi:type="dcterms:W3CDTF">2021-01-26T10:30:00Z</dcterms:created>
  <dcterms:modified xsi:type="dcterms:W3CDTF">2025-10-30T04:57:00Z</dcterms:modified>
</cp:coreProperties>
</file>