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F471" w14:textId="77777777" w:rsidR="006E4D9C" w:rsidRPr="00A15884" w:rsidRDefault="006E4D9C" w:rsidP="006E4D9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采购需求：</w:t>
      </w:r>
    </w:p>
    <w:tbl>
      <w:tblPr>
        <w:tblW w:w="826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57"/>
        <w:gridCol w:w="1249"/>
        <w:gridCol w:w="724"/>
        <w:gridCol w:w="4031"/>
      </w:tblGrid>
      <w:tr w:rsidR="006E4D9C" w14:paraId="4B23EE11" w14:textId="77777777" w:rsidTr="00E44379">
        <w:trPr>
          <w:trHeight w:val="921"/>
        </w:trPr>
        <w:tc>
          <w:tcPr>
            <w:tcW w:w="707" w:type="dxa"/>
            <w:shd w:val="clear" w:color="auto" w:fill="auto"/>
            <w:vAlign w:val="center"/>
          </w:tcPr>
          <w:p w14:paraId="3BB34C85" w14:textId="77777777" w:rsidR="006E4D9C" w:rsidRDefault="006E4D9C" w:rsidP="00E44379">
            <w:pPr>
              <w:spacing w:before="86" w:line="440" w:lineRule="atLeast"/>
              <w:ind w:left="142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pacing w:val="7"/>
                <w:sz w:val="24"/>
              </w:rPr>
              <w:t>包号</w:t>
            </w:r>
            <w:proofErr w:type="gramEnd"/>
          </w:p>
        </w:tc>
        <w:tc>
          <w:tcPr>
            <w:tcW w:w="1557" w:type="dxa"/>
            <w:shd w:val="clear" w:color="auto" w:fill="auto"/>
            <w:vAlign w:val="center"/>
          </w:tcPr>
          <w:p w14:paraId="688B705E" w14:textId="77777777" w:rsidR="006E4D9C" w:rsidRDefault="006E4D9C" w:rsidP="00E44379">
            <w:pPr>
              <w:spacing w:before="85" w:line="440" w:lineRule="atLeast"/>
              <w:ind w:left="357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pacing w:val="8"/>
                <w:sz w:val="24"/>
              </w:rPr>
              <w:t>标的名称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862C620" w14:textId="77777777" w:rsidR="006E4D9C" w:rsidRDefault="006E4D9C" w:rsidP="00E44379">
            <w:pPr>
              <w:spacing w:before="40" w:line="440" w:lineRule="atLeast"/>
              <w:ind w:right="-15"/>
              <w:jc w:val="center"/>
              <w:rPr>
                <w:rFonts w:ascii="宋体" w:hAnsi="宋体" w:cs="宋体" w:hint="eastAsia"/>
                <w:spacing w:val="10"/>
                <w:sz w:val="24"/>
              </w:rPr>
            </w:pPr>
            <w:r>
              <w:rPr>
                <w:rFonts w:ascii="宋体" w:hAnsi="宋体" w:cs="宋体" w:hint="eastAsia"/>
                <w:spacing w:val="8"/>
                <w:sz w:val="24"/>
              </w:rPr>
              <w:t>采购包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pacing w:val="10"/>
                <w:sz w:val="24"/>
              </w:rPr>
              <w:t>预算金额</w:t>
            </w:r>
          </w:p>
          <w:p w14:paraId="10579CC2" w14:textId="77777777" w:rsidR="006E4D9C" w:rsidRDefault="006E4D9C" w:rsidP="00E44379">
            <w:pPr>
              <w:spacing w:before="40" w:line="440" w:lineRule="atLeast"/>
              <w:ind w:right="-1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pacing w:val="11"/>
                <w:sz w:val="24"/>
              </w:rPr>
              <w:t>（万元）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C257DDF" w14:textId="77777777" w:rsidR="006E4D9C" w:rsidRDefault="006E4D9C" w:rsidP="00E44379">
            <w:pPr>
              <w:spacing w:before="86" w:line="440" w:lineRule="atLeast"/>
              <w:ind w:left="289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pacing w:val="6"/>
                <w:sz w:val="24"/>
              </w:rPr>
              <w:t>数量</w:t>
            </w:r>
          </w:p>
        </w:tc>
        <w:tc>
          <w:tcPr>
            <w:tcW w:w="4031" w:type="dxa"/>
            <w:shd w:val="clear" w:color="auto" w:fill="auto"/>
            <w:vAlign w:val="center"/>
          </w:tcPr>
          <w:p w14:paraId="155A7AC1" w14:textId="77777777" w:rsidR="006E4D9C" w:rsidRDefault="006E4D9C" w:rsidP="00E44379">
            <w:pPr>
              <w:spacing w:before="86" w:line="440" w:lineRule="atLeas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pacing w:val="9"/>
                <w:sz w:val="24"/>
              </w:rPr>
              <w:t>简要技术需求或服务要求</w:t>
            </w:r>
          </w:p>
        </w:tc>
      </w:tr>
      <w:tr w:rsidR="006E4D9C" w14:paraId="754408BB" w14:textId="77777777" w:rsidTr="00E44379">
        <w:trPr>
          <w:trHeight w:val="462"/>
        </w:trPr>
        <w:tc>
          <w:tcPr>
            <w:tcW w:w="707" w:type="dxa"/>
            <w:shd w:val="clear" w:color="auto" w:fill="auto"/>
            <w:vAlign w:val="center"/>
          </w:tcPr>
          <w:p w14:paraId="3C70E59B" w14:textId="77777777" w:rsidR="006E4D9C" w:rsidRDefault="006E4D9C" w:rsidP="00E44379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2254692" w14:textId="77777777" w:rsidR="006E4D9C" w:rsidRDefault="006E4D9C" w:rsidP="00E44379">
            <w:pPr>
              <w:pStyle w:val="TableText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工程项目部门评审1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B113204" w14:textId="77777777" w:rsidR="006E4D9C" w:rsidRDefault="006E4D9C" w:rsidP="00E44379">
            <w:pPr>
              <w:pStyle w:val="TableText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DB8C1A2" w14:textId="77777777" w:rsidR="006E4D9C" w:rsidRDefault="006E4D9C" w:rsidP="00E44379">
            <w:pPr>
              <w:pStyle w:val="TableText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1批</w:t>
            </w:r>
          </w:p>
        </w:tc>
        <w:tc>
          <w:tcPr>
            <w:tcW w:w="4031" w:type="dxa"/>
            <w:shd w:val="clear" w:color="auto" w:fill="auto"/>
            <w:vAlign w:val="center"/>
          </w:tcPr>
          <w:p w14:paraId="13E93933" w14:textId="77777777" w:rsidR="006E4D9C" w:rsidRDefault="006E4D9C" w:rsidP="00E44379">
            <w:pPr>
              <w:ind w:firstLineChars="200" w:firstLine="480"/>
              <w:contextualSpacing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对采购人所属通州公路分局、顺义公路分局、大兴公路分局、公路事业发展中心及其他单位工程项目开展部门评审，并出具评审报告。</w:t>
            </w:r>
          </w:p>
        </w:tc>
      </w:tr>
      <w:tr w:rsidR="006E4D9C" w14:paraId="16902C10" w14:textId="77777777" w:rsidTr="00E44379">
        <w:trPr>
          <w:trHeight w:val="462"/>
        </w:trPr>
        <w:tc>
          <w:tcPr>
            <w:tcW w:w="707" w:type="dxa"/>
            <w:shd w:val="clear" w:color="auto" w:fill="auto"/>
            <w:vAlign w:val="center"/>
          </w:tcPr>
          <w:p w14:paraId="4E0FD868" w14:textId="77777777" w:rsidR="006E4D9C" w:rsidRDefault="006E4D9C" w:rsidP="00E4437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0EDEBF7" w14:textId="77777777" w:rsidR="006E4D9C" w:rsidRDefault="006E4D9C" w:rsidP="00E44379">
            <w:pPr>
              <w:pStyle w:val="TableText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工程项目部门评审2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28248EF" w14:textId="77777777" w:rsidR="006E4D9C" w:rsidRDefault="006E4D9C" w:rsidP="00E44379">
            <w:pPr>
              <w:pStyle w:val="TableText"/>
              <w:jc w:val="center"/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B34C95F" w14:textId="77777777" w:rsidR="006E4D9C" w:rsidRDefault="006E4D9C" w:rsidP="00E44379">
            <w:pPr>
              <w:pStyle w:val="TableText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1批</w:t>
            </w:r>
          </w:p>
        </w:tc>
        <w:tc>
          <w:tcPr>
            <w:tcW w:w="4031" w:type="dxa"/>
            <w:shd w:val="clear" w:color="auto" w:fill="auto"/>
            <w:vAlign w:val="center"/>
          </w:tcPr>
          <w:p w14:paraId="631E2577" w14:textId="77777777" w:rsidR="006E4D9C" w:rsidRDefault="006E4D9C" w:rsidP="00E44379">
            <w:pPr>
              <w:ind w:firstLineChars="200" w:firstLine="480"/>
              <w:contextualSpacing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对采购人房山公路分局、门头沟公路分局、昌平公路分局及其他单位工程项目开展部门评审，并出具评审报告。</w:t>
            </w:r>
          </w:p>
        </w:tc>
      </w:tr>
      <w:tr w:rsidR="006E4D9C" w14:paraId="6846E2B7" w14:textId="77777777" w:rsidTr="00E44379">
        <w:trPr>
          <w:trHeight w:val="462"/>
        </w:trPr>
        <w:tc>
          <w:tcPr>
            <w:tcW w:w="707" w:type="dxa"/>
            <w:shd w:val="clear" w:color="auto" w:fill="auto"/>
            <w:vAlign w:val="center"/>
          </w:tcPr>
          <w:p w14:paraId="33F70F85" w14:textId="77777777" w:rsidR="006E4D9C" w:rsidRDefault="006E4D9C" w:rsidP="00E4437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81B3384" w14:textId="77777777" w:rsidR="006E4D9C" w:rsidRDefault="006E4D9C" w:rsidP="00E44379">
            <w:pPr>
              <w:pStyle w:val="TableText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工程项目部门评审3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6940C65" w14:textId="77777777" w:rsidR="006E4D9C" w:rsidRDefault="006E4D9C" w:rsidP="00E44379">
            <w:pPr>
              <w:pStyle w:val="TableText"/>
              <w:jc w:val="center"/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155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8AC566E" w14:textId="77777777" w:rsidR="006E4D9C" w:rsidRDefault="006E4D9C" w:rsidP="00E44379">
            <w:pPr>
              <w:pStyle w:val="TableText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1批</w:t>
            </w:r>
          </w:p>
        </w:tc>
        <w:tc>
          <w:tcPr>
            <w:tcW w:w="4031" w:type="dxa"/>
            <w:shd w:val="clear" w:color="auto" w:fill="auto"/>
            <w:vAlign w:val="center"/>
          </w:tcPr>
          <w:p w14:paraId="367CAEB3" w14:textId="77777777" w:rsidR="006E4D9C" w:rsidRDefault="006E4D9C" w:rsidP="00E44379">
            <w:pPr>
              <w:ind w:firstLineChars="200" w:firstLine="480"/>
              <w:contextualSpacing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对采购人所属延庆公路分局、怀柔公路分局、</w:t>
            </w:r>
            <w:proofErr w:type="gramStart"/>
            <w:r>
              <w:rPr>
                <w:rFonts w:hint="eastAsia"/>
                <w:sz w:val="24"/>
              </w:rPr>
              <w:t>城养中心</w:t>
            </w:r>
            <w:proofErr w:type="gramEnd"/>
            <w:r>
              <w:rPr>
                <w:rFonts w:hint="eastAsia"/>
                <w:sz w:val="24"/>
              </w:rPr>
              <w:t>及其他单位工程项目开展部门评审，并出具评审报告。</w:t>
            </w:r>
          </w:p>
        </w:tc>
      </w:tr>
      <w:tr w:rsidR="006E4D9C" w14:paraId="00B10C0E" w14:textId="77777777" w:rsidTr="00E44379">
        <w:trPr>
          <w:trHeight w:val="462"/>
        </w:trPr>
        <w:tc>
          <w:tcPr>
            <w:tcW w:w="707" w:type="dxa"/>
            <w:shd w:val="clear" w:color="auto" w:fill="auto"/>
            <w:vAlign w:val="center"/>
          </w:tcPr>
          <w:p w14:paraId="02747095" w14:textId="77777777" w:rsidR="006E4D9C" w:rsidRDefault="006E4D9C" w:rsidP="00E4437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80FBF66" w14:textId="77777777" w:rsidR="006E4D9C" w:rsidRDefault="006E4D9C" w:rsidP="00E44379">
            <w:pPr>
              <w:pStyle w:val="TableText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工程项目部门评审4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F2E7989" w14:textId="77777777" w:rsidR="006E4D9C" w:rsidRDefault="006E4D9C" w:rsidP="00E44379">
            <w:pPr>
              <w:pStyle w:val="TableText"/>
              <w:jc w:val="center"/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155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4F94034" w14:textId="77777777" w:rsidR="006E4D9C" w:rsidRDefault="006E4D9C" w:rsidP="00E44379">
            <w:pPr>
              <w:pStyle w:val="TableText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1批</w:t>
            </w:r>
          </w:p>
        </w:tc>
        <w:tc>
          <w:tcPr>
            <w:tcW w:w="4031" w:type="dxa"/>
            <w:shd w:val="clear" w:color="auto" w:fill="auto"/>
            <w:vAlign w:val="center"/>
          </w:tcPr>
          <w:p w14:paraId="7920F702" w14:textId="77777777" w:rsidR="006E4D9C" w:rsidRDefault="006E4D9C" w:rsidP="00E44379">
            <w:pPr>
              <w:ind w:firstLineChars="200" w:firstLine="480"/>
              <w:contextualSpacing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对采购人所属密云公路分局、平谷公路分局及其他单位工程项目开展部门评审，并出具评审报告。</w:t>
            </w:r>
          </w:p>
        </w:tc>
      </w:tr>
      <w:tr w:rsidR="006E4D9C" w14:paraId="4DDB48DD" w14:textId="77777777" w:rsidTr="00E44379">
        <w:trPr>
          <w:trHeight w:val="462"/>
        </w:trPr>
        <w:tc>
          <w:tcPr>
            <w:tcW w:w="707" w:type="dxa"/>
            <w:shd w:val="clear" w:color="auto" w:fill="auto"/>
            <w:vAlign w:val="center"/>
          </w:tcPr>
          <w:p w14:paraId="2328202C" w14:textId="77777777" w:rsidR="006E4D9C" w:rsidRDefault="006E4D9C" w:rsidP="00E4437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566FC78" w14:textId="77777777" w:rsidR="006E4D9C" w:rsidRDefault="006E4D9C" w:rsidP="00E44379">
            <w:pPr>
              <w:pStyle w:val="TableText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工程项目部门评审5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AF06DAE" w14:textId="77777777" w:rsidR="006E4D9C" w:rsidRDefault="006E4D9C" w:rsidP="00E44379">
            <w:pPr>
              <w:pStyle w:val="TableText"/>
              <w:jc w:val="center"/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4ACABE4" w14:textId="77777777" w:rsidR="006E4D9C" w:rsidRDefault="006E4D9C" w:rsidP="00E44379">
            <w:pPr>
              <w:pStyle w:val="TableText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1批</w:t>
            </w:r>
          </w:p>
        </w:tc>
        <w:tc>
          <w:tcPr>
            <w:tcW w:w="4031" w:type="dxa"/>
            <w:shd w:val="clear" w:color="auto" w:fill="auto"/>
            <w:vAlign w:val="center"/>
          </w:tcPr>
          <w:p w14:paraId="0F4B1117" w14:textId="77777777" w:rsidR="006E4D9C" w:rsidRDefault="006E4D9C" w:rsidP="00E44379">
            <w:pPr>
              <w:ind w:firstLineChars="200" w:firstLine="480"/>
              <w:contextualSpacing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对交通委工程项目部门评审开展复核工作。</w:t>
            </w:r>
          </w:p>
        </w:tc>
      </w:tr>
    </w:tbl>
    <w:p w14:paraId="64F79CD6" w14:textId="77777777" w:rsidR="00AF6279" w:rsidRPr="006E4D9C" w:rsidRDefault="00AF6279"/>
    <w:sectPr w:rsidR="00AF6279" w:rsidRPr="006E4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5FA5" w14:textId="77777777" w:rsidR="00190F08" w:rsidRDefault="00190F08" w:rsidP="006E4D9C">
      <w:r>
        <w:separator/>
      </w:r>
    </w:p>
  </w:endnote>
  <w:endnote w:type="continuationSeparator" w:id="0">
    <w:p w14:paraId="2BDE4BD6" w14:textId="77777777" w:rsidR="00190F08" w:rsidRDefault="00190F08" w:rsidP="006E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09FB8" w14:textId="77777777" w:rsidR="00190F08" w:rsidRDefault="00190F08" w:rsidP="006E4D9C">
      <w:r>
        <w:separator/>
      </w:r>
    </w:p>
  </w:footnote>
  <w:footnote w:type="continuationSeparator" w:id="0">
    <w:p w14:paraId="5974E126" w14:textId="77777777" w:rsidR="00190F08" w:rsidRDefault="00190F08" w:rsidP="006E4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20D4"/>
    <w:rsid w:val="00074735"/>
    <w:rsid w:val="000B36FB"/>
    <w:rsid w:val="00190F08"/>
    <w:rsid w:val="004820D4"/>
    <w:rsid w:val="006E4D9C"/>
    <w:rsid w:val="009779A4"/>
    <w:rsid w:val="00AF6279"/>
    <w:rsid w:val="00B4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F0EDB39-C4E4-4CF7-8235-4A9874D2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E4D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2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0D4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0D4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0D4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0D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0D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0D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0D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0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0D4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0D4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20D4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0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0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0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0D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0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0D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4820D4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E4D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E4D9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E4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E4D9C"/>
    <w:rPr>
      <w:sz w:val="18"/>
      <w:szCs w:val="18"/>
    </w:rPr>
  </w:style>
  <w:style w:type="paragraph" w:styleId="af2">
    <w:name w:val="Plain Text"/>
    <w:basedOn w:val="a"/>
    <w:link w:val="af3"/>
    <w:qFormat/>
    <w:rsid w:val="006E4D9C"/>
    <w:rPr>
      <w:rFonts w:ascii="宋体" w:hAnsi="Courier New"/>
      <w:szCs w:val="22"/>
    </w:rPr>
  </w:style>
  <w:style w:type="character" w:customStyle="1" w:styleId="af3">
    <w:name w:val="纯文本 字符"/>
    <w:basedOn w:val="a0"/>
    <w:link w:val="af2"/>
    <w:qFormat/>
    <w:rsid w:val="006E4D9C"/>
    <w:rPr>
      <w:rFonts w:ascii="宋体" w:eastAsia="宋体" w:hAnsi="Courier New" w:cs="Times New Roman"/>
    </w:rPr>
  </w:style>
  <w:style w:type="paragraph" w:customStyle="1" w:styleId="TableText">
    <w:name w:val="Table Text"/>
    <w:basedOn w:val="a"/>
    <w:semiHidden/>
    <w:qFormat/>
    <w:rsid w:val="006E4D9C"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2</cp:revision>
  <dcterms:created xsi:type="dcterms:W3CDTF">2025-10-31T06:20:00Z</dcterms:created>
  <dcterms:modified xsi:type="dcterms:W3CDTF">2025-10-31T06:21:00Z</dcterms:modified>
</cp:coreProperties>
</file>