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F6E" w:rsidRDefault="006C6F6E" w:rsidP="006C6F6E">
      <w:pPr>
        <w:snapToGrid w:val="0"/>
        <w:spacing w:line="540" w:lineRule="exact"/>
        <w:jc w:val="center"/>
        <w:outlineLvl w:val="0"/>
        <w:rPr>
          <w:b/>
          <w:sz w:val="36"/>
          <w:szCs w:val="36"/>
        </w:rPr>
      </w:pPr>
      <w:r>
        <w:rPr>
          <w:rFonts w:hint="eastAsia"/>
          <w:b/>
          <w:sz w:val="36"/>
          <w:szCs w:val="36"/>
        </w:rPr>
        <w:t>采购需求</w:t>
      </w:r>
    </w:p>
    <w:p w:rsidR="006C6F6E" w:rsidRDefault="006C6F6E" w:rsidP="006C6F6E">
      <w:pPr>
        <w:snapToGrid w:val="0"/>
        <w:spacing w:line="540" w:lineRule="exact"/>
        <w:jc w:val="center"/>
        <w:outlineLvl w:val="0"/>
        <w:rPr>
          <w:b/>
          <w:sz w:val="36"/>
          <w:szCs w:val="36"/>
        </w:rPr>
      </w:pPr>
    </w:p>
    <w:p w:rsidR="006C6F6E" w:rsidRDefault="006C6F6E" w:rsidP="006C6F6E">
      <w:pPr>
        <w:pStyle w:val="SOW"/>
        <w:spacing w:beforeLines="50" w:before="156"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6C6F6E" w:rsidRDefault="006C6F6E" w:rsidP="006C6F6E">
      <w:pPr>
        <w:pStyle w:val="SOW"/>
        <w:tabs>
          <w:tab w:val="left" w:pos="7980"/>
        </w:tabs>
        <w:snapToGrid/>
        <w:spacing w:beforeLines="50" w:before="156"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)采购标的需实现的功能或者目标：</w:t>
      </w:r>
    </w:p>
    <w:p w:rsidR="006C6F6E" w:rsidRDefault="006C6F6E" w:rsidP="006C6F6E">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北京肿瘤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6C6F6E" w:rsidRDefault="006C6F6E" w:rsidP="006C6F6E">
      <w:pPr>
        <w:pStyle w:val="SOW"/>
        <w:snapToGrid/>
        <w:spacing w:beforeLines="50" w:before="156" w:line="360" w:lineRule="auto"/>
        <w:ind w:firstLine="0"/>
        <w:rPr>
          <w:rFonts w:ascii="仿宋" w:eastAsia="仿宋" w:hAnsi="仿宋"/>
          <w:b/>
          <w:bCs/>
          <w:szCs w:val="24"/>
        </w:rPr>
      </w:pPr>
      <w:r>
        <w:rPr>
          <w:rFonts w:ascii="仿宋" w:eastAsia="仿宋" w:hAnsi="仿宋" w:hint="eastAsia"/>
          <w:b/>
          <w:bCs/>
          <w:szCs w:val="24"/>
        </w:rPr>
        <w:t>（二）为落实政府采购政策需满足的要求</w:t>
      </w:r>
    </w:p>
    <w:p w:rsidR="006C6F6E" w:rsidRDefault="006C6F6E" w:rsidP="006C6F6E">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促进中小企业发</w:t>
      </w:r>
      <w:r w:rsidRPr="004369C5">
        <w:rPr>
          <w:rFonts w:ascii="仿宋" w:eastAsia="仿宋" w:hAnsi="仿宋" w:hint="eastAsia"/>
          <w:sz w:val="24"/>
        </w:rPr>
        <w:t>展政策：根据《政府采购促进中小企业发展管理办法》规定，本项目采购货物为小型或微型企</w:t>
      </w:r>
      <w:r>
        <w:rPr>
          <w:rFonts w:ascii="仿宋" w:eastAsia="仿宋" w:hAnsi="仿宋" w:hint="eastAsia"/>
          <w:sz w:val="24"/>
        </w:rPr>
        <w:t>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6C6F6E" w:rsidRDefault="006C6F6E" w:rsidP="006C6F6E">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6C6F6E" w:rsidRDefault="006C6F6E" w:rsidP="006C6F6E">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w:t>
      </w:r>
      <w:r>
        <w:rPr>
          <w:rFonts w:ascii="仿宋" w:eastAsia="仿宋" w:hAnsi="仿宋" w:hint="eastAsia"/>
          <w:szCs w:val="24"/>
        </w:rPr>
        <w:lastRenderedPageBreak/>
        <w:t>业。不重复享受政策。</w:t>
      </w:r>
    </w:p>
    <w:p w:rsidR="006C6F6E" w:rsidRDefault="006C6F6E" w:rsidP="006C6F6E">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6C6F6E" w:rsidRDefault="006C6F6E" w:rsidP="006C6F6E">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6C6F6E" w:rsidRDefault="006C6F6E" w:rsidP="006C6F6E">
      <w:pPr>
        <w:pStyle w:val="SOW"/>
        <w:spacing w:beforeLines="50" w:before="156"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6C6F6E" w:rsidRDefault="006C6F6E" w:rsidP="006C6F6E">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1.</w:t>
      </w:r>
      <w:r>
        <w:rPr>
          <w:rFonts w:ascii="仿宋" w:eastAsia="仿宋" w:hAnsi="仿宋"/>
          <w:sz w:val="24"/>
        </w:rPr>
        <w:t>投标产品属于医疗器械的，</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《医疗器械注册管理办法》</w:t>
      </w:r>
      <w:r>
        <w:rPr>
          <w:rFonts w:ascii="仿宋" w:eastAsia="仿宋" w:hAnsi="仿宋"/>
          <w:bCs/>
          <w:sz w:val="24"/>
        </w:rPr>
        <w:t>，办理医疗器械注册证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须提供医疗器械注册证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p>
    <w:p w:rsidR="006C6F6E" w:rsidRDefault="006C6F6E" w:rsidP="006C6F6E">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2.</w:t>
      </w:r>
      <w:r>
        <w:rPr>
          <w:rFonts w:ascii="仿宋" w:eastAsia="仿宋" w:hAnsi="仿宋"/>
          <w:sz w:val="24"/>
        </w:rPr>
        <w:t>投标产品属于医疗器械的，</w:t>
      </w:r>
      <w:r>
        <w:rPr>
          <w:rFonts w:ascii="仿宋" w:eastAsia="仿宋" w:hAnsi="仿宋" w:hint="eastAsia"/>
          <w:sz w:val="24"/>
        </w:rPr>
        <w:t>中华人民共和国境内制造商</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《医疗器械生产监督管理办法》</w:t>
      </w:r>
      <w:r>
        <w:rPr>
          <w:rFonts w:ascii="仿宋" w:eastAsia="仿宋" w:hAnsi="仿宋"/>
          <w:bCs/>
          <w:sz w:val="24"/>
        </w:rPr>
        <w:t>，办理医疗器械</w:t>
      </w:r>
      <w:r>
        <w:rPr>
          <w:rFonts w:ascii="仿宋" w:eastAsia="仿宋" w:hAnsi="仿宋" w:hint="eastAsia"/>
          <w:bCs/>
          <w:sz w:val="24"/>
        </w:rPr>
        <w:t>生产许可证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w:t>
      </w:r>
      <w:r>
        <w:rPr>
          <w:rFonts w:ascii="仿宋" w:eastAsia="仿宋" w:hAnsi="仿宋" w:hint="eastAsia"/>
          <w:bCs/>
          <w:sz w:val="24"/>
        </w:rPr>
        <w:t>生产许可证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sz w:val="24"/>
        </w:rPr>
        <w:t>。</w:t>
      </w:r>
    </w:p>
    <w:p w:rsidR="006C6F6E" w:rsidRDefault="006C6F6E" w:rsidP="006C6F6E">
      <w:pPr>
        <w:spacing w:line="360" w:lineRule="auto"/>
        <w:rPr>
          <w:rFonts w:ascii="仿宋" w:eastAsia="仿宋" w:hAnsi="仿宋"/>
          <w:bCs/>
          <w:sz w:val="24"/>
        </w:rPr>
      </w:pPr>
      <w:r>
        <w:rPr>
          <w:rFonts w:ascii="仿宋" w:eastAsia="仿宋" w:hAnsi="仿宋"/>
          <w:kern w:val="0"/>
          <w:sz w:val="24"/>
        </w:rPr>
        <w:t>★</w:t>
      </w:r>
      <w:r>
        <w:rPr>
          <w:rFonts w:ascii="仿宋" w:eastAsia="仿宋" w:hAnsi="仿宋" w:hint="eastAsia"/>
          <w:kern w:val="0"/>
          <w:sz w:val="24"/>
        </w:rPr>
        <w:t>3.</w:t>
      </w:r>
      <w:r>
        <w:rPr>
          <w:rFonts w:ascii="仿宋" w:eastAsia="仿宋" w:hAnsi="仿宋"/>
          <w:sz w:val="24"/>
        </w:rPr>
        <w:t>投标产品属于</w:t>
      </w:r>
      <w:r>
        <w:rPr>
          <w:rFonts w:ascii="仿宋" w:eastAsia="仿宋" w:hAnsi="仿宋" w:hint="eastAsia"/>
          <w:sz w:val="24"/>
        </w:rPr>
        <w:t>辐射或射线类的设备或材料的，需提供投标人的辐射安全许可证</w:t>
      </w:r>
      <w:r>
        <w:rPr>
          <w:rFonts w:ascii="仿宋" w:eastAsia="仿宋" w:hAnsi="仿宋"/>
          <w:sz w:val="24"/>
        </w:rPr>
        <w:t>复印件</w:t>
      </w:r>
      <w:r>
        <w:rPr>
          <w:rFonts w:ascii="仿宋" w:eastAsia="仿宋" w:hAnsi="仿宋" w:hint="eastAsia"/>
          <w:sz w:val="24"/>
        </w:rPr>
        <w:t>（不适用的情况除外）。</w:t>
      </w:r>
      <w:r>
        <w:rPr>
          <w:rFonts w:ascii="仿宋" w:eastAsia="仿宋" w:hAnsi="仿宋" w:hint="eastAsia"/>
          <w:bCs/>
          <w:sz w:val="24"/>
        </w:rPr>
        <w:t>投标产品属于压力容器的，投标人需要根据国家特种设备制造相关管理规定，提供投标产品制造商的特种设备制造许可证（压力容器）。</w:t>
      </w:r>
    </w:p>
    <w:p w:rsidR="006C6F6E" w:rsidRDefault="006C6F6E" w:rsidP="006C6F6E">
      <w:pPr>
        <w:tabs>
          <w:tab w:val="left" w:pos="420"/>
        </w:tabs>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4.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sz w:val="24"/>
        </w:rPr>
        <w:t>相关证明文件</w:t>
      </w:r>
      <w:r>
        <w:rPr>
          <w:rFonts w:ascii="仿宋" w:eastAsia="仿宋" w:hAnsi="仿宋"/>
          <w:sz w:val="24"/>
        </w:rPr>
        <w:lastRenderedPageBreak/>
        <w:t>的复印件</w:t>
      </w:r>
      <w:r>
        <w:rPr>
          <w:rFonts w:ascii="仿宋" w:eastAsia="仿宋" w:hAnsi="仿宋" w:hint="eastAsia"/>
          <w:sz w:val="24"/>
        </w:rPr>
        <w:t>。</w:t>
      </w:r>
    </w:p>
    <w:p w:rsidR="006C6F6E" w:rsidRDefault="006C6F6E" w:rsidP="006C6F6E">
      <w:pPr>
        <w:tabs>
          <w:tab w:val="left" w:pos="420"/>
        </w:tabs>
        <w:spacing w:line="360" w:lineRule="auto"/>
        <w:rPr>
          <w:rFonts w:ascii="仿宋" w:eastAsia="仿宋" w:hAnsi="仿宋"/>
          <w:bCs/>
          <w:sz w:val="24"/>
        </w:rPr>
      </w:pPr>
      <w:r>
        <w:rPr>
          <w:rFonts w:ascii="仿宋" w:eastAsia="仿宋" w:hAnsi="仿宋" w:hint="eastAsia"/>
          <w:sz w:val="24"/>
        </w:rPr>
        <w:t>5.</w:t>
      </w:r>
      <w:r>
        <w:rPr>
          <w:rFonts w:ascii="仿宋" w:eastAsia="仿宋" w:hAnsi="仿宋" w:hint="eastAsia"/>
          <w:bCs/>
          <w:sz w:val="24"/>
        </w:rPr>
        <w:t>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6C6F6E" w:rsidRDefault="006C6F6E" w:rsidP="006C6F6E">
      <w:pPr>
        <w:pStyle w:val="SOW"/>
        <w:spacing w:beforeLines="50" w:before="156"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6C6F6E" w:rsidRDefault="006C6F6E" w:rsidP="006C6F6E">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81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900"/>
        <w:gridCol w:w="3133"/>
        <w:gridCol w:w="992"/>
        <w:gridCol w:w="2425"/>
      </w:tblGrid>
      <w:tr w:rsidR="006C6F6E" w:rsidRPr="00072565" w:rsidTr="003C14D3">
        <w:trPr>
          <w:trHeight w:val="570"/>
        </w:trPr>
        <w:tc>
          <w:tcPr>
            <w:tcW w:w="660" w:type="dxa"/>
            <w:shd w:val="clear" w:color="auto" w:fill="auto"/>
            <w:vAlign w:val="center"/>
          </w:tcPr>
          <w:p w:rsidR="006C6F6E" w:rsidRPr="00072565" w:rsidRDefault="006C6F6E" w:rsidP="003C14D3">
            <w:pPr>
              <w:widowControl/>
              <w:jc w:val="center"/>
              <w:rPr>
                <w:rFonts w:ascii="仿宋" w:eastAsia="仿宋" w:hAnsi="仿宋" w:cs="宋体"/>
                <w:kern w:val="0"/>
                <w:sz w:val="24"/>
              </w:rPr>
            </w:pPr>
            <w:proofErr w:type="gramStart"/>
            <w:r w:rsidRPr="00072565">
              <w:rPr>
                <w:rFonts w:ascii="仿宋" w:eastAsia="仿宋" w:hAnsi="仿宋" w:cs="宋体" w:hint="eastAsia"/>
                <w:kern w:val="0"/>
                <w:sz w:val="24"/>
              </w:rPr>
              <w:t>包号</w:t>
            </w:r>
            <w:proofErr w:type="gramEnd"/>
          </w:p>
        </w:tc>
        <w:tc>
          <w:tcPr>
            <w:tcW w:w="900" w:type="dxa"/>
            <w:shd w:val="clear" w:color="auto" w:fill="auto"/>
            <w:vAlign w:val="center"/>
          </w:tcPr>
          <w:p w:rsidR="006C6F6E" w:rsidRPr="00072565" w:rsidRDefault="006C6F6E" w:rsidP="003C14D3">
            <w:pPr>
              <w:widowControl/>
              <w:jc w:val="center"/>
              <w:rPr>
                <w:rFonts w:ascii="仿宋" w:eastAsia="仿宋" w:hAnsi="仿宋" w:cs="宋体"/>
                <w:kern w:val="0"/>
                <w:sz w:val="24"/>
              </w:rPr>
            </w:pPr>
            <w:r w:rsidRPr="00072565">
              <w:rPr>
                <w:rFonts w:ascii="仿宋" w:eastAsia="仿宋" w:hAnsi="仿宋" w:cs="宋体" w:hint="eastAsia"/>
                <w:kern w:val="0"/>
                <w:sz w:val="24"/>
              </w:rPr>
              <w:t>品目号</w:t>
            </w:r>
          </w:p>
        </w:tc>
        <w:tc>
          <w:tcPr>
            <w:tcW w:w="3133" w:type="dxa"/>
            <w:shd w:val="clear" w:color="auto" w:fill="auto"/>
            <w:vAlign w:val="center"/>
          </w:tcPr>
          <w:p w:rsidR="006C6F6E" w:rsidRPr="00072565" w:rsidRDefault="006C6F6E" w:rsidP="003C14D3">
            <w:pPr>
              <w:widowControl/>
              <w:jc w:val="center"/>
              <w:rPr>
                <w:rFonts w:ascii="仿宋" w:eastAsia="仿宋" w:hAnsi="仿宋" w:cs="宋体"/>
                <w:kern w:val="0"/>
                <w:sz w:val="24"/>
              </w:rPr>
            </w:pPr>
            <w:r w:rsidRPr="00072565">
              <w:rPr>
                <w:rFonts w:ascii="仿宋" w:eastAsia="仿宋" w:hAnsi="仿宋" w:cs="宋体" w:hint="eastAsia"/>
                <w:kern w:val="0"/>
                <w:sz w:val="24"/>
              </w:rPr>
              <w:t>标的名称</w:t>
            </w:r>
          </w:p>
        </w:tc>
        <w:tc>
          <w:tcPr>
            <w:tcW w:w="992" w:type="dxa"/>
            <w:shd w:val="clear" w:color="auto" w:fill="auto"/>
            <w:vAlign w:val="center"/>
          </w:tcPr>
          <w:p w:rsidR="006C6F6E" w:rsidRPr="00072565" w:rsidRDefault="006C6F6E" w:rsidP="003C14D3">
            <w:pPr>
              <w:widowControl/>
              <w:jc w:val="center"/>
              <w:rPr>
                <w:rFonts w:ascii="仿宋" w:eastAsia="仿宋" w:hAnsi="仿宋" w:cs="宋体"/>
                <w:kern w:val="0"/>
                <w:sz w:val="24"/>
              </w:rPr>
            </w:pPr>
            <w:r w:rsidRPr="00072565">
              <w:rPr>
                <w:rFonts w:ascii="仿宋" w:eastAsia="仿宋" w:hAnsi="仿宋" w:cs="宋体" w:hint="eastAsia"/>
                <w:kern w:val="0"/>
                <w:sz w:val="24"/>
              </w:rPr>
              <w:t>数量</w:t>
            </w:r>
            <w:r>
              <w:rPr>
                <w:rFonts w:ascii="仿宋" w:eastAsia="仿宋" w:hAnsi="仿宋" w:cs="宋体" w:hint="eastAsia"/>
                <w:kern w:val="0"/>
                <w:sz w:val="24"/>
              </w:rPr>
              <w:t>（套）</w:t>
            </w:r>
          </w:p>
        </w:tc>
        <w:tc>
          <w:tcPr>
            <w:tcW w:w="2425" w:type="dxa"/>
            <w:shd w:val="clear" w:color="auto" w:fill="auto"/>
            <w:vAlign w:val="center"/>
          </w:tcPr>
          <w:p w:rsidR="006C6F6E" w:rsidRPr="00072565" w:rsidRDefault="006C6F6E" w:rsidP="003C14D3">
            <w:pPr>
              <w:widowControl/>
              <w:jc w:val="center"/>
              <w:rPr>
                <w:rFonts w:ascii="仿宋" w:eastAsia="仿宋" w:hAnsi="仿宋" w:cs="宋体"/>
                <w:kern w:val="0"/>
                <w:sz w:val="24"/>
              </w:rPr>
            </w:pPr>
            <w:r w:rsidRPr="00072565">
              <w:rPr>
                <w:rFonts w:ascii="仿宋" w:eastAsia="仿宋" w:hAnsi="仿宋" w:cs="宋体" w:hint="eastAsia"/>
                <w:kern w:val="0"/>
                <w:sz w:val="24"/>
              </w:rPr>
              <w:t>是否接受进口产品</w:t>
            </w:r>
          </w:p>
        </w:tc>
      </w:tr>
      <w:tr w:rsidR="006C6F6E" w:rsidRPr="00072565" w:rsidTr="003C14D3">
        <w:trPr>
          <w:trHeight w:val="365"/>
        </w:trPr>
        <w:tc>
          <w:tcPr>
            <w:tcW w:w="660" w:type="dxa"/>
            <w:shd w:val="clear" w:color="auto" w:fill="auto"/>
            <w:noWrap/>
            <w:vAlign w:val="center"/>
          </w:tcPr>
          <w:p w:rsidR="006C6F6E" w:rsidRPr="00072565" w:rsidRDefault="006C6F6E" w:rsidP="003C14D3">
            <w:pPr>
              <w:widowControl/>
              <w:jc w:val="center"/>
              <w:rPr>
                <w:rFonts w:ascii="仿宋" w:eastAsia="仿宋" w:hAnsi="仿宋" w:cs="宋体"/>
                <w:kern w:val="0"/>
                <w:sz w:val="24"/>
              </w:rPr>
            </w:pPr>
            <w:r>
              <w:rPr>
                <w:rFonts w:ascii="仿宋" w:eastAsia="仿宋" w:hAnsi="仿宋" w:cs="宋体" w:hint="eastAsia"/>
                <w:kern w:val="0"/>
                <w:sz w:val="24"/>
              </w:rPr>
              <w:t>1</w:t>
            </w:r>
          </w:p>
        </w:tc>
        <w:tc>
          <w:tcPr>
            <w:tcW w:w="900" w:type="dxa"/>
            <w:shd w:val="clear" w:color="auto" w:fill="auto"/>
            <w:noWrap/>
            <w:vAlign w:val="center"/>
          </w:tcPr>
          <w:p w:rsidR="006C6F6E" w:rsidRPr="00072565" w:rsidRDefault="006C6F6E" w:rsidP="003C14D3">
            <w:pPr>
              <w:widowControl/>
              <w:jc w:val="center"/>
              <w:rPr>
                <w:rFonts w:ascii="仿宋" w:eastAsia="仿宋" w:hAnsi="仿宋" w:cs="宋体"/>
                <w:kern w:val="0"/>
                <w:sz w:val="24"/>
              </w:rPr>
            </w:pPr>
            <w:r w:rsidRPr="008A6EE9">
              <w:rPr>
                <w:rFonts w:ascii="仿宋" w:eastAsia="仿宋" w:hAnsi="仿宋" w:cs="宋体" w:hint="eastAsia"/>
                <w:kern w:val="0"/>
                <w:sz w:val="24"/>
              </w:rPr>
              <w:t>1-1</w:t>
            </w:r>
          </w:p>
        </w:tc>
        <w:tc>
          <w:tcPr>
            <w:tcW w:w="3133" w:type="dxa"/>
            <w:shd w:val="clear" w:color="auto" w:fill="auto"/>
            <w:vAlign w:val="center"/>
          </w:tcPr>
          <w:p w:rsidR="006C6F6E" w:rsidRPr="00072565" w:rsidRDefault="006C6F6E" w:rsidP="003C14D3">
            <w:pPr>
              <w:jc w:val="center"/>
              <w:rPr>
                <w:rFonts w:ascii="仿宋" w:eastAsia="仿宋" w:hAnsi="仿宋" w:cs="宋体"/>
                <w:sz w:val="24"/>
              </w:rPr>
            </w:pPr>
            <w:r w:rsidRPr="003D2E00">
              <w:rPr>
                <w:rFonts w:ascii="仿宋" w:eastAsia="仿宋" w:hAnsi="仿宋" w:cs="宋体" w:hint="eastAsia"/>
                <w:sz w:val="24"/>
              </w:rPr>
              <w:t>后装转运床</w:t>
            </w:r>
          </w:p>
        </w:tc>
        <w:tc>
          <w:tcPr>
            <w:tcW w:w="992" w:type="dxa"/>
            <w:shd w:val="clear" w:color="auto" w:fill="auto"/>
            <w:noWrap/>
            <w:vAlign w:val="center"/>
          </w:tcPr>
          <w:p w:rsidR="006C6F6E" w:rsidRPr="00072565" w:rsidRDefault="006C6F6E" w:rsidP="003C14D3">
            <w:pPr>
              <w:jc w:val="center"/>
              <w:rPr>
                <w:rFonts w:ascii="仿宋" w:eastAsia="仿宋" w:hAnsi="仿宋" w:cs="宋体"/>
                <w:sz w:val="24"/>
              </w:rPr>
            </w:pPr>
            <w:r>
              <w:rPr>
                <w:rFonts w:ascii="仿宋" w:eastAsia="仿宋" w:hAnsi="仿宋" w:hint="eastAsia"/>
                <w:sz w:val="24"/>
              </w:rPr>
              <w:t>1</w:t>
            </w:r>
          </w:p>
        </w:tc>
        <w:tc>
          <w:tcPr>
            <w:tcW w:w="2425" w:type="dxa"/>
            <w:shd w:val="clear" w:color="auto" w:fill="auto"/>
            <w:vAlign w:val="center"/>
          </w:tcPr>
          <w:p w:rsidR="006C6F6E" w:rsidRPr="00072565" w:rsidRDefault="006C6F6E" w:rsidP="003C14D3">
            <w:pPr>
              <w:jc w:val="center"/>
            </w:pPr>
            <w:r>
              <w:rPr>
                <w:rFonts w:ascii="仿宋" w:eastAsia="仿宋" w:hAnsi="仿宋" w:cs="宋体" w:hint="eastAsia"/>
                <w:kern w:val="0"/>
                <w:sz w:val="24"/>
              </w:rPr>
              <w:t>是</w:t>
            </w:r>
          </w:p>
        </w:tc>
      </w:tr>
    </w:tbl>
    <w:p w:rsidR="006C6F6E" w:rsidRDefault="006C6F6E" w:rsidP="006C6F6E">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6C6F6E" w:rsidRDefault="006C6F6E" w:rsidP="006C6F6E">
      <w:pPr>
        <w:tabs>
          <w:tab w:val="left" w:pos="900"/>
        </w:tabs>
        <w:spacing w:beforeLines="50" w:before="156"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1284"/>
        <w:gridCol w:w="3318"/>
        <w:gridCol w:w="3402"/>
      </w:tblGrid>
      <w:tr w:rsidR="006C6F6E" w:rsidRPr="00072565" w:rsidTr="003C14D3">
        <w:trPr>
          <w:trHeight w:val="570"/>
        </w:trPr>
        <w:tc>
          <w:tcPr>
            <w:tcW w:w="942" w:type="dxa"/>
            <w:shd w:val="clear" w:color="auto" w:fill="auto"/>
            <w:vAlign w:val="center"/>
          </w:tcPr>
          <w:p w:rsidR="006C6F6E" w:rsidRPr="00072565" w:rsidRDefault="006C6F6E" w:rsidP="003C14D3">
            <w:pPr>
              <w:widowControl/>
              <w:jc w:val="center"/>
              <w:rPr>
                <w:rFonts w:ascii="仿宋" w:eastAsia="仿宋" w:hAnsi="仿宋" w:cs="宋体"/>
                <w:kern w:val="0"/>
                <w:sz w:val="24"/>
              </w:rPr>
            </w:pPr>
            <w:proofErr w:type="gramStart"/>
            <w:r w:rsidRPr="00072565">
              <w:rPr>
                <w:rFonts w:ascii="仿宋" w:eastAsia="仿宋" w:hAnsi="仿宋" w:cs="宋体" w:hint="eastAsia"/>
                <w:kern w:val="0"/>
                <w:sz w:val="24"/>
              </w:rPr>
              <w:t>包号</w:t>
            </w:r>
            <w:proofErr w:type="gramEnd"/>
          </w:p>
        </w:tc>
        <w:tc>
          <w:tcPr>
            <w:tcW w:w="1284" w:type="dxa"/>
            <w:shd w:val="clear" w:color="auto" w:fill="auto"/>
            <w:vAlign w:val="center"/>
          </w:tcPr>
          <w:p w:rsidR="006C6F6E" w:rsidRPr="00072565" w:rsidRDefault="006C6F6E" w:rsidP="003C14D3">
            <w:pPr>
              <w:widowControl/>
              <w:jc w:val="center"/>
              <w:rPr>
                <w:rFonts w:ascii="仿宋" w:eastAsia="仿宋" w:hAnsi="仿宋" w:cs="宋体"/>
                <w:kern w:val="0"/>
                <w:sz w:val="24"/>
              </w:rPr>
            </w:pPr>
            <w:r w:rsidRPr="00072565">
              <w:rPr>
                <w:rFonts w:ascii="仿宋" w:eastAsia="仿宋" w:hAnsi="仿宋" w:cs="宋体" w:hint="eastAsia"/>
                <w:kern w:val="0"/>
                <w:sz w:val="24"/>
              </w:rPr>
              <w:t>品目号</w:t>
            </w:r>
          </w:p>
        </w:tc>
        <w:tc>
          <w:tcPr>
            <w:tcW w:w="3318" w:type="dxa"/>
            <w:shd w:val="clear" w:color="auto" w:fill="auto"/>
            <w:vAlign w:val="center"/>
          </w:tcPr>
          <w:p w:rsidR="006C6F6E" w:rsidRPr="00072565" w:rsidRDefault="006C6F6E" w:rsidP="003C14D3">
            <w:pPr>
              <w:widowControl/>
              <w:jc w:val="center"/>
              <w:rPr>
                <w:rFonts w:ascii="仿宋" w:eastAsia="仿宋" w:hAnsi="仿宋" w:cs="宋体"/>
                <w:kern w:val="0"/>
                <w:sz w:val="24"/>
              </w:rPr>
            </w:pPr>
            <w:r w:rsidRPr="00072565">
              <w:rPr>
                <w:rFonts w:ascii="仿宋" w:eastAsia="仿宋" w:hAnsi="仿宋" w:cs="宋体" w:hint="eastAsia"/>
                <w:kern w:val="0"/>
                <w:sz w:val="24"/>
              </w:rPr>
              <w:t>标的名称</w:t>
            </w:r>
          </w:p>
        </w:tc>
        <w:tc>
          <w:tcPr>
            <w:tcW w:w="3402" w:type="dxa"/>
            <w:shd w:val="clear" w:color="auto" w:fill="auto"/>
            <w:vAlign w:val="center"/>
          </w:tcPr>
          <w:p w:rsidR="006C6F6E" w:rsidRPr="00072565" w:rsidRDefault="006C6F6E" w:rsidP="003C14D3">
            <w:pPr>
              <w:widowControl/>
              <w:jc w:val="center"/>
              <w:rPr>
                <w:rFonts w:ascii="仿宋" w:eastAsia="仿宋" w:hAnsi="仿宋" w:cs="宋体"/>
                <w:kern w:val="0"/>
                <w:sz w:val="24"/>
              </w:rPr>
            </w:pPr>
            <w:r w:rsidRPr="00970822">
              <w:rPr>
                <w:rFonts w:ascii="仿宋" w:eastAsia="仿宋" w:hAnsi="仿宋" w:cs="宋体" w:hint="eastAsia"/>
                <w:kern w:val="0"/>
                <w:sz w:val="24"/>
              </w:rPr>
              <w:t>交付的时间</w:t>
            </w:r>
          </w:p>
        </w:tc>
      </w:tr>
      <w:tr w:rsidR="006C6F6E" w:rsidRPr="00072565" w:rsidTr="003C14D3">
        <w:trPr>
          <w:trHeight w:val="365"/>
        </w:trPr>
        <w:tc>
          <w:tcPr>
            <w:tcW w:w="942" w:type="dxa"/>
            <w:shd w:val="clear" w:color="auto" w:fill="auto"/>
            <w:noWrap/>
            <w:vAlign w:val="center"/>
          </w:tcPr>
          <w:p w:rsidR="006C6F6E" w:rsidRPr="00072565" w:rsidRDefault="006C6F6E" w:rsidP="003C14D3">
            <w:pPr>
              <w:widowControl/>
              <w:jc w:val="center"/>
              <w:rPr>
                <w:rFonts w:ascii="仿宋" w:eastAsia="仿宋" w:hAnsi="仿宋" w:cs="宋体"/>
                <w:kern w:val="0"/>
                <w:sz w:val="24"/>
              </w:rPr>
            </w:pPr>
            <w:r>
              <w:rPr>
                <w:rFonts w:ascii="仿宋" w:eastAsia="仿宋" w:hAnsi="仿宋" w:cs="宋体" w:hint="eastAsia"/>
                <w:kern w:val="0"/>
                <w:sz w:val="24"/>
              </w:rPr>
              <w:t>1</w:t>
            </w:r>
          </w:p>
        </w:tc>
        <w:tc>
          <w:tcPr>
            <w:tcW w:w="1284" w:type="dxa"/>
            <w:shd w:val="clear" w:color="auto" w:fill="auto"/>
            <w:noWrap/>
            <w:vAlign w:val="center"/>
          </w:tcPr>
          <w:p w:rsidR="006C6F6E" w:rsidRPr="00072565" w:rsidRDefault="006C6F6E" w:rsidP="003C14D3">
            <w:pPr>
              <w:widowControl/>
              <w:jc w:val="center"/>
              <w:rPr>
                <w:rFonts w:ascii="仿宋" w:eastAsia="仿宋" w:hAnsi="仿宋" w:cs="宋体"/>
                <w:kern w:val="0"/>
                <w:sz w:val="24"/>
              </w:rPr>
            </w:pPr>
            <w:r w:rsidRPr="008A6EE9">
              <w:rPr>
                <w:rFonts w:ascii="仿宋" w:eastAsia="仿宋" w:hAnsi="仿宋" w:cs="宋体" w:hint="eastAsia"/>
                <w:kern w:val="0"/>
                <w:sz w:val="24"/>
              </w:rPr>
              <w:t>1-1</w:t>
            </w:r>
          </w:p>
        </w:tc>
        <w:tc>
          <w:tcPr>
            <w:tcW w:w="3318" w:type="dxa"/>
            <w:shd w:val="clear" w:color="auto" w:fill="auto"/>
            <w:vAlign w:val="center"/>
          </w:tcPr>
          <w:p w:rsidR="006C6F6E" w:rsidRPr="00072565" w:rsidRDefault="006C6F6E" w:rsidP="003C14D3">
            <w:pPr>
              <w:jc w:val="center"/>
              <w:rPr>
                <w:rFonts w:ascii="仿宋" w:eastAsia="仿宋" w:hAnsi="仿宋" w:cs="宋体"/>
                <w:sz w:val="24"/>
              </w:rPr>
            </w:pPr>
            <w:r w:rsidRPr="003D2E00">
              <w:rPr>
                <w:rFonts w:ascii="仿宋" w:eastAsia="仿宋" w:hAnsi="仿宋" w:cs="宋体" w:hint="eastAsia"/>
                <w:sz w:val="24"/>
              </w:rPr>
              <w:t>后装转运床</w:t>
            </w:r>
          </w:p>
        </w:tc>
        <w:tc>
          <w:tcPr>
            <w:tcW w:w="3402" w:type="dxa"/>
            <w:shd w:val="clear" w:color="auto" w:fill="auto"/>
            <w:noWrap/>
            <w:vAlign w:val="center"/>
          </w:tcPr>
          <w:p w:rsidR="006C6F6E" w:rsidRPr="00072565" w:rsidRDefault="006C6F6E" w:rsidP="003C14D3">
            <w:pPr>
              <w:jc w:val="center"/>
              <w:rPr>
                <w:rFonts w:ascii="仿宋" w:eastAsia="仿宋" w:hAnsi="仿宋" w:cs="宋体"/>
                <w:sz w:val="24"/>
              </w:rPr>
            </w:pPr>
            <w:r w:rsidRPr="00970822">
              <w:rPr>
                <w:rFonts w:ascii="仿宋" w:eastAsia="仿宋" w:hAnsi="仿宋" w:hint="eastAsia"/>
                <w:sz w:val="24"/>
              </w:rPr>
              <w:t>合同签订后接到</w:t>
            </w:r>
            <w:r>
              <w:rPr>
                <w:rFonts w:ascii="仿宋" w:eastAsia="仿宋" w:hAnsi="仿宋" w:hint="eastAsia"/>
                <w:sz w:val="24"/>
              </w:rPr>
              <w:t>采购人</w:t>
            </w:r>
            <w:r w:rsidRPr="00970822">
              <w:rPr>
                <w:rFonts w:ascii="仿宋" w:eastAsia="仿宋" w:hAnsi="仿宋" w:hint="eastAsia"/>
                <w:sz w:val="24"/>
              </w:rPr>
              <w:t>通知30天内交付。</w:t>
            </w:r>
          </w:p>
        </w:tc>
      </w:tr>
    </w:tbl>
    <w:p w:rsidR="006C6F6E" w:rsidRDefault="006C6F6E" w:rsidP="006C6F6E">
      <w:pPr>
        <w:spacing w:beforeLines="50" w:before="156" w:line="360" w:lineRule="auto"/>
        <w:rPr>
          <w:rFonts w:ascii="仿宋" w:eastAsia="仿宋" w:hAnsi="仿宋"/>
          <w:sz w:val="24"/>
        </w:rPr>
      </w:pPr>
      <w:r>
        <w:rPr>
          <w:rFonts w:ascii="仿宋" w:eastAsia="仿宋" w:hAnsi="仿宋" w:cs="宋体" w:hint="eastAsia"/>
          <w:sz w:val="24"/>
        </w:rPr>
        <w:t>2.采购项目（标的）交付的地点：北京肿瘤医院指定地点。</w:t>
      </w:r>
    </w:p>
    <w:p w:rsidR="006C6F6E" w:rsidRDefault="006C6F6E" w:rsidP="006C6F6E">
      <w:pPr>
        <w:pStyle w:val="SOW"/>
        <w:spacing w:beforeLines="50" w:before="156"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6C6F6E" w:rsidRDefault="006C6F6E" w:rsidP="006C6F6E">
      <w:pPr>
        <w:tabs>
          <w:tab w:val="left" w:pos="900"/>
        </w:tabs>
        <w:spacing w:beforeLines="50" w:before="156" w:line="360" w:lineRule="auto"/>
        <w:rPr>
          <w:rFonts w:ascii="仿宋" w:eastAsia="仿宋" w:hAnsi="仿宋"/>
          <w:b/>
          <w:sz w:val="24"/>
        </w:rPr>
      </w:pPr>
      <w:r>
        <w:rPr>
          <w:rFonts w:ascii="仿宋" w:eastAsia="仿宋" w:hAnsi="仿宋" w:hint="eastAsia"/>
          <w:b/>
          <w:sz w:val="24"/>
        </w:rPr>
        <w:t>（一）采购标的需满足的服务标准、效率要求（以各包技术规格中要求为准，如技术规格中无要求，则以本款要求为准。）</w:t>
      </w:r>
    </w:p>
    <w:p w:rsidR="006C6F6E" w:rsidRDefault="006C6F6E" w:rsidP="006C6F6E">
      <w:pPr>
        <w:tabs>
          <w:tab w:val="left" w:pos="420"/>
        </w:tabs>
        <w:spacing w:before="50" w:line="360" w:lineRule="auto"/>
        <w:rPr>
          <w:rFonts w:ascii="仿宋" w:eastAsia="仿宋" w:hAnsi="仿宋"/>
          <w:bCs/>
          <w:sz w:val="24"/>
        </w:rPr>
      </w:pPr>
      <w:r>
        <w:rPr>
          <w:rFonts w:ascii="仿宋" w:eastAsia="仿宋" w:hAnsi="仿宋" w:hint="eastAsia"/>
          <w:bCs/>
          <w:sz w:val="24"/>
        </w:rPr>
        <w:t>1.投标人应有能力做好售后服务工作和提供技术保障。投标人或投标产品制造商应设有专业的售后服务维修机构，有充足的零件储备和能力相当的技术服务人员，</w:t>
      </w:r>
      <w:r>
        <w:rPr>
          <w:rFonts w:ascii="仿宋" w:eastAsia="仿宋" w:hAnsi="仿宋" w:hint="eastAsia"/>
          <w:sz w:val="24"/>
        </w:rPr>
        <w:t>并保证投标产品停产后5年的备件供应</w:t>
      </w:r>
      <w:r>
        <w:rPr>
          <w:rFonts w:ascii="仿宋" w:eastAsia="仿宋" w:hAnsi="仿宋" w:hint="eastAsia"/>
          <w:bCs/>
          <w:sz w:val="24"/>
        </w:rPr>
        <w:t>。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6C6F6E" w:rsidRDefault="006C6F6E" w:rsidP="006C6F6E">
      <w:pPr>
        <w:tabs>
          <w:tab w:val="left" w:pos="420"/>
        </w:tabs>
        <w:spacing w:before="50" w:line="360" w:lineRule="auto"/>
        <w:rPr>
          <w:rFonts w:ascii="仿宋" w:eastAsia="仿宋" w:hAnsi="仿宋"/>
          <w:sz w:val="24"/>
        </w:rPr>
      </w:pPr>
      <w:r>
        <w:rPr>
          <w:rFonts w:ascii="仿宋" w:eastAsia="仿宋" w:hAnsi="仿宋" w:hint="eastAsia"/>
          <w:bCs/>
          <w:sz w:val="24"/>
        </w:rPr>
        <w:t>2</w:t>
      </w:r>
      <w:r>
        <w:rPr>
          <w:rFonts w:ascii="仿宋" w:eastAsia="仿宋" w:hAnsi="仿宋" w:hint="eastAsia"/>
          <w:sz w:val="24"/>
        </w:rPr>
        <w:t>.</w:t>
      </w:r>
      <w:r w:rsidRPr="007264B3">
        <w:rPr>
          <w:rFonts w:ascii="仿宋" w:eastAsia="仿宋" w:hAnsi="仿宋" w:hint="eastAsia"/>
          <w:sz w:val="24"/>
        </w:rPr>
        <w:t>质保服务</w:t>
      </w:r>
    </w:p>
    <w:p w:rsidR="006C6F6E" w:rsidRPr="00970822" w:rsidRDefault="006C6F6E" w:rsidP="006C6F6E">
      <w:pPr>
        <w:tabs>
          <w:tab w:val="left" w:pos="420"/>
        </w:tabs>
        <w:spacing w:before="50" w:line="360" w:lineRule="auto"/>
        <w:jc w:val="center"/>
        <w:rPr>
          <w:rFonts w:ascii="仿宋" w:eastAsia="仿宋" w:hAnsi="仿宋"/>
          <w:b/>
          <w:sz w:val="24"/>
        </w:rPr>
      </w:pPr>
      <w:r w:rsidRPr="00970822">
        <w:rPr>
          <w:rFonts w:ascii="仿宋" w:eastAsia="仿宋" w:hAnsi="仿宋" w:hint="eastAsia"/>
          <w:b/>
          <w:sz w:val="24"/>
        </w:rPr>
        <w:t>第1包：后装转运床</w:t>
      </w:r>
    </w:p>
    <w:p w:rsidR="006C6F6E" w:rsidRPr="00970822" w:rsidRDefault="006C6F6E" w:rsidP="006C6F6E">
      <w:pPr>
        <w:tabs>
          <w:tab w:val="left" w:pos="420"/>
        </w:tabs>
        <w:spacing w:before="50" w:line="360" w:lineRule="auto"/>
        <w:rPr>
          <w:rFonts w:ascii="仿宋" w:eastAsia="仿宋" w:hAnsi="仿宋"/>
          <w:bCs/>
          <w:sz w:val="24"/>
        </w:rPr>
      </w:pPr>
      <w:r>
        <w:rPr>
          <w:rFonts w:ascii="仿宋" w:eastAsia="仿宋" w:hAnsi="仿宋" w:hint="eastAsia"/>
          <w:bCs/>
          <w:sz w:val="24"/>
        </w:rPr>
        <w:t>2</w:t>
      </w:r>
      <w:r w:rsidRPr="00970822">
        <w:rPr>
          <w:rFonts w:ascii="仿宋" w:eastAsia="仿宋" w:hAnsi="仿宋" w:hint="eastAsia"/>
          <w:bCs/>
          <w:sz w:val="24"/>
        </w:rPr>
        <w:t>.1、保修期：整机原厂全保≥3年</w:t>
      </w:r>
    </w:p>
    <w:p w:rsidR="006C6F6E" w:rsidRPr="00970822" w:rsidRDefault="006C6F6E" w:rsidP="006C6F6E">
      <w:pPr>
        <w:tabs>
          <w:tab w:val="left" w:pos="420"/>
        </w:tabs>
        <w:spacing w:before="50" w:line="360" w:lineRule="auto"/>
        <w:rPr>
          <w:rFonts w:ascii="仿宋" w:eastAsia="仿宋" w:hAnsi="仿宋"/>
          <w:bCs/>
          <w:sz w:val="24"/>
        </w:rPr>
      </w:pPr>
      <w:r>
        <w:rPr>
          <w:rFonts w:ascii="仿宋" w:eastAsia="仿宋" w:hAnsi="仿宋" w:hint="eastAsia"/>
          <w:bCs/>
          <w:sz w:val="24"/>
        </w:rPr>
        <w:lastRenderedPageBreak/>
        <w:t>2</w:t>
      </w:r>
      <w:r w:rsidRPr="00970822">
        <w:rPr>
          <w:rFonts w:ascii="仿宋" w:eastAsia="仿宋" w:hAnsi="仿宋" w:hint="eastAsia"/>
          <w:bCs/>
          <w:sz w:val="24"/>
        </w:rPr>
        <w:t>.2、维护保养：每年免费提供预防性维护保养不少于2次，记录维护保养报告留采购人备案。</w:t>
      </w:r>
    </w:p>
    <w:p w:rsidR="006C6F6E" w:rsidRPr="00970822" w:rsidRDefault="006C6F6E" w:rsidP="006C6F6E">
      <w:pPr>
        <w:tabs>
          <w:tab w:val="left" w:pos="420"/>
        </w:tabs>
        <w:spacing w:before="50" w:line="360" w:lineRule="auto"/>
        <w:rPr>
          <w:rFonts w:ascii="仿宋" w:eastAsia="仿宋" w:hAnsi="仿宋"/>
          <w:bCs/>
          <w:sz w:val="24"/>
        </w:rPr>
      </w:pPr>
      <w:r>
        <w:rPr>
          <w:rFonts w:ascii="仿宋" w:eastAsia="仿宋" w:hAnsi="仿宋" w:hint="eastAsia"/>
          <w:bCs/>
          <w:sz w:val="24"/>
        </w:rPr>
        <w:t>2</w:t>
      </w:r>
      <w:r w:rsidRPr="00970822">
        <w:rPr>
          <w:rFonts w:ascii="仿宋" w:eastAsia="仿宋" w:hAnsi="仿宋" w:hint="eastAsia"/>
          <w:bCs/>
          <w:sz w:val="24"/>
        </w:rPr>
        <w:t>.3、维修响应：提供7*24小时电话专线技术支持，专人接听，并配有经验丰富的技术工程师和临床应用专家提供指导服务。售后工程师报修后24小时内到场。</w:t>
      </w:r>
    </w:p>
    <w:p w:rsidR="006C6F6E" w:rsidRDefault="006C6F6E" w:rsidP="006C6F6E">
      <w:pPr>
        <w:tabs>
          <w:tab w:val="left" w:pos="420"/>
        </w:tabs>
        <w:spacing w:before="50" w:line="360" w:lineRule="auto"/>
        <w:rPr>
          <w:rFonts w:ascii="仿宋" w:eastAsia="仿宋" w:hAnsi="仿宋"/>
          <w:bCs/>
          <w:sz w:val="24"/>
        </w:rPr>
      </w:pPr>
      <w:r>
        <w:rPr>
          <w:rFonts w:ascii="仿宋" w:eastAsia="仿宋" w:hAnsi="仿宋" w:hint="eastAsia"/>
          <w:bCs/>
          <w:sz w:val="24"/>
        </w:rPr>
        <w:t>2</w:t>
      </w:r>
      <w:r w:rsidRPr="00970822">
        <w:rPr>
          <w:rFonts w:ascii="仿宋" w:eastAsia="仿宋" w:hAnsi="仿宋" w:hint="eastAsia"/>
          <w:bCs/>
          <w:sz w:val="24"/>
        </w:rPr>
        <w:t>.4、完好率：≥95%，超出天数按1：3延长保修期。</w:t>
      </w:r>
    </w:p>
    <w:p w:rsidR="006C6F6E" w:rsidRPr="00AD105F" w:rsidRDefault="006C6F6E" w:rsidP="006C6F6E">
      <w:pPr>
        <w:tabs>
          <w:tab w:val="left" w:pos="900"/>
        </w:tabs>
        <w:spacing w:beforeLines="50" w:before="156" w:line="360" w:lineRule="auto"/>
        <w:rPr>
          <w:rFonts w:ascii="仿宋" w:eastAsia="仿宋" w:hAnsi="仿宋"/>
          <w:b/>
          <w:sz w:val="24"/>
        </w:rPr>
      </w:pPr>
      <w:r w:rsidRPr="00AD105F">
        <w:rPr>
          <w:rFonts w:ascii="仿宋" w:eastAsia="仿宋" w:hAnsi="仿宋" w:hint="eastAsia"/>
          <w:b/>
          <w:sz w:val="24"/>
        </w:rPr>
        <w:t>（二）采购标的需满足的服务期限要求</w:t>
      </w:r>
    </w:p>
    <w:p w:rsidR="006C6F6E" w:rsidRDefault="006C6F6E" w:rsidP="006C6F6E">
      <w:pPr>
        <w:tabs>
          <w:tab w:val="left" w:pos="900"/>
        </w:tabs>
        <w:spacing w:beforeLines="50" w:before="156" w:line="360" w:lineRule="auto"/>
        <w:rPr>
          <w:rFonts w:ascii="仿宋" w:eastAsia="仿宋" w:hAnsi="仿宋"/>
          <w:sz w:val="24"/>
        </w:rPr>
      </w:pPr>
      <w:r w:rsidRPr="00AD105F">
        <w:rPr>
          <w:rFonts w:ascii="仿宋" w:eastAsia="仿宋" w:hAnsi="仿宋" w:hint="eastAsia"/>
          <w:sz w:val="24"/>
        </w:rPr>
        <w:t>1.质量保证期（保修期）及服务要求：</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1284"/>
        <w:gridCol w:w="3318"/>
        <w:gridCol w:w="3402"/>
      </w:tblGrid>
      <w:tr w:rsidR="006C6F6E" w:rsidRPr="00072565" w:rsidTr="003C14D3">
        <w:trPr>
          <w:trHeight w:val="570"/>
        </w:trPr>
        <w:tc>
          <w:tcPr>
            <w:tcW w:w="942" w:type="dxa"/>
            <w:shd w:val="clear" w:color="auto" w:fill="auto"/>
            <w:vAlign w:val="center"/>
          </w:tcPr>
          <w:p w:rsidR="006C6F6E" w:rsidRPr="00072565" w:rsidRDefault="006C6F6E" w:rsidP="003C14D3">
            <w:pPr>
              <w:widowControl/>
              <w:jc w:val="center"/>
              <w:rPr>
                <w:rFonts w:ascii="仿宋" w:eastAsia="仿宋" w:hAnsi="仿宋" w:cs="宋体"/>
                <w:kern w:val="0"/>
                <w:sz w:val="24"/>
              </w:rPr>
            </w:pPr>
            <w:proofErr w:type="gramStart"/>
            <w:r w:rsidRPr="00072565">
              <w:rPr>
                <w:rFonts w:ascii="仿宋" w:eastAsia="仿宋" w:hAnsi="仿宋" w:cs="宋体" w:hint="eastAsia"/>
                <w:kern w:val="0"/>
                <w:sz w:val="24"/>
              </w:rPr>
              <w:t>包号</w:t>
            </w:r>
            <w:proofErr w:type="gramEnd"/>
          </w:p>
        </w:tc>
        <w:tc>
          <w:tcPr>
            <w:tcW w:w="1284" w:type="dxa"/>
            <w:shd w:val="clear" w:color="auto" w:fill="auto"/>
            <w:vAlign w:val="center"/>
          </w:tcPr>
          <w:p w:rsidR="006C6F6E" w:rsidRPr="00072565" w:rsidRDefault="006C6F6E" w:rsidP="003C14D3">
            <w:pPr>
              <w:widowControl/>
              <w:jc w:val="center"/>
              <w:rPr>
                <w:rFonts w:ascii="仿宋" w:eastAsia="仿宋" w:hAnsi="仿宋" w:cs="宋体"/>
                <w:kern w:val="0"/>
                <w:sz w:val="24"/>
              </w:rPr>
            </w:pPr>
            <w:r w:rsidRPr="00072565">
              <w:rPr>
                <w:rFonts w:ascii="仿宋" w:eastAsia="仿宋" w:hAnsi="仿宋" w:cs="宋体" w:hint="eastAsia"/>
                <w:kern w:val="0"/>
                <w:sz w:val="24"/>
              </w:rPr>
              <w:t>品目号</w:t>
            </w:r>
          </w:p>
        </w:tc>
        <w:tc>
          <w:tcPr>
            <w:tcW w:w="3318" w:type="dxa"/>
            <w:shd w:val="clear" w:color="auto" w:fill="auto"/>
            <w:vAlign w:val="center"/>
          </w:tcPr>
          <w:p w:rsidR="006C6F6E" w:rsidRPr="00072565" w:rsidRDefault="006C6F6E" w:rsidP="003C14D3">
            <w:pPr>
              <w:widowControl/>
              <w:jc w:val="center"/>
              <w:rPr>
                <w:rFonts w:ascii="仿宋" w:eastAsia="仿宋" w:hAnsi="仿宋" w:cs="宋体"/>
                <w:kern w:val="0"/>
                <w:sz w:val="24"/>
              </w:rPr>
            </w:pPr>
            <w:r w:rsidRPr="00072565">
              <w:rPr>
                <w:rFonts w:ascii="仿宋" w:eastAsia="仿宋" w:hAnsi="仿宋" w:cs="宋体" w:hint="eastAsia"/>
                <w:kern w:val="0"/>
                <w:sz w:val="24"/>
              </w:rPr>
              <w:t>标的名称</w:t>
            </w:r>
          </w:p>
        </w:tc>
        <w:tc>
          <w:tcPr>
            <w:tcW w:w="3402" w:type="dxa"/>
            <w:shd w:val="clear" w:color="auto" w:fill="auto"/>
            <w:vAlign w:val="center"/>
          </w:tcPr>
          <w:p w:rsidR="006C6F6E" w:rsidRPr="00072565" w:rsidRDefault="006C6F6E" w:rsidP="003C14D3">
            <w:pPr>
              <w:widowControl/>
              <w:jc w:val="center"/>
              <w:rPr>
                <w:rFonts w:ascii="仿宋" w:eastAsia="仿宋" w:hAnsi="仿宋" w:cs="宋体"/>
                <w:kern w:val="0"/>
                <w:sz w:val="24"/>
              </w:rPr>
            </w:pPr>
            <w:r w:rsidRPr="00970822">
              <w:rPr>
                <w:rFonts w:ascii="仿宋" w:eastAsia="仿宋" w:hAnsi="仿宋" w:cs="宋体" w:hint="eastAsia"/>
                <w:kern w:val="0"/>
                <w:sz w:val="24"/>
              </w:rPr>
              <w:t>保修期</w:t>
            </w:r>
          </w:p>
        </w:tc>
      </w:tr>
      <w:tr w:rsidR="006C6F6E" w:rsidRPr="00072565" w:rsidTr="003C14D3">
        <w:trPr>
          <w:trHeight w:val="365"/>
        </w:trPr>
        <w:tc>
          <w:tcPr>
            <w:tcW w:w="942" w:type="dxa"/>
            <w:shd w:val="clear" w:color="auto" w:fill="auto"/>
            <w:noWrap/>
            <w:vAlign w:val="center"/>
          </w:tcPr>
          <w:p w:rsidR="006C6F6E" w:rsidRPr="00072565" w:rsidRDefault="006C6F6E" w:rsidP="003C14D3">
            <w:pPr>
              <w:widowControl/>
              <w:jc w:val="center"/>
              <w:rPr>
                <w:rFonts w:ascii="仿宋" w:eastAsia="仿宋" w:hAnsi="仿宋" w:cs="宋体"/>
                <w:kern w:val="0"/>
                <w:sz w:val="24"/>
              </w:rPr>
            </w:pPr>
            <w:r>
              <w:rPr>
                <w:rFonts w:ascii="仿宋" w:eastAsia="仿宋" w:hAnsi="仿宋" w:cs="宋体" w:hint="eastAsia"/>
                <w:kern w:val="0"/>
                <w:sz w:val="24"/>
              </w:rPr>
              <w:t>1</w:t>
            </w:r>
          </w:p>
        </w:tc>
        <w:tc>
          <w:tcPr>
            <w:tcW w:w="1284" w:type="dxa"/>
            <w:shd w:val="clear" w:color="auto" w:fill="auto"/>
            <w:noWrap/>
            <w:vAlign w:val="center"/>
          </w:tcPr>
          <w:p w:rsidR="006C6F6E" w:rsidRPr="00072565" w:rsidRDefault="006C6F6E" w:rsidP="003C14D3">
            <w:pPr>
              <w:widowControl/>
              <w:jc w:val="center"/>
              <w:rPr>
                <w:rFonts w:ascii="仿宋" w:eastAsia="仿宋" w:hAnsi="仿宋" w:cs="宋体"/>
                <w:kern w:val="0"/>
                <w:sz w:val="24"/>
              </w:rPr>
            </w:pPr>
            <w:r w:rsidRPr="008A6EE9">
              <w:rPr>
                <w:rFonts w:ascii="仿宋" w:eastAsia="仿宋" w:hAnsi="仿宋" w:cs="宋体" w:hint="eastAsia"/>
                <w:kern w:val="0"/>
                <w:sz w:val="24"/>
              </w:rPr>
              <w:t>1-1</w:t>
            </w:r>
          </w:p>
        </w:tc>
        <w:tc>
          <w:tcPr>
            <w:tcW w:w="3318" w:type="dxa"/>
            <w:shd w:val="clear" w:color="auto" w:fill="auto"/>
            <w:vAlign w:val="center"/>
          </w:tcPr>
          <w:p w:rsidR="006C6F6E" w:rsidRPr="00072565" w:rsidRDefault="006C6F6E" w:rsidP="003C14D3">
            <w:pPr>
              <w:jc w:val="center"/>
              <w:rPr>
                <w:rFonts w:ascii="仿宋" w:eastAsia="仿宋" w:hAnsi="仿宋" w:cs="宋体"/>
                <w:sz w:val="24"/>
              </w:rPr>
            </w:pPr>
            <w:r w:rsidRPr="003D2E00">
              <w:rPr>
                <w:rFonts w:ascii="仿宋" w:eastAsia="仿宋" w:hAnsi="仿宋" w:cs="宋体" w:hint="eastAsia"/>
                <w:sz w:val="24"/>
              </w:rPr>
              <w:t>后装转运床</w:t>
            </w:r>
          </w:p>
        </w:tc>
        <w:tc>
          <w:tcPr>
            <w:tcW w:w="3402" w:type="dxa"/>
            <w:shd w:val="clear" w:color="auto" w:fill="auto"/>
            <w:noWrap/>
            <w:vAlign w:val="center"/>
          </w:tcPr>
          <w:p w:rsidR="006C6F6E" w:rsidRPr="00072565" w:rsidRDefault="006C6F6E" w:rsidP="003C14D3">
            <w:pPr>
              <w:jc w:val="center"/>
              <w:rPr>
                <w:rFonts w:ascii="仿宋" w:eastAsia="仿宋" w:hAnsi="仿宋" w:cs="宋体"/>
                <w:sz w:val="24"/>
              </w:rPr>
            </w:pPr>
            <w:r w:rsidRPr="00970822">
              <w:rPr>
                <w:rFonts w:ascii="仿宋" w:eastAsia="仿宋" w:hAnsi="仿宋" w:hint="eastAsia"/>
                <w:bCs/>
                <w:sz w:val="24"/>
              </w:rPr>
              <w:t>整机原厂全保≥3年</w:t>
            </w:r>
          </w:p>
        </w:tc>
      </w:tr>
    </w:tbl>
    <w:p w:rsidR="006C6F6E" w:rsidRPr="00AD105F" w:rsidRDefault="006C6F6E" w:rsidP="006C6F6E">
      <w:pPr>
        <w:pStyle w:val="SOW"/>
        <w:spacing w:beforeLines="50" w:before="156" w:line="360" w:lineRule="auto"/>
        <w:ind w:firstLine="0"/>
        <w:rPr>
          <w:rFonts w:ascii="仿宋" w:eastAsia="仿宋" w:hAnsi="仿宋"/>
          <w:b/>
          <w:szCs w:val="24"/>
        </w:rPr>
      </w:pPr>
      <w:r w:rsidRPr="00AD105F">
        <w:rPr>
          <w:rFonts w:ascii="仿宋" w:eastAsia="仿宋" w:hAnsi="仿宋" w:hint="eastAsia"/>
          <w:b/>
          <w:szCs w:val="24"/>
        </w:rPr>
        <w:t>五、采购标的物验收标准</w:t>
      </w:r>
    </w:p>
    <w:p w:rsidR="006C6F6E" w:rsidRPr="00970822" w:rsidRDefault="006C6F6E" w:rsidP="006C6F6E">
      <w:pPr>
        <w:tabs>
          <w:tab w:val="left" w:pos="420"/>
        </w:tabs>
        <w:spacing w:before="50" w:line="360" w:lineRule="auto"/>
        <w:jc w:val="center"/>
        <w:rPr>
          <w:rFonts w:ascii="仿宋" w:eastAsia="仿宋" w:hAnsi="仿宋"/>
          <w:b/>
          <w:sz w:val="24"/>
        </w:rPr>
      </w:pPr>
      <w:r w:rsidRPr="00970822">
        <w:rPr>
          <w:rFonts w:ascii="仿宋" w:eastAsia="仿宋" w:hAnsi="仿宋" w:hint="eastAsia"/>
          <w:b/>
          <w:sz w:val="24"/>
        </w:rPr>
        <w:t>第1包：后装转运床</w:t>
      </w:r>
    </w:p>
    <w:p w:rsidR="006C6F6E" w:rsidRPr="00757B97" w:rsidRDefault="006C6F6E" w:rsidP="006C6F6E">
      <w:pPr>
        <w:tabs>
          <w:tab w:val="left" w:pos="900"/>
        </w:tabs>
        <w:spacing w:beforeLines="50" w:before="156" w:line="360" w:lineRule="auto"/>
        <w:jc w:val="left"/>
        <w:rPr>
          <w:rFonts w:ascii="仿宋" w:eastAsia="仿宋" w:hAnsi="仿宋"/>
          <w:sz w:val="24"/>
        </w:rPr>
      </w:pPr>
      <w:r>
        <w:rPr>
          <w:rFonts w:ascii="仿宋" w:eastAsia="仿宋" w:hAnsi="仿宋" w:hint="eastAsia"/>
          <w:sz w:val="24"/>
        </w:rPr>
        <w:t>1、</w:t>
      </w:r>
      <w:r w:rsidRPr="00757B97">
        <w:rPr>
          <w:rFonts w:ascii="仿宋" w:eastAsia="仿宋" w:hAnsi="仿宋" w:hint="eastAsia"/>
          <w:sz w:val="24"/>
        </w:rPr>
        <w:t>验收期限</w:t>
      </w:r>
      <w:r>
        <w:rPr>
          <w:rFonts w:ascii="仿宋" w:eastAsia="仿宋" w:hAnsi="仿宋" w:hint="eastAsia"/>
          <w:sz w:val="24"/>
        </w:rPr>
        <w:t>：</w:t>
      </w:r>
      <w:r w:rsidRPr="00757B97">
        <w:rPr>
          <w:rFonts w:ascii="仿宋" w:eastAsia="仿宋" w:hAnsi="仿宋" w:hint="eastAsia"/>
          <w:sz w:val="24"/>
        </w:rPr>
        <w:t>全部货物到齐后30天内完成验收。</w:t>
      </w:r>
    </w:p>
    <w:p w:rsidR="006C6F6E" w:rsidRPr="00757B97" w:rsidRDefault="006C6F6E" w:rsidP="006C6F6E">
      <w:pPr>
        <w:tabs>
          <w:tab w:val="left" w:pos="900"/>
        </w:tabs>
        <w:spacing w:beforeLines="50" w:before="156" w:line="360" w:lineRule="auto"/>
        <w:jc w:val="left"/>
        <w:rPr>
          <w:rFonts w:ascii="仿宋" w:eastAsia="仿宋" w:hAnsi="仿宋"/>
          <w:sz w:val="24"/>
        </w:rPr>
      </w:pPr>
      <w:r>
        <w:rPr>
          <w:rFonts w:ascii="仿宋" w:eastAsia="仿宋" w:hAnsi="仿宋" w:hint="eastAsia"/>
          <w:sz w:val="24"/>
        </w:rPr>
        <w:t>2、</w:t>
      </w:r>
      <w:r w:rsidRPr="00757B97">
        <w:rPr>
          <w:rFonts w:ascii="仿宋" w:eastAsia="仿宋" w:hAnsi="仿宋" w:hint="eastAsia"/>
          <w:sz w:val="24"/>
        </w:rPr>
        <w:t>到货验收</w:t>
      </w:r>
      <w:r>
        <w:rPr>
          <w:rFonts w:ascii="仿宋" w:eastAsia="仿宋" w:hAnsi="仿宋" w:hint="eastAsia"/>
          <w:sz w:val="24"/>
        </w:rPr>
        <w:t>：</w:t>
      </w:r>
      <w:r w:rsidRPr="00757B97">
        <w:rPr>
          <w:rFonts w:ascii="仿宋" w:eastAsia="仿宋" w:hAnsi="仿宋" w:hint="eastAsia"/>
          <w:sz w:val="24"/>
        </w:rPr>
        <w:t>供货商负责按医学工程处要求将设备送至指定交货地点，并按照厂家和采购人要求完成设备的安装调试，确保设备运行正常。</w:t>
      </w:r>
    </w:p>
    <w:p w:rsidR="006C6F6E" w:rsidRPr="00757B97" w:rsidRDefault="006C6F6E" w:rsidP="006C6F6E">
      <w:pPr>
        <w:tabs>
          <w:tab w:val="left" w:pos="900"/>
        </w:tabs>
        <w:spacing w:beforeLines="50" w:before="156" w:line="360" w:lineRule="auto"/>
        <w:jc w:val="left"/>
        <w:rPr>
          <w:rFonts w:ascii="仿宋" w:eastAsia="仿宋" w:hAnsi="仿宋"/>
          <w:sz w:val="24"/>
        </w:rPr>
      </w:pPr>
      <w:r>
        <w:rPr>
          <w:rFonts w:ascii="仿宋" w:eastAsia="仿宋" w:hAnsi="仿宋" w:hint="eastAsia"/>
          <w:sz w:val="24"/>
        </w:rPr>
        <w:t>3、</w:t>
      </w:r>
      <w:r w:rsidRPr="00757B97">
        <w:rPr>
          <w:rFonts w:ascii="仿宋" w:eastAsia="仿宋" w:hAnsi="仿宋" w:hint="eastAsia"/>
          <w:sz w:val="24"/>
        </w:rPr>
        <w:t>质量验收</w:t>
      </w:r>
      <w:r>
        <w:rPr>
          <w:rFonts w:ascii="仿宋" w:eastAsia="仿宋" w:hAnsi="仿宋" w:hint="eastAsia"/>
          <w:sz w:val="24"/>
        </w:rPr>
        <w:t>：</w:t>
      </w:r>
      <w:r w:rsidRPr="00757B97">
        <w:rPr>
          <w:rFonts w:ascii="仿宋" w:eastAsia="仿宋" w:hAnsi="仿宋" w:hint="eastAsia"/>
          <w:sz w:val="24"/>
        </w:rPr>
        <w:t>根据医院要求免费向医学工程处提供检测报告等作为质量验收必要证明文件。设备保修期以质量验收合格之日起计算。</w:t>
      </w:r>
    </w:p>
    <w:p w:rsidR="006C6F6E" w:rsidRPr="00757B97" w:rsidRDefault="006C6F6E" w:rsidP="006C6F6E">
      <w:pPr>
        <w:tabs>
          <w:tab w:val="left" w:pos="900"/>
        </w:tabs>
        <w:spacing w:beforeLines="50" w:before="156" w:line="360" w:lineRule="auto"/>
        <w:jc w:val="left"/>
        <w:rPr>
          <w:rFonts w:ascii="仿宋" w:eastAsia="仿宋" w:hAnsi="仿宋"/>
          <w:sz w:val="24"/>
        </w:rPr>
      </w:pPr>
      <w:r>
        <w:rPr>
          <w:rFonts w:ascii="仿宋" w:eastAsia="仿宋" w:hAnsi="仿宋" w:hint="eastAsia"/>
          <w:sz w:val="24"/>
        </w:rPr>
        <w:t>4、</w:t>
      </w:r>
      <w:r w:rsidRPr="00757B97">
        <w:rPr>
          <w:rFonts w:ascii="仿宋" w:eastAsia="仿宋" w:hAnsi="仿宋" w:hint="eastAsia"/>
          <w:sz w:val="24"/>
        </w:rPr>
        <w:t>技术手册</w:t>
      </w:r>
      <w:r>
        <w:rPr>
          <w:rFonts w:ascii="仿宋" w:eastAsia="仿宋" w:hAnsi="仿宋" w:hint="eastAsia"/>
          <w:sz w:val="24"/>
        </w:rPr>
        <w:t>：</w:t>
      </w:r>
      <w:r w:rsidRPr="00757B97">
        <w:rPr>
          <w:rFonts w:ascii="仿宋" w:eastAsia="仿宋" w:hAnsi="仿宋" w:hint="eastAsia"/>
          <w:sz w:val="24"/>
        </w:rPr>
        <w:t>提供完整的中文使用手册和中文维修维护手册</w:t>
      </w:r>
      <w:r>
        <w:rPr>
          <w:rFonts w:ascii="仿宋" w:eastAsia="仿宋" w:hAnsi="仿宋" w:hint="eastAsia"/>
          <w:sz w:val="24"/>
        </w:rPr>
        <w:t>。</w:t>
      </w:r>
    </w:p>
    <w:p w:rsidR="006C6F6E" w:rsidRDefault="006C6F6E" w:rsidP="006C6F6E">
      <w:pPr>
        <w:tabs>
          <w:tab w:val="left" w:pos="900"/>
        </w:tabs>
        <w:spacing w:beforeLines="50" w:before="156"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6C6F6E" w:rsidRDefault="006C6F6E" w:rsidP="006C6F6E">
      <w:pPr>
        <w:numPr>
          <w:ilvl w:val="0"/>
          <w:numId w:val="2"/>
        </w:numPr>
        <w:spacing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w:t>
      </w:r>
      <w:r w:rsidRPr="005068E0">
        <w:rPr>
          <w:rFonts w:ascii="仿宋" w:eastAsia="仿宋" w:hAnsi="仿宋" w:hint="eastAsia"/>
          <w:b/>
          <w:sz w:val="24"/>
        </w:rPr>
        <w:t>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w:t>
      </w:r>
      <w:r>
        <w:rPr>
          <w:rFonts w:ascii="仿宋" w:eastAsia="仿宋" w:hAnsi="仿宋" w:hint="eastAsia"/>
          <w:b/>
          <w:sz w:val="24"/>
        </w:rPr>
        <w:t>明材料，如技术规格中无特殊要求则应提交本条款规定的技术支持资料。对于</w:t>
      </w:r>
      <w:r>
        <w:rPr>
          <w:rFonts w:ascii="仿宋" w:eastAsia="仿宋" w:hAnsi="仿宋" w:hint="eastAsia"/>
          <w:b/>
          <w:sz w:val="24"/>
        </w:rPr>
        <w:lastRenderedPageBreak/>
        <w:t>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6C6F6E" w:rsidRDefault="006C6F6E" w:rsidP="006C6F6E">
      <w:pPr>
        <w:numPr>
          <w:ilvl w:val="0"/>
          <w:numId w:val="2"/>
        </w:numPr>
        <w:tabs>
          <w:tab w:val="left" w:pos="900"/>
        </w:tabs>
        <w:spacing w:beforeLines="50" w:before="156" w:line="360" w:lineRule="auto"/>
        <w:rPr>
          <w:rFonts w:ascii="仿宋" w:eastAsia="仿宋" w:hAnsi="仿宋"/>
          <w:sz w:val="24"/>
        </w:rPr>
      </w:pPr>
      <w:r>
        <w:rPr>
          <w:rFonts w:ascii="仿宋" w:eastAsia="仿宋" w:hAnsi="仿宋" w:hint="eastAsia"/>
          <w:sz w:val="24"/>
        </w:rPr>
        <w:t>投标人所提供的部件之间及设备之间的连线或接插件均视为设备内部部件，应包含在相应的配置中。</w:t>
      </w:r>
    </w:p>
    <w:p w:rsidR="006C6F6E" w:rsidRDefault="006C6F6E" w:rsidP="006C6F6E">
      <w:pPr>
        <w:numPr>
          <w:ilvl w:val="0"/>
          <w:numId w:val="2"/>
        </w:numPr>
        <w:tabs>
          <w:tab w:val="left" w:pos="900"/>
        </w:tabs>
        <w:spacing w:beforeLines="50" w:before="156" w:line="360" w:lineRule="auto"/>
        <w:rPr>
          <w:rFonts w:ascii="仿宋" w:eastAsia="仿宋" w:hAnsi="仿宋"/>
          <w:sz w:val="24"/>
        </w:rPr>
      </w:pPr>
      <w:r>
        <w:rPr>
          <w:rFonts w:ascii="仿宋" w:eastAsia="仿宋" w:hAnsi="仿宋" w:hint="eastAsia"/>
          <w:sz w:val="24"/>
        </w:rPr>
        <w:t>工作条件：</w:t>
      </w:r>
      <w:r>
        <w:rPr>
          <w:rFonts w:ascii="仿宋" w:eastAsia="仿宋" w:hAnsi="仿宋" w:hint="eastAsia"/>
          <w:bCs/>
          <w:kern w:val="0"/>
          <w:sz w:val="24"/>
        </w:rPr>
        <w:t>除了在技术规格中另有规定外，投标人提供的一切仪器、设备和系统，应符合下列条件：</w:t>
      </w:r>
    </w:p>
    <w:p w:rsidR="006C6F6E" w:rsidRDefault="006C6F6E" w:rsidP="006C6F6E">
      <w:pPr>
        <w:numPr>
          <w:ilvl w:val="0"/>
          <w:numId w:val="3"/>
        </w:numPr>
        <w:tabs>
          <w:tab w:val="clear" w:pos="1140"/>
          <w:tab w:val="left" w:pos="735"/>
        </w:tabs>
        <w:spacing w:beforeLines="50" w:before="156" w:line="360" w:lineRule="auto"/>
        <w:ind w:left="735" w:hanging="315"/>
        <w:rPr>
          <w:rFonts w:ascii="仿宋" w:eastAsia="仿宋" w:hAnsi="仿宋"/>
          <w:bCs/>
          <w:kern w:val="0"/>
          <w:sz w:val="24"/>
        </w:rPr>
      </w:pPr>
      <w:r>
        <w:rPr>
          <w:rFonts w:ascii="仿宋" w:eastAsia="仿宋" w:hAnsi="仿宋" w:hint="eastAsia"/>
          <w:sz w:val="24"/>
        </w:rPr>
        <w:t>仪器设备的插头要符合中国电工标准。如不符合，则应提供适合仪器插头的插座，必须要有接地。</w:t>
      </w:r>
    </w:p>
    <w:p w:rsidR="006C6F6E" w:rsidRDefault="006C6F6E" w:rsidP="006C6F6E">
      <w:pPr>
        <w:numPr>
          <w:ilvl w:val="0"/>
          <w:numId w:val="3"/>
        </w:numPr>
        <w:tabs>
          <w:tab w:val="clear" w:pos="1140"/>
          <w:tab w:val="left" w:pos="735"/>
        </w:tabs>
        <w:spacing w:beforeLines="50" w:before="156" w:line="360" w:lineRule="auto"/>
        <w:ind w:left="735" w:hanging="315"/>
        <w:rPr>
          <w:rFonts w:ascii="仿宋" w:eastAsia="仿宋" w:hAnsi="仿宋"/>
          <w:bCs/>
          <w:kern w:val="0"/>
          <w:sz w:val="24"/>
        </w:rPr>
      </w:pPr>
      <w:r>
        <w:rPr>
          <w:rFonts w:ascii="仿宋" w:eastAsia="仿宋" w:hAnsi="仿宋" w:hint="eastAsia"/>
          <w:kern w:val="0"/>
          <w:sz w:val="24"/>
        </w:rPr>
        <w:t>如果仪器设备需特殊的工作条件（如：水、电源、磁场强度、特殊温度、湿度、震动强度等），投标人应在有关投标文件中加以说明。</w:t>
      </w:r>
    </w:p>
    <w:p w:rsidR="006C6F6E" w:rsidRDefault="006C6F6E" w:rsidP="006C6F6E">
      <w:pPr>
        <w:numPr>
          <w:ilvl w:val="0"/>
          <w:numId w:val="2"/>
        </w:numPr>
        <w:tabs>
          <w:tab w:val="left" w:pos="900"/>
        </w:tabs>
        <w:spacing w:beforeLines="50" w:before="156" w:line="360" w:lineRule="auto"/>
        <w:rPr>
          <w:rFonts w:ascii="仿宋" w:eastAsia="仿宋" w:hAnsi="仿宋"/>
          <w:sz w:val="24"/>
        </w:rPr>
      </w:pPr>
      <w:r>
        <w:rPr>
          <w:rFonts w:ascii="仿宋" w:eastAsia="仿宋" w:hAnsi="仿宋" w:hint="eastAsia"/>
          <w:sz w:val="24"/>
        </w:rPr>
        <w:t>培训要求：</w:t>
      </w:r>
    </w:p>
    <w:p w:rsidR="006C6F6E" w:rsidRPr="00970822" w:rsidRDefault="006C6F6E" w:rsidP="006C6F6E">
      <w:pPr>
        <w:tabs>
          <w:tab w:val="left" w:pos="420"/>
        </w:tabs>
        <w:spacing w:before="50" w:line="360" w:lineRule="auto"/>
        <w:jc w:val="center"/>
        <w:rPr>
          <w:rFonts w:ascii="仿宋" w:eastAsia="仿宋" w:hAnsi="仿宋"/>
          <w:b/>
          <w:sz w:val="24"/>
        </w:rPr>
      </w:pPr>
      <w:r w:rsidRPr="00970822">
        <w:rPr>
          <w:rFonts w:ascii="仿宋" w:eastAsia="仿宋" w:hAnsi="仿宋" w:hint="eastAsia"/>
          <w:b/>
          <w:sz w:val="24"/>
        </w:rPr>
        <w:t>第1包：后装转运床</w:t>
      </w:r>
    </w:p>
    <w:p w:rsidR="006C6F6E" w:rsidRPr="00B31B7A" w:rsidRDefault="006C6F6E" w:rsidP="006C6F6E">
      <w:pPr>
        <w:tabs>
          <w:tab w:val="left" w:pos="420"/>
        </w:tabs>
        <w:spacing w:before="50" w:line="360" w:lineRule="auto"/>
        <w:ind w:firstLineChars="200" w:firstLine="480"/>
        <w:jc w:val="left"/>
        <w:rPr>
          <w:rFonts w:ascii="仿宋" w:eastAsia="仿宋" w:hAnsi="仿宋"/>
          <w:sz w:val="24"/>
        </w:rPr>
      </w:pPr>
      <w:r w:rsidRPr="00B31B7A">
        <w:rPr>
          <w:rFonts w:ascii="仿宋" w:eastAsia="仿宋" w:hAnsi="仿宋" w:hint="eastAsia"/>
          <w:sz w:val="24"/>
        </w:rPr>
        <w:t>设备使用期间提供免费且不限次培训服务，对使用人员、工程技术人员不定期进行技术培训，包括但不限于设备的使用、维护、保养、常见故障判断、常见故障处理等。</w:t>
      </w:r>
    </w:p>
    <w:p w:rsidR="006C6F6E" w:rsidRDefault="006C6F6E" w:rsidP="006C6F6E">
      <w:pPr>
        <w:tabs>
          <w:tab w:val="left" w:pos="900"/>
        </w:tabs>
        <w:spacing w:beforeLines="50" w:before="156" w:line="360" w:lineRule="auto"/>
        <w:rPr>
          <w:rFonts w:ascii="仿宋" w:eastAsia="仿宋" w:hAnsi="仿宋"/>
          <w:b/>
          <w:sz w:val="24"/>
        </w:rPr>
      </w:pPr>
      <w:r>
        <w:rPr>
          <w:rFonts w:ascii="仿宋" w:eastAsia="仿宋" w:hAnsi="仿宋" w:hint="eastAsia"/>
          <w:b/>
          <w:sz w:val="24"/>
        </w:rPr>
        <w:t>七、采购标的需满足的质量、安全、技术规格、物理特性等要求：</w:t>
      </w:r>
    </w:p>
    <w:p w:rsidR="006C6F6E" w:rsidRDefault="006C6F6E" w:rsidP="006C6F6E">
      <w:pPr>
        <w:tabs>
          <w:tab w:val="left" w:pos="900"/>
        </w:tabs>
        <w:spacing w:beforeLines="50" w:before="156" w:line="360" w:lineRule="auto"/>
        <w:jc w:val="center"/>
        <w:rPr>
          <w:rFonts w:ascii="仿宋" w:eastAsia="仿宋" w:hAnsi="仿宋"/>
          <w:b/>
          <w:sz w:val="24"/>
        </w:rPr>
      </w:pPr>
      <w:r>
        <w:rPr>
          <w:rFonts w:ascii="仿宋" w:eastAsia="仿宋" w:hAnsi="仿宋" w:hint="eastAsia"/>
          <w:b/>
          <w:sz w:val="24"/>
        </w:rPr>
        <w:t>第</w:t>
      </w:r>
      <w:r w:rsidRPr="00F17AC9">
        <w:rPr>
          <w:rFonts w:ascii="仿宋" w:eastAsia="仿宋" w:hAnsi="仿宋" w:hint="eastAsia"/>
          <w:b/>
          <w:sz w:val="24"/>
        </w:rPr>
        <w:t>1</w:t>
      </w:r>
      <w:r>
        <w:rPr>
          <w:rFonts w:ascii="仿宋" w:eastAsia="仿宋" w:hAnsi="仿宋" w:hint="eastAsia"/>
          <w:b/>
          <w:sz w:val="24"/>
        </w:rPr>
        <w:t>包</w:t>
      </w:r>
      <w:r w:rsidRPr="00F17AC9">
        <w:rPr>
          <w:rFonts w:ascii="仿宋" w:eastAsia="仿宋" w:hAnsi="仿宋" w:hint="eastAsia"/>
          <w:b/>
          <w:sz w:val="24"/>
        </w:rPr>
        <w:tab/>
      </w:r>
      <w:r>
        <w:rPr>
          <w:rFonts w:ascii="仿宋" w:eastAsia="仿宋" w:hAnsi="仿宋" w:hint="eastAsia"/>
          <w:b/>
          <w:sz w:val="24"/>
        </w:rPr>
        <w:t>品目</w:t>
      </w:r>
      <w:r w:rsidRPr="00F17AC9">
        <w:rPr>
          <w:rFonts w:ascii="仿宋" w:eastAsia="仿宋" w:hAnsi="仿宋" w:hint="eastAsia"/>
          <w:b/>
          <w:sz w:val="24"/>
        </w:rPr>
        <w:t>1-1</w:t>
      </w:r>
      <w:r w:rsidRPr="00F17AC9">
        <w:rPr>
          <w:rFonts w:ascii="仿宋" w:eastAsia="仿宋" w:hAnsi="仿宋" w:hint="eastAsia"/>
          <w:b/>
          <w:sz w:val="24"/>
        </w:rPr>
        <w:tab/>
        <w:t>后装转运床</w:t>
      </w:r>
    </w:p>
    <w:p w:rsidR="006C6F6E" w:rsidRPr="00757B97" w:rsidRDefault="006C6F6E" w:rsidP="006C6F6E">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▲1</w:t>
      </w:r>
      <w:r>
        <w:rPr>
          <w:rFonts w:ascii="仿宋" w:eastAsia="仿宋" w:hAnsi="仿宋" w:hint="eastAsia"/>
          <w:sz w:val="24"/>
        </w:rPr>
        <w:t>、</w:t>
      </w:r>
      <w:r w:rsidRPr="00757B97">
        <w:rPr>
          <w:rFonts w:ascii="仿宋" w:eastAsia="仿宋" w:hAnsi="仿宋" w:hint="eastAsia"/>
          <w:sz w:val="24"/>
        </w:rPr>
        <w:t>悬浮气垫支撑</w:t>
      </w:r>
      <w:r>
        <w:rPr>
          <w:rFonts w:ascii="仿宋" w:eastAsia="仿宋" w:hAnsi="仿宋" w:hint="eastAsia"/>
          <w:sz w:val="24"/>
        </w:rPr>
        <w:t>：</w:t>
      </w:r>
      <w:r w:rsidRPr="00757B97">
        <w:rPr>
          <w:rFonts w:ascii="仿宋" w:eastAsia="仿宋" w:hAnsi="仿宋" w:hint="eastAsia"/>
          <w:sz w:val="24"/>
        </w:rPr>
        <w:t>具备</w:t>
      </w:r>
      <w:r>
        <w:rPr>
          <w:rFonts w:ascii="仿宋" w:eastAsia="仿宋" w:hAnsi="仿宋" w:hint="eastAsia"/>
          <w:sz w:val="24"/>
        </w:rPr>
        <w:t>。</w:t>
      </w:r>
    </w:p>
    <w:p w:rsidR="006C6F6E" w:rsidRPr="00757B97" w:rsidRDefault="006C6F6E" w:rsidP="006C6F6E">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2</w:t>
      </w:r>
      <w:r>
        <w:rPr>
          <w:rFonts w:ascii="仿宋" w:eastAsia="仿宋" w:hAnsi="仿宋" w:hint="eastAsia"/>
          <w:sz w:val="24"/>
        </w:rPr>
        <w:t>、</w:t>
      </w:r>
      <w:r w:rsidRPr="00757B97">
        <w:rPr>
          <w:rFonts w:ascii="仿宋" w:eastAsia="仿宋" w:hAnsi="仿宋" w:hint="eastAsia"/>
          <w:sz w:val="24"/>
        </w:rPr>
        <w:t>转运中可稳定支撑且保持平衡</w:t>
      </w:r>
      <w:r>
        <w:rPr>
          <w:rFonts w:ascii="仿宋" w:eastAsia="仿宋" w:hAnsi="仿宋" w:hint="eastAsia"/>
          <w:sz w:val="24"/>
        </w:rPr>
        <w:t>：</w:t>
      </w:r>
      <w:r w:rsidRPr="00757B97">
        <w:rPr>
          <w:rFonts w:ascii="仿宋" w:eastAsia="仿宋" w:hAnsi="仿宋" w:hint="eastAsia"/>
          <w:sz w:val="24"/>
        </w:rPr>
        <w:t>具备</w:t>
      </w:r>
      <w:r>
        <w:rPr>
          <w:rFonts w:ascii="仿宋" w:eastAsia="仿宋" w:hAnsi="仿宋" w:hint="eastAsia"/>
          <w:sz w:val="24"/>
        </w:rPr>
        <w:t>。</w:t>
      </w:r>
    </w:p>
    <w:p w:rsidR="006C6F6E" w:rsidRPr="00757B97" w:rsidRDefault="006C6F6E" w:rsidP="006C6F6E">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3</w:t>
      </w:r>
      <w:r>
        <w:rPr>
          <w:rFonts w:ascii="仿宋" w:eastAsia="仿宋" w:hAnsi="仿宋" w:hint="eastAsia"/>
          <w:sz w:val="24"/>
        </w:rPr>
        <w:t>、</w:t>
      </w:r>
      <w:r w:rsidRPr="00757B97">
        <w:rPr>
          <w:rFonts w:ascii="仿宋" w:eastAsia="仿宋" w:hAnsi="仿宋" w:hint="eastAsia"/>
          <w:sz w:val="24"/>
        </w:rPr>
        <w:t>转运辅助装置</w:t>
      </w:r>
      <w:r>
        <w:rPr>
          <w:rFonts w:ascii="仿宋" w:eastAsia="仿宋" w:hAnsi="仿宋" w:hint="eastAsia"/>
          <w:sz w:val="24"/>
        </w:rPr>
        <w:t>：</w:t>
      </w:r>
      <w:r w:rsidRPr="00757B97">
        <w:rPr>
          <w:rFonts w:ascii="仿宋" w:eastAsia="仿宋" w:hAnsi="仿宋" w:hint="eastAsia"/>
          <w:sz w:val="24"/>
        </w:rPr>
        <w:t>具备</w:t>
      </w:r>
      <w:r>
        <w:rPr>
          <w:rFonts w:ascii="仿宋" w:eastAsia="仿宋" w:hAnsi="仿宋" w:hint="eastAsia"/>
          <w:sz w:val="24"/>
        </w:rPr>
        <w:t>。</w:t>
      </w:r>
    </w:p>
    <w:p w:rsidR="006C6F6E" w:rsidRPr="00757B97" w:rsidRDefault="006C6F6E" w:rsidP="006C6F6E">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▲4</w:t>
      </w:r>
      <w:r>
        <w:rPr>
          <w:rFonts w:ascii="仿宋" w:eastAsia="仿宋" w:hAnsi="仿宋" w:hint="eastAsia"/>
          <w:sz w:val="24"/>
        </w:rPr>
        <w:t>、</w:t>
      </w:r>
      <w:r w:rsidRPr="00690D7B">
        <w:rPr>
          <w:rFonts w:ascii="仿宋" w:eastAsia="仿宋" w:hAnsi="仿宋" w:hint="eastAsia"/>
          <w:sz w:val="24"/>
        </w:rPr>
        <w:t>转运过程中患者移动的</w:t>
      </w:r>
      <w:r w:rsidRPr="00757B97">
        <w:rPr>
          <w:rFonts w:ascii="仿宋" w:eastAsia="仿宋" w:hAnsi="仿宋" w:hint="eastAsia"/>
          <w:sz w:val="24"/>
        </w:rPr>
        <w:t>精确度</w:t>
      </w:r>
      <w:r>
        <w:rPr>
          <w:rFonts w:ascii="仿宋" w:eastAsia="仿宋" w:hAnsi="仿宋" w:hint="eastAsia"/>
          <w:sz w:val="24"/>
        </w:rPr>
        <w:t>：</w:t>
      </w:r>
      <w:r w:rsidRPr="00757B97">
        <w:rPr>
          <w:rFonts w:ascii="仿宋" w:eastAsia="仿宋" w:hAnsi="仿宋" w:hint="eastAsia"/>
          <w:sz w:val="24"/>
        </w:rPr>
        <w:t>≤5mm</w:t>
      </w:r>
      <w:r>
        <w:rPr>
          <w:rFonts w:ascii="仿宋" w:eastAsia="仿宋" w:hAnsi="仿宋" w:hint="eastAsia"/>
          <w:sz w:val="24"/>
        </w:rPr>
        <w:t>。</w:t>
      </w:r>
    </w:p>
    <w:p w:rsidR="006C6F6E" w:rsidRPr="00757B97" w:rsidRDefault="006C6F6E" w:rsidP="006C6F6E">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▲5</w:t>
      </w:r>
      <w:r>
        <w:rPr>
          <w:rFonts w:ascii="仿宋" w:eastAsia="仿宋" w:hAnsi="仿宋" w:hint="eastAsia"/>
          <w:sz w:val="24"/>
        </w:rPr>
        <w:t>、</w:t>
      </w:r>
      <w:r w:rsidRPr="00757B97">
        <w:rPr>
          <w:rFonts w:ascii="仿宋" w:eastAsia="仿宋" w:hAnsi="仿宋" w:hint="eastAsia"/>
          <w:sz w:val="24"/>
        </w:rPr>
        <w:t>患者舒适度</w:t>
      </w:r>
      <w:r>
        <w:rPr>
          <w:rFonts w:ascii="仿宋" w:eastAsia="仿宋" w:hAnsi="仿宋" w:hint="eastAsia"/>
          <w:sz w:val="24"/>
        </w:rPr>
        <w:t>：</w:t>
      </w:r>
      <w:r w:rsidRPr="00757B97">
        <w:rPr>
          <w:rFonts w:ascii="仿宋" w:eastAsia="仿宋" w:hAnsi="仿宋" w:hint="eastAsia"/>
          <w:sz w:val="24"/>
        </w:rPr>
        <w:t>具备患者支撑软垫</w:t>
      </w:r>
      <w:r>
        <w:rPr>
          <w:rFonts w:ascii="仿宋" w:eastAsia="仿宋" w:hAnsi="仿宋" w:hint="eastAsia"/>
          <w:sz w:val="24"/>
        </w:rPr>
        <w:t>。</w:t>
      </w:r>
    </w:p>
    <w:p w:rsidR="006C6F6E" w:rsidRPr="00757B97" w:rsidRDefault="006C6F6E" w:rsidP="006C6F6E">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lastRenderedPageBreak/>
        <w:t>6</w:t>
      </w:r>
      <w:r>
        <w:rPr>
          <w:rFonts w:ascii="仿宋" w:eastAsia="仿宋" w:hAnsi="仿宋" w:hint="eastAsia"/>
          <w:sz w:val="24"/>
        </w:rPr>
        <w:t>、</w:t>
      </w:r>
      <w:r w:rsidRPr="00757B97">
        <w:rPr>
          <w:rFonts w:ascii="仿宋" w:eastAsia="仿宋" w:hAnsi="仿宋" w:hint="eastAsia"/>
          <w:sz w:val="24"/>
        </w:rPr>
        <w:t>转运</w:t>
      </w:r>
      <w:proofErr w:type="gramStart"/>
      <w:r w:rsidRPr="00757B97">
        <w:rPr>
          <w:rFonts w:ascii="仿宋" w:eastAsia="仿宋" w:hAnsi="仿宋" w:hint="eastAsia"/>
          <w:sz w:val="24"/>
        </w:rPr>
        <w:t>床支持</w:t>
      </w:r>
      <w:proofErr w:type="gramEnd"/>
      <w:r w:rsidRPr="00757B97">
        <w:rPr>
          <w:rFonts w:ascii="仿宋" w:eastAsia="仿宋" w:hAnsi="仿宋" w:hint="eastAsia"/>
          <w:sz w:val="24"/>
        </w:rPr>
        <w:t>多方向转运</w:t>
      </w:r>
      <w:r>
        <w:rPr>
          <w:rFonts w:ascii="仿宋" w:eastAsia="仿宋" w:hAnsi="仿宋" w:hint="eastAsia"/>
          <w:sz w:val="24"/>
        </w:rPr>
        <w:t>：</w:t>
      </w:r>
      <w:r w:rsidRPr="00757B97">
        <w:rPr>
          <w:rFonts w:ascii="仿宋" w:eastAsia="仿宋" w:hAnsi="仿宋" w:hint="eastAsia"/>
          <w:sz w:val="24"/>
        </w:rPr>
        <w:t>支持</w:t>
      </w:r>
      <w:r>
        <w:rPr>
          <w:rFonts w:ascii="仿宋" w:eastAsia="仿宋" w:hAnsi="仿宋" w:hint="eastAsia"/>
          <w:sz w:val="24"/>
        </w:rPr>
        <w:t>。</w:t>
      </w:r>
    </w:p>
    <w:p w:rsidR="006C6F6E" w:rsidRPr="00757B97" w:rsidRDefault="006C6F6E" w:rsidP="006C6F6E">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▲7</w:t>
      </w:r>
      <w:r>
        <w:rPr>
          <w:rFonts w:ascii="仿宋" w:eastAsia="仿宋" w:hAnsi="仿宋" w:hint="eastAsia"/>
          <w:sz w:val="24"/>
        </w:rPr>
        <w:t>、</w:t>
      </w:r>
      <w:r w:rsidRPr="00757B97">
        <w:rPr>
          <w:rFonts w:ascii="仿宋" w:eastAsia="仿宋" w:hAnsi="仿宋" w:hint="eastAsia"/>
          <w:sz w:val="24"/>
        </w:rPr>
        <w:t>转运床板兼容性</w:t>
      </w:r>
      <w:r>
        <w:rPr>
          <w:rFonts w:ascii="仿宋" w:eastAsia="仿宋" w:hAnsi="仿宋" w:hint="eastAsia"/>
          <w:sz w:val="24"/>
        </w:rPr>
        <w:t>：</w:t>
      </w:r>
      <w:r w:rsidRPr="00757B97">
        <w:rPr>
          <w:rFonts w:ascii="仿宋" w:eastAsia="仿宋" w:hAnsi="仿宋" w:hint="eastAsia"/>
          <w:sz w:val="24"/>
        </w:rPr>
        <w:t>兼容磁共振和辐射类设备，且无伪影</w:t>
      </w:r>
      <w:r>
        <w:rPr>
          <w:rFonts w:ascii="仿宋" w:eastAsia="仿宋" w:hAnsi="仿宋" w:hint="eastAsia"/>
          <w:sz w:val="24"/>
        </w:rPr>
        <w:t>。</w:t>
      </w:r>
    </w:p>
    <w:p w:rsidR="006C6F6E" w:rsidRPr="00757B97" w:rsidRDefault="006C6F6E" w:rsidP="006C6F6E">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▲8</w:t>
      </w:r>
      <w:r>
        <w:rPr>
          <w:rFonts w:ascii="仿宋" w:eastAsia="仿宋" w:hAnsi="仿宋" w:hint="eastAsia"/>
          <w:sz w:val="24"/>
        </w:rPr>
        <w:t>、</w:t>
      </w:r>
      <w:r w:rsidRPr="00757B97">
        <w:rPr>
          <w:rFonts w:ascii="仿宋" w:eastAsia="仿宋" w:hAnsi="仿宋" w:hint="eastAsia"/>
          <w:sz w:val="24"/>
        </w:rPr>
        <w:t>推车磁共振兼容性</w:t>
      </w:r>
      <w:r>
        <w:rPr>
          <w:rFonts w:ascii="仿宋" w:eastAsia="仿宋" w:hAnsi="仿宋" w:hint="eastAsia"/>
          <w:sz w:val="24"/>
        </w:rPr>
        <w:t>：可</w:t>
      </w:r>
      <w:r w:rsidRPr="00757B97">
        <w:rPr>
          <w:rFonts w:ascii="仿宋" w:eastAsia="仿宋" w:hAnsi="仿宋" w:hint="eastAsia"/>
          <w:sz w:val="24"/>
        </w:rPr>
        <w:t>兼容</w:t>
      </w:r>
      <w:r w:rsidRPr="00690D7B">
        <w:rPr>
          <w:rFonts w:ascii="仿宋" w:eastAsia="仿宋" w:hAnsi="仿宋"/>
          <w:sz w:val="24"/>
        </w:rPr>
        <w:t>3.0T</w:t>
      </w:r>
      <w:r>
        <w:rPr>
          <w:rFonts w:ascii="仿宋" w:eastAsia="仿宋" w:hAnsi="仿宋"/>
          <w:sz w:val="24"/>
        </w:rPr>
        <w:t>核磁设备。</w:t>
      </w:r>
    </w:p>
    <w:p w:rsidR="006C6F6E" w:rsidRPr="00757B97" w:rsidRDefault="006C6F6E" w:rsidP="006C6F6E">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9</w:t>
      </w:r>
      <w:r>
        <w:rPr>
          <w:rFonts w:ascii="仿宋" w:eastAsia="仿宋" w:hAnsi="仿宋" w:hint="eastAsia"/>
          <w:sz w:val="24"/>
        </w:rPr>
        <w:t>、</w:t>
      </w:r>
      <w:r w:rsidRPr="00757B97">
        <w:rPr>
          <w:rFonts w:ascii="仿宋" w:eastAsia="仿宋" w:hAnsi="仿宋" w:hint="eastAsia"/>
          <w:sz w:val="24"/>
        </w:rPr>
        <w:t>全功能脚蹬</w:t>
      </w:r>
      <w:r>
        <w:rPr>
          <w:rFonts w:ascii="仿宋" w:eastAsia="仿宋" w:hAnsi="仿宋" w:hint="eastAsia"/>
          <w:sz w:val="24"/>
        </w:rPr>
        <w:t>：</w:t>
      </w:r>
      <w:r w:rsidRPr="00757B97">
        <w:rPr>
          <w:rFonts w:ascii="仿宋" w:eastAsia="仿宋" w:hAnsi="仿宋" w:hint="eastAsia"/>
          <w:sz w:val="24"/>
        </w:rPr>
        <w:t>具备</w:t>
      </w:r>
      <w:r>
        <w:rPr>
          <w:rFonts w:ascii="仿宋" w:eastAsia="仿宋" w:hAnsi="仿宋" w:hint="eastAsia"/>
          <w:sz w:val="24"/>
        </w:rPr>
        <w:t>。</w:t>
      </w:r>
    </w:p>
    <w:p w:rsidR="006C6F6E" w:rsidRPr="00757B97" w:rsidRDefault="006C6F6E" w:rsidP="006C6F6E">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10</w:t>
      </w:r>
      <w:r>
        <w:rPr>
          <w:rFonts w:ascii="仿宋" w:eastAsia="仿宋" w:hAnsi="仿宋" w:hint="eastAsia"/>
          <w:sz w:val="24"/>
        </w:rPr>
        <w:t>、</w:t>
      </w:r>
      <w:r w:rsidRPr="00757B97">
        <w:rPr>
          <w:rFonts w:ascii="仿宋" w:eastAsia="仿宋" w:hAnsi="仿宋" w:hint="eastAsia"/>
          <w:sz w:val="24"/>
        </w:rPr>
        <w:t>脚蹬磁共振兼容性</w:t>
      </w:r>
      <w:r>
        <w:rPr>
          <w:rFonts w:ascii="仿宋" w:eastAsia="仿宋" w:hAnsi="仿宋" w:hint="eastAsia"/>
          <w:sz w:val="24"/>
        </w:rPr>
        <w:t>：</w:t>
      </w:r>
      <w:r w:rsidRPr="00757B97">
        <w:rPr>
          <w:rFonts w:ascii="仿宋" w:eastAsia="仿宋" w:hAnsi="仿宋" w:hint="eastAsia"/>
          <w:sz w:val="24"/>
        </w:rPr>
        <w:t>兼容</w:t>
      </w:r>
      <w:r>
        <w:rPr>
          <w:rFonts w:ascii="仿宋" w:eastAsia="仿宋" w:hAnsi="仿宋" w:hint="eastAsia"/>
          <w:sz w:val="24"/>
        </w:rPr>
        <w:t>。</w:t>
      </w:r>
    </w:p>
    <w:p w:rsidR="006C6F6E" w:rsidRPr="00757B97" w:rsidRDefault="006C6F6E" w:rsidP="006C6F6E">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11</w:t>
      </w:r>
      <w:r>
        <w:rPr>
          <w:rFonts w:ascii="仿宋" w:eastAsia="仿宋" w:hAnsi="仿宋" w:hint="eastAsia"/>
          <w:sz w:val="24"/>
        </w:rPr>
        <w:t>、</w:t>
      </w:r>
      <w:r w:rsidRPr="00757B97">
        <w:rPr>
          <w:rFonts w:ascii="仿宋" w:eastAsia="仿宋" w:hAnsi="仿宋" w:hint="eastAsia"/>
          <w:sz w:val="24"/>
        </w:rPr>
        <w:t>脚板</w:t>
      </w:r>
      <w:r>
        <w:rPr>
          <w:rFonts w:ascii="仿宋" w:eastAsia="仿宋" w:hAnsi="仿宋" w:hint="eastAsia"/>
          <w:sz w:val="24"/>
        </w:rPr>
        <w:t>：</w:t>
      </w:r>
      <w:r w:rsidRPr="00757B97">
        <w:rPr>
          <w:rFonts w:ascii="仿宋" w:eastAsia="仿宋" w:hAnsi="仿宋" w:hint="eastAsia"/>
          <w:sz w:val="24"/>
        </w:rPr>
        <w:t>具备</w:t>
      </w:r>
      <w:r>
        <w:rPr>
          <w:rFonts w:ascii="仿宋" w:eastAsia="仿宋" w:hAnsi="仿宋" w:hint="eastAsia"/>
          <w:sz w:val="24"/>
        </w:rPr>
        <w:t>。</w:t>
      </w:r>
    </w:p>
    <w:p w:rsidR="006C6F6E" w:rsidRPr="00757B97" w:rsidRDefault="006C6F6E" w:rsidP="006C6F6E">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12</w:t>
      </w:r>
      <w:r>
        <w:rPr>
          <w:rFonts w:ascii="仿宋" w:eastAsia="仿宋" w:hAnsi="仿宋" w:hint="eastAsia"/>
          <w:sz w:val="24"/>
        </w:rPr>
        <w:t>、</w:t>
      </w:r>
      <w:r w:rsidRPr="00757B97">
        <w:rPr>
          <w:rFonts w:ascii="仿宋" w:eastAsia="仿宋" w:hAnsi="仿宋" w:hint="eastAsia"/>
          <w:sz w:val="24"/>
        </w:rPr>
        <w:t>截石位CT扫描</w:t>
      </w:r>
      <w:r>
        <w:rPr>
          <w:rFonts w:ascii="仿宋" w:eastAsia="仿宋" w:hAnsi="仿宋" w:hint="eastAsia"/>
          <w:sz w:val="24"/>
        </w:rPr>
        <w:t>：</w:t>
      </w:r>
      <w:r w:rsidRPr="00757B97">
        <w:rPr>
          <w:rFonts w:ascii="仿宋" w:eastAsia="仿宋" w:hAnsi="仿宋" w:hint="eastAsia"/>
          <w:sz w:val="24"/>
        </w:rPr>
        <w:t>支持</w:t>
      </w:r>
      <w:r>
        <w:rPr>
          <w:rFonts w:ascii="仿宋" w:eastAsia="仿宋" w:hAnsi="仿宋" w:hint="eastAsia"/>
          <w:sz w:val="24"/>
        </w:rPr>
        <w:t>。</w:t>
      </w:r>
    </w:p>
    <w:p w:rsidR="006C6F6E" w:rsidRDefault="006C6F6E" w:rsidP="006C6F6E">
      <w:pPr>
        <w:tabs>
          <w:tab w:val="left" w:pos="900"/>
        </w:tabs>
        <w:spacing w:beforeLines="50" w:before="156" w:line="360" w:lineRule="auto"/>
        <w:jc w:val="left"/>
        <w:rPr>
          <w:rFonts w:ascii="仿宋" w:eastAsia="仿宋" w:hAnsi="仿宋"/>
          <w:sz w:val="24"/>
        </w:rPr>
      </w:pPr>
      <w:r>
        <w:rPr>
          <w:rFonts w:ascii="仿宋" w:eastAsia="仿宋" w:hAnsi="仿宋" w:hint="eastAsia"/>
          <w:sz w:val="24"/>
        </w:rPr>
        <w:t>13、</w:t>
      </w:r>
      <w:r w:rsidRPr="00757B97">
        <w:rPr>
          <w:rFonts w:ascii="仿宋" w:eastAsia="仿宋" w:hAnsi="仿宋" w:hint="eastAsia"/>
          <w:sz w:val="24"/>
        </w:rPr>
        <w:t>MR兼容转运推车</w:t>
      </w:r>
      <w:r>
        <w:rPr>
          <w:rFonts w:ascii="仿宋" w:eastAsia="仿宋" w:hAnsi="仿宋" w:hint="eastAsia"/>
          <w:sz w:val="24"/>
        </w:rPr>
        <w:t>。</w:t>
      </w:r>
    </w:p>
    <w:p w:rsidR="006C6F6E" w:rsidRPr="00850B24" w:rsidRDefault="006C6F6E" w:rsidP="006C6F6E">
      <w:pPr>
        <w:tabs>
          <w:tab w:val="left" w:pos="900"/>
        </w:tabs>
        <w:spacing w:beforeLines="50" w:before="156" w:line="360" w:lineRule="auto"/>
        <w:jc w:val="left"/>
        <w:rPr>
          <w:rFonts w:ascii="仿宋" w:eastAsia="仿宋" w:hAnsi="仿宋"/>
          <w:sz w:val="24"/>
        </w:rPr>
      </w:pPr>
      <w:r w:rsidRPr="00850B24">
        <w:rPr>
          <w:rFonts w:ascii="仿宋" w:eastAsia="仿宋" w:hAnsi="仿宋" w:hint="eastAsia"/>
          <w:sz w:val="24"/>
        </w:rPr>
        <w:t>1</w:t>
      </w:r>
      <w:r>
        <w:rPr>
          <w:rFonts w:ascii="仿宋" w:eastAsia="仿宋" w:hAnsi="仿宋" w:hint="eastAsia"/>
          <w:sz w:val="24"/>
        </w:rPr>
        <w:t>3</w:t>
      </w:r>
      <w:r w:rsidRPr="00850B24">
        <w:rPr>
          <w:rFonts w:ascii="仿宋" w:eastAsia="仿宋" w:hAnsi="仿宋" w:hint="eastAsia"/>
          <w:sz w:val="24"/>
        </w:rPr>
        <w:t>.1、长度：≥200cm。</w:t>
      </w:r>
    </w:p>
    <w:p w:rsidR="006C6F6E" w:rsidRPr="00850B24" w:rsidRDefault="006C6F6E" w:rsidP="006C6F6E">
      <w:pPr>
        <w:tabs>
          <w:tab w:val="left" w:pos="900"/>
        </w:tabs>
        <w:spacing w:beforeLines="50" w:before="156" w:line="360" w:lineRule="auto"/>
        <w:jc w:val="left"/>
        <w:rPr>
          <w:rFonts w:ascii="仿宋" w:eastAsia="仿宋" w:hAnsi="仿宋"/>
          <w:sz w:val="24"/>
        </w:rPr>
      </w:pPr>
      <w:r w:rsidRPr="00850B24">
        <w:rPr>
          <w:rFonts w:ascii="仿宋" w:eastAsia="仿宋" w:hAnsi="仿宋" w:hint="eastAsia"/>
          <w:sz w:val="24"/>
        </w:rPr>
        <w:t>1</w:t>
      </w:r>
      <w:r>
        <w:rPr>
          <w:rFonts w:ascii="仿宋" w:eastAsia="仿宋" w:hAnsi="仿宋" w:hint="eastAsia"/>
          <w:sz w:val="24"/>
        </w:rPr>
        <w:t>3</w:t>
      </w:r>
      <w:r w:rsidRPr="00850B24">
        <w:rPr>
          <w:rFonts w:ascii="仿宋" w:eastAsia="仿宋" w:hAnsi="仿宋" w:hint="eastAsia"/>
          <w:sz w:val="24"/>
        </w:rPr>
        <w:t>.2、宽度：≥60cm，</w:t>
      </w:r>
      <w:proofErr w:type="gramStart"/>
      <w:r w:rsidRPr="00850B24">
        <w:rPr>
          <w:rFonts w:ascii="仿宋" w:eastAsia="仿宋" w:hAnsi="仿宋" w:hint="eastAsia"/>
          <w:sz w:val="24"/>
        </w:rPr>
        <w:t>侧边栏抬起</w:t>
      </w:r>
      <w:proofErr w:type="gramEnd"/>
      <w:r w:rsidRPr="00850B24">
        <w:rPr>
          <w:rFonts w:ascii="仿宋" w:eastAsia="仿宋" w:hAnsi="仿宋" w:hint="eastAsia"/>
          <w:sz w:val="24"/>
        </w:rPr>
        <w:t>时：≥85cm。</w:t>
      </w:r>
    </w:p>
    <w:p w:rsidR="006C6F6E" w:rsidRPr="00850B24" w:rsidRDefault="006C6F6E" w:rsidP="006C6F6E">
      <w:pPr>
        <w:tabs>
          <w:tab w:val="left" w:pos="900"/>
        </w:tabs>
        <w:spacing w:beforeLines="50" w:before="156" w:line="360" w:lineRule="auto"/>
        <w:jc w:val="left"/>
        <w:rPr>
          <w:rFonts w:ascii="仿宋" w:eastAsia="仿宋" w:hAnsi="仿宋"/>
          <w:sz w:val="24"/>
        </w:rPr>
      </w:pPr>
      <w:r w:rsidRPr="00850B24">
        <w:rPr>
          <w:rFonts w:ascii="仿宋" w:eastAsia="仿宋" w:hAnsi="仿宋" w:hint="eastAsia"/>
          <w:sz w:val="24"/>
        </w:rPr>
        <w:t>1</w:t>
      </w:r>
      <w:r>
        <w:rPr>
          <w:rFonts w:ascii="仿宋" w:eastAsia="仿宋" w:hAnsi="仿宋" w:hint="eastAsia"/>
          <w:sz w:val="24"/>
        </w:rPr>
        <w:t>3</w:t>
      </w:r>
      <w:r w:rsidRPr="00850B24">
        <w:rPr>
          <w:rFonts w:ascii="仿宋" w:eastAsia="仿宋" w:hAnsi="仿宋" w:hint="eastAsia"/>
          <w:sz w:val="24"/>
        </w:rPr>
        <w:t>.3、高度：≥85cm，可调节。</w:t>
      </w:r>
    </w:p>
    <w:p w:rsidR="006C6F6E" w:rsidRPr="00850B24" w:rsidRDefault="006C6F6E" w:rsidP="006C6F6E">
      <w:pPr>
        <w:tabs>
          <w:tab w:val="left" w:pos="900"/>
        </w:tabs>
        <w:spacing w:beforeLines="50" w:before="156" w:line="360" w:lineRule="auto"/>
        <w:jc w:val="left"/>
        <w:rPr>
          <w:rFonts w:ascii="仿宋" w:eastAsia="仿宋" w:hAnsi="仿宋"/>
          <w:sz w:val="24"/>
        </w:rPr>
      </w:pPr>
      <w:r w:rsidRPr="00850B24">
        <w:rPr>
          <w:rFonts w:ascii="仿宋" w:eastAsia="仿宋" w:hAnsi="仿宋" w:hint="eastAsia"/>
          <w:sz w:val="24"/>
        </w:rPr>
        <w:t>1</w:t>
      </w:r>
      <w:r>
        <w:rPr>
          <w:rFonts w:ascii="仿宋" w:eastAsia="仿宋" w:hAnsi="仿宋" w:hint="eastAsia"/>
          <w:sz w:val="24"/>
        </w:rPr>
        <w:t>3</w:t>
      </w:r>
      <w:r w:rsidRPr="00850B24">
        <w:rPr>
          <w:rFonts w:ascii="仿宋" w:eastAsia="仿宋" w:hAnsi="仿宋" w:hint="eastAsia"/>
          <w:sz w:val="24"/>
        </w:rPr>
        <w:t>.4、承重：≥250kg。</w:t>
      </w:r>
    </w:p>
    <w:p w:rsidR="006C6F6E" w:rsidRDefault="006C6F6E" w:rsidP="006C6F6E">
      <w:pPr>
        <w:tabs>
          <w:tab w:val="left" w:pos="900"/>
        </w:tabs>
        <w:spacing w:beforeLines="50" w:before="156" w:line="360" w:lineRule="auto"/>
        <w:jc w:val="left"/>
        <w:rPr>
          <w:rFonts w:ascii="仿宋" w:eastAsia="仿宋" w:hAnsi="仿宋"/>
          <w:sz w:val="24"/>
        </w:rPr>
      </w:pPr>
      <w:r w:rsidRPr="00850B24">
        <w:rPr>
          <w:rFonts w:ascii="仿宋" w:eastAsia="仿宋" w:hAnsi="仿宋" w:hint="eastAsia"/>
          <w:sz w:val="24"/>
        </w:rPr>
        <w:t>1</w:t>
      </w:r>
      <w:r>
        <w:rPr>
          <w:rFonts w:ascii="仿宋" w:eastAsia="仿宋" w:hAnsi="仿宋" w:hint="eastAsia"/>
          <w:sz w:val="24"/>
        </w:rPr>
        <w:t>3</w:t>
      </w:r>
      <w:r w:rsidRPr="00850B24">
        <w:rPr>
          <w:rFonts w:ascii="仿宋" w:eastAsia="仿宋" w:hAnsi="仿宋" w:hint="eastAsia"/>
          <w:sz w:val="24"/>
        </w:rPr>
        <w:t>.5、车身整体防磁。</w:t>
      </w:r>
    </w:p>
    <w:p w:rsidR="006C6F6E" w:rsidRDefault="006C6F6E" w:rsidP="006C6F6E">
      <w:pPr>
        <w:tabs>
          <w:tab w:val="left" w:pos="900"/>
        </w:tabs>
        <w:spacing w:beforeLines="50" w:before="156" w:line="360" w:lineRule="auto"/>
        <w:jc w:val="left"/>
        <w:rPr>
          <w:rFonts w:ascii="仿宋" w:eastAsia="仿宋" w:hAnsi="仿宋"/>
          <w:sz w:val="24"/>
        </w:rPr>
      </w:pPr>
      <w:r>
        <w:rPr>
          <w:rFonts w:ascii="仿宋" w:eastAsia="仿宋" w:hAnsi="仿宋" w:hint="eastAsia"/>
          <w:sz w:val="24"/>
        </w:rPr>
        <w:t>14、</w:t>
      </w:r>
      <w:r w:rsidRPr="00757B97">
        <w:rPr>
          <w:rFonts w:ascii="仿宋" w:eastAsia="仿宋" w:hAnsi="仿宋" w:hint="eastAsia"/>
          <w:sz w:val="24"/>
        </w:rPr>
        <w:t>悬浮转运板</w:t>
      </w:r>
      <w:r>
        <w:rPr>
          <w:rFonts w:ascii="仿宋" w:eastAsia="仿宋" w:hAnsi="仿宋" w:hint="eastAsia"/>
          <w:sz w:val="24"/>
        </w:rPr>
        <w:t>：</w:t>
      </w:r>
    </w:p>
    <w:p w:rsidR="006C6F6E" w:rsidRPr="00850B24" w:rsidRDefault="006C6F6E" w:rsidP="006C6F6E">
      <w:pPr>
        <w:tabs>
          <w:tab w:val="left" w:pos="900"/>
        </w:tabs>
        <w:spacing w:beforeLines="50" w:before="156" w:line="360" w:lineRule="auto"/>
        <w:jc w:val="left"/>
        <w:rPr>
          <w:rFonts w:ascii="仿宋" w:eastAsia="仿宋" w:hAnsi="仿宋"/>
          <w:sz w:val="24"/>
        </w:rPr>
      </w:pPr>
      <w:r w:rsidRPr="00850B24">
        <w:rPr>
          <w:rFonts w:ascii="仿宋" w:eastAsia="仿宋" w:hAnsi="仿宋" w:hint="eastAsia"/>
          <w:sz w:val="24"/>
        </w:rPr>
        <w:t>1</w:t>
      </w:r>
      <w:r>
        <w:rPr>
          <w:rFonts w:ascii="仿宋" w:eastAsia="仿宋" w:hAnsi="仿宋" w:hint="eastAsia"/>
          <w:sz w:val="24"/>
        </w:rPr>
        <w:t>4</w:t>
      </w:r>
      <w:r w:rsidRPr="00850B24">
        <w:rPr>
          <w:rFonts w:ascii="仿宋" w:eastAsia="仿宋" w:hAnsi="仿宋" w:hint="eastAsia"/>
          <w:sz w:val="24"/>
        </w:rPr>
        <w:t>.1、长度：≥140cm。</w:t>
      </w:r>
    </w:p>
    <w:p w:rsidR="006C6F6E" w:rsidRPr="00850B24" w:rsidRDefault="006C6F6E" w:rsidP="006C6F6E">
      <w:pPr>
        <w:tabs>
          <w:tab w:val="left" w:pos="900"/>
        </w:tabs>
        <w:spacing w:beforeLines="50" w:before="156" w:line="360" w:lineRule="auto"/>
        <w:jc w:val="left"/>
        <w:rPr>
          <w:rFonts w:ascii="仿宋" w:eastAsia="仿宋" w:hAnsi="仿宋"/>
          <w:sz w:val="24"/>
        </w:rPr>
      </w:pPr>
      <w:r w:rsidRPr="00850B24">
        <w:rPr>
          <w:rFonts w:ascii="仿宋" w:eastAsia="仿宋" w:hAnsi="仿宋" w:hint="eastAsia"/>
          <w:sz w:val="24"/>
        </w:rPr>
        <w:t>1</w:t>
      </w:r>
      <w:r>
        <w:rPr>
          <w:rFonts w:ascii="仿宋" w:eastAsia="仿宋" w:hAnsi="仿宋" w:hint="eastAsia"/>
          <w:sz w:val="24"/>
        </w:rPr>
        <w:t>4</w:t>
      </w:r>
      <w:r w:rsidRPr="00850B24">
        <w:rPr>
          <w:rFonts w:ascii="仿宋" w:eastAsia="仿宋" w:hAnsi="仿宋" w:hint="eastAsia"/>
          <w:sz w:val="24"/>
        </w:rPr>
        <w:t>.2、宽度：≥55cm。</w:t>
      </w:r>
    </w:p>
    <w:p w:rsidR="006C6F6E" w:rsidRPr="00850B24" w:rsidRDefault="006C6F6E" w:rsidP="006C6F6E">
      <w:pPr>
        <w:tabs>
          <w:tab w:val="left" w:pos="900"/>
        </w:tabs>
        <w:spacing w:beforeLines="50" w:before="156" w:line="360" w:lineRule="auto"/>
        <w:jc w:val="left"/>
        <w:rPr>
          <w:rFonts w:ascii="仿宋" w:eastAsia="仿宋" w:hAnsi="仿宋"/>
          <w:sz w:val="24"/>
        </w:rPr>
      </w:pPr>
      <w:r w:rsidRPr="00850B24">
        <w:rPr>
          <w:rFonts w:ascii="仿宋" w:eastAsia="仿宋" w:hAnsi="仿宋" w:hint="eastAsia"/>
          <w:sz w:val="24"/>
        </w:rPr>
        <w:t>1</w:t>
      </w:r>
      <w:r>
        <w:rPr>
          <w:rFonts w:ascii="仿宋" w:eastAsia="仿宋" w:hAnsi="仿宋" w:hint="eastAsia"/>
          <w:sz w:val="24"/>
        </w:rPr>
        <w:t>4</w:t>
      </w:r>
      <w:r w:rsidRPr="00850B24">
        <w:rPr>
          <w:rFonts w:ascii="仿宋" w:eastAsia="仿宋" w:hAnsi="仿宋" w:hint="eastAsia"/>
          <w:sz w:val="24"/>
        </w:rPr>
        <w:t>.3、厚度：≥3cm。</w:t>
      </w:r>
    </w:p>
    <w:p w:rsidR="006C6F6E" w:rsidRDefault="006C6F6E" w:rsidP="006C6F6E">
      <w:pPr>
        <w:tabs>
          <w:tab w:val="left" w:pos="900"/>
        </w:tabs>
        <w:spacing w:beforeLines="50" w:before="156" w:line="360" w:lineRule="auto"/>
        <w:jc w:val="left"/>
        <w:rPr>
          <w:rFonts w:ascii="仿宋" w:eastAsia="仿宋" w:hAnsi="仿宋"/>
          <w:sz w:val="24"/>
        </w:rPr>
      </w:pPr>
      <w:r w:rsidRPr="00850B24">
        <w:rPr>
          <w:rFonts w:ascii="仿宋" w:eastAsia="仿宋" w:hAnsi="仿宋" w:hint="eastAsia"/>
          <w:sz w:val="24"/>
        </w:rPr>
        <w:t>1</w:t>
      </w:r>
      <w:r>
        <w:rPr>
          <w:rFonts w:ascii="仿宋" w:eastAsia="仿宋" w:hAnsi="仿宋" w:hint="eastAsia"/>
          <w:sz w:val="24"/>
        </w:rPr>
        <w:t>4</w:t>
      </w:r>
      <w:r w:rsidRPr="00850B24">
        <w:rPr>
          <w:rFonts w:ascii="仿宋" w:eastAsia="仿宋" w:hAnsi="仿宋" w:hint="eastAsia"/>
          <w:sz w:val="24"/>
        </w:rPr>
        <w:t>.4、承重：≥200kg。</w:t>
      </w:r>
    </w:p>
    <w:p w:rsidR="006C6F6E" w:rsidRPr="00690D7B" w:rsidRDefault="006C6F6E" w:rsidP="006C6F6E">
      <w:pPr>
        <w:tabs>
          <w:tab w:val="left" w:pos="900"/>
        </w:tabs>
        <w:spacing w:beforeLines="50" w:before="156" w:line="360" w:lineRule="auto"/>
        <w:jc w:val="left"/>
        <w:rPr>
          <w:rFonts w:ascii="仿宋" w:eastAsia="仿宋" w:hAnsi="仿宋"/>
          <w:sz w:val="24"/>
        </w:rPr>
      </w:pPr>
      <w:r>
        <w:rPr>
          <w:rFonts w:ascii="仿宋" w:eastAsia="仿宋" w:hAnsi="仿宋" w:hint="eastAsia"/>
          <w:sz w:val="24"/>
        </w:rPr>
        <w:t>14</w:t>
      </w:r>
      <w:r w:rsidRPr="00690D7B">
        <w:rPr>
          <w:rFonts w:ascii="仿宋" w:eastAsia="仿宋" w:hAnsi="仿宋" w:hint="eastAsia"/>
          <w:sz w:val="24"/>
        </w:rPr>
        <w:t>.</w:t>
      </w:r>
      <w:r>
        <w:rPr>
          <w:rFonts w:ascii="仿宋" w:eastAsia="仿宋" w:hAnsi="仿宋" w:hint="eastAsia"/>
          <w:sz w:val="24"/>
        </w:rPr>
        <w:t>5、</w:t>
      </w:r>
      <w:r w:rsidRPr="00690D7B">
        <w:rPr>
          <w:rFonts w:ascii="仿宋" w:eastAsia="仿宋" w:hAnsi="仿宋" w:hint="eastAsia"/>
          <w:sz w:val="24"/>
        </w:rPr>
        <w:t>材质：凯夫拉纤维</w:t>
      </w:r>
      <w:r>
        <w:rPr>
          <w:rFonts w:ascii="仿宋" w:eastAsia="仿宋" w:hAnsi="仿宋" w:hint="eastAsia"/>
          <w:sz w:val="24"/>
        </w:rPr>
        <w:t>。</w:t>
      </w:r>
    </w:p>
    <w:p w:rsidR="006C6F6E" w:rsidRPr="00690D7B" w:rsidRDefault="006C6F6E" w:rsidP="006C6F6E">
      <w:pPr>
        <w:tabs>
          <w:tab w:val="left" w:pos="900"/>
        </w:tabs>
        <w:spacing w:beforeLines="50" w:before="156" w:line="360" w:lineRule="auto"/>
        <w:jc w:val="left"/>
        <w:rPr>
          <w:rFonts w:ascii="仿宋" w:eastAsia="仿宋" w:hAnsi="仿宋"/>
          <w:sz w:val="24"/>
        </w:rPr>
      </w:pPr>
      <w:r>
        <w:rPr>
          <w:rFonts w:ascii="仿宋" w:eastAsia="仿宋" w:hAnsi="仿宋" w:hint="eastAsia"/>
          <w:sz w:val="24"/>
        </w:rPr>
        <w:t>14</w:t>
      </w:r>
      <w:r w:rsidRPr="00690D7B">
        <w:rPr>
          <w:rFonts w:ascii="仿宋" w:eastAsia="仿宋" w:hAnsi="仿宋" w:hint="eastAsia"/>
          <w:sz w:val="24"/>
        </w:rPr>
        <w:t>.</w:t>
      </w:r>
      <w:r>
        <w:rPr>
          <w:rFonts w:ascii="仿宋" w:eastAsia="仿宋" w:hAnsi="仿宋" w:hint="eastAsia"/>
          <w:sz w:val="24"/>
        </w:rPr>
        <w:t>6、可</w:t>
      </w:r>
      <w:r w:rsidRPr="00690D7B">
        <w:rPr>
          <w:rFonts w:ascii="仿宋" w:eastAsia="仿宋" w:hAnsi="仿宋" w:hint="eastAsia"/>
          <w:sz w:val="24"/>
        </w:rPr>
        <w:t>兼容MR/CT/直线加速器/后装等设备</w:t>
      </w:r>
      <w:r>
        <w:rPr>
          <w:rFonts w:ascii="仿宋" w:eastAsia="仿宋" w:hAnsi="仿宋" w:hint="eastAsia"/>
          <w:sz w:val="24"/>
        </w:rPr>
        <w:t>。</w:t>
      </w:r>
    </w:p>
    <w:p w:rsidR="006C6F6E" w:rsidRPr="00393A99" w:rsidRDefault="006C6F6E" w:rsidP="006C6F6E">
      <w:pPr>
        <w:tabs>
          <w:tab w:val="left" w:pos="900"/>
        </w:tabs>
        <w:spacing w:beforeLines="50" w:before="156" w:line="360" w:lineRule="auto"/>
        <w:jc w:val="left"/>
        <w:rPr>
          <w:rFonts w:ascii="仿宋" w:eastAsia="仿宋" w:hAnsi="仿宋"/>
          <w:b/>
          <w:sz w:val="24"/>
        </w:rPr>
      </w:pPr>
      <w:r w:rsidRPr="00393A99">
        <w:rPr>
          <w:rFonts w:ascii="仿宋" w:eastAsia="仿宋" w:hAnsi="仿宋" w:hint="eastAsia"/>
          <w:b/>
          <w:sz w:val="24"/>
        </w:rPr>
        <w:t>★1</w:t>
      </w:r>
      <w:r>
        <w:rPr>
          <w:rFonts w:ascii="仿宋" w:eastAsia="仿宋" w:hAnsi="仿宋" w:hint="eastAsia"/>
          <w:b/>
          <w:sz w:val="24"/>
        </w:rPr>
        <w:t>5</w:t>
      </w:r>
      <w:r w:rsidRPr="00393A99">
        <w:rPr>
          <w:rFonts w:ascii="仿宋" w:eastAsia="仿宋" w:hAnsi="仿宋" w:hint="eastAsia"/>
          <w:b/>
          <w:sz w:val="24"/>
        </w:rPr>
        <w:t>、设备配置（投标人需要提供配置清单）：</w:t>
      </w:r>
    </w:p>
    <w:p w:rsidR="006C6F6E" w:rsidRPr="00393A99" w:rsidRDefault="006C6F6E" w:rsidP="006C6F6E">
      <w:pPr>
        <w:tabs>
          <w:tab w:val="left" w:pos="900"/>
        </w:tabs>
        <w:spacing w:beforeLines="50" w:before="156" w:line="360" w:lineRule="auto"/>
        <w:jc w:val="left"/>
        <w:rPr>
          <w:rFonts w:ascii="仿宋" w:eastAsia="仿宋" w:hAnsi="仿宋"/>
          <w:b/>
          <w:sz w:val="24"/>
        </w:rPr>
      </w:pPr>
      <w:r w:rsidRPr="00393A99">
        <w:rPr>
          <w:rFonts w:ascii="仿宋" w:eastAsia="仿宋" w:hAnsi="仿宋" w:hint="eastAsia"/>
          <w:b/>
          <w:sz w:val="24"/>
        </w:rPr>
        <w:t>1</w:t>
      </w:r>
      <w:r>
        <w:rPr>
          <w:rFonts w:ascii="仿宋" w:eastAsia="仿宋" w:hAnsi="仿宋" w:hint="eastAsia"/>
          <w:b/>
          <w:sz w:val="24"/>
        </w:rPr>
        <w:t>5</w:t>
      </w:r>
      <w:r w:rsidRPr="00393A99">
        <w:rPr>
          <w:rFonts w:ascii="仿宋" w:eastAsia="仿宋" w:hAnsi="仿宋" w:hint="eastAsia"/>
          <w:b/>
          <w:sz w:val="24"/>
        </w:rPr>
        <w:t>.1、悬浮转运板：1套。</w:t>
      </w:r>
    </w:p>
    <w:p w:rsidR="006C6F6E" w:rsidRPr="00393A99" w:rsidRDefault="006C6F6E" w:rsidP="006C6F6E">
      <w:pPr>
        <w:tabs>
          <w:tab w:val="left" w:pos="900"/>
        </w:tabs>
        <w:spacing w:beforeLines="50" w:before="156" w:line="360" w:lineRule="auto"/>
        <w:jc w:val="left"/>
        <w:rPr>
          <w:rFonts w:ascii="仿宋" w:eastAsia="仿宋" w:hAnsi="仿宋"/>
          <w:b/>
          <w:sz w:val="24"/>
        </w:rPr>
      </w:pPr>
      <w:r w:rsidRPr="00393A99">
        <w:rPr>
          <w:rFonts w:ascii="仿宋" w:eastAsia="仿宋" w:hAnsi="仿宋" w:hint="eastAsia"/>
          <w:b/>
          <w:sz w:val="24"/>
        </w:rPr>
        <w:lastRenderedPageBreak/>
        <w:t>1</w:t>
      </w:r>
      <w:r>
        <w:rPr>
          <w:rFonts w:ascii="仿宋" w:eastAsia="仿宋" w:hAnsi="仿宋" w:hint="eastAsia"/>
          <w:b/>
          <w:sz w:val="24"/>
        </w:rPr>
        <w:t>5</w:t>
      </w:r>
      <w:r w:rsidRPr="00393A99">
        <w:rPr>
          <w:rFonts w:ascii="仿宋" w:eastAsia="仿宋" w:hAnsi="仿宋" w:hint="eastAsia"/>
          <w:b/>
          <w:sz w:val="24"/>
        </w:rPr>
        <w:t>.2、MR兼容转运推车：1套。</w:t>
      </w:r>
    </w:p>
    <w:p w:rsidR="006C6F6E" w:rsidRPr="00393A99" w:rsidRDefault="006C6F6E" w:rsidP="006C6F6E">
      <w:pPr>
        <w:tabs>
          <w:tab w:val="left" w:pos="900"/>
        </w:tabs>
        <w:spacing w:beforeLines="50" w:before="156" w:line="360" w:lineRule="auto"/>
        <w:jc w:val="left"/>
        <w:rPr>
          <w:rFonts w:ascii="仿宋" w:eastAsia="仿宋" w:hAnsi="仿宋"/>
          <w:b/>
          <w:sz w:val="24"/>
        </w:rPr>
      </w:pPr>
      <w:r w:rsidRPr="00393A99">
        <w:rPr>
          <w:rFonts w:ascii="仿宋" w:eastAsia="仿宋" w:hAnsi="仿宋" w:hint="eastAsia"/>
          <w:b/>
          <w:sz w:val="24"/>
        </w:rPr>
        <w:t>1</w:t>
      </w:r>
      <w:r>
        <w:rPr>
          <w:rFonts w:ascii="仿宋" w:eastAsia="仿宋" w:hAnsi="仿宋" w:hint="eastAsia"/>
          <w:b/>
          <w:sz w:val="24"/>
        </w:rPr>
        <w:t>5</w:t>
      </w:r>
      <w:r w:rsidRPr="00393A99">
        <w:rPr>
          <w:rFonts w:ascii="仿宋" w:eastAsia="仿宋" w:hAnsi="仿宋" w:hint="eastAsia"/>
          <w:b/>
          <w:sz w:val="24"/>
        </w:rPr>
        <w:t>.3、气泵：1套。</w:t>
      </w:r>
    </w:p>
    <w:p w:rsidR="006C6F6E" w:rsidRPr="00393A99" w:rsidRDefault="006C6F6E" w:rsidP="006C6F6E">
      <w:pPr>
        <w:tabs>
          <w:tab w:val="left" w:pos="900"/>
        </w:tabs>
        <w:spacing w:beforeLines="50" w:before="156" w:line="360" w:lineRule="auto"/>
        <w:jc w:val="left"/>
        <w:rPr>
          <w:rFonts w:ascii="仿宋" w:eastAsia="仿宋" w:hAnsi="仿宋"/>
          <w:b/>
          <w:sz w:val="24"/>
        </w:rPr>
      </w:pPr>
      <w:r w:rsidRPr="00393A99">
        <w:rPr>
          <w:rFonts w:ascii="仿宋" w:eastAsia="仿宋" w:hAnsi="仿宋" w:hint="eastAsia"/>
          <w:b/>
          <w:sz w:val="24"/>
        </w:rPr>
        <w:t>1</w:t>
      </w:r>
      <w:r>
        <w:rPr>
          <w:rFonts w:ascii="仿宋" w:eastAsia="仿宋" w:hAnsi="仿宋" w:hint="eastAsia"/>
          <w:b/>
          <w:sz w:val="24"/>
        </w:rPr>
        <w:t>5</w:t>
      </w:r>
      <w:r w:rsidRPr="00393A99">
        <w:rPr>
          <w:rFonts w:ascii="仿宋" w:eastAsia="仿宋" w:hAnsi="仿宋" w:hint="eastAsia"/>
          <w:b/>
          <w:sz w:val="24"/>
        </w:rPr>
        <w:t>.4、脚镫：1套。</w:t>
      </w:r>
    </w:p>
    <w:p w:rsidR="006C6F6E" w:rsidRPr="00393A99" w:rsidRDefault="006C6F6E" w:rsidP="006C6F6E">
      <w:pPr>
        <w:tabs>
          <w:tab w:val="left" w:pos="900"/>
        </w:tabs>
        <w:spacing w:beforeLines="50" w:before="156" w:line="360" w:lineRule="auto"/>
        <w:jc w:val="left"/>
        <w:rPr>
          <w:rFonts w:ascii="仿宋" w:eastAsia="仿宋" w:hAnsi="仿宋"/>
          <w:b/>
          <w:sz w:val="24"/>
        </w:rPr>
      </w:pPr>
      <w:r w:rsidRPr="00393A99">
        <w:rPr>
          <w:rFonts w:ascii="仿宋" w:eastAsia="仿宋" w:hAnsi="仿宋" w:hint="eastAsia"/>
          <w:b/>
          <w:sz w:val="24"/>
        </w:rPr>
        <w:t>1</w:t>
      </w:r>
      <w:r>
        <w:rPr>
          <w:rFonts w:ascii="仿宋" w:eastAsia="仿宋" w:hAnsi="仿宋" w:hint="eastAsia"/>
          <w:b/>
          <w:sz w:val="24"/>
        </w:rPr>
        <w:t>5</w:t>
      </w:r>
      <w:r w:rsidRPr="00393A99">
        <w:rPr>
          <w:rFonts w:ascii="仿宋" w:eastAsia="仿宋" w:hAnsi="仿宋" w:hint="eastAsia"/>
          <w:b/>
          <w:sz w:val="24"/>
        </w:rPr>
        <w:t>.5、通用夹具支架：1套。</w:t>
      </w:r>
    </w:p>
    <w:p w:rsidR="00301693" w:rsidRDefault="00301693">
      <w:bookmarkStart w:id="0" w:name="_GoBack"/>
      <w:bookmarkEnd w:id="0"/>
    </w:p>
    <w:sectPr w:rsidR="003016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8F9" w:rsidRDefault="00B518F9" w:rsidP="006C6F6E">
      <w:r>
        <w:separator/>
      </w:r>
    </w:p>
  </w:endnote>
  <w:endnote w:type="continuationSeparator" w:id="0">
    <w:p w:rsidR="00B518F9" w:rsidRDefault="00B518F9" w:rsidP="006C6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8F9" w:rsidRDefault="00B518F9" w:rsidP="006C6F6E">
      <w:r>
        <w:separator/>
      </w:r>
    </w:p>
  </w:footnote>
  <w:footnote w:type="continuationSeparator" w:id="0">
    <w:p w:rsidR="00B518F9" w:rsidRDefault="00B518F9" w:rsidP="006C6F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8D5"/>
    <w:rsid w:val="00301693"/>
    <w:rsid w:val="004278D5"/>
    <w:rsid w:val="006C6F6E"/>
    <w:rsid w:val="00B51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F6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6F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6F6E"/>
    <w:rPr>
      <w:sz w:val="18"/>
      <w:szCs w:val="18"/>
    </w:rPr>
  </w:style>
  <w:style w:type="paragraph" w:styleId="a4">
    <w:name w:val="footer"/>
    <w:basedOn w:val="a"/>
    <w:link w:val="Char0"/>
    <w:uiPriority w:val="99"/>
    <w:unhideWhenUsed/>
    <w:rsid w:val="006C6F6E"/>
    <w:pPr>
      <w:tabs>
        <w:tab w:val="center" w:pos="4153"/>
        <w:tab w:val="right" w:pos="8306"/>
      </w:tabs>
      <w:snapToGrid w:val="0"/>
      <w:jc w:val="left"/>
    </w:pPr>
    <w:rPr>
      <w:sz w:val="18"/>
      <w:szCs w:val="18"/>
    </w:rPr>
  </w:style>
  <w:style w:type="character" w:customStyle="1" w:styleId="Char0">
    <w:name w:val="页脚 Char"/>
    <w:basedOn w:val="a0"/>
    <w:link w:val="a4"/>
    <w:uiPriority w:val="99"/>
    <w:rsid w:val="006C6F6E"/>
    <w:rPr>
      <w:sz w:val="18"/>
      <w:szCs w:val="18"/>
    </w:rPr>
  </w:style>
  <w:style w:type="paragraph" w:customStyle="1" w:styleId="SOW">
    <w:name w:val="SOW正文"/>
    <w:basedOn w:val="a"/>
    <w:qFormat/>
    <w:rsid w:val="006C6F6E"/>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F6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6F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6F6E"/>
    <w:rPr>
      <w:sz w:val="18"/>
      <w:szCs w:val="18"/>
    </w:rPr>
  </w:style>
  <w:style w:type="paragraph" w:styleId="a4">
    <w:name w:val="footer"/>
    <w:basedOn w:val="a"/>
    <w:link w:val="Char0"/>
    <w:uiPriority w:val="99"/>
    <w:unhideWhenUsed/>
    <w:rsid w:val="006C6F6E"/>
    <w:pPr>
      <w:tabs>
        <w:tab w:val="center" w:pos="4153"/>
        <w:tab w:val="right" w:pos="8306"/>
      </w:tabs>
      <w:snapToGrid w:val="0"/>
      <w:jc w:val="left"/>
    </w:pPr>
    <w:rPr>
      <w:sz w:val="18"/>
      <w:szCs w:val="18"/>
    </w:rPr>
  </w:style>
  <w:style w:type="character" w:customStyle="1" w:styleId="Char0">
    <w:name w:val="页脚 Char"/>
    <w:basedOn w:val="a0"/>
    <w:link w:val="a4"/>
    <w:uiPriority w:val="99"/>
    <w:rsid w:val="006C6F6E"/>
    <w:rPr>
      <w:sz w:val="18"/>
      <w:szCs w:val="18"/>
    </w:rPr>
  </w:style>
  <w:style w:type="paragraph" w:customStyle="1" w:styleId="SOW">
    <w:name w:val="SOW正文"/>
    <w:basedOn w:val="a"/>
    <w:qFormat/>
    <w:rsid w:val="006C6F6E"/>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587</Words>
  <Characters>3347</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2</cp:revision>
  <dcterms:created xsi:type="dcterms:W3CDTF">2025-11-17T08:18:00Z</dcterms:created>
  <dcterms:modified xsi:type="dcterms:W3CDTF">2025-11-17T08:19:00Z</dcterms:modified>
</cp:coreProperties>
</file>