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14372F"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bookmarkStart w:id="1" w:name="_Toc150774760"/>
      <w:bookmarkStart w:id="2" w:name="_Toc195842920"/>
      <w:bookmarkStart w:id="3" w:name="_Toc264969245"/>
      <w:bookmarkStart w:id="4" w:name="_Toc305158897"/>
      <w:bookmarkStart w:id="5" w:name="_Toc353873665"/>
      <w:bookmarkStart w:id="6" w:name="_Toc226337251"/>
      <w:bookmarkStart w:id="7" w:name="_Toc142311057"/>
      <w:bookmarkStart w:id="8" w:name="_Toc127151555"/>
      <w:bookmarkStart w:id="9" w:name="_Toc150480793"/>
      <w:bookmarkStart w:id="10" w:name="_Toc226965828"/>
      <w:bookmarkStart w:id="11" w:name="_Toc353873935"/>
      <w:bookmarkStart w:id="12" w:name="_Toc305158823"/>
      <w:bookmarkStart w:id="13" w:name="_Toc353825545"/>
      <w:bookmarkStart w:id="14" w:name="_Toc265228393"/>
      <w:r>
        <w:rPr>
          <w:b/>
          <w:sz w:val="36"/>
          <w:szCs w:val="36"/>
        </w:rPr>
        <w:t>采购需求</w:t>
      </w:r>
      <w:bookmarkEnd w:id="0"/>
    </w:p>
    <w:p w14:paraId="4323DD44"/>
    <w:p w14:paraId="52E263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标的</w:t>
      </w:r>
    </w:p>
    <w:p w14:paraId="16E153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</w:pPr>
    </w:p>
    <w:tbl>
      <w:tblPr>
        <w:tblStyle w:val="42"/>
        <w:tblW w:w="7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370"/>
        <w:gridCol w:w="1250"/>
        <w:gridCol w:w="1250"/>
      </w:tblGrid>
      <w:tr w14:paraId="4B6C0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noWrap w:val="0"/>
            <w:vAlign w:val="center"/>
          </w:tcPr>
          <w:p w14:paraId="0D2D735A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包号</w:t>
            </w:r>
          </w:p>
        </w:tc>
        <w:tc>
          <w:tcPr>
            <w:tcW w:w="4370" w:type="dxa"/>
            <w:noWrap w:val="0"/>
            <w:vAlign w:val="center"/>
          </w:tcPr>
          <w:p w14:paraId="6EF8335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标的</w:t>
            </w:r>
            <w:r>
              <w:rPr>
                <w:bCs/>
                <w:szCs w:val="21"/>
              </w:rPr>
              <w:t>名称</w:t>
            </w:r>
          </w:p>
        </w:tc>
        <w:tc>
          <w:tcPr>
            <w:tcW w:w="1250" w:type="dxa"/>
            <w:noWrap w:val="0"/>
            <w:vAlign w:val="center"/>
          </w:tcPr>
          <w:p w14:paraId="0A5BB45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数量</w:t>
            </w:r>
          </w:p>
        </w:tc>
        <w:tc>
          <w:tcPr>
            <w:tcW w:w="1250" w:type="dxa"/>
            <w:noWrap w:val="0"/>
            <w:vAlign w:val="center"/>
          </w:tcPr>
          <w:p w14:paraId="6BEB4B58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单位</w:t>
            </w:r>
          </w:p>
        </w:tc>
      </w:tr>
      <w:tr w14:paraId="03777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" w:type="dxa"/>
            <w:noWrap w:val="0"/>
            <w:vAlign w:val="center"/>
          </w:tcPr>
          <w:p w14:paraId="61855D75">
            <w:pPr>
              <w:jc w:val="center"/>
              <w:rPr>
                <w:rFonts w:hint="eastAsia" w:eastAsia="宋体"/>
                <w:bCs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4370" w:type="dxa"/>
            <w:noWrap w:val="0"/>
            <w:vAlign w:val="center"/>
          </w:tcPr>
          <w:p w14:paraId="40A2F61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徐悲鸿纪念馆 2026、2027年度物业管理服务</w:t>
            </w:r>
          </w:p>
        </w:tc>
        <w:tc>
          <w:tcPr>
            <w:tcW w:w="1250" w:type="dxa"/>
            <w:noWrap w:val="0"/>
            <w:vAlign w:val="center"/>
          </w:tcPr>
          <w:p w14:paraId="344EC615">
            <w:pPr>
              <w:jc w:val="center"/>
              <w:rPr>
                <w:rFonts w:hint="eastAsia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1250" w:type="dxa"/>
            <w:noWrap w:val="0"/>
            <w:vAlign w:val="center"/>
          </w:tcPr>
          <w:p w14:paraId="21BA309F">
            <w:pPr>
              <w:jc w:val="center"/>
              <w:rPr>
                <w:rFonts w:hint="default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年</w:t>
            </w:r>
          </w:p>
        </w:tc>
      </w:tr>
    </w:tbl>
    <w:p w14:paraId="20C0A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二、商务要求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：</w:t>
      </w:r>
    </w:p>
    <w:p w14:paraId="53B7C0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服务期限： 两年，合同一年一签。时间：从2026年1月1日至2027年12月31日。计划中标人进驻管理区域时间，中标后7日内签订项目管理合同，如遇有重大安排及不可抗力的原因，另行调整时间，费用按照实际发生计算。如中标人在服务期间第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一年没有违约行为，可以续签第二年合同。</w:t>
      </w:r>
    </w:p>
    <w:p w14:paraId="60202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2.付款方式：每季度末，支付合同款的25%，待中标人提供增值税发票后一周内电汇支付。</w:t>
      </w:r>
    </w:p>
    <w:p w14:paraId="04F7E1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21"/>
          <w:szCs w:val="21"/>
          <w:lang w:val="en-US" w:eastAsia="zh-CN" w:bidi="ar-SA"/>
        </w:rPr>
        <w:t>三、技术要求</w:t>
      </w:r>
    </w:p>
    <w:p w14:paraId="0A4E19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徐悲鸿纪念馆作为北京市综合性博物馆，为保障徐悲鸿纪念馆日常物业服务，需要具备一定能力的物业公司，完成保洁、绿化、会议及设备设施日常运行维护维修等物业服务。</w:t>
      </w:r>
    </w:p>
    <w:p w14:paraId="1D067D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（一）建筑概况</w:t>
      </w:r>
    </w:p>
    <w:p w14:paraId="3EA9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、徐悲鸿纪念馆（以下简称徐馆）主体大楼分为南侧办公楼5层、北侧展厅4层和地下2层，建筑面积10885平方米。场馆南侧为万特国际黄金珠宝中心，西侧为新街口西里一区，北侧为新街高和写字楼，东侧为新街口北大街交通干线。徐悲鸿馆正门设于馆东侧，馆西侧设车辆出入口主要为车辆进出地下车库。馆大楼共有出入口7个，分别为办公楼3个；南楼西侧玻璃门、南楼东侧保安进出的门、监控室内南门；展厅3个；东侧玻璃门正门、北楼东侧门、北楼西侧门；地下二层车库1个。展馆外围由铁栅栏墙与外界隔离。</w:t>
      </w:r>
    </w:p>
    <w:p w14:paraId="30749E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（二）大楼分布情况</w:t>
      </w:r>
    </w:p>
    <w:p w14:paraId="016AD0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1、办公楼分布情况</w:t>
      </w:r>
    </w:p>
    <w:p w14:paraId="3C5606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一层：保安驻地、监控室、干部值班室、安全保障部、工会之家活动室。</w:t>
      </w:r>
    </w:p>
    <w:p w14:paraId="769B3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二层：画室、画室办公室、事业拓展部、社教部、馆长办公室。</w:t>
      </w:r>
    </w:p>
    <w:p w14:paraId="548A2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二A层：会议室、社教部、展览与典藏部、资料中心、副馆长办公室。</w:t>
      </w:r>
    </w:p>
    <w:p w14:paraId="62FDD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三层：书记办公室、副馆长办公室、财务室、办公室、贵宾接待室。</w:t>
      </w:r>
    </w:p>
    <w:p w14:paraId="584502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四层：多功能展厅、工会办公室、多媒体设备间、同声传译室。</w:t>
      </w:r>
    </w:p>
    <w:p w14:paraId="5F244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地下一层：文物库房、文物修复室、职工食堂、物业办公室、配电室、恒温恒湿机房。</w:t>
      </w:r>
    </w:p>
    <w:p w14:paraId="14430D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地下二层：地下停车库、行政库房、排风间、消防水泵房、油污泵房。</w:t>
      </w:r>
    </w:p>
    <w:p w14:paraId="193FD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2、北楼展区分布情况</w:t>
      </w:r>
    </w:p>
    <w:p w14:paraId="0CC3F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一层：徐悲鸿故居及生平展</w:t>
      </w:r>
    </w:p>
    <w:p w14:paraId="56854F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二层、三层：分别是国画展、油画展、素描。</w:t>
      </w:r>
    </w:p>
    <w:p w14:paraId="674D6D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四层：临时展厅。</w:t>
      </w:r>
    </w:p>
    <w:p w14:paraId="7E5252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（三）建筑标准</w:t>
      </w:r>
    </w:p>
    <w:p w14:paraId="7012D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1、建筑类别：一类高层建筑</w:t>
      </w:r>
    </w:p>
    <w:p w14:paraId="33117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建筑耐久年限：一级（100年以上）</w:t>
      </w:r>
    </w:p>
    <w:p w14:paraId="1A1DE9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建筑耐火等级：一级</w:t>
      </w:r>
    </w:p>
    <w:p w14:paraId="41A5DF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抗震防烈度：8度设防、9度构造</w:t>
      </w:r>
    </w:p>
    <w:p w14:paraId="28940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人防等级：6级</w:t>
      </w:r>
    </w:p>
    <w:p w14:paraId="794D28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防化等级:丁级</w:t>
      </w:r>
    </w:p>
    <w:p w14:paraId="5A5A9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机构类型：框架结构</w:t>
      </w:r>
    </w:p>
    <w:p w14:paraId="4FC03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2、主要技术经济指标</w:t>
      </w:r>
    </w:p>
    <w:p w14:paraId="14075C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占地面积：10885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平方米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    容积率：1.375      建筑高度：26.4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米</w:t>
      </w:r>
    </w:p>
    <w:p w14:paraId="7A9B62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建筑层数：地上5层，地下2层</w:t>
      </w:r>
    </w:p>
    <w:p w14:paraId="3B605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建设用地面积：4400.7平方米</w:t>
      </w:r>
    </w:p>
    <w:p w14:paraId="299EF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总建筑面积：10085平方米</w:t>
      </w:r>
    </w:p>
    <w:p w14:paraId="7DF7F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四、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投标要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求</w:t>
      </w:r>
    </w:p>
    <w:p w14:paraId="36C52F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该服务项目的费用报价包括但不限于以下费用：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投标人因本项目产生的员工工资、 法定节假日加班费、符合法律要求的各类保险等全部费用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2.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采购人绿化养护物品采购费用、保洁消杀日用消耗品采购费用、环境消毒及绿化病虫害防治费用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；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3.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日常维修零部件采购费用。涉及保洁绿化消杀等采购的，须按采购人要求及国家行业相关标准执行，并接受采购人监督。在服务期间，除非双方另有约定，采购人无需另行支付其他费用。设备设施日常维修维护需要的维修工具和维修材料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500元（含）以上的，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由中标人提供。</w:t>
      </w:r>
    </w:p>
    <w:p w14:paraId="014ECC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</w:pPr>
      <w:r>
        <w:rPr>
          <w:rFonts w:hint="eastAsia"/>
          <w:lang w:eastAsia="zh-CN"/>
        </w:rPr>
        <w:t>分</w:t>
      </w:r>
      <w:r>
        <w:rPr>
          <w:rFonts w:hint="eastAsia"/>
          <w:highlight w:val="none"/>
          <w:lang w:eastAsia="zh-CN"/>
        </w:rPr>
        <w:t>项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报价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至少包含：</w:t>
      </w:r>
    </w:p>
    <w:p w14:paraId="33891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1. 人员工资（包含节假日、加班、福利费）+保险费用、管理费+税金</w:t>
      </w:r>
    </w:p>
    <w:p w14:paraId="5DDCD5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2. 保洁、 日耗品等明细报价</w:t>
      </w:r>
    </w:p>
    <w:p w14:paraId="57D2C4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3. 馆内日常维修工具、 日耗明细报价</w:t>
      </w:r>
    </w:p>
    <w:p w14:paraId="0F782B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五、物业管理服务事项</w:t>
      </w:r>
    </w:p>
    <w:p w14:paraId="207E0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物业管理服务事项包括徐悲鸿纪念馆所管理使用的馆内保洁、设备设施维护管理、 绿化、会议等物业服务管理，对承接的该服务项目负完全安全生产责任，同时配合徐悲鸿纪念馆做好各类突发事件的应急处理。</w:t>
      </w:r>
    </w:p>
    <w:p w14:paraId="261C4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本项目包括但不限于以下服务内容： 物业综合服务项目基本要求：</w:t>
      </w:r>
    </w:p>
    <w:p w14:paraId="503238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中标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人项目管理团队岗位应至少包含以下岗位人员：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中标人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承担徐悲鸿纪念馆办公区、展区物业服务，安排物业服务人员35人，其中项目经理1人，主管1人，保洁员12人， 高压配电8人，设备巡检4人，基础维修8人，会议兼内勤1人。以上人员需按照表 1 的要求， 提供相关证书复印件、相关工作经验的证明材料、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投标截止前6个月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内任意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sz w:val="21"/>
          <w:szCs w:val="21"/>
        </w:rPr>
        <w:t>个月社保缴纳记录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eastAsia="zh-CN"/>
        </w:rPr>
        <w:t>。</w:t>
      </w:r>
    </w:p>
    <w:p w14:paraId="780719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表 1：项目管理团队岗位数量及任职要求：</w:t>
      </w:r>
    </w:p>
    <w:tbl>
      <w:tblPr>
        <w:tblStyle w:val="251"/>
        <w:tblW w:w="8317" w:type="dxa"/>
        <w:tblInd w:w="9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5"/>
        <w:gridCol w:w="1302"/>
        <w:gridCol w:w="4725"/>
        <w:gridCol w:w="975"/>
      </w:tblGrid>
      <w:tr w14:paraId="7DAD09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315" w:type="dxa"/>
            <w:vAlign w:val="top"/>
          </w:tcPr>
          <w:p w14:paraId="129CC131">
            <w:pPr>
              <w:pStyle w:val="252"/>
              <w:autoSpaceDE w:val="0"/>
              <w:autoSpaceDN w:val="0"/>
              <w:spacing w:before="57" w:line="228" w:lineRule="auto"/>
              <w:ind w:left="24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1302" w:type="dxa"/>
            <w:vAlign w:val="top"/>
          </w:tcPr>
          <w:p w14:paraId="3334933E">
            <w:pPr>
              <w:pStyle w:val="252"/>
              <w:autoSpaceDE w:val="0"/>
              <w:autoSpaceDN w:val="0"/>
              <w:spacing w:before="56" w:line="228" w:lineRule="auto"/>
              <w:ind w:left="241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人员数量</w:t>
            </w:r>
          </w:p>
        </w:tc>
        <w:tc>
          <w:tcPr>
            <w:tcW w:w="4725" w:type="dxa"/>
            <w:vAlign w:val="top"/>
          </w:tcPr>
          <w:p w14:paraId="721EB2DD">
            <w:pPr>
              <w:pStyle w:val="252"/>
              <w:autoSpaceDE w:val="0"/>
              <w:autoSpaceDN w:val="0"/>
              <w:spacing w:before="56" w:line="228" w:lineRule="auto"/>
              <w:ind w:left="185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任职要求</w:t>
            </w:r>
          </w:p>
        </w:tc>
        <w:tc>
          <w:tcPr>
            <w:tcW w:w="975" w:type="dxa"/>
            <w:vAlign w:val="top"/>
          </w:tcPr>
          <w:p w14:paraId="1C91EF83">
            <w:pPr>
              <w:pStyle w:val="252"/>
              <w:autoSpaceDE w:val="0"/>
              <w:autoSpaceDN w:val="0"/>
              <w:spacing w:before="57" w:line="229" w:lineRule="auto"/>
              <w:ind w:left="29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6A9BB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315" w:type="dxa"/>
            <w:vAlign w:val="top"/>
          </w:tcPr>
          <w:p w14:paraId="7DA69ED2">
            <w:pPr>
              <w:autoSpaceDE w:val="0"/>
              <w:autoSpaceDN w:val="0"/>
              <w:spacing w:line="314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4E138DEC">
            <w:pPr>
              <w:pStyle w:val="252"/>
              <w:autoSpaceDE w:val="0"/>
              <w:autoSpaceDN w:val="0"/>
              <w:spacing w:before="65" w:line="228" w:lineRule="auto"/>
              <w:ind w:left="0" w:firstLine="222" w:firstLineChars="10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项目经理</w:t>
            </w:r>
          </w:p>
        </w:tc>
        <w:tc>
          <w:tcPr>
            <w:tcW w:w="1302" w:type="dxa"/>
            <w:vAlign w:val="center"/>
          </w:tcPr>
          <w:p w14:paraId="5BBB56F8">
            <w:pPr>
              <w:autoSpaceDE w:val="0"/>
              <w:autoSpaceDN w:val="0"/>
              <w:spacing w:line="330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A66FF31">
            <w:pPr>
              <w:autoSpaceDE w:val="0"/>
              <w:autoSpaceDN w:val="0"/>
              <w:spacing w:line="331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49A0681B">
            <w:pPr>
              <w:pStyle w:val="252"/>
              <w:autoSpaceDE w:val="0"/>
              <w:autoSpaceDN w:val="0"/>
              <w:spacing w:before="65" w:line="189" w:lineRule="auto"/>
              <w:ind w:left="663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4725" w:type="dxa"/>
            <w:vAlign w:val="top"/>
          </w:tcPr>
          <w:p w14:paraId="68BB0FB7">
            <w:pPr>
              <w:pStyle w:val="252"/>
              <w:autoSpaceDE w:val="0"/>
              <w:autoSpaceDN w:val="0"/>
              <w:spacing w:before="32" w:line="377" w:lineRule="auto"/>
              <w:ind w:right="263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en-US"/>
              </w:rPr>
              <w:t>本科(含)以上学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en-US"/>
              </w:rPr>
              <w:t>任职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zh-CN"/>
              </w:rPr>
              <w:t>类似物业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en-US"/>
              </w:rPr>
              <w:t>项目经理三年及以上，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zh-CN"/>
              </w:rPr>
              <w:t>中级及以上职称）；</w:t>
            </w:r>
          </w:p>
        </w:tc>
        <w:tc>
          <w:tcPr>
            <w:tcW w:w="975" w:type="dxa"/>
            <w:vAlign w:val="top"/>
          </w:tcPr>
          <w:p w14:paraId="7A60248F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B6F7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315" w:type="dxa"/>
            <w:vAlign w:val="top"/>
          </w:tcPr>
          <w:p w14:paraId="4274BDC5">
            <w:pPr>
              <w:autoSpaceDE w:val="0"/>
              <w:autoSpaceDN w:val="0"/>
              <w:spacing w:line="308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526F6B2">
            <w:pPr>
              <w:autoSpaceDE w:val="0"/>
              <w:autoSpaceDN w:val="0"/>
              <w:spacing w:line="308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993F16B">
            <w:pPr>
              <w:pStyle w:val="252"/>
              <w:autoSpaceDE w:val="0"/>
              <w:autoSpaceDN w:val="0"/>
              <w:spacing w:before="65" w:line="228" w:lineRule="auto"/>
              <w:ind w:left="225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  <w:lang w:val="en-US" w:eastAsia="zh-CN"/>
              </w:rPr>
              <w:t>物业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主管</w:t>
            </w:r>
          </w:p>
        </w:tc>
        <w:tc>
          <w:tcPr>
            <w:tcW w:w="1302" w:type="dxa"/>
            <w:vAlign w:val="center"/>
          </w:tcPr>
          <w:p w14:paraId="3BAE53FE">
            <w:pPr>
              <w:autoSpaceDE w:val="0"/>
              <w:autoSpaceDN w:val="0"/>
              <w:spacing w:line="324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CEC1E3A">
            <w:pPr>
              <w:autoSpaceDE w:val="0"/>
              <w:autoSpaceDN w:val="0"/>
              <w:spacing w:line="325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0D2499B8">
            <w:pPr>
              <w:pStyle w:val="252"/>
              <w:autoSpaceDE w:val="0"/>
              <w:autoSpaceDN w:val="0"/>
              <w:spacing w:before="65" w:line="189" w:lineRule="auto"/>
              <w:ind w:left="663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4725" w:type="dxa"/>
            <w:vAlign w:val="top"/>
          </w:tcPr>
          <w:p w14:paraId="46C459E5">
            <w:pPr>
              <w:pStyle w:val="252"/>
              <w:autoSpaceDE w:val="0"/>
              <w:autoSpaceDN w:val="0"/>
              <w:spacing w:before="111" w:line="284" w:lineRule="auto"/>
              <w:ind w:left="113" w:right="24"/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本科(含)以上学历</w:t>
            </w: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pacing w:val="-12"/>
                <w:sz w:val="21"/>
                <w:szCs w:val="21"/>
              </w:rPr>
              <w:t>任职</w:t>
            </w:r>
            <w:r>
              <w:rPr>
                <w:rFonts w:hint="eastAsia" w:asciiTheme="majorEastAsia" w:hAnsiTheme="majorEastAsia" w:eastAsiaTheme="majorEastAsia" w:cstheme="majorEastAsia"/>
                <w:spacing w:val="-12"/>
                <w:sz w:val="21"/>
                <w:szCs w:val="21"/>
                <w:lang w:val="en-US" w:eastAsia="zh-CN"/>
              </w:rPr>
              <w:t>类似物业</w:t>
            </w:r>
            <w:r>
              <w:rPr>
                <w:rFonts w:hint="eastAsia" w:asciiTheme="majorEastAsia" w:hAnsiTheme="majorEastAsia" w:eastAsiaTheme="majorEastAsia" w:cstheme="majorEastAsia"/>
                <w:spacing w:val="-12"/>
                <w:sz w:val="21"/>
                <w:szCs w:val="21"/>
              </w:rPr>
              <w:t>项目</w:t>
            </w:r>
            <w:r>
              <w:rPr>
                <w:rFonts w:hint="eastAsia" w:asciiTheme="majorEastAsia" w:hAnsiTheme="majorEastAsia" w:eastAsiaTheme="majorEastAsia" w:cstheme="majorEastAsia"/>
                <w:spacing w:val="-12"/>
                <w:sz w:val="21"/>
                <w:szCs w:val="21"/>
                <w:lang w:val="en-US" w:eastAsia="zh-CN"/>
              </w:rPr>
              <w:t>主管</w:t>
            </w:r>
            <w:r>
              <w:rPr>
                <w:rFonts w:hint="eastAsia" w:asciiTheme="majorEastAsia" w:hAnsiTheme="majorEastAsia" w:eastAsiaTheme="majorEastAsia" w:cstheme="majorEastAsia"/>
                <w:spacing w:val="-12"/>
                <w:sz w:val="21"/>
                <w:szCs w:val="21"/>
              </w:rPr>
              <w:t>三年及以上，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1"/>
                <w:szCs w:val="21"/>
                <w:lang w:val="en-US" w:eastAsia="zh-CN"/>
              </w:rPr>
              <w:t>中级及以上职称；</w:t>
            </w:r>
          </w:p>
          <w:p w14:paraId="3794FEFD">
            <w:pPr>
              <w:pStyle w:val="252"/>
              <w:autoSpaceDE w:val="0"/>
              <w:autoSpaceDN w:val="0"/>
              <w:spacing w:line="227" w:lineRule="auto"/>
              <w:ind w:left="57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975" w:type="dxa"/>
            <w:vAlign w:val="top"/>
          </w:tcPr>
          <w:p w14:paraId="0B8134ED">
            <w:pPr>
              <w:autoSpaceDE w:val="0"/>
              <w:autoSpaceDN w:val="0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273ECD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16B94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本项目以下岗位人员：项目经理、项目主管、内勤兼会服、保洁员、设备巡检及维修工、配电工，需于合同签订前，由各岗位本人到采购人所在地，向采购人提供投标文件中提供的相关证书、工作经验证明材料， 经采购人确认，同时保证以上人员在岗工作期限不低于六个月，因个人身体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等特殊原因离岗的，需经采购人认可，且每季度调岗不能超过 1 人。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</w:rPr>
        <w:t>须按以上内容提供承诺函。</w:t>
      </w:r>
    </w:p>
    <w:p w14:paraId="1DE85E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物业公司须在徐悲鸿纪念馆本馆设置驻场项目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</w:rPr>
        <w:t>综合办公室</w:t>
      </w:r>
      <w:r>
        <w:rPr>
          <w:rFonts w:hint="eastAsia" w:asciiTheme="majorEastAsia" w:hAnsiTheme="majorEastAsia" w:eastAsiaTheme="majorEastAsia" w:cstheme="majorEastAsia"/>
          <w:sz w:val="21"/>
          <w:szCs w:val="21"/>
          <w:highlight w:val="none"/>
        </w:rPr>
        <w:t>，负责项目考勤、档案管理、劳保及工资发放、固定资产管理等日常管理工作。在不包含项目管理团队和综 合办公室人员的基础上，须按照徐悲鸿纪念馆本馆物业服务人员岗位设置要求（详见表2、表3、表4），为此项目提供不低于岗位数量和任职要求条件的服务人员，来完成徐悲鸿纪念馆工程与设备运行维护、保洁、绿化、会服等工作，岗位人员  要求相对保持稳定，每月人员流失调换率不得超过总人数的 15%。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  <w:lang w:val="en-US" w:eastAsia="zh-CN"/>
        </w:rPr>
        <w:t>投标人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highlight w:val="none"/>
        </w:rPr>
        <w:t>须按以上内容提供承诺函。</w:t>
      </w:r>
    </w:p>
    <w:p w14:paraId="01B345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遵照国家和行业相关法规标准要求，配备必要的专业人员来完成巡检、维修、维护等全流程规范作业，并承担相应的安全等责任。</w:t>
      </w:r>
      <w:r>
        <w:rPr>
          <w:rFonts w:hint="eastAsia" w:asciiTheme="majorEastAsia" w:hAnsiTheme="majorEastAsia" w:eastAsiaTheme="majorEastAsia" w:cstheme="majorEastAsia"/>
          <w:sz w:val="21"/>
          <w:szCs w:val="21"/>
          <w:lang w:val="en-US" w:eastAsia="zh-CN"/>
        </w:rPr>
        <w:t>投标人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须按以上内容提供承诺函。</w:t>
      </w:r>
    </w:p>
    <w:p w14:paraId="6E2CB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sz w:val="21"/>
          <w:szCs w:val="21"/>
        </w:rPr>
        <w:t>本项目下列岗位人员：项目经理、项目主管、会议服务兼内勤、设备巡检、综合维修工、配电工与中标人必须是直接劳动合同关系，不得转包、分包或由中标人聘用其他单位的上述人员。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  <w:lang w:val="en-US" w:eastAsia="zh-CN"/>
        </w:rPr>
        <w:t>投标人</w:t>
      </w: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须按以上内容提供承诺函。</w:t>
      </w:r>
    </w:p>
    <w:p w14:paraId="626AFF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（一）徐悲鸿纪念馆本馆</w:t>
      </w:r>
    </w:p>
    <w:p w14:paraId="7742D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1、徐悲鸿纪念馆本馆物业服务人员岗位设置要求。</w:t>
      </w:r>
    </w:p>
    <w:p w14:paraId="13BA97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表 2：工程与设备运行维护人员岗位设置要求</w:t>
      </w:r>
    </w:p>
    <w:p w14:paraId="1D3FFF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</w:p>
    <w:tbl>
      <w:tblPr>
        <w:tblStyle w:val="251"/>
        <w:tblW w:w="78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9"/>
        <w:gridCol w:w="1370"/>
        <w:gridCol w:w="3567"/>
        <w:gridCol w:w="1282"/>
      </w:tblGrid>
      <w:tr w14:paraId="7C76E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679" w:type="dxa"/>
            <w:vAlign w:val="top"/>
          </w:tcPr>
          <w:p w14:paraId="5944F8EA">
            <w:pPr>
              <w:pStyle w:val="252"/>
              <w:autoSpaceDE w:val="0"/>
              <w:autoSpaceDN w:val="0"/>
              <w:spacing w:before="55" w:line="228" w:lineRule="auto"/>
              <w:ind w:left="4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1370" w:type="dxa"/>
            <w:vAlign w:val="top"/>
          </w:tcPr>
          <w:p w14:paraId="44AE9DE6">
            <w:pPr>
              <w:pStyle w:val="252"/>
              <w:autoSpaceDE w:val="0"/>
              <w:autoSpaceDN w:val="0"/>
              <w:spacing w:before="54" w:line="228" w:lineRule="auto"/>
              <w:ind w:left="24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</w:t>
            </w:r>
          </w:p>
        </w:tc>
        <w:tc>
          <w:tcPr>
            <w:tcW w:w="3567" w:type="dxa"/>
            <w:vAlign w:val="top"/>
          </w:tcPr>
          <w:p w14:paraId="63F3565A">
            <w:pPr>
              <w:pStyle w:val="252"/>
              <w:autoSpaceDE w:val="0"/>
              <w:autoSpaceDN w:val="0"/>
              <w:spacing w:before="54" w:line="228" w:lineRule="auto"/>
              <w:ind w:left="168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任职要求</w:t>
            </w:r>
          </w:p>
        </w:tc>
        <w:tc>
          <w:tcPr>
            <w:tcW w:w="1282" w:type="dxa"/>
            <w:vAlign w:val="top"/>
          </w:tcPr>
          <w:p w14:paraId="6FDEAE94">
            <w:pPr>
              <w:pStyle w:val="252"/>
              <w:autoSpaceDE w:val="0"/>
              <w:autoSpaceDN w:val="0"/>
              <w:spacing w:before="55" w:line="229" w:lineRule="auto"/>
              <w:ind w:left="45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14:paraId="41135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1679" w:type="dxa"/>
            <w:vAlign w:val="top"/>
          </w:tcPr>
          <w:p w14:paraId="3E1791DF">
            <w:pPr>
              <w:autoSpaceDE w:val="0"/>
              <w:autoSpaceDN w:val="0"/>
              <w:spacing w:line="307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85648CA">
            <w:pPr>
              <w:autoSpaceDE w:val="0"/>
              <w:autoSpaceDN w:val="0"/>
              <w:spacing w:line="308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2FCCA0F9">
            <w:pPr>
              <w:pStyle w:val="252"/>
              <w:autoSpaceDE w:val="0"/>
              <w:autoSpaceDN w:val="0"/>
              <w:spacing w:before="65" w:line="228" w:lineRule="auto"/>
              <w:ind w:left="45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设备巡检</w:t>
            </w:r>
          </w:p>
        </w:tc>
        <w:tc>
          <w:tcPr>
            <w:tcW w:w="1370" w:type="dxa"/>
            <w:vAlign w:val="top"/>
          </w:tcPr>
          <w:p w14:paraId="3C2E23B7">
            <w:pPr>
              <w:autoSpaceDE w:val="0"/>
              <w:autoSpaceDN w:val="0"/>
              <w:spacing w:line="324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E673C1E">
            <w:pPr>
              <w:autoSpaceDE w:val="0"/>
              <w:autoSpaceDN w:val="0"/>
              <w:spacing w:line="324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C48E99F">
            <w:pPr>
              <w:pStyle w:val="252"/>
              <w:autoSpaceDE w:val="0"/>
              <w:autoSpaceDN w:val="0"/>
              <w:spacing w:before="65" w:line="189" w:lineRule="auto"/>
              <w:ind w:left="65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3567" w:type="dxa"/>
            <w:vAlign w:val="top"/>
          </w:tcPr>
          <w:p w14:paraId="5DDE0056">
            <w:pPr>
              <w:pStyle w:val="252"/>
              <w:autoSpaceDE w:val="0"/>
              <w:autoSpaceDN w:val="0"/>
              <w:spacing w:before="32" w:line="377" w:lineRule="auto"/>
              <w:ind w:right="25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身体健康，同岗位相关工作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经验 2</w:t>
            </w:r>
            <w:r>
              <w:rPr>
                <w:rFonts w:hint="eastAsia" w:asciiTheme="majorEastAsia" w:hAnsiTheme="majorEastAsia" w:eastAsiaTheme="majorEastAsia" w:cstheme="majorEastAsia"/>
                <w:spacing w:val="-1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年（含）以上，持有高压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:lang w:val="en-US" w:eastAsia="zh-CN"/>
              </w:rPr>
              <w:t>电工作业（运行）证或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  <w:lang w:val="en-US" w:eastAsia="zh-CN"/>
              </w:rPr>
              <w:t>制冷与空调作业证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，具有一定的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组织、协调能力。</w:t>
            </w:r>
          </w:p>
        </w:tc>
        <w:tc>
          <w:tcPr>
            <w:tcW w:w="1282" w:type="dxa"/>
            <w:vAlign w:val="top"/>
          </w:tcPr>
          <w:p w14:paraId="37C4987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4FA96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1" w:hRule="atLeast"/>
          <w:jc w:val="center"/>
        </w:trPr>
        <w:tc>
          <w:tcPr>
            <w:tcW w:w="1679" w:type="dxa"/>
            <w:vAlign w:val="top"/>
          </w:tcPr>
          <w:p w14:paraId="6228957B">
            <w:pPr>
              <w:autoSpaceDE w:val="0"/>
              <w:autoSpaceDN w:val="0"/>
              <w:spacing w:line="241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A77E9BD">
            <w:pPr>
              <w:autoSpaceDE w:val="0"/>
              <w:autoSpaceDN w:val="0"/>
              <w:spacing w:line="241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3437DAA">
            <w:pPr>
              <w:autoSpaceDE w:val="0"/>
              <w:autoSpaceDN w:val="0"/>
              <w:spacing w:line="24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FA59DBC">
            <w:pPr>
              <w:pStyle w:val="252"/>
              <w:autoSpaceDE w:val="0"/>
              <w:autoSpaceDN w:val="0"/>
              <w:spacing w:before="65" w:line="228" w:lineRule="auto"/>
              <w:ind w:left="45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基础运维</w:t>
            </w:r>
          </w:p>
        </w:tc>
        <w:tc>
          <w:tcPr>
            <w:tcW w:w="1370" w:type="dxa"/>
            <w:vAlign w:val="top"/>
          </w:tcPr>
          <w:p w14:paraId="62CCDC4B">
            <w:pPr>
              <w:autoSpaceDE w:val="0"/>
              <w:autoSpaceDN w:val="0"/>
              <w:spacing w:line="25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4B41C2D6">
            <w:pPr>
              <w:autoSpaceDE w:val="0"/>
              <w:autoSpaceDN w:val="0"/>
              <w:spacing w:line="25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95D9D41">
            <w:pPr>
              <w:autoSpaceDE w:val="0"/>
              <w:autoSpaceDN w:val="0"/>
              <w:spacing w:line="25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5C29A5B">
            <w:pPr>
              <w:pStyle w:val="252"/>
              <w:autoSpaceDE w:val="0"/>
              <w:autoSpaceDN w:val="0"/>
              <w:spacing w:before="65" w:line="189" w:lineRule="auto"/>
              <w:ind w:left="65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8</w:t>
            </w:r>
          </w:p>
        </w:tc>
        <w:tc>
          <w:tcPr>
            <w:tcW w:w="3567" w:type="dxa"/>
            <w:vAlign w:val="top"/>
          </w:tcPr>
          <w:p w14:paraId="2531AE4C">
            <w:pPr>
              <w:pStyle w:val="252"/>
              <w:autoSpaceDE w:val="0"/>
              <w:autoSpaceDN w:val="0"/>
              <w:spacing w:before="32" w:line="377" w:lineRule="auto"/>
              <w:ind w:right="22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身体健康，具有高压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zh-CN"/>
              </w:rPr>
              <w:t>电工作业（运行）证或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制冷与空调作业证、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21"/>
                <w:szCs w:val="21"/>
              </w:rPr>
              <w:t>有同岗位相关工作经验 2 年（含）</w:t>
            </w: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以上，能吃苦耐劳，具有良好地服务意识。</w:t>
            </w:r>
          </w:p>
        </w:tc>
        <w:tc>
          <w:tcPr>
            <w:tcW w:w="1282" w:type="dxa"/>
            <w:vAlign w:val="top"/>
          </w:tcPr>
          <w:p w14:paraId="3AB54D5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26E70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atLeast"/>
          <w:jc w:val="center"/>
        </w:trPr>
        <w:tc>
          <w:tcPr>
            <w:tcW w:w="1679" w:type="dxa"/>
            <w:vAlign w:val="top"/>
          </w:tcPr>
          <w:p w14:paraId="70F68AA4">
            <w:pPr>
              <w:autoSpaceDE w:val="0"/>
              <w:autoSpaceDN w:val="0"/>
              <w:spacing w:line="241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9816354">
            <w:pPr>
              <w:autoSpaceDE w:val="0"/>
              <w:autoSpaceDN w:val="0"/>
              <w:spacing w:line="24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476AE5E">
            <w:pPr>
              <w:autoSpaceDE w:val="0"/>
              <w:autoSpaceDN w:val="0"/>
              <w:spacing w:line="24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061472F2">
            <w:pPr>
              <w:pStyle w:val="252"/>
              <w:autoSpaceDE w:val="0"/>
              <w:autoSpaceDN w:val="0"/>
              <w:spacing w:before="65" w:line="228" w:lineRule="auto"/>
              <w:ind w:left="456"/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高压配电</w:t>
            </w:r>
          </w:p>
        </w:tc>
        <w:tc>
          <w:tcPr>
            <w:tcW w:w="1370" w:type="dxa"/>
            <w:vAlign w:val="top"/>
          </w:tcPr>
          <w:p w14:paraId="3971A604">
            <w:pPr>
              <w:autoSpaceDE w:val="0"/>
              <w:autoSpaceDN w:val="0"/>
              <w:spacing w:line="25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20D17CF4">
            <w:pPr>
              <w:autoSpaceDE w:val="0"/>
              <w:autoSpaceDN w:val="0"/>
              <w:spacing w:line="25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A0132AC">
            <w:pPr>
              <w:autoSpaceDE w:val="0"/>
              <w:autoSpaceDN w:val="0"/>
              <w:spacing w:line="25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9F68259">
            <w:pPr>
              <w:pStyle w:val="252"/>
              <w:autoSpaceDE w:val="0"/>
              <w:autoSpaceDN w:val="0"/>
              <w:spacing w:before="65" w:line="189" w:lineRule="auto"/>
              <w:ind w:left="65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8</w:t>
            </w:r>
          </w:p>
        </w:tc>
        <w:tc>
          <w:tcPr>
            <w:tcW w:w="3567" w:type="dxa"/>
            <w:vAlign w:val="top"/>
          </w:tcPr>
          <w:p w14:paraId="478A0178">
            <w:pPr>
              <w:pStyle w:val="252"/>
              <w:autoSpaceDE w:val="0"/>
              <w:autoSpaceDN w:val="0"/>
              <w:spacing w:before="32" w:line="377" w:lineRule="auto"/>
              <w:ind w:right="22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身体健康，具有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eastAsia="zh-CN"/>
              </w:rPr>
              <w:t>高压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zh-CN"/>
              </w:rPr>
              <w:t>电工作业（运行）证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，有同岗位相关工作经验 2 年（含）以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zh-CN"/>
              </w:rPr>
              <w:t>上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，具备电工专业知识，熟知电工 安全规范和操作规范。具备一定的变配电设备运行维修专业知识，具有较强的动手能力。</w:t>
            </w:r>
          </w:p>
        </w:tc>
        <w:tc>
          <w:tcPr>
            <w:tcW w:w="1282" w:type="dxa"/>
            <w:vAlign w:val="top"/>
          </w:tcPr>
          <w:p w14:paraId="3D3F477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4436D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表 3：保洁、绿化服务人员岗位设置要求：</w:t>
      </w:r>
    </w:p>
    <w:p w14:paraId="644926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2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保洁岗位每周休息1天，每天工作 8 小时。</w:t>
      </w:r>
    </w:p>
    <w:tbl>
      <w:tblPr>
        <w:tblStyle w:val="251"/>
        <w:tblW w:w="859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1706"/>
        <w:gridCol w:w="1171"/>
        <w:gridCol w:w="2594"/>
        <w:gridCol w:w="2365"/>
      </w:tblGrid>
      <w:tr w14:paraId="0831C8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58" w:hRule="atLeast"/>
        </w:trPr>
        <w:tc>
          <w:tcPr>
            <w:tcW w:w="754" w:type="dxa"/>
            <w:vAlign w:val="top"/>
          </w:tcPr>
          <w:p w14:paraId="22DBF574">
            <w:pPr>
              <w:pStyle w:val="252"/>
              <w:autoSpaceDE w:val="0"/>
              <w:autoSpaceDN w:val="0"/>
              <w:spacing w:before="57" w:line="229" w:lineRule="auto"/>
              <w:ind w:left="11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706" w:type="dxa"/>
            <w:vAlign w:val="top"/>
          </w:tcPr>
          <w:p w14:paraId="39EA9133">
            <w:pPr>
              <w:pStyle w:val="252"/>
              <w:autoSpaceDE w:val="0"/>
              <w:autoSpaceDN w:val="0"/>
              <w:spacing w:before="57" w:line="228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1171" w:type="dxa"/>
            <w:vAlign w:val="top"/>
          </w:tcPr>
          <w:p w14:paraId="0F7D91BC">
            <w:pPr>
              <w:pStyle w:val="252"/>
              <w:autoSpaceDE w:val="0"/>
              <w:autoSpaceDN w:val="0"/>
              <w:spacing w:before="56" w:line="228" w:lineRule="auto"/>
              <w:ind w:left="33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</w:t>
            </w:r>
          </w:p>
        </w:tc>
        <w:tc>
          <w:tcPr>
            <w:tcW w:w="2594" w:type="dxa"/>
            <w:vAlign w:val="top"/>
          </w:tcPr>
          <w:p w14:paraId="650B9453">
            <w:pPr>
              <w:pStyle w:val="252"/>
              <w:autoSpaceDE w:val="0"/>
              <w:autoSpaceDN w:val="0"/>
              <w:spacing w:before="56" w:line="228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任职要求</w:t>
            </w:r>
          </w:p>
        </w:tc>
        <w:tc>
          <w:tcPr>
            <w:tcW w:w="2365" w:type="dxa"/>
            <w:vAlign w:val="top"/>
          </w:tcPr>
          <w:p w14:paraId="1A75525C">
            <w:pPr>
              <w:pStyle w:val="252"/>
              <w:autoSpaceDE w:val="0"/>
              <w:autoSpaceDN w:val="0"/>
              <w:spacing w:before="56" w:line="228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负责位置</w:t>
            </w:r>
          </w:p>
        </w:tc>
      </w:tr>
      <w:tr w14:paraId="1CC35F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54" w:type="dxa"/>
            <w:vAlign w:val="center"/>
          </w:tcPr>
          <w:p w14:paraId="19833DAA">
            <w:pPr>
              <w:pStyle w:val="252"/>
              <w:autoSpaceDE w:val="0"/>
              <w:autoSpaceDN w:val="0"/>
              <w:spacing w:before="279" w:line="189" w:lineRule="auto"/>
              <w:ind w:left="237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706" w:type="dxa"/>
            <w:vAlign w:val="center"/>
          </w:tcPr>
          <w:p w14:paraId="4976E87E">
            <w:pPr>
              <w:pStyle w:val="252"/>
              <w:autoSpaceDE w:val="0"/>
              <w:autoSpaceDN w:val="0"/>
              <w:spacing w:before="246" w:line="228" w:lineRule="auto"/>
              <w:ind w:left="446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一层展厅</w:t>
            </w:r>
          </w:p>
        </w:tc>
        <w:tc>
          <w:tcPr>
            <w:tcW w:w="1171" w:type="dxa"/>
            <w:vAlign w:val="center"/>
          </w:tcPr>
          <w:p w14:paraId="2A243A39">
            <w:pPr>
              <w:autoSpaceDE w:val="0"/>
              <w:autoSpaceDN w:val="0"/>
              <w:spacing w:line="428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8A65964">
            <w:pPr>
              <w:pStyle w:val="252"/>
              <w:autoSpaceDE w:val="0"/>
              <w:autoSpaceDN w:val="0"/>
              <w:spacing w:before="65" w:line="189" w:lineRule="auto"/>
              <w:ind w:left="46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94" w:type="dxa"/>
            <w:vAlign w:val="center"/>
          </w:tcPr>
          <w:p w14:paraId="7B118FEE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身体健康，有健康证</w:t>
            </w:r>
          </w:p>
        </w:tc>
        <w:tc>
          <w:tcPr>
            <w:tcW w:w="2365" w:type="dxa"/>
            <w:vAlign w:val="center"/>
          </w:tcPr>
          <w:p w14:paraId="22CC80E4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一层展厅、大厅、书吧、女卫、公区玻璃保洁</w:t>
            </w:r>
          </w:p>
        </w:tc>
      </w:tr>
      <w:tr w14:paraId="48DA2D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754" w:type="dxa"/>
            <w:vAlign w:val="center"/>
          </w:tcPr>
          <w:p w14:paraId="68206336">
            <w:pPr>
              <w:autoSpaceDE w:val="0"/>
              <w:autoSpaceDN w:val="0"/>
              <w:spacing w:line="242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02CFD780">
            <w:pPr>
              <w:pStyle w:val="252"/>
              <w:autoSpaceDE w:val="0"/>
              <w:autoSpaceDN w:val="0"/>
              <w:spacing w:before="65" w:line="189" w:lineRule="auto"/>
              <w:ind w:left="224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1706" w:type="dxa"/>
            <w:vAlign w:val="center"/>
          </w:tcPr>
          <w:p w14:paraId="01F67BF1">
            <w:pPr>
              <w:pStyle w:val="252"/>
              <w:autoSpaceDE w:val="0"/>
              <w:autoSpaceDN w:val="0"/>
              <w:spacing w:before="275" w:line="228" w:lineRule="auto"/>
              <w:ind w:left="446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二层展厅</w:t>
            </w:r>
          </w:p>
        </w:tc>
        <w:tc>
          <w:tcPr>
            <w:tcW w:w="1171" w:type="dxa"/>
            <w:vAlign w:val="center"/>
          </w:tcPr>
          <w:p w14:paraId="53A95F77">
            <w:pPr>
              <w:autoSpaceDE w:val="0"/>
              <w:autoSpaceDN w:val="0"/>
              <w:spacing w:line="242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06DC8BC9">
            <w:pPr>
              <w:pStyle w:val="252"/>
              <w:autoSpaceDE w:val="0"/>
              <w:autoSpaceDN w:val="0"/>
              <w:spacing w:before="65" w:line="189" w:lineRule="auto"/>
              <w:ind w:left="46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94" w:type="dxa"/>
            <w:vAlign w:val="center"/>
          </w:tcPr>
          <w:p w14:paraId="02AD279D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有健康证</w:t>
            </w:r>
          </w:p>
        </w:tc>
        <w:tc>
          <w:tcPr>
            <w:tcW w:w="2365" w:type="dxa"/>
            <w:vAlign w:val="center"/>
          </w:tcPr>
          <w:p w14:paraId="7B74713C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二层展厅、女卫、公共区域保洁</w:t>
            </w:r>
          </w:p>
        </w:tc>
      </w:tr>
      <w:tr w14:paraId="36B00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54" w:type="dxa"/>
            <w:vAlign w:val="center"/>
          </w:tcPr>
          <w:p w14:paraId="703B3C15">
            <w:pPr>
              <w:autoSpaceDE w:val="0"/>
              <w:autoSpaceDN w:val="0"/>
              <w:spacing w:line="335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C280E96">
            <w:pPr>
              <w:pStyle w:val="252"/>
              <w:autoSpaceDE w:val="0"/>
              <w:autoSpaceDN w:val="0"/>
              <w:spacing w:before="65" w:line="189" w:lineRule="auto"/>
              <w:ind w:left="226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1706" w:type="dxa"/>
            <w:vAlign w:val="center"/>
          </w:tcPr>
          <w:p w14:paraId="68C2DEC6">
            <w:pPr>
              <w:autoSpaceDE w:val="0"/>
              <w:autoSpaceDN w:val="0"/>
              <w:spacing w:line="302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593530A">
            <w:pPr>
              <w:pStyle w:val="252"/>
              <w:autoSpaceDE w:val="0"/>
              <w:autoSpaceDN w:val="0"/>
              <w:spacing w:before="65" w:line="228" w:lineRule="auto"/>
              <w:ind w:left="44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三层展厅</w:t>
            </w:r>
          </w:p>
        </w:tc>
        <w:tc>
          <w:tcPr>
            <w:tcW w:w="1171" w:type="dxa"/>
            <w:vAlign w:val="center"/>
          </w:tcPr>
          <w:p w14:paraId="45D06F29">
            <w:pPr>
              <w:autoSpaceDE w:val="0"/>
              <w:autoSpaceDN w:val="0"/>
              <w:spacing w:line="335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5CC672D7">
            <w:pPr>
              <w:pStyle w:val="252"/>
              <w:autoSpaceDE w:val="0"/>
              <w:autoSpaceDN w:val="0"/>
              <w:spacing w:before="65" w:line="189" w:lineRule="auto"/>
              <w:ind w:left="46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94" w:type="dxa"/>
            <w:vAlign w:val="center"/>
          </w:tcPr>
          <w:p w14:paraId="26A75CB4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身体健康，有健康证</w:t>
            </w:r>
          </w:p>
        </w:tc>
        <w:tc>
          <w:tcPr>
            <w:tcW w:w="2365" w:type="dxa"/>
            <w:vAlign w:val="center"/>
          </w:tcPr>
          <w:p w14:paraId="20FC7A23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三层展厅、女卫、公共区域保洁</w:t>
            </w:r>
          </w:p>
        </w:tc>
      </w:tr>
      <w:tr w14:paraId="4E4126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54" w:type="dxa"/>
            <w:vAlign w:val="center"/>
          </w:tcPr>
          <w:p w14:paraId="47243DEB">
            <w:pPr>
              <w:autoSpaceDE w:val="0"/>
              <w:autoSpaceDN w:val="0"/>
              <w:spacing w:line="335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8B87E88">
            <w:pPr>
              <w:pStyle w:val="252"/>
              <w:autoSpaceDE w:val="0"/>
              <w:autoSpaceDN w:val="0"/>
              <w:spacing w:before="65" w:line="189" w:lineRule="auto"/>
              <w:ind w:left="22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1706" w:type="dxa"/>
            <w:vAlign w:val="center"/>
          </w:tcPr>
          <w:p w14:paraId="7F5550E3">
            <w:pPr>
              <w:autoSpaceDE w:val="0"/>
              <w:autoSpaceDN w:val="0"/>
              <w:spacing w:line="303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9DEFD0E">
            <w:pPr>
              <w:pStyle w:val="252"/>
              <w:autoSpaceDE w:val="0"/>
              <w:autoSpaceDN w:val="0"/>
              <w:spacing w:before="65" w:line="228" w:lineRule="auto"/>
              <w:ind w:left="46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四层展厅</w:t>
            </w:r>
          </w:p>
        </w:tc>
        <w:tc>
          <w:tcPr>
            <w:tcW w:w="1171" w:type="dxa"/>
            <w:vAlign w:val="center"/>
          </w:tcPr>
          <w:p w14:paraId="5E7A6554">
            <w:pPr>
              <w:autoSpaceDE w:val="0"/>
              <w:autoSpaceDN w:val="0"/>
              <w:spacing w:line="335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2FC16577">
            <w:pPr>
              <w:pStyle w:val="252"/>
              <w:autoSpaceDE w:val="0"/>
              <w:autoSpaceDN w:val="0"/>
              <w:spacing w:before="65" w:line="189" w:lineRule="auto"/>
              <w:ind w:left="46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94" w:type="dxa"/>
            <w:vAlign w:val="center"/>
          </w:tcPr>
          <w:p w14:paraId="0C72B575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有健康证</w:t>
            </w:r>
          </w:p>
        </w:tc>
        <w:tc>
          <w:tcPr>
            <w:tcW w:w="2365" w:type="dxa"/>
            <w:vAlign w:val="center"/>
          </w:tcPr>
          <w:p w14:paraId="3325ED58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三层展厅、女卫、公共区域保洁</w:t>
            </w:r>
          </w:p>
        </w:tc>
      </w:tr>
      <w:tr w14:paraId="28B69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54" w:type="dxa"/>
            <w:vAlign w:val="center"/>
          </w:tcPr>
          <w:p w14:paraId="685790E6">
            <w:pPr>
              <w:autoSpaceDE w:val="0"/>
              <w:autoSpaceDN w:val="0"/>
              <w:spacing w:line="338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BC2FD7A">
            <w:pPr>
              <w:pStyle w:val="252"/>
              <w:autoSpaceDE w:val="0"/>
              <w:autoSpaceDN w:val="0"/>
              <w:spacing w:before="65" w:line="187" w:lineRule="auto"/>
              <w:ind w:left="226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</w:t>
            </w:r>
          </w:p>
        </w:tc>
        <w:tc>
          <w:tcPr>
            <w:tcW w:w="1706" w:type="dxa"/>
            <w:vAlign w:val="center"/>
          </w:tcPr>
          <w:p w14:paraId="26D1CDA0">
            <w:pPr>
              <w:autoSpaceDE w:val="0"/>
              <w:autoSpaceDN w:val="0"/>
              <w:spacing w:line="303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41D5692">
            <w:pPr>
              <w:pStyle w:val="252"/>
              <w:autoSpaceDE w:val="0"/>
              <w:autoSpaceDN w:val="0"/>
              <w:spacing w:before="65" w:line="228" w:lineRule="auto"/>
              <w:ind w:left="5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展厅男卫及步行梯</w:t>
            </w:r>
          </w:p>
        </w:tc>
        <w:tc>
          <w:tcPr>
            <w:tcW w:w="1171" w:type="dxa"/>
            <w:vAlign w:val="center"/>
          </w:tcPr>
          <w:p w14:paraId="4499FF52">
            <w:pPr>
              <w:autoSpaceDE w:val="0"/>
              <w:autoSpaceDN w:val="0"/>
              <w:spacing w:line="336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B282E73">
            <w:pPr>
              <w:pStyle w:val="252"/>
              <w:autoSpaceDE w:val="0"/>
              <w:autoSpaceDN w:val="0"/>
              <w:spacing w:before="65" w:line="189" w:lineRule="auto"/>
              <w:ind w:left="46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94" w:type="dxa"/>
            <w:vAlign w:val="center"/>
          </w:tcPr>
          <w:p w14:paraId="404EC446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身体健康，有健康证</w:t>
            </w:r>
          </w:p>
        </w:tc>
        <w:tc>
          <w:tcPr>
            <w:tcW w:w="2365" w:type="dxa"/>
            <w:vAlign w:val="center"/>
          </w:tcPr>
          <w:p w14:paraId="7FC0CBF2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男卫、展厅1-4层步行梯</w:t>
            </w:r>
          </w:p>
        </w:tc>
      </w:tr>
      <w:tr w14:paraId="5049A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54" w:type="dxa"/>
            <w:vAlign w:val="center"/>
          </w:tcPr>
          <w:p w14:paraId="4498F0B1">
            <w:pPr>
              <w:pStyle w:val="252"/>
              <w:autoSpaceDE w:val="0"/>
              <w:autoSpaceDN w:val="0"/>
              <w:spacing w:before="66" w:line="189" w:lineRule="auto"/>
              <w:ind w:left="224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6</w:t>
            </w:r>
          </w:p>
        </w:tc>
        <w:tc>
          <w:tcPr>
            <w:tcW w:w="1706" w:type="dxa"/>
            <w:vAlign w:val="center"/>
          </w:tcPr>
          <w:p w14:paraId="3BAEC3A6">
            <w:pPr>
              <w:pStyle w:val="252"/>
              <w:autoSpaceDE w:val="0"/>
              <w:autoSpaceDN w:val="0"/>
              <w:spacing w:before="33" w:line="228" w:lineRule="auto"/>
              <w:ind w:left="446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室外保洁</w:t>
            </w:r>
          </w:p>
        </w:tc>
        <w:tc>
          <w:tcPr>
            <w:tcW w:w="1171" w:type="dxa"/>
            <w:vAlign w:val="center"/>
          </w:tcPr>
          <w:p w14:paraId="6AC25910">
            <w:pPr>
              <w:pStyle w:val="252"/>
              <w:autoSpaceDE w:val="0"/>
              <w:autoSpaceDN w:val="0"/>
              <w:spacing w:before="66" w:line="189" w:lineRule="auto"/>
              <w:ind w:left="46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94" w:type="dxa"/>
            <w:vAlign w:val="center"/>
          </w:tcPr>
          <w:p w14:paraId="0BF0EC82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身体健康，有健康证</w:t>
            </w:r>
          </w:p>
        </w:tc>
        <w:tc>
          <w:tcPr>
            <w:tcW w:w="2365" w:type="dxa"/>
            <w:vAlign w:val="center"/>
          </w:tcPr>
          <w:p w14:paraId="34C58DE8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除展厅、办公区外的室外地面、绿化带</w:t>
            </w:r>
          </w:p>
        </w:tc>
      </w:tr>
      <w:tr w14:paraId="6A7194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754" w:type="dxa"/>
            <w:vAlign w:val="center"/>
          </w:tcPr>
          <w:p w14:paraId="53BE2DB5">
            <w:pPr>
              <w:pStyle w:val="252"/>
              <w:autoSpaceDE w:val="0"/>
              <w:autoSpaceDN w:val="0"/>
              <w:spacing w:before="69" w:line="187" w:lineRule="auto"/>
              <w:ind w:left="227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7</w:t>
            </w:r>
          </w:p>
        </w:tc>
        <w:tc>
          <w:tcPr>
            <w:tcW w:w="1706" w:type="dxa"/>
            <w:vAlign w:val="center"/>
          </w:tcPr>
          <w:p w14:paraId="3F5597F5">
            <w:pPr>
              <w:pStyle w:val="252"/>
              <w:autoSpaceDE w:val="0"/>
              <w:autoSpaceDN w:val="0"/>
              <w:spacing w:before="34" w:line="227" w:lineRule="auto"/>
              <w:ind w:left="44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机动岗</w:t>
            </w:r>
          </w:p>
        </w:tc>
        <w:tc>
          <w:tcPr>
            <w:tcW w:w="1171" w:type="dxa"/>
            <w:vAlign w:val="center"/>
          </w:tcPr>
          <w:p w14:paraId="7421F809">
            <w:pPr>
              <w:pStyle w:val="252"/>
              <w:autoSpaceDE w:val="0"/>
              <w:autoSpaceDN w:val="0"/>
              <w:spacing w:before="66" w:line="189" w:lineRule="auto"/>
              <w:ind w:left="44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2594" w:type="dxa"/>
            <w:vAlign w:val="center"/>
          </w:tcPr>
          <w:p w14:paraId="5C9E8985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身体健康有健康证</w:t>
            </w:r>
          </w:p>
        </w:tc>
        <w:tc>
          <w:tcPr>
            <w:tcW w:w="2365" w:type="dxa"/>
            <w:vAlign w:val="center"/>
          </w:tcPr>
          <w:p w14:paraId="513F18B5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馆内人员休息替岗。</w:t>
            </w:r>
          </w:p>
        </w:tc>
      </w:tr>
      <w:tr w14:paraId="6DC55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54" w:type="dxa"/>
            <w:vAlign w:val="center"/>
          </w:tcPr>
          <w:p w14:paraId="2D96772E">
            <w:pPr>
              <w:pStyle w:val="252"/>
              <w:autoSpaceDE w:val="0"/>
              <w:autoSpaceDN w:val="0"/>
              <w:spacing w:before="67" w:line="189" w:lineRule="auto"/>
              <w:ind w:left="223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8</w:t>
            </w:r>
          </w:p>
        </w:tc>
        <w:tc>
          <w:tcPr>
            <w:tcW w:w="1706" w:type="dxa"/>
            <w:vAlign w:val="center"/>
          </w:tcPr>
          <w:p w14:paraId="35C7CC0A">
            <w:pPr>
              <w:pStyle w:val="252"/>
              <w:autoSpaceDE w:val="0"/>
              <w:autoSpaceDN w:val="0"/>
              <w:spacing w:before="34" w:line="228" w:lineRule="auto"/>
              <w:ind w:left="446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办公区</w:t>
            </w:r>
          </w:p>
        </w:tc>
        <w:tc>
          <w:tcPr>
            <w:tcW w:w="1171" w:type="dxa"/>
            <w:vAlign w:val="center"/>
          </w:tcPr>
          <w:p w14:paraId="13622DFF">
            <w:pPr>
              <w:pStyle w:val="252"/>
              <w:autoSpaceDE w:val="0"/>
              <w:autoSpaceDN w:val="0"/>
              <w:spacing w:before="67" w:line="189" w:lineRule="auto"/>
              <w:ind w:left="46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94" w:type="dxa"/>
            <w:vAlign w:val="center"/>
          </w:tcPr>
          <w:p w14:paraId="2DFED8C1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身体健康，有健康证</w:t>
            </w:r>
          </w:p>
        </w:tc>
        <w:tc>
          <w:tcPr>
            <w:tcW w:w="2365" w:type="dxa"/>
            <w:vAlign w:val="center"/>
          </w:tcPr>
          <w:p w14:paraId="07DBD79D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办公区地下一层、一 层、二层区域保洁、男女卫生间清洁</w:t>
            </w:r>
          </w:p>
        </w:tc>
      </w:tr>
      <w:tr w14:paraId="28A6E6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754" w:type="dxa"/>
            <w:vAlign w:val="center"/>
          </w:tcPr>
          <w:p w14:paraId="5F4D1EFC">
            <w:pPr>
              <w:pStyle w:val="252"/>
              <w:autoSpaceDE w:val="0"/>
              <w:autoSpaceDN w:val="0"/>
              <w:spacing w:before="69" w:line="189" w:lineRule="auto"/>
              <w:ind w:left="223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</w:t>
            </w:r>
          </w:p>
        </w:tc>
        <w:tc>
          <w:tcPr>
            <w:tcW w:w="1706" w:type="dxa"/>
            <w:vAlign w:val="center"/>
          </w:tcPr>
          <w:p w14:paraId="1B70AAEB">
            <w:pPr>
              <w:pStyle w:val="252"/>
              <w:autoSpaceDE w:val="0"/>
              <w:autoSpaceDN w:val="0"/>
              <w:spacing w:before="35" w:line="228" w:lineRule="auto"/>
              <w:ind w:left="446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办公区</w:t>
            </w:r>
          </w:p>
        </w:tc>
        <w:tc>
          <w:tcPr>
            <w:tcW w:w="1171" w:type="dxa"/>
            <w:vAlign w:val="center"/>
          </w:tcPr>
          <w:p w14:paraId="0D5C49F0">
            <w:pPr>
              <w:pStyle w:val="252"/>
              <w:autoSpaceDE w:val="0"/>
              <w:autoSpaceDN w:val="0"/>
              <w:spacing w:before="68" w:line="189" w:lineRule="auto"/>
              <w:ind w:left="46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94" w:type="dxa"/>
            <w:vAlign w:val="center"/>
          </w:tcPr>
          <w:p w14:paraId="357108DC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身体健康，有健康证</w:t>
            </w:r>
          </w:p>
        </w:tc>
        <w:tc>
          <w:tcPr>
            <w:tcW w:w="2365" w:type="dxa"/>
            <w:vAlign w:val="center"/>
          </w:tcPr>
          <w:p w14:paraId="0D0177F1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办公区2A、三层办公 公区卫生清洁、男女卫生间清洁。</w:t>
            </w:r>
          </w:p>
        </w:tc>
      </w:tr>
      <w:tr w14:paraId="515E3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754" w:type="dxa"/>
            <w:vAlign w:val="center"/>
          </w:tcPr>
          <w:p w14:paraId="3E7B13D4">
            <w:pPr>
              <w:pStyle w:val="252"/>
              <w:autoSpaceDE w:val="0"/>
              <w:autoSpaceDN w:val="0"/>
              <w:spacing w:before="70" w:line="190" w:lineRule="auto"/>
              <w:ind w:left="237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10</w:t>
            </w:r>
          </w:p>
        </w:tc>
        <w:tc>
          <w:tcPr>
            <w:tcW w:w="1706" w:type="dxa"/>
            <w:vAlign w:val="center"/>
          </w:tcPr>
          <w:p w14:paraId="2824E31D">
            <w:pPr>
              <w:pStyle w:val="252"/>
              <w:autoSpaceDE w:val="0"/>
              <w:autoSpaceDN w:val="0"/>
              <w:spacing w:before="38" w:line="228" w:lineRule="auto"/>
              <w:ind w:left="446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办公区</w:t>
            </w:r>
          </w:p>
        </w:tc>
        <w:tc>
          <w:tcPr>
            <w:tcW w:w="1171" w:type="dxa"/>
            <w:vAlign w:val="center"/>
          </w:tcPr>
          <w:p w14:paraId="38D7C93D">
            <w:pPr>
              <w:pStyle w:val="252"/>
              <w:autoSpaceDE w:val="0"/>
              <w:autoSpaceDN w:val="0"/>
              <w:spacing w:before="71" w:line="189" w:lineRule="auto"/>
              <w:ind w:left="46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94" w:type="dxa"/>
            <w:vAlign w:val="center"/>
          </w:tcPr>
          <w:p w14:paraId="0C581927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身体健康，有健康证</w:t>
            </w:r>
          </w:p>
        </w:tc>
        <w:tc>
          <w:tcPr>
            <w:tcW w:w="2365" w:type="dxa"/>
            <w:vAlign w:val="center"/>
          </w:tcPr>
          <w:p w14:paraId="66E28667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办公区地下二层步行 梯至四层步行梯、地下车库清洁</w:t>
            </w:r>
          </w:p>
        </w:tc>
      </w:tr>
      <w:tr w14:paraId="326FD3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 w:hRule="atLeast"/>
        </w:trPr>
        <w:tc>
          <w:tcPr>
            <w:tcW w:w="754" w:type="dxa"/>
            <w:vAlign w:val="center"/>
          </w:tcPr>
          <w:p w14:paraId="0BAF6A9B">
            <w:pPr>
              <w:pStyle w:val="252"/>
              <w:autoSpaceDE w:val="0"/>
              <w:autoSpaceDN w:val="0"/>
              <w:spacing w:before="73" w:line="189" w:lineRule="auto"/>
              <w:ind w:left="237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11</w:t>
            </w:r>
          </w:p>
        </w:tc>
        <w:tc>
          <w:tcPr>
            <w:tcW w:w="1706" w:type="dxa"/>
            <w:vAlign w:val="center"/>
          </w:tcPr>
          <w:p w14:paraId="6A7EFBC0">
            <w:pPr>
              <w:pStyle w:val="252"/>
              <w:autoSpaceDE w:val="0"/>
              <w:autoSpaceDN w:val="0"/>
              <w:spacing w:before="40" w:line="229" w:lineRule="auto"/>
              <w:ind w:left="444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绿化</w:t>
            </w:r>
          </w:p>
        </w:tc>
        <w:tc>
          <w:tcPr>
            <w:tcW w:w="1171" w:type="dxa"/>
            <w:vAlign w:val="center"/>
          </w:tcPr>
          <w:p w14:paraId="2FE1829F">
            <w:pPr>
              <w:pStyle w:val="252"/>
              <w:autoSpaceDE w:val="0"/>
              <w:autoSpaceDN w:val="0"/>
              <w:spacing w:before="73" w:line="189" w:lineRule="auto"/>
              <w:ind w:left="461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94" w:type="dxa"/>
            <w:vAlign w:val="center"/>
          </w:tcPr>
          <w:p w14:paraId="15D72A51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身体健康，有健康证</w:t>
            </w:r>
          </w:p>
        </w:tc>
        <w:tc>
          <w:tcPr>
            <w:tcW w:w="2365" w:type="dxa"/>
            <w:vAlign w:val="center"/>
          </w:tcPr>
          <w:p w14:paraId="481C8E43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室外绿植养护、施  肥、打药、修剪、种植、浇水。</w:t>
            </w:r>
          </w:p>
        </w:tc>
      </w:tr>
    </w:tbl>
    <w:p w14:paraId="3296DC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表 4： 内勤兼会服人员岗位设置要求：</w:t>
      </w:r>
    </w:p>
    <w:tbl>
      <w:tblPr>
        <w:tblStyle w:val="251"/>
        <w:tblW w:w="8458" w:type="dxa"/>
        <w:tblInd w:w="16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9"/>
        <w:gridCol w:w="1901"/>
        <w:gridCol w:w="1014"/>
        <w:gridCol w:w="2583"/>
        <w:gridCol w:w="2341"/>
      </w:tblGrid>
      <w:tr w14:paraId="12DDB8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19" w:type="dxa"/>
            <w:vAlign w:val="top"/>
          </w:tcPr>
          <w:p w14:paraId="22FCC16B">
            <w:pPr>
              <w:pStyle w:val="252"/>
              <w:autoSpaceDE w:val="0"/>
              <w:autoSpaceDN w:val="0"/>
              <w:spacing w:before="57" w:line="229" w:lineRule="auto"/>
              <w:ind w:left="1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901" w:type="dxa"/>
            <w:vAlign w:val="top"/>
          </w:tcPr>
          <w:p w14:paraId="06B96236">
            <w:pPr>
              <w:pStyle w:val="252"/>
              <w:autoSpaceDE w:val="0"/>
              <w:autoSpaceDN w:val="0"/>
              <w:spacing w:before="57" w:line="228" w:lineRule="auto"/>
              <w:ind w:left="46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  <w:tc>
          <w:tcPr>
            <w:tcW w:w="1014" w:type="dxa"/>
            <w:vAlign w:val="top"/>
          </w:tcPr>
          <w:p w14:paraId="25586656">
            <w:pPr>
              <w:pStyle w:val="252"/>
              <w:autoSpaceDE w:val="0"/>
              <w:autoSpaceDN w:val="0"/>
              <w:spacing w:before="56" w:line="228" w:lineRule="auto"/>
              <w:ind w:left="2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:lang w:val="en-US" w:eastAsia="zh-CN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人员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</w:t>
            </w:r>
          </w:p>
        </w:tc>
        <w:tc>
          <w:tcPr>
            <w:tcW w:w="2583" w:type="dxa"/>
            <w:vAlign w:val="top"/>
          </w:tcPr>
          <w:p w14:paraId="4D7F5271">
            <w:pPr>
              <w:pStyle w:val="252"/>
              <w:autoSpaceDE w:val="0"/>
              <w:autoSpaceDN w:val="0"/>
              <w:spacing w:before="56" w:line="228" w:lineRule="auto"/>
              <w:ind w:left="44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任职要求</w:t>
            </w:r>
          </w:p>
        </w:tc>
        <w:tc>
          <w:tcPr>
            <w:tcW w:w="2341" w:type="dxa"/>
            <w:vAlign w:val="top"/>
          </w:tcPr>
          <w:p w14:paraId="67F9B4B2">
            <w:pPr>
              <w:pStyle w:val="252"/>
              <w:autoSpaceDE w:val="0"/>
              <w:autoSpaceDN w:val="0"/>
              <w:spacing w:before="56" w:line="228" w:lineRule="auto"/>
              <w:ind w:left="128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负责位置</w:t>
            </w:r>
          </w:p>
        </w:tc>
      </w:tr>
      <w:tr w14:paraId="10C57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619" w:type="dxa"/>
            <w:vAlign w:val="top"/>
          </w:tcPr>
          <w:p w14:paraId="5D2DE14D">
            <w:pPr>
              <w:autoSpaceDE w:val="0"/>
              <w:autoSpaceDN w:val="0"/>
              <w:spacing w:line="428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03ED9B0E">
            <w:pPr>
              <w:pStyle w:val="252"/>
              <w:autoSpaceDE w:val="0"/>
              <w:autoSpaceDN w:val="0"/>
              <w:spacing w:before="65" w:line="189" w:lineRule="auto"/>
              <w:ind w:left="238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901" w:type="dxa"/>
            <w:vAlign w:val="top"/>
          </w:tcPr>
          <w:p w14:paraId="21C454D5">
            <w:pPr>
              <w:autoSpaceDE w:val="0"/>
              <w:autoSpaceDN w:val="0"/>
              <w:spacing w:line="396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C4FE1A6">
            <w:pPr>
              <w:pStyle w:val="252"/>
              <w:autoSpaceDE w:val="0"/>
              <w:autoSpaceDN w:val="0"/>
              <w:spacing w:before="65" w:line="227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内勤兼会服</w:t>
            </w:r>
          </w:p>
        </w:tc>
        <w:tc>
          <w:tcPr>
            <w:tcW w:w="1014" w:type="dxa"/>
            <w:vAlign w:val="top"/>
          </w:tcPr>
          <w:p w14:paraId="503D082F">
            <w:pPr>
              <w:autoSpaceDE w:val="0"/>
              <w:autoSpaceDN w:val="0"/>
              <w:spacing w:line="428" w:lineRule="auto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2A4348D1">
            <w:pPr>
              <w:pStyle w:val="252"/>
              <w:autoSpaceDE w:val="0"/>
              <w:autoSpaceDN w:val="0"/>
              <w:spacing w:before="65" w:line="189" w:lineRule="auto"/>
              <w:ind w:left="232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2583" w:type="dxa"/>
            <w:vAlign w:val="top"/>
          </w:tcPr>
          <w:p w14:paraId="7ACC132E">
            <w:pPr>
              <w:pStyle w:val="252"/>
              <w:autoSpaceDE w:val="0"/>
              <w:autoSpaceDN w:val="0"/>
              <w:spacing w:before="32" w:line="377" w:lineRule="auto"/>
              <w:ind w:right="227"/>
              <w:jc w:val="both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身体健康，有健康证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学历或以上，物业类岗位工作经验2年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以上</w:t>
            </w:r>
          </w:p>
          <w:p w14:paraId="47C25C31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</w:p>
        </w:tc>
        <w:tc>
          <w:tcPr>
            <w:tcW w:w="2341" w:type="dxa"/>
            <w:vAlign w:val="top"/>
          </w:tcPr>
          <w:p w14:paraId="619FF789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</w:p>
          <w:p w14:paraId="3917071D">
            <w:pPr>
              <w:pStyle w:val="252"/>
              <w:autoSpaceDE w:val="0"/>
              <w:autoSpaceDN w:val="0"/>
              <w:spacing w:before="32" w:line="377" w:lineRule="auto"/>
              <w:ind w:left="30" w:right="227" w:firstLine="403"/>
              <w:jc w:val="center"/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1"/>
                <w:szCs w:val="21"/>
              </w:rPr>
              <w:t>物业项目的文件管 理、出入库管理、会议服务、报告厅卫生清洁</w:t>
            </w:r>
          </w:p>
        </w:tc>
      </w:tr>
    </w:tbl>
    <w:p w14:paraId="174A6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1"/>
          <w:szCs w:val="21"/>
        </w:rPr>
        <w:t>内勤兼会服每周休息2天，每天工作 8 小时。</w:t>
      </w:r>
    </w:p>
    <w:p w14:paraId="6CE9CB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2、主要服务内容：</w:t>
      </w:r>
    </w:p>
    <w:p w14:paraId="4564F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（ 1 ）工程与设备运行维护管理</w:t>
      </w:r>
    </w:p>
    <w:p w14:paraId="416077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工程与设备运行维护管理的主要内容为设备设施、房屋建筑、土建基础设施的日常运  行、巡检、维护、维修，设备设施操作运行维护、故障应急处理等制度的制定、档案管理 等日常管理工作，涉及专项维保或维修项目的需做好方案审查、现场施工监督检查、安全  管理等日常管理工作，组织协调维保单位或维修单位完成相关工作。主要设备设施清单详见附件 1。</w:t>
      </w:r>
    </w:p>
    <w:p w14:paraId="2C35FD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强电工程管理</w:t>
      </w:r>
    </w:p>
    <w:p w14:paraId="5DC179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电井、独立配电间、恒温恒湿机房、水泵机房、 电梯机房以及分布在馆内的空调机组、新风机组的机房配电设备的运行、维护、检修；配备专职特种设备安全管理员对电梯设备进行日常管理，对维保单位人员、工作内 容进行日常管理，督促维保单位依照法规要求完成电梯巡检、维保、维修、抢修及重大活动保障工作，保障电梯设备安全稳定运行；机电机械设备运行、维护、检修；</w:t>
      </w:r>
    </w:p>
    <w:p w14:paraId="02D503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设备工程管理</w:t>
      </w:r>
    </w:p>
    <w:p w14:paraId="72135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所有设备设施运行、维护、检修； 空调机组,恒温恒湿机组,分体空调维护、检修；</w:t>
      </w:r>
    </w:p>
    <w:p w14:paraId="3B68FE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馆内所有管道系统（给排水管道、生活水管道、冷冻水管道、冷却水管道、再热水管道、冷凝水管道、蒸汽管道、消防水）运行、维护、检修；集水坑、沉积池、管道井、玻璃幕墙、建筑屋顶、门窗等房屋建筑基础设施的日常巡查、维护、检修；全馆外围设备设施运行、维护、检修； 桌椅等办公设施的维护。</w:t>
      </w:r>
    </w:p>
    <w:p w14:paraId="733476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其它工程管理</w:t>
      </w:r>
    </w:p>
    <w:p w14:paraId="6CFD3B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其它工程管理项目：协助采购人做好设备设施的管理；对所负责的固定资产做好日常管 理；对专项维保单位的维保工作进行监督及日常管理；对设备设施例行检查；负责设备设施 的资料、图档管理；参与、配合工程维修改造项目，并对维修改造等工程项目进行现场监督管理；完成采购人交办的其它临时性工作。</w:t>
      </w:r>
    </w:p>
    <w:p w14:paraId="23283E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（ 2 ）保洁、绿化服务管理：</w:t>
      </w:r>
    </w:p>
    <w:p w14:paraId="007EC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保洁服务：展厅内公共区域、办公区域、地下停车库、文物库、行政库、外围区域 保洁（快递柜、架及门前三包等区域）；公共区域（包括展厅、观众活动区）保洁；保 洁用品自行采买计划的制定和实施；环境消毒；垃圾分类及清运（含厨余垃圾）；须按采购人要求提供保洁用品（详见附件 2），具体使用量以采购人实际使用量为准（注：费用包含此项费用，采购人不再另行支付此项费用）。</w:t>
      </w:r>
    </w:p>
    <w:p w14:paraId="5C13D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绿化服务：楼外公共区域绿植养护；外围绿化、美化、绿植冬季防寒保护、夏季绿植补植、更换；重大活动绿植或鲜花购置、摆放、养护、绿化虫害治理及防寒耗材等费用（注：采购费用包含此项费用，采购人不再另行支付此项费用）。</w:t>
      </w:r>
    </w:p>
    <w:p w14:paraId="281AE4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（3） 内勤兼会服管理服务：</w:t>
      </w:r>
    </w:p>
    <w:p w14:paraId="3B845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内勤服务：物业项目本部的用品出入库、库房管理、资料管理。</w:t>
      </w:r>
    </w:p>
    <w:p w14:paraId="6BD4F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会议服务：馆内的日常会议及大型活动接待会议服务。</w:t>
      </w:r>
    </w:p>
    <w:p w14:paraId="7BD29E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（4）其它服务：</w:t>
      </w:r>
    </w:p>
    <w:p w14:paraId="020C52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按照采购人日常管理要求，周末、节假日、夜间安排项目管理人员进行值班，值班人员需具备综合协调能力。按采购人要求做好临展项目和临时活动等相关配合保障工作。</w:t>
      </w:r>
    </w:p>
    <w:p w14:paraId="7CDE4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3、服务标准及要求</w:t>
      </w:r>
    </w:p>
    <w:p w14:paraId="68A42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（ 1 ）项目经理职责要求：</w:t>
      </w:r>
    </w:p>
    <w:p w14:paraId="137A3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对本项目安全生产、物业服务正常运营负第一责任；代表中标人与采购人就各相关部分进行沟 通，确保服务合同约定的各服务方案按标准执行到位；对项目各岗位人员按计划进行培训、考核， 确保客户满意度达到 98%以上；认真落实采购人安排的其他工作。</w:t>
      </w:r>
    </w:p>
    <w:p w14:paraId="0BEACD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（ 2 ）主管职责要求：</w:t>
      </w:r>
    </w:p>
    <w:p w14:paraId="477C86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1 ）  职责及要求</w:t>
      </w:r>
    </w:p>
    <w:p w14:paraId="5497AF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制定工程与设备运行维护管理项目质量方针、 目标，建立质量管理体系，并保证 其有效实施。贯彻国家的技术法规、规章和政策，对项目部的技术管理负全面技术责任。</w:t>
      </w:r>
    </w:p>
    <w:p w14:paraId="1EE4CA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根据规范要求对所管系统和设备建立全面的维修、保养计划并监督实施。 负责组织编制本项目管理有关管理方案、应急预案等控制措施并督促落实。建立该分项目设备的运行和操作规程，确保项目设备的正常运行。巡视、检查本分项目设备、设施运行情况，阅读审查各类运行记录和工作报表。跟踪、控制所有水、电等能源消耗，定期进行能耗分析，提出整改建议，最大限度地节约能源。负责建立健全本分项目培训计划及考核办法，保证员工掌握必须的专业技术和技能。</w:t>
      </w:r>
    </w:p>
    <w:p w14:paraId="61DD28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负责本分项目相关技术资料的收集及整理工作，组织维修、改造项目的交验工作。</w:t>
      </w:r>
    </w:p>
    <w:p w14:paraId="34D294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（3） 保洁、绿化服务内容及要求标准</w:t>
      </w:r>
    </w:p>
    <w:p w14:paraId="3C3C72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保洁要求：配合项目经理代表中标人与采购人就各相关部分进行沟通，确保服务合同约定的各服务方案按标准执行到位；绿化、保洁及综合服务各岗位人员按计划进行培训、考核，认真落实采购人安排的其他工作。</w:t>
      </w:r>
    </w:p>
    <w:p w14:paraId="182A5F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2 ）  保洁服务职责：</w:t>
      </w:r>
    </w:p>
    <w:p w14:paraId="3AEE6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办公区：一层至五层公共区域、办公室地面、男女卫生间、多功能厅、地面、墙壁、吊顶、装饰物、踢脚线、消防栓、门窗、灯具、开关日常保洁。 B1层、B2层公共区域、男女卫生间、地下停车场、地面、墙壁、装饰物、踢脚线、消防栓、机房内、灯盒、开关</w:t>
      </w:r>
    </w:p>
    <w:p w14:paraId="6B4AA5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日常保洁。</w:t>
      </w:r>
    </w:p>
    <w:p w14:paraId="11E2D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展区：展区外一层至四层公共区域、机房、男女卫生间、地面、墙壁、门窗、装饰物、 踢脚线、消防栓、灯具、开关等日常保洁。展区内一层至四层展柜外侧、展柜玻璃、展板、画板、展台、地面、墙壁、窗门、装饰物、踢脚线、消防栓、灯具、开关等日常保洁。</w:t>
      </w:r>
    </w:p>
    <w:p w14:paraId="0AF27B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要求标准：</w:t>
      </w:r>
    </w:p>
    <w:p w14:paraId="4883D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 :楼道、楼梯、扶手等日常保洁服务标准：</w:t>
      </w:r>
    </w:p>
    <w:p w14:paraId="1F8D1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a. 墙裙、踢脚无污迹，干净；地面无痰迹、无灰尘；</w:t>
      </w:r>
    </w:p>
    <w:p w14:paraId="53D537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b.台阶、扶手无痰迹，干净，扶手无灰尘；</w:t>
      </w:r>
    </w:p>
    <w:p w14:paraId="21DE22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c.墙面、墙壁开关、顶面、装饰物无灰尘、无蜘蛛网、无塔灰；</w:t>
      </w:r>
    </w:p>
    <w:p w14:paraId="4D5CC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d.门窗表面和门窗框上、标牌、灭火器、消防栓、指示灯无灰尘，洁净；</w:t>
      </w:r>
    </w:p>
    <w:p w14:paraId="057830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e.果皮箱、痰盂及时清洁；</w:t>
      </w:r>
    </w:p>
    <w:p w14:paraId="345D3C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f.门窗玻璃、窗台、窗缝、纱窗和管道表面无灰尘，无污渍，洁净。</w:t>
      </w:r>
    </w:p>
    <w:p w14:paraId="54DFE8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B:办公区洗手间、卫生间、水房保洁服务标准：</w:t>
      </w:r>
    </w:p>
    <w:p w14:paraId="663DD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a.地面无污水、无烟头、无废弃物，干净；</w:t>
      </w:r>
    </w:p>
    <w:p w14:paraId="3B67E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b.墙面、墙壁开关、顶面、隔板无污迹、无蜘蛛网；</w:t>
      </w:r>
    </w:p>
    <w:p w14:paraId="44127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c.大小便池无尿碱，开关无污迹、无锈迹、无异味；</w:t>
      </w:r>
    </w:p>
    <w:p w14:paraId="6C46C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d.门窗玻璃、纱窗、窗缝、窗台无灰尘、无污渍，洁净；</w:t>
      </w:r>
    </w:p>
    <w:p w14:paraId="28FE61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e.玻璃无污渍，光亮；</w:t>
      </w:r>
    </w:p>
    <w:p w14:paraId="6E3AE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f.手盆、台面、水龙头、热水器、镜面无污迹、无锈迹，清洁干净，镜面光亮；</w:t>
      </w:r>
    </w:p>
    <w:p w14:paraId="449185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g.垃圾桶、手纸篓及时清理；</w:t>
      </w:r>
    </w:p>
    <w:p w14:paraId="1E432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h.门帘干净，保洁物品摆放整齐有序，有标识。</w:t>
      </w:r>
    </w:p>
    <w:p w14:paraId="0163C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 :电梯保洁服务标准：</w:t>
      </w:r>
    </w:p>
    <w:p w14:paraId="56C70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a. 电梯地脚垫无杂物、无泥沙、无污迹；</w:t>
      </w:r>
    </w:p>
    <w:p w14:paraId="0941B5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b. 电梯轿厢不锈钢表面无灰尘、无污迹、无锈迹；</w:t>
      </w:r>
    </w:p>
    <w:p w14:paraId="7396A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c. 电梯槽内无泥沙填塞、无杂物；</w:t>
      </w:r>
    </w:p>
    <w:p w14:paraId="2D9D67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d. 电梯顶棚无灰尘、无蜘蛛网；</w:t>
      </w:r>
    </w:p>
    <w:p w14:paraId="29FDAD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e. 电梯门框无灰尘、无污迹。</w:t>
      </w:r>
    </w:p>
    <w:p w14:paraId="0D5713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D:公共区域保洁服务标准：</w:t>
      </w:r>
    </w:p>
    <w:p w14:paraId="5E192A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a. 玻璃门、一层公共区域玻璃随脏随擦，二层以上公共区域内侧玻璃、领导办公室、大小会议室、接待室等内侧玻璃每天清洁1次；</w:t>
      </w:r>
    </w:p>
    <w:p w14:paraId="781111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b. 楼道门窗公用部分每半月彻底清洁1次；</w:t>
      </w:r>
    </w:p>
    <w:p w14:paraId="7A8C0E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c. 垃圾清理及时。装饰物、摆件无灰尘、无污渍，洁净；</w:t>
      </w:r>
    </w:p>
    <w:p w14:paraId="3813E1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d. 垃圾分类收集垃圾桶每天至少清理1次。</w:t>
      </w:r>
    </w:p>
    <w:p w14:paraId="752CD2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E:展区内卫生间、展柜、雕像、装饰物等保洁标准</w:t>
      </w:r>
    </w:p>
    <w:p w14:paraId="30B6D4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a. 地面无脚印、污水、无烟头、无废弃物，干净随脏随处理；</w:t>
      </w:r>
    </w:p>
    <w:p w14:paraId="0F8130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b. 墙面、墙壁开关、顶面、隔板无污迹、无蜘蛛网随脏随处理；</w:t>
      </w:r>
    </w:p>
    <w:p w14:paraId="0C675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c. 卫生间大小便池无尿碱，开关无污迹、无锈迹、无异味、无异物等；</w:t>
      </w:r>
    </w:p>
    <w:p w14:paraId="7070B9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d. 手盆、台面、水龙头、五金件、镜面无污迹、无锈迹，清洁干净，镜面光亮随脏随处理；</w:t>
      </w:r>
    </w:p>
    <w:p w14:paraId="294E1B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e. 垃圾桶、手纸篓及时清理；</w:t>
      </w:r>
    </w:p>
    <w:p w14:paraId="559BA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f. 门窗玻璃、纱窗、窗缝、窗台无灰尘、无污渍，洁净；</w:t>
      </w:r>
    </w:p>
    <w:p w14:paraId="3BE4B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g. 玻璃无污渍，保持光亮；</w:t>
      </w:r>
    </w:p>
    <w:p w14:paraId="70146E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h. 门帘窗帘干净，保洁物品摆放整齐有序，有标识；展柜玻璃及装饰板无手印、无灰尘，光洁透亮随脏随处理；</w:t>
      </w:r>
    </w:p>
    <w:p w14:paraId="6C05F6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i. 台柜上无杂物、无灰尘、无印迹，有异常随时处理；</w:t>
      </w:r>
    </w:p>
    <w:p w14:paraId="6A4B3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j. 雕像装饰板无浮尘，无污迹，无水迹，无虫类爬行。</w:t>
      </w:r>
    </w:p>
    <w:p w14:paraId="7C839E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F:大院区域保洁服务标准：</w:t>
      </w:r>
    </w:p>
    <w:p w14:paraId="70D4C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a. 大院公用区域内， 日间循环清扫地面，保持干净；</w:t>
      </w:r>
    </w:p>
    <w:p w14:paraId="4F3756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b. 铺装地面无石子、无废弃物、无烟头、无枯树叶；</w:t>
      </w:r>
    </w:p>
    <w:p w14:paraId="7BBD76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c. 清除杂草、捡拾绿地白色垃圾；</w:t>
      </w:r>
    </w:p>
    <w:p w14:paraId="05D2B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d. 遇到雨雪天气，要及时排放积水、扫雪、铲冰；</w:t>
      </w:r>
    </w:p>
    <w:p w14:paraId="4A7915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e. 擦拭地灯、标牌、垃圾桶、 自动门，无污迹、洁净。</w:t>
      </w:r>
    </w:p>
    <w:p w14:paraId="48B570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需按照附件 3 中采购人的要求，提供相关保洁产品，具体使用量以保障采购人实际使用量为准。</w:t>
      </w:r>
    </w:p>
    <w:p w14:paraId="693AA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3）绿化服务职责：</w:t>
      </w:r>
    </w:p>
    <w:p w14:paraId="5507E4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建筑外围绿化、美化、绿植冬季防寒保护、夏季绿植补植、更换；重大活动绿植或鲜花购置、摆放、养护、绿化虫害治理及防寒  耗材等费用（采购人不再另行支付费用）。</w:t>
      </w:r>
    </w:p>
    <w:p w14:paraId="61C280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要求：</w:t>
      </w:r>
    </w:p>
    <w:p w14:paraId="22DEA6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保持植株丰满健壮，叶面干净光亮，无枯黄叶，无明显病斑、虫口，植株上</w:t>
      </w:r>
    </w:p>
    <w:p w14:paraId="7EAC0C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无明显虫害；保持绿地整洁；外围绿篱造型美观，新长枝不超过 30 厘米。外围树木主侧枝分布均匀，枝叶繁茂。外围竹林干高叶茂，生长强壮。外围绿植冬季防寒措施及时、有效、美观，并接受采购人监督。</w:t>
      </w:r>
    </w:p>
    <w:p w14:paraId="5243FC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4 ）  会服服务内容</w:t>
      </w:r>
    </w:p>
    <w:p w14:paraId="550F39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职责</w:t>
      </w:r>
    </w:p>
    <w:p w14:paraId="396895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负责引领、疏散参会人员进、退场工作；负责馆内会前、会后的卫生服务；负责会前、会中、会后的用水及其他服务。</w:t>
      </w:r>
    </w:p>
    <w:p w14:paraId="75C035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标准要求</w:t>
      </w:r>
    </w:p>
    <w:p w14:paraId="3BD379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a.根据会议标准，准备好相应的物品。</w:t>
      </w:r>
    </w:p>
    <w:p w14:paraId="456563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b.入室之前首先检查自己的着装、仪容仪表是否整洁、大方得体。</w:t>
      </w:r>
    </w:p>
    <w:p w14:paraId="48B55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C.在会议时，需随时关注会议动态，随时进行会议所需相关服务。</w:t>
      </w:r>
    </w:p>
    <w:p w14:paraId="38EA2C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d.离开会议时室时，脚步轻，关门轻。</w:t>
      </w:r>
    </w:p>
    <w:p w14:paraId="7CFFD2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e.会议结束后，及时清洁会议室卫生。</w:t>
      </w:r>
    </w:p>
    <w:p w14:paraId="583928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(5)内勤服务内容和标准</w:t>
      </w:r>
    </w:p>
    <w:p w14:paraId="1D425B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职责</w:t>
      </w:r>
    </w:p>
    <w:p w14:paraId="687DE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配合项目经理做好内务工作。</w:t>
      </w:r>
    </w:p>
    <w:p w14:paraId="216B32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标准要求</w:t>
      </w:r>
    </w:p>
    <w:p w14:paraId="7A748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配合项目经理做好内务工作，工作内容及时总结整理上报项目经理，保证各项内务工作顺利进行。</w:t>
      </w:r>
    </w:p>
    <w:p w14:paraId="2B0F7C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（6）工程服务内容和标准</w:t>
      </w:r>
    </w:p>
    <w:p w14:paraId="2CACE8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职责范围</w:t>
      </w:r>
    </w:p>
    <w:p w14:paraId="13168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a.高压配电：负责馆内配电设备故障的排除、记录、值班及配电室卫生工作。</w:t>
      </w:r>
    </w:p>
    <w:p w14:paraId="0D62B9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b.设备巡检：负责馆内各设备的日常巡查工作，做好记录。</w:t>
      </w:r>
    </w:p>
    <w:p w14:paraId="60F68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C.基础维护维修：定期巡视检修水、电、空调、消防、电梯、门窗等基础设备设施以及一些其他设备的维护，故障排除、详细记录等工作。</w:t>
      </w:r>
    </w:p>
    <w:p w14:paraId="7F4F84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服务标准要求</w:t>
      </w:r>
    </w:p>
    <w:p w14:paraId="01E0D2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A：高压配电服务标准：</w:t>
      </w:r>
    </w:p>
    <w:p w14:paraId="295DE7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a.专业技术人员具备相应的资格证书，必须持证上岗。</w:t>
      </w:r>
    </w:p>
    <w:p w14:paraId="3F1C3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b.高压配电实行24小时值班制度，每班8个小时，实行四班三运转工作双岗制。</w:t>
      </w:r>
    </w:p>
    <w:p w14:paraId="0F051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C.操作人员进入变配电间工作，应脚穿电工鞋，身穿工作服，操作时必须戴好绝缘手套，严格执行安全操作制度。</w:t>
      </w:r>
    </w:p>
    <w:p w14:paraId="36F9D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d.变配电间必须配备消防用具。工作人员应该掌握消防用具的使用方法，懂得灭火的基本知识。</w:t>
      </w:r>
    </w:p>
    <w:p w14:paraId="4A870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e.配电设备由专职人员负责管理和值班，配电设备的停送电由值班电工操作，非值班电工禁止操作。值班员必须做好值班记录，认真执行交接班制度。</w:t>
      </w:r>
    </w:p>
    <w:p w14:paraId="10C555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f.供电线路严禁超载供电，配电室内禁止乱拉乱接线路。</w:t>
      </w:r>
    </w:p>
    <w:p w14:paraId="340601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g.配电室内设备及线路变更的，要经项目经理同意，重大变更要上报总公司领导批准，同时上报馆内领导。</w:t>
      </w:r>
    </w:p>
    <w:p w14:paraId="3BD698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h.配电室消防设施完好，并有手持式气体灭火器。电线沟进出口要封堵好，有防鼠、小动物措施，注意防止小动物进入；严格执行门禁制度。</w:t>
      </w:r>
    </w:p>
    <w:p w14:paraId="15C8DD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i.定期检查配电盘面上标明出线编号与名称，一、二次接线及其他设备安装应符合标准，整齐美观，标志齐全，设备各部接点坚固，无松动、发热、烧坏等现象。</w:t>
      </w:r>
    </w:p>
    <w:p w14:paraId="51F4D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j.配电室内的各种记录、各项规章制度及配电装置的一次原理接线图，低压电网地理位置接线图应齐全，公布上墙。</w:t>
      </w:r>
    </w:p>
    <w:p w14:paraId="0F784A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k.危险运行设备应悬挂警示牌，并制作安全操作警示牌以备操作时使用。</w:t>
      </w:r>
    </w:p>
    <w:p w14:paraId="6CCA97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l.进出变配电间，随手关门，不得将食品等带入变配电间，以防引入小动物，造成不必要的事故。</w:t>
      </w:r>
    </w:p>
    <w:p w14:paraId="75FAE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m.高压配电工具半年检测一次。</w:t>
      </w:r>
    </w:p>
    <w:p w14:paraId="3C0D4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B：巡检及维护维修标准</w:t>
      </w:r>
    </w:p>
    <w:p w14:paraId="57EBD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a.各专业技术人员具备相应的资格证书，必须持证上岗。 运维巡检实行24小时值班   制度，每班8个小时，实行四班三运转工作制。维修人员每日最少全楼无死角巡视2次以上，确保设备设施正常运转使用；</w:t>
      </w:r>
    </w:p>
    <w:p w14:paraId="67AC5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b.电梯，运行时无异常；轿厢照明、通风正常；指示灯按钮正常；报警装置正常，每周巡检2次。</w:t>
      </w:r>
    </w:p>
    <w:p w14:paraId="1BE8F0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c.控制柜系统，观察无异常声响及异味；检查柜内各类开关、接触器无损坏； 电压表、 电流表，指示灯等工作正常；柜内电容器无鼓胀或流液，正常运行时每班巡查2次，用电高峰时每2小时巡查1次。</w:t>
      </w:r>
    </w:p>
    <w:p w14:paraId="5E801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d.新风空调系统，察无异常；检查松紧适当；无异常声响；开关处于“ 自动 ”状态，每天巡查1次。</w:t>
      </w:r>
    </w:p>
    <w:p w14:paraId="75B1BB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e.恒温恒湿系统的维护巡查，每天2次，检查仪表盘显示温度是否正常，设备有无异常，同时检测软化水质是否达标，及时添加工业粗盐.</w:t>
      </w:r>
    </w:p>
    <w:p w14:paraId="7E7C5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f.无负压供水系统的维护巡查，每天一次，检查压力表是否正常，设备有无异常，有无跑冒滴漏.</w:t>
      </w:r>
    </w:p>
    <w:p w14:paraId="6F2B8C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g.室内消防栓及消防管道轻便灭火器材等，消防栓系统工作正常；水带、水枪头、起 泵按钮、小锤、水阀、玻璃等完好。每周检查一次发现问题，及时处理并做好《消防设施 检查表》记录。在项目主管的直接领导下，具体负责消防设备的简单维护和保养工作，使消防设备在运行中保持良好的性能状态。</w:t>
      </w:r>
    </w:p>
    <w:p w14:paraId="7ACD60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h.按照项目部年度消防设备巡检计划，按时完成消防设备的巡检维修工作，确保对辖区内的消防设备处于正常状态。</w:t>
      </w:r>
    </w:p>
    <w:p w14:paraId="23DA17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i.熟悉消防系统工作原理，配合专业消防维保单位进行消防管道的维修保养工作。</w:t>
      </w:r>
    </w:p>
    <w:p w14:paraId="75BAD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</w:p>
    <w:p w14:paraId="162BA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j.给排水系统，定期清洗、污提箱和隔油池：消毒水箱（池）；泵、阀门、压力表、 管道等保养；均必须认真填写记录并存档；检查、补充润滑油，泄漏检查，防锈措施、动 作灵活，指示准确，表盘清晰，紧固良好；检查阀门、管道处的渗、漏冒、跑水的情况。每日检查一次，发现问题，及时维修并做好记录；</w:t>
      </w:r>
    </w:p>
    <w:p w14:paraId="7E9DE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k.房屋主体承重结构部件，主体承重构件无损坏；结构无丧失稳定和承载能力；结构部位合理性能。每周巡查1次并做好记录。</w:t>
      </w:r>
    </w:p>
    <w:p w14:paraId="3FFD95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l.外墙面，外墙立面装饰砖、金属幕墙、玻璃幕墙状况；外墙板缝、渗漏情况正常；外墙面美观无剥落.每周巡查1次并做好记录。</w:t>
      </w:r>
    </w:p>
    <w:p w14:paraId="1FFF57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(7)其它：</w:t>
      </w:r>
    </w:p>
    <w:p w14:paraId="026E88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做好临展项目和临时大型活动等专项的保障、配合。包括但不限于临展保洁，展厅 服务、礼仪服务，绿植摆放，需协助采购人做好广场活动、临时活动，按采购人要求做好日常绿植、花卉供应、节假日绿植、花卉摆放等工作。</w:t>
      </w:r>
    </w:p>
    <w:p w14:paraId="422AB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六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、考核要求</w:t>
      </w:r>
    </w:p>
    <w:p w14:paraId="763405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在成交人服务期内，采购人就合同约定内容对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中标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人工作实行月考核方式，满分100 分。成交人月考核分数为95—91分，违约金人民币 3 万元；月考核分数为90—86分违约 金人民币 5 万元；月考核分数为85—81分，违约金人民币 10 万元；月考核分数低于80 分，采购人有权单方解除合同，且不须向成交人支付违约金。月考核产生的违约金累加  后从采购人下半年应付的服务费中直接扣减，下半年发生的扣减费用，成交人须在合同到期前向采购人支付。</w:t>
      </w:r>
    </w:p>
    <w:p w14:paraId="6BB2E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具体考核标准如下表：</w:t>
      </w:r>
    </w:p>
    <w:tbl>
      <w:tblPr>
        <w:tblStyle w:val="251"/>
        <w:tblW w:w="90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8"/>
        <w:gridCol w:w="5521"/>
        <w:gridCol w:w="2626"/>
      </w:tblGrid>
      <w:tr w14:paraId="3B7C8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888" w:type="dxa"/>
            <w:vAlign w:val="top"/>
          </w:tcPr>
          <w:p w14:paraId="697D12AA">
            <w:pPr>
              <w:pStyle w:val="252"/>
              <w:autoSpaceDE w:val="0"/>
              <w:autoSpaceDN w:val="0"/>
              <w:spacing w:before="179" w:line="229" w:lineRule="auto"/>
              <w:ind w:left="11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序号</w:t>
            </w:r>
          </w:p>
        </w:tc>
        <w:tc>
          <w:tcPr>
            <w:tcW w:w="5521" w:type="dxa"/>
            <w:vAlign w:val="top"/>
          </w:tcPr>
          <w:p w14:paraId="5C306CB9">
            <w:pPr>
              <w:pStyle w:val="252"/>
              <w:autoSpaceDE w:val="0"/>
              <w:autoSpaceDN w:val="0"/>
              <w:spacing w:before="179" w:line="228" w:lineRule="auto"/>
              <w:ind w:left="54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考核项目及考核标准</w:t>
            </w:r>
          </w:p>
        </w:tc>
        <w:tc>
          <w:tcPr>
            <w:tcW w:w="2626" w:type="dxa"/>
            <w:vAlign w:val="top"/>
          </w:tcPr>
          <w:p w14:paraId="36C9C726">
            <w:pPr>
              <w:pStyle w:val="252"/>
              <w:autoSpaceDE w:val="0"/>
              <w:autoSpaceDN w:val="0"/>
              <w:spacing w:before="180" w:line="228" w:lineRule="auto"/>
              <w:ind w:left="55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扣分</w:t>
            </w:r>
          </w:p>
        </w:tc>
      </w:tr>
      <w:tr w14:paraId="2CBA7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88" w:type="dxa"/>
            <w:vAlign w:val="top"/>
          </w:tcPr>
          <w:p w14:paraId="392AC314">
            <w:pPr>
              <w:autoSpaceDE w:val="0"/>
              <w:autoSpaceDN w:val="0"/>
              <w:spacing w:line="25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292970C">
            <w:pPr>
              <w:pStyle w:val="252"/>
              <w:autoSpaceDE w:val="0"/>
              <w:autoSpaceDN w:val="0"/>
              <w:spacing w:before="65" w:line="189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5521" w:type="dxa"/>
            <w:vAlign w:val="top"/>
          </w:tcPr>
          <w:p w14:paraId="20FE9D23">
            <w:pPr>
              <w:pStyle w:val="252"/>
              <w:autoSpaceDE w:val="0"/>
              <w:autoSpaceDN w:val="0"/>
              <w:spacing w:before="82" w:line="408" w:lineRule="exact"/>
              <w:ind w:left="532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服务人员要求五官端正、形象良好、文明有礼、 口齿清晰</w:t>
            </w:r>
          </w:p>
        </w:tc>
        <w:tc>
          <w:tcPr>
            <w:tcW w:w="2626" w:type="dxa"/>
            <w:vAlign w:val="top"/>
          </w:tcPr>
          <w:p w14:paraId="04B6F35E">
            <w:pPr>
              <w:pStyle w:val="252"/>
              <w:autoSpaceDE w:val="0"/>
              <w:autoSpaceDN w:val="0"/>
              <w:spacing w:before="285" w:line="228" w:lineRule="auto"/>
              <w:ind w:left="115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每1人次不符合，扣0.5分</w:t>
            </w:r>
          </w:p>
        </w:tc>
      </w:tr>
      <w:tr w14:paraId="056FF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88" w:type="dxa"/>
            <w:vAlign w:val="top"/>
          </w:tcPr>
          <w:p w14:paraId="2241BF51">
            <w:pPr>
              <w:autoSpaceDE w:val="0"/>
              <w:autoSpaceDN w:val="0"/>
              <w:spacing w:line="27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4F35467">
            <w:pPr>
              <w:pStyle w:val="252"/>
              <w:autoSpaceDE w:val="0"/>
              <w:autoSpaceDN w:val="0"/>
              <w:spacing w:before="65" w:line="189" w:lineRule="auto"/>
              <w:ind w:left="55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5521" w:type="dxa"/>
            <w:vAlign w:val="top"/>
          </w:tcPr>
          <w:p w14:paraId="5964CC4E">
            <w:pPr>
              <w:pStyle w:val="252"/>
              <w:autoSpaceDE w:val="0"/>
              <w:autoSpaceDN w:val="0"/>
              <w:spacing w:before="102" w:line="408" w:lineRule="exact"/>
              <w:ind w:left="548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服务人员需全部统一穿着工作服，工作服必须统一、规范、整洁，精神抖擞、发型美观；</w:t>
            </w:r>
          </w:p>
        </w:tc>
        <w:tc>
          <w:tcPr>
            <w:tcW w:w="2626" w:type="dxa"/>
            <w:vAlign w:val="top"/>
          </w:tcPr>
          <w:p w14:paraId="67409F6A">
            <w:pPr>
              <w:pStyle w:val="252"/>
              <w:autoSpaceDE w:val="0"/>
              <w:autoSpaceDN w:val="0"/>
              <w:spacing w:before="305" w:line="228" w:lineRule="auto"/>
              <w:ind w:left="115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每1人次不符合，扣0.5分</w:t>
            </w:r>
          </w:p>
        </w:tc>
      </w:tr>
      <w:tr w14:paraId="328187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888" w:type="dxa"/>
            <w:vAlign w:val="top"/>
          </w:tcPr>
          <w:p w14:paraId="1BDC016B">
            <w:pPr>
              <w:autoSpaceDE w:val="0"/>
              <w:autoSpaceDN w:val="0"/>
              <w:spacing w:line="27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E1BBAF7">
            <w:pPr>
              <w:pStyle w:val="252"/>
              <w:autoSpaceDE w:val="0"/>
              <w:autoSpaceDN w:val="0"/>
              <w:spacing w:before="65" w:line="189" w:lineRule="auto"/>
              <w:ind w:left="55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5521" w:type="dxa"/>
            <w:vAlign w:val="top"/>
          </w:tcPr>
          <w:p w14:paraId="0DF5DAA4">
            <w:pPr>
              <w:pStyle w:val="252"/>
              <w:autoSpaceDE w:val="0"/>
              <w:autoSpaceDN w:val="0"/>
              <w:spacing w:before="103" w:line="408" w:lineRule="exact"/>
              <w:ind w:left="548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每月更换服务人员频率不得大于5%，每半年更换服务人员频率不得大于20%</w:t>
            </w:r>
          </w:p>
        </w:tc>
        <w:tc>
          <w:tcPr>
            <w:tcW w:w="2626" w:type="dxa"/>
            <w:vAlign w:val="top"/>
          </w:tcPr>
          <w:p w14:paraId="06733F3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</w:p>
          <w:p w14:paraId="7100A3FC">
            <w:pPr>
              <w:pStyle w:val="252"/>
              <w:autoSpaceDE w:val="0"/>
              <w:autoSpaceDN w:val="0"/>
              <w:spacing w:before="65" w:line="228" w:lineRule="auto"/>
              <w:ind w:left="119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不符合要求，扣5分</w:t>
            </w:r>
          </w:p>
        </w:tc>
      </w:tr>
      <w:tr w14:paraId="4996CF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</w:trPr>
        <w:tc>
          <w:tcPr>
            <w:tcW w:w="888" w:type="dxa"/>
            <w:vAlign w:val="top"/>
          </w:tcPr>
          <w:p w14:paraId="31C3A673">
            <w:pPr>
              <w:autoSpaceDE w:val="0"/>
              <w:autoSpaceDN w:val="0"/>
              <w:spacing w:line="265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BDABC29">
            <w:pPr>
              <w:pStyle w:val="252"/>
              <w:autoSpaceDE w:val="0"/>
              <w:autoSpaceDN w:val="0"/>
              <w:spacing w:before="65" w:line="189" w:lineRule="auto"/>
              <w:ind w:left="55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5521" w:type="dxa"/>
            <w:vAlign w:val="top"/>
          </w:tcPr>
          <w:p w14:paraId="604D6F35">
            <w:pPr>
              <w:pStyle w:val="252"/>
              <w:autoSpaceDE w:val="0"/>
              <w:autoSpaceDN w:val="0"/>
              <w:spacing w:before="95" w:line="408" w:lineRule="exact"/>
              <w:ind w:left="548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采购人要求成交人调换不符合要求的服务人员，3日内未进行更换</w:t>
            </w:r>
          </w:p>
        </w:tc>
        <w:tc>
          <w:tcPr>
            <w:tcW w:w="2626" w:type="dxa"/>
            <w:vAlign w:val="top"/>
          </w:tcPr>
          <w:p w14:paraId="37FBB6F8">
            <w:pPr>
              <w:pStyle w:val="252"/>
              <w:autoSpaceDE w:val="0"/>
              <w:autoSpaceDN w:val="0"/>
              <w:spacing w:before="299" w:line="228" w:lineRule="auto"/>
              <w:ind w:left="119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扣5分</w:t>
            </w:r>
          </w:p>
        </w:tc>
      </w:tr>
      <w:tr w14:paraId="67EB05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888" w:type="dxa"/>
            <w:vAlign w:val="top"/>
          </w:tcPr>
          <w:p w14:paraId="0DBED978">
            <w:pPr>
              <w:pStyle w:val="252"/>
              <w:autoSpaceDE w:val="0"/>
              <w:autoSpaceDN w:val="0"/>
              <w:spacing w:before="275" w:line="187" w:lineRule="auto"/>
              <w:ind w:left="55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</w:t>
            </w:r>
          </w:p>
        </w:tc>
        <w:tc>
          <w:tcPr>
            <w:tcW w:w="5521" w:type="dxa"/>
            <w:vAlign w:val="top"/>
          </w:tcPr>
          <w:p w14:paraId="6F0BEE51">
            <w:pPr>
              <w:pStyle w:val="252"/>
              <w:autoSpaceDE w:val="0"/>
              <w:autoSpaceDN w:val="0"/>
              <w:spacing w:before="36" w:line="408" w:lineRule="exact"/>
              <w:ind w:left="55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上岗期间缺岗、睡岗、脱岗、迟到、早退、吸烟、聊天、会客、玩手机、接打电话</w:t>
            </w:r>
          </w:p>
        </w:tc>
        <w:tc>
          <w:tcPr>
            <w:tcW w:w="2626" w:type="dxa"/>
            <w:vAlign w:val="top"/>
          </w:tcPr>
          <w:p w14:paraId="26B0425E">
            <w:pPr>
              <w:pStyle w:val="252"/>
              <w:autoSpaceDE w:val="0"/>
              <w:autoSpaceDN w:val="0"/>
              <w:spacing w:before="239" w:line="228" w:lineRule="auto"/>
              <w:ind w:left="115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每1人次，扣0.5分</w:t>
            </w:r>
          </w:p>
        </w:tc>
      </w:tr>
      <w:tr w14:paraId="02B17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88" w:type="dxa"/>
            <w:vAlign w:val="top"/>
          </w:tcPr>
          <w:p w14:paraId="53C4FF72">
            <w:pPr>
              <w:pStyle w:val="252"/>
              <w:autoSpaceDE w:val="0"/>
              <w:autoSpaceDN w:val="0"/>
              <w:spacing w:before="213" w:line="189" w:lineRule="auto"/>
              <w:ind w:left="55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6</w:t>
            </w:r>
          </w:p>
        </w:tc>
        <w:tc>
          <w:tcPr>
            <w:tcW w:w="5521" w:type="dxa"/>
            <w:vAlign w:val="top"/>
          </w:tcPr>
          <w:p w14:paraId="2558D7C5">
            <w:pPr>
              <w:pStyle w:val="252"/>
              <w:autoSpaceDE w:val="0"/>
              <w:autoSpaceDN w:val="0"/>
              <w:spacing w:before="180" w:line="228" w:lineRule="auto"/>
              <w:ind w:left="548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服务人员未遵守岗位要求及管理制度</w:t>
            </w:r>
          </w:p>
        </w:tc>
        <w:tc>
          <w:tcPr>
            <w:tcW w:w="2626" w:type="dxa"/>
            <w:vAlign w:val="top"/>
          </w:tcPr>
          <w:p w14:paraId="302F01AE">
            <w:pPr>
              <w:pStyle w:val="252"/>
              <w:autoSpaceDE w:val="0"/>
              <w:autoSpaceDN w:val="0"/>
              <w:spacing w:before="180" w:line="228" w:lineRule="auto"/>
              <w:ind w:left="115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每1人次，扣2分</w:t>
            </w:r>
          </w:p>
        </w:tc>
      </w:tr>
      <w:tr w14:paraId="6E41D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88" w:type="dxa"/>
            <w:vAlign w:val="top"/>
          </w:tcPr>
          <w:p w14:paraId="5BDE3E04">
            <w:pPr>
              <w:pStyle w:val="252"/>
              <w:autoSpaceDE w:val="0"/>
              <w:autoSpaceDN w:val="0"/>
              <w:spacing w:before="216" w:line="187" w:lineRule="auto"/>
              <w:ind w:left="55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7</w:t>
            </w:r>
          </w:p>
        </w:tc>
        <w:tc>
          <w:tcPr>
            <w:tcW w:w="5521" w:type="dxa"/>
            <w:vAlign w:val="top"/>
          </w:tcPr>
          <w:p w14:paraId="08D9E32A">
            <w:pPr>
              <w:pStyle w:val="252"/>
              <w:autoSpaceDE w:val="0"/>
              <w:autoSpaceDN w:val="0"/>
              <w:spacing w:before="180" w:line="228" w:lineRule="auto"/>
              <w:ind w:left="548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服务人员接到反馈响应不及时</w:t>
            </w:r>
          </w:p>
        </w:tc>
        <w:tc>
          <w:tcPr>
            <w:tcW w:w="2626" w:type="dxa"/>
            <w:vAlign w:val="top"/>
          </w:tcPr>
          <w:p w14:paraId="5BF09D24">
            <w:pPr>
              <w:pStyle w:val="252"/>
              <w:autoSpaceDE w:val="0"/>
              <w:autoSpaceDN w:val="0"/>
              <w:spacing w:before="180" w:line="228" w:lineRule="auto"/>
              <w:ind w:left="115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每5分钟，扣0.5分</w:t>
            </w:r>
          </w:p>
        </w:tc>
      </w:tr>
      <w:tr w14:paraId="46A4F5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88" w:type="dxa"/>
            <w:vAlign w:val="top"/>
          </w:tcPr>
          <w:p w14:paraId="78329C7D">
            <w:pPr>
              <w:pStyle w:val="252"/>
              <w:autoSpaceDE w:val="0"/>
              <w:autoSpaceDN w:val="0"/>
              <w:spacing w:before="213" w:line="189" w:lineRule="auto"/>
              <w:ind w:left="55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8</w:t>
            </w:r>
          </w:p>
        </w:tc>
        <w:tc>
          <w:tcPr>
            <w:tcW w:w="5521" w:type="dxa"/>
            <w:vAlign w:val="top"/>
          </w:tcPr>
          <w:p w14:paraId="2FFE5D07">
            <w:pPr>
              <w:pStyle w:val="252"/>
              <w:autoSpaceDE w:val="0"/>
              <w:autoSpaceDN w:val="0"/>
              <w:spacing w:before="180" w:line="227" w:lineRule="auto"/>
              <w:ind w:left="551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工程服务人员具备相应的资格证书，必须持证上岗</w:t>
            </w:r>
          </w:p>
        </w:tc>
        <w:tc>
          <w:tcPr>
            <w:tcW w:w="2626" w:type="dxa"/>
            <w:vAlign w:val="top"/>
          </w:tcPr>
          <w:p w14:paraId="2544F901">
            <w:pPr>
              <w:pStyle w:val="252"/>
              <w:autoSpaceDE w:val="0"/>
              <w:autoSpaceDN w:val="0"/>
              <w:spacing w:before="180" w:line="228" w:lineRule="auto"/>
              <w:ind w:left="115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每1人不符合，扣1分</w:t>
            </w:r>
          </w:p>
        </w:tc>
      </w:tr>
      <w:tr w14:paraId="1B7423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88" w:type="dxa"/>
            <w:vAlign w:val="top"/>
          </w:tcPr>
          <w:p w14:paraId="1669DACA">
            <w:pPr>
              <w:pStyle w:val="252"/>
              <w:autoSpaceDE w:val="0"/>
              <w:autoSpaceDN w:val="0"/>
              <w:spacing w:before="213" w:line="189" w:lineRule="auto"/>
              <w:ind w:left="55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</w:t>
            </w:r>
          </w:p>
        </w:tc>
        <w:tc>
          <w:tcPr>
            <w:tcW w:w="5521" w:type="dxa"/>
            <w:vAlign w:val="top"/>
          </w:tcPr>
          <w:p w14:paraId="125C6418">
            <w:pPr>
              <w:pStyle w:val="252"/>
              <w:autoSpaceDE w:val="0"/>
              <w:autoSpaceDN w:val="0"/>
              <w:spacing w:before="180" w:line="228" w:lineRule="auto"/>
              <w:ind w:left="551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工程服务人员严格执行安全操作制度</w:t>
            </w:r>
          </w:p>
        </w:tc>
        <w:tc>
          <w:tcPr>
            <w:tcW w:w="2626" w:type="dxa"/>
            <w:vAlign w:val="top"/>
          </w:tcPr>
          <w:p w14:paraId="4F59B20E">
            <w:pPr>
              <w:pStyle w:val="252"/>
              <w:autoSpaceDE w:val="0"/>
              <w:autoSpaceDN w:val="0"/>
              <w:spacing w:before="180" w:line="228" w:lineRule="auto"/>
              <w:ind w:left="115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每1人不符合，扣1分</w:t>
            </w:r>
          </w:p>
        </w:tc>
      </w:tr>
      <w:tr w14:paraId="080CD6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888" w:type="dxa"/>
            <w:vAlign w:val="top"/>
          </w:tcPr>
          <w:p w14:paraId="57AE6AF4">
            <w:pPr>
              <w:pStyle w:val="252"/>
              <w:autoSpaceDE w:val="0"/>
              <w:autoSpaceDN w:val="0"/>
              <w:spacing w:before="212" w:line="190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10</w:t>
            </w:r>
          </w:p>
        </w:tc>
        <w:tc>
          <w:tcPr>
            <w:tcW w:w="5521" w:type="dxa"/>
            <w:vAlign w:val="top"/>
          </w:tcPr>
          <w:p w14:paraId="6D3C2839">
            <w:pPr>
              <w:pStyle w:val="252"/>
              <w:autoSpaceDE w:val="0"/>
              <w:autoSpaceDN w:val="0"/>
              <w:spacing w:before="180" w:line="228" w:lineRule="auto"/>
              <w:ind w:left="566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出入库、巡检、维护、维修等登记记录缺失</w:t>
            </w:r>
          </w:p>
        </w:tc>
        <w:tc>
          <w:tcPr>
            <w:tcW w:w="2626" w:type="dxa"/>
            <w:vAlign w:val="top"/>
          </w:tcPr>
          <w:p w14:paraId="31496BBB">
            <w:pPr>
              <w:pStyle w:val="252"/>
              <w:autoSpaceDE w:val="0"/>
              <w:autoSpaceDN w:val="0"/>
              <w:spacing w:before="180" w:line="228" w:lineRule="auto"/>
              <w:ind w:left="115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每1条，扣0.5分</w:t>
            </w:r>
          </w:p>
        </w:tc>
      </w:tr>
      <w:tr w14:paraId="67FBB6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8" w:type="dxa"/>
            <w:vAlign w:val="top"/>
          </w:tcPr>
          <w:p w14:paraId="0D5353BC">
            <w:pPr>
              <w:pStyle w:val="252"/>
              <w:autoSpaceDE w:val="0"/>
              <w:autoSpaceDN w:val="0"/>
              <w:spacing w:before="213" w:line="189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11</w:t>
            </w:r>
          </w:p>
        </w:tc>
        <w:tc>
          <w:tcPr>
            <w:tcW w:w="5521" w:type="dxa"/>
            <w:vAlign w:val="top"/>
          </w:tcPr>
          <w:p w14:paraId="4CA1F772">
            <w:pPr>
              <w:pStyle w:val="252"/>
              <w:autoSpaceDE w:val="0"/>
              <w:autoSpaceDN w:val="0"/>
              <w:spacing w:before="180" w:line="228" w:lineRule="auto"/>
              <w:ind w:left="566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出入库、巡检、维护、维修等记录与实际不符</w:t>
            </w:r>
          </w:p>
        </w:tc>
        <w:tc>
          <w:tcPr>
            <w:tcW w:w="2626" w:type="dxa"/>
            <w:vAlign w:val="top"/>
          </w:tcPr>
          <w:p w14:paraId="506D78BF">
            <w:pPr>
              <w:pStyle w:val="252"/>
              <w:autoSpaceDE w:val="0"/>
              <w:autoSpaceDN w:val="0"/>
              <w:spacing w:before="180" w:line="228" w:lineRule="auto"/>
              <w:ind w:left="115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每1条，扣0.5分</w:t>
            </w:r>
          </w:p>
        </w:tc>
      </w:tr>
      <w:tr w14:paraId="40BE79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8" w:type="dxa"/>
            <w:vAlign w:val="top"/>
          </w:tcPr>
          <w:p w14:paraId="6909B482">
            <w:pPr>
              <w:pStyle w:val="252"/>
              <w:autoSpaceDE w:val="0"/>
              <w:autoSpaceDN w:val="0"/>
              <w:spacing w:before="213" w:line="189" w:lineRule="auto"/>
              <w:ind w:left="569" w:leftChars="0"/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12</w:t>
            </w:r>
          </w:p>
        </w:tc>
        <w:tc>
          <w:tcPr>
            <w:tcW w:w="5521" w:type="dxa"/>
            <w:vAlign w:val="top"/>
          </w:tcPr>
          <w:p w14:paraId="0D5F0CB0">
            <w:pPr>
              <w:pStyle w:val="252"/>
              <w:autoSpaceDE w:val="0"/>
              <w:autoSpaceDN w:val="0"/>
              <w:spacing w:before="181" w:line="227" w:lineRule="auto"/>
              <w:ind w:left="548"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会服服务不符合标准</w:t>
            </w:r>
          </w:p>
        </w:tc>
        <w:tc>
          <w:tcPr>
            <w:tcW w:w="2626" w:type="dxa"/>
            <w:vAlign w:val="top"/>
          </w:tcPr>
          <w:p w14:paraId="03E8BD58">
            <w:pPr>
              <w:pStyle w:val="252"/>
              <w:autoSpaceDE w:val="0"/>
              <w:autoSpaceDN w:val="0"/>
              <w:spacing w:before="180" w:line="228" w:lineRule="auto"/>
              <w:ind w:left="115"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每1处，扣0.5分</w:t>
            </w:r>
          </w:p>
        </w:tc>
      </w:tr>
      <w:tr w14:paraId="6C20D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8" w:type="dxa"/>
            <w:vAlign w:val="top"/>
          </w:tcPr>
          <w:p w14:paraId="3916ABB8">
            <w:pPr>
              <w:pStyle w:val="252"/>
              <w:autoSpaceDE w:val="0"/>
              <w:autoSpaceDN w:val="0"/>
              <w:spacing w:before="209" w:line="190" w:lineRule="auto"/>
              <w:ind w:left="569" w:leftChars="0"/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13</w:t>
            </w:r>
          </w:p>
        </w:tc>
        <w:tc>
          <w:tcPr>
            <w:tcW w:w="5521" w:type="dxa"/>
            <w:vAlign w:val="top"/>
          </w:tcPr>
          <w:p w14:paraId="529B7EA5">
            <w:pPr>
              <w:pStyle w:val="252"/>
              <w:autoSpaceDE w:val="0"/>
              <w:autoSpaceDN w:val="0"/>
              <w:spacing w:before="177" w:line="228" w:lineRule="auto"/>
              <w:ind w:left="549"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保洁服务不符合标准</w:t>
            </w:r>
          </w:p>
        </w:tc>
        <w:tc>
          <w:tcPr>
            <w:tcW w:w="2626" w:type="dxa"/>
            <w:vAlign w:val="top"/>
          </w:tcPr>
          <w:p w14:paraId="68363B15">
            <w:pPr>
              <w:pStyle w:val="252"/>
              <w:autoSpaceDE w:val="0"/>
              <w:autoSpaceDN w:val="0"/>
              <w:spacing w:before="177" w:line="228" w:lineRule="auto"/>
              <w:ind w:left="115"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每1处，扣0.5分</w:t>
            </w:r>
          </w:p>
        </w:tc>
      </w:tr>
      <w:tr w14:paraId="01B16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8" w:type="dxa"/>
            <w:vAlign w:val="top"/>
          </w:tcPr>
          <w:p w14:paraId="4ADFC32E">
            <w:pPr>
              <w:pStyle w:val="252"/>
              <w:autoSpaceDE w:val="0"/>
              <w:autoSpaceDN w:val="0"/>
              <w:spacing w:before="211" w:line="189" w:lineRule="auto"/>
              <w:ind w:left="569" w:leftChars="0"/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14</w:t>
            </w:r>
          </w:p>
        </w:tc>
        <w:tc>
          <w:tcPr>
            <w:tcW w:w="5521" w:type="dxa"/>
            <w:vAlign w:val="top"/>
          </w:tcPr>
          <w:p w14:paraId="228F6A69">
            <w:pPr>
              <w:pStyle w:val="252"/>
              <w:autoSpaceDE w:val="0"/>
              <w:autoSpaceDN w:val="0"/>
              <w:spacing w:before="178" w:line="228" w:lineRule="auto"/>
              <w:ind w:left="565"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因成交人工作不当导致观众投诉</w:t>
            </w:r>
          </w:p>
        </w:tc>
        <w:tc>
          <w:tcPr>
            <w:tcW w:w="2626" w:type="dxa"/>
            <w:vAlign w:val="top"/>
          </w:tcPr>
          <w:p w14:paraId="3A81F901">
            <w:pPr>
              <w:pStyle w:val="252"/>
              <w:autoSpaceDE w:val="0"/>
              <w:autoSpaceDN w:val="0"/>
              <w:spacing w:before="178" w:line="228" w:lineRule="auto"/>
              <w:ind w:left="115"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每1人次，扣2分</w:t>
            </w:r>
          </w:p>
        </w:tc>
      </w:tr>
      <w:tr w14:paraId="2914A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888" w:type="dxa"/>
            <w:vAlign w:val="top"/>
          </w:tcPr>
          <w:p w14:paraId="686221AC">
            <w:pPr>
              <w:pStyle w:val="252"/>
              <w:autoSpaceDE w:val="0"/>
              <w:autoSpaceDN w:val="0"/>
              <w:spacing w:before="211" w:line="190" w:lineRule="auto"/>
              <w:ind w:left="569" w:leftChars="0"/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15</w:t>
            </w:r>
          </w:p>
        </w:tc>
        <w:tc>
          <w:tcPr>
            <w:tcW w:w="5521" w:type="dxa"/>
            <w:vAlign w:val="top"/>
          </w:tcPr>
          <w:p w14:paraId="71BBAE32">
            <w:pPr>
              <w:pStyle w:val="252"/>
              <w:autoSpaceDE w:val="0"/>
              <w:autoSpaceDN w:val="0"/>
              <w:spacing w:before="180" w:line="227" w:lineRule="auto"/>
              <w:ind w:left="565"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因成交人责任造成采购人负面社会影响</w:t>
            </w:r>
          </w:p>
        </w:tc>
        <w:tc>
          <w:tcPr>
            <w:tcW w:w="2626" w:type="dxa"/>
            <w:vAlign w:val="top"/>
          </w:tcPr>
          <w:p w14:paraId="2A17A5A8">
            <w:pPr>
              <w:pStyle w:val="252"/>
              <w:autoSpaceDE w:val="0"/>
              <w:autoSpaceDN w:val="0"/>
              <w:spacing w:before="179" w:line="228" w:lineRule="auto"/>
              <w:ind w:left="115" w:leftChars="0"/>
              <w:rPr>
                <w:rFonts w:hint="eastAsia" w:asciiTheme="majorEastAsia" w:hAnsiTheme="majorEastAsia" w:eastAsiaTheme="majorEastAsia" w:cstheme="majorEastAsia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每次，扣10分</w:t>
            </w:r>
          </w:p>
        </w:tc>
      </w:tr>
    </w:tbl>
    <w:p w14:paraId="0F211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附件 1：主要设备设施清单</w:t>
      </w:r>
    </w:p>
    <w:p w14:paraId="22F98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（包括但不限于以下内容）</w:t>
      </w:r>
    </w:p>
    <w:tbl>
      <w:tblPr>
        <w:tblStyle w:val="251"/>
        <w:tblW w:w="8809" w:type="dxa"/>
        <w:tblInd w:w="1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574"/>
        <w:gridCol w:w="2110"/>
        <w:gridCol w:w="1385"/>
        <w:gridCol w:w="1423"/>
        <w:gridCol w:w="1405"/>
      </w:tblGrid>
      <w:tr w14:paraId="5EED2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912" w:type="dxa"/>
            <w:vAlign w:val="top"/>
          </w:tcPr>
          <w:p w14:paraId="5B000688">
            <w:pPr>
              <w:pStyle w:val="252"/>
              <w:autoSpaceDE w:val="0"/>
              <w:autoSpaceDN w:val="0"/>
              <w:spacing w:before="34" w:line="229" w:lineRule="auto"/>
              <w:ind w:left="25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序号</w:t>
            </w:r>
          </w:p>
        </w:tc>
        <w:tc>
          <w:tcPr>
            <w:tcW w:w="1574" w:type="dxa"/>
            <w:vAlign w:val="top"/>
          </w:tcPr>
          <w:p w14:paraId="3B246EDE">
            <w:pPr>
              <w:pStyle w:val="252"/>
              <w:autoSpaceDE w:val="0"/>
              <w:autoSpaceDN w:val="0"/>
              <w:spacing w:before="34" w:line="229" w:lineRule="auto"/>
              <w:ind w:left="55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系统</w:t>
            </w:r>
          </w:p>
        </w:tc>
        <w:tc>
          <w:tcPr>
            <w:tcW w:w="2110" w:type="dxa"/>
            <w:vAlign w:val="top"/>
          </w:tcPr>
          <w:p w14:paraId="5012C173">
            <w:pPr>
              <w:pStyle w:val="252"/>
              <w:autoSpaceDE w:val="0"/>
              <w:autoSpaceDN w:val="0"/>
              <w:spacing w:before="34" w:line="228" w:lineRule="auto"/>
              <w:ind w:left="55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项目名称</w:t>
            </w:r>
          </w:p>
        </w:tc>
        <w:tc>
          <w:tcPr>
            <w:tcW w:w="1385" w:type="dxa"/>
            <w:vAlign w:val="top"/>
          </w:tcPr>
          <w:p w14:paraId="45655E07">
            <w:pPr>
              <w:pStyle w:val="252"/>
              <w:autoSpaceDE w:val="0"/>
              <w:autoSpaceDN w:val="0"/>
              <w:spacing w:before="34" w:line="228" w:lineRule="auto"/>
              <w:ind w:left="53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单位</w:t>
            </w:r>
          </w:p>
        </w:tc>
        <w:tc>
          <w:tcPr>
            <w:tcW w:w="1423" w:type="dxa"/>
            <w:vAlign w:val="top"/>
          </w:tcPr>
          <w:p w14:paraId="2F3D314D">
            <w:pPr>
              <w:pStyle w:val="252"/>
              <w:autoSpaceDE w:val="0"/>
              <w:autoSpaceDN w:val="0"/>
              <w:spacing w:before="34" w:line="228" w:lineRule="auto"/>
              <w:ind w:left="55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数量</w:t>
            </w:r>
          </w:p>
        </w:tc>
        <w:tc>
          <w:tcPr>
            <w:tcW w:w="1405" w:type="dxa"/>
            <w:vAlign w:val="top"/>
          </w:tcPr>
          <w:p w14:paraId="04D9BEFF">
            <w:pPr>
              <w:pStyle w:val="252"/>
              <w:autoSpaceDE w:val="0"/>
              <w:autoSpaceDN w:val="0"/>
              <w:spacing w:before="34" w:line="229" w:lineRule="auto"/>
              <w:ind w:left="53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备注</w:t>
            </w:r>
          </w:p>
        </w:tc>
      </w:tr>
      <w:tr w14:paraId="24245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12" w:type="dxa"/>
            <w:vAlign w:val="top"/>
          </w:tcPr>
          <w:p w14:paraId="2C0AF71B">
            <w:pPr>
              <w:pStyle w:val="252"/>
              <w:autoSpaceDE w:val="0"/>
              <w:autoSpaceDN w:val="0"/>
              <w:spacing w:before="65" w:line="189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 w14:paraId="4F6BC042">
            <w:pPr>
              <w:autoSpaceDE w:val="0"/>
              <w:autoSpaceDN w:val="0"/>
              <w:spacing w:line="251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6A72DA5">
            <w:pPr>
              <w:autoSpaceDE w:val="0"/>
              <w:autoSpaceDN w:val="0"/>
              <w:spacing w:line="25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619F5E4">
            <w:pPr>
              <w:autoSpaceDE w:val="0"/>
              <w:autoSpaceDN w:val="0"/>
              <w:spacing w:line="25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D22DA38">
            <w:pPr>
              <w:autoSpaceDE w:val="0"/>
              <w:autoSpaceDN w:val="0"/>
              <w:spacing w:line="25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2C950ABA">
            <w:pPr>
              <w:pStyle w:val="252"/>
              <w:autoSpaceDE w:val="0"/>
              <w:autoSpaceDN w:val="0"/>
              <w:spacing w:before="65" w:line="228" w:lineRule="auto"/>
              <w:ind w:left="13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1"/>
                <w:szCs w:val="21"/>
              </w:rPr>
              <w:t>电力系统</w:t>
            </w:r>
          </w:p>
        </w:tc>
        <w:tc>
          <w:tcPr>
            <w:tcW w:w="2110" w:type="dxa"/>
            <w:vAlign w:val="top"/>
          </w:tcPr>
          <w:p w14:paraId="05C5A6D6">
            <w:pPr>
              <w:pStyle w:val="252"/>
              <w:autoSpaceDE w:val="0"/>
              <w:autoSpaceDN w:val="0"/>
              <w:spacing w:before="32" w:line="231" w:lineRule="auto"/>
              <w:ind w:left="55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配电室</w:t>
            </w:r>
          </w:p>
        </w:tc>
        <w:tc>
          <w:tcPr>
            <w:tcW w:w="1385" w:type="dxa"/>
            <w:vAlign w:val="top"/>
          </w:tcPr>
          <w:p w14:paraId="685F0731">
            <w:pPr>
              <w:pStyle w:val="252"/>
              <w:autoSpaceDE w:val="0"/>
              <w:autoSpaceDN w:val="0"/>
              <w:spacing w:before="32" w:line="228" w:lineRule="auto"/>
              <w:ind w:left="55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vAlign w:val="top"/>
          </w:tcPr>
          <w:p w14:paraId="2F619E8A">
            <w:pPr>
              <w:pStyle w:val="252"/>
              <w:autoSpaceDE w:val="0"/>
              <w:autoSpaceDN w:val="0"/>
              <w:spacing w:before="65" w:line="189" w:lineRule="auto"/>
              <w:ind w:left="56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405" w:type="dxa"/>
            <w:vAlign w:val="top"/>
          </w:tcPr>
          <w:p w14:paraId="51653E5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465F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12" w:type="dxa"/>
            <w:vAlign w:val="top"/>
          </w:tcPr>
          <w:p w14:paraId="6680B0C5">
            <w:pPr>
              <w:pStyle w:val="252"/>
              <w:autoSpaceDE w:val="0"/>
              <w:autoSpaceDN w:val="0"/>
              <w:spacing w:before="65" w:line="189" w:lineRule="auto"/>
              <w:ind w:left="55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1FE16F3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vAlign w:val="top"/>
          </w:tcPr>
          <w:p w14:paraId="30E65724">
            <w:pPr>
              <w:pStyle w:val="252"/>
              <w:autoSpaceDE w:val="0"/>
              <w:autoSpaceDN w:val="0"/>
              <w:spacing w:before="32" w:line="228" w:lineRule="auto"/>
              <w:ind w:left="55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弱电竖井</w:t>
            </w:r>
          </w:p>
        </w:tc>
        <w:tc>
          <w:tcPr>
            <w:tcW w:w="1385" w:type="dxa"/>
            <w:vAlign w:val="top"/>
          </w:tcPr>
          <w:p w14:paraId="27366E16">
            <w:pPr>
              <w:pStyle w:val="252"/>
              <w:autoSpaceDE w:val="0"/>
              <w:autoSpaceDN w:val="0"/>
              <w:spacing w:before="32" w:line="228" w:lineRule="auto"/>
              <w:ind w:left="55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vAlign w:val="top"/>
          </w:tcPr>
          <w:p w14:paraId="44F9D303">
            <w:pPr>
              <w:pStyle w:val="252"/>
              <w:autoSpaceDE w:val="0"/>
              <w:autoSpaceDN w:val="0"/>
              <w:spacing w:before="64" w:line="190" w:lineRule="auto"/>
              <w:ind w:left="56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16</w:t>
            </w:r>
          </w:p>
        </w:tc>
        <w:tc>
          <w:tcPr>
            <w:tcW w:w="1405" w:type="dxa"/>
            <w:vAlign w:val="top"/>
          </w:tcPr>
          <w:p w14:paraId="1C579CA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9BA8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12" w:type="dxa"/>
            <w:vAlign w:val="top"/>
          </w:tcPr>
          <w:p w14:paraId="2AFBBFB0">
            <w:pPr>
              <w:pStyle w:val="252"/>
              <w:autoSpaceDE w:val="0"/>
              <w:autoSpaceDN w:val="0"/>
              <w:spacing w:before="63" w:line="189" w:lineRule="auto"/>
              <w:ind w:left="55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4ABD18E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vAlign w:val="top"/>
          </w:tcPr>
          <w:p w14:paraId="724E9C90">
            <w:pPr>
              <w:pStyle w:val="252"/>
              <w:autoSpaceDE w:val="0"/>
              <w:autoSpaceDN w:val="0"/>
              <w:spacing w:before="31" w:line="229" w:lineRule="auto"/>
              <w:ind w:left="54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EPS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设备</w:t>
            </w:r>
          </w:p>
        </w:tc>
        <w:tc>
          <w:tcPr>
            <w:tcW w:w="1385" w:type="dxa"/>
            <w:vAlign w:val="top"/>
          </w:tcPr>
          <w:p w14:paraId="0F69BF7F">
            <w:pPr>
              <w:pStyle w:val="252"/>
              <w:autoSpaceDE w:val="0"/>
              <w:autoSpaceDN w:val="0"/>
              <w:spacing w:before="30" w:line="230" w:lineRule="auto"/>
              <w:ind w:left="56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vAlign w:val="top"/>
          </w:tcPr>
          <w:p w14:paraId="469DD430">
            <w:pPr>
              <w:pStyle w:val="252"/>
              <w:autoSpaceDE w:val="0"/>
              <w:autoSpaceDN w:val="0"/>
              <w:spacing w:before="63" w:line="189" w:lineRule="auto"/>
              <w:ind w:left="55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1405" w:type="dxa"/>
            <w:vAlign w:val="top"/>
          </w:tcPr>
          <w:p w14:paraId="4994D56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C37F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12" w:type="dxa"/>
            <w:vAlign w:val="top"/>
          </w:tcPr>
          <w:p w14:paraId="0EA2B172">
            <w:pPr>
              <w:pStyle w:val="252"/>
              <w:autoSpaceDE w:val="0"/>
              <w:autoSpaceDN w:val="0"/>
              <w:spacing w:before="65" w:line="189" w:lineRule="auto"/>
              <w:ind w:left="55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1602C18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vAlign w:val="top"/>
          </w:tcPr>
          <w:p w14:paraId="605A815A">
            <w:pPr>
              <w:pStyle w:val="252"/>
              <w:autoSpaceDE w:val="0"/>
              <w:autoSpaceDN w:val="0"/>
              <w:spacing w:before="32" w:line="228" w:lineRule="auto"/>
              <w:ind w:left="55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充电桩</w:t>
            </w:r>
          </w:p>
        </w:tc>
        <w:tc>
          <w:tcPr>
            <w:tcW w:w="1385" w:type="dxa"/>
            <w:vAlign w:val="top"/>
          </w:tcPr>
          <w:p w14:paraId="658B9BB6">
            <w:pPr>
              <w:pStyle w:val="252"/>
              <w:autoSpaceDE w:val="0"/>
              <w:autoSpaceDN w:val="0"/>
              <w:spacing w:before="32" w:line="230" w:lineRule="auto"/>
              <w:ind w:left="56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vAlign w:val="top"/>
          </w:tcPr>
          <w:p w14:paraId="6913B92B">
            <w:pPr>
              <w:pStyle w:val="252"/>
              <w:autoSpaceDE w:val="0"/>
              <w:autoSpaceDN w:val="0"/>
              <w:spacing w:before="65" w:line="189" w:lineRule="auto"/>
              <w:ind w:left="55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4</w:t>
            </w:r>
          </w:p>
        </w:tc>
        <w:tc>
          <w:tcPr>
            <w:tcW w:w="1405" w:type="dxa"/>
            <w:vAlign w:val="top"/>
          </w:tcPr>
          <w:p w14:paraId="7B2CBA9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D18C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12" w:type="dxa"/>
            <w:vAlign w:val="top"/>
          </w:tcPr>
          <w:p w14:paraId="05C56C11">
            <w:pPr>
              <w:pStyle w:val="252"/>
              <w:autoSpaceDE w:val="0"/>
              <w:autoSpaceDN w:val="0"/>
              <w:spacing w:before="66" w:line="187" w:lineRule="auto"/>
              <w:ind w:left="55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5</w:t>
            </w:r>
          </w:p>
        </w:tc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59FE16A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vAlign w:val="top"/>
          </w:tcPr>
          <w:p w14:paraId="3426BA20">
            <w:pPr>
              <w:pStyle w:val="252"/>
              <w:autoSpaceDE w:val="0"/>
              <w:autoSpaceDN w:val="0"/>
              <w:spacing w:before="31" w:line="228" w:lineRule="auto"/>
              <w:ind w:left="13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电器火灾报警系统</w:t>
            </w:r>
          </w:p>
        </w:tc>
        <w:tc>
          <w:tcPr>
            <w:tcW w:w="1385" w:type="dxa"/>
            <w:vAlign w:val="top"/>
          </w:tcPr>
          <w:p w14:paraId="3DACB709">
            <w:pPr>
              <w:pStyle w:val="252"/>
              <w:autoSpaceDE w:val="0"/>
              <w:autoSpaceDN w:val="0"/>
              <w:spacing w:before="32" w:line="228" w:lineRule="auto"/>
              <w:ind w:left="55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套</w:t>
            </w:r>
          </w:p>
        </w:tc>
        <w:tc>
          <w:tcPr>
            <w:tcW w:w="1423" w:type="dxa"/>
            <w:vAlign w:val="top"/>
          </w:tcPr>
          <w:p w14:paraId="40AB3826">
            <w:pPr>
              <w:pStyle w:val="252"/>
              <w:autoSpaceDE w:val="0"/>
              <w:autoSpaceDN w:val="0"/>
              <w:spacing w:before="64" w:line="189" w:lineRule="auto"/>
              <w:ind w:left="56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405" w:type="dxa"/>
            <w:vAlign w:val="top"/>
          </w:tcPr>
          <w:p w14:paraId="5ADF704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D6CA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12" w:type="dxa"/>
            <w:vAlign w:val="top"/>
          </w:tcPr>
          <w:p w14:paraId="62DDE5A6">
            <w:pPr>
              <w:pStyle w:val="252"/>
              <w:autoSpaceDE w:val="0"/>
              <w:autoSpaceDN w:val="0"/>
              <w:spacing w:before="64" w:line="189" w:lineRule="auto"/>
              <w:ind w:left="55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6</w:t>
            </w: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 w14:paraId="20D62A3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vAlign w:val="top"/>
          </w:tcPr>
          <w:p w14:paraId="77B5D154">
            <w:pPr>
              <w:pStyle w:val="252"/>
              <w:autoSpaceDE w:val="0"/>
              <w:autoSpaceDN w:val="0"/>
              <w:spacing w:before="31" w:line="228" w:lineRule="auto"/>
              <w:ind w:left="55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21"/>
                <w:szCs w:val="21"/>
              </w:rPr>
              <w:t>照明灯具</w:t>
            </w:r>
          </w:p>
        </w:tc>
        <w:tc>
          <w:tcPr>
            <w:tcW w:w="1385" w:type="dxa"/>
            <w:vAlign w:val="top"/>
          </w:tcPr>
          <w:p w14:paraId="0D0E77E1">
            <w:pPr>
              <w:pStyle w:val="252"/>
              <w:autoSpaceDE w:val="0"/>
              <w:autoSpaceDN w:val="0"/>
              <w:spacing w:before="31" w:line="228" w:lineRule="auto"/>
              <w:ind w:left="55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vAlign w:val="top"/>
          </w:tcPr>
          <w:p w14:paraId="4B3C0CF7">
            <w:pPr>
              <w:pStyle w:val="252"/>
              <w:autoSpaceDE w:val="0"/>
              <w:autoSpaceDN w:val="0"/>
              <w:spacing w:before="63" w:line="190" w:lineRule="auto"/>
              <w:ind w:left="55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21"/>
                <w:szCs w:val="21"/>
              </w:rPr>
              <w:t>351</w:t>
            </w:r>
          </w:p>
        </w:tc>
        <w:tc>
          <w:tcPr>
            <w:tcW w:w="1405" w:type="dxa"/>
            <w:vAlign w:val="top"/>
          </w:tcPr>
          <w:p w14:paraId="6B07C31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262C3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2" w:type="dxa"/>
            <w:vAlign w:val="top"/>
          </w:tcPr>
          <w:p w14:paraId="7A8BC497">
            <w:pPr>
              <w:pStyle w:val="252"/>
              <w:autoSpaceDE w:val="0"/>
              <w:autoSpaceDN w:val="0"/>
              <w:spacing w:before="102" w:line="187" w:lineRule="auto"/>
              <w:ind w:left="55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7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 w14:paraId="194DBE60">
            <w:pPr>
              <w:autoSpaceDE w:val="0"/>
              <w:autoSpaceDN w:val="0"/>
              <w:spacing w:line="46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2B156AAC">
            <w:pPr>
              <w:pStyle w:val="252"/>
              <w:autoSpaceDE w:val="0"/>
              <w:autoSpaceDN w:val="0"/>
              <w:spacing w:before="66" w:line="228" w:lineRule="auto"/>
              <w:ind w:left="10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8"/>
                <w:sz w:val="21"/>
                <w:szCs w:val="21"/>
              </w:rPr>
              <w:t>恒温恒湿系统</w:t>
            </w:r>
          </w:p>
        </w:tc>
        <w:tc>
          <w:tcPr>
            <w:tcW w:w="2110" w:type="dxa"/>
            <w:vAlign w:val="top"/>
          </w:tcPr>
          <w:p w14:paraId="72C4E024">
            <w:pPr>
              <w:pStyle w:val="252"/>
              <w:autoSpaceDE w:val="0"/>
              <w:autoSpaceDN w:val="0"/>
              <w:spacing w:before="67" w:line="227" w:lineRule="auto"/>
              <w:ind w:left="10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恒温恒湿中央内机</w:t>
            </w:r>
          </w:p>
        </w:tc>
        <w:tc>
          <w:tcPr>
            <w:tcW w:w="1385" w:type="dxa"/>
            <w:vAlign w:val="top"/>
          </w:tcPr>
          <w:p w14:paraId="19FC71A0">
            <w:pPr>
              <w:pStyle w:val="252"/>
              <w:autoSpaceDE w:val="0"/>
              <w:autoSpaceDN w:val="0"/>
              <w:spacing w:before="67" w:line="230" w:lineRule="auto"/>
              <w:ind w:left="56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vAlign w:val="top"/>
          </w:tcPr>
          <w:p w14:paraId="724E11E2">
            <w:pPr>
              <w:pStyle w:val="252"/>
              <w:autoSpaceDE w:val="0"/>
              <w:autoSpaceDN w:val="0"/>
              <w:spacing w:before="100" w:line="189" w:lineRule="auto"/>
              <w:ind w:left="55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6</w:t>
            </w:r>
          </w:p>
        </w:tc>
        <w:tc>
          <w:tcPr>
            <w:tcW w:w="1405" w:type="dxa"/>
            <w:vAlign w:val="top"/>
          </w:tcPr>
          <w:p w14:paraId="28062C5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1E1AD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2" w:type="dxa"/>
            <w:vAlign w:val="top"/>
          </w:tcPr>
          <w:p w14:paraId="26770AAD">
            <w:pPr>
              <w:pStyle w:val="252"/>
              <w:autoSpaceDE w:val="0"/>
              <w:autoSpaceDN w:val="0"/>
              <w:spacing w:before="100" w:line="189" w:lineRule="auto"/>
              <w:ind w:left="55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8</w:t>
            </w:r>
          </w:p>
        </w:tc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5C68D6D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vAlign w:val="top"/>
          </w:tcPr>
          <w:p w14:paraId="41D56A96">
            <w:pPr>
              <w:pStyle w:val="252"/>
              <w:autoSpaceDE w:val="0"/>
              <w:autoSpaceDN w:val="0"/>
              <w:spacing w:before="67" w:line="227" w:lineRule="auto"/>
              <w:ind w:left="10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恒温恒湿中央外机</w:t>
            </w:r>
          </w:p>
        </w:tc>
        <w:tc>
          <w:tcPr>
            <w:tcW w:w="1385" w:type="dxa"/>
            <w:vAlign w:val="top"/>
          </w:tcPr>
          <w:p w14:paraId="28057268">
            <w:pPr>
              <w:pStyle w:val="252"/>
              <w:autoSpaceDE w:val="0"/>
              <w:autoSpaceDN w:val="0"/>
              <w:spacing w:before="67" w:line="230" w:lineRule="auto"/>
              <w:ind w:left="56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vAlign w:val="top"/>
          </w:tcPr>
          <w:p w14:paraId="18FC0C41">
            <w:pPr>
              <w:pStyle w:val="252"/>
              <w:autoSpaceDE w:val="0"/>
              <w:autoSpaceDN w:val="0"/>
              <w:spacing w:before="100" w:line="189" w:lineRule="auto"/>
              <w:ind w:left="55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6</w:t>
            </w:r>
          </w:p>
        </w:tc>
        <w:tc>
          <w:tcPr>
            <w:tcW w:w="1405" w:type="dxa"/>
            <w:vAlign w:val="top"/>
          </w:tcPr>
          <w:p w14:paraId="48042F9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B22B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12" w:type="dxa"/>
            <w:vAlign w:val="top"/>
          </w:tcPr>
          <w:p w14:paraId="054014DF">
            <w:pPr>
              <w:pStyle w:val="252"/>
              <w:autoSpaceDE w:val="0"/>
              <w:autoSpaceDN w:val="0"/>
              <w:spacing w:before="77" w:line="189" w:lineRule="auto"/>
              <w:ind w:left="55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</w:t>
            </w:r>
          </w:p>
        </w:tc>
        <w:tc>
          <w:tcPr>
            <w:tcW w:w="1574" w:type="dxa"/>
            <w:vMerge w:val="continue"/>
            <w:tcBorders>
              <w:top w:val="nil"/>
            </w:tcBorders>
            <w:vAlign w:val="top"/>
          </w:tcPr>
          <w:p w14:paraId="5CDE463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vAlign w:val="top"/>
          </w:tcPr>
          <w:p w14:paraId="5CB2BB29">
            <w:pPr>
              <w:pStyle w:val="252"/>
              <w:autoSpaceDE w:val="0"/>
              <w:autoSpaceDN w:val="0"/>
              <w:spacing w:before="44" w:line="227" w:lineRule="auto"/>
              <w:ind w:left="55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展柜内机</w:t>
            </w:r>
          </w:p>
        </w:tc>
        <w:tc>
          <w:tcPr>
            <w:tcW w:w="1385" w:type="dxa"/>
            <w:vAlign w:val="top"/>
          </w:tcPr>
          <w:p w14:paraId="5443479A">
            <w:pPr>
              <w:pStyle w:val="252"/>
              <w:autoSpaceDE w:val="0"/>
              <w:autoSpaceDN w:val="0"/>
              <w:spacing w:before="44" w:line="228" w:lineRule="auto"/>
              <w:ind w:left="55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套</w:t>
            </w:r>
          </w:p>
        </w:tc>
        <w:tc>
          <w:tcPr>
            <w:tcW w:w="1423" w:type="dxa"/>
            <w:vAlign w:val="top"/>
          </w:tcPr>
          <w:p w14:paraId="53ABF61A">
            <w:pPr>
              <w:pStyle w:val="252"/>
              <w:autoSpaceDE w:val="0"/>
              <w:autoSpaceDN w:val="0"/>
              <w:spacing w:before="77" w:line="189" w:lineRule="auto"/>
              <w:ind w:left="55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9</w:t>
            </w:r>
          </w:p>
        </w:tc>
        <w:tc>
          <w:tcPr>
            <w:tcW w:w="1405" w:type="dxa"/>
            <w:vAlign w:val="top"/>
          </w:tcPr>
          <w:p w14:paraId="73020D6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4839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12" w:type="dxa"/>
            <w:vAlign w:val="top"/>
          </w:tcPr>
          <w:p w14:paraId="2ADB18C7">
            <w:pPr>
              <w:pStyle w:val="252"/>
              <w:autoSpaceDE w:val="0"/>
              <w:autoSpaceDN w:val="0"/>
              <w:spacing w:before="74" w:line="190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10</w:t>
            </w:r>
          </w:p>
        </w:tc>
        <w:tc>
          <w:tcPr>
            <w:tcW w:w="1574" w:type="dxa"/>
            <w:vMerge w:val="restart"/>
            <w:tcBorders>
              <w:bottom w:val="nil"/>
            </w:tcBorders>
            <w:vAlign w:val="top"/>
          </w:tcPr>
          <w:p w14:paraId="58F4850C">
            <w:pPr>
              <w:autoSpaceDE w:val="0"/>
              <w:autoSpaceDN w:val="0"/>
              <w:spacing w:line="26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EF8AE25">
            <w:pPr>
              <w:autoSpaceDE w:val="0"/>
              <w:autoSpaceDN w:val="0"/>
              <w:spacing w:line="26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4057390B">
            <w:pPr>
              <w:autoSpaceDE w:val="0"/>
              <w:autoSpaceDN w:val="0"/>
              <w:spacing w:line="26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65A4CFF0">
            <w:pPr>
              <w:autoSpaceDE w:val="0"/>
              <w:autoSpaceDN w:val="0"/>
              <w:spacing w:line="26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4B47110">
            <w:pPr>
              <w:autoSpaceDE w:val="0"/>
              <w:autoSpaceDN w:val="0"/>
              <w:spacing w:line="26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6DA8EDB">
            <w:pPr>
              <w:autoSpaceDE w:val="0"/>
              <w:autoSpaceDN w:val="0"/>
              <w:spacing w:line="26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0752AEA">
            <w:pPr>
              <w:autoSpaceDE w:val="0"/>
              <w:autoSpaceDN w:val="0"/>
              <w:spacing w:line="26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318F491">
            <w:pPr>
              <w:autoSpaceDE w:val="0"/>
              <w:autoSpaceDN w:val="0"/>
              <w:spacing w:line="263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2A6B527C">
            <w:pPr>
              <w:pStyle w:val="252"/>
              <w:autoSpaceDE w:val="0"/>
              <w:autoSpaceDN w:val="0"/>
              <w:spacing w:before="71" w:line="222" w:lineRule="auto"/>
              <w:ind w:left="33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排污系统</w:t>
            </w:r>
          </w:p>
        </w:tc>
        <w:tc>
          <w:tcPr>
            <w:tcW w:w="2110" w:type="dxa"/>
            <w:vAlign w:val="top"/>
          </w:tcPr>
          <w:p w14:paraId="3E4BA9F4">
            <w:pPr>
              <w:pStyle w:val="252"/>
              <w:autoSpaceDE w:val="0"/>
              <w:autoSpaceDN w:val="0"/>
              <w:spacing w:before="35" w:line="221" w:lineRule="auto"/>
              <w:ind w:left="57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排污箱</w:t>
            </w:r>
          </w:p>
        </w:tc>
        <w:tc>
          <w:tcPr>
            <w:tcW w:w="1385" w:type="dxa"/>
            <w:vAlign w:val="top"/>
          </w:tcPr>
          <w:p w14:paraId="7E405215">
            <w:pPr>
              <w:pStyle w:val="252"/>
              <w:autoSpaceDE w:val="0"/>
              <w:autoSpaceDN w:val="0"/>
              <w:spacing w:before="35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vAlign w:val="top"/>
          </w:tcPr>
          <w:p w14:paraId="5381BA13">
            <w:pPr>
              <w:pStyle w:val="252"/>
              <w:autoSpaceDE w:val="0"/>
              <w:autoSpaceDN w:val="0"/>
              <w:spacing w:before="69" w:line="184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1405" w:type="dxa"/>
            <w:vAlign w:val="top"/>
          </w:tcPr>
          <w:p w14:paraId="5D401BD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7F2A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12" w:type="dxa"/>
            <w:vAlign w:val="top"/>
          </w:tcPr>
          <w:p w14:paraId="238C82D5">
            <w:pPr>
              <w:pStyle w:val="252"/>
              <w:autoSpaceDE w:val="0"/>
              <w:autoSpaceDN w:val="0"/>
              <w:spacing w:before="77" w:line="189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11</w:t>
            </w:r>
          </w:p>
        </w:tc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1C116DD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vAlign w:val="top"/>
          </w:tcPr>
          <w:p w14:paraId="0C76952F">
            <w:pPr>
              <w:pStyle w:val="252"/>
              <w:autoSpaceDE w:val="0"/>
              <w:autoSpaceDN w:val="0"/>
              <w:spacing w:before="33" w:line="222" w:lineRule="auto"/>
              <w:ind w:left="58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隔油池</w:t>
            </w:r>
          </w:p>
        </w:tc>
        <w:tc>
          <w:tcPr>
            <w:tcW w:w="1385" w:type="dxa"/>
            <w:vAlign w:val="top"/>
          </w:tcPr>
          <w:p w14:paraId="654ACE49">
            <w:pPr>
              <w:pStyle w:val="252"/>
              <w:autoSpaceDE w:val="0"/>
              <w:autoSpaceDN w:val="0"/>
              <w:spacing w:before="34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vAlign w:val="top"/>
          </w:tcPr>
          <w:p w14:paraId="5355FB85">
            <w:pPr>
              <w:pStyle w:val="252"/>
              <w:autoSpaceDE w:val="0"/>
              <w:autoSpaceDN w:val="0"/>
              <w:spacing w:before="68" w:line="184" w:lineRule="auto"/>
              <w:ind w:left="58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405" w:type="dxa"/>
            <w:vAlign w:val="top"/>
          </w:tcPr>
          <w:p w14:paraId="5DFB599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12AFA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912" w:type="dxa"/>
            <w:vAlign w:val="top"/>
          </w:tcPr>
          <w:p w14:paraId="0E608B8A">
            <w:pPr>
              <w:pStyle w:val="252"/>
              <w:autoSpaceDE w:val="0"/>
              <w:autoSpaceDN w:val="0"/>
              <w:spacing w:before="75" w:line="189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12</w:t>
            </w:r>
          </w:p>
        </w:tc>
        <w:tc>
          <w:tcPr>
            <w:tcW w:w="1574" w:type="dxa"/>
            <w:vMerge w:val="continue"/>
            <w:tcBorders>
              <w:top w:val="nil"/>
              <w:bottom w:val="nil"/>
            </w:tcBorders>
            <w:vAlign w:val="top"/>
          </w:tcPr>
          <w:p w14:paraId="7B42FD7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vAlign w:val="top"/>
          </w:tcPr>
          <w:p w14:paraId="1D2B3A84">
            <w:pPr>
              <w:pStyle w:val="252"/>
              <w:autoSpaceDE w:val="0"/>
              <w:autoSpaceDN w:val="0"/>
              <w:spacing w:before="35" w:line="220" w:lineRule="auto"/>
              <w:ind w:left="57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污水井</w:t>
            </w:r>
          </w:p>
        </w:tc>
        <w:tc>
          <w:tcPr>
            <w:tcW w:w="1385" w:type="dxa"/>
            <w:vAlign w:val="top"/>
          </w:tcPr>
          <w:p w14:paraId="742AF903">
            <w:pPr>
              <w:pStyle w:val="252"/>
              <w:autoSpaceDE w:val="0"/>
              <w:autoSpaceDN w:val="0"/>
              <w:spacing w:before="35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vAlign w:val="top"/>
          </w:tcPr>
          <w:p w14:paraId="1641652E">
            <w:pPr>
              <w:pStyle w:val="252"/>
              <w:autoSpaceDE w:val="0"/>
              <w:autoSpaceDN w:val="0"/>
              <w:spacing w:before="69" w:line="184" w:lineRule="auto"/>
              <w:ind w:left="58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3"/>
                <w:sz w:val="21"/>
                <w:szCs w:val="21"/>
              </w:rPr>
              <w:t>13</w:t>
            </w:r>
          </w:p>
        </w:tc>
        <w:tc>
          <w:tcPr>
            <w:tcW w:w="1405" w:type="dxa"/>
            <w:vAlign w:val="top"/>
          </w:tcPr>
          <w:p w14:paraId="572F48A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3F3A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2" w:type="dxa"/>
            <w:tcBorders>
              <w:bottom w:val="single" w:color="000000" w:sz="2" w:space="0"/>
            </w:tcBorders>
            <w:vAlign w:val="top"/>
          </w:tcPr>
          <w:p w14:paraId="3AD165D9">
            <w:pPr>
              <w:pStyle w:val="252"/>
              <w:autoSpaceDE w:val="0"/>
              <w:autoSpaceDN w:val="0"/>
              <w:spacing w:before="100" w:line="190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13</w:t>
            </w:r>
          </w:p>
        </w:tc>
        <w:tc>
          <w:tcPr>
            <w:tcW w:w="157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AD0F44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bottom w:val="single" w:color="000000" w:sz="2" w:space="0"/>
            </w:tcBorders>
            <w:vAlign w:val="top"/>
          </w:tcPr>
          <w:p w14:paraId="55B792E6">
            <w:pPr>
              <w:pStyle w:val="252"/>
              <w:autoSpaceDE w:val="0"/>
              <w:autoSpaceDN w:val="0"/>
              <w:spacing w:before="60" w:line="220" w:lineRule="auto"/>
              <w:ind w:left="57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排污泵</w:t>
            </w:r>
          </w:p>
        </w:tc>
        <w:tc>
          <w:tcPr>
            <w:tcW w:w="1385" w:type="dxa"/>
            <w:tcBorders>
              <w:bottom w:val="single" w:color="000000" w:sz="2" w:space="0"/>
            </w:tcBorders>
            <w:vAlign w:val="top"/>
          </w:tcPr>
          <w:p w14:paraId="068AFB32">
            <w:pPr>
              <w:pStyle w:val="252"/>
              <w:autoSpaceDE w:val="0"/>
              <w:autoSpaceDN w:val="0"/>
              <w:spacing w:before="60" w:line="222" w:lineRule="auto"/>
              <w:ind w:left="59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tcBorders>
              <w:bottom w:val="single" w:color="000000" w:sz="2" w:space="0"/>
            </w:tcBorders>
            <w:vAlign w:val="top"/>
          </w:tcPr>
          <w:p w14:paraId="087CC3E7">
            <w:pPr>
              <w:pStyle w:val="252"/>
              <w:autoSpaceDE w:val="0"/>
              <w:autoSpaceDN w:val="0"/>
              <w:spacing w:before="95" w:line="184" w:lineRule="auto"/>
              <w:ind w:left="5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6</w:t>
            </w:r>
          </w:p>
        </w:tc>
        <w:tc>
          <w:tcPr>
            <w:tcW w:w="1405" w:type="dxa"/>
            <w:tcBorders>
              <w:bottom w:val="single" w:color="000000" w:sz="2" w:space="0"/>
            </w:tcBorders>
            <w:vAlign w:val="top"/>
          </w:tcPr>
          <w:p w14:paraId="77F0E3F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4E40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020C130">
            <w:pPr>
              <w:pStyle w:val="252"/>
              <w:autoSpaceDE w:val="0"/>
              <w:autoSpaceDN w:val="0"/>
              <w:spacing w:before="104" w:line="189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14</w:t>
            </w:r>
          </w:p>
        </w:tc>
        <w:tc>
          <w:tcPr>
            <w:tcW w:w="157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E2619B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259C7F">
            <w:pPr>
              <w:pStyle w:val="252"/>
              <w:autoSpaceDE w:val="0"/>
              <w:autoSpaceDN w:val="0"/>
              <w:spacing w:before="61" w:line="220" w:lineRule="auto"/>
              <w:ind w:left="57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21"/>
                <w:szCs w:val="21"/>
              </w:rPr>
              <w:t>雨水井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A620526">
            <w:pPr>
              <w:pStyle w:val="252"/>
              <w:autoSpaceDE w:val="0"/>
              <w:autoSpaceDN w:val="0"/>
              <w:spacing w:before="61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8DEFEC">
            <w:pPr>
              <w:pStyle w:val="252"/>
              <w:autoSpaceDE w:val="0"/>
              <w:autoSpaceDN w:val="0"/>
              <w:spacing w:before="95" w:line="184" w:lineRule="auto"/>
              <w:ind w:left="58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3"/>
                <w:sz w:val="21"/>
                <w:szCs w:val="21"/>
              </w:rPr>
              <w:t>11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B2DBF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C351F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17FF4C">
            <w:pPr>
              <w:pStyle w:val="252"/>
              <w:autoSpaceDE w:val="0"/>
              <w:autoSpaceDN w:val="0"/>
              <w:spacing w:before="103" w:line="190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15</w:t>
            </w:r>
          </w:p>
        </w:tc>
        <w:tc>
          <w:tcPr>
            <w:tcW w:w="157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1E73C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7E697">
            <w:pPr>
              <w:pStyle w:val="252"/>
              <w:autoSpaceDE w:val="0"/>
              <w:autoSpaceDN w:val="0"/>
              <w:spacing w:before="64" w:line="221" w:lineRule="auto"/>
              <w:ind w:left="57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洗手盆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3E550A">
            <w:pPr>
              <w:pStyle w:val="252"/>
              <w:autoSpaceDE w:val="0"/>
              <w:autoSpaceDN w:val="0"/>
              <w:spacing w:before="64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B24B40">
            <w:pPr>
              <w:pStyle w:val="252"/>
              <w:autoSpaceDE w:val="0"/>
              <w:autoSpaceDN w:val="0"/>
              <w:spacing w:before="98" w:line="184" w:lineRule="auto"/>
              <w:ind w:left="57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44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D75F5E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16F0B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BEAC6D">
            <w:pPr>
              <w:pStyle w:val="252"/>
              <w:autoSpaceDE w:val="0"/>
              <w:autoSpaceDN w:val="0"/>
              <w:spacing w:before="103" w:line="190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16</w:t>
            </w:r>
          </w:p>
        </w:tc>
        <w:tc>
          <w:tcPr>
            <w:tcW w:w="157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99215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49B739">
            <w:pPr>
              <w:pStyle w:val="252"/>
              <w:autoSpaceDE w:val="0"/>
              <w:autoSpaceDN w:val="0"/>
              <w:spacing w:before="63" w:line="223" w:lineRule="auto"/>
              <w:ind w:left="57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卫生间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5D10531">
            <w:pPr>
              <w:pStyle w:val="252"/>
              <w:autoSpaceDE w:val="0"/>
              <w:autoSpaceDN w:val="0"/>
              <w:spacing w:before="63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CFC911">
            <w:pPr>
              <w:pStyle w:val="252"/>
              <w:autoSpaceDE w:val="0"/>
              <w:autoSpaceDN w:val="0"/>
              <w:spacing w:before="98" w:line="184" w:lineRule="auto"/>
              <w:ind w:left="57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21"/>
                <w:szCs w:val="21"/>
              </w:rPr>
              <w:t>22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5151CA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6108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BF523D4">
            <w:pPr>
              <w:pStyle w:val="252"/>
              <w:autoSpaceDE w:val="0"/>
              <w:autoSpaceDN w:val="0"/>
              <w:spacing w:before="102" w:line="190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17</w:t>
            </w:r>
          </w:p>
        </w:tc>
        <w:tc>
          <w:tcPr>
            <w:tcW w:w="157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D61876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29BD4D9">
            <w:pPr>
              <w:pStyle w:val="252"/>
              <w:autoSpaceDE w:val="0"/>
              <w:autoSpaceDN w:val="0"/>
              <w:spacing w:before="63" w:line="219" w:lineRule="auto"/>
              <w:ind w:left="57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墩布池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7360F4">
            <w:pPr>
              <w:pStyle w:val="252"/>
              <w:autoSpaceDE w:val="0"/>
              <w:autoSpaceDN w:val="0"/>
              <w:spacing w:before="63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952C30">
            <w:pPr>
              <w:pStyle w:val="252"/>
              <w:autoSpaceDE w:val="0"/>
              <w:autoSpaceDN w:val="0"/>
              <w:spacing w:before="97" w:line="184" w:lineRule="auto"/>
              <w:ind w:left="58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3"/>
                <w:sz w:val="21"/>
                <w:szCs w:val="21"/>
              </w:rPr>
              <w:t>15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A8AB6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69D8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46EF59">
            <w:pPr>
              <w:pStyle w:val="252"/>
              <w:autoSpaceDE w:val="0"/>
              <w:autoSpaceDN w:val="0"/>
              <w:spacing w:before="102" w:line="190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18</w:t>
            </w:r>
          </w:p>
        </w:tc>
        <w:tc>
          <w:tcPr>
            <w:tcW w:w="157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262E7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01B530">
            <w:pPr>
              <w:pStyle w:val="252"/>
              <w:autoSpaceDE w:val="0"/>
              <w:autoSpaceDN w:val="0"/>
              <w:spacing w:before="63" w:line="220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小便池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23334DF">
            <w:pPr>
              <w:pStyle w:val="252"/>
              <w:autoSpaceDE w:val="0"/>
              <w:autoSpaceDN w:val="0"/>
              <w:spacing w:before="63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E86731">
            <w:pPr>
              <w:pStyle w:val="252"/>
              <w:autoSpaceDE w:val="0"/>
              <w:autoSpaceDN w:val="0"/>
              <w:spacing w:before="97" w:line="184" w:lineRule="auto"/>
              <w:ind w:left="57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21"/>
                <w:szCs w:val="21"/>
              </w:rPr>
              <w:t>24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700AC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D811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DDC02A">
            <w:pPr>
              <w:pStyle w:val="252"/>
              <w:autoSpaceDE w:val="0"/>
              <w:autoSpaceDN w:val="0"/>
              <w:spacing w:before="102" w:line="190" w:lineRule="auto"/>
              <w:ind w:left="56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19</w:t>
            </w:r>
          </w:p>
        </w:tc>
        <w:tc>
          <w:tcPr>
            <w:tcW w:w="157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CE90E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F9F6D1">
            <w:pPr>
              <w:pStyle w:val="252"/>
              <w:autoSpaceDE w:val="0"/>
              <w:autoSpaceDN w:val="0"/>
              <w:spacing w:before="62" w:line="220" w:lineRule="auto"/>
              <w:ind w:left="57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蹲/坐便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BE1A30C">
            <w:pPr>
              <w:pStyle w:val="252"/>
              <w:autoSpaceDE w:val="0"/>
              <w:autoSpaceDN w:val="0"/>
              <w:spacing w:before="62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93C800">
            <w:pPr>
              <w:pStyle w:val="252"/>
              <w:autoSpaceDE w:val="0"/>
              <w:autoSpaceDN w:val="0"/>
              <w:spacing w:before="97" w:line="184" w:lineRule="auto"/>
              <w:ind w:left="57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46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59D91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A01E6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A35399C">
            <w:pPr>
              <w:pStyle w:val="252"/>
              <w:autoSpaceDE w:val="0"/>
              <w:autoSpaceDN w:val="0"/>
              <w:spacing w:before="103" w:line="189" w:lineRule="auto"/>
              <w:ind w:left="556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20</w:t>
            </w:r>
          </w:p>
        </w:tc>
        <w:tc>
          <w:tcPr>
            <w:tcW w:w="1574" w:type="dxa"/>
            <w:vMerge w:val="restart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7B04187B">
            <w:pPr>
              <w:autoSpaceDE w:val="0"/>
              <w:autoSpaceDN w:val="0"/>
              <w:spacing w:line="241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4552EDBB">
            <w:pPr>
              <w:autoSpaceDE w:val="0"/>
              <w:autoSpaceDN w:val="0"/>
              <w:spacing w:line="241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E0D7E84">
            <w:pPr>
              <w:autoSpaceDE w:val="0"/>
              <w:autoSpaceDN w:val="0"/>
              <w:spacing w:line="24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78CD9501">
            <w:pPr>
              <w:autoSpaceDE w:val="0"/>
              <w:autoSpaceDN w:val="0"/>
              <w:spacing w:line="24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1DC2D966">
            <w:pPr>
              <w:autoSpaceDE w:val="0"/>
              <w:autoSpaceDN w:val="0"/>
              <w:spacing w:line="242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256B9222">
            <w:pPr>
              <w:pStyle w:val="252"/>
              <w:autoSpaceDE w:val="0"/>
              <w:autoSpaceDN w:val="0"/>
              <w:spacing w:before="71" w:line="220" w:lineRule="auto"/>
              <w:ind w:left="334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给水系统</w:t>
            </w: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13CB019">
            <w:pPr>
              <w:pStyle w:val="252"/>
              <w:autoSpaceDE w:val="0"/>
              <w:autoSpaceDN w:val="0"/>
              <w:spacing w:before="63" w:line="219" w:lineRule="auto"/>
              <w:ind w:left="572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给水机房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AE5F43F">
            <w:pPr>
              <w:pStyle w:val="252"/>
              <w:autoSpaceDE w:val="0"/>
              <w:autoSpaceDN w:val="0"/>
              <w:spacing w:before="63" w:line="220" w:lineRule="auto"/>
              <w:ind w:left="573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个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AFAC47A">
            <w:pPr>
              <w:pStyle w:val="252"/>
              <w:autoSpaceDE w:val="0"/>
              <w:autoSpaceDN w:val="0"/>
              <w:spacing w:before="97" w:line="184" w:lineRule="auto"/>
              <w:ind w:left="589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E08DF4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8427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9A9BEC0">
            <w:pPr>
              <w:pStyle w:val="252"/>
              <w:autoSpaceDE w:val="0"/>
              <w:autoSpaceDN w:val="0"/>
              <w:spacing w:before="99" w:line="189" w:lineRule="auto"/>
              <w:ind w:left="556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21</w:t>
            </w:r>
          </w:p>
        </w:tc>
        <w:tc>
          <w:tcPr>
            <w:tcW w:w="1574" w:type="dxa"/>
            <w:vMerge w:val="continue"/>
            <w:vAlign w:val="top"/>
          </w:tcPr>
          <w:p w14:paraId="36C29D7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BFE2F83">
            <w:pPr>
              <w:pStyle w:val="252"/>
              <w:autoSpaceDE w:val="0"/>
              <w:autoSpaceDN w:val="0"/>
              <w:spacing w:before="58" w:line="220" w:lineRule="auto"/>
              <w:ind w:left="572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给水泵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F6D3CFA">
            <w:pPr>
              <w:pStyle w:val="252"/>
              <w:autoSpaceDE w:val="0"/>
              <w:autoSpaceDN w:val="0"/>
              <w:spacing w:before="58" w:line="222" w:lineRule="auto"/>
              <w:ind w:left="590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E00A56C">
            <w:pPr>
              <w:pStyle w:val="252"/>
              <w:autoSpaceDE w:val="0"/>
              <w:autoSpaceDN w:val="0"/>
              <w:spacing w:before="92" w:line="184" w:lineRule="auto"/>
              <w:ind w:left="589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4F9C85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FA75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DA4925A">
            <w:pPr>
              <w:pStyle w:val="252"/>
              <w:autoSpaceDE w:val="0"/>
              <w:autoSpaceDN w:val="0"/>
              <w:spacing w:before="102" w:line="189" w:lineRule="auto"/>
              <w:ind w:left="556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22</w:t>
            </w:r>
          </w:p>
        </w:tc>
        <w:tc>
          <w:tcPr>
            <w:tcW w:w="1574" w:type="dxa"/>
            <w:vMerge w:val="continue"/>
            <w:vAlign w:val="top"/>
          </w:tcPr>
          <w:p w14:paraId="698DD9D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E84DDF0">
            <w:pPr>
              <w:pStyle w:val="252"/>
              <w:autoSpaceDE w:val="0"/>
              <w:autoSpaceDN w:val="0"/>
              <w:spacing w:before="59" w:line="219" w:lineRule="auto"/>
              <w:ind w:left="573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净水机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6D0DAA1">
            <w:pPr>
              <w:pStyle w:val="252"/>
              <w:autoSpaceDE w:val="0"/>
              <w:autoSpaceDN w:val="0"/>
              <w:spacing w:before="59" w:line="222" w:lineRule="auto"/>
              <w:ind w:left="590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1497FEFA">
            <w:pPr>
              <w:pStyle w:val="252"/>
              <w:autoSpaceDE w:val="0"/>
              <w:autoSpaceDN w:val="0"/>
              <w:spacing w:before="93" w:line="184" w:lineRule="auto"/>
              <w:ind w:left="575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D57538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9F930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E8E07ED">
            <w:pPr>
              <w:pStyle w:val="252"/>
              <w:autoSpaceDE w:val="0"/>
              <w:autoSpaceDN w:val="0"/>
              <w:spacing w:before="102" w:line="189" w:lineRule="auto"/>
              <w:ind w:left="556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23</w:t>
            </w:r>
          </w:p>
        </w:tc>
        <w:tc>
          <w:tcPr>
            <w:tcW w:w="1574" w:type="dxa"/>
            <w:vMerge w:val="continue"/>
            <w:vAlign w:val="top"/>
          </w:tcPr>
          <w:p w14:paraId="2DF0ED7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E7F0185">
            <w:pPr>
              <w:pStyle w:val="252"/>
              <w:autoSpaceDE w:val="0"/>
              <w:autoSpaceDN w:val="0"/>
              <w:spacing w:before="62" w:line="220" w:lineRule="auto"/>
              <w:ind w:left="597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9"/>
                <w:sz w:val="21"/>
                <w:szCs w:val="21"/>
              </w:rPr>
              <w:t>电开水器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590886E">
            <w:pPr>
              <w:pStyle w:val="252"/>
              <w:autoSpaceDE w:val="0"/>
              <w:autoSpaceDN w:val="0"/>
              <w:spacing w:before="62" w:line="222" w:lineRule="auto"/>
              <w:ind w:left="590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0669382">
            <w:pPr>
              <w:pStyle w:val="252"/>
              <w:autoSpaceDE w:val="0"/>
              <w:autoSpaceDN w:val="0"/>
              <w:spacing w:before="96" w:line="184" w:lineRule="auto"/>
              <w:ind w:left="577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5773EB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F5FD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5F315BC">
            <w:pPr>
              <w:pStyle w:val="252"/>
              <w:autoSpaceDE w:val="0"/>
              <w:autoSpaceDN w:val="0"/>
              <w:spacing w:before="103" w:line="189" w:lineRule="auto"/>
              <w:ind w:left="556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24</w:t>
            </w:r>
          </w:p>
        </w:tc>
        <w:tc>
          <w:tcPr>
            <w:tcW w:w="1574" w:type="dxa"/>
            <w:vMerge w:val="continue"/>
            <w:vAlign w:val="top"/>
          </w:tcPr>
          <w:p w14:paraId="663D01B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8CCCF78">
            <w:pPr>
              <w:pStyle w:val="252"/>
              <w:autoSpaceDE w:val="0"/>
              <w:autoSpaceDN w:val="0"/>
              <w:spacing w:before="63" w:line="219" w:lineRule="auto"/>
              <w:ind w:left="334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过滤烧水一体机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8999199">
            <w:pPr>
              <w:pStyle w:val="252"/>
              <w:autoSpaceDE w:val="0"/>
              <w:autoSpaceDN w:val="0"/>
              <w:spacing w:before="63" w:line="222" w:lineRule="auto"/>
              <w:ind w:left="590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860027A">
            <w:pPr>
              <w:pStyle w:val="252"/>
              <w:autoSpaceDE w:val="0"/>
              <w:autoSpaceDN w:val="0"/>
              <w:spacing w:before="97" w:line="184" w:lineRule="auto"/>
              <w:ind w:left="575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86B030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731F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ED1E73F">
            <w:pPr>
              <w:pStyle w:val="252"/>
              <w:autoSpaceDE w:val="0"/>
              <w:autoSpaceDN w:val="0"/>
              <w:spacing w:before="104" w:line="189" w:lineRule="auto"/>
              <w:ind w:left="556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"/>
                <w:sz w:val="21"/>
                <w:szCs w:val="21"/>
              </w:rPr>
              <w:t>25</w:t>
            </w:r>
          </w:p>
        </w:tc>
        <w:tc>
          <w:tcPr>
            <w:tcW w:w="1574" w:type="dxa"/>
            <w:vMerge w:val="continue"/>
            <w:tcBorders>
              <w:bottom w:val="single" w:color="000000" w:sz="2" w:space="0"/>
            </w:tcBorders>
            <w:vAlign w:val="top"/>
          </w:tcPr>
          <w:p w14:paraId="5DE9D50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426BA00">
            <w:pPr>
              <w:pStyle w:val="252"/>
              <w:autoSpaceDE w:val="0"/>
              <w:autoSpaceDN w:val="0"/>
              <w:spacing w:before="63" w:line="220" w:lineRule="auto"/>
              <w:ind w:left="573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水表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E985D7F">
            <w:pPr>
              <w:pStyle w:val="252"/>
              <w:autoSpaceDE w:val="0"/>
              <w:autoSpaceDN w:val="0"/>
              <w:spacing w:before="63" w:line="221" w:lineRule="auto"/>
              <w:ind w:left="573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块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0616E09">
            <w:pPr>
              <w:pStyle w:val="252"/>
              <w:autoSpaceDE w:val="0"/>
              <w:autoSpaceDN w:val="0"/>
              <w:spacing w:before="97" w:line="184" w:lineRule="auto"/>
              <w:ind w:left="589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57D2D8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9345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395A941">
            <w:pPr>
              <w:pStyle w:val="252"/>
              <w:autoSpaceDE w:val="0"/>
              <w:autoSpaceDN w:val="0"/>
              <w:spacing w:before="71" w:line="184" w:lineRule="auto"/>
              <w:ind w:left="575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21"/>
                <w:szCs w:val="21"/>
              </w:rPr>
              <w:t>26</w:t>
            </w:r>
          </w:p>
        </w:tc>
        <w:tc>
          <w:tcPr>
            <w:tcW w:w="1574" w:type="dxa"/>
            <w:vMerge w:val="restart"/>
            <w:tcBorders>
              <w:top w:val="single" w:color="000000" w:sz="2" w:space="0"/>
            </w:tcBorders>
            <w:shd w:val="clear" w:color="auto" w:fill="auto"/>
            <w:vAlign w:val="top"/>
          </w:tcPr>
          <w:p w14:paraId="298F6632">
            <w:pPr>
              <w:autoSpaceDE w:val="0"/>
              <w:autoSpaceDN w:val="0"/>
              <w:spacing w:line="398" w:lineRule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  <w:p w14:paraId="395408FC">
            <w:pPr>
              <w:pStyle w:val="252"/>
              <w:autoSpaceDE w:val="0"/>
              <w:autoSpaceDN w:val="0"/>
              <w:spacing w:before="72" w:line="222" w:lineRule="auto"/>
              <w:ind w:left="340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空调系统</w:t>
            </w: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5BA55B5">
            <w:pPr>
              <w:pStyle w:val="252"/>
              <w:autoSpaceDE w:val="0"/>
              <w:autoSpaceDN w:val="0"/>
              <w:spacing w:before="37" w:line="219" w:lineRule="auto"/>
              <w:ind w:left="578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空调室外机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746FBB4">
            <w:pPr>
              <w:pStyle w:val="252"/>
              <w:autoSpaceDE w:val="0"/>
              <w:autoSpaceDN w:val="0"/>
              <w:spacing w:before="36" w:line="222" w:lineRule="auto"/>
              <w:ind w:left="590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A9DD022">
            <w:pPr>
              <w:pStyle w:val="252"/>
              <w:autoSpaceDE w:val="0"/>
              <w:autoSpaceDN w:val="0"/>
              <w:spacing w:before="71" w:line="184" w:lineRule="auto"/>
              <w:ind w:left="575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21"/>
                <w:szCs w:val="21"/>
              </w:rPr>
              <w:t>20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1F61E4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701C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E6EB8FE">
            <w:pPr>
              <w:pStyle w:val="252"/>
              <w:autoSpaceDE w:val="0"/>
              <w:autoSpaceDN w:val="0"/>
              <w:spacing w:before="69" w:line="184" w:lineRule="auto"/>
              <w:ind w:left="575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21"/>
                <w:szCs w:val="21"/>
              </w:rPr>
              <w:t>27</w:t>
            </w:r>
          </w:p>
        </w:tc>
        <w:tc>
          <w:tcPr>
            <w:tcW w:w="1574" w:type="dxa"/>
            <w:vMerge w:val="continue"/>
            <w:vAlign w:val="top"/>
          </w:tcPr>
          <w:p w14:paraId="6B9A094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4BEDA84">
            <w:pPr>
              <w:pStyle w:val="252"/>
              <w:autoSpaceDE w:val="0"/>
              <w:autoSpaceDN w:val="0"/>
              <w:spacing w:before="35" w:line="219" w:lineRule="auto"/>
              <w:ind w:left="578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空调室内机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052AFD55">
            <w:pPr>
              <w:pStyle w:val="252"/>
              <w:autoSpaceDE w:val="0"/>
              <w:autoSpaceDN w:val="0"/>
              <w:spacing w:before="35" w:line="222" w:lineRule="auto"/>
              <w:ind w:left="590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32855228">
            <w:pPr>
              <w:pStyle w:val="252"/>
              <w:autoSpaceDE w:val="0"/>
              <w:autoSpaceDN w:val="0"/>
              <w:spacing w:before="69" w:line="184" w:lineRule="auto"/>
              <w:ind w:left="589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1"/>
                <w:szCs w:val="21"/>
              </w:rPr>
              <w:t>147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61E2007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C603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912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3FFF7DD">
            <w:pPr>
              <w:pStyle w:val="252"/>
              <w:autoSpaceDE w:val="0"/>
              <w:autoSpaceDN w:val="0"/>
              <w:spacing w:before="71" w:line="184" w:lineRule="auto"/>
              <w:ind w:left="575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21"/>
                <w:szCs w:val="21"/>
              </w:rPr>
              <w:t>28</w:t>
            </w:r>
          </w:p>
        </w:tc>
        <w:tc>
          <w:tcPr>
            <w:tcW w:w="1574" w:type="dxa"/>
            <w:vMerge w:val="continue"/>
            <w:tcBorders>
              <w:bottom w:val="single" w:color="000000" w:sz="2" w:space="0"/>
            </w:tcBorders>
            <w:vAlign w:val="top"/>
          </w:tcPr>
          <w:p w14:paraId="1604A52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1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43BC6C69">
            <w:pPr>
              <w:pStyle w:val="252"/>
              <w:autoSpaceDE w:val="0"/>
              <w:autoSpaceDN w:val="0"/>
              <w:spacing w:before="37" w:line="219" w:lineRule="auto"/>
              <w:ind w:left="572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新风机</w:t>
            </w:r>
          </w:p>
        </w:tc>
        <w:tc>
          <w:tcPr>
            <w:tcW w:w="138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2B1A0CA0">
            <w:pPr>
              <w:pStyle w:val="252"/>
              <w:autoSpaceDE w:val="0"/>
              <w:autoSpaceDN w:val="0"/>
              <w:spacing w:before="36" w:line="222" w:lineRule="auto"/>
              <w:ind w:left="590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台</w:t>
            </w:r>
          </w:p>
        </w:tc>
        <w:tc>
          <w:tcPr>
            <w:tcW w:w="1423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5BAC0889">
            <w:pPr>
              <w:pStyle w:val="252"/>
              <w:autoSpaceDE w:val="0"/>
              <w:autoSpaceDN w:val="0"/>
              <w:spacing w:before="71" w:line="184" w:lineRule="auto"/>
              <w:ind w:left="589" w:leftChars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3"/>
                <w:sz w:val="21"/>
                <w:szCs w:val="21"/>
              </w:rPr>
              <w:t>13</w:t>
            </w:r>
          </w:p>
        </w:tc>
        <w:tc>
          <w:tcPr>
            <w:tcW w:w="1405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top"/>
          </w:tcPr>
          <w:p w14:paraId="74E317F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834E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附件 2 每年需采购保洁消杀日常易耗品测算表</w:t>
      </w:r>
    </w:p>
    <w:p w14:paraId="5EDAD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</w:rPr>
        <w:t>（具体数量以采购人实际使用为准）</w:t>
      </w:r>
    </w:p>
    <w:tbl>
      <w:tblPr>
        <w:tblStyle w:val="251"/>
        <w:tblW w:w="8536" w:type="dxa"/>
        <w:tblInd w:w="20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7"/>
        <w:gridCol w:w="2023"/>
        <w:gridCol w:w="1833"/>
        <w:gridCol w:w="2103"/>
      </w:tblGrid>
      <w:tr w14:paraId="19D60F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577" w:type="dxa"/>
            <w:vAlign w:val="top"/>
          </w:tcPr>
          <w:p w14:paraId="184E6B47">
            <w:pPr>
              <w:pStyle w:val="252"/>
              <w:autoSpaceDE w:val="0"/>
              <w:autoSpaceDN w:val="0"/>
              <w:spacing w:before="35" w:line="222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名称</w:t>
            </w:r>
          </w:p>
        </w:tc>
        <w:tc>
          <w:tcPr>
            <w:tcW w:w="2023" w:type="dxa"/>
            <w:vAlign w:val="top"/>
          </w:tcPr>
          <w:p w14:paraId="04C9CC7F">
            <w:pPr>
              <w:pStyle w:val="252"/>
              <w:autoSpaceDE w:val="0"/>
              <w:autoSpaceDN w:val="0"/>
              <w:spacing w:before="35" w:line="221" w:lineRule="auto"/>
              <w:ind w:left="57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计量单位</w:t>
            </w:r>
          </w:p>
        </w:tc>
        <w:tc>
          <w:tcPr>
            <w:tcW w:w="1833" w:type="dxa"/>
            <w:vAlign w:val="top"/>
          </w:tcPr>
          <w:p w14:paraId="05653CF3">
            <w:pPr>
              <w:pStyle w:val="252"/>
              <w:autoSpaceDE w:val="0"/>
              <w:autoSpaceDN w:val="0"/>
              <w:spacing w:before="35" w:line="220" w:lineRule="auto"/>
              <w:ind w:left="5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数量</w:t>
            </w:r>
          </w:p>
        </w:tc>
        <w:tc>
          <w:tcPr>
            <w:tcW w:w="2103" w:type="dxa"/>
            <w:vAlign w:val="top"/>
          </w:tcPr>
          <w:p w14:paraId="271E67CA">
            <w:pPr>
              <w:pStyle w:val="252"/>
              <w:autoSpaceDE w:val="0"/>
              <w:autoSpaceDN w:val="0"/>
              <w:spacing w:before="35" w:line="220" w:lineRule="auto"/>
              <w:ind w:left="5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规格与标准</w:t>
            </w:r>
          </w:p>
        </w:tc>
      </w:tr>
      <w:tr w14:paraId="28901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36B8F0D2">
            <w:pPr>
              <w:pStyle w:val="252"/>
              <w:autoSpaceDE w:val="0"/>
              <w:autoSpaceDN w:val="0"/>
              <w:spacing w:before="33" w:line="219" w:lineRule="auto"/>
              <w:ind w:left="61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9"/>
                <w:sz w:val="21"/>
                <w:szCs w:val="21"/>
              </w:rPr>
              <w:t>自动喷香机</w:t>
            </w:r>
          </w:p>
        </w:tc>
        <w:tc>
          <w:tcPr>
            <w:tcW w:w="2023" w:type="dxa"/>
            <w:vAlign w:val="top"/>
          </w:tcPr>
          <w:p w14:paraId="1BF441BD">
            <w:pPr>
              <w:pStyle w:val="252"/>
              <w:autoSpaceDE w:val="0"/>
              <w:autoSpaceDN w:val="0"/>
              <w:spacing w:before="33" w:line="219" w:lineRule="auto"/>
              <w:ind w:left="11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投标人自行拟定</w:t>
            </w:r>
          </w:p>
        </w:tc>
        <w:tc>
          <w:tcPr>
            <w:tcW w:w="1833" w:type="dxa"/>
            <w:vAlign w:val="top"/>
          </w:tcPr>
          <w:p w14:paraId="6B88C785">
            <w:pPr>
              <w:pStyle w:val="252"/>
              <w:autoSpaceDE w:val="0"/>
              <w:autoSpaceDN w:val="0"/>
              <w:spacing w:before="33" w:line="219" w:lineRule="auto"/>
              <w:ind w:left="11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投标人自行拟定</w:t>
            </w:r>
          </w:p>
        </w:tc>
        <w:tc>
          <w:tcPr>
            <w:tcW w:w="2103" w:type="dxa"/>
            <w:vAlign w:val="top"/>
          </w:tcPr>
          <w:p w14:paraId="4A30D41B">
            <w:pPr>
              <w:pStyle w:val="252"/>
              <w:autoSpaceDE w:val="0"/>
              <w:autoSpaceDN w:val="0"/>
              <w:spacing w:before="33" w:line="219" w:lineRule="auto"/>
              <w:ind w:left="11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投标人自行拟定</w:t>
            </w:r>
          </w:p>
        </w:tc>
      </w:tr>
      <w:tr w14:paraId="51476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77" w:type="dxa"/>
            <w:vAlign w:val="top"/>
          </w:tcPr>
          <w:p w14:paraId="07382B5A">
            <w:pPr>
              <w:pStyle w:val="252"/>
              <w:autoSpaceDE w:val="0"/>
              <w:autoSpaceDN w:val="0"/>
              <w:spacing w:before="32" w:line="219" w:lineRule="auto"/>
              <w:ind w:left="58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喷香机补充液</w:t>
            </w:r>
          </w:p>
        </w:tc>
        <w:tc>
          <w:tcPr>
            <w:tcW w:w="2023" w:type="dxa"/>
            <w:vAlign w:val="top"/>
          </w:tcPr>
          <w:p w14:paraId="30633207">
            <w:pPr>
              <w:pStyle w:val="252"/>
              <w:autoSpaceDE w:val="0"/>
              <w:autoSpaceDN w:val="0"/>
              <w:spacing w:before="135" w:line="149" w:lineRule="exact"/>
              <w:ind w:left="56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4381361B">
            <w:pPr>
              <w:pStyle w:val="252"/>
              <w:autoSpaceDE w:val="0"/>
              <w:autoSpaceDN w:val="0"/>
              <w:spacing w:before="135" w:line="149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31667A07">
            <w:pPr>
              <w:pStyle w:val="252"/>
              <w:autoSpaceDE w:val="0"/>
              <w:autoSpaceDN w:val="0"/>
              <w:spacing w:before="135" w:line="149" w:lineRule="exact"/>
              <w:ind w:left="57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0AFB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3EE42A2A">
            <w:pPr>
              <w:pStyle w:val="252"/>
              <w:autoSpaceDE w:val="0"/>
              <w:autoSpaceDN w:val="0"/>
              <w:spacing w:before="33" w:line="221" w:lineRule="auto"/>
              <w:ind w:left="5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竹夹子</w:t>
            </w:r>
          </w:p>
        </w:tc>
        <w:tc>
          <w:tcPr>
            <w:tcW w:w="2023" w:type="dxa"/>
            <w:vAlign w:val="top"/>
          </w:tcPr>
          <w:p w14:paraId="7247B5F7">
            <w:pPr>
              <w:pStyle w:val="252"/>
              <w:autoSpaceDE w:val="0"/>
              <w:autoSpaceDN w:val="0"/>
              <w:spacing w:before="137" w:line="150" w:lineRule="exact"/>
              <w:ind w:left="56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1907B989">
            <w:pPr>
              <w:pStyle w:val="252"/>
              <w:autoSpaceDE w:val="0"/>
              <w:autoSpaceDN w:val="0"/>
              <w:spacing w:before="137" w:line="150" w:lineRule="exact"/>
              <w:ind w:left="57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337256CE">
            <w:pPr>
              <w:pStyle w:val="252"/>
              <w:autoSpaceDE w:val="0"/>
              <w:autoSpaceDN w:val="0"/>
              <w:spacing w:before="137" w:line="150" w:lineRule="exact"/>
              <w:ind w:left="57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FF3E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05A78D18">
            <w:pPr>
              <w:pStyle w:val="252"/>
              <w:autoSpaceDE w:val="0"/>
              <w:autoSpaceDN w:val="0"/>
              <w:spacing w:before="32" w:line="220" w:lineRule="auto"/>
              <w:ind w:left="5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茅头</w:t>
            </w:r>
          </w:p>
        </w:tc>
        <w:tc>
          <w:tcPr>
            <w:tcW w:w="2023" w:type="dxa"/>
            <w:vAlign w:val="top"/>
          </w:tcPr>
          <w:p w14:paraId="596088C7">
            <w:pPr>
              <w:tabs>
                <w:tab w:val="left" w:pos="671"/>
              </w:tabs>
              <w:autoSpaceDE w:val="0"/>
              <w:autoSpaceDN w:val="0"/>
              <w:spacing w:line="185" w:lineRule="exact"/>
              <w:ind w:left="56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-2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833" w:type="dxa"/>
            <w:vAlign w:val="top"/>
          </w:tcPr>
          <w:p w14:paraId="6F32822F">
            <w:pPr>
              <w:tabs>
                <w:tab w:val="left" w:pos="675"/>
              </w:tabs>
              <w:autoSpaceDE w:val="0"/>
              <w:autoSpaceDN w:val="0"/>
              <w:spacing w:line="185" w:lineRule="exact"/>
              <w:ind w:left="57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-2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103" w:type="dxa"/>
            <w:vAlign w:val="top"/>
          </w:tcPr>
          <w:p w14:paraId="540A2912">
            <w:pPr>
              <w:tabs>
                <w:tab w:val="left" w:pos="675"/>
              </w:tabs>
              <w:autoSpaceDE w:val="0"/>
              <w:autoSpaceDN w:val="0"/>
              <w:spacing w:line="185" w:lineRule="exact"/>
              <w:ind w:left="57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-2"/>
                <w:sz w:val="21"/>
                <w:szCs w:val="21"/>
                <w:u w:val="single" w:color="auto"/>
              </w:rPr>
              <w:tab/>
            </w:r>
          </w:p>
        </w:tc>
      </w:tr>
      <w:tr w14:paraId="5D288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4F883213">
            <w:pPr>
              <w:pStyle w:val="252"/>
              <w:autoSpaceDE w:val="0"/>
              <w:autoSpaceDN w:val="0"/>
              <w:spacing w:before="34" w:line="222" w:lineRule="auto"/>
              <w:ind w:left="57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洁厕灵</w:t>
            </w:r>
          </w:p>
        </w:tc>
        <w:tc>
          <w:tcPr>
            <w:tcW w:w="2023" w:type="dxa"/>
            <w:vAlign w:val="top"/>
          </w:tcPr>
          <w:p w14:paraId="7186BA42">
            <w:pPr>
              <w:tabs>
                <w:tab w:val="left" w:pos="671"/>
              </w:tabs>
              <w:autoSpaceDE w:val="0"/>
              <w:autoSpaceDN w:val="0"/>
              <w:spacing w:line="186" w:lineRule="exact"/>
              <w:ind w:left="56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-2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1833" w:type="dxa"/>
            <w:vAlign w:val="top"/>
          </w:tcPr>
          <w:p w14:paraId="21427E46">
            <w:pPr>
              <w:tabs>
                <w:tab w:val="left" w:pos="675"/>
              </w:tabs>
              <w:autoSpaceDE w:val="0"/>
              <w:autoSpaceDN w:val="0"/>
              <w:spacing w:line="186" w:lineRule="exact"/>
              <w:ind w:left="57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-2"/>
                <w:sz w:val="21"/>
                <w:szCs w:val="21"/>
                <w:u w:val="single" w:color="auto"/>
              </w:rPr>
              <w:tab/>
            </w:r>
          </w:p>
        </w:tc>
        <w:tc>
          <w:tcPr>
            <w:tcW w:w="2103" w:type="dxa"/>
            <w:vAlign w:val="top"/>
          </w:tcPr>
          <w:p w14:paraId="39DA78A0">
            <w:pPr>
              <w:tabs>
                <w:tab w:val="left" w:pos="675"/>
              </w:tabs>
              <w:autoSpaceDE w:val="0"/>
              <w:autoSpaceDN w:val="0"/>
              <w:spacing w:line="186" w:lineRule="exact"/>
              <w:ind w:left="57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position w:val="-2"/>
                <w:sz w:val="21"/>
                <w:szCs w:val="21"/>
                <w:u w:val="single" w:color="auto"/>
              </w:rPr>
              <w:tab/>
            </w:r>
          </w:p>
        </w:tc>
      </w:tr>
      <w:tr w14:paraId="1858E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74DAEE14">
            <w:pPr>
              <w:pStyle w:val="252"/>
              <w:autoSpaceDE w:val="0"/>
              <w:autoSpaceDN w:val="0"/>
              <w:spacing w:before="32" w:line="221" w:lineRule="auto"/>
              <w:ind w:left="58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芳香球</w:t>
            </w:r>
          </w:p>
        </w:tc>
        <w:tc>
          <w:tcPr>
            <w:tcW w:w="2023" w:type="dxa"/>
            <w:vAlign w:val="top"/>
          </w:tcPr>
          <w:p w14:paraId="38FE4E9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317E3AE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B4103E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20E5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77" w:type="dxa"/>
            <w:vAlign w:val="top"/>
          </w:tcPr>
          <w:p w14:paraId="322570A8">
            <w:pPr>
              <w:pStyle w:val="252"/>
              <w:autoSpaceDE w:val="0"/>
              <w:autoSpaceDN w:val="0"/>
              <w:spacing w:before="34" w:line="219" w:lineRule="auto"/>
              <w:ind w:left="57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枪手杀虫剂</w:t>
            </w:r>
          </w:p>
        </w:tc>
        <w:tc>
          <w:tcPr>
            <w:tcW w:w="2023" w:type="dxa"/>
            <w:vAlign w:val="top"/>
          </w:tcPr>
          <w:p w14:paraId="5D28308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41A2876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6CB35D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6565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42A85191">
            <w:pPr>
              <w:pStyle w:val="252"/>
              <w:autoSpaceDE w:val="0"/>
              <w:autoSpaceDN w:val="0"/>
              <w:spacing w:before="34" w:line="219" w:lineRule="auto"/>
              <w:ind w:left="582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百洁布</w:t>
            </w:r>
          </w:p>
        </w:tc>
        <w:tc>
          <w:tcPr>
            <w:tcW w:w="2023" w:type="dxa"/>
            <w:vAlign w:val="top"/>
          </w:tcPr>
          <w:p w14:paraId="77DACD3D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544D699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6758573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125D7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2D0A5F2C">
            <w:pPr>
              <w:pStyle w:val="252"/>
              <w:autoSpaceDE w:val="0"/>
              <w:autoSpaceDN w:val="0"/>
              <w:spacing w:before="34" w:line="222" w:lineRule="auto"/>
              <w:ind w:left="57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溢冰</w:t>
            </w:r>
          </w:p>
        </w:tc>
        <w:tc>
          <w:tcPr>
            <w:tcW w:w="2023" w:type="dxa"/>
            <w:vAlign w:val="top"/>
          </w:tcPr>
          <w:p w14:paraId="41E576C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37AF888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8D47B0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5284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2577" w:type="dxa"/>
            <w:vAlign w:val="top"/>
          </w:tcPr>
          <w:p w14:paraId="54E8907D">
            <w:pPr>
              <w:pStyle w:val="252"/>
              <w:autoSpaceDE w:val="0"/>
              <w:autoSpaceDN w:val="0"/>
              <w:spacing w:before="34" w:line="219" w:lineRule="auto"/>
              <w:ind w:left="58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马桶 疏通剂</w:t>
            </w:r>
          </w:p>
        </w:tc>
        <w:tc>
          <w:tcPr>
            <w:tcW w:w="2023" w:type="dxa"/>
            <w:vAlign w:val="top"/>
          </w:tcPr>
          <w:p w14:paraId="0392B84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277579E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89FC81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9ECE6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4BD361BA">
            <w:pPr>
              <w:pStyle w:val="252"/>
              <w:autoSpaceDE w:val="0"/>
              <w:autoSpaceDN w:val="0"/>
              <w:spacing w:before="35" w:line="223" w:lineRule="auto"/>
              <w:ind w:left="57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尘推油</w:t>
            </w:r>
          </w:p>
        </w:tc>
        <w:tc>
          <w:tcPr>
            <w:tcW w:w="2023" w:type="dxa"/>
            <w:vAlign w:val="top"/>
          </w:tcPr>
          <w:p w14:paraId="0767D9D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94DE8E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07419B0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AF8B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77" w:type="dxa"/>
            <w:vAlign w:val="top"/>
          </w:tcPr>
          <w:p w14:paraId="7E4CC30E">
            <w:pPr>
              <w:pStyle w:val="252"/>
              <w:autoSpaceDE w:val="0"/>
              <w:autoSpaceDN w:val="0"/>
              <w:spacing w:before="34" w:line="220" w:lineRule="auto"/>
              <w:ind w:left="57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去污粉</w:t>
            </w:r>
          </w:p>
        </w:tc>
        <w:tc>
          <w:tcPr>
            <w:tcW w:w="2023" w:type="dxa"/>
            <w:vAlign w:val="top"/>
          </w:tcPr>
          <w:p w14:paraId="63320DF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59C1306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7254C75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569B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6496231E">
            <w:pPr>
              <w:pStyle w:val="252"/>
              <w:autoSpaceDE w:val="0"/>
              <w:autoSpaceDN w:val="0"/>
              <w:spacing w:before="36" w:line="221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洗手液</w:t>
            </w:r>
          </w:p>
        </w:tc>
        <w:tc>
          <w:tcPr>
            <w:tcW w:w="2023" w:type="dxa"/>
            <w:vAlign w:val="top"/>
          </w:tcPr>
          <w:p w14:paraId="715D83B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4DA68FE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719558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548E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55D2D844">
            <w:pPr>
              <w:pStyle w:val="252"/>
              <w:autoSpaceDE w:val="0"/>
              <w:autoSpaceDN w:val="0"/>
              <w:spacing w:before="35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洗衣粉</w:t>
            </w:r>
          </w:p>
        </w:tc>
        <w:tc>
          <w:tcPr>
            <w:tcW w:w="2023" w:type="dxa"/>
            <w:vAlign w:val="top"/>
          </w:tcPr>
          <w:p w14:paraId="17C643E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3B7339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76674EF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8C855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2577" w:type="dxa"/>
            <w:vAlign w:val="top"/>
          </w:tcPr>
          <w:p w14:paraId="6C1D4AA9">
            <w:pPr>
              <w:pStyle w:val="252"/>
              <w:autoSpaceDE w:val="0"/>
              <w:autoSpaceDN w:val="0"/>
              <w:spacing w:before="36" w:line="221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洗涤灵</w:t>
            </w:r>
          </w:p>
        </w:tc>
        <w:tc>
          <w:tcPr>
            <w:tcW w:w="2023" w:type="dxa"/>
            <w:vAlign w:val="top"/>
          </w:tcPr>
          <w:p w14:paraId="52E1701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5E59BC7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6F4506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314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5" w:hRule="atLeast"/>
        </w:trPr>
        <w:tc>
          <w:tcPr>
            <w:tcW w:w="2577" w:type="dxa"/>
            <w:vAlign w:val="top"/>
          </w:tcPr>
          <w:p w14:paraId="5A417931">
            <w:pPr>
              <w:pStyle w:val="252"/>
              <w:autoSpaceDE w:val="0"/>
              <w:autoSpaceDN w:val="0"/>
              <w:spacing w:before="37" w:line="219" w:lineRule="auto"/>
              <w:ind w:left="57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洁厕剂</w:t>
            </w:r>
          </w:p>
        </w:tc>
        <w:tc>
          <w:tcPr>
            <w:tcW w:w="2023" w:type="dxa"/>
            <w:vAlign w:val="top"/>
          </w:tcPr>
          <w:p w14:paraId="149BC03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64BD641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2411B4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7626B5E1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194372E8">
      <w:pPr>
        <w:rPr>
          <w:rFonts w:hint="eastAsia" w:asciiTheme="majorEastAsia" w:hAnsiTheme="majorEastAsia" w:eastAsiaTheme="majorEastAsia" w:cstheme="majorEastAsia"/>
          <w:sz w:val="21"/>
          <w:szCs w:val="21"/>
        </w:rPr>
        <w:sectPr>
          <w:footerReference r:id="rId3" w:type="default"/>
          <w:pgSz w:w="11910" w:h="16840"/>
          <w:pgMar w:top="1431" w:right="1548" w:bottom="1193" w:left="1547" w:header="0" w:footer="1013" w:gutter="0"/>
          <w:pgNumType w:fmt="decimal" w:start="1"/>
          <w:cols w:space="720" w:num="1"/>
        </w:sectPr>
      </w:pPr>
    </w:p>
    <w:p w14:paraId="0EF08EAD">
      <w:pPr>
        <w:spacing w:line="89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tbl>
      <w:tblPr>
        <w:tblStyle w:val="251"/>
        <w:tblW w:w="85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7"/>
        <w:gridCol w:w="2023"/>
        <w:gridCol w:w="1833"/>
        <w:gridCol w:w="2103"/>
      </w:tblGrid>
      <w:tr w14:paraId="39207B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577" w:type="dxa"/>
            <w:vAlign w:val="top"/>
          </w:tcPr>
          <w:p w14:paraId="37A4F5B3">
            <w:pPr>
              <w:pStyle w:val="252"/>
              <w:autoSpaceDE w:val="0"/>
              <w:autoSpaceDN w:val="0"/>
              <w:spacing w:before="36" w:line="220" w:lineRule="auto"/>
              <w:ind w:left="57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垢克星</w:t>
            </w:r>
          </w:p>
        </w:tc>
        <w:tc>
          <w:tcPr>
            <w:tcW w:w="2023" w:type="dxa"/>
            <w:vAlign w:val="top"/>
          </w:tcPr>
          <w:p w14:paraId="1AFB9AF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4C9786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311253C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3F294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7751A3B0">
            <w:pPr>
              <w:pStyle w:val="252"/>
              <w:autoSpaceDE w:val="0"/>
              <w:autoSpaceDN w:val="0"/>
              <w:spacing w:before="31" w:line="221" w:lineRule="auto"/>
              <w:ind w:left="57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泡腾片</w:t>
            </w:r>
          </w:p>
        </w:tc>
        <w:tc>
          <w:tcPr>
            <w:tcW w:w="2023" w:type="dxa"/>
            <w:vAlign w:val="top"/>
          </w:tcPr>
          <w:p w14:paraId="23E4D52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23D22A9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61AD7A5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C2A6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77" w:type="dxa"/>
            <w:vAlign w:val="top"/>
          </w:tcPr>
          <w:p w14:paraId="7AE4FDA7">
            <w:pPr>
              <w:pStyle w:val="252"/>
              <w:autoSpaceDE w:val="0"/>
              <w:autoSpaceDN w:val="0"/>
              <w:spacing w:before="32" w:line="223" w:lineRule="auto"/>
              <w:ind w:left="57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重油污</w:t>
            </w:r>
          </w:p>
        </w:tc>
        <w:tc>
          <w:tcPr>
            <w:tcW w:w="2023" w:type="dxa"/>
            <w:vAlign w:val="top"/>
          </w:tcPr>
          <w:p w14:paraId="671083E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5CC22D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79DFE3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206B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737D9258">
            <w:pPr>
              <w:pStyle w:val="252"/>
              <w:autoSpaceDE w:val="0"/>
              <w:autoSpaceDN w:val="0"/>
              <w:spacing w:before="32" w:line="219" w:lineRule="auto"/>
              <w:ind w:left="58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除胶剂</w:t>
            </w:r>
          </w:p>
        </w:tc>
        <w:tc>
          <w:tcPr>
            <w:tcW w:w="2023" w:type="dxa"/>
            <w:vAlign w:val="top"/>
          </w:tcPr>
          <w:p w14:paraId="05A5395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B90F3F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0FA8836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9FB4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03C4A541">
            <w:pPr>
              <w:pStyle w:val="252"/>
              <w:autoSpaceDE w:val="0"/>
              <w:autoSpaceDN w:val="0"/>
              <w:spacing w:before="33" w:line="220" w:lineRule="auto"/>
              <w:ind w:left="57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84消毒液</w:t>
            </w:r>
          </w:p>
        </w:tc>
        <w:tc>
          <w:tcPr>
            <w:tcW w:w="2023" w:type="dxa"/>
            <w:vAlign w:val="top"/>
          </w:tcPr>
          <w:p w14:paraId="3AAA06FD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156D398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3E97CEB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BE3B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145A3F17">
            <w:pPr>
              <w:pStyle w:val="252"/>
              <w:autoSpaceDE w:val="0"/>
              <w:autoSpaceDN w:val="0"/>
              <w:spacing w:before="32" w:line="220" w:lineRule="auto"/>
              <w:ind w:left="58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马桶刷</w:t>
            </w:r>
          </w:p>
        </w:tc>
        <w:tc>
          <w:tcPr>
            <w:tcW w:w="2023" w:type="dxa"/>
            <w:vAlign w:val="top"/>
          </w:tcPr>
          <w:p w14:paraId="6A73FD5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49BB5A4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089B690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CDF71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23A91569">
            <w:pPr>
              <w:pStyle w:val="252"/>
              <w:autoSpaceDE w:val="0"/>
              <w:autoSpaceDN w:val="0"/>
              <w:spacing w:before="33" w:line="220" w:lineRule="auto"/>
              <w:ind w:left="57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乳胶手套</w:t>
            </w:r>
          </w:p>
        </w:tc>
        <w:tc>
          <w:tcPr>
            <w:tcW w:w="2023" w:type="dxa"/>
            <w:vAlign w:val="top"/>
          </w:tcPr>
          <w:p w14:paraId="21E5552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7FF8024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76A2B5F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C056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2577" w:type="dxa"/>
            <w:vAlign w:val="top"/>
          </w:tcPr>
          <w:p w14:paraId="39D0BE61">
            <w:pPr>
              <w:pStyle w:val="252"/>
              <w:autoSpaceDE w:val="0"/>
              <w:autoSpaceDN w:val="0"/>
              <w:spacing w:before="32" w:line="220" w:lineRule="auto"/>
              <w:ind w:left="579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塑料水桶</w:t>
            </w:r>
          </w:p>
        </w:tc>
        <w:tc>
          <w:tcPr>
            <w:tcW w:w="2023" w:type="dxa"/>
            <w:vAlign w:val="top"/>
          </w:tcPr>
          <w:p w14:paraId="57FB380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D09C3F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8F0459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25C9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5EF6FFA0">
            <w:pPr>
              <w:pStyle w:val="252"/>
              <w:autoSpaceDE w:val="0"/>
              <w:autoSpaceDN w:val="0"/>
              <w:spacing w:before="34" w:line="221" w:lineRule="auto"/>
              <w:ind w:left="57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纸篓</w:t>
            </w:r>
          </w:p>
        </w:tc>
        <w:tc>
          <w:tcPr>
            <w:tcW w:w="2023" w:type="dxa"/>
            <w:vAlign w:val="top"/>
          </w:tcPr>
          <w:p w14:paraId="1A5CA87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71B79E1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326AB9D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177B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7BFC47E5">
            <w:pPr>
              <w:pStyle w:val="252"/>
              <w:autoSpaceDE w:val="0"/>
              <w:autoSpaceDN w:val="0"/>
              <w:spacing w:before="33" w:line="222" w:lineRule="auto"/>
              <w:ind w:left="58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小卷纸</w:t>
            </w:r>
          </w:p>
        </w:tc>
        <w:tc>
          <w:tcPr>
            <w:tcW w:w="2023" w:type="dxa"/>
            <w:vAlign w:val="top"/>
          </w:tcPr>
          <w:p w14:paraId="6B9EABF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25C1F20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134EA7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516F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5435450A">
            <w:pPr>
              <w:pStyle w:val="252"/>
              <w:autoSpaceDE w:val="0"/>
              <w:autoSpaceDN w:val="0"/>
              <w:spacing w:before="34" w:line="221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大盘纸</w:t>
            </w:r>
          </w:p>
        </w:tc>
        <w:tc>
          <w:tcPr>
            <w:tcW w:w="2023" w:type="dxa"/>
            <w:vAlign w:val="top"/>
          </w:tcPr>
          <w:p w14:paraId="0B77B39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15C07E3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A40146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14BD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4C6F1C46">
            <w:pPr>
              <w:pStyle w:val="252"/>
              <w:autoSpaceDE w:val="0"/>
              <w:autoSpaceDN w:val="0"/>
              <w:spacing w:before="33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擦手纸</w:t>
            </w:r>
          </w:p>
        </w:tc>
        <w:tc>
          <w:tcPr>
            <w:tcW w:w="2023" w:type="dxa"/>
            <w:vAlign w:val="top"/>
          </w:tcPr>
          <w:p w14:paraId="2A12F5E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130FADD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FA770F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2710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0DFAA778">
            <w:pPr>
              <w:pStyle w:val="252"/>
              <w:autoSpaceDE w:val="0"/>
              <w:autoSpaceDN w:val="0"/>
              <w:spacing w:before="34" w:line="222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抽纸</w:t>
            </w:r>
          </w:p>
        </w:tc>
        <w:tc>
          <w:tcPr>
            <w:tcW w:w="2023" w:type="dxa"/>
            <w:vAlign w:val="top"/>
          </w:tcPr>
          <w:p w14:paraId="3F88414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3993086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242321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D9AE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39C19500">
            <w:pPr>
              <w:pStyle w:val="252"/>
              <w:autoSpaceDE w:val="0"/>
              <w:autoSpaceDN w:val="0"/>
              <w:spacing w:before="33" w:line="220" w:lineRule="auto"/>
              <w:ind w:left="57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蓝毛巾</w:t>
            </w:r>
          </w:p>
        </w:tc>
        <w:tc>
          <w:tcPr>
            <w:tcW w:w="2023" w:type="dxa"/>
            <w:vAlign w:val="top"/>
          </w:tcPr>
          <w:p w14:paraId="73E8A13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306F134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FCE334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D596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0595DBB5">
            <w:pPr>
              <w:pStyle w:val="252"/>
              <w:autoSpaceDE w:val="0"/>
              <w:autoSpaceDN w:val="0"/>
              <w:spacing w:before="34" w:line="220" w:lineRule="auto"/>
              <w:ind w:left="58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6"/>
                <w:sz w:val="21"/>
                <w:szCs w:val="21"/>
              </w:rPr>
              <w:t>咖毛巾</w:t>
            </w:r>
          </w:p>
        </w:tc>
        <w:tc>
          <w:tcPr>
            <w:tcW w:w="2023" w:type="dxa"/>
            <w:vAlign w:val="top"/>
          </w:tcPr>
          <w:p w14:paraId="2662B97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16EA17A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D1CC8A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549B6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32E8B34C">
            <w:pPr>
              <w:pStyle w:val="252"/>
              <w:autoSpaceDE w:val="0"/>
              <w:autoSpaceDN w:val="0"/>
              <w:spacing w:before="33" w:line="220" w:lineRule="auto"/>
              <w:ind w:left="58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紫毛巾</w:t>
            </w:r>
          </w:p>
        </w:tc>
        <w:tc>
          <w:tcPr>
            <w:tcW w:w="2023" w:type="dxa"/>
            <w:vAlign w:val="top"/>
          </w:tcPr>
          <w:p w14:paraId="7420F9C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33130D3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F44207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04968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2577" w:type="dxa"/>
            <w:vAlign w:val="top"/>
          </w:tcPr>
          <w:p w14:paraId="1FADAA98">
            <w:pPr>
              <w:pStyle w:val="252"/>
              <w:autoSpaceDE w:val="0"/>
              <w:autoSpaceDN w:val="0"/>
              <w:spacing w:before="34" w:line="221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大黑垃圾袋</w:t>
            </w:r>
          </w:p>
        </w:tc>
        <w:tc>
          <w:tcPr>
            <w:tcW w:w="2023" w:type="dxa"/>
            <w:vAlign w:val="top"/>
          </w:tcPr>
          <w:p w14:paraId="290285F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4DA38A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3385729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B4204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7F791847">
            <w:pPr>
              <w:pStyle w:val="252"/>
              <w:autoSpaceDE w:val="0"/>
              <w:autoSpaceDN w:val="0"/>
              <w:spacing w:before="34" w:line="221" w:lineRule="auto"/>
              <w:ind w:left="58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小白垃圾袋</w:t>
            </w:r>
          </w:p>
        </w:tc>
        <w:tc>
          <w:tcPr>
            <w:tcW w:w="2023" w:type="dxa"/>
            <w:vAlign w:val="top"/>
          </w:tcPr>
          <w:p w14:paraId="279F6E3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6EF7EE7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C8D6E3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E3459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5EB16942">
            <w:pPr>
              <w:pStyle w:val="252"/>
              <w:autoSpaceDE w:val="0"/>
              <w:autoSpaceDN w:val="0"/>
              <w:spacing w:before="35" w:line="221" w:lineRule="auto"/>
              <w:ind w:left="5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硬毛刷</w:t>
            </w:r>
          </w:p>
        </w:tc>
        <w:tc>
          <w:tcPr>
            <w:tcW w:w="2023" w:type="dxa"/>
            <w:vAlign w:val="top"/>
          </w:tcPr>
          <w:p w14:paraId="69069FD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176CFBA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3D1A1EAD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8B03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2FBB9DB8">
            <w:pPr>
              <w:pStyle w:val="252"/>
              <w:autoSpaceDE w:val="0"/>
              <w:autoSpaceDN w:val="0"/>
              <w:spacing w:before="34" w:line="220" w:lineRule="auto"/>
              <w:ind w:left="57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玻璃水</w:t>
            </w:r>
          </w:p>
        </w:tc>
        <w:tc>
          <w:tcPr>
            <w:tcW w:w="2023" w:type="dxa"/>
            <w:vAlign w:val="top"/>
          </w:tcPr>
          <w:p w14:paraId="08B6D84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60F67CD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5413E8D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991D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3AC1C5D7">
            <w:pPr>
              <w:pStyle w:val="252"/>
              <w:autoSpaceDE w:val="0"/>
              <w:autoSpaceDN w:val="0"/>
              <w:spacing w:before="35" w:line="222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钢丝球</w:t>
            </w:r>
          </w:p>
        </w:tc>
        <w:tc>
          <w:tcPr>
            <w:tcW w:w="2023" w:type="dxa"/>
            <w:vAlign w:val="top"/>
          </w:tcPr>
          <w:p w14:paraId="4B60538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72AD7FF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52FF704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3A921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5067C3A1">
            <w:pPr>
              <w:pStyle w:val="252"/>
              <w:autoSpaceDE w:val="0"/>
              <w:autoSpaceDN w:val="0"/>
              <w:spacing w:before="34" w:line="219" w:lineRule="auto"/>
              <w:ind w:left="58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空气清新剂</w:t>
            </w:r>
          </w:p>
        </w:tc>
        <w:tc>
          <w:tcPr>
            <w:tcW w:w="2023" w:type="dxa"/>
            <w:vAlign w:val="top"/>
          </w:tcPr>
          <w:p w14:paraId="0DA9EC8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FCD745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6E45AC2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DC3F0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77" w:type="dxa"/>
            <w:vAlign w:val="top"/>
          </w:tcPr>
          <w:p w14:paraId="7A20D31A">
            <w:pPr>
              <w:pStyle w:val="252"/>
              <w:autoSpaceDE w:val="0"/>
              <w:autoSpaceDN w:val="0"/>
              <w:spacing w:before="36" w:line="219" w:lineRule="auto"/>
              <w:ind w:left="57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一次性纸杯</w:t>
            </w:r>
          </w:p>
        </w:tc>
        <w:tc>
          <w:tcPr>
            <w:tcW w:w="2023" w:type="dxa"/>
            <w:vAlign w:val="top"/>
          </w:tcPr>
          <w:p w14:paraId="698C38B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388EFB4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06C019B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2D756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6B03994F">
            <w:pPr>
              <w:pStyle w:val="252"/>
              <w:autoSpaceDE w:val="0"/>
              <w:autoSpaceDN w:val="0"/>
              <w:spacing w:before="35" w:line="220" w:lineRule="auto"/>
              <w:ind w:left="57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来苏水</w:t>
            </w:r>
          </w:p>
        </w:tc>
        <w:tc>
          <w:tcPr>
            <w:tcW w:w="2023" w:type="dxa"/>
            <w:vAlign w:val="top"/>
          </w:tcPr>
          <w:p w14:paraId="7D3598C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2A36639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36742F6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520F5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77" w:type="dxa"/>
            <w:vAlign w:val="top"/>
          </w:tcPr>
          <w:p w14:paraId="0FB363B4">
            <w:pPr>
              <w:pStyle w:val="252"/>
              <w:autoSpaceDE w:val="0"/>
              <w:autoSpaceDN w:val="0"/>
              <w:spacing w:before="36" w:line="220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鸡毛掸子</w:t>
            </w:r>
          </w:p>
        </w:tc>
        <w:tc>
          <w:tcPr>
            <w:tcW w:w="2023" w:type="dxa"/>
            <w:vAlign w:val="top"/>
          </w:tcPr>
          <w:p w14:paraId="6D8A29C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6981884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226E26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329F6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774131B7">
            <w:pPr>
              <w:pStyle w:val="252"/>
              <w:autoSpaceDE w:val="0"/>
              <w:autoSpaceDN w:val="0"/>
              <w:spacing w:before="36" w:line="221" w:lineRule="auto"/>
              <w:ind w:left="57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铲刀</w:t>
            </w:r>
          </w:p>
        </w:tc>
        <w:tc>
          <w:tcPr>
            <w:tcW w:w="2023" w:type="dxa"/>
            <w:vAlign w:val="top"/>
          </w:tcPr>
          <w:p w14:paraId="4DE7923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4990C47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60534F2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1E46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6E49154A">
            <w:pPr>
              <w:pStyle w:val="252"/>
              <w:autoSpaceDE w:val="0"/>
              <w:autoSpaceDN w:val="0"/>
              <w:spacing w:before="37" w:line="221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铁耙子</w:t>
            </w:r>
          </w:p>
        </w:tc>
        <w:tc>
          <w:tcPr>
            <w:tcW w:w="2023" w:type="dxa"/>
            <w:vAlign w:val="top"/>
          </w:tcPr>
          <w:p w14:paraId="6C73CF8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79378AF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0DDCD53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54B1B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73BAEE3B">
            <w:pPr>
              <w:pStyle w:val="252"/>
              <w:autoSpaceDE w:val="0"/>
              <w:autoSpaceDN w:val="0"/>
              <w:spacing w:before="36" w:line="221" w:lineRule="auto"/>
              <w:ind w:left="57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皮搋子</w:t>
            </w:r>
          </w:p>
        </w:tc>
        <w:tc>
          <w:tcPr>
            <w:tcW w:w="2023" w:type="dxa"/>
            <w:vAlign w:val="top"/>
          </w:tcPr>
          <w:p w14:paraId="6456197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290A310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258DF3E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AE16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02BD26CE">
            <w:pPr>
              <w:pStyle w:val="252"/>
              <w:autoSpaceDE w:val="0"/>
              <w:autoSpaceDN w:val="0"/>
              <w:spacing w:before="37" w:line="221" w:lineRule="auto"/>
              <w:ind w:left="5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刮刀</w:t>
            </w:r>
          </w:p>
        </w:tc>
        <w:tc>
          <w:tcPr>
            <w:tcW w:w="2023" w:type="dxa"/>
            <w:vAlign w:val="top"/>
          </w:tcPr>
          <w:p w14:paraId="288979A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19728B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CAF442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39F1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58C9FE70">
            <w:pPr>
              <w:pStyle w:val="252"/>
              <w:autoSpaceDE w:val="0"/>
              <w:autoSpaceDN w:val="0"/>
              <w:spacing w:before="35" w:line="222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扫把</w:t>
            </w:r>
          </w:p>
        </w:tc>
        <w:tc>
          <w:tcPr>
            <w:tcW w:w="2023" w:type="dxa"/>
            <w:vAlign w:val="top"/>
          </w:tcPr>
          <w:p w14:paraId="46D3AB8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2B33C84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3ECBA8AD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82679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5" w:hRule="atLeast"/>
        </w:trPr>
        <w:tc>
          <w:tcPr>
            <w:tcW w:w="2577" w:type="dxa"/>
            <w:vAlign w:val="top"/>
          </w:tcPr>
          <w:p w14:paraId="4C2B38FA">
            <w:pPr>
              <w:pStyle w:val="252"/>
              <w:autoSpaceDE w:val="0"/>
              <w:autoSpaceDN w:val="0"/>
              <w:spacing w:before="37" w:line="221" w:lineRule="auto"/>
              <w:ind w:left="581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雪铲</w:t>
            </w:r>
          </w:p>
        </w:tc>
        <w:tc>
          <w:tcPr>
            <w:tcW w:w="2023" w:type="dxa"/>
            <w:vAlign w:val="top"/>
          </w:tcPr>
          <w:p w14:paraId="5C3B7D5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2F14FA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8C7D6F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415A3F16">
      <w:pPr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p w14:paraId="0FCEFFD6">
      <w:pPr>
        <w:rPr>
          <w:rFonts w:hint="eastAsia" w:asciiTheme="majorEastAsia" w:hAnsiTheme="majorEastAsia" w:eastAsiaTheme="majorEastAsia" w:cstheme="majorEastAsia"/>
          <w:sz w:val="21"/>
          <w:szCs w:val="21"/>
        </w:rPr>
        <w:sectPr>
          <w:footerReference r:id="rId4" w:type="default"/>
          <w:pgSz w:w="11910" w:h="16840"/>
          <w:pgMar w:top="1431" w:right="1621" w:bottom="1193" w:left="1747" w:header="0" w:footer="1013" w:gutter="0"/>
          <w:pgNumType w:fmt="decimal"/>
          <w:cols w:space="720" w:num="1"/>
        </w:sectPr>
      </w:pPr>
    </w:p>
    <w:p w14:paraId="36334338">
      <w:pPr>
        <w:spacing w:line="89" w:lineRule="auto"/>
        <w:rPr>
          <w:rFonts w:hint="eastAsia" w:asciiTheme="majorEastAsia" w:hAnsiTheme="majorEastAsia" w:eastAsiaTheme="majorEastAsia" w:cstheme="majorEastAsia"/>
          <w:sz w:val="21"/>
          <w:szCs w:val="21"/>
        </w:rPr>
      </w:pPr>
    </w:p>
    <w:tbl>
      <w:tblPr>
        <w:tblStyle w:val="251"/>
        <w:tblW w:w="85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7"/>
        <w:gridCol w:w="2023"/>
        <w:gridCol w:w="1833"/>
        <w:gridCol w:w="2103"/>
      </w:tblGrid>
      <w:tr w14:paraId="308AEE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2577" w:type="dxa"/>
            <w:vAlign w:val="top"/>
          </w:tcPr>
          <w:p w14:paraId="74215704">
            <w:pPr>
              <w:pStyle w:val="252"/>
              <w:autoSpaceDE w:val="0"/>
              <w:autoSpaceDN w:val="0"/>
              <w:spacing w:before="36" w:line="221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铁锹</w:t>
            </w:r>
          </w:p>
        </w:tc>
        <w:tc>
          <w:tcPr>
            <w:tcW w:w="2023" w:type="dxa"/>
            <w:vAlign w:val="top"/>
          </w:tcPr>
          <w:p w14:paraId="5203BED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68CEE7C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598538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13EA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039A6152">
            <w:pPr>
              <w:pStyle w:val="252"/>
              <w:autoSpaceDE w:val="0"/>
              <w:autoSpaceDN w:val="0"/>
              <w:spacing w:before="31" w:line="220" w:lineRule="auto"/>
              <w:ind w:left="58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防滑指示牌</w:t>
            </w:r>
          </w:p>
        </w:tc>
        <w:tc>
          <w:tcPr>
            <w:tcW w:w="2023" w:type="dxa"/>
            <w:vAlign w:val="top"/>
          </w:tcPr>
          <w:p w14:paraId="28F4287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6872A88B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6DEB91B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365E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77" w:type="dxa"/>
            <w:vAlign w:val="top"/>
          </w:tcPr>
          <w:p w14:paraId="78F5F384">
            <w:pPr>
              <w:pStyle w:val="252"/>
              <w:autoSpaceDE w:val="0"/>
              <w:autoSpaceDN w:val="0"/>
              <w:spacing w:before="32" w:line="221" w:lineRule="auto"/>
              <w:ind w:left="5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竹扫把室外</w:t>
            </w:r>
          </w:p>
        </w:tc>
        <w:tc>
          <w:tcPr>
            <w:tcW w:w="2023" w:type="dxa"/>
            <w:vAlign w:val="top"/>
          </w:tcPr>
          <w:p w14:paraId="6AA0DB1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50EC308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5B0841E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3D49D3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280304F6">
            <w:pPr>
              <w:pStyle w:val="252"/>
              <w:autoSpaceDE w:val="0"/>
              <w:autoSpaceDN w:val="0"/>
              <w:spacing w:before="32" w:line="221" w:lineRule="auto"/>
              <w:ind w:left="58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小喷壶</w:t>
            </w:r>
          </w:p>
        </w:tc>
        <w:tc>
          <w:tcPr>
            <w:tcW w:w="2023" w:type="dxa"/>
            <w:vAlign w:val="top"/>
          </w:tcPr>
          <w:p w14:paraId="4D2DC29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4E3764D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77BBDC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3FDF7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669FD543">
            <w:pPr>
              <w:pStyle w:val="252"/>
              <w:autoSpaceDE w:val="0"/>
              <w:autoSpaceDN w:val="0"/>
              <w:spacing w:before="34" w:line="219" w:lineRule="auto"/>
              <w:ind w:left="57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木把拖布</w:t>
            </w:r>
          </w:p>
        </w:tc>
        <w:tc>
          <w:tcPr>
            <w:tcW w:w="2023" w:type="dxa"/>
            <w:vAlign w:val="top"/>
          </w:tcPr>
          <w:p w14:paraId="5DBC6C9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39C502FD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65DC54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0CE0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47B96053">
            <w:pPr>
              <w:pStyle w:val="252"/>
              <w:autoSpaceDE w:val="0"/>
              <w:autoSpaceDN w:val="0"/>
              <w:spacing w:before="32" w:line="220" w:lineRule="auto"/>
              <w:ind w:left="57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不锈钢毛巾架</w:t>
            </w:r>
          </w:p>
        </w:tc>
        <w:tc>
          <w:tcPr>
            <w:tcW w:w="2023" w:type="dxa"/>
            <w:vAlign w:val="top"/>
          </w:tcPr>
          <w:p w14:paraId="782B13C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7CCDE70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5DA1E3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31F1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51937071">
            <w:pPr>
              <w:pStyle w:val="252"/>
              <w:autoSpaceDE w:val="0"/>
              <w:autoSpaceDN w:val="0"/>
              <w:spacing w:before="34" w:line="219" w:lineRule="auto"/>
              <w:ind w:left="575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棉垫蜡托墩布头</w:t>
            </w:r>
          </w:p>
        </w:tc>
        <w:tc>
          <w:tcPr>
            <w:tcW w:w="2023" w:type="dxa"/>
            <w:vAlign w:val="top"/>
          </w:tcPr>
          <w:p w14:paraId="70AFC7F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3A95BB8D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2C15DBE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66F99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77" w:type="dxa"/>
            <w:vAlign w:val="top"/>
          </w:tcPr>
          <w:p w14:paraId="70ADBA9C">
            <w:pPr>
              <w:pStyle w:val="252"/>
              <w:autoSpaceDE w:val="0"/>
              <w:autoSpaceDN w:val="0"/>
              <w:spacing w:before="32" w:line="220" w:lineRule="auto"/>
              <w:ind w:left="5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粘钩</w:t>
            </w:r>
          </w:p>
        </w:tc>
        <w:tc>
          <w:tcPr>
            <w:tcW w:w="2023" w:type="dxa"/>
            <w:vAlign w:val="top"/>
          </w:tcPr>
          <w:p w14:paraId="56AE344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98A868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76C8CA0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64EC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62878F70">
            <w:pPr>
              <w:pStyle w:val="252"/>
              <w:autoSpaceDE w:val="0"/>
              <w:autoSpaceDN w:val="0"/>
              <w:spacing w:before="34" w:line="223" w:lineRule="auto"/>
              <w:ind w:left="57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尘推</w:t>
            </w:r>
          </w:p>
        </w:tc>
        <w:tc>
          <w:tcPr>
            <w:tcW w:w="2023" w:type="dxa"/>
            <w:vAlign w:val="top"/>
          </w:tcPr>
          <w:p w14:paraId="6201115D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1678F6B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0B62CE2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20982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6EA2E052">
            <w:pPr>
              <w:pStyle w:val="252"/>
              <w:autoSpaceDE w:val="0"/>
              <w:autoSpaceDN w:val="0"/>
              <w:spacing w:before="33" w:line="219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海绵防撞角</w:t>
            </w:r>
          </w:p>
        </w:tc>
        <w:tc>
          <w:tcPr>
            <w:tcW w:w="2023" w:type="dxa"/>
            <w:vAlign w:val="top"/>
          </w:tcPr>
          <w:p w14:paraId="5AF92BFD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64D4DB9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3BC9CA8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8EDC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56F65EFD">
            <w:pPr>
              <w:pStyle w:val="252"/>
              <w:autoSpaceDE w:val="0"/>
              <w:autoSpaceDN w:val="0"/>
              <w:spacing w:before="34" w:line="220" w:lineRule="auto"/>
              <w:ind w:left="58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7"/>
                <w:sz w:val="21"/>
                <w:szCs w:val="21"/>
              </w:rPr>
              <w:t>宽胶带</w:t>
            </w:r>
          </w:p>
        </w:tc>
        <w:tc>
          <w:tcPr>
            <w:tcW w:w="2023" w:type="dxa"/>
            <w:vAlign w:val="top"/>
          </w:tcPr>
          <w:p w14:paraId="2C0AF15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2258FBED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2BF4837E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7CE3A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77" w:type="dxa"/>
            <w:vAlign w:val="top"/>
          </w:tcPr>
          <w:p w14:paraId="4C88364B">
            <w:pPr>
              <w:pStyle w:val="252"/>
              <w:autoSpaceDE w:val="0"/>
              <w:autoSpaceDN w:val="0"/>
              <w:spacing w:before="33" w:line="219" w:lineRule="auto"/>
              <w:ind w:left="573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洗地机磨盘</w:t>
            </w:r>
          </w:p>
        </w:tc>
        <w:tc>
          <w:tcPr>
            <w:tcW w:w="2023" w:type="dxa"/>
            <w:vAlign w:val="top"/>
          </w:tcPr>
          <w:p w14:paraId="001C668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44CAA13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4D6F008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6C093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577" w:type="dxa"/>
            <w:vAlign w:val="top"/>
          </w:tcPr>
          <w:p w14:paraId="61760B07">
            <w:pPr>
              <w:pStyle w:val="252"/>
              <w:autoSpaceDE w:val="0"/>
              <w:autoSpaceDN w:val="0"/>
              <w:spacing w:before="36" w:line="219" w:lineRule="auto"/>
              <w:ind w:left="57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绿篱机</w:t>
            </w:r>
          </w:p>
        </w:tc>
        <w:tc>
          <w:tcPr>
            <w:tcW w:w="2023" w:type="dxa"/>
            <w:vAlign w:val="top"/>
          </w:tcPr>
          <w:p w14:paraId="3675EBD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6E025F3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1257BD21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284A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2577" w:type="dxa"/>
            <w:vAlign w:val="top"/>
          </w:tcPr>
          <w:p w14:paraId="47568616">
            <w:pPr>
              <w:pStyle w:val="252"/>
              <w:autoSpaceDE w:val="0"/>
              <w:autoSpaceDN w:val="0"/>
              <w:spacing w:before="35" w:line="219" w:lineRule="auto"/>
              <w:ind w:left="578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打药机</w:t>
            </w:r>
          </w:p>
        </w:tc>
        <w:tc>
          <w:tcPr>
            <w:tcW w:w="2023" w:type="dxa"/>
            <w:vAlign w:val="top"/>
          </w:tcPr>
          <w:p w14:paraId="346AE8B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27885DE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6829751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5C72F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7CFAED66">
            <w:pPr>
              <w:pStyle w:val="252"/>
              <w:autoSpaceDE w:val="0"/>
              <w:autoSpaceDN w:val="0"/>
              <w:spacing w:before="36" w:line="220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工具车</w:t>
            </w:r>
          </w:p>
        </w:tc>
        <w:tc>
          <w:tcPr>
            <w:tcW w:w="2023" w:type="dxa"/>
            <w:vAlign w:val="top"/>
          </w:tcPr>
          <w:p w14:paraId="00737A3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5534B85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73D9633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B6D7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054CD471">
            <w:pPr>
              <w:pStyle w:val="252"/>
              <w:autoSpaceDE w:val="0"/>
              <w:autoSpaceDN w:val="0"/>
              <w:spacing w:before="35" w:line="220" w:lineRule="auto"/>
              <w:ind w:left="576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草坪</w:t>
            </w:r>
          </w:p>
        </w:tc>
        <w:tc>
          <w:tcPr>
            <w:tcW w:w="2023" w:type="dxa"/>
            <w:vAlign w:val="top"/>
          </w:tcPr>
          <w:p w14:paraId="60C3537C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0A3FE364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6A321D83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434EF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2" w:hRule="atLeast"/>
        </w:trPr>
        <w:tc>
          <w:tcPr>
            <w:tcW w:w="2577" w:type="dxa"/>
            <w:vAlign w:val="top"/>
          </w:tcPr>
          <w:p w14:paraId="5157A4A5">
            <w:pPr>
              <w:pStyle w:val="252"/>
              <w:autoSpaceDE w:val="0"/>
              <w:autoSpaceDN w:val="0"/>
              <w:spacing w:before="36" w:line="220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水喷头</w:t>
            </w:r>
          </w:p>
        </w:tc>
        <w:tc>
          <w:tcPr>
            <w:tcW w:w="2023" w:type="dxa"/>
            <w:vAlign w:val="top"/>
          </w:tcPr>
          <w:p w14:paraId="4DDE3E9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4AF6D93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657DFC1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4D90E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21154246">
            <w:pPr>
              <w:pStyle w:val="252"/>
              <w:autoSpaceDE w:val="0"/>
              <w:autoSpaceDN w:val="0"/>
              <w:spacing w:before="36" w:line="220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5"/>
                <w:sz w:val="21"/>
                <w:szCs w:val="21"/>
              </w:rPr>
              <w:t>水管</w:t>
            </w:r>
          </w:p>
        </w:tc>
        <w:tc>
          <w:tcPr>
            <w:tcW w:w="2023" w:type="dxa"/>
            <w:vAlign w:val="top"/>
          </w:tcPr>
          <w:p w14:paraId="01787A1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73ED5297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2ACF30C0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145FB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77E19027">
            <w:pPr>
              <w:pStyle w:val="252"/>
              <w:autoSpaceDE w:val="0"/>
              <w:autoSpaceDN w:val="0"/>
              <w:spacing w:before="37" w:line="220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21"/>
                <w:szCs w:val="21"/>
              </w:rPr>
              <w:t>大垃圾桶</w:t>
            </w:r>
          </w:p>
        </w:tc>
        <w:tc>
          <w:tcPr>
            <w:tcW w:w="2023" w:type="dxa"/>
            <w:vAlign w:val="top"/>
          </w:tcPr>
          <w:p w14:paraId="0A6F2B0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5CFFA849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664A7AF6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7EC3C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3" w:hRule="atLeast"/>
        </w:trPr>
        <w:tc>
          <w:tcPr>
            <w:tcW w:w="2577" w:type="dxa"/>
            <w:vAlign w:val="top"/>
          </w:tcPr>
          <w:p w14:paraId="61D75288">
            <w:pPr>
              <w:pStyle w:val="252"/>
              <w:autoSpaceDE w:val="0"/>
              <w:autoSpaceDN w:val="0"/>
              <w:spacing w:before="36" w:line="219" w:lineRule="auto"/>
              <w:ind w:left="574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21"/>
                <w:szCs w:val="21"/>
              </w:rPr>
              <w:t>节日布置</w:t>
            </w:r>
          </w:p>
        </w:tc>
        <w:tc>
          <w:tcPr>
            <w:tcW w:w="2023" w:type="dxa"/>
            <w:vAlign w:val="top"/>
          </w:tcPr>
          <w:p w14:paraId="0784676F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1075AB5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6722B905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  <w:tr w14:paraId="09C7F7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89" w:hRule="atLeast"/>
        </w:trPr>
        <w:tc>
          <w:tcPr>
            <w:tcW w:w="2577" w:type="dxa"/>
            <w:vAlign w:val="top"/>
          </w:tcPr>
          <w:p w14:paraId="6C6E8A27">
            <w:pPr>
              <w:pStyle w:val="252"/>
              <w:autoSpaceDE w:val="0"/>
              <w:autoSpaceDN w:val="0"/>
              <w:spacing w:before="63" w:line="221" w:lineRule="auto"/>
              <w:ind w:left="577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4"/>
                <w:sz w:val="21"/>
                <w:szCs w:val="21"/>
              </w:rPr>
              <w:t>工作服</w:t>
            </w:r>
          </w:p>
        </w:tc>
        <w:tc>
          <w:tcPr>
            <w:tcW w:w="2023" w:type="dxa"/>
            <w:vAlign w:val="top"/>
          </w:tcPr>
          <w:p w14:paraId="0BB81AB8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833" w:type="dxa"/>
            <w:vAlign w:val="top"/>
          </w:tcPr>
          <w:p w14:paraId="7230F05A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2103" w:type="dxa"/>
            <w:vAlign w:val="top"/>
          </w:tcPr>
          <w:p w14:paraId="56A6B542">
            <w:pPr>
              <w:autoSpaceDE w:val="0"/>
              <w:autoSpaceDN w:val="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</w:tr>
    </w:tbl>
    <w:p w14:paraId="4AB123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</w:p>
    <w:p w14:paraId="391D2B1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七、过度交接的要求</w:t>
      </w:r>
    </w:p>
    <w:p w14:paraId="13CB9C7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明确交接时间范围交接起止日期</w:t>
      </w:r>
    </w:p>
    <w:p w14:paraId="75F78AAC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明确交接物资清单、需提供交接表。原始台账做好保存以备待查。</w:t>
      </w:r>
    </w:p>
    <w:p w14:paraId="04930810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服务延续性要求，及采购内容的无缝衔接、交接标准。根据服务标准和采购人的要求，独立运作，落实整体方案，并结合采购人实际实践中不断完善。</w:t>
      </w:r>
    </w:p>
    <w:p w14:paraId="752BC99D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p w14:paraId="692B714B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重大活动服务要求</w:t>
      </w:r>
    </w:p>
    <w:p w14:paraId="1E348B0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为重大活动的顺利进行做好一切准备工作，组织人力、物力有针对性和主动性地做好突击清洁工作，加大保洁力度，完成重大活动中临时安排的临时性工作。</w:t>
      </w:r>
    </w:p>
    <w:p w14:paraId="35D97A0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必要时根据甲方需求增派相关人员协助，必要时从其他项目调动人员协助。</w:t>
      </w:r>
    </w:p>
    <w:p w14:paraId="2853A2B1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重大活动结束后，迅速清理现场，并防止意外事故发生。</w:t>
      </w:r>
    </w:p>
    <w:p w14:paraId="3D01F145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项目经理负责与甲方就相关重大活动等情况下环境、设备工作的衔接，并负责此特殊情况下的工作组织、检查和安全管理工作。</w:t>
      </w:r>
    </w:p>
    <w:p w14:paraId="7ACF7A1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在岗所有工作人员依照本职工作流程进行特殊情况下的工作。</w:t>
      </w:r>
    </w:p>
    <w:p w14:paraId="404EC5E6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活动开展前的准备工作：制定切实可行的实施方案、合理安排人财物、活动前的提前准备、严格的业务培训；活动开展：服务工作的重点、现场的环境卫生、全面的卫生检查、设立工作指挥点，保障指挥畅通。</w:t>
      </w:r>
    </w:p>
    <w:p w14:paraId="7BDE91C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服务工作规程：提前两小时进入工作岗位，进行活动前的准备工作和检查工作。活动正式开始后，现场有专人负责，保持场内环境卫生。</w:t>
      </w:r>
    </w:p>
    <w:p w14:paraId="62E95D3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服务工作要点：坚守工作岗位，遵守现场工作的各项规章制度，不擅离职守。突出“勤”字，无论开水间、卫生间以及活动现场，都做到勤查看、勤打扫、勤清理、勤服务。</w:t>
      </w:r>
    </w:p>
    <w:p w14:paraId="2E8FC72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活动结束收尾工作及时、彻底、干净，当日垃圾当日处理。彻底检查，特别注意有无火灾隐患。</w:t>
      </w:r>
    </w:p>
    <w:p w14:paraId="6745D4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u w:val="none"/>
          <w:lang w:val="en-US" w:eastAsia="zh-CN"/>
        </w:rPr>
        <w:t>九、应急预案</w:t>
      </w:r>
    </w:p>
    <w:p w14:paraId="3C8D60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1．重大活动应急预案要求</w:t>
      </w:r>
    </w:p>
    <w:p w14:paraId="7B1F00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1.1对活动场所、参与人员、活动流程等进行全面风险评估，识别潜在的安全隐患。加大安全知识宣传力度，提高参与人员的安全意识和自我防护能力。制定详细的工作方案和应急预案，确保活动的顺利进行。</w:t>
      </w:r>
    </w:p>
    <w:p w14:paraId="41D2DE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1.2成立应急指挥部，明确各级领导和成员的职责分工。</w:t>
      </w:r>
    </w:p>
    <w:p w14:paraId="0D47B9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1.3建立预警和快速反应机制，确保在突发事件发生时能够迅速启动应急预案。</w:t>
      </w:r>
    </w:p>
    <w:p w14:paraId="15A174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1.4加强与公安、消防、医疗等部门的沟通协调，确保在紧急情况下能够得到及时支援。</w:t>
      </w:r>
    </w:p>
    <w:p w14:paraId="714B5A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2．突发事件应急预案要求（以水灾、火灾、医疗救援为例）</w:t>
      </w:r>
    </w:p>
    <w:p w14:paraId="419B08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3．制定完善的维稳安保应急预案和处置流程，确保在发生突发事件时能够迅速、有效地进行应对。加大宣传教育力度，提高公众的法律意识和安全意识，引导公众理性表达诉求、维护社会稳定。</w:t>
      </w:r>
    </w:p>
    <w:p w14:paraId="06403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4．疫情防控应急预案要求</w:t>
      </w:r>
    </w:p>
    <w:p w14:paraId="382F49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4.1成立疫情防控应急指挥部，明确各级领导和成员的职责分工。</w:t>
      </w:r>
    </w:p>
    <w:p w14:paraId="6AD786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4.2建立疫情监测和报告制度，及时掌握疫情动态和变化趋势。</w:t>
      </w:r>
    </w:p>
    <w:p w14:paraId="45EA31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根据疫情形势变化及时调整和完善防控措施，如限制人员聚集、加强场所消毒等。</w:t>
      </w:r>
    </w:p>
    <w:p w14:paraId="7B4D9F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4.3建立健全医疗救治体系，确保在发生疫情时能够提供及时、有效的医疗救治服务。</w:t>
      </w:r>
    </w:p>
    <w:p w14:paraId="35BD7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4.4加大疫情防控知识宣传力度，提控意识和自我保护能力。</w:t>
      </w:r>
    </w:p>
    <w:p w14:paraId="3136C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4.5各类应急预案的要求都强调应急组织体系、现场管理与控制、宣传教育以及国际合作与交流等方面工作中，应根据具体情况制定相应的移迅速、有效地进行应对。</w:t>
      </w:r>
    </w:p>
    <w:p w14:paraId="0BF20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十、培训</w:t>
      </w:r>
    </w:p>
    <w:p w14:paraId="07FF4C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1．要明确培训目标。需要根据投标人公司的实际情况和发展战略，确定培训的具体目的和期望达到的效果。比如，提升物业服务质量、增强员工专业技能、培养团队协作精神等。2．要设计合理的培训内容。培训内容应围绕培训目标展开，包括物业管理基础知识、法律法规、服务礼仪、安全知识、紧急事件处理等多个方面。同时，还要根据员工的岗位特点和需求，设计个性化的培训内容，以满足不同岗位、不同层级的员工需求。</w:t>
      </w:r>
    </w:p>
    <w:p w14:paraId="360E62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3要选择合适的培训方式。培训方式可以多种多样，如集中授课、现场实操、案例分析、角色扮演等。具体选择哪种方式，需要根据培训内容、员工特点、时间安排等因素综合考虑。同时，还可以结合线上培训资源，提供灵活多样的学习方式。</w:t>
      </w:r>
    </w:p>
    <w:p w14:paraId="6A7DE4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4．要制定科学的培训计划。培训计划应包括培训时间、地点、参与人员、培训内容、培训方式等具体信息。在制定计划时，要充分考虑员工的实际情况和需求，确保培训计划的可行性和有效性。同时，还要对培训计划进行及时的调整和优化，以适应公司发展和员工成长的需要。</w:t>
      </w:r>
    </w:p>
    <w:p w14:paraId="534DFB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1"/>
          <w:szCs w:val="21"/>
          <w:lang w:val="en-US" w:eastAsia="zh-CN"/>
        </w:rPr>
        <w:t>5．要注重培训效果的评估与反馈。通过培训后的考核、问卷调查等方式，了解员工对培训内容的掌握情况和对培训效果的满意度。同时，还要收集员工对培训工作的意见和建议，以便对后续的培训计划进行改进和完善。通过不断的评估与反馈，形成持续改进的良性循环，不断提升物业公司的培训质量和效果。</w:t>
      </w:r>
    </w:p>
    <w:p w14:paraId="0AB32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十一、节能型绿色物业</w:t>
      </w:r>
    </w:p>
    <w:p w14:paraId="504C344C">
      <w:pPr>
        <w:numPr>
          <w:ilvl w:val="0"/>
          <w:numId w:val="0"/>
        </w:numPr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 xml:space="preserve">   (1）绿色物业管理的主要管理措施包括但不限于</w:t>
      </w:r>
    </w:p>
    <w:p w14:paraId="0FA93FA0">
      <w:pPr>
        <w:numPr>
          <w:ilvl w:val="0"/>
          <w:numId w:val="0"/>
        </w:numPr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default" w:ascii="Calibri" w:hAnsi="Calibri" w:cs="Calibri" w:eastAsiaTheme="majorEastAsia"/>
          <w:szCs w:val="21"/>
          <w:lang w:val="en-US" w:eastAsia="zh-CN"/>
        </w:rPr>
        <w:t>①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节能：基于办公楼的能耗组成、能耗设备及运行规律、能耗特点等，进行用能分析，查找存在问题与漏洞，给出针对主要耗能对象制定节能改造方案，报政府主管部门同意后实施。节能改造完成后应对实施效果的功能性、经济性进行评价-﹣节水：利用节水技术和设施，杜绝"跑、冒、滴、漏"</w:t>
      </w:r>
    </w:p>
    <w:p w14:paraId="39BC1DEC">
      <w:pPr>
        <w:numPr>
          <w:ilvl w:val="0"/>
          <w:numId w:val="0"/>
        </w:numPr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default" w:ascii="Calibri" w:hAnsi="Calibri" w:cs="Calibri" w:eastAsiaTheme="majorEastAsia"/>
          <w:szCs w:val="21"/>
          <w:lang w:val="en-US" w:eastAsia="zh-CN"/>
        </w:rPr>
        <w:t>②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垃圾分类：配合北京的城市管理要求，进行垃圾分类宣传和行为引导，设立生活垃圾分类集中投放点和分类收集容器，对生活垃圾分类收集、分类暂存和分类交运-﹣控烟管理：办公楼内严禁吸烟，会议室、值班室等不设烟灰缸，发现吸烟人员及时劝阻</w:t>
      </w:r>
    </w:p>
    <w:p w14:paraId="115AB313">
      <w:pPr>
        <w:numPr>
          <w:ilvl w:val="0"/>
          <w:numId w:val="0"/>
        </w:numPr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default" w:ascii="Calibri" w:hAnsi="Calibri" w:cs="Calibri" w:eastAsiaTheme="majorEastAsia"/>
          <w:szCs w:val="21"/>
          <w:lang w:val="en-US" w:eastAsia="zh-CN"/>
        </w:rPr>
        <w:t>③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污染防治：实施雨水、污水分流管理，控制设备噪声、作业噪声和粉尘排放，对有毒化学品容器、机油抹布等固体废弃物等进行有效处置等</w:t>
      </w:r>
    </w:p>
    <w:p w14:paraId="2DFCB367">
      <w:pPr>
        <w:numPr>
          <w:ilvl w:val="0"/>
          <w:numId w:val="0"/>
        </w:numPr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Cs w:val="21"/>
          <w:lang w:val="en-US" w:eastAsia="zh-CN"/>
        </w:rPr>
        <w:t>④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绿色采购：优先采购政府公布的绿色采购清单物质</w:t>
      </w:r>
    </w:p>
    <w:p w14:paraId="380E22EC">
      <w:pPr>
        <w:numPr>
          <w:ilvl w:val="0"/>
          <w:numId w:val="0"/>
        </w:numPr>
        <w:spacing w:line="480" w:lineRule="auto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14:paraId="43EB4A33">
      <w:pPr>
        <w:widowControl/>
        <w:jc w:val="left"/>
        <w:rPr>
          <w:b/>
          <w:sz w:val="36"/>
          <w:szCs w:val="36"/>
        </w:rPr>
      </w:pPr>
      <w:bookmarkStart w:id="15" w:name="_GoBack"/>
      <w:bookmarkEnd w:id="15"/>
    </w:p>
    <w:sectPr>
      <w:pgSz w:w="11907" w:h="16840"/>
      <w:pgMar w:top="1418" w:right="1134" w:bottom="1418" w:left="1701" w:header="851" w:footer="851" w:gutter="0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D3D03">
    <w:pPr>
      <w:pStyle w:val="2"/>
      <w:spacing w:line="173" w:lineRule="auto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17DAC">
                          <w:pPr>
                            <w:pStyle w:val="2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917DAC">
                    <w:pPr>
                      <w:pStyle w:val="2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DF463">
    <w:pPr>
      <w:pStyle w:val="2"/>
      <w:spacing w:line="173" w:lineRule="auto"/>
      <w:ind w:left="4138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D26D67">
                          <w:pPr>
                            <w:pStyle w:val="2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D26D67">
                    <w:pPr>
                      <w:pStyle w:val="2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36DC6B"/>
    <w:multiLevelType w:val="singleLevel"/>
    <w:tmpl w:val="A736DC6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469DFEE"/>
    <w:multiLevelType w:val="singleLevel"/>
    <w:tmpl w:val="F469DFE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0000000A"/>
    <w:multiLevelType w:val="multilevel"/>
    <w:tmpl w:val="0000000A"/>
    <w:lvl w:ilvl="0" w:tentative="0">
      <w:start w:val="1"/>
      <w:numFmt w:val="decimal"/>
      <w:pStyle w:val="72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D"/>
    <w:multiLevelType w:val="multilevel"/>
    <w:tmpl w:val="0000000D"/>
    <w:lvl w:ilvl="0" w:tentative="0">
      <w:start w:val="1"/>
      <w:numFmt w:val="lowerLetter"/>
      <w:pStyle w:val="147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4">
    <w:nsid w:val="00000013"/>
    <w:multiLevelType w:val="singleLevel"/>
    <w:tmpl w:val="00000013"/>
    <w:lvl w:ilvl="0" w:tentative="0">
      <w:start w:val="1"/>
      <w:numFmt w:val="decimal"/>
      <w:pStyle w:val="107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5">
    <w:nsid w:val="00000026"/>
    <w:multiLevelType w:val="multilevel"/>
    <w:tmpl w:val="00000026"/>
    <w:lvl w:ilvl="0" w:tentative="0">
      <w:start w:val="1"/>
      <w:numFmt w:val="decimal"/>
      <w:pStyle w:val="66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65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84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83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9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30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05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6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19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7">
    <w:nsid w:val="0000002F"/>
    <w:multiLevelType w:val="multilevel"/>
    <w:tmpl w:val="0000002F"/>
    <w:lvl w:ilvl="0" w:tentative="0">
      <w:start w:val="1"/>
      <w:numFmt w:val="decimal"/>
      <w:pStyle w:val="76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E230849"/>
    <w:multiLevelType w:val="multilevel"/>
    <w:tmpl w:val="0E230849"/>
    <w:lvl w:ilvl="0" w:tentative="0">
      <w:start w:val="1"/>
      <w:numFmt w:val="decimal"/>
      <w:pStyle w:val="166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167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168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9">
    <w:nsid w:val="4C71C759"/>
    <w:multiLevelType w:val="singleLevel"/>
    <w:tmpl w:val="4C71C7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N2EzZmVmMDU4ZTljOGU1MTQ0ZTUyYzkzYjYyNzg5M2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E9A"/>
    <w:rsid w:val="00001F9C"/>
    <w:rsid w:val="000020BD"/>
    <w:rsid w:val="0000218D"/>
    <w:rsid w:val="000023ED"/>
    <w:rsid w:val="0000240B"/>
    <w:rsid w:val="000026F7"/>
    <w:rsid w:val="0000279B"/>
    <w:rsid w:val="000027EB"/>
    <w:rsid w:val="00002944"/>
    <w:rsid w:val="00002F3D"/>
    <w:rsid w:val="00002FE1"/>
    <w:rsid w:val="00003279"/>
    <w:rsid w:val="000032E5"/>
    <w:rsid w:val="00003626"/>
    <w:rsid w:val="00003711"/>
    <w:rsid w:val="00003804"/>
    <w:rsid w:val="000039FD"/>
    <w:rsid w:val="00003A41"/>
    <w:rsid w:val="00003E5F"/>
    <w:rsid w:val="00003E6A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A2"/>
    <w:rsid w:val="000100B6"/>
    <w:rsid w:val="000104BA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2CF"/>
    <w:rsid w:val="000163AA"/>
    <w:rsid w:val="00016644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32"/>
    <w:rsid w:val="00020880"/>
    <w:rsid w:val="00020900"/>
    <w:rsid w:val="00020C28"/>
    <w:rsid w:val="00020E48"/>
    <w:rsid w:val="00020FEB"/>
    <w:rsid w:val="000210FD"/>
    <w:rsid w:val="0002113E"/>
    <w:rsid w:val="00021379"/>
    <w:rsid w:val="000215D4"/>
    <w:rsid w:val="000216AA"/>
    <w:rsid w:val="000217FC"/>
    <w:rsid w:val="00021AEB"/>
    <w:rsid w:val="00021C9E"/>
    <w:rsid w:val="00021F66"/>
    <w:rsid w:val="0002210E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DA9"/>
    <w:rsid w:val="00026353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27DC9"/>
    <w:rsid w:val="00027EC6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BF8"/>
    <w:rsid w:val="00036C1D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3DD6"/>
    <w:rsid w:val="00043F2F"/>
    <w:rsid w:val="000441F6"/>
    <w:rsid w:val="000446D5"/>
    <w:rsid w:val="0004473A"/>
    <w:rsid w:val="0004483E"/>
    <w:rsid w:val="00044AA1"/>
    <w:rsid w:val="00044D33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0CC"/>
    <w:rsid w:val="00052978"/>
    <w:rsid w:val="00052D2A"/>
    <w:rsid w:val="00052FD2"/>
    <w:rsid w:val="00053251"/>
    <w:rsid w:val="000535E6"/>
    <w:rsid w:val="00053890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8D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94"/>
    <w:rsid w:val="000649EC"/>
    <w:rsid w:val="00064E78"/>
    <w:rsid w:val="00064E97"/>
    <w:rsid w:val="00065020"/>
    <w:rsid w:val="00065240"/>
    <w:rsid w:val="00065259"/>
    <w:rsid w:val="0006579F"/>
    <w:rsid w:val="000659A7"/>
    <w:rsid w:val="00065B6B"/>
    <w:rsid w:val="00065C44"/>
    <w:rsid w:val="00065C5F"/>
    <w:rsid w:val="00065FDC"/>
    <w:rsid w:val="00066242"/>
    <w:rsid w:val="000665A0"/>
    <w:rsid w:val="000666C4"/>
    <w:rsid w:val="000668C9"/>
    <w:rsid w:val="000668D7"/>
    <w:rsid w:val="00066C16"/>
    <w:rsid w:val="00066E01"/>
    <w:rsid w:val="000671BE"/>
    <w:rsid w:val="0006751D"/>
    <w:rsid w:val="00067529"/>
    <w:rsid w:val="00067802"/>
    <w:rsid w:val="000679C4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5F4"/>
    <w:rsid w:val="000726DA"/>
    <w:rsid w:val="000729EE"/>
    <w:rsid w:val="00072BC1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31C"/>
    <w:rsid w:val="00081713"/>
    <w:rsid w:val="000817A1"/>
    <w:rsid w:val="00081948"/>
    <w:rsid w:val="00081952"/>
    <w:rsid w:val="00082322"/>
    <w:rsid w:val="0008234E"/>
    <w:rsid w:val="00082377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0B4"/>
    <w:rsid w:val="000861B9"/>
    <w:rsid w:val="000861C0"/>
    <w:rsid w:val="0008620D"/>
    <w:rsid w:val="0008626C"/>
    <w:rsid w:val="000866B3"/>
    <w:rsid w:val="00086927"/>
    <w:rsid w:val="00086998"/>
    <w:rsid w:val="00086C03"/>
    <w:rsid w:val="00086EFE"/>
    <w:rsid w:val="00087282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DF7"/>
    <w:rsid w:val="00093EE8"/>
    <w:rsid w:val="00093F6E"/>
    <w:rsid w:val="0009426B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D2"/>
    <w:rsid w:val="000979E2"/>
    <w:rsid w:val="00097DD0"/>
    <w:rsid w:val="000A0203"/>
    <w:rsid w:val="000A022B"/>
    <w:rsid w:val="000A06D5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D00"/>
    <w:rsid w:val="000A3FFB"/>
    <w:rsid w:val="000A414A"/>
    <w:rsid w:val="000A41F4"/>
    <w:rsid w:val="000A4578"/>
    <w:rsid w:val="000A4809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689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1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B4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36A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0EA"/>
    <w:rsid w:val="000C210C"/>
    <w:rsid w:val="000C219A"/>
    <w:rsid w:val="000C24A8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D5"/>
    <w:rsid w:val="000C6D78"/>
    <w:rsid w:val="000C6EBF"/>
    <w:rsid w:val="000C6F06"/>
    <w:rsid w:val="000C70D6"/>
    <w:rsid w:val="000C76DD"/>
    <w:rsid w:val="000C7E46"/>
    <w:rsid w:val="000D02EB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324"/>
    <w:rsid w:val="000D3328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B64"/>
    <w:rsid w:val="000D5C3A"/>
    <w:rsid w:val="000D6209"/>
    <w:rsid w:val="000D643C"/>
    <w:rsid w:val="000D64DD"/>
    <w:rsid w:val="000D6789"/>
    <w:rsid w:val="000D6AEB"/>
    <w:rsid w:val="000D6C0B"/>
    <w:rsid w:val="000D6C2E"/>
    <w:rsid w:val="000D6E66"/>
    <w:rsid w:val="000D7460"/>
    <w:rsid w:val="000D7971"/>
    <w:rsid w:val="000D79DB"/>
    <w:rsid w:val="000D7D7F"/>
    <w:rsid w:val="000D7D9A"/>
    <w:rsid w:val="000D7E52"/>
    <w:rsid w:val="000D7EEC"/>
    <w:rsid w:val="000E0249"/>
    <w:rsid w:val="000E0865"/>
    <w:rsid w:val="000E0994"/>
    <w:rsid w:val="000E09FF"/>
    <w:rsid w:val="000E10BC"/>
    <w:rsid w:val="000E11BF"/>
    <w:rsid w:val="000E1232"/>
    <w:rsid w:val="000E1253"/>
    <w:rsid w:val="000E12D6"/>
    <w:rsid w:val="000E1590"/>
    <w:rsid w:val="000E1859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C86"/>
    <w:rsid w:val="000E3D59"/>
    <w:rsid w:val="000E3DAC"/>
    <w:rsid w:val="000E401D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827"/>
    <w:rsid w:val="000E60DC"/>
    <w:rsid w:val="000E62CE"/>
    <w:rsid w:val="000E62D4"/>
    <w:rsid w:val="000E62F5"/>
    <w:rsid w:val="000E6382"/>
    <w:rsid w:val="000E678B"/>
    <w:rsid w:val="000E6A44"/>
    <w:rsid w:val="000E7231"/>
    <w:rsid w:val="000E7316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27"/>
    <w:rsid w:val="000F44ED"/>
    <w:rsid w:val="000F470E"/>
    <w:rsid w:val="000F4813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A6B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2D"/>
    <w:rsid w:val="00101CD7"/>
    <w:rsid w:val="00101CF9"/>
    <w:rsid w:val="00101E70"/>
    <w:rsid w:val="0010209B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5E"/>
    <w:rsid w:val="001048BF"/>
    <w:rsid w:val="001049C9"/>
    <w:rsid w:val="00104AC6"/>
    <w:rsid w:val="00104C7F"/>
    <w:rsid w:val="00104E4C"/>
    <w:rsid w:val="001051DA"/>
    <w:rsid w:val="00105422"/>
    <w:rsid w:val="00105502"/>
    <w:rsid w:val="00105F33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C17"/>
    <w:rsid w:val="00110D04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5CED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BF3"/>
    <w:rsid w:val="00120C39"/>
    <w:rsid w:val="00120C60"/>
    <w:rsid w:val="00120CD9"/>
    <w:rsid w:val="001212D3"/>
    <w:rsid w:val="0012135A"/>
    <w:rsid w:val="00121418"/>
    <w:rsid w:val="0012165E"/>
    <w:rsid w:val="001216C8"/>
    <w:rsid w:val="001218AD"/>
    <w:rsid w:val="00121CCD"/>
    <w:rsid w:val="00121D83"/>
    <w:rsid w:val="001226E3"/>
    <w:rsid w:val="0012282D"/>
    <w:rsid w:val="001229F8"/>
    <w:rsid w:val="00122A53"/>
    <w:rsid w:val="00122A5B"/>
    <w:rsid w:val="00122DB8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8A3"/>
    <w:rsid w:val="001248FD"/>
    <w:rsid w:val="00124C8B"/>
    <w:rsid w:val="00124D00"/>
    <w:rsid w:val="00124D8F"/>
    <w:rsid w:val="00124E36"/>
    <w:rsid w:val="00124EAB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AF0"/>
    <w:rsid w:val="00126B14"/>
    <w:rsid w:val="00126B3B"/>
    <w:rsid w:val="00126BFE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27"/>
    <w:rsid w:val="00130B75"/>
    <w:rsid w:val="00130C9F"/>
    <w:rsid w:val="00130D4E"/>
    <w:rsid w:val="00130DBC"/>
    <w:rsid w:val="00130F26"/>
    <w:rsid w:val="001310F1"/>
    <w:rsid w:val="00131197"/>
    <w:rsid w:val="001314B9"/>
    <w:rsid w:val="001316FA"/>
    <w:rsid w:val="0013186F"/>
    <w:rsid w:val="001319A0"/>
    <w:rsid w:val="00131D11"/>
    <w:rsid w:val="00131ED2"/>
    <w:rsid w:val="00131F49"/>
    <w:rsid w:val="00132024"/>
    <w:rsid w:val="00132696"/>
    <w:rsid w:val="001328EB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5FF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7EA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770"/>
    <w:rsid w:val="00143844"/>
    <w:rsid w:val="00143A90"/>
    <w:rsid w:val="00143E6D"/>
    <w:rsid w:val="00144073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993"/>
    <w:rsid w:val="00146C9F"/>
    <w:rsid w:val="00146CFB"/>
    <w:rsid w:val="00146D74"/>
    <w:rsid w:val="00146FDE"/>
    <w:rsid w:val="00147261"/>
    <w:rsid w:val="00147382"/>
    <w:rsid w:val="001473A6"/>
    <w:rsid w:val="001473C3"/>
    <w:rsid w:val="00147A05"/>
    <w:rsid w:val="00147FCF"/>
    <w:rsid w:val="00147FEA"/>
    <w:rsid w:val="001501D5"/>
    <w:rsid w:val="00150506"/>
    <w:rsid w:val="001506B7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4D"/>
    <w:rsid w:val="001518CA"/>
    <w:rsid w:val="001519E7"/>
    <w:rsid w:val="00151D76"/>
    <w:rsid w:val="00151DC4"/>
    <w:rsid w:val="00151E6E"/>
    <w:rsid w:val="00152016"/>
    <w:rsid w:val="001520F6"/>
    <w:rsid w:val="00152108"/>
    <w:rsid w:val="0015217F"/>
    <w:rsid w:val="001523EE"/>
    <w:rsid w:val="00152731"/>
    <w:rsid w:val="00152850"/>
    <w:rsid w:val="0015290E"/>
    <w:rsid w:val="00152991"/>
    <w:rsid w:val="00152ABC"/>
    <w:rsid w:val="00152FE4"/>
    <w:rsid w:val="0015310F"/>
    <w:rsid w:val="001532A4"/>
    <w:rsid w:val="001537A4"/>
    <w:rsid w:val="001537D0"/>
    <w:rsid w:val="00153B7D"/>
    <w:rsid w:val="00153BC8"/>
    <w:rsid w:val="00153F15"/>
    <w:rsid w:val="00154401"/>
    <w:rsid w:val="001545AD"/>
    <w:rsid w:val="00154682"/>
    <w:rsid w:val="001547F6"/>
    <w:rsid w:val="00154E2A"/>
    <w:rsid w:val="00154E60"/>
    <w:rsid w:val="00155202"/>
    <w:rsid w:val="0015538F"/>
    <w:rsid w:val="00155434"/>
    <w:rsid w:val="001564FC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49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B61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5E4"/>
    <w:rsid w:val="00170D89"/>
    <w:rsid w:val="00170FF3"/>
    <w:rsid w:val="0017127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0D63"/>
    <w:rsid w:val="0018108B"/>
    <w:rsid w:val="0018115A"/>
    <w:rsid w:val="001813A3"/>
    <w:rsid w:val="001813BA"/>
    <w:rsid w:val="001813BE"/>
    <w:rsid w:val="001813C3"/>
    <w:rsid w:val="00181581"/>
    <w:rsid w:val="00181863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171"/>
    <w:rsid w:val="00184298"/>
    <w:rsid w:val="001846ED"/>
    <w:rsid w:val="001849ED"/>
    <w:rsid w:val="00184A85"/>
    <w:rsid w:val="00184B0F"/>
    <w:rsid w:val="00184BC3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C6E"/>
    <w:rsid w:val="00186CE3"/>
    <w:rsid w:val="0018702E"/>
    <w:rsid w:val="00187162"/>
    <w:rsid w:val="0018723C"/>
    <w:rsid w:val="001872B3"/>
    <w:rsid w:val="00187350"/>
    <w:rsid w:val="001874D5"/>
    <w:rsid w:val="00187668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AD9"/>
    <w:rsid w:val="00197DAC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85"/>
    <w:rsid w:val="001A3B68"/>
    <w:rsid w:val="001A3CCC"/>
    <w:rsid w:val="001A4045"/>
    <w:rsid w:val="001A40CF"/>
    <w:rsid w:val="001A4877"/>
    <w:rsid w:val="001A4A0B"/>
    <w:rsid w:val="001A52A6"/>
    <w:rsid w:val="001A5496"/>
    <w:rsid w:val="001A5595"/>
    <w:rsid w:val="001A55F7"/>
    <w:rsid w:val="001A570C"/>
    <w:rsid w:val="001A57B9"/>
    <w:rsid w:val="001A5FC1"/>
    <w:rsid w:val="001A5FF0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361"/>
    <w:rsid w:val="001A76B1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C8"/>
    <w:rsid w:val="001B40F1"/>
    <w:rsid w:val="001B43B1"/>
    <w:rsid w:val="001B4499"/>
    <w:rsid w:val="001B49F0"/>
    <w:rsid w:val="001B504D"/>
    <w:rsid w:val="001B5307"/>
    <w:rsid w:val="001B53EE"/>
    <w:rsid w:val="001B56F4"/>
    <w:rsid w:val="001B5918"/>
    <w:rsid w:val="001B5BA3"/>
    <w:rsid w:val="001B5CD4"/>
    <w:rsid w:val="001B6154"/>
    <w:rsid w:val="001B64AB"/>
    <w:rsid w:val="001B64C1"/>
    <w:rsid w:val="001B6C13"/>
    <w:rsid w:val="001B6F07"/>
    <w:rsid w:val="001B7015"/>
    <w:rsid w:val="001B702C"/>
    <w:rsid w:val="001B741C"/>
    <w:rsid w:val="001B76E6"/>
    <w:rsid w:val="001B7D86"/>
    <w:rsid w:val="001B7DF0"/>
    <w:rsid w:val="001B7E4E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55E"/>
    <w:rsid w:val="001C2695"/>
    <w:rsid w:val="001C29BE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732"/>
    <w:rsid w:val="001C6AAB"/>
    <w:rsid w:val="001C6AE0"/>
    <w:rsid w:val="001C6B50"/>
    <w:rsid w:val="001C6C55"/>
    <w:rsid w:val="001C70EB"/>
    <w:rsid w:val="001C7330"/>
    <w:rsid w:val="001C7368"/>
    <w:rsid w:val="001C74F2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85"/>
    <w:rsid w:val="001D0BEB"/>
    <w:rsid w:val="001D0C91"/>
    <w:rsid w:val="001D112C"/>
    <w:rsid w:val="001D165E"/>
    <w:rsid w:val="001D1689"/>
    <w:rsid w:val="001D1783"/>
    <w:rsid w:val="001D1980"/>
    <w:rsid w:val="001D27F7"/>
    <w:rsid w:val="001D2889"/>
    <w:rsid w:val="001D28C9"/>
    <w:rsid w:val="001D2936"/>
    <w:rsid w:val="001D2BF6"/>
    <w:rsid w:val="001D2D30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25C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80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EAF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B06"/>
    <w:rsid w:val="00202B44"/>
    <w:rsid w:val="00203009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728"/>
    <w:rsid w:val="00204761"/>
    <w:rsid w:val="002047C4"/>
    <w:rsid w:val="00204865"/>
    <w:rsid w:val="00204E72"/>
    <w:rsid w:val="00204FA5"/>
    <w:rsid w:val="002054CA"/>
    <w:rsid w:val="00205CED"/>
    <w:rsid w:val="00205D16"/>
    <w:rsid w:val="00205F4E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85B"/>
    <w:rsid w:val="00210A3A"/>
    <w:rsid w:val="00210C07"/>
    <w:rsid w:val="00210C63"/>
    <w:rsid w:val="00210E93"/>
    <w:rsid w:val="00211392"/>
    <w:rsid w:val="0021161D"/>
    <w:rsid w:val="00211BE3"/>
    <w:rsid w:val="00211CF4"/>
    <w:rsid w:val="00211DA3"/>
    <w:rsid w:val="00211E81"/>
    <w:rsid w:val="00212379"/>
    <w:rsid w:val="002124C1"/>
    <w:rsid w:val="002125D6"/>
    <w:rsid w:val="00212B72"/>
    <w:rsid w:val="00212BA8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2AE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8E"/>
    <w:rsid w:val="002161B4"/>
    <w:rsid w:val="00216642"/>
    <w:rsid w:val="002166AF"/>
    <w:rsid w:val="002167D9"/>
    <w:rsid w:val="00216A22"/>
    <w:rsid w:val="00216EEC"/>
    <w:rsid w:val="0021703E"/>
    <w:rsid w:val="00217445"/>
    <w:rsid w:val="0021798F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BA4"/>
    <w:rsid w:val="00226E2D"/>
    <w:rsid w:val="00226F38"/>
    <w:rsid w:val="00226FD1"/>
    <w:rsid w:val="0022737E"/>
    <w:rsid w:val="00227679"/>
    <w:rsid w:val="00227B21"/>
    <w:rsid w:val="00227BC9"/>
    <w:rsid w:val="00230A63"/>
    <w:rsid w:val="00230AEB"/>
    <w:rsid w:val="00230B42"/>
    <w:rsid w:val="00230CB0"/>
    <w:rsid w:val="00230CFB"/>
    <w:rsid w:val="00230EA6"/>
    <w:rsid w:val="0023108B"/>
    <w:rsid w:val="0023109B"/>
    <w:rsid w:val="002313D6"/>
    <w:rsid w:val="0023145D"/>
    <w:rsid w:val="00231597"/>
    <w:rsid w:val="00231658"/>
    <w:rsid w:val="002316B7"/>
    <w:rsid w:val="0023181F"/>
    <w:rsid w:val="00231B96"/>
    <w:rsid w:val="00231E6F"/>
    <w:rsid w:val="00231F45"/>
    <w:rsid w:val="00231F9E"/>
    <w:rsid w:val="00232100"/>
    <w:rsid w:val="0023249D"/>
    <w:rsid w:val="002324FB"/>
    <w:rsid w:val="0023250D"/>
    <w:rsid w:val="00232793"/>
    <w:rsid w:val="002327DD"/>
    <w:rsid w:val="0023295E"/>
    <w:rsid w:val="00232EAF"/>
    <w:rsid w:val="0023302F"/>
    <w:rsid w:val="002332CE"/>
    <w:rsid w:val="002334AF"/>
    <w:rsid w:val="0023385B"/>
    <w:rsid w:val="002339B5"/>
    <w:rsid w:val="00233BE4"/>
    <w:rsid w:val="00233CFD"/>
    <w:rsid w:val="00233DA6"/>
    <w:rsid w:val="00234295"/>
    <w:rsid w:val="00234AA6"/>
    <w:rsid w:val="00234AED"/>
    <w:rsid w:val="00234B77"/>
    <w:rsid w:val="00234BF1"/>
    <w:rsid w:val="00235450"/>
    <w:rsid w:val="00235528"/>
    <w:rsid w:val="002355E5"/>
    <w:rsid w:val="00235640"/>
    <w:rsid w:val="00235BDF"/>
    <w:rsid w:val="00235BEE"/>
    <w:rsid w:val="00235DA2"/>
    <w:rsid w:val="00235FCF"/>
    <w:rsid w:val="00236642"/>
    <w:rsid w:val="00236765"/>
    <w:rsid w:val="00236B08"/>
    <w:rsid w:val="00236C96"/>
    <w:rsid w:val="00237125"/>
    <w:rsid w:val="002371F0"/>
    <w:rsid w:val="00237712"/>
    <w:rsid w:val="00237B33"/>
    <w:rsid w:val="00237B36"/>
    <w:rsid w:val="00237C8B"/>
    <w:rsid w:val="00237DF5"/>
    <w:rsid w:val="00237E9C"/>
    <w:rsid w:val="00240071"/>
    <w:rsid w:val="00240561"/>
    <w:rsid w:val="00240612"/>
    <w:rsid w:val="00240852"/>
    <w:rsid w:val="00240AC8"/>
    <w:rsid w:val="00240CE5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972"/>
    <w:rsid w:val="00245BAA"/>
    <w:rsid w:val="002460FE"/>
    <w:rsid w:val="00246133"/>
    <w:rsid w:val="0024623F"/>
    <w:rsid w:val="00246812"/>
    <w:rsid w:val="002469F5"/>
    <w:rsid w:val="00246BC6"/>
    <w:rsid w:val="00246D51"/>
    <w:rsid w:val="00246E3E"/>
    <w:rsid w:val="00246FBC"/>
    <w:rsid w:val="0024701C"/>
    <w:rsid w:val="0024706D"/>
    <w:rsid w:val="00247A52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6AE"/>
    <w:rsid w:val="00250861"/>
    <w:rsid w:val="002509A9"/>
    <w:rsid w:val="0025129E"/>
    <w:rsid w:val="00251429"/>
    <w:rsid w:val="002515FE"/>
    <w:rsid w:val="00251844"/>
    <w:rsid w:val="0025187A"/>
    <w:rsid w:val="002518B2"/>
    <w:rsid w:val="00251A07"/>
    <w:rsid w:val="00251B30"/>
    <w:rsid w:val="00251D5A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AFF"/>
    <w:rsid w:val="00255C30"/>
    <w:rsid w:val="00255DB7"/>
    <w:rsid w:val="002561B7"/>
    <w:rsid w:val="002561FC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C0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B4C"/>
    <w:rsid w:val="00262CA4"/>
    <w:rsid w:val="00262D30"/>
    <w:rsid w:val="00262E0F"/>
    <w:rsid w:val="00263043"/>
    <w:rsid w:val="00263075"/>
    <w:rsid w:val="00263554"/>
    <w:rsid w:val="0026355D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746"/>
    <w:rsid w:val="0026796B"/>
    <w:rsid w:val="00267E37"/>
    <w:rsid w:val="00267E98"/>
    <w:rsid w:val="002701E5"/>
    <w:rsid w:val="0027033A"/>
    <w:rsid w:val="0027037A"/>
    <w:rsid w:val="00270464"/>
    <w:rsid w:val="002708B8"/>
    <w:rsid w:val="00270954"/>
    <w:rsid w:val="00270AA7"/>
    <w:rsid w:val="00270B6C"/>
    <w:rsid w:val="00270D4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4EF"/>
    <w:rsid w:val="00272537"/>
    <w:rsid w:val="00272769"/>
    <w:rsid w:val="00272E7F"/>
    <w:rsid w:val="00273108"/>
    <w:rsid w:val="002731C8"/>
    <w:rsid w:val="0027386E"/>
    <w:rsid w:val="002739ED"/>
    <w:rsid w:val="00273A94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90D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0EC"/>
    <w:rsid w:val="0027711C"/>
    <w:rsid w:val="00277147"/>
    <w:rsid w:val="002771C6"/>
    <w:rsid w:val="00277401"/>
    <w:rsid w:val="0027742A"/>
    <w:rsid w:val="002775CA"/>
    <w:rsid w:val="002776D8"/>
    <w:rsid w:val="0027777A"/>
    <w:rsid w:val="002777C0"/>
    <w:rsid w:val="002777D6"/>
    <w:rsid w:val="00277856"/>
    <w:rsid w:val="00277AC2"/>
    <w:rsid w:val="00277B80"/>
    <w:rsid w:val="00277E50"/>
    <w:rsid w:val="0028005D"/>
    <w:rsid w:val="00280076"/>
    <w:rsid w:val="00280246"/>
    <w:rsid w:val="002802BA"/>
    <w:rsid w:val="002806AC"/>
    <w:rsid w:val="002806B3"/>
    <w:rsid w:val="00280D62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3497"/>
    <w:rsid w:val="00293919"/>
    <w:rsid w:val="002939AF"/>
    <w:rsid w:val="00293BA4"/>
    <w:rsid w:val="00293D57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6334"/>
    <w:rsid w:val="0029639D"/>
    <w:rsid w:val="00296560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24C"/>
    <w:rsid w:val="002A5749"/>
    <w:rsid w:val="002A5B18"/>
    <w:rsid w:val="002A5D23"/>
    <w:rsid w:val="002A5D36"/>
    <w:rsid w:val="002A5ECF"/>
    <w:rsid w:val="002A60AE"/>
    <w:rsid w:val="002A6390"/>
    <w:rsid w:val="002A6767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A18"/>
    <w:rsid w:val="002A7B62"/>
    <w:rsid w:val="002A7F5B"/>
    <w:rsid w:val="002B00E2"/>
    <w:rsid w:val="002B02F2"/>
    <w:rsid w:val="002B04FD"/>
    <w:rsid w:val="002B05CF"/>
    <w:rsid w:val="002B0621"/>
    <w:rsid w:val="002B06F7"/>
    <w:rsid w:val="002B073A"/>
    <w:rsid w:val="002B087D"/>
    <w:rsid w:val="002B0D06"/>
    <w:rsid w:val="002B0FF8"/>
    <w:rsid w:val="002B10CA"/>
    <w:rsid w:val="002B12E7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A21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EC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E5"/>
    <w:rsid w:val="002C067A"/>
    <w:rsid w:val="002C0957"/>
    <w:rsid w:val="002C09AB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4C5"/>
    <w:rsid w:val="002C4B7F"/>
    <w:rsid w:val="002C4ECA"/>
    <w:rsid w:val="002C50AE"/>
    <w:rsid w:val="002C5272"/>
    <w:rsid w:val="002C52BB"/>
    <w:rsid w:val="002C5322"/>
    <w:rsid w:val="002C53C5"/>
    <w:rsid w:val="002C5624"/>
    <w:rsid w:val="002C5696"/>
    <w:rsid w:val="002C56DB"/>
    <w:rsid w:val="002C580F"/>
    <w:rsid w:val="002C5832"/>
    <w:rsid w:val="002C59F1"/>
    <w:rsid w:val="002C5A4C"/>
    <w:rsid w:val="002C5D7C"/>
    <w:rsid w:val="002C5F25"/>
    <w:rsid w:val="002C5F4A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DB8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5"/>
    <w:rsid w:val="002E3C7B"/>
    <w:rsid w:val="002E3DDA"/>
    <w:rsid w:val="002E4190"/>
    <w:rsid w:val="002E421F"/>
    <w:rsid w:val="002E4257"/>
    <w:rsid w:val="002E4723"/>
    <w:rsid w:val="002E4E06"/>
    <w:rsid w:val="002E51A3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332"/>
    <w:rsid w:val="002F04E1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1A4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B65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638"/>
    <w:rsid w:val="00310741"/>
    <w:rsid w:val="003113D7"/>
    <w:rsid w:val="003114A8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6ED"/>
    <w:rsid w:val="00313D9D"/>
    <w:rsid w:val="003140A8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D8D"/>
    <w:rsid w:val="00315D9A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F85"/>
    <w:rsid w:val="00317263"/>
    <w:rsid w:val="00317339"/>
    <w:rsid w:val="00317343"/>
    <w:rsid w:val="0031737A"/>
    <w:rsid w:val="00317642"/>
    <w:rsid w:val="00320187"/>
    <w:rsid w:val="00320305"/>
    <w:rsid w:val="003203EF"/>
    <w:rsid w:val="00320658"/>
    <w:rsid w:val="003207F3"/>
    <w:rsid w:val="00320E72"/>
    <w:rsid w:val="003213AC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36C"/>
    <w:rsid w:val="003264D5"/>
    <w:rsid w:val="003265F3"/>
    <w:rsid w:val="0032669D"/>
    <w:rsid w:val="00326A80"/>
    <w:rsid w:val="00326B2E"/>
    <w:rsid w:val="00326FF0"/>
    <w:rsid w:val="00327291"/>
    <w:rsid w:val="003275CB"/>
    <w:rsid w:val="003278B6"/>
    <w:rsid w:val="00327A60"/>
    <w:rsid w:val="00327C96"/>
    <w:rsid w:val="00327F45"/>
    <w:rsid w:val="00327FE1"/>
    <w:rsid w:val="0033016A"/>
    <w:rsid w:val="003301B9"/>
    <w:rsid w:val="003301C3"/>
    <w:rsid w:val="00330B18"/>
    <w:rsid w:val="00330D71"/>
    <w:rsid w:val="00330E85"/>
    <w:rsid w:val="003315DC"/>
    <w:rsid w:val="00331758"/>
    <w:rsid w:val="00331C19"/>
    <w:rsid w:val="00331F7B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502"/>
    <w:rsid w:val="00333541"/>
    <w:rsid w:val="00333553"/>
    <w:rsid w:val="00333681"/>
    <w:rsid w:val="003336C3"/>
    <w:rsid w:val="0033386E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5B0"/>
    <w:rsid w:val="00335800"/>
    <w:rsid w:val="00335849"/>
    <w:rsid w:val="003359B9"/>
    <w:rsid w:val="00335C2F"/>
    <w:rsid w:val="00335C95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9AD"/>
    <w:rsid w:val="00340B47"/>
    <w:rsid w:val="00341185"/>
    <w:rsid w:val="0034179B"/>
    <w:rsid w:val="00341A17"/>
    <w:rsid w:val="00341A8B"/>
    <w:rsid w:val="00341CFB"/>
    <w:rsid w:val="00341E81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81F"/>
    <w:rsid w:val="003458A2"/>
    <w:rsid w:val="00345A10"/>
    <w:rsid w:val="00345F57"/>
    <w:rsid w:val="003460FF"/>
    <w:rsid w:val="00346218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86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652"/>
    <w:rsid w:val="003557A6"/>
    <w:rsid w:val="003557E3"/>
    <w:rsid w:val="003558D7"/>
    <w:rsid w:val="00355968"/>
    <w:rsid w:val="003561DF"/>
    <w:rsid w:val="00356734"/>
    <w:rsid w:val="00356C97"/>
    <w:rsid w:val="00357780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756"/>
    <w:rsid w:val="00363886"/>
    <w:rsid w:val="00363D1A"/>
    <w:rsid w:val="003640F7"/>
    <w:rsid w:val="003648EB"/>
    <w:rsid w:val="00364CF8"/>
    <w:rsid w:val="00364DBC"/>
    <w:rsid w:val="00364EE4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C3"/>
    <w:rsid w:val="003719D6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F9"/>
    <w:rsid w:val="00374B83"/>
    <w:rsid w:val="00374C20"/>
    <w:rsid w:val="0037518F"/>
    <w:rsid w:val="00375190"/>
    <w:rsid w:val="0037532B"/>
    <w:rsid w:val="00375399"/>
    <w:rsid w:val="003753DE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EF"/>
    <w:rsid w:val="00377AA4"/>
    <w:rsid w:val="00377AC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F0C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201"/>
    <w:rsid w:val="0038369C"/>
    <w:rsid w:val="00383C6E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20A"/>
    <w:rsid w:val="00385227"/>
    <w:rsid w:val="00385392"/>
    <w:rsid w:val="0038560D"/>
    <w:rsid w:val="00385718"/>
    <w:rsid w:val="00385720"/>
    <w:rsid w:val="00385966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90019"/>
    <w:rsid w:val="0039043F"/>
    <w:rsid w:val="00390A07"/>
    <w:rsid w:val="00390AB5"/>
    <w:rsid w:val="00390BDB"/>
    <w:rsid w:val="00390C2B"/>
    <w:rsid w:val="00390E48"/>
    <w:rsid w:val="00390FD1"/>
    <w:rsid w:val="00391086"/>
    <w:rsid w:val="0039118A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4F48"/>
    <w:rsid w:val="003A5178"/>
    <w:rsid w:val="003A51BE"/>
    <w:rsid w:val="003A55F8"/>
    <w:rsid w:val="003A562F"/>
    <w:rsid w:val="003A563E"/>
    <w:rsid w:val="003A5788"/>
    <w:rsid w:val="003A5964"/>
    <w:rsid w:val="003A5A6A"/>
    <w:rsid w:val="003A5E83"/>
    <w:rsid w:val="003A5FBB"/>
    <w:rsid w:val="003A6294"/>
    <w:rsid w:val="003A63A6"/>
    <w:rsid w:val="003A6719"/>
    <w:rsid w:val="003A68AE"/>
    <w:rsid w:val="003A698E"/>
    <w:rsid w:val="003A6C3E"/>
    <w:rsid w:val="003A6FA2"/>
    <w:rsid w:val="003A719D"/>
    <w:rsid w:val="003A73EB"/>
    <w:rsid w:val="003A745D"/>
    <w:rsid w:val="003A753E"/>
    <w:rsid w:val="003A78C5"/>
    <w:rsid w:val="003A7AA7"/>
    <w:rsid w:val="003A7C53"/>
    <w:rsid w:val="003A7D05"/>
    <w:rsid w:val="003A7D64"/>
    <w:rsid w:val="003B00AE"/>
    <w:rsid w:val="003B0279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25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8E7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2EE8"/>
    <w:rsid w:val="003D326F"/>
    <w:rsid w:val="003D338E"/>
    <w:rsid w:val="003D33AC"/>
    <w:rsid w:val="003D33FA"/>
    <w:rsid w:val="003D3408"/>
    <w:rsid w:val="003D3437"/>
    <w:rsid w:val="003D3514"/>
    <w:rsid w:val="003D3707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FE3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BA7"/>
    <w:rsid w:val="003E0153"/>
    <w:rsid w:val="003E051D"/>
    <w:rsid w:val="003E05FE"/>
    <w:rsid w:val="003E0645"/>
    <w:rsid w:val="003E06E1"/>
    <w:rsid w:val="003E0902"/>
    <w:rsid w:val="003E118D"/>
    <w:rsid w:val="003E119D"/>
    <w:rsid w:val="003E1223"/>
    <w:rsid w:val="003E1228"/>
    <w:rsid w:val="003E12C2"/>
    <w:rsid w:val="003E135D"/>
    <w:rsid w:val="003E1520"/>
    <w:rsid w:val="003E17E4"/>
    <w:rsid w:val="003E1DC8"/>
    <w:rsid w:val="003E21A8"/>
    <w:rsid w:val="003E22EF"/>
    <w:rsid w:val="003E273F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327"/>
    <w:rsid w:val="003E3356"/>
    <w:rsid w:val="003E3366"/>
    <w:rsid w:val="003E33F1"/>
    <w:rsid w:val="003E36B2"/>
    <w:rsid w:val="003E39AD"/>
    <w:rsid w:val="003E3AC3"/>
    <w:rsid w:val="003E3ACF"/>
    <w:rsid w:val="003E3AFB"/>
    <w:rsid w:val="003E3BA5"/>
    <w:rsid w:val="003E3C9E"/>
    <w:rsid w:val="003E3F63"/>
    <w:rsid w:val="003E4526"/>
    <w:rsid w:val="003E4725"/>
    <w:rsid w:val="003E4766"/>
    <w:rsid w:val="003E4837"/>
    <w:rsid w:val="003E4893"/>
    <w:rsid w:val="003E49A0"/>
    <w:rsid w:val="003E4AE1"/>
    <w:rsid w:val="003E4B27"/>
    <w:rsid w:val="003E4BE9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FC"/>
    <w:rsid w:val="003E778B"/>
    <w:rsid w:val="003E78C2"/>
    <w:rsid w:val="003E792A"/>
    <w:rsid w:val="003E7BD4"/>
    <w:rsid w:val="003F0228"/>
    <w:rsid w:val="003F022F"/>
    <w:rsid w:val="003F0461"/>
    <w:rsid w:val="003F071F"/>
    <w:rsid w:val="003F0781"/>
    <w:rsid w:val="003F07E2"/>
    <w:rsid w:val="003F0A92"/>
    <w:rsid w:val="003F0C88"/>
    <w:rsid w:val="003F0D04"/>
    <w:rsid w:val="003F122D"/>
    <w:rsid w:val="003F14D8"/>
    <w:rsid w:val="003F158D"/>
    <w:rsid w:val="003F1718"/>
    <w:rsid w:val="003F2191"/>
    <w:rsid w:val="003F21E4"/>
    <w:rsid w:val="003F26A3"/>
    <w:rsid w:val="003F2AAB"/>
    <w:rsid w:val="003F2BC0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425"/>
    <w:rsid w:val="003F5537"/>
    <w:rsid w:val="003F55BE"/>
    <w:rsid w:val="003F583E"/>
    <w:rsid w:val="003F5CFF"/>
    <w:rsid w:val="003F6044"/>
    <w:rsid w:val="003F6088"/>
    <w:rsid w:val="003F6454"/>
    <w:rsid w:val="003F66BB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D52"/>
    <w:rsid w:val="003F7EAC"/>
    <w:rsid w:val="00400054"/>
    <w:rsid w:val="0040015A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613"/>
    <w:rsid w:val="004017EC"/>
    <w:rsid w:val="00401BF6"/>
    <w:rsid w:val="00401D93"/>
    <w:rsid w:val="00402436"/>
    <w:rsid w:val="004029DF"/>
    <w:rsid w:val="004029EC"/>
    <w:rsid w:val="00402ABC"/>
    <w:rsid w:val="00402B36"/>
    <w:rsid w:val="00402FE5"/>
    <w:rsid w:val="0040303D"/>
    <w:rsid w:val="004031A5"/>
    <w:rsid w:val="004032E4"/>
    <w:rsid w:val="00403574"/>
    <w:rsid w:val="004037EE"/>
    <w:rsid w:val="00403820"/>
    <w:rsid w:val="00403C92"/>
    <w:rsid w:val="00403D62"/>
    <w:rsid w:val="00403EDA"/>
    <w:rsid w:val="004040A9"/>
    <w:rsid w:val="00404198"/>
    <w:rsid w:val="004043B8"/>
    <w:rsid w:val="0040448E"/>
    <w:rsid w:val="00404538"/>
    <w:rsid w:val="0040453F"/>
    <w:rsid w:val="00404553"/>
    <w:rsid w:val="004046A0"/>
    <w:rsid w:val="004046AC"/>
    <w:rsid w:val="00404915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4E0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FF3"/>
    <w:rsid w:val="0041402C"/>
    <w:rsid w:val="004142FE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CB1"/>
    <w:rsid w:val="00417E6C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3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7"/>
    <w:rsid w:val="0042619A"/>
    <w:rsid w:val="00426255"/>
    <w:rsid w:val="004262D9"/>
    <w:rsid w:val="004263FE"/>
    <w:rsid w:val="0042666D"/>
    <w:rsid w:val="004266D1"/>
    <w:rsid w:val="00426707"/>
    <w:rsid w:val="0042670D"/>
    <w:rsid w:val="00426B64"/>
    <w:rsid w:val="00426D3F"/>
    <w:rsid w:val="00426F88"/>
    <w:rsid w:val="004270A2"/>
    <w:rsid w:val="004272F1"/>
    <w:rsid w:val="00427411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20"/>
    <w:rsid w:val="00440F5D"/>
    <w:rsid w:val="00441030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2C2"/>
    <w:rsid w:val="00443636"/>
    <w:rsid w:val="0044365F"/>
    <w:rsid w:val="0044383B"/>
    <w:rsid w:val="00443B3F"/>
    <w:rsid w:val="00443B9B"/>
    <w:rsid w:val="00443BD1"/>
    <w:rsid w:val="00443CE7"/>
    <w:rsid w:val="0044403F"/>
    <w:rsid w:val="00444120"/>
    <w:rsid w:val="0044440B"/>
    <w:rsid w:val="0044472F"/>
    <w:rsid w:val="00444783"/>
    <w:rsid w:val="00444C59"/>
    <w:rsid w:val="00444ED1"/>
    <w:rsid w:val="00444FC6"/>
    <w:rsid w:val="0044506C"/>
    <w:rsid w:val="004452C3"/>
    <w:rsid w:val="00445422"/>
    <w:rsid w:val="0044563B"/>
    <w:rsid w:val="004457C8"/>
    <w:rsid w:val="004457EE"/>
    <w:rsid w:val="00445971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59"/>
    <w:rsid w:val="004473B1"/>
    <w:rsid w:val="00447477"/>
    <w:rsid w:val="00447CFF"/>
    <w:rsid w:val="00447D56"/>
    <w:rsid w:val="00447E53"/>
    <w:rsid w:val="00447EB6"/>
    <w:rsid w:val="00447F16"/>
    <w:rsid w:val="00447F20"/>
    <w:rsid w:val="004504F0"/>
    <w:rsid w:val="004504FE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4C9"/>
    <w:rsid w:val="00456556"/>
    <w:rsid w:val="00456AA0"/>
    <w:rsid w:val="00456C34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43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75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6D5"/>
    <w:rsid w:val="00476816"/>
    <w:rsid w:val="00476822"/>
    <w:rsid w:val="004768A1"/>
    <w:rsid w:val="004769D3"/>
    <w:rsid w:val="00476B2C"/>
    <w:rsid w:val="00476CDA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EE4"/>
    <w:rsid w:val="004852EE"/>
    <w:rsid w:val="00485858"/>
    <w:rsid w:val="00485904"/>
    <w:rsid w:val="00485C1D"/>
    <w:rsid w:val="00485E19"/>
    <w:rsid w:val="0048613E"/>
    <w:rsid w:val="00486215"/>
    <w:rsid w:val="00486339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BF9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259"/>
    <w:rsid w:val="00493278"/>
    <w:rsid w:val="0049334B"/>
    <w:rsid w:val="004933A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44C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B5A"/>
    <w:rsid w:val="004A0B66"/>
    <w:rsid w:val="004A1240"/>
    <w:rsid w:val="004A1346"/>
    <w:rsid w:val="004A1636"/>
    <w:rsid w:val="004A18F5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8AF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5161"/>
    <w:rsid w:val="004A56B5"/>
    <w:rsid w:val="004A5708"/>
    <w:rsid w:val="004A5F43"/>
    <w:rsid w:val="004A5F7D"/>
    <w:rsid w:val="004A6040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6CCB"/>
    <w:rsid w:val="004A725E"/>
    <w:rsid w:val="004A786A"/>
    <w:rsid w:val="004A78F8"/>
    <w:rsid w:val="004B00A9"/>
    <w:rsid w:val="004B0420"/>
    <w:rsid w:val="004B0495"/>
    <w:rsid w:val="004B0575"/>
    <w:rsid w:val="004B07E2"/>
    <w:rsid w:val="004B0983"/>
    <w:rsid w:val="004B0A52"/>
    <w:rsid w:val="004B0BD6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13E"/>
    <w:rsid w:val="004B350E"/>
    <w:rsid w:val="004B3630"/>
    <w:rsid w:val="004B39DB"/>
    <w:rsid w:val="004B3B77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E3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5D"/>
    <w:rsid w:val="004C32FF"/>
    <w:rsid w:val="004C3317"/>
    <w:rsid w:val="004C36AD"/>
    <w:rsid w:val="004C36B4"/>
    <w:rsid w:val="004C3976"/>
    <w:rsid w:val="004C39EC"/>
    <w:rsid w:val="004C3D8B"/>
    <w:rsid w:val="004C3DB9"/>
    <w:rsid w:val="004C3DCE"/>
    <w:rsid w:val="004C3E06"/>
    <w:rsid w:val="004C3F4B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1F"/>
    <w:rsid w:val="004C5E27"/>
    <w:rsid w:val="004C5E60"/>
    <w:rsid w:val="004C5E8F"/>
    <w:rsid w:val="004C5F7D"/>
    <w:rsid w:val="004C64F6"/>
    <w:rsid w:val="004C6B5D"/>
    <w:rsid w:val="004C6C22"/>
    <w:rsid w:val="004C704C"/>
    <w:rsid w:val="004C7211"/>
    <w:rsid w:val="004C7D3A"/>
    <w:rsid w:val="004D036F"/>
    <w:rsid w:val="004D03CC"/>
    <w:rsid w:val="004D053C"/>
    <w:rsid w:val="004D05FF"/>
    <w:rsid w:val="004D074C"/>
    <w:rsid w:val="004D0872"/>
    <w:rsid w:val="004D0CF5"/>
    <w:rsid w:val="004D0E23"/>
    <w:rsid w:val="004D0F75"/>
    <w:rsid w:val="004D0FEC"/>
    <w:rsid w:val="004D10AC"/>
    <w:rsid w:val="004D10FD"/>
    <w:rsid w:val="004D1154"/>
    <w:rsid w:val="004D1757"/>
    <w:rsid w:val="004D1811"/>
    <w:rsid w:val="004D1A6D"/>
    <w:rsid w:val="004D1B15"/>
    <w:rsid w:val="004D2246"/>
    <w:rsid w:val="004D22EF"/>
    <w:rsid w:val="004D2476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9E9"/>
    <w:rsid w:val="004D4C89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E46"/>
    <w:rsid w:val="004D64B2"/>
    <w:rsid w:val="004D66D9"/>
    <w:rsid w:val="004D6765"/>
    <w:rsid w:val="004D679C"/>
    <w:rsid w:val="004D6B60"/>
    <w:rsid w:val="004D6FC1"/>
    <w:rsid w:val="004D7442"/>
    <w:rsid w:val="004D7568"/>
    <w:rsid w:val="004D78AA"/>
    <w:rsid w:val="004D79C6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57"/>
    <w:rsid w:val="004E69DB"/>
    <w:rsid w:val="004E6B94"/>
    <w:rsid w:val="004E6E66"/>
    <w:rsid w:val="004E6FF2"/>
    <w:rsid w:val="004E7095"/>
    <w:rsid w:val="004E70BF"/>
    <w:rsid w:val="004E7268"/>
    <w:rsid w:val="004E75E3"/>
    <w:rsid w:val="004E7627"/>
    <w:rsid w:val="004E7761"/>
    <w:rsid w:val="004E783E"/>
    <w:rsid w:val="004E79D9"/>
    <w:rsid w:val="004E7A13"/>
    <w:rsid w:val="004E7ADD"/>
    <w:rsid w:val="004E7D16"/>
    <w:rsid w:val="004F0319"/>
    <w:rsid w:val="004F0731"/>
    <w:rsid w:val="004F0747"/>
    <w:rsid w:val="004F0ACD"/>
    <w:rsid w:val="004F0CF4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ABD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752"/>
    <w:rsid w:val="004F4870"/>
    <w:rsid w:val="004F4990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9A5"/>
    <w:rsid w:val="004F7A5D"/>
    <w:rsid w:val="004F7B83"/>
    <w:rsid w:val="004F7D30"/>
    <w:rsid w:val="004F7DAE"/>
    <w:rsid w:val="0050023C"/>
    <w:rsid w:val="00500AC9"/>
    <w:rsid w:val="00500DA9"/>
    <w:rsid w:val="00500FA8"/>
    <w:rsid w:val="005013E9"/>
    <w:rsid w:val="00501649"/>
    <w:rsid w:val="00501682"/>
    <w:rsid w:val="005016C9"/>
    <w:rsid w:val="005017FC"/>
    <w:rsid w:val="00501942"/>
    <w:rsid w:val="00501BD4"/>
    <w:rsid w:val="00501E75"/>
    <w:rsid w:val="005024F5"/>
    <w:rsid w:val="00502573"/>
    <w:rsid w:val="0050271D"/>
    <w:rsid w:val="00502728"/>
    <w:rsid w:val="00502DA6"/>
    <w:rsid w:val="0050319D"/>
    <w:rsid w:val="005031B4"/>
    <w:rsid w:val="00503228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7E0"/>
    <w:rsid w:val="005139BE"/>
    <w:rsid w:val="00513B7A"/>
    <w:rsid w:val="00513CC8"/>
    <w:rsid w:val="005142C1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B04"/>
    <w:rsid w:val="00516B82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EE4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54"/>
    <w:rsid w:val="005251CE"/>
    <w:rsid w:val="005251EB"/>
    <w:rsid w:val="005253DB"/>
    <w:rsid w:val="005259A9"/>
    <w:rsid w:val="00525C6E"/>
    <w:rsid w:val="00525D60"/>
    <w:rsid w:val="005262A1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22B"/>
    <w:rsid w:val="00533568"/>
    <w:rsid w:val="005335C9"/>
    <w:rsid w:val="005338EA"/>
    <w:rsid w:val="00533912"/>
    <w:rsid w:val="00533C0A"/>
    <w:rsid w:val="00533C2D"/>
    <w:rsid w:val="00533F25"/>
    <w:rsid w:val="00533FD9"/>
    <w:rsid w:val="005340D3"/>
    <w:rsid w:val="005341C6"/>
    <w:rsid w:val="00534376"/>
    <w:rsid w:val="0053484F"/>
    <w:rsid w:val="00534959"/>
    <w:rsid w:val="00534BBD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5DA"/>
    <w:rsid w:val="00541AD3"/>
    <w:rsid w:val="00541B36"/>
    <w:rsid w:val="00541CD1"/>
    <w:rsid w:val="00541DC9"/>
    <w:rsid w:val="00541DD5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2DE4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406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58"/>
    <w:rsid w:val="005608DB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1A1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0D1D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941"/>
    <w:rsid w:val="00572B74"/>
    <w:rsid w:val="00572CB1"/>
    <w:rsid w:val="00572DEE"/>
    <w:rsid w:val="0057304A"/>
    <w:rsid w:val="0057335A"/>
    <w:rsid w:val="005735DF"/>
    <w:rsid w:val="00573815"/>
    <w:rsid w:val="0057393D"/>
    <w:rsid w:val="00573978"/>
    <w:rsid w:val="00573AC3"/>
    <w:rsid w:val="00573E28"/>
    <w:rsid w:val="005740C0"/>
    <w:rsid w:val="00574280"/>
    <w:rsid w:val="005742E1"/>
    <w:rsid w:val="00574424"/>
    <w:rsid w:val="005744BF"/>
    <w:rsid w:val="0057456B"/>
    <w:rsid w:val="00574C88"/>
    <w:rsid w:val="00574F21"/>
    <w:rsid w:val="00575315"/>
    <w:rsid w:val="00575506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77F"/>
    <w:rsid w:val="005779CF"/>
    <w:rsid w:val="00577ABA"/>
    <w:rsid w:val="00577BEE"/>
    <w:rsid w:val="00577DDD"/>
    <w:rsid w:val="00577F3D"/>
    <w:rsid w:val="00577FA5"/>
    <w:rsid w:val="00580073"/>
    <w:rsid w:val="00580669"/>
    <w:rsid w:val="00580AC8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508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7C0"/>
    <w:rsid w:val="0059195C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0F"/>
    <w:rsid w:val="00593065"/>
    <w:rsid w:val="0059329B"/>
    <w:rsid w:val="00593350"/>
    <w:rsid w:val="0059389C"/>
    <w:rsid w:val="00593C7C"/>
    <w:rsid w:val="00593D33"/>
    <w:rsid w:val="00594208"/>
    <w:rsid w:val="00594506"/>
    <w:rsid w:val="00594523"/>
    <w:rsid w:val="005947B9"/>
    <w:rsid w:val="005947D3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92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E5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5FA2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BEE"/>
    <w:rsid w:val="005B3C99"/>
    <w:rsid w:val="005B3E7B"/>
    <w:rsid w:val="005B3EFF"/>
    <w:rsid w:val="005B404D"/>
    <w:rsid w:val="005B40C9"/>
    <w:rsid w:val="005B4888"/>
    <w:rsid w:val="005B49B4"/>
    <w:rsid w:val="005B4D05"/>
    <w:rsid w:val="005B4E8C"/>
    <w:rsid w:val="005B57CD"/>
    <w:rsid w:val="005B58F8"/>
    <w:rsid w:val="005B5F99"/>
    <w:rsid w:val="005B5FF2"/>
    <w:rsid w:val="005B603E"/>
    <w:rsid w:val="005B60C4"/>
    <w:rsid w:val="005B60D3"/>
    <w:rsid w:val="005B65A2"/>
    <w:rsid w:val="005B670A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1B7"/>
    <w:rsid w:val="005B7328"/>
    <w:rsid w:val="005B752E"/>
    <w:rsid w:val="005B7BBC"/>
    <w:rsid w:val="005C0398"/>
    <w:rsid w:val="005C04CD"/>
    <w:rsid w:val="005C0C8D"/>
    <w:rsid w:val="005C0D6F"/>
    <w:rsid w:val="005C0E2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594"/>
    <w:rsid w:val="005C25B6"/>
    <w:rsid w:val="005C29AA"/>
    <w:rsid w:val="005C2B1E"/>
    <w:rsid w:val="005C2E53"/>
    <w:rsid w:val="005C3002"/>
    <w:rsid w:val="005C307B"/>
    <w:rsid w:val="005C342F"/>
    <w:rsid w:val="005C3973"/>
    <w:rsid w:val="005C3BDD"/>
    <w:rsid w:val="005C3F31"/>
    <w:rsid w:val="005C4021"/>
    <w:rsid w:val="005C404B"/>
    <w:rsid w:val="005C4719"/>
    <w:rsid w:val="005C4A16"/>
    <w:rsid w:val="005C4A32"/>
    <w:rsid w:val="005C4B57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AEE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10FC"/>
    <w:rsid w:val="005D157E"/>
    <w:rsid w:val="005D15F9"/>
    <w:rsid w:val="005D1BD8"/>
    <w:rsid w:val="005D1CE6"/>
    <w:rsid w:val="005D23E7"/>
    <w:rsid w:val="005D24D1"/>
    <w:rsid w:val="005D2975"/>
    <w:rsid w:val="005D2AB7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EC6"/>
    <w:rsid w:val="005D3F21"/>
    <w:rsid w:val="005D44B3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3F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9DB"/>
    <w:rsid w:val="005D6B1F"/>
    <w:rsid w:val="005D6B9A"/>
    <w:rsid w:val="005D6BF0"/>
    <w:rsid w:val="005D6D9E"/>
    <w:rsid w:val="005D6E76"/>
    <w:rsid w:val="005D6EF2"/>
    <w:rsid w:val="005D70EF"/>
    <w:rsid w:val="005D7261"/>
    <w:rsid w:val="005D72C9"/>
    <w:rsid w:val="005D770B"/>
    <w:rsid w:val="005D7A07"/>
    <w:rsid w:val="005D7CC7"/>
    <w:rsid w:val="005D7DA9"/>
    <w:rsid w:val="005E00A6"/>
    <w:rsid w:val="005E019B"/>
    <w:rsid w:val="005E0B26"/>
    <w:rsid w:val="005E1355"/>
    <w:rsid w:val="005E1749"/>
    <w:rsid w:val="005E1C8A"/>
    <w:rsid w:val="005E1DA5"/>
    <w:rsid w:val="005E222A"/>
    <w:rsid w:val="005E23E1"/>
    <w:rsid w:val="005E291A"/>
    <w:rsid w:val="005E2B19"/>
    <w:rsid w:val="005E2B37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BC"/>
    <w:rsid w:val="005E4FDC"/>
    <w:rsid w:val="005E4FE1"/>
    <w:rsid w:val="005E532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8B3"/>
    <w:rsid w:val="005E6E35"/>
    <w:rsid w:val="005E6EB7"/>
    <w:rsid w:val="005E72AA"/>
    <w:rsid w:val="005E73CA"/>
    <w:rsid w:val="005E74F8"/>
    <w:rsid w:val="005E76B5"/>
    <w:rsid w:val="005E792F"/>
    <w:rsid w:val="005E7A4C"/>
    <w:rsid w:val="005E7CCE"/>
    <w:rsid w:val="005E7E29"/>
    <w:rsid w:val="005F02EB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84F"/>
    <w:rsid w:val="005F38C5"/>
    <w:rsid w:val="005F3934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580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BB7"/>
    <w:rsid w:val="00606E3F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07F1D"/>
    <w:rsid w:val="0061021C"/>
    <w:rsid w:val="006104D8"/>
    <w:rsid w:val="00610920"/>
    <w:rsid w:val="00610B2D"/>
    <w:rsid w:val="00610CCC"/>
    <w:rsid w:val="006114E4"/>
    <w:rsid w:val="00611605"/>
    <w:rsid w:val="00611A40"/>
    <w:rsid w:val="00611C07"/>
    <w:rsid w:val="00611FCD"/>
    <w:rsid w:val="0061202C"/>
    <w:rsid w:val="006122B0"/>
    <w:rsid w:val="00612417"/>
    <w:rsid w:val="006124AA"/>
    <w:rsid w:val="0061269E"/>
    <w:rsid w:val="006127AE"/>
    <w:rsid w:val="006129A2"/>
    <w:rsid w:val="00612A29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B17"/>
    <w:rsid w:val="00615E7C"/>
    <w:rsid w:val="00615FA2"/>
    <w:rsid w:val="00616057"/>
    <w:rsid w:val="006162AE"/>
    <w:rsid w:val="0061636D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E"/>
    <w:rsid w:val="00620976"/>
    <w:rsid w:val="00620D10"/>
    <w:rsid w:val="00620E82"/>
    <w:rsid w:val="00620EC4"/>
    <w:rsid w:val="0062105C"/>
    <w:rsid w:val="006211AB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071"/>
    <w:rsid w:val="00623114"/>
    <w:rsid w:val="00623180"/>
    <w:rsid w:val="006231D2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622"/>
    <w:rsid w:val="00626664"/>
    <w:rsid w:val="00626959"/>
    <w:rsid w:val="006269EF"/>
    <w:rsid w:val="006269F6"/>
    <w:rsid w:val="0062711B"/>
    <w:rsid w:val="006274B7"/>
    <w:rsid w:val="0062759C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CB9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212"/>
    <w:rsid w:val="00634723"/>
    <w:rsid w:val="00634764"/>
    <w:rsid w:val="006347EB"/>
    <w:rsid w:val="00634986"/>
    <w:rsid w:val="00634AFC"/>
    <w:rsid w:val="00634B07"/>
    <w:rsid w:val="00635674"/>
    <w:rsid w:val="00635835"/>
    <w:rsid w:val="00635F69"/>
    <w:rsid w:val="006362B2"/>
    <w:rsid w:val="00636440"/>
    <w:rsid w:val="0063675D"/>
    <w:rsid w:val="0063680C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8CC"/>
    <w:rsid w:val="00644CBB"/>
    <w:rsid w:val="00644D6E"/>
    <w:rsid w:val="00644EBD"/>
    <w:rsid w:val="00645175"/>
    <w:rsid w:val="00645218"/>
    <w:rsid w:val="0064573F"/>
    <w:rsid w:val="00645AE4"/>
    <w:rsid w:val="006463DB"/>
    <w:rsid w:val="006464DA"/>
    <w:rsid w:val="006465F8"/>
    <w:rsid w:val="0064695D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4DF"/>
    <w:rsid w:val="006575D0"/>
    <w:rsid w:val="006579FD"/>
    <w:rsid w:val="00657E2A"/>
    <w:rsid w:val="00657EF2"/>
    <w:rsid w:val="00657FFC"/>
    <w:rsid w:val="006603E1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D1"/>
    <w:rsid w:val="0066157A"/>
    <w:rsid w:val="0066162F"/>
    <w:rsid w:val="006618D4"/>
    <w:rsid w:val="006619A4"/>
    <w:rsid w:val="006621EF"/>
    <w:rsid w:val="0066247E"/>
    <w:rsid w:val="00662533"/>
    <w:rsid w:val="00662556"/>
    <w:rsid w:val="00662727"/>
    <w:rsid w:val="00662898"/>
    <w:rsid w:val="00662BB0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5C2"/>
    <w:rsid w:val="00665722"/>
    <w:rsid w:val="00665803"/>
    <w:rsid w:val="00665829"/>
    <w:rsid w:val="006659C6"/>
    <w:rsid w:val="00665A65"/>
    <w:rsid w:val="00665B53"/>
    <w:rsid w:val="00665C03"/>
    <w:rsid w:val="00666097"/>
    <w:rsid w:val="00666355"/>
    <w:rsid w:val="006663B8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EA"/>
    <w:rsid w:val="00671C19"/>
    <w:rsid w:val="006721EF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BD5"/>
    <w:rsid w:val="00674DAE"/>
    <w:rsid w:val="00674F95"/>
    <w:rsid w:val="00675379"/>
    <w:rsid w:val="0067561D"/>
    <w:rsid w:val="00675628"/>
    <w:rsid w:val="0067583A"/>
    <w:rsid w:val="006758AD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471"/>
    <w:rsid w:val="006834FA"/>
    <w:rsid w:val="006835A5"/>
    <w:rsid w:val="0068374C"/>
    <w:rsid w:val="006839F5"/>
    <w:rsid w:val="00683C9D"/>
    <w:rsid w:val="00684173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A"/>
    <w:rsid w:val="00693D53"/>
    <w:rsid w:val="006943F5"/>
    <w:rsid w:val="00694568"/>
    <w:rsid w:val="00694572"/>
    <w:rsid w:val="0069467E"/>
    <w:rsid w:val="00694755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B6F"/>
    <w:rsid w:val="00695BA3"/>
    <w:rsid w:val="00695C6A"/>
    <w:rsid w:val="00696822"/>
    <w:rsid w:val="00696A57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7A2"/>
    <w:rsid w:val="006A1D19"/>
    <w:rsid w:val="006A1FFE"/>
    <w:rsid w:val="006A203D"/>
    <w:rsid w:val="006A20EF"/>
    <w:rsid w:val="006A233A"/>
    <w:rsid w:val="006A244D"/>
    <w:rsid w:val="006A2721"/>
    <w:rsid w:val="006A2733"/>
    <w:rsid w:val="006A292C"/>
    <w:rsid w:val="006A31E7"/>
    <w:rsid w:val="006A36D1"/>
    <w:rsid w:val="006A3AB6"/>
    <w:rsid w:val="006A3AF3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CA1"/>
    <w:rsid w:val="006B3D55"/>
    <w:rsid w:val="006B3F75"/>
    <w:rsid w:val="006B4499"/>
    <w:rsid w:val="006B48A6"/>
    <w:rsid w:val="006B49A8"/>
    <w:rsid w:val="006B4CAE"/>
    <w:rsid w:val="006B4E36"/>
    <w:rsid w:val="006B53C2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820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980"/>
    <w:rsid w:val="006C4C23"/>
    <w:rsid w:val="006C4E9A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F9"/>
    <w:rsid w:val="006C6A18"/>
    <w:rsid w:val="006C6B97"/>
    <w:rsid w:val="006C6C08"/>
    <w:rsid w:val="006C6C46"/>
    <w:rsid w:val="006C6CFA"/>
    <w:rsid w:val="006C6DB8"/>
    <w:rsid w:val="006C724E"/>
    <w:rsid w:val="006C7340"/>
    <w:rsid w:val="006C74E6"/>
    <w:rsid w:val="006C79CE"/>
    <w:rsid w:val="006C7DF9"/>
    <w:rsid w:val="006D0352"/>
    <w:rsid w:val="006D0A56"/>
    <w:rsid w:val="006D0C43"/>
    <w:rsid w:val="006D0E75"/>
    <w:rsid w:val="006D0F2A"/>
    <w:rsid w:val="006D1130"/>
    <w:rsid w:val="006D15BE"/>
    <w:rsid w:val="006D1725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4F2"/>
    <w:rsid w:val="006D455A"/>
    <w:rsid w:val="006D4A83"/>
    <w:rsid w:val="006D4DD2"/>
    <w:rsid w:val="006D4E72"/>
    <w:rsid w:val="006D4E86"/>
    <w:rsid w:val="006D5150"/>
    <w:rsid w:val="006D5889"/>
    <w:rsid w:val="006D5DE2"/>
    <w:rsid w:val="006D5EB1"/>
    <w:rsid w:val="006D60F1"/>
    <w:rsid w:val="006D6246"/>
    <w:rsid w:val="006D6267"/>
    <w:rsid w:val="006D62A6"/>
    <w:rsid w:val="006D647A"/>
    <w:rsid w:val="006D659B"/>
    <w:rsid w:val="006D68CD"/>
    <w:rsid w:val="006D697D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E0388"/>
    <w:rsid w:val="006E03F6"/>
    <w:rsid w:val="006E0413"/>
    <w:rsid w:val="006E056A"/>
    <w:rsid w:val="006E05F2"/>
    <w:rsid w:val="006E0760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5D"/>
    <w:rsid w:val="006E316F"/>
    <w:rsid w:val="006E3340"/>
    <w:rsid w:val="006E33DD"/>
    <w:rsid w:val="006E361A"/>
    <w:rsid w:val="006E39A4"/>
    <w:rsid w:val="006E3A24"/>
    <w:rsid w:val="006E3BF4"/>
    <w:rsid w:val="006E3D1B"/>
    <w:rsid w:val="006E3D46"/>
    <w:rsid w:val="006E42A7"/>
    <w:rsid w:val="006E456D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040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E2A"/>
    <w:rsid w:val="00700F49"/>
    <w:rsid w:val="00701108"/>
    <w:rsid w:val="007012FE"/>
    <w:rsid w:val="007013AD"/>
    <w:rsid w:val="00701675"/>
    <w:rsid w:val="0070179D"/>
    <w:rsid w:val="00701852"/>
    <w:rsid w:val="00702107"/>
    <w:rsid w:val="007025C2"/>
    <w:rsid w:val="007028AC"/>
    <w:rsid w:val="00702926"/>
    <w:rsid w:val="00702B46"/>
    <w:rsid w:val="007037AA"/>
    <w:rsid w:val="00703821"/>
    <w:rsid w:val="00703B32"/>
    <w:rsid w:val="00703C88"/>
    <w:rsid w:val="00703D1C"/>
    <w:rsid w:val="00703FA5"/>
    <w:rsid w:val="00704004"/>
    <w:rsid w:val="007040DA"/>
    <w:rsid w:val="00704330"/>
    <w:rsid w:val="0070435F"/>
    <w:rsid w:val="00704407"/>
    <w:rsid w:val="00704550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9E9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F3"/>
    <w:rsid w:val="0071568F"/>
    <w:rsid w:val="007159F6"/>
    <w:rsid w:val="00715B58"/>
    <w:rsid w:val="00715D9F"/>
    <w:rsid w:val="007160C7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A8B"/>
    <w:rsid w:val="00720C4C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838"/>
    <w:rsid w:val="00722864"/>
    <w:rsid w:val="00722BBD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F74"/>
    <w:rsid w:val="00727520"/>
    <w:rsid w:val="00727552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947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5030"/>
    <w:rsid w:val="00735455"/>
    <w:rsid w:val="00735530"/>
    <w:rsid w:val="0073572B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1B4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7DC"/>
    <w:rsid w:val="0074088B"/>
    <w:rsid w:val="00740A2B"/>
    <w:rsid w:val="00740A8B"/>
    <w:rsid w:val="00740F28"/>
    <w:rsid w:val="00741013"/>
    <w:rsid w:val="007419D6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F37"/>
    <w:rsid w:val="00744040"/>
    <w:rsid w:val="00744091"/>
    <w:rsid w:val="00744295"/>
    <w:rsid w:val="007442B6"/>
    <w:rsid w:val="00744430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B3"/>
    <w:rsid w:val="00750E16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600FB"/>
    <w:rsid w:val="00760258"/>
    <w:rsid w:val="007602C9"/>
    <w:rsid w:val="00760816"/>
    <w:rsid w:val="00760C0D"/>
    <w:rsid w:val="00760FB1"/>
    <w:rsid w:val="007612CA"/>
    <w:rsid w:val="00761924"/>
    <w:rsid w:val="00761A15"/>
    <w:rsid w:val="00761A4D"/>
    <w:rsid w:val="00761ADD"/>
    <w:rsid w:val="00761DFA"/>
    <w:rsid w:val="00761E2D"/>
    <w:rsid w:val="00761EA7"/>
    <w:rsid w:val="0076215A"/>
    <w:rsid w:val="00762346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9FF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748"/>
    <w:rsid w:val="007728B1"/>
    <w:rsid w:val="007729F5"/>
    <w:rsid w:val="00772A24"/>
    <w:rsid w:val="00772A52"/>
    <w:rsid w:val="00772F8D"/>
    <w:rsid w:val="007730B5"/>
    <w:rsid w:val="007733C7"/>
    <w:rsid w:val="007736AB"/>
    <w:rsid w:val="007738C3"/>
    <w:rsid w:val="00773A62"/>
    <w:rsid w:val="00773C34"/>
    <w:rsid w:val="00773DC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EF"/>
    <w:rsid w:val="00774C0A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2DB"/>
    <w:rsid w:val="007764D9"/>
    <w:rsid w:val="00776581"/>
    <w:rsid w:val="0077684E"/>
    <w:rsid w:val="00776A7F"/>
    <w:rsid w:val="00776F56"/>
    <w:rsid w:val="0077709D"/>
    <w:rsid w:val="00777313"/>
    <w:rsid w:val="00777521"/>
    <w:rsid w:val="00777532"/>
    <w:rsid w:val="007777BD"/>
    <w:rsid w:val="007779EC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8D"/>
    <w:rsid w:val="00781AEB"/>
    <w:rsid w:val="00781CF8"/>
    <w:rsid w:val="00781DDE"/>
    <w:rsid w:val="00782139"/>
    <w:rsid w:val="007824B9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88D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4010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2F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A19"/>
    <w:rsid w:val="007A3AC9"/>
    <w:rsid w:val="007A3ACB"/>
    <w:rsid w:val="007A3DE6"/>
    <w:rsid w:val="007A3DF2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66A"/>
    <w:rsid w:val="007A5BC9"/>
    <w:rsid w:val="007A5C27"/>
    <w:rsid w:val="007A5C5C"/>
    <w:rsid w:val="007A5CEE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AA8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3E4"/>
    <w:rsid w:val="007B78B6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AA1"/>
    <w:rsid w:val="007C2DC6"/>
    <w:rsid w:val="007C2E5B"/>
    <w:rsid w:val="007C3636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DE1"/>
    <w:rsid w:val="007C5F5F"/>
    <w:rsid w:val="007C6407"/>
    <w:rsid w:val="007C6835"/>
    <w:rsid w:val="007C688F"/>
    <w:rsid w:val="007C6D2A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6076"/>
    <w:rsid w:val="007D61CD"/>
    <w:rsid w:val="007D67D4"/>
    <w:rsid w:val="007D67D5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07B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77C"/>
    <w:rsid w:val="007E5E24"/>
    <w:rsid w:val="007E5F1A"/>
    <w:rsid w:val="007E5FA6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CB"/>
    <w:rsid w:val="007F1AF1"/>
    <w:rsid w:val="007F1B3D"/>
    <w:rsid w:val="007F1B44"/>
    <w:rsid w:val="007F1BB4"/>
    <w:rsid w:val="007F22F9"/>
    <w:rsid w:val="007F2509"/>
    <w:rsid w:val="007F255E"/>
    <w:rsid w:val="007F2637"/>
    <w:rsid w:val="007F26A3"/>
    <w:rsid w:val="007F2B0C"/>
    <w:rsid w:val="007F2EDF"/>
    <w:rsid w:val="007F31AB"/>
    <w:rsid w:val="007F32AE"/>
    <w:rsid w:val="007F32DB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A51"/>
    <w:rsid w:val="00802339"/>
    <w:rsid w:val="008026A4"/>
    <w:rsid w:val="00802830"/>
    <w:rsid w:val="008029A1"/>
    <w:rsid w:val="00802B8B"/>
    <w:rsid w:val="0080325D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4FF5"/>
    <w:rsid w:val="008052FD"/>
    <w:rsid w:val="00805538"/>
    <w:rsid w:val="00805763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D05"/>
    <w:rsid w:val="00812E97"/>
    <w:rsid w:val="00813005"/>
    <w:rsid w:val="008133C1"/>
    <w:rsid w:val="008135FE"/>
    <w:rsid w:val="00813756"/>
    <w:rsid w:val="00813BE7"/>
    <w:rsid w:val="00813C24"/>
    <w:rsid w:val="00813F08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D68"/>
    <w:rsid w:val="00817EEC"/>
    <w:rsid w:val="00820288"/>
    <w:rsid w:val="008206CD"/>
    <w:rsid w:val="00821209"/>
    <w:rsid w:val="00821281"/>
    <w:rsid w:val="00821348"/>
    <w:rsid w:val="00821370"/>
    <w:rsid w:val="008214FC"/>
    <w:rsid w:val="0082174C"/>
    <w:rsid w:val="00821753"/>
    <w:rsid w:val="008217C9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6FA"/>
    <w:rsid w:val="00823849"/>
    <w:rsid w:val="00823947"/>
    <w:rsid w:val="00823979"/>
    <w:rsid w:val="00823B04"/>
    <w:rsid w:val="00823BC5"/>
    <w:rsid w:val="00823C8B"/>
    <w:rsid w:val="00823CBE"/>
    <w:rsid w:val="00823CE7"/>
    <w:rsid w:val="00823E22"/>
    <w:rsid w:val="00824514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90B"/>
    <w:rsid w:val="00830C2B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556"/>
    <w:rsid w:val="008326FC"/>
    <w:rsid w:val="00832890"/>
    <w:rsid w:val="0083290A"/>
    <w:rsid w:val="00832F7A"/>
    <w:rsid w:val="008337A3"/>
    <w:rsid w:val="0083395D"/>
    <w:rsid w:val="00833A00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6C8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FE"/>
    <w:rsid w:val="00837E80"/>
    <w:rsid w:val="00837E91"/>
    <w:rsid w:val="00837E9E"/>
    <w:rsid w:val="0084047A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B4"/>
    <w:rsid w:val="00843072"/>
    <w:rsid w:val="00843248"/>
    <w:rsid w:val="008433FD"/>
    <w:rsid w:val="008434E0"/>
    <w:rsid w:val="00843564"/>
    <w:rsid w:val="008436DB"/>
    <w:rsid w:val="00843D23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5E8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0D3"/>
    <w:rsid w:val="0085247D"/>
    <w:rsid w:val="008527C5"/>
    <w:rsid w:val="00852842"/>
    <w:rsid w:val="00852843"/>
    <w:rsid w:val="0085291D"/>
    <w:rsid w:val="00852EA6"/>
    <w:rsid w:val="00852F47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0E3"/>
    <w:rsid w:val="00856261"/>
    <w:rsid w:val="008564A8"/>
    <w:rsid w:val="00856753"/>
    <w:rsid w:val="008568E5"/>
    <w:rsid w:val="00856A89"/>
    <w:rsid w:val="0085703F"/>
    <w:rsid w:val="0085742E"/>
    <w:rsid w:val="00857749"/>
    <w:rsid w:val="00857889"/>
    <w:rsid w:val="0085793E"/>
    <w:rsid w:val="00857A1D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479"/>
    <w:rsid w:val="008625A1"/>
    <w:rsid w:val="008626CC"/>
    <w:rsid w:val="008627F4"/>
    <w:rsid w:val="008628E9"/>
    <w:rsid w:val="00862AC5"/>
    <w:rsid w:val="00862B0F"/>
    <w:rsid w:val="00862B1B"/>
    <w:rsid w:val="00862B7D"/>
    <w:rsid w:val="00862C8A"/>
    <w:rsid w:val="00862CB3"/>
    <w:rsid w:val="00862F19"/>
    <w:rsid w:val="008633A2"/>
    <w:rsid w:val="008634F7"/>
    <w:rsid w:val="00863BBD"/>
    <w:rsid w:val="00863C9D"/>
    <w:rsid w:val="008644D0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B5"/>
    <w:rsid w:val="00866591"/>
    <w:rsid w:val="008665B6"/>
    <w:rsid w:val="00866736"/>
    <w:rsid w:val="008668DC"/>
    <w:rsid w:val="008669AD"/>
    <w:rsid w:val="00866B7A"/>
    <w:rsid w:val="00866BFD"/>
    <w:rsid w:val="00866DC7"/>
    <w:rsid w:val="008674D3"/>
    <w:rsid w:val="00867712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6AA"/>
    <w:rsid w:val="00875BA4"/>
    <w:rsid w:val="00875BA5"/>
    <w:rsid w:val="00875E8A"/>
    <w:rsid w:val="00875ED9"/>
    <w:rsid w:val="00875EEA"/>
    <w:rsid w:val="00875FAB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21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4D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F0"/>
    <w:rsid w:val="008979A2"/>
    <w:rsid w:val="00897CD7"/>
    <w:rsid w:val="008A00ED"/>
    <w:rsid w:val="008A0463"/>
    <w:rsid w:val="008A069D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C83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475"/>
    <w:rsid w:val="008A5883"/>
    <w:rsid w:val="008A5A2E"/>
    <w:rsid w:val="008A5A78"/>
    <w:rsid w:val="008A5EC5"/>
    <w:rsid w:val="008A5ED2"/>
    <w:rsid w:val="008A5F93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DCE"/>
    <w:rsid w:val="008B1EDA"/>
    <w:rsid w:val="008B1EE7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113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66"/>
    <w:rsid w:val="008B482A"/>
    <w:rsid w:val="008B49B0"/>
    <w:rsid w:val="008B4A8E"/>
    <w:rsid w:val="008B4C73"/>
    <w:rsid w:val="008B4DD3"/>
    <w:rsid w:val="008B4E26"/>
    <w:rsid w:val="008B4E67"/>
    <w:rsid w:val="008B51BC"/>
    <w:rsid w:val="008B5270"/>
    <w:rsid w:val="008B5785"/>
    <w:rsid w:val="008B59C0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431"/>
    <w:rsid w:val="008C245A"/>
    <w:rsid w:val="008C25BB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8F"/>
    <w:rsid w:val="008C48F3"/>
    <w:rsid w:val="008C4953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918"/>
    <w:rsid w:val="008C6947"/>
    <w:rsid w:val="008C6953"/>
    <w:rsid w:val="008C7170"/>
    <w:rsid w:val="008C7190"/>
    <w:rsid w:val="008C7259"/>
    <w:rsid w:val="008C72F9"/>
    <w:rsid w:val="008C76FD"/>
    <w:rsid w:val="008C7767"/>
    <w:rsid w:val="008C7B20"/>
    <w:rsid w:val="008C7C1A"/>
    <w:rsid w:val="008C7CD9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358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1A9"/>
    <w:rsid w:val="008D41EF"/>
    <w:rsid w:val="008D431C"/>
    <w:rsid w:val="008D434C"/>
    <w:rsid w:val="008D45B9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6D4"/>
    <w:rsid w:val="008E07AB"/>
    <w:rsid w:val="008E07E6"/>
    <w:rsid w:val="008E0855"/>
    <w:rsid w:val="008E08FB"/>
    <w:rsid w:val="008E099B"/>
    <w:rsid w:val="008E0A61"/>
    <w:rsid w:val="008E0FBB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482"/>
    <w:rsid w:val="008E4484"/>
    <w:rsid w:val="008E44B7"/>
    <w:rsid w:val="008E4606"/>
    <w:rsid w:val="008E46E1"/>
    <w:rsid w:val="008E4DFB"/>
    <w:rsid w:val="008E5011"/>
    <w:rsid w:val="008E5217"/>
    <w:rsid w:val="008E565E"/>
    <w:rsid w:val="008E5841"/>
    <w:rsid w:val="008E5ACF"/>
    <w:rsid w:val="008E5C0B"/>
    <w:rsid w:val="008E5EE3"/>
    <w:rsid w:val="008E5EFF"/>
    <w:rsid w:val="008E63F7"/>
    <w:rsid w:val="008E6638"/>
    <w:rsid w:val="008E6698"/>
    <w:rsid w:val="008E66F0"/>
    <w:rsid w:val="008E69A1"/>
    <w:rsid w:val="008E6A88"/>
    <w:rsid w:val="008E6ACE"/>
    <w:rsid w:val="008E6AF8"/>
    <w:rsid w:val="008E6DA9"/>
    <w:rsid w:val="008E7545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1C"/>
    <w:rsid w:val="008F1957"/>
    <w:rsid w:val="008F19F6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82E"/>
    <w:rsid w:val="008F3A24"/>
    <w:rsid w:val="008F3CB2"/>
    <w:rsid w:val="008F3DCB"/>
    <w:rsid w:val="008F40F9"/>
    <w:rsid w:val="008F475C"/>
    <w:rsid w:val="008F47BE"/>
    <w:rsid w:val="008F5119"/>
    <w:rsid w:val="008F5177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088"/>
    <w:rsid w:val="009043BA"/>
    <w:rsid w:val="009044EA"/>
    <w:rsid w:val="009045E2"/>
    <w:rsid w:val="0090463B"/>
    <w:rsid w:val="009046D4"/>
    <w:rsid w:val="00904925"/>
    <w:rsid w:val="00904AF3"/>
    <w:rsid w:val="00904DCE"/>
    <w:rsid w:val="0090517C"/>
    <w:rsid w:val="009053FA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43"/>
    <w:rsid w:val="00912218"/>
    <w:rsid w:val="009125E8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79F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2E8F"/>
    <w:rsid w:val="00923034"/>
    <w:rsid w:val="009231DA"/>
    <w:rsid w:val="00923234"/>
    <w:rsid w:val="0092337F"/>
    <w:rsid w:val="00923842"/>
    <w:rsid w:val="009238E8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42B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79A"/>
    <w:rsid w:val="0093198C"/>
    <w:rsid w:val="00931C63"/>
    <w:rsid w:val="0093253B"/>
    <w:rsid w:val="009328CC"/>
    <w:rsid w:val="009328E3"/>
    <w:rsid w:val="009328F4"/>
    <w:rsid w:val="009328F8"/>
    <w:rsid w:val="00932B6D"/>
    <w:rsid w:val="00932D38"/>
    <w:rsid w:val="00932D76"/>
    <w:rsid w:val="00932F41"/>
    <w:rsid w:val="00933004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680"/>
    <w:rsid w:val="009368BB"/>
    <w:rsid w:val="00936C6B"/>
    <w:rsid w:val="00936CD5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FB"/>
    <w:rsid w:val="009427D6"/>
    <w:rsid w:val="0094289F"/>
    <w:rsid w:val="00942A0D"/>
    <w:rsid w:val="00943170"/>
    <w:rsid w:val="009432C7"/>
    <w:rsid w:val="00943325"/>
    <w:rsid w:val="009436D4"/>
    <w:rsid w:val="0094371D"/>
    <w:rsid w:val="00944482"/>
    <w:rsid w:val="0094449E"/>
    <w:rsid w:val="00944710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50054"/>
    <w:rsid w:val="009500EF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40D"/>
    <w:rsid w:val="00955C13"/>
    <w:rsid w:val="00955DA2"/>
    <w:rsid w:val="00956060"/>
    <w:rsid w:val="009561D9"/>
    <w:rsid w:val="0095632F"/>
    <w:rsid w:val="0095634D"/>
    <w:rsid w:val="00956636"/>
    <w:rsid w:val="009568C7"/>
    <w:rsid w:val="00956BCB"/>
    <w:rsid w:val="00956DAB"/>
    <w:rsid w:val="00956FDB"/>
    <w:rsid w:val="009576B3"/>
    <w:rsid w:val="00957747"/>
    <w:rsid w:val="009578F0"/>
    <w:rsid w:val="00957AE1"/>
    <w:rsid w:val="00957C00"/>
    <w:rsid w:val="00957C4E"/>
    <w:rsid w:val="00957CB5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4D"/>
    <w:rsid w:val="00961307"/>
    <w:rsid w:val="0096138C"/>
    <w:rsid w:val="009614A4"/>
    <w:rsid w:val="009615D5"/>
    <w:rsid w:val="0096191D"/>
    <w:rsid w:val="00961935"/>
    <w:rsid w:val="00961E94"/>
    <w:rsid w:val="009620AB"/>
    <w:rsid w:val="009623CA"/>
    <w:rsid w:val="00962437"/>
    <w:rsid w:val="00962995"/>
    <w:rsid w:val="0096299A"/>
    <w:rsid w:val="00962B1A"/>
    <w:rsid w:val="00962B5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E67"/>
    <w:rsid w:val="00967ECC"/>
    <w:rsid w:val="009706BF"/>
    <w:rsid w:val="00970862"/>
    <w:rsid w:val="0097086F"/>
    <w:rsid w:val="00970C01"/>
    <w:rsid w:val="00970E59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3F2"/>
    <w:rsid w:val="009725D1"/>
    <w:rsid w:val="0097285B"/>
    <w:rsid w:val="00972AB4"/>
    <w:rsid w:val="00972C17"/>
    <w:rsid w:val="00972D36"/>
    <w:rsid w:val="00973416"/>
    <w:rsid w:val="009736C3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5E83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522"/>
    <w:rsid w:val="0098057B"/>
    <w:rsid w:val="0098059E"/>
    <w:rsid w:val="009805BA"/>
    <w:rsid w:val="009805C0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C2F"/>
    <w:rsid w:val="00982E88"/>
    <w:rsid w:val="009836AB"/>
    <w:rsid w:val="009836F3"/>
    <w:rsid w:val="0098377F"/>
    <w:rsid w:val="009839ED"/>
    <w:rsid w:val="00983DF4"/>
    <w:rsid w:val="009840B2"/>
    <w:rsid w:val="00984141"/>
    <w:rsid w:val="009841EB"/>
    <w:rsid w:val="0098446D"/>
    <w:rsid w:val="00984B72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173"/>
    <w:rsid w:val="009A021D"/>
    <w:rsid w:val="009A0512"/>
    <w:rsid w:val="009A0D3B"/>
    <w:rsid w:val="009A0F97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73A"/>
    <w:rsid w:val="009A3F6E"/>
    <w:rsid w:val="009A4086"/>
    <w:rsid w:val="009A496E"/>
    <w:rsid w:val="009A4B9A"/>
    <w:rsid w:val="009A4BFB"/>
    <w:rsid w:val="009A4C5A"/>
    <w:rsid w:val="009A4D1D"/>
    <w:rsid w:val="009A5244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D2"/>
    <w:rsid w:val="009A633A"/>
    <w:rsid w:val="009A6737"/>
    <w:rsid w:val="009A6B12"/>
    <w:rsid w:val="009A6E3E"/>
    <w:rsid w:val="009A715B"/>
    <w:rsid w:val="009A720E"/>
    <w:rsid w:val="009A72D1"/>
    <w:rsid w:val="009A73D5"/>
    <w:rsid w:val="009A754F"/>
    <w:rsid w:val="009A75AC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488"/>
    <w:rsid w:val="009B1695"/>
    <w:rsid w:val="009B1905"/>
    <w:rsid w:val="009B1E23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ACF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313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0F2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D58"/>
    <w:rsid w:val="009D1F03"/>
    <w:rsid w:val="009D1F65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823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43A"/>
    <w:rsid w:val="009E154F"/>
    <w:rsid w:val="009E1AC7"/>
    <w:rsid w:val="009E1ACA"/>
    <w:rsid w:val="009E1B56"/>
    <w:rsid w:val="009E1DFD"/>
    <w:rsid w:val="009E1E0B"/>
    <w:rsid w:val="009E258F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F0011"/>
    <w:rsid w:val="009F062E"/>
    <w:rsid w:val="009F066D"/>
    <w:rsid w:val="009F06A9"/>
    <w:rsid w:val="009F071B"/>
    <w:rsid w:val="009F0D6F"/>
    <w:rsid w:val="009F0FFD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2EE3"/>
    <w:rsid w:val="009F3032"/>
    <w:rsid w:val="009F31A7"/>
    <w:rsid w:val="009F33DC"/>
    <w:rsid w:val="009F3920"/>
    <w:rsid w:val="009F3948"/>
    <w:rsid w:val="009F3A1F"/>
    <w:rsid w:val="009F3D21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7E"/>
    <w:rsid w:val="009F58AE"/>
    <w:rsid w:val="009F60B3"/>
    <w:rsid w:val="009F6157"/>
    <w:rsid w:val="009F62E7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0A7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5BB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11E"/>
    <w:rsid w:val="00A052ED"/>
    <w:rsid w:val="00A05341"/>
    <w:rsid w:val="00A05371"/>
    <w:rsid w:val="00A054C9"/>
    <w:rsid w:val="00A05AC6"/>
    <w:rsid w:val="00A060B4"/>
    <w:rsid w:val="00A060EB"/>
    <w:rsid w:val="00A0636B"/>
    <w:rsid w:val="00A06CF7"/>
    <w:rsid w:val="00A06D47"/>
    <w:rsid w:val="00A06E6F"/>
    <w:rsid w:val="00A070DD"/>
    <w:rsid w:val="00A07365"/>
    <w:rsid w:val="00A07514"/>
    <w:rsid w:val="00A07558"/>
    <w:rsid w:val="00A07750"/>
    <w:rsid w:val="00A078AB"/>
    <w:rsid w:val="00A07CDD"/>
    <w:rsid w:val="00A102D1"/>
    <w:rsid w:val="00A1031F"/>
    <w:rsid w:val="00A108F7"/>
    <w:rsid w:val="00A10914"/>
    <w:rsid w:val="00A10A9E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7FD"/>
    <w:rsid w:val="00A16AFB"/>
    <w:rsid w:val="00A16B6B"/>
    <w:rsid w:val="00A16BD2"/>
    <w:rsid w:val="00A170A8"/>
    <w:rsid w:val="00A17926"/>
    <w:rsid w:val="00A17D36"/>
    <w:rsid w:val="00A17D8D"/>
    <w:rsid w:val="00A17D96"/>
    <w:rsid w:val="00A17EB7"/>
    <w:rsid w:val="00A17FEF"/>
    <w:rsid w:val="00A2035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E42"/>
    <w:rsid w:val="00A21E7F"/>
    <w:rsid w:val="00A2236B"/>
    <w:rsid w:val="00A22866"/>
    <w:rsid w:val="00A22D4C"/>
    <w:rsid w:val="00A22DDE"/>
    <w:rsid w:val="00A23076"/>
    <w:rsid w:val="00A238DC"/>
    <w:rsid w:val="00A239B8"/>
    <w:rsid w:val="00A23CA3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1059"/>
    <w:rsid w:val="00A31572"/>
    <w:rsid w:val="00A317A5"/>
    <w:rsid w:val="00A3190D"/>
    <w:rsid w:val="00A319E6"/>
    <w:rsid w:val="00A31B12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6B"/>
    <w:rsid w:val="00A3758E"/>
    <w:rsid w:val="00A375F3"/>
    <w:rsid w:val="00A37608"/>
    <w:rsid w:val="00A37636"/>
    <w:rsid w:val="00A37707"/>
    <w:rsid w:val="00A37A89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E18"/>
    <w:rsid w:val="00A42F86"/>
    <w:rsid w:val="00A430CA"/>
    <w:rsid w:val="00A430F4"/>
    <w:rsid w:val="00A431DF"/>
    <w:rsid w:val="00A43234"/>
    <w:rsid w:val="00A435CC"/>
    <w:rsid w:val="00A4374F"/>
    <w:rsid w:val="00A437EF"/>
    <w:rsid w:val="00A43848"/>
    <w:rsid w:val="00A4389E"/>
    <w:rsid w:val="00A43AF2"/>
    <w:rsid w:val="00A43C50"/>
    <w:rsid w:val="00A43C6F"/>
    <w:rsid w:val="00A43D3F"/>
    <w:rsid w:val="00A43D46"/>
    <w:rsid w:val="00A43ED8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736"/>
    <w:rsid w:val="00A5083B"/>
    <w:rsid w:val="00A50851"/>
    <w:rsid w:val="00A50BEE"/>
    <w:rsid w:val="00A50C46"/>
    <w:rsid w:val="00A50F5C"/>
    <w:rsid w:val="00A50FC2"/>
    <w:rsid w:val="00A514E9"/>
    <w:rsid w:val="00A5162C"/>
    <w:rsid w:val="00A518D7"/>
    <w:rsid w:val="00A51D63"/>
    <w:rsid w:val="00A51DA9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3E69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6FD9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6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180"/>
    <w:rsid w:val="00A633A4"/>
    <w:rsid w:val="00A6374D"/>
    <w:rsid w:val="00A637DE"/>
    <w:rsid w:val="00A638C5"/>
    <w:rsid w:val="00A638FA"/>
    <w:rsid w:val="00A63900"/>
    <w:rsid w:val="00A63A44"/>
    <w:rsid w:val="00A63CEF"/>
    <w:rsid w:val="00A63FF6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49"/>
    <w:rsid w:val="00A66CB2"/>
    <w:rsid w:val="00A66DDD"/>
    <w:rsid w:val="00A66ED9"/>
    <w:rsid w:val="00A67120"/>
    <w:rsid w:val="00A6739E"/>
    <w:rsid w:val="00A676A8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81D"/>
    <w:rsid w:val="00A729D0"/>
    <w:rsid w:val="00A72B08"/>
    <w:rsid w:val="00A72E25"/>
    <w:rsid w:val="00A731B0"/>
    <w:rsid w:val="00A734A2"/>
    <w:rsid w:val="00A735D5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563F"/>
    <w:rsid w:val="00A757BF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D4"/>
    <w:rsid w:val="00A805DE"/>
    <w:rsid w:val="00A80976"/>
    <w:rsid w:val="00A809FD"/>
    <w:rsid w:val="00A80D5E"/>
    <w:rsid w:val="00A80D6F"/>
    <w:rsid w:val="00A81355"/>
    <w:rsid w:val="00A81590"/>
    <w:rsid w:val="00A81693"/>
    <w:rsid w:val="00A81825"/>
    <w:rsid w:val="00A819B1"/>
    <w:rsid w:val="00A81C5F"/>
    <w:rsid w:val="00A81CA7"/>
    <w:rsid w:val="00A81DFB"/>
    <w:rsid w:val="00A821D9"/>
    <w:rsid w:val="00A822DB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9F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843"/>
    <w:rsid w:val="00A94BD7"/>
    <w:rsid w:val="00A94DED"/>
    <w:rsid w:val="00A94EA5"/>
    <w:rsid w:val="00A94F39"/>
    <w:rsid w:val="00A950FC"/>
    <w:rsid w:val="00A951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AE1"/>
    <w:rsid w:val="00A97E78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25A"/>
    <w:rsid w:val="00AA1285"/>
    <w:rsid w:val="00AA1692"/>
    <w:rsid w:val="00AA1718"/>
    <w:rsid w:val="00AA17CC"/>
    <w:rsid w:val="00AA1937"/>
    <w:rsid w:val="00AA1A34"/>
    <w:rsid w:val="00AA1AE8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CD1"/>
    <w:rsid w:val="00AA3F07"/>
    <w:rsid w:val="00AA4003"/>
    <w:rsid w:val="00AA44DF"/>
    <w:rsid w:val="00AA47D6"/>
    <w:rsid w:val="00AA480C"/>
    <w:rsid w:val="00AA4D54"/>
    <w:rsid w:val="00AA4E39"/>
    <w:rsid w:val="00AA544F"/>
    <w:rsid w:val="00AA54CD"/>
    <w:rsid w:val="00AA5555"/>
    <w:rsid w:val="00AA5760"/>
    <w:rsid w:val="00AA5B08"/>
    <w:rsid w:val="00AA5C8A"/>
    <w:rsid w:val="00AA5CD0"/>
    <w:rsid w:val="00AA5D29"/>
    <w:rsid w:val="00AA60A8"/>
    <w:rsid w:val="00AA60C0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793"/>
    <w:rsid w:val="00AB57BB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706"/>
    <w:rsid w:val="00AB7D2E"/>
    <w:rsid w:val="00AB7EDD"/>
    <w:rsid w:val="00AB7FE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B93"/>
    <w:rsid w:val="00AC20E6"/>
    <w:rsid w:val="00AC210F"/>
    <w:rsid w:val="00AC23F5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FBF"/>
    <w:rsid w:val="00AC4C08"/>
    <w:rsid w:val="00AC511C"/>
    <w:rsid w:val="00AC5357"/>
    <w:rsid w:val="00AC566A"/>
    <w:rsid w:val="00AC5D9D"/>
    <w:rsid w:val="00AC5DDE"/>
    <w:rsid w:val="00AC5F08"/>
    <w:rsid w:val="00AC614A"/>
    <w:rsid w:val="00AC62F8"/>
    <w:rsid w:val="00AC64A3"/>
    <w:rsid w:val="00AC6845"/>
    <w:rsid w:val="00AC6A5A"/>
    <w:rsid w:val="00AC6A9B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76A"/>
    <w:rsid w:val="00AD1808"/>
    <w:rsid w:val="00AD19BD"/>
    <w:rsid w:val="00AD1AFF"/>
    <w:rsid w:val="00AD209C"/>
    <w:rsid w:val="00AD235D"/>
    <w:rsid w:val="00AD2668"/>
    <w:rsid w:val="00AD293E"/>
    <w:rsid w:val="00AD2D43"/>
    <w:rsid w:val="00AD3383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6A"/>
    <w:rsid w:val="00AD4B41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FC"/>
    <w:rsid w:val="00AE1A0B"/>
    <w:rsid w:val="00AE1FE4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41EF"/>
    <w:rsid w:val="00AE4703"/>
    <w:rsid w:val="00AE4BF3"/>
    <w:rsid w:val="00AE516D"/>
    <w:rsid w:val="00AE517E"/>
    <w:rsid w:val="00AE5246"/>
    <w:rsid w:val="00AE5292"/>
    <w:rsid w:val="00AE52B4"/>
    <w:rsid w:val="00AE56A2"/>
    <w:rsid w:val="00AE56C7"/>
    <w:rsid w:val="00AE58C5"/>
    <w:rsid w:val="00AE5993"/>
    <w:rsid w:val="00AE5B55"/>
    <w:rsid w:val="00AE5BF8"/>
    <w:rsid w:val="00AE5F51"/>
    <w:rsid w:val="00AE5F73"/>
    <w:rsid w:val="00AE6070"/>
    <w:rsid w:val="00AE6119"/>
    <w:rsid w:val="00AE6127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704C"/>
    <w:rsid w:val="00AE728F"/>
    <w:rsid w:val="00AE741F"/>
    <w:rsid w:val="00AE7533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7FA"/>
    <w:rsid w:val="00AF38BE"/>
    <w:rsid w:val="00AF3928"/>
    <w:rsid w:val="00AF3B06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815"/>
    <w:rsid w:val="00AF5959"/>
    <w:rsid w:val="00AF5C7C"/>
    <w:rsid w:val="00AF5CC9"/>
    <w:rsid w:val="00AF5EC5"/>
    <w:rsid w:val="00AF60D6"/>
    <w:rsid w:val="00AF66DE"/>
    <w:rsid w:val="00AF6A8A"/>
    <w:rsid w:val="00AF6B26"/>
    <w:rsid w:val="00AF6BDB"/>
    <w:rsid w:val="00AF6DB3"/>
    <w:rsid w:val="00AF6DD6"/>
    <w:rsid w:val="00AF6F80"/>
    <w:rsid w:val="00AF70CB"/>
    <w:rsid w:val="00AF73F3"/>
    <w:rsid w:val="00AF7535"/>
    <w:rsid w:val="00AF799C"/>
    <w:rsid w:val="00B00000"/>
    <w:rsid w:val="00B00B19"/>
    <w:rsid w:val="00B00D80"/>
    <w:rsid w:val="00B00F03"/>
    <w:rsid w:val="00B012CC"/>
    <w:rsid w:val="00B0177D"/>
    <w:rsid w:val="00B01887"/>
    <w:rsid w:val="00B01E07"/>
    <w:rsid w:val="00B0237B"/>
    <w:rsid w:val="00B02BFB"/>
    <w:rsid w:val="00B030F8"/>
    <w:rsid w:val="00B03106"/>
    <w:rsid w:val="00B03253"/>
    <w:rsid w:val="00B03895"/>
    <w:rsid w:val="00B03904"/>
    <w:rsid w:val="00B03A5D"/>
    <w:rsid w:val="00B03A61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3E1"/>
    <w:rsid w:val="00B0458D"/>
    <w:rsid w:val="00B04625"/>
    <w:rsid w:val="00B0477B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CA0"/>
    <w:rsid w:val="00B05CE8"/>
    <w:rsid w:val="00B0601D"/>
    <w:rsid w:val="00B063D3"/>
    <w:rsid w:val="00B0678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0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D08"/>
    <w:rsid w:val="00B21D2C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0F0"/>
    <w:rsid w:val="00B23827"/>
    <w:rsid w:val="00B23932"/>
    <w:rsid w:val="00B23B32"/>
    <w:rsid w:val="00B23D98"/>
    <w:rsid w:val="00B23DCC"/>
    <w:rsid w:val="00B23F89"/>
    <w:rsid w:val="00B2413F"/>
    <w:rsid w:val="00B246A8"/>
    <w:rsid w:val="00B2471B"/>
    <w:rsid w:val="00B24924"/>
    <w:rsid w:val="00B2492E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62F8"/>
    <w:rsid w:val="00B2660F"/>
    <w:rsid w:val="00B2669B"/>
    <w:rsid w:val="00B2681A"/>
    <w:rsid w:val="00B268AA"/>
    <w:rsid w:val="00B26ADC"/>
    <w:rsid w:val="00B26C56"/>
    <w:rsid w:val="00B27011"/>
    <w:rsid w:val="00B27180"/>
    <w:rsid w:val="00B27219"/>
    <w:rsid w:val="00B27349"/>
    <w:rsid w:val="00B27586"/>
    <w:rsid w:val="00B279A8"/>
    <w:rsid w:val="00B27C91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982"/>
    <w:rsid w:val="00B31A2B"/>
    <w:rsid w:val="00B31A5C"/>
    <w:rsid w:val="00B31FDF"/>
    <w:rsid w:val="00B3227B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1E3"/>
    <w:rsid w:val="00B3449D"/>
    <w:rsid w:val="00B34511"/>
    <w:rsid w:val="00B346B6"/>
    <w:rsid w:val="00B34768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817"/>
    <w:rsid w:val="00B36A04"/>
    <w:rsid w:val="00B36CF9"/>
    <w:rsid w:val="00B36D32"/>
    <w:rsid w:val="00B36F78"/>
    <w:rsid w:val="00B3733A"/>
    <w:rsid w:val="00B373A4"/>
    <w:rsid w:val="00B373B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A31"/>
    <w:rsid w:val="00B40A47"/>
    <w:rsid w:val="00B40A7F"/>
    <w:rsid w:val="00B40BAA"/>
    <w:rsid w:val="00B40F4F"/>
    <w:rsid w:val="00B412AB"/>
    <w:rsid w:val="00B416B0"/>
    <w:rsid w:val="00B417F7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D8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F2"/>
    <w:rsid w:val="00B521D0"/>
    <w:rsid w:val="00B5233E"/>
    <w:rsid w:val="00B52520"/>
    <w:rsid w:val="00B52684"/>
    <w:rsid w:val="00B528F3"/>
    <w:rsid w:val="00B52A02"/>
    <w:rsid w:val="00B52F7E"/>
    <w:rsid w:val="00B53165"/>
    <w:rsid w:val="00B53566"/>
    <w:rsid w:val="00B536F5"/>
    <w:rsid w:val="00B53E40"/>
    <w:rsid w:val="00B53F1C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433"/>
    <w:rsid w:val="00B55894"/>
    <w:rsid w:val="00B558F6"/>
    <w:rsid w:val="00B55B8F"/>
    <w:rsid w:val="00B55D61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0C5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9CF"/>
    <w:rsid w:val="00B60B94"/>
    <w:rsid w:val="00B60CC0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104"/>
    <w:rsid w:val="00B62742"/>
    <w:rsid w:val="00B6277A"/>
    <w:rsid w:val="00B62A1E"/>
    <w:rsid w:val="00B62A55"/>
    <w:rsid w:val="00B62ADF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8C3"/>
    <w:rsid w:val="00B67DD3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A9"/>
    <w:rsid w:val="00B71881"/>
    <w:rsid w:val="00B71AE8"/>
    <w:rsid w:val="00B71BFD"/>
    <w:rsid w:val="00B7217B"/>
    <w:rsid w:val="00B721D9"/>
    <w:rsid w:val="00B7226F"/>
    <w:rsid w:val="00B7231A"/>
    <w:rsid w:val="00B72639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42AD"/>
    <w:rsid w:val="00B74331"/>
    <w:rsid w:val="00B7438F"/>
    <w:rsid w:val="00B74539"/>
    <w:rsid w:val="00B74605"/>
    <w:rsid w:val="00B746F9"/>
    <w:rsid w:val="00B74776"/>
    <w:rsid w:val="00B7488D"/>
    <w:rsid w:val="00B74A78"/>
    <w:rsid w:val="00B74F28"/>
    <w:rsid w:val="00B751F2"/>
    <w:rsid w:val="00B75329"/>
    <w:rsid w:val="00B7537D"/>
    <w:rsid w:val="00B75580"/>
    <w:rsid w:val="00B75AFF"/>
    <w:rsid w:val="00B7646E"/>
    <w:rsid w:val="00B7690D"/>
    <w:rsid w:val="00B76B95"/>
    <w:rsid w:val="00B76C80"/>
    <w:rsid w:val="00B76D2C"/>
    <w:rsid w:val="00B76D87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AD5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809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5341"/>
    <w:rsid w:val="00B9536A"/>
    <w:rsid w:val="00B953FA"/>
    <w:rsid w:val="00B95AB0"/>
    <w:rsid w:val="00B95B94"/>
    <w:rsid w:val="00B95C70"/>
    <w:rsid w:val="00B95DBF"/>
    <w:rsid w:val="00B95E24"/>
    <w:rsid w:val="00B96006"/>
    <w:rsid w:val="00B96224"/>
    <w:rsid w:val="00B9626C"/>
    <w:rsid w:val="00B962F3"/>
    <w:rsid w:val="00B96418"/>
    <w:rsid w:val="00B9649D"/>
    <w:rsid w:val="00B96679"/>
    <w:rsid w:val="00B96C70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E46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3F6"/>
    <w:rsid w:val="00BA242D"/>
    <w:rsid w:val="00BA246A"/>
    <w:rsid w:val="00BA27FC"/>
    <w:rsid w:val="00BA335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60D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F4D"/>
    <w:rsid w:val="00BB1071"/>
    <w:rsid w:val="00BB108B"/>
    <w:rsid w:val="00BB110B"/>
    <w:rsid w:val="00BB136B"/>
    <w:rsid w:val="00BB15F4"/>
    <w:rsid w:val="00BB1694"/>
    <w:rsid w:val="00BB1907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0"/>
    <w:rsid w:val="00BB2883"/>
    <w:rsid w:val="00BB29BF"/>
    <w:rsid w:val="00BB2B37"/>
    <w:rsid w:val="00BB2CC6"/>
    <w:rsid w:val="00BB300C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F9B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B24"/>
    <w:rsid w:val="00BC0DBD"/>
    <w:rsid w:val="00BC0E3E"/>
    <w:rsid w:val="00BC0EF4"/>
    <w:rsid w:val="00BC0FF3"/>
    <w:rsid w:val="00BC1223"/>
    <w:rsid w:val="00BC1472"/>
    <w:rsid w:val="00BC1862"/>
    <w:rsid w:val="00BC18D1"/>
    <w:rsid w:val="00BC1903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245"/>
    <w:rsid w:val="00BC35F0"/>
    <w:rsid w:val="00BC367B"/>
    <w:rsid w:val="00BC3A29"/>
    <w:rsid w:val="00BC3A4D"/>
    <w:rsid w:val="00BC3A90"/>
    <w:rsid w:val="00BC3B85"/>
    <w:rsid w:val="00BC3B88"/>
    <w:rsid w:val="00BC3CCE"/>
    <w:rsid w:val="00BC3E8D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DE1"/>
    <w:rsid w:val="00BC5EB0"/>
    <w:rsid w:val="00BC5F39"/>
    <w:rsid w:val="00BC6135"/>
    <w:rsid w:val="00BC61AA"/>
    <w:rsid w:val="00BC6262"/>
    <w:rsid w:val="00BC6628"/>
    <w:rsid w:val="00BC66A1"/>
    <w:rsid w:val="00BC66A9"/>
    <w:rsid w:val="00BC6C1B"/>
    <w:rsid w:val="00BC6E9E"/>
    <w:rsid w:val="00BC703D"/>
    <w:rsid w:val="00BC721C"/>
    <w:rsid w:val="00BC7362"/>
    <w:rsid w:val="00BC75DF"/>
    <w:rsid w:val="00BC7825"/>
    <w:rsid w:val="00BC7915"/>
    <w:rsid w:val="00BC79A7"/>
    <w:rsid w:val="00BC7A40"/>
    <w:rsid w:val="00BC7A6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843"/>
    <w:rsid w:val="00BD2926"/>
    <w:rsid w:val="00BD299E"/>
    <w:rsid w:val="00BD2A5C"/>
    <w:rsid w:val="00BD2AE5"/>
    <w:rsid w:val="00BD2C5F"/>
    <w:rsid w:val="00BD2D35"/>
    <w:rsid w:val="00BD2E77"/>
    <w:rsid w:val="00BD30CC"/>
    <w:rsid w:val="00BD32B6"/>
    <w:rsid w:val="00BD34DB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E8"/>
    <w:rsid w:val="00BD4F99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E8B"/>
    <w:rsid w:val="00BE0FB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7F3"/>
    <w:rsid w:val="00BE2CD1"/>
    <w:rsid w:val="00BE3451"/>
    <w:rsid w:val="00BE3506"/>
    <w:rsid w:val="00BE3AE6"/>
    <w:rsid w:val="00BE3CA2"/>
    <w:rsid w:val="00BE3E18"/>
    <w:rsid w:val="00BE3EF6"/>
    <w:rsid w:val="00BE3FAB"/>
    <w:rsid w:val="00BE4A40"/>
    <w:rsid w:val="00BE53DF"/>
    <w:rsid w:val="00BE54CF"/>
    <w:rsid w:val="00BE5604"/>
    <w:rsid w:val="00BE564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AE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078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193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0D"/>
    <w:rsid w:val="00BF581D"/>
    <w:rsid w:val="00BF592D"/>
    <w:rsid w:val="00BF5A3F"/>
    <w:rsid w:val="00BF5EF0"/>
    <w:rsid w:val="00BF607A"/>
    <w:rsid w:val="00BF63C4"/>
    <w:rsid w:val="00BF659C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0C8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A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9EA"/>
    <w:rsid w:val="00C02A20"/>
    <w:rsid w:val="00C02B39"/>
    <w:rsid w:val="00C02B4F"/>
    <w:rsid w:val="00C02DE3"/>
    <w:rsid w:val="00C02ECB"/>
    <w:rsid w:val="00C02FE1"/>
    <w:rsid w:val="00C03012"/>
    <w:rsid w:val="00C03091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12DF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6F8"/>
    <w:rsid w:val="00C138B0"/>
    <w:rsid w:val="00C138F3"/>
    <w:rsid w:val="00C13A74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AAA"/>
    <w:rsid w:val="00C16CBF"/>
    <w:rsid w:val="00C176E9"/>
    <w:rsid w:val="00C178E6"/>
    <w:rsid w:val="00C179EB"/>
    <w:rsid w:val="00C17EA5"/>
    <w:rsid w:val="00C17FC3"/>
    <w:rsid w:val="00C17FF4"/>
    <w:rsid w:val="00C2012B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672"/>
    <w:rsid w:val="00C246EA"/>
    <w:rsid w:val="00C247C0"/>
    <w:rsid w:val="00C248A8"/>
    <w:rsid w:val="00C250CC"/>
    <w:rsid w:val="00C253D2"/>
    <w:rsid w:val="00C25692"/>
    <w:rsid w:val="00C25A2D"/>
    <w:rsid w:val="00C25EFB"/>
    <w:rsid w:val="00C26018"/>
    <w:rsid w:val="00C2632E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406"/>
    <w:rsid w:val="00C34540"/>
    <w:rsid w:val="00C3457D"/>
    <w:rsid w:val="00C3459C"/>
    <w:rsid w:val="00C3490F"/>
    <w:rsid w:val="00C3494C"/>
    <w:rsid w:val="00C349CD"/>
    <w:rsid w:val="00C34ADF"/>
    <w:rsid w:val="00C34B1A"/>
    <w:rsid w:val="00C34B49"/>
    <w:rsid w:val="00C34BC4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43"/>
    <w:rsid w:val="00C36CE4"/>
    <w:rsid w:val="00C37096"/>
    <w:rsid w:val="00C3709C"/>
    <w:rsid w:val="00C370AD"/>
    <w:rsid w:val="00C3715C"/>
    <w:rsid w:val="00C37397"/>
    <w:rsid w:val="00C373A9"/>
    <w:rsid w:val="00C3743B"/>
    <w:rsid w:val="00C374D6"/>
    <w:rsid w:val="00C37618"/>
    <w:rsid w:val="00C37689"/>
    <w:rsid w:val="00C37C3A"/>
    <w:rsid w:val="00C37D11"/>
    <w:rsid w:val="00C37D38"/>
    <w:rsid w:val="00C37FED"/>
    <w:rsid w:val="00C4000B"/>
    <w:rsid w:val="00C406A2"/>
    <w:rsid w:val="00C40A33"/>
    <w:rsid w:val="00C40B04"/>
    <w:rsid w:val="00C40C3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ADE"/>
    <w:rsid w:val="00C445BE"/>
    <w:rsid w:val="00C44609"/>
    <w:rsid w:val="00C44C6E"/>
    <w:rsid w:val="00C45349"/>
    <w:rsid w:val="00C45685"/>
    <w:rsid w:val="00C4576D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47FE6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937"/>
    <w:rsid w:val="00C53BD5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3336"/>
    <w:rsid w:val="00C63370"/>
    <w:rsid w:val="00C636BA"/>
    <w:rsid w:val="00C638E0"/>
    <w:rsid w:val="00C63D0C"/>
    <w:rsid w:val="00C63D71"/>
    <w:rsid w:val="00C63DEE"/>
    <w:rsid w:val="00C63EE7"/>
    <w:rsid w:val="00C63F9C"/>
    <w:rsid w:val="00C64232"/>
    <w:rsid w:val="00C6452E"/>
    <w:rsid w:val="00C64994"/>
    <w:rsid w:val="00C64E9E"/>
    <w:rsid w:val="00C65012"/>
    <w:rsid w:val="00C653A3"/>
    <w:rsid w:val="00C6549F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703C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10"/>
    <w:rsid w:val="00C7322E"/>
    <w:rsid w:val="00C73443"/>
    <w:rsid w:val="00C7349A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CEC"/>
    <w:rsid w:val="00C74EBE"/>
    <w:rsid w:val="00C75174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A9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68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12C"/>
    <w:rsid w:val="00C9116D"/>
    <w:rsid w:val="00C911DB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654"/>
    <w:rsid w:val="00CA5663"/>
    <w:rsid w:val="00CA5698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3E7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B57"/>
    <w:rsid w:val="00CC3CF5"/>
    <w:rsid w:val="00CC4179"/>
    <w:rsid w:val="00CC429D"/>
    <w:rsid w:val="00CC4382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6C2"/>
    <w:rsid w:val="00CC6CEB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989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D86"/>
    <w:rsid w:val="00CF2564"/>
    <w:rsid w:val="00CF25B2"/>
    <w:rsid w:val="00CF2AE6"/>
    <w:rsid w:val="00CF304C"/>
    <w:rsid w:val="00CF393C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384"/>
    <w:rsid w:val="00D036AA"/>
    <w:rsid w:val="00D03C34"/>
    <w:rsid w:val="00D03E4B"/>
    <w:rsid w:val="00D03F84"/>
    <w:rsid w:val="00D03FB0"/>
    <w:rsid w:val="00D044A7"/>
    <w:rsid w:val="00D04958"/>
    <w:rsid w:val="00D04C5A"/>
    <w:rsid w:val="00D04D28"/>
    <w:rsid w:val="00D04E55"/>
    <w:rsid w:val="00D04EA9"/>
    <w:rsid w:val="00D050BC"/>
    <w:rsid w:val="00D050DA"/>
    <w:rsid w:val="00D054F5"/>
    <w:rsid w:val="00D05C42"/>
    <w:rsid w:val="00D05C71"/>
    <w:rsid w:val="00D05CC7"/>
    <w:rsid w:val="00D05FFF"/>
    <w:rsid w:val="00D06236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06"/>
    <w:rsid w:val="00D106A0"/>
    <w:rsid w:val="00D10784"/>
    <w:rsid w:val="00D10D36"/>
    <w:rsid w:val="00D10D3B"/>
    <w:rsid w:val="00D10DD2"/>
    <w:rsid w:val="00D10EEB"/>
    <w:rsid w:val="00D111D2"/>
    <w:rsid w:val="00D11807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4E53"/>
    <w:rsid w:val="00D1520A"/>
    <w:rsid w:val="00D1542D"/>
    <w:rsid w:val="00D15649"/>
    <w:rsid w:val="00D1577A"/>
    <w:rsid w:val="00D15B62"/>
    <w:rsid w:val="00D15E36"/>
    <w:rsid w:val="00D1615C"/>
    <w:rsid w:val="00D1617C"/>
    <w:rsid w:val="00D161C4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9C7"/>
    <w:rsid w:val="00D22A83"/>
    <w:rsid w:val="00D22C26"/>
    <w:rsid w:val="00D22CD3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793"/>
    <w:rsid w:val="00D248A2"/>
    <w:rsid w:val="00D248DB"/>
    <w:rsid w:val="00D24BAD"/>
    <w:rsid w:val="00D24BD6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898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8A2"/>
    <w:rsid w:val="00D2796E"/>
    <w:rsid w:val="00D279E0"/>
    <w:rsid w:val="00D27D25"/>
    <w:rsid w:val="00D27D58"/>
    <w:rsid w:val="00D27FC8"/>
    <w:rsid w:val="00D30348"/>
    <w:rsid w:val="00D3057A"/>
    <w:rsid w:val="00D306CB"/>
    <w:rsid w:val="00D307D3"/>
    <w:rsid w:val="00D30AD4"/>
    <w:rsid w:val="00D30BCC"/>
    <w:rsid w:val="00D30DC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48B"/>
    <w:rsid w:val="00D36624"/>
    <w:rsid w:val="00D36DF4"/>
    <w:rsid w:val="00D36E5C"/>
    <w:rsid w:val="00D36F82"/>
    <w:rsid w:val="00D3727B"/>
    <w:rsid w:val="00D373F2"/>
    <w:rsid w:val="00D376B7"/>
    <w:rsid w:val="00D3793B"/>
    <w:rsid w:val="00D379A6"/>
    <w:rsid w:val="00D37C91"/>
    <w:rsid w:val="00D37EC3"/>
    <w:rsid w:val="00D40246"/>
    <w:rsid w:val="00D403B4"/>
    <w:rsid w:val="00D403BF"/>
    <w:rsid w:val="00D405D4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1E"/>
    <w:rsid w:val="00D42FC8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2C"/>
    <w:rsid w:val="00D50F80"/>
    <w:rsid w:val="00D512E5"/>
    <w:rsid w:val="00D513FC"/>
    <w:rsid w:val="00D517AB"/>
    <w:rsid w:val="00D51E5C"/>
    <w:rsid w:val="00D520B1"/>
    <w:rsid w:val="00D52174"/>
    <w:rsid w:val="00D522C6"/>
    <w:rsid w:val="00D522EC"/>
    <w:rsid w:val="00D52643"/>
    <w:rsid w:val="00D5269C"/>
    <w:rsid w:val="00D52B21"/>
    <w:rsid w:val="00D52EC1"/>
    <w:rsid w:val="00D5311C"/>
    <w:rsid w:val="00D534A9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619"/>
    <w:rsid w:val="00D5577E"/>
    <w:rsid w:val="00D55A7D"/>
    <w:rsid w:val="00D55AB5"/>
    <w:rsid w:val="00D55AD0"/>
    <w:rsid w:val="00D55C21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902"/>
    <w:rsid w:val="00D63925"/>
    <w:rsid w:val="00D63C09"/>
    <w:rsid w:val="00D63C7D"/>
    <w:rsid w:val="00D63DB7"/>
    <w:rsid w:val="00D63E54"/>
    <w:rsid w:val="00D6403E"/>
    <w:rsid w:val="00D64142"/>
    <w:rsid w:val="00D645EC"/>
    <w:rsid w:val="00D646A9"/>
    <w:rsid w:val="00D646F4"/>
    <w:rsid w:val="00D647B8"/>
    <w:rsid w:val="00D648B8"/>
    <w:rsid w:val="00D64B6E"/>
    <w:rsid w:val="00D6530A"/>
    <w:rsid w:val="00D653FD"/>
    <w:rsid w:val="00D654C2"/>
    <w:rsid w:val="00D65554"/>
    <w:rsid w:val="00D655FD"/>
    <w:rsid w:val="00D6564E"/>
    <w:rsid w:val="00D657AA"/>
    <w:rsid w:val="00D65A30"/>
    <w:rsid w:val="00D65A8D"/>
    <w:rsid w:val="00D65AC0"/>
    <w:rsid w:val="00D65C5D"/>
    <w:rsid w:val="00D65DBB"/>
    <w:rsid w:val="00D65E0A"/>
    <w:rsid w:val="00D65F79"/>
    <w:rsid w:val="00D66259"/>
    <w:rsid w:val="00D662F5"/>
    <w:rsid w:val="00D66EE3"/>
    <w:rsid w:val="00D6721A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3015"/>
    <w:rsid w:val="00D7308C"/>
    <w:rsid w:val="00D734B5"/>
    <w:rsid w:val="00D735DF"/>
    <w:rsid w:val="00D7389C"/>
    <w:rsid w:val="00D73912"/>
    <w:rsid w:val="00D73A25"/>
    <w:rsid w:val="00D73CB6"/>
    <w:rsid w:val="00D7409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E22"/>
    <w:rsid w:val="00D81231"/>
    <w:rsid w:val="00D8183C"/>
    <w:rsid w:val="00D818A4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4A"/>
    <w:rsid w:val="00D86FFA"/>
    <w:rsid w:val="00D870D2"/>
    <w:rsid w:val="00D87219"/>
    <w:rsid w:val="00D8736B"/>
    <w:rsid w:val="00D87463"/>
    <w:rsid w:val="00D879FB"/>
    <w:rsid w:val="00D87CC8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4CFA"/>
    <w:rsid w:val="00D950A6"/>
    <w:rsid w:val="00D952DD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C0A"/>
    <w:rsid w:val="00D97DAA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0E5"/>
    <w:rsid w:val="00DA2B9E"/>
    <w:rsid w:val="00DA2D8E"/>
    <w:rsid w:val="00DA2E17"/>
    <w:rsid w:val="00DA2E2C"/>
    <w:rsid w:val="00DA2FA4"/>
    <w:rsid w:val="00DA3037"/>
    <w:rsid w:val="00DA304D"/>
    <w:rsid w:val="00DA3065"/>
    <w:rsid w:val="00DA3095"/>
    <w:rsid w:val="00DA34D6"/>
    <w:rsid w:val="00DA38D5"/>
    <w:rsid w:val="00DA3A21"/>
    <w:rsid w:val="00DA3FD4"/>
    <w:rsid w:val="00DA4506"/>
    <w:rsid w:val="00DA4620"/>
    <w:rsid w:val="00DA4784"/>
    <w:rsid w:val="00DA48A2"/>
    <w:rsid w:val="00DA49A0"/>
    <w:rsid w:val="00DA4B10"/>
    <w:rsid w:val="00DA4D04"/>
    <w:rsid w:val="00DA4E8A"/>
    <w:rsid w:val="00DA517E"/>
    <w:rsid w:val="00DA53BC"/>
    <w:rsid w:val="00DA53CC"/>
    <w:rsid w:val="00DA5546"/>
    <w:rsid w:val="00DA5593"/>
    <w:rsid w:val="00DA55FB"/>
    <w:rsid w:val="00DA58FB"/>
    <w:rsid w:val="00DA59BE"/>
    <w:rsid w:val="00DA5A6E"/>
    <w:rsid w:val="00DA5D0E"/>
    <w:rsid w:val="00DA5D33"/>
    <w:rsid w:val="00DA5E8D"/>
    <w:rsid w:val="00DA5FBD"/>
    <w:rsid w:val="00DA6059"/>
    <w:rsid w:val="00DA62D3"/>
    <w:rsid w:val="00DA651E"/>
    <w:rsid w:val="00DA68E1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5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3CDF"/>
    <w:rsid w:val="00DB41C2"/>
    <w:rsid w:val="00DB4261"/>
    <w:rsid w:val="00DB472B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7BD"/>
    <w:rsid w:val="00DB6885"/>
    <w:rsid w:val="00DB6CA7"/>
    <w:rsid w:val="00DB6F07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172"/>
    <w:rsid w:val="00DC01C3"/>
    <w:rsid w:val="00DC0328"/>
    <w:rsid w:val="00DC0370"/>
    <w:rsid w:val="00DC066C"/>
    <w:rsid w:val="00DC0948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2FEF"/>
    <w:rsid w:val="00DC3261"/>
    <w:rsid w:val="00DC3536"/>
    <w:rsid w:val="00DC38A7"/>
    <w:rsid w:val="00DC3AE7"/>
    <w:rsid w:val="00DC400F"/>
    <w:rsid w:val="00DC4088"/>
    <w:rsid w:val="00DC4174"/>
    <w:rsid w:val="00DC4572"/>
    <w:rsid w:val="00DC4AFB"/>
    <w:rsid w:val="00DC4B78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0E"/>
    <w:rsid w:val="00DC665F"/>
    <w:rsid w:val="00DC681A"/>
    <w:rsid w:val="00DC6A0F"/>
    <w:rsid w:val="00DC6B57"/>
    <w:rsid w:val="00DC6CC8"/>
    <w:rsid w:val="00DC6DBC"/>
    <w:rsid w:val="00DC6F41"/>
    <w:rsid w:val="00DC7489"/>
    <w:rsid w:val="00DC7553"/>
    <w:rsid w:val="00DC766F"/>
    <w:rsid w:val="00DC76B5"/>
    <w:rsid w:val="00DC7888"/>
    <w:rsid w:val="00DC78B7"/>
    <w:rsid w:val="00DC7921"/>
    <w:rsid w:val="00DC7B4A"/>
    <w:rsid w:val="00DC7E9A"/>
    <w:rsid w:val="00DC7F66"/>
    <w:rsid w:val="00DD0144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C91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A0C"/>
    <w:rsid w:val="00DD5BA4"/>
    <w:rsid w:val="00DD5D7A"/>
    <w:rsid w:val="00DD5D9E"/>
    <w:rsid w:val="00DD6408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83"/>
    <w:rsid w:val="00DE03B8"/>
    <w:rsid w:val="00DE06F3"/>
    <w:rsid w:val="00DE07E8"/>
    <w:rsid w:val="00DE0B69"/>
    <w:rsid w:val="00DE0DF4"/>
    <w:rsid w:val="00DE0E10"/>
    <w:rsid w:val="00DE0E12"/>
    <w:rsid w:val="00DE0E7E"/>
    <w:rsid w:val="00DE10A1"/>
    <w:rsid w:val="00DE10F5"/>
    <w:rsid w:val="00DE1692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F06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5F4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E7EE8"/>
    <w:rsid w:val="00DF05C8"/>
    <w:rsid w:val="00DF0768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DBC"/>
    <w:rsid w:val="00DF2E20"/>
    <w:rsid w:val="00DF2E3C"/>
    <w:rsid w:val="00DF32AA"/>
    <w:rsid w:val="00DF334B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45C3"/>
    <w:rsid w:val="00E047B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F98"/>
    <w:rsid w:val="00E110A4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9F4"/>
    <w:rsid w:val="00E21BB5"/>
    <w:rsid w:val="00E21D2F"/>
    <w:rsid w:val="00E21DA1"/>
    <w:rsid w:val="00E21E78"/>
    <w:rsid w:val="00E21F1E"/>
    <w:rsid w:val="00E222A0"/>
    <w:rsid w:val="00E222FD"/>
    <w:rsid w:val="00E225C4"/>
    <w:rsid w:val="00E22624"/>
    <w:rsid w:val="00E227E5"/>
    <w:rsid w:val="00E22FEC"/>
    <w:rsid w:val="00E2326C"/>
    <w:rsid w:val="00E233C7"/>
    <w:rsid w:val="00E2340F"/>
    <w:rsid w:val="00E23528"/>
    <w:rsid w:val="00E23723"/>
    <w:rsid w:val="00E238B8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513"/>
    <w:rsid w:val="00E2562D"/>
    <w:rsid w:val="00E256DE"/>
    <w:rsid w:val="00E2572A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7D4"/>
    <w:rsid w:val="00E27B37"/>
    <w:rsid w:val="00E27BA9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1E1C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FD7"/>
    <w:rsid w:val="00E4006C"/>
    <w:rsid w:val="00E400DC"/>
    <w:rsid w:val="00E4011E"/>
    <w:rsid w:val="00E401AA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3DF"/>
    <w:rsid w:val="00E45505"/>
    <w:rsid w:val="00E45678"/>
    <w:rsid w:val="00E4567D"/>
    <w:rsid w:val="00E4568E"/>
    <w:rsid w:val="00E458BF"/>
    <w:rsid w:val="00E458D8"/>
    <w:rsid w:val="00E45C9E"/>
    <w:rsid w:val="00E45D1B"/>
    <w:rsid w:val="00E46075"/>
    <w:rsid w:val="00E4608C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05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5CF9"/>
    <w:rsid w:val="00E562E2"/>
    <w:rsid w:val="00E5659C"/>
    <w:rsid w:val="00E568D0"/>
    <w:rsid w:val="00E56965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6C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DC9"/>
    <w:rsid w:val="00E62006"/>
    <w:rsid w:val="00E62015"/>
    <w:rsid w:val="00E6236B"/>
    <w:rsid w:val="00E6242D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479"/>
    <w:rsid w:val="00E667E3"/>
    <w:rsid w:val="00E669C1"/>
    <w:rsid w:val="00E66E5F"/>
    <w:rsid w:val="00E670A6"/>
    <w:rsid w:val="00E673C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9BF"/>
    <w:rsid w:val="00E74B7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95D"/>
    <w:rsid w:val="00E77AF5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86B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E6C"/>
    <w:rsid w:val="00E92024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61A"/>
    <w:rsid w:val="00E94726"/>
    <w:rsid w:val="00E94786"/>
    <w:rsid w:val="00E94861"/>
    <w:rsid w:val="00E949DB"/>
    <w:rsid w:val="00E94AF7"/>
    <w:rsid w:val="00E95401"/>
    <w:rsid w:val="00E956C4"/>
    <w:rsid w:val="00E95B1C"/>
    <w:rsid w:val="00E95BA3"/>
    <w:rsid w:val="00E95E85"/>
    <w:rsid w:val="00E9629C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A59"/>
    <w:rsid w:val="00EA1CF1"/>
    <w:rsid w:val="00EA1D0F"/>
    <w:rsid w:val="00EA1DB6"/>
    <w:rsid w:val="00EA1FC5"/>
    <w:rsid w:val="00EA219F"/>
    <w:rsid w:val="00EA23E6"/>
    <w:rsid w:val="00EA23FC"/>
    <w:rsid w:val="00EA25D3"/>
    <w:rsid w:val="00EA2618"/>
    <w:rsid w:val="00EA2665"/>
    <w:rsid w:val="00EA2A3E"/>
    <w:rsid w:val="00EA2B7F"/>
    <w:rsid w:val="00EA2F8C"/>
    <w:rsid w:val="00EA3110"/>
    <w:rsid w:val="00EA32C4"/>
    <w:rsid w:val="00EA342F"/>
    <w:rsid w:val="00EA3D1F"/>
    <w:rsid w:val="00EA40E5"/>
    <w:rsid w:val="00EA45BC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7F5"/>
    <w:rsid w:val="00EA6D06"/>
    <w:rsid w:val="00EA736E"/>
    <w:rsid w:val="00EA770E"/>
    <w:rsid w:val="00EA7934"/>
    <w:rsid w:val="00EA7F07"/>
    <w:rsid w:val="00EA7FC3"/>
    <w:rsid w:val="00EB0190"/>
    <w:rsid w:val="00EB02A1"/>
    <w:rsid w:val="00EB0399"/>
    <w:rsid w:val="00EB0500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13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94F"/>
    <w:rsid w:val="00EB6CFB"/>
    <w:rsid w:val="00EB6D6E"/>
    <w:rsid w:val="00EB6D94"/>
    <w:rsid w:val="00EB7226"/>
    <w:rsid w:val="00EB74C1"/>
    <w:rsid w:val="00EB75B8"/>
    <w:rsid w:val="00EB762E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494"/>
    <w:rsid w:val="00EC1572"/>
    <w:rsid w:val="00EC158A"/>
    <w:rsid w:val="00EC1743"/>
    <w:rsid w:val="00EC17D1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1C9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8D0"/>
    <w:rsid w:val="00ED2146"/>
    <w:rsid w:val="00ED21DF"/>
    <w:rsid w:val="00ED2759"/>
    <w:rsid w:val="00ED2DCB"/>
    <w:rsid w:val="00ED3131"/>
    <w:rsid w:val="00ED34D6"/>
    <w:rsid w:val="00ED3555"/>
    <w:rsid w:val="00ED386C"/>
    <w:rsid w:val="00ED388D"/>
    <w:rsid w:val="00ED3F2C"/>
    <w:rsid w:val="00ED444C"/>
    <w:rsid w:val="00ED4662"/>
    <w:rsid w:val="00ED46BE"/>
    <w:rsid w:val="00ED4813"/>
    <w:rsid w:val="00ED4861"/>
    <w:rsid w:val="00ED48C7"/>
    <w:rsid w:val="00ED4AD4"/>
    <w:rsid w:val="00ED4B39"/>
    <w:rsid w:val="00ED4E49"/>
    <w:rsid w:val="00ED5054"/>
    <w:rsid w:val="00ED527B"/>
    <w:rsid w:val="00ED531F"/>
    <w:rsid w:val="00ED5426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626"/>
    <w:rsid w:val="00ED7B25"/>
    <w:rsid w:val="00ED7B82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500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9B"/>
    <w:rsid w:val="00EF272C"/>
    <w:rsid w:val="00EF2956"/>
    <w:rsid w:val="00EF2EEA"/>
    <w:rsid w:val="00EF2FF5"/>
    <w:rsid w:val="00EF32EF"/>
    <w:rsid w:val="00EF3487"/>
    <w:rsid w:val="00EF3821"/>
    <w:rsid w:val="00EF3AFF"/>
    <w:rsid w:val="00EF3C24"/>
    <w:rsid w:val="00EF3F75"/>
    <w:rsid w:val="00EF3FAA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76"/>
    <w:rsid w:val="00F020E4"/>
    <w:rsid w:val="00F02245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A0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942"/>
    <w:rsid w:val="00F05BA9"/>
    <w:rsid w:val="00F06199"/>
    <w:rsid w:val="00F06919"/>
    <w:rsid w:val="00F06A73"/>
    <w:rsid w:val="00F06B95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224"/>
    <w:rsid w:val="00F234A1"/>
    <w:rsid w:val="00F234F2"/>
    <w:rsid w:val="00F23753"/>
    <w:rsid w:val="00F237F4"/>
    <w:rsid w:val="00F238E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3C"/>
    <w:rsid w:val="00F25063"/>
    <w:rsid w:val="00F250A4"/>
    <w:rsid w:val="00F25172"/>
    <w:rsid w:val="00F251F3"/>
    <w:rsid w:val="00F2536A"/>
    <w:rsid w:val="00F2537F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85A"/>
    <w:rsid w:val="00F279DD"/>
    <w:rsid w:val="00F27D20"/>
    <w:rsid w:val="00F27DCE"/>
    <w:rsid w:val="00F300C2"/>
    <w:rsid w:val="00F306D6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5E1"/>
    <w:rsid w:val="00F33659"/>
    <w:rsid w:val="00F3382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B2"/>
    <w:rsid w:val="00F356B5"/>
    <w:rsid w:val="00F3575A"/>
    <w:rsid w:val="00F35E57"/>
    <w:rsid w:val="00F3609A"/>
    <w:rsid w:val="00F363BA"/>
    <w:rsid w:val="00F36520"/>
    <w:rsid w:val="00F3653E"/>
    <w:rsid w:val="00F3654E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3D3F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DB0"/>
    <w:rsid w:val="00F65F2F"/>
    <w:rsid w:val="00F66038"/>
    <w:rsid w:val="00F660F6"/>
    <w:rsid w:val="00F661AC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7D2"/>
    <w:rsid w:val="00F759C3"/>
    <w:rsid w:val="00F75DBB"/>
    <w:rsid w:val="00F76182"/>
    <w:rsid w:val="00F762BC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0C8B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94D"/>
    <w:rsid w:val="00F90952"/>
    <w:rsid w:val="00F90B92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645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80D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8B"/>
    <w:rsid w:val="00FB23DB"/>
    <w:rsid w:val="00FB24A7"/>
    <w:rsid w:val="00FB24FE"/>
    <w:rsid w:val="00FB2665"/>
    <w:rsid w:val="00FB29E0"/>
    <w:rsid w:val="00FB2DA9"/>
    <w:rsid w:val="00FB2F46"/>
    <w:rsid w:val="00FB330B"/>
    <w:rsid w:val="00FB3649"/>
    <w:rsid w:val="00FB36A0"/>
    <w:rsid w:val="00FB3D89"/>
    <w:rsid w:val="00FB3EB6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B58"/>
    <w:rsid w:val="00FC0C08"/>
    <w:rsid w:val="00FC0D68"/>
    <w:rsid w:val="00FC12B0"/>
    <w:rsid w:val="00FC1517"/>
    <w:rsid w:val="00FC16BF"/>
    <w:rsid w:val="00FC1858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6A4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11C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AC8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10F"/>
    <w:rsid w:val="00FE3D93"/>
    <w:rsid w:val="00FE3E5C"/>
    <w:rsid w:val="00FE3EA0"/>
    <w:rsid w:val="00FE414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769"/>
    <w:rsid w:val="00FE5980"/>
    <w:rsid w:val="00FE5C69"/>
    <w:rsid w:val="00FE609C"/>
    <w:rsid w:val="00FE6230"/>
    <w:rsid w:val="00FE6468"/>
    <w:rsid w:val="00FE65A6"/>
    <w:rsid w:val="00FE6646"/>
    <w:rsid w:val="00FE669B"/>
    <w:rsid w:val="00FE673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0DB"/>
    <w:rsid w:val="00FF41EC"/>
    <w:rsid w:val="00FF43EE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A2B"/>
    <w:rsid w:val="00FF6C1C"/>
    <w:rsid w:val="00FF6C35"/>
    <w:rsid w:val="00FF7060"/>
    <w:rsid w:val="00FF7636"/>
    <w:rsid w:val="00FF765F"/>
    <w:rsid w:val="00FF7989"/>
    <w:rsid w:val="00FF7D03"/>
    <w:rsid w:val="014B4116"/>
    <w:rsid w:val="03B31DA4"/>
    <w:rsid w:val="03C03826"/>
    <w:rsid w:val="07F36417"/>
    <w:rsid w:val="0A983324"/>
    <w:rsid w:val="0AEE26D6"/>
    <w:rsid w:val="0B660C1A"/>
    <w:rsid w:val="0B995089"/>
    <w:rsid w:val="0BB43999"/>
    <w:rsid w:val="0D082A6E"/>
    <w:rsid w:val="0D641869"/>
    <w:rsid w:val="0D9D24E2"/>
    <w:rsid w:val="0E2C21E4"/>
    <w:rsid w:val="0E6B77BE"/>
    <w:rsid w:val="0F5F0397"/>
    <w:rsid w:val="0FA364D6"/>
    <w:rsid w:val="10FB495F"/>
    <w:rsid w:val="11B32CAF"/>
    <w:rsid w:val="130C6140"/>
    <w:rsid w:val="13F335A5"/>
    <w:rsid w:val="14533C89"/>
    <w:rsid w:val="14625AD7"/>
    <w:rsid w:val="148A2079"/>
    <w:rsid w:val="14B0355F"/>
    <w:rsid w:val="153D6A1D"/>
    <w:rsid w:val="158A3C94"/>
    <w:rsid w:val="16811378"/>
    <w:rsid w:val="17706FE4"/>
    <w:rsid w:val="17BB6F39"/>
    <w:rsid w:val="17F93E0B"/>
    <w:rsid w:val="19674B1D"/>
    <w:rsid w:val="196B04A0"/>
    <w:rsid w:val="19FB2A6A"/>
    <w:rsid w:val="1B4A0C9B"/>
    <w:rsid w:val="1C455CA5"/>
    <w:rsid w:val="1D2C69D2"/>
    <w:rsid w:val="1F6E1F30"/>
    <w:rsid w:val="205F40A2"/>
    <w:rsid w:val="211D2A9C"/>
    <w:rsid w:val="217C0935"/>
    <w:rsid w:val="229B4DEB"/>
    <w:rsid w:val="235C11DA"/>
    <w:rsid w:val="239E00B4"/>
    <w:rsid w:val="240C3129"/>
    <w:rsid w:val="24BC06CA"/>
    <w:rsid w:val="251E74A4"/>
    <w:rsid w:val="254A2AF8"/>
    <w:rsid w:val="25D87C9C"/>
    <w:rsid w:val="25E35426"/>
    <w:rsid w:val="26831BBC"/>
    <w:rsid w:val="27076A08"/>
    <w:rsid w:val="27843CE5"/>
    <w:rsid w:val="288B11D4"/>
    <w:rsid w:val="28D252DE"/>
    <w:rsid w:val="2B9845BD"/>
    <w:rsid w:val="2C2873B2"/>
    <w:rsid w:val="2C8608B9"/>
    <w:rsid w:val="2C9F5D41"/>
    <w:rsid w:val="2DD92F9E"/>
    <w:rsid w:val="2DF66EE4"/>
    <w:rsid w:val="2EE63891"/>
    <w:rsid w:val="2FA5374C"/>
    <w:rsid w:val="2FC04B81"/>
    <w:rsid w:val="30A12A25"/>
    <w:rsid w:val="31754DFF"/>
    <w:rsid w:val="321715DC"/>
    <w:rsid w:val="32EB653A"/>
    <w:rsid w:val="33301E03"/>
    <w:rsid w:val="335441A3"/>
    <w:rsid w:val="35131158"/>
    <w:rsid w:val="35FA5E74"/>
    <w:rsid w:val="3611473B"/>
    <w:rsid w:val="364A6DFC"/>
    <w:rsid w:val="36E25286"/>
    <w:rsid w:val="374750E9"/>
    <w:rsid w:val="3875059D"/>
    <w:rsid w:val="38E14BE3"/>
    <w:rsid w:val="39365415"/>
    <w:rsid w:val="398F586D"/>
    <w:rsid w:val="39D61B1E"/>
    <w:rsid w:val="39E31058"/>
    <w:rsid w:val="3A465C7B"/>
    <w:rsid w:val="3BCB6780"/>
    <w:rsid w:val="3CA013E7"/>
    <w:rsid w:val="3CC85B63"/>
    <w:rsid w:val="3D424389"/>
    <w:rsid w:val="3D8E0E2A"/>
    <w:rsid w:val="3DDB1F0B"/>
    <w:rsid w:val="3EBF7C5B"/>
    <w:rsid w:val="3F43263A"/>
    <w:rsid w:val="3FC44B7C"/>
    <w:rsid w:val="3FF66A3D"/>
    <w:rsid w:val="3FF83F1E"/>
    <w:rsid w:val="4024606E"/>
    <w:rsid w:val="402A14E2"/>
    <w:rsid w:val="40BC29E5"/>
    <w:rsid w:val="412546ED"/>
    <w:rsid w:val="425A2175"/>
    <w:rsid w:val="42CD0A98"/>
    <w:rsid w:val="431A0C09"/>
    <w:rsid w:val="443B61B9"/>
    <w:rsid w:val="45D63A03"/>
    <w:rsid w:val="45EA6B45"/>
    <w:rsid w:val="468A2059"/>
    <w:rsid w:val="472D42FC"/>
    <w:rsid w:val="480E2158"/>
    <w:rsid w:val="484713ED"/>
    <w:rsid w:val="48C540C0"/>
    <w:rsid w:val="493F45F8"/>
    <w:rsid w:val="497C0C22"/>
    <w:rsid w:val="49F27137"/>
    <w:rsid w:val="4A162E25"/>
    <w:rsid w:val="4B15079E"/>
    <w:rsid w:val="4B65373A"/>
    <w:rsid w:val="4C327140"/>
    <w:rsid w:val="4D00163A"/>
    <w:rsid w:val="4E353762"/>
    <w:rsid w:val="4EEF00E8"/>
    <w:rsid w:val="4EF76464"/>
    <w:rsid w:val="4F0F5BE3"/>
    <w:rsid w:val="50055E16"/>
    <w:rsid w:val="504306EC"/>
    <w:rsid w:val="509C7395"/>
    <w:rsid w:val="52422029"/>
    <w:rsid w:val="545455E7"/>
    <w:rsid w:val="55040901"/>
    <w:rsid w:val="56245862"/>
    <w:rsid w:val="56DF05DE"/>
    <w:rsid w:val="57631BFA"/>
    <w:rsid w:val="57FC6189"/>
    <w:rsid w:val="58E00503"/>
    <w:rsid w:val="590E002E"/>
    <w:rsid w:val="59C3464B"/>
    <w:rsid w:val="5A0D7420"/>
    <w:rsid w:val="5A1D6755"/>
    <w:rsid w:val="5ADF2FE0"/>
    <w:rsid w:val="5AEB3E5A"/>
    <w:rsid w:val="5B9205D4"/>
    <w:rsid w:val="5BC70423"/>
    <w:rsid w:val="5C7D31D8"/>
    <w:rsid w:val="5CB26FC7"/>
    <w:rsid w:val="5D370EBC"/>
    <w:rsid w:val="5D4A4846"/>
    <w:rsid w:val="5D6B74D4"/>
    <w:rsid w:val="5EF14EE8"/>
    <w:rsid w:val="5F073306"/>
    <w:rsid w:val="5F16521D"/>
    <w:rsid w:val="5F434264"/>
    <w:rsid w:val="5F5F73B9"/>
    <w:rsid w:val="5FE34FB9"/>
    <w:rsid w:val="61871955"/>
    <w:rsid w:val="621A6DD3"/>
    <w:rsid w:val="6465428E"/>
    <w:rsid w:val="658A6517"/>
    <w:rsid w:val="674B5DB1"/>
    <w:rsid w:val="67817BD3"/>
    <w:rsid w:val="67950D4C"/>
    <w:rsid w:val="6838144E"/>
    <w:rsid w:val="68AA7398"/>
    <w:rsid w:val="68FB10CB"/>
    <w:rsid w:val="691D7152"/>
    <w:rsid w:val="69C73E1A"/>
    <w:rsid w:val="6E907722"/>
    <w:rsid w:val="6EAB6FA9"/>
    <w:rsid w:val="6EE563DC"/>
    <w:rsid w:val="6F640879"/>
    <w:rsid w:val="714E3E55"/>
    <w:rsid w:val="71600BAC"/>
    <w:rsid w:val="71771B4C"/>
    <w:rsid w:val="718070C4"/>
    <w:rsid w:val="72C030C0"/>
    <w:rsid w:val="73037F0B"/>
    <w:rsid w:val="73A53748"/>
    <w:rsid w:val="742C597A"/>
    <w:rsid w:val="747C6AE8"/>
    <w:rsid w:val="74DD7E75"/>
    <w:rsid w:val="74EC0AA3"/>
    <w:rsid w:val="762A3631"/>
    <w:rsid w:val="77521CC0"/>
    <w:rsid w:val="784816E8"/>
    <w:rsid w:val="78BE0C8D"/>
    <w:rsid w:val="79250497"/>
    <w:rsid w:val="7973634F"/>
    <w:rsid w:val="79E359AE"/>
    <w:rsid w:val="79EA3560"/>
    <w:rsid w:val="7A9C2B4B"/>
    <w:rsid w:val="7B683A45"/>
    <w:rsid w:val="7BA7127F"/>
    <w:rsid w:val="7C1A75CF"/>
    <w:rsid w:val="7DB55ED6"/>
    <w:rsid w:val="7F305569"/>
    <w:rsid w:val="7FDD5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3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link w:val="184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5">
    <w:name w:val="heading 3"/>
    <w:basedOn w:val="1"/>
    <w:next w:val="6"/>
    <w:link w:val="18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187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8">
    <w:name w:val="heading 5"/>
    <w:basedOn w:val="1"/>
    <w:next w:val="1"/>
    <w:link w:val="18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189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19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19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19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5">
    <w:name w:val="Default Paragraph Font"/>
    <w:unhideWhenUsed/>
    <w:qFormat/>
    <w:uiPriority w:val="1"/>
  </w:style>
  <w:style w:type="table" w:default="1" w:styleId="4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96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Normal Indent"/>
    <w:basedOn w:val="1"/>
    <w:link w:val="186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3">
    <w:name w:val="toc 7"/>
    <w:basedOn w:val="1"/>
    <w:next w:val="1"/>
    <w:qFormat/>
    <w:uiPriority w:val="0"/>
    <w:pPr>
      <w:ind w:left="2520" w:leftChars="1200"/>
    </w:p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193"/>
    <w:qFormat/>
    <w:uiPriority w:val="0"/>
    <w:pPr>
      <w:shd w:val="clear" w:color="auto" w:fill="000080"/>
    </w:pPr>
  </w:style>
  <w:style w:type="paragraph" w:styleId="16">
    <w:name w:val="annotation text"/>
    <w:basedOn w:val="1"/>
    <w:link w:val="194"/>
    <w:qFormat/>
    <w:uiPriority w:val="99"/>
    <w:pPr>
      <w:jc w:val="left"/>
    </w:pPr>
  </w:style>
  <w:style w:type="paragraph" w:styleId="17">
    <w:name w:val="Body Text 3"/>
    <w:basedOn w:val="1"/>
    <w:link w:val="195"/>
    <w:qFormat/>
    <w:uiPriority w:val="0"/>
    <w:pPr>
      <w:spacing w:after="120"/>
    </w:pPr>
    <w:rPr>
      <w:sz w:val="16"/>
      <w:szCs w:val="16"/>
    </w:rPr>
  </w:style>
  <w:style w:type="paragraph" w:styleId="18">
    <w:name w:val="Body Text Indent"/>
    <w:basedOn w:val="1"/>
    <w:link w:val="197"/>
    <w:qFormat/>
    <w:uiPriority w:val="0"/>
    <w:pPr>
      <w:spacing w:line="360" w:lineRule="auto"/>
      <w:ind w:firstLine="570"/>
    </w:pPr>
    <w:rPr>
      <w:sz w:val="24"/>
    </w:rPr>
  </w:style>
  <w:style w:type="paragraph" w:styleId="19">
    <w:name w:val="List 2"/>
    <w:basedOn w:val="1"/>
    <w:qFormat/>
    <w:uiPriority w:val="0"/>
    <w:pPr>
      <w:ind w:left="100" w:leftChars="200" w:hanging="200" w:hangingChars="200"/>
    </w:pPr>
  </w:style>
  <w:style w:type="paragraph" w:styleId="20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1">
    <w:name w:val="toc 5"/>
    <w:basedOn w:val="1"/>
    <w:next w:val="1"/>
    <w:qFormat/>
    <w:uiPriority w:val="0"/>
    <w:pPr>
      <w:ind w:left="1680" w:leftChars="800"/>
    </w:pPr>
  </w:style>
  <w:style w:type="paragraph" w:styleId="22">
    <w:name w:val="toc 3"/>
    <w:basedOn w:val="1"/>
    <w:next w:val="1"/>
    <w:qFormat/>
    <w:uiPriority w:val="39"/>
    <w:pPr>
      <w:ind w:left="840" w:leftChars="400"/>
    </w:pPr>
  </w:style>
  <w:style w:type="paragraph" w:styleId="23">
    <w:name w:val="Plain Text"/>
    <w:basedOn w:val="1"/>
    <w:link w:val="198"/>
    <w:qFormat/>
    <w:uiPriority w:val="0"/>
    <w:rPr>
      <w:rFonts w:hint="eastAsia" w:ascii="宋体" w:hAnsi="Courier New"/>
      <w:szCs w:val="20"/>
    </w:rPr>
  </w:style>
  <w:style w:type="paragraph" w:styleId="24">
    <w:name w:val="toc 8"/>
    <w:basedOn w:val="1"/>
    <w:next w:val="1"/>
    <w:qFormat/>
    <w:uiPriority w:val="0"/>
    <w:pPr>
      <w:ind w:left="2940" w:leftChars="1400"/>
    </w:pPr>
  </w:style>
  <w:style w:type="paragraph" w:styleId="25">
    <w:name w:val="Date"/>
    <w:basedOn w:val="1"/>
    <w:next w:val="1"/>
    <w:link w:val="199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6">
    <w:name w:val="Body Text Indent 2"/>
    <w:basedOn w:val="1"/>
    <w:link w:val="200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7">
    <w:name w:val="Balloon Text"/>
    <w:basedOn w:val="1"/>
    <w:link w:val="201"/>
    <w:qFormat/>
    <w:uiPriority w:val="0"/>
    <w:rPr>
      <w:sz w:val="18"/>
      <w:szCs w:val="18"/>
    </w:rPr>
  </w:style>
  <w:style w:type="paragraph" w:styleId="28">
    <w:name w:val="footer"/>
    <w:basedOn w:val="1"/>
    <w:link w:val="202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9">
    <w:name w:val="header"/>
    <w:basedOn w:val="1"/>
    <w:link w:val="20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204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205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206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6"/>
    <w:next w:val="16"/>
    <w:link w:val="207"/>
    <w:qFormat/>
    <w:uiPriority w:val="0"/>
    <w:rPr>
      <w:b/>
      <w:bCs/>
    </w:rPr>
  </w:style>
  <w:style w:type="paragraph" w:styleId="41">
    <w:name w:val="Body Text First Indent 2"/>
    <w:basedOn w:val="18"/>
    <w:link w:val="208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3">
    <w:name w:val="Table Grid"/>
    <w:basedOn w:val="42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44">
    <w:name w:val="Medium Grid 1 Accent 2"/>
    <w:basedOn w:val="42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qFormat/>
    <w:uiPriority w:val="0"/>
    <w:rPr>
      <w:color w:val="800080"/>
      <w:u w:val="single"/>
    </w:rPr>
  </w:style>
  <w:style w:type="character" w:styleId="49">
    <w:name w:val="Emphasis"/>
    <w:qFormat/>
    <w:uiPriority w:val="0"/>
    <w:rPr>
      <w:color w:val="CC0033"/>
    </w:rPr>
  </w:style>
  <w:style w:type="character" w:styleId="50">
    <w:name w:val="Hyperlink"/>
    <w:qFormat/>
    <w:uiPriority w:val="99"/>
    <w:rPr>
      <w:color w:val="0000FF"/>
      <w:u w:val="single"/>
    </w:rPr>
  </w:style>
  <w:style w:type="character" w:styleId="51">
    <w:name w:val="annotation reference"/>
    <w:qFormat/>
    <w:uiPriority w:val="99"/>
    <w:rPr>
      <w:sz w:val="21"/>
      <w:szCs w:val="21"/>
    </w:rPr>
  </w:style>
  <w:style w:type="character" w:styleId="52">
    <w:name w:val="HTML Cite"/>
    <w:qFormat/>
    <w:uiPriority w:val="0"/>
    <w:rPr>
      <w:i/>
      <w:iCs/>
    </w:rPr>
  </w:style>
  <w:style w:type="paragraph" w:customStyle="1" w:styleId="53">
    <w:name w:val="注释"/>
    <w:basedOn w:val="1"/>
    <w:link w:val="212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paragraph" w:customStyle="1" w:styleId="54">
    <w:name w:val="正文文本缩进1"/>
    <w:basedOn w:val="1"/>
    <w:link w:val="218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paragraph" w:customStyle="1" w:styleId="55">
    <w:name w:val="正文大标题"/>
    <w:basedOn w:val="56"/>
    <w:next w:val="6"/>
    <w:link w:val="221"/>
    <w:qFormat/>
    <w:uiPriority w:val="0"/>
    <w:pPr>
      <w:jc w:val="center"/>
    </w:pPr>
    <w:rPr>
      <w:i w:val="0"/>
      <w:color w:val="000000"/>
      <w:sz w:val="28"/>
      <w:szCs w:val="21"/>
    </w:rPr>
  </w:style>
  <w:style w:type="paragraph" w:customStyle="1" w:styleId="56">
    <w:name w:val="正文小标题"/>
    <w:basedOn w:val="1"/>
    <w:next w:val="6"/>
    <w:link w:val="222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paragraph" w:styleId="57">
    <w:name w:val="List Paragraph"/>
    <w:basedOn w:val="1"/>
    <w:link w:val="22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58">
    <w:name w:val="正文格式"/>
    <w:basedOn w:val="1"/>
    <w:link w:val="225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paragraph" w:customStyle="1" w:styleId="59">
    <w:name w:val="正文缩进1"/>
    <w:basedOn w:val="1"/>
    <w:link w:val="233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paragraph" w:customStyle="1" w:styleId="60">
    <w:name w:val="正文表格"/>
    <w:basedOn w:val="1"/>
    <w:link w:val="236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paragraph" w:customStyle="1" w:styleId="61">
    <w:name w:val="正文重点"/>
    <w:basedOn w:val="1"/>
    <w:link w:val="23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paragraph" w:customStyle="1" w:styleId="62">
    <w:name w:val="1"/>
    <w:link w:val="249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63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4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65">
    <w:name w:val="一级条标题"/>
    <w:basedOn w:val="66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66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6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6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69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70">
    <w:name w:val="二级条标题"/>
    <w:basedOn w:val="65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71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72">
    <w:name w:val="项目编号1"/>
    <w:basedOn w:val="1"/>
    <w:qFormat/>
    <w:uiPriority w:val="0"/>
    <w:pPr>
      <w:numPr>
        <w:ilvl w:val="0"/>
        <w:numId w:val="2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7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7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7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76">
    <w:name w:val="项目编号2"/>
    <w:basedOn w:val="72"/>
    <w:qFormat/>
    <w:uiPriority w:val="0"/>
    <w:pPr>
      <w:numPr>
        <w:numId w:val="3"/>
      </w:numPr>
    </w:pPr>
  </w:style>
  <w:style w:type="paragraph" w:customStyle="1" w:styleId="7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78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9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80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81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83">
    <w:name w:val="四级条标题"/>
    <w:basedOn w:val="84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84">
    <w:name w:val="三级条标题"/>
    <w:basedOn w:val="70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8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6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8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89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0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9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2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3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94">
    <w:name w:val="五级条标题"/>
    <w:basedOn w:val="83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95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96">
    <w:name w:val="项目符号1"/>
    <w:basedOn w:val="97"/>
    <w:qFormat/>
    <w:uiPriority w:val="0"/>
    <w:pPr>
      <w:ind w:left="-25" w:firstLine="0"/>
    </w:pPr>
  </w:style>
  <w:style w:type="paragraph" w:customStyle="1" w:styleId="97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98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9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00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01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02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3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04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05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06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7">
    <w:name w:val="1名"/>
    <w:basedOn w:val="1"/>
    <w:qFormat/>
    <w:uiPriority w:val="0"/>
    <w:pPr>
      <w:numPr>
        <w:ilvl w:val="0"/>
        <w:numId w:val="4"/>
      </w:numPr>
      <w:spacing w:before="120"/>
    </w:pPr>
    <w:rPr>
      <w:rFonts w:ascii="宋体"/>
      <w:sz w:val="28"/>
      <w:szCs w:val="20"/>
    </w:rPr>
  </w:style>
  <w:style w:type="paragraph" w:customStyle="1" w:styleId="108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09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11">
    <w:name w:val="Char Char Char Char Char Char Char Char Char Char"/>
    <w:basedOn w:val="1"/>
    <w:qFormat/>
    <w:uiPriority w:val="0"/>
  </w:style>
  <w:style w:type="paragraph" w:customStyle="1" w:styleId="112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13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4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15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16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17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19">
    <w:name w:val="样式 标题 2 + 宋体 五号 行距: 单倍行距"/>
    <w:basedOn w:val="4"/>
    <w:qFormat/>
    <w:uiPriority w:val="0"/>
    <w:pPr>
      <w:numPr>
        <w:ilvl w:val="1"/>
        <w:numId w:val="5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20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1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22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23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2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25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2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27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8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9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0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3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3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3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35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36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37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38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39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40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1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42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43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4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5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6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7">
    <w:name w:val="项目编号3"/>
    <w:basedOn w:val="97"/>
    <w:qFormat/>
    <w:uiPriority w:val="0"/>
    <w:pPr>
      <w:numPr>
        <w:ilvl w:val="0"/>
        <w:numId w:val="6"/>
      </w:numPr>
    </w:pPr>
  </w:style>
  <w:style w:type="paragraph" w:customStyle="1" w:styleId="148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9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 w:eastAsia="zh-CN"/>
    </w:rPr>
  </w:style>
  <w:style w:type="paragraph" w:customStyle="1" w:styleId="150">
    <w:name w:val="表格文字"/>
    <w:basedOn w:val="18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51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52">
    <w:name w:val="正文文本样式 加粗"/>
    <w:basedOn w:val="97"/>
    <w:qFormat/>
    <w:uiPriority w:val="0"/>
    <w:rPr>
      <w:b/>
    </w:rPr>
  </w:style>
  <w:style w:type="paragraph" w:customStyle="1" w:styleId="153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54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5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56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57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8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159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160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61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2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163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64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16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67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168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16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170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1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2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73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74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5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6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 w:eastAsia="zh-CN"/>
    </w:rPr>
  </w:style>
  <w:style w:type="paragraph" w:customStyle="1" w:styleId="178">
    <w:name w:val="Revision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9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80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1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2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83">
    <w:name w:val="标题 1 Char"/>
    <w:link w:val="3"/>
    <w:qFormat/>
    <w:uiPriority w:val="0"/>
    <w:rPr>
      <w:rFonts w:ascii="宋体"/>
      <w:b/>
      <w:kern w:val="44"/>
      <w:sz w:val="32"/>
    </w:rPr>
  </w:style>
  <w:style w:type="character" w:customStyle="1" w:styleId="184">
    <w:name w:val="标题 2 Char1"/>
    <w:link w:val="4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85">
    <w:name w:val="标题 3 Char1"/>
    <w:link w:val="5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86">
    <w:name w:val="正文缩进 Char1"/>
    <w:link w:val="6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87">
    <w:name w:val="标题 4 Char"/>
    <w:link w:val="7"/>
    <w:qFormat/>
    <w:uiPriority w:val="0"/>
    <w:rPr>
      <w:sz w:val="24"/>
    </w:rPr>
  </w:style>
  <w:style w:type="character" w:customStyle="1" w:styleId="188">
    <w:name w:val="标题 5 Char"/>
    <w:link w:val="8"/>
    <w:qFormat/>
    <w:uiPriority w:val="0"/>
    <w:rPr>
      <w:b/>
      <w:sz w:val="28"/>
    </w:rPr>
  </w:style>
  <w:style w:type="character" w:customStyle="1" w:styleId="189">
    <w:name w:val="标题 6 Char"/>
    <w:link w:val="9"/>
    <w:qFormat/>
    <w:uiPriority w:val="0"/>
    <w:rPr>
      <w:rFonts w:ascii="Arial" w:hAnsi="Arial" w:eastAsia="黑体"/>
      <w:b/>
      <w:sz w:val="24"/>
    </w:rPr>
  </w:style>
  <w:style w:type="character" w:customStyle="1" w:styleId="190">
    <w:name w:val="标题 7 Char"/>
    <w:link w:val="10"/>
    <w:qFormat/>
    <w:uiPriority w:val="0"/>
    <w:rPr>
      <w:b/>
      <w:sz w:val="24"/>
    </w:rPr>
  </w:style>
  <w:style w:type="character" w:customStyle="1" w:styleId="191">
    <w:name w:val="标题 8 Char"/>
    <w:link w:val="11"/>
    <w:qFormat/>
    <w:uiPriority w:val="0"/>
    <w:rPr>
      <w:rFonts w:ascii="Arial" w:hAnsi="Arial" w:eastAsia="黑体"/>
      <w:sz w:val="24"/>
    </w:rPr>
  </w:style>
  <w:style w:type="character" w:customStyle="1" w:styleId="192">
    <w:name w:val="标题 9 Char"/>
    <w:link w:val="12"/>
    <w:qFormat/>
    <w:uiPriority w:val="0"/>
    <w:rPr>
      <w:rFonts w:ascii="Arial" w:hAnsi="Arial" w:eastAsia="黑体"/>
      <w:sz w:val="21"/>
    </w:rPr>
  </w:style>
  <w:style w:type="character" w:customStyle="1" w:styleId="193">
    <w:name w:val="文档结构图 Char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194">
    <w:name w:val="批注文字 Char1"/>
    <w:link w:val="16"/>
    <w:qFormat/>
    <w:uiPriority w:val="99"/>
    <w:rPr>
      <w:kern w:val="2"/>
      <w:sz w:val="21"/>
      <w:szCs w:val="24"/>
    </w:rPr>
  </w:style>
  <w:style w:type="character" w:customStyle="1" w:styleId="195">
    <w:name w:val="正文文本 3 Char"/>
    <w:link w:val="17"/>
    <w:qFormat/>
    <w:uiPriority w:val="0"/>
    <w:rPr>
      <w:kern w:val="2"/>
      <w:sz w:val="16"/>
      <w:szCs w:val="16"/>
    </w:rPr>
  </w:style>
  <w:style w:type="character" w:customStyle="1" w:styleId="196">
    <w:name w:val="正文文本 Char"/>
    <w:link w:val="2"/>
    <w:qFormat/>
    <w:uiPriority w:val="0"/>
    <w:rPr>
      <w:rFonts w:ascii="宋体" w:hAnsi="宋体"/>
      <w:kern w:val="2"/>
      <w:sz w:val="24"/>
      <w:szCs w:val="24"/>
    </w:rPr>
  </w:style>
  <w:style w:type="character" w:customStyle="1" w:styleId="197">
    <w:name w:val="正文文本缩进 Char2"/>
    <w:link w:val="18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98">
    <w:name w:val="纯文本 Char"/>
    <w:link w:val="23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199">
    <w:name w:val="日期 Char"/>
    <w:link w:val="25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200">
    <w:name w:val="正文文本缩进 2 Char"/>
    <w:link w:val="26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201">
    <w:name w:val="批注框文本 Char"/>
    <w:link w:val="27"/>
    <w:qFormat/>
    <w:uiPriority w:val="0"/>
    <w:rPr>
      <w:kern w:val="2"/>
      <w:sz w:val="18"/>
      <w:szCs w:val="18"/>
    </w:rPr>
  </w:style>
  <w:style w:type="character" w:customStyle="1" w:styleId="202">
    <w:name w:val="页脚 Char1"/>
    <w:link w:val="28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203">
    <w:name w:val="页眉 Char1"/>
    <w:link w:val="29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04">
    <w:name w:val="正文文本缩进 3 Char"/>
    <w:link w:val="33"/>
    <w:qFormat/>
    <w:uiPriority w:val="0"/>
    <w:rPr>
      <w:rFonts w:ascii="宋体"/>
      <w:sz w:val="24"/>
    </w:rPr>
  </w:style>
  <w:style w:type="character" w:customStyle="1" w:styleId="205">
    <w:name w:val="HTML 预设格式 Char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206">
    <w:name w:val="标题 Char1"/>
    <w:link w:val="39"/>
    <w:qFormat/>
    <w:uiPriority w:val="0"/>
    <w:rPr>
      <w:b/>
      <w:kern w:val="2"/>
      <w:sz w:val="32"/>
    </w:rPr>
  </w:style>
  <w:style w:type="character" w:customStyle="1" w:styleId="207">
    <w:name w:val="批注主题 Char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208">
    <w:name w:val="正文首行缩进 2 Char"/>
    <w:link w:val="41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09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210">
    <w:name w:val="批注文字 Char"/>
    <w:qFormat/>
    <w:uiPriority w:val="99"/>
    <w:rPr>
      <w:kern w:val="2"/>
      <w:sz w:val="21"/>
      <w:szCs w:val="24"/>
    </w:rPr>
  </w:style>
  <w:style w:type="character" w:customStyle="1" w:styleId="211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12">
    <w:name w:val="注释 Char"/>
    <w:link w:val="53"/>
    <w:qFormat/>
    <w:uiPriority w:val="0"/>
    <w:rPr>
      <w:rFonts w:ascii="宋体" w:hAnsi="宋体"/>
      <w:kern w:val="2"/>
      <w:sz w:val="21"/>
      <w:szCs w:val="21"/>
    </w:rPr>
  </w:style>
  <w:style w:type="character" w:customStyle="1" w:styleId="213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14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215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216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217">
    <w:name w:val="txt"/>
    <w:qFormat/>
    <w:uiPriority w:val="0"/>
  </w:style>
  <w:style w:type="character" w:customStyle="1" w:styleId="218">
    <w:name w:val="正文文本缩进 Char1"/>
    <w:link w:val="54"/>
    <w:qFormat/>
    <w:uiPriority w:val="0"/>
    <w:rPr>
      <w:rFonts w:ascii="宋体" w:hAnsi="宋体" w:eastAsia="宋体"/>
      <w:sz w:val="24"/>
      <w:szCs w:val="24"/>
      <w:lang w:bidi="ar-SA"/>
    </w:rPr>
  </w:style>
  <w:style w:type="character" w:customStyle="1" w:styleId="219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0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1">
    <w:name w:val="正文大标题 Char"/>
    <w:link w:val="55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character" w:customStyle="1" w:styleId="222">
    <w:name w:val="正文小标题 Char"/>
    <w:link w:val="56"/>
    <w:qFormat/>
    <w:uiPriority w:val="0"/>
    <w:rPr>
      <w:rFonts w:ascii="宋体" w:hAnsi="宋体"/>
      <w:b/>
      <w:i/>
      <w:color w:val="FF0000"/>
      <w:kern w:val="2"/>
      <w:sz w:val="24"/>
    </w:rPr>
  </w:style>
  <w:style w:type="character" w:customStyle="1" w:styleId="223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24">
    <w:name w:val="列出段落 Char1"/>
    <w:link w:val="57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5">
    <w:name w:val="正文格式 Char"/>
    <w:link w:val="58"/>
    <w:qFormat/>
    <w:locked/>
    <w:uiPriority w:val="0"/>
    <w:rPr>
      <w:rFonts w:ascii="宋体" w:hAnsi="宋体"/>
      <w:sz w:val="24"/>
      <w:szCs w:val="24"/>
      <w:lang w:val="en-GB"/>
    </w:rPr>
  </w:style>
  <w:style w:type="character" w:customStyle="1" w:styleId="226">
    <w:name w:val="纯文本 字符1"/>
    <w:qFormat/>
    <w:uiPriority w:val="0"/>
    <w:rPr>
      <w:rFonts w:ascii="宋体" w:hAnsi="Courier New"/>
    </w:rPr>
  </w:style>
  <w:style w:type="character" w:customStyle="1" w:styleId="227">
    <w:name w:val="bjh-p"/>
    <w:qFormat/>
    <w:uiPriority w:val="0"/>
  </w:style>
  <w:style w:type="character" w:customStyle="1" w:styleId="228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9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30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231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232">
    <w:name w:val="street-address"/>
    <w:qFormat/>
    <w:uiPriority w:val="0"/>
  </w:style>
  <w:style w:type="character" w:customStyle="1" w:styleId="233">
    <w:name w:val="正文缩进 Char Char"/>
    <w:link w:val="59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character" w:customStyle="1" w:styleId="234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35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236">
    <w:name w:val="正文表格 Char"/>
    <w:link w:val="60"/>
    <w:qFormat/>
    <w:uiPriority w:val="0"/>
    <w:rPr>
      <w:rFonts w:ascii="宋体" w:hAnsi="宋体"/>
      <w:color w:val="000000"/>
      <w:kern w:val="2"/>
      <w:sz w:val="21"/>
      <w:szCs w:val="21"/>
    </w:rPr>
  </w:style>
  <w:style w:type="character" w:customStyle="1" w:styleId="237">
    <w:name w:val="正文重点 Char"/>
    <w:link w:val="61"/>
    <w:qFormat/>
    <w:uiPriority w:val="0"/>
    <w:rPr>
      <w:b/>
      <w:sz w:val="24"/>
    </w:rPr>
  </w:style>
  <w:style w:type="character" w:customStyle="1" w:styleId="238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239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40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241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42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243">
    <w:name w:val="black1"/>
    <w:qFormat/>
    <w:uiPriority w:val="0"/>
    <w:rPr>
      <w:color w:val="000000"/>
    </w:rPr>
  </w:style>
  <w:style w:type="character" w:customStyle="1" w:styleId="244">
    <w:name w:val="locality"/>
    <w:qFormat/>
    <w:uiPriority w:val="0"/>
  </w:style>
  <w:style w:type="character" w:customStyle="1" w:styleId="245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46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247">
    <w:name w:val="chanpin拷贝"/>
    <w:qFormat/>
    <w:uiPriority w:val="0"/>
  </w:style>
  <w:style w:type="character" w:customStyle="1" w:styleId="248">
    <w:name w:val="apple-style-span"/>
    <w:qFormat/>
    <w:uiPriority w:val="0"/>
    <w:rPr>
      <w:rFonts w:cs="Times New Roman"/>
    </w:rPr>
  </w:style>
  <w:style w:type="character" w:customStyle="1" w:styleId="249">
    <w:name w:val="中等深浅网格 1 - 强调文字颜色 2 Char"/>
    <w:link w:val="62"/>
    <w:qFormat/>
    <w:uiPriority w:val="0"/>
    <w:rPr>
      <w:kern w:val="2"/>
      <w:sz w:val="21"/>
      <w:szCs w:val="24"/>
      <w:lang w:val="zh-CN" w:eastAsia="zh-CN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table" w:customStyle="1" w:styleId="251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2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253">
    <w:name w:val="p0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Cs w:val="24"/>
    </w:rPr>
  </w:style>
  <w:style w:type="character" w:customStyle="1" w:styleId="254">
    <w:name w:val="font21"/>
    <w:basedOn w:val="4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255">
    <w:name w:val="font31"/>
    <w:basedOn w:val="45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22</Pages>
  <Words>15567</Words>
  <Characters>16354</Characters>
  <Lines>252</Lines>
  <Paragraphs>71</Paragraphs>
  <TotalTime>5</TotalTime>
  <ScaleCrop>false</ScaleCrop>
  <LinksUpToDate>false</LinksUpToDate>
  <CharactersWithSpaces>16494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2024-06-04T09:36:00Z</dcterms:created>
  <dc:creator>Yin Hao</dc:creator>
  <cp:lastModifiedBy>user</cp:lastModifiedBy>
  <cp:lastPrinted>2025-11-14T06:24:00Z</cp:lastPrinted>
  <dcterms:modified xsi:type="dcterms:W3CDTF">2025-11-14T08:00:55Z</dcterms:modified>
  <dc:title>政府采购示范文本（2023）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A5E3B78EAD9E456593DEF5005BD51D02_13</vt:lpwstr>
  </property>
  <property fmtid="{D5CDD505-2E9C-101B-9397-08002B2CF9AE}" pid="4" name="KSOTemplateDocerSaveRecord">
    <vt:lpwstr>eyJoZGlkIjoiZDY2ZGE0NTNjMjczYjk4NjU0NDRhYjBhMjQwOTk3ZjUiLCJ1c2VySWQiOiI1ODk3MTQzNjQifQ==</vt:lpwstr>
  </property>
</Properties>
</file>