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6C593F"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6C593F">
        <w:rPr>
          <w:rFonts w:ascii="宋体" w:hAnsi="宋体" w:hint="eastAsia"/>
          <w:b/>
          <w:bCs/>
          <w:color w:val="000000" w:themeColor="text1"/>
          <w:sz w:val="28"/>
          <w:szCs w:val="44"/>
        </w:rPr>
        <w:t>招 标 公 告</w:t>
      </w:r>
    </w:p>
    <w:p w14:paraId="556F758E" w14:textId="77777777" w:rsidR="007635BF" w:rsidRPr="006C593F"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项目概况</w:t>
      </w:r>
    </w:p>
    <w:p w14:paraId="2FFDB1A3" w14:textId="24FFA433" w:rsidR="007635BF" w:rsidRPr="006C593F" w:rsidRDefault="005F31FF"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5F31FF">
        <w:rPr>
          <w:rFonts w:ascii="宋体" w:hAnsi="宋体" w:hint="eastAsia"/>
          <w:color w:val="000000" w:themeColor="text1"/>
          <w:szCs w:val="21"/>
          <w:u w:val="single"/>
        </w:rPr>
        <w:t>北京市政务服务和数据管理局2025年党政机关信息化能力提升项目(首都之窗运行管理中心)</w:t>
      </w:r>
      <w:r w:rsidR="00D65E6F" w:rsidRPr="006C593F">
        <w:rPr>
          <w:rFonts w:ascii="宋体" w:hAnsi="宋体" w:hint="eastAsia"/>
          <w:color w:val="000000" w:themeColor="text1"/>
          <w:szCs w:val="21"/>
        </w:rPr>
        <w:t>招标项目的潜在投标人应在</w:t>
      </w:r>
      <w:r w:rsidR="00D65E6F" w:rsidRPr="006C593F">
        <w:rPr>
          <w:rFonts w:ascii="宋体" w:hAnsi="宋体" w:hint="eastAsia"/>
          <w:color w:val="000000" w:themeColor="text1"/>
          <w:szCs w:val="21"/>
          <w:u w:val="single"/>
        </w:rPr>
        <w:t>北京市政府采购电子交易平台</w:t>
      </w:r>
      <w:r w:rsidR="00D65E6F" w:rsidRPr="006C593F">
        <w:rPr>
          <w:rFonts w:ascii="宋体" w:hAnsi="宋体" w:hint="eastAsia"/>
          <w:color w:val="000000" w:themeColor="text1"/>
          <w:szCs w:val="21"/>
        </w:rPr>
        <w:t>获取招标文件，并于</w:t>
      </w:r>
      <w:r w:rsidR="003A27A2" w:rsidRPr="006C593F">
        <w:rPr>
          <w:rFonts w:ascii="宋体" w:hAnsi="宋体" w:hint="eastAsia"/>
          <w:color w:val="000000" w:themeColor="text1"/>
          <w:szCs w:val="21"/>
          <w:u w:val="single"/>
        </w:rPr>
        <w:t>202</w:t>
      </w:r>
      <w:r w:rsidR="0095585E" w:rsidRPr="006C593F">
        <w:rPr>
          <w:rFonts w:ascii="宋体" w:hAnsi="宋体" w:hint="eastAsia"/>
          <w:color w:val="000000" w:themeColor="text1"/>
          <w:szCs w:val="21"/>
          <w:u w:val="single"/>
        </w:rPr>
        <w:t>5</w:t>
      </w:r>
      <w:r w:rsidR="003A27A2" w:rsidRPr="006C593F">
        <w:rPr>
          <w:rFonts w:ascii="宋体" w:hAnsi="宋体" w:hint="eastAsia"/>
          <w:color w:val="000000" w:themeColor="text1"/>
          <w:szCs w:val="21"/>
          <w:u w:val="single"/>
        </w:rPr>
        <w:t>年</w:t>
      </w:r>
      <w:r w:rsidR="002D4F00">
        <w:rPr>
          <w:rFonts w:ascii="宋体" w:hAnsi="宋体" w:hint="eastAsia"/>
          <w:color w:val="000000" w:themeColor="text1"/>
          <w:szCs w:val="21"/>
          <w:u w:val="single"/>
        </w:rPr>
        <w:t>11</w:t>
      </w:r>
      <w:r w:rsidR="003A27A2" w:rsidRPr="006C593F">
        <w:rPr>
          <w:rFonts w:ascii="宋体" w:hAnsi="宋体" w:hint="eastAsia"/>
          <w:color w:val="000000" w:themeColor="text1"/>
          <w:szCs w:val="21"/>
          <w:u w:val="single"/>
        </w:rPr>
        <w:t>月</w:t>
      </w:r>
      <w:r w:rsidR="00D002D1" w:rsidRPr="006C593F">
        <w:rPr>
          <w:rFonts w:ascii="宋体" w:hAnsi="宋体" w:hint="eastAsia"/>
          <w:color w:val="000000" w:themeColor="text1"/>
          <w:szCs w:val="21"/>
          <w:u w:val="single"/>
        </w:rPr>
        <w:t>2</w:t>
      </w:r>
      <w:r w:rsidR="002D4F00">
        <w:rPr>
          <w:rFonts w:ascii="宋体" w:hAnsi="宋体" w:hint="eastAsia"/>
          <w:color w:val="000000" w:themeColor="text1"/>
          <w:szCs w:val="21"/>
          <w:u w:val="single"/>
        </w:rPr>
        <w:t>6</w:t>
      </w:r>
      <w:r w:rsidR="003A27A2" w:rsidRPr="006C593F">
        <w:rPr>
          <w:rFonts w:ascii="宋体" w:hAnsi="宋体" w:hint="eastAsia"/>
          <w:color w:val="000000" w:themeColor="text1"/>
          <w:szCs w:val="21"/>
          <w:u w:val="single"/>
        </w:rPr>
        <w:t>日</w:t>
      </w:r>
      <w:r w:rsidR="00925569" w:rsidRPr="006C593F">
        <w:rPr>
          <w:rFonts w:ascii="宋体" w:hAnsi="宋体" w:hint="eastAsia"/>
          <w:color w:val="000000" w:themeColor="text1"/>
          <w:szCs w:val="21"/>
          <w:u w:val="single"/>
        </w:rPr>
        <w:t>上</w:t>
      </w:r>
      <w:r w:rsidR="003A27A2" w:rsidRPr="006C593F">
        <w:rPr>
          <w:rFonts w:ascii="宋体" w:hAnsi="宋体" w:hint="eastAsia"/>
          <w:color w:val="000000" w:themeColor="text1"/>
          <w:szCs w:val="21"/>
          <w:u w:val="single"/>
        </w:rPr>
        <w:t>午</w:t>
      </w:r>
      <w:r w:rsidR="00925569" w:rsidRPr="006C593F">
        <w:rPr>
          <w:rFonts w:ascii="宋体" w:hAnsi="宋体" w:hint="eastAsia"/>
          <w:color w:val="000000" w:themeColor="text1"/>
          <w:szCs w:val="21"/>
          <w:u w:val="single"/>
        </w:rPr>
        <w:t>09</w:t>
      </w:r>
      <w:r w:rsidR="003A27A2" w:rsidRPr="006C593F">
        <w:rPr>
          <w:rFonts w:ascii="宋体" w:hAnsi="宋体" w:hint="eastAsia"/>
          <w:color w:val="000000" w:themeColor="text1"/>
          <w:szCs w:val="21"/>
          <w:u w:val="single"/>
        </w:rPr>
        <w:t>：</w:t>
      </w:r>
      <w:r w:rsidR="000D66CC" w:rsidRPr="006C593F">
        <w:rPr>
          <w:rFonts w:ascii="宋体" w:hAnsi="宋体" w:hint="eastAsia"/>
          <w:color w:val="000000" w:themeColor="text1"/>
          <w:szCs w:val="21"/>
          <w:u w:val="single"/>
        </w:rPr>
        <w:t>30</w:t>
      </w:r>
      <w:r w:rsidR="003A27A2" w:rsidRPr="006C593F">
        <w:rPr>
          <w:rFonts w:ascii="宋体" w:hAnsi="宋体" w:hint="eastAsia"/>
          <w:color w:val="000000" w:themeColor="text1"/>
          <w:szCs w:val="21"/>
          <w:u w:val="single"/>
        </w:rPr>
        <w:t>（北京时间）</w:t>
      </w:r>
      <w:r w:rsidR="00D65E6F" w:rsidRPr="006C593F">
        <w:rPr>
          <w:rFonts w:ascii="宋体" w:hAnsi="宋体" w:hint="eastAsia"/>
          <w:bCs/>
          <w:color w:val="000000" w:themeColor="text1"/>
          <w:szCs w:val="21"/>
        </w:rPr>
        <w:t>前递交投标</w:t>
      </w:r>
      <w:r w:rsidR="00D65E6F" w:rsidRPr="006C593F">
        <w:rPr>
          <w:rFonts w:ascii="宋体" w:hAnsi="宋体"/>
          <w:bCs/>
          <w:color w:val="000000" w:themeColor="text1"/>
          <w:szCs w:val="21"/>
        </w:rPr>
        <w:t>文件</w:t>
      </w:r>
      <w:r w:rsidR="00D65E6F" w:rsidRPr="006C593F">
        <w:rPr>
          <w:rFonts w:ascii="宋体" w:hAnsi="宋体" w:hint="eastAsia"/>
          <w:color w:val="000000" w:themeColor="text1"/>
          <w:szCs w:val="21"/>
        </w:rPr>
        <w:t>。</w:t>
      </w:r>
    </w:p>
    <w:p w14:paraId="32948704" w14:textId="77777777" w:rsidR="007635BF" w:rsidRPr="006C593F"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6C593F" w:rsidRDefault="00E3406C">
      <w:pPr>
        <w:pStyle w:val="2"/>
        <w:spacing w:before="0" w:after="0" w:line="240" w:lineRule="auto"/>
        <w:rPr>
          <w:rFonts w:ascii="宋体" w:eastAsia="宋体" w:hAnsi="宋体" w:cs="宋体" w:hint="eastAsia"/>
          <w:bCs w:val="0"/>
          <w:color w:val="000000" w:themeColor="text1"/>
          <w:sz w:val="21"/>
          <w:szCs w:val="21"/>
        </w:rPr>
      </w:pPr>
      <w:r w:rsidRPr="006C593F">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05516209"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1.项目编号：</w:t>
      </w:r>
      <w:r w:rsidR="009A395F" w:rsidRPr="009A395F">
        <w:rPr>
          <w:rFonts w:ascii="宋体" w:hAnsi="宋体" w:cs="宋体"/>
          <w:szCs w:val="21"/>
        </w:rPr>
        <w:t>BIECC-25CG90452</w:t>
      </w:r>
    </w:p>
    <w:p w14:paraId="586A8C97" w14:textId="600CEC3E"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2.项目名称：</w:t>
      </w:r>
      <w:r w:rsidR="00C26ACB" w:rsidRPr="00C26ACB">
        <w:rPr>
          <w:rFonts w:ascii="宋体" w:hAnsi="宋体" w:hint="eastAsia"/>
          <w:color w:val="000000" w:themeColor="text1"/>
          <w:szCs w:val="21"/>
        </w:rPr>
        <w:t>北京市政务服务和数据管理局2025年党政机关信息化能力提升项目(首都之窗运行管理中心)</w:t>
      </w:r>
    </w:p>
    <w:p w14:paraId="0AA06DED" w14:textId="51D2FA74"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3.预算金额：</w:t>
      </w:r>
      <w:r w:rsidR="00A857BE" w:rsidRPr="006C593F">
        <w:rPr>
          <w:rFonts w:ascii="宋体" w:hAnsi="宋体" w:hint="eastAsia"/>
          <w:color w:val="000000" w:themeColor="text1"/>
          <w:szCs w:val="21"/>
        </w:rPr>
        <w:t>人民币</w:t>
      </w:r>
      <w:r w:rsidR="00CC2B84" w:rsidRPr="00CC2B84">
        <w:rPr>
          <w:rFonts w:ascii="宋体" w:hAnsi="宋体" w:cs="宋体"/>
        </w:rPr>
        <w:t>320.58</w:t>
      </w:r>
      <w:r w:rsidR="00E24D84" w:rsidRPr="006C593F">
        <w:rPr>
          <w:rFonts w:ascii="宋体" w:hAnsi="宋体" w:hint="eastAsia"/>
          <w:color w:val="000000" w:themeColor="text1"/>
          <w:szCs w:val="21"/>
        </w:rPr>
        <w:t>万元</w:t>
      </w:r>
    </w:p>
    <w:p w14:paraId="5A6F4354" w14:textId="57067C9F" w:rsidR="00D3780D" w:rsidRPr="006C593F" w:rsidRDefault="00E3406C" w:rsidP="00D3780D">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4.最高限价（如有）：</w:t>
      </w:r>
      <w:r w:rsidR="00010A12" w:rsidRPr="00010A12">
        <w:rPr>
          <w:rFonts w:ascii="宋体" w:hAnsi="宋体" w:cs="宋体" w:hint="eastAsia"/>
          <w:szCs w:val="21"/>
        </w:rPr>
        <w:t>第一包分包控制金额人民币296.80 万元</w:t>
      </w:r>
      <w:r w:rsidR="002D2813" w:rsidRPr="006C593F">
        <w:rPr>
          <w:rFonts w:ascii="宋体" w:hAnsi="宋体" w:cs="宋体" w:hint="eastAsia"/>
          <w:szCs w:val="21"/>
        </w:rPr>
        <w:t>，</w:t>
      </w:r>
      <w:r w:rsidR="00E44E14" w:rsidRPr="00E44E14">
        <w:rPr>
          <w:rFonts w:ascii="宋体" w:hAnsi="宋体" w:cs="宋体" w:hint="eastAsia"/>
          <w:szCs w:val="21"/>
        </w:rPr>
        <w:t>第二包分包控制金额人民币7.84万元</w:t>
      </w:r>
      <w:r w:rsidR="00D002D1" w:rsidRPr="00B94449">
        <w:rPr>
          <w:rFonts w:ascii="宋体" w:hAnsi="宋体" w:cs="宋体" w:hint="eastAsia"/>
          <w:szCs w:val="21"/>
        </w:rPr>
        <w:t>,</w:t>
      </w:r>
      <w:r w:rsidR="00D002D1" w:rsidRPr="00B94449">
        <w:rPr>
          <w:rFonts w:hint="eastAsia"/>
        </w:rPr>
        <w:t xml:space="preserve"> </w:t>
      </w:r>
      <w:r w:rsidR="00E41624" w:rsidRPr="00B94449">
        <w:rPr>
          <w:rFonts w:ascii="宋体" w:hAnsi="宋体" w:cs="宋体" w:hint="eastAsia"/>
          <w:szCs w:val="21"/>
        </w:rPr>
        <w:t>第三包分包控制金额人民币15.94 万元</w:t>
      </w:r>
      <w:r w:rsidR="002D2813" w:rsidRPr="00B94449">
        <w:rPr>
          <w:rFonts w:ascii="宋体" w:hAnsi="宋体" w:cs="宋体" w:hint="eastAsia"/>
          <w:szCs w:val="21"/>
        </w:rPr>
        <w:t>。</w:t>
      </w:r>
    </w:p>
    <w:p w14:paraId="3FCC42BD" w14:textId="77777777"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998"/>
        <w:gridCol w:w="4706"/>
      </w:tblGrid>
      <w:tr w:rsidR="000D66CC" w:rsidRPr="00CB0240" w14:paraId="3E47F4CA" w14:textId="77777777" w:rsidTr="00EC582C">
        <w:trPr>
          <w:trHeight w:val="620"/>
          <w:jc w:val="center"/>
        </w:trPr>
        <w:tc>
          <w:tcPr>
            <w:tcW w:w="739" w:type="pct"/>
            <w:vAlign w:val="center"/>
          </w:tcPr>
          <w:p w14:paraId="31916AD4" w14:textId="0A4B11C7" w:rsidR="000D66CC" w:rsidRPr="00CB0240" w:rsidRDefault="000D66CC" w:rsidP="000D66CC">
            <w:pPr>
              <w:widowControl/>
              <w:jc w:val="center"/>
              <w:rPr>
                <w:rFonts w:ascii="宋体" w:hAnsi="宋体" w:cs="Arial" w:hint="eastAsia"/>
                <w:color w:val="000000" w:themeColor="text1"/>
                <w:kern w:val="0"/>
                <w:szCs w:val="21"/>
              </w:rPr>
            </w:pPr>
            <w:r w:rsidRPr="00CB0240">
              <w:rPr>
                <w:rFonts w:ascii="宋体" w:hAnsi="宋体" w:cs="Arial" w:hint="eastAsia"/>
                <w:color w:val="000000" w:themeColor="text1"/>
                <w:kern w:val="0"/>
                <w:szCs w:val="21"/>
              </w:rPr>
              <w:t>包号</w:t>
            </w:r>
          </w:p>
        </w:tc>
        <w:tc>
          <w:tcPr>
            <w:tcW w:w="1658" w:type="pct"/>
            <w:vAlign w:val="center"/>
          </w:tcPr>
          <w:p w14:paraId="1A291BF0" w14:textId="5B71A345" w:rsidR="000D66CC" w:rsidRPr="00CB0240" w:rsidRDefault="000D66CC">
            <w:pPr>
              <w:widowControl/>
              <w:jc w:val="center"/>
              <w:rPr>
                <w:rFonts w:ascii="宋体" w:hAnsi="宋体" w:cs="Arial" w:hint="eastAsia"/>
                <w:color w:val="000000" w:themeColor="text1"/>
                <w:kern w:val="0"/>
                <w:szCs w:val="21"/>
              </w:rPr>
            </w:pPr>
            <w:r w:rsidRPr="00CB0240">
              <w:rPr>
                <w:rFonts w:ascii="宋体" w:hAnsi="宋体" w:cs="Arial" w:hint="eastAsia"/>
                <w:color w:val="000000" w:themeColor="text1"/>
                <w:kern w:val="0"/>
                <w:szCs w:val="21"/>
              </w:rPr>
              <w:t>项目名称</w:t>
            </w:r>
          </w:p>
        </w:tc>
        <w:tc>
          <w:tcPr>
            <w:tcW w:w="2603" w:type="pct"/>
            <w:vAlign w:val="center"/>
          </w:tcPr>
          <w:p w14:paraId="36218068" w14:textId="77777777" w:rsidR="000D66CC" w:rsidRPr="00CB0240" w:rsidRDefault="000D66CC">
            <w:pPr>
              <w:widowControl/>
              <w:jc w:val="center"/>
              <w:rPr>
                <w:rFonts w:ascii="宋体" w:hAnsi="宋体" w:cs="Arial" w:hint="eastAsia"/>
                <w:color w:val="000000" w:themeColor="text1"/>
                <w:kern w:val="0"/>
                <w:szCs w:val="21"/>
              </w:rPr>
            </w:pPr>
            <w:r w:rsidRPr="00CB0240">
              <w:rPr>
                <w:rFonts w:ascii="宋体" w:hAnsi="宋体" w:cs="Arial" w:hint="eastAsia"/>
                <w:color w:val="000000" w:themeColor="text1"/>
                <w:kern w:val="0"/>
                <w:szCs w:val="21"/>
              </w:rPr>
              <w:t>简要需求</w:t>
            </w:r>
          </w:p>
        </w:tc>
      </w:tr>
      <w:tr w:rsidR="000D66CC" w:rsidRPr="00CB0240" w14:paraId="34ECD856" w14:textId="77777777" w:rsidTr="00EC582C">
        <w:trPr>
          <w:trHeight w:val="555"/>
          <w:jc w:val="center"/>
        </w:trPr>
        <w:tc>
          <w:tcPr>
            <w:tcW w:w="739" w:type="pct"/>
            <w:vAlign w:val="center"/>
          </w:tcPr>
          <w:p w14:paraId="75878BC3" w14:textId="15A13FDD" w:rsidR="000D66CC" w:rsidRPr="00CB0240" w:rsidRDefault="000D66CC" w:rsidP="000D66CC">
            <w:pPr>
              <w:spacing w:line="360" w:lineRule="auto"/>
              <w:jc w:val="center"/>
              <w:rPr>
                <w:rFonts w:ascii="宋体" w:hAnsi="宋体"/>
                <w:color w:val="000000" w:themeColor="text1"/>
              </w:rPr>
            </w:pPr>
            <w:r w:rsidRPr="00CB0240">
              <w:rPr>
                <w:rFonts w:ascii="宋体" w:hAnsi="宋体" w:hint="eastAsia"/>
                <w:color w:val="000000" w:themeColor="text1"/>
              </w:rPr>
              <w:t>01包</w:t>
            </w:r>
          </w:p>
        </w:tc>
        <w:tc>
          <w:tcPr>
            <w:tcW w:w="1658" w:type="pct"/>
            <w:vAlign w:val="center"/>
          </w:tcPr>
          <w:p w14:paraId="73D39E2B" w14:textId="7C0E4F7C" w:rsidR="000D66CC" w:rsidRPr="00CB0240" w:rsidRDefault="009138EE" w:rsidP="00D002D1">
            <w:pPr>
              <w:spacing w:line="360" w:lineRule="auto"/>
              <w:jc w:val="center"/>
              <w:rPr>
                <w:rFonts w:ascii="宋体" w:hAnsi="宋体" w:cs="宋体" w:hint="eastAsia"/>
                <w:szCs w:val="21"/>
              </w:rPr>
            </w:pPr>
            <w:r w:rsidRPr="00CB0240">
              <w:rPr>
                <w:rFonts w:ascii="宋体" w:hAnsi="宋体" w:cs="宋体" w:hint="eastAsia"/>
                <w:szCs w:val="21"/>
              </w:rPr>
              <w:t>北京市政务服务和数据管理局2025年党政机关信息化能力提升项目（首都之窗运行管理中心） 第一包：应用软件开发</w:t>
            </w:r>
          </w:p>
        </w:tc>
        <w:tc>
          <w:tcPr>
            <w:tcW w:w="2603" w:type="pct"/>
            <w:vAlign w:val="center"/>
          </w:tcPr>
          <w:p w14:paraId="0C25E2B7" w14:textId="77777777" w:rsidR="00217B86" w:rsidRPr="00CB0240" w:rsidRDefault="00217B86" w:rsidP="00D002D1">
            <w:pPr>
              <w:widowControl/>
              <w:tabs>
                <w:tab w:val="left" w:pos="420"/>
              </w:tabs>
              <w:spacing w:line="360" w:lineRule="auto"/>
              <w:ind w:firstLineChars="200" w:firstLine="420"/>
              <w:jc w:val="left"/>
              <w:rPr>
                <w:rFonts w:ascii="宋体" w:hAnsi="宋体" w:cs="宋体" w:hint="eastAsia"/>
                <w:color w:val="000000" w:themeColor="text1"/>
                <w:szCs w:val="21"/>
              </w:rPr>
            </w:pPr>
            <w:r w:rsidRPr="00CB0240">
              <w:rPr>
                <w:rFonts w:ascii="宋体" w:hAnsi="宋体" w:cs="宋体" w:hint="eastAsia"/>
                <w:color w:val="000000" w:themeColor="text1"/>
                <w:szCs w:val="21"/>
              </w:rPr>
              <w:t>服务内容：</w:t>
            </w:r>
          </w:p>
          <w:p w14:paraId="4716133D" w14:textId="08A4E916" w:rsidR="000D66CC" w:rsidRPr="00CB0240" w:rsidRDefault="00380506" w:rsidP="00D002D1">
            <w:pPr>
              <w:pStyle w:val="3"/>
              <w:spacing w:before="0" w:after="0" w:line="360" w:lineRule="auto"/>
              <w:ind w:firstLineChars="200" w:firstLine="420"/>
              <w:rPr>
                <w:rFonts w:ascii="宋体" w:hAnsi="宋体" w:cs="宋体" w:hint="eastAsia"/>
                <w:sz w:val="21"/>
                <w:szCs w:val="21"/>
              </w:rPr>
            </w:pPr>
            <w:r w:rsidRPr="00CB0240">
              <w:rPr>
                <w:rFonts w:ascii="宋体" w:hAnsi="宋体" w:cs="宋体" w:hint="eastAsia"/>
                <w:b w:val="0"/>
                <w:bCs w:val="0"/>
                <w:sz w:val="21"/>
                <w:szCs w:val="21"/>
              </w:rPr>
              <w:t>应用软件开发</w:t>
            </w:r>
            <w:r w:rsidR="00475AF7" w:rsidRPr="00CB0240">
              <w:rPr>
                <w:rFonts w:ascii="宋体" w:hAnsi="宋体" w:cs="宋体" w:hint="eastAsia"/>
                <w:b w:val="0"/>
                <w:bCs w:val="0"/>
                <w:sz w:val="21"/>
                <w:szCs w:val="21"/>
              </w:rPr>
              <w:t>。</w:t>
            </w:r>
          </w:p>
        </w:tc>
      </w:tr>
      <w:tr w:rsidR="00D002D1" w:rsidRPr="00CB0240" w14:paraId="5E5C1206" w14:textId="77777777" w:rsidTr="00EC582C">
        <w:trPr>
          <w:trHeight w:val="981"/>
          <w:jc w:val="center"/>
        </w:trPr>
        <w:tc>
          <w:tcPr>
            <w:tcW w:w="739" w:type="pct"/>
            <w:vAlign w:val="center"/>
          </w:tcPr>
          <w:p w14:paraId="4C594A92" w14:textId="74999B45" w:rsidR="00D002D1" w:rsidRPr="00CB0240" w:rsidRDefault="00D002D1" w:rsidP="00D002D1">
            <w:pPr>
              <w:spacing w:line="360" w:lineRule="auto"/>
              <w:jc w:val="center"/>
              <w:rPr>
                <w:rFonts w:ascii="宋体" w:hAnsi="宋体"/>
                <w:color w:val="000000" w:themeColor="text1"/>
              </w:rPr>
            </w:pPr>
            <w:r w:rsidRPr="00CB0240">
              <w:rPr>
                <w:rFonts w:ascii="宋体" w:hAnsi="宋体" w:hint="eastAsia"/>
                <w:color w:val="000000" w:themeColor="text1"/>
              </w:rPr>
              <w:t>02包</w:t>
            </w:r>
          </w:p>
        </w:tc>
        <w:tc>
          <w:tcPr>
            <w:tcW w:w="1658" w:type="pct"/>
            <w:vAlign w:val="center"/>
          </w:tcPr>
          <w:p w14:paraId="5769725A" w14:textId="4876A85F" w:rsidR="00D002D1" w:rsidRPr="00CB0240" w:rsidRDefault="00B078E7" w:rsidP="00D002D1">
            <w:pPr>
              <w:spacing w:line="360" w:lineRule="auto"/>
              <w:jc w:val="center"/>
              <w:rPr>
                <w:rFonts w:ascii="宋体" w:hAnsi="宋体"/>
                <w:color w:val="000000" w:themeColor="text1"/>
              </w:rPr>
            </w:pPr>
            <w:r w:rsidRPr="00CB0240">
              <w:rPr>
                <w:rFonts w:ascii="宋体" w:hAnsi="宋体" w:hint="eastAsia"/>
                <w:color w:val="000000" w:themeColor="text1"/>
              </w:rPr>
              <w:t>北京市政务服务和数据管理局2025年党政机关信息化能力提升项目（首都之窗运行管理中心）第二包：监理</w:t>
            </w:r>
          </w:p>
        </w:tc>
        <w:tc>
          <w:tcPr>
            <w:tcW w:w="2603" w:type="pct"/>
            <w:vAlign w:val="center"/>
          </w:tcPr>
          <w:p w14:paraId="588CE11B" w14:textId="77777777" w:rsidR="00CB6050" w:rsidRPr="00CB0240" w:rsidRDefault="00CB6050" w:rsidP="00CB6050">
            <w:pPr>
              <w:widowControl/>
              <w:tabs>
                <w:tab w:val="left" w:pos="420"/>
              </w:tabs>
              <w:spacing w:line="360" w:lineRule="auto"/>
              <w:ind w:firstLineChars="200" w:firstLine="420"/>
              <w:jc w:val="left"/>
              <w:rPr>
                <w:rFonts w:ascii="宋体" w:hAnsi="宋体" w:cs="宋体" w:hint="eastAsia"/>
                <w:color w:val="000000" w:themeColor="text1"/>
                <w:szCs w:val="21"/>
              </w:rPr>
            </w:pPr>
            <w:r w:rsidRPr="00CB0240">
              <w:rPr>
                <w:rFonts w:ascii="宋体" w:hAnsi="宋体" w:cs="宋体" w:hint="eastAsia"/>
                <w:color w:val="000000" w:themeColor="text1"/>
                <w:szCs w:val="21"/>
              </w:rPr>
              <w:t>服务内容：</w:t>
            </w:r>
          </w:p>
          <w:p w14:paraId="422346B3" w14:textId="3784A859" w:rsidR="00D002D1" w:rsidRPr="00CB0240" w:rsidRDefault="00076AB8" w:rsidP="00CB6050">
            <w:pPr>
              <w:pStyle w:val="3"/>
              <w:spacing w:before="0" w:after="0" w:line="360" w:lineRule="auto"/>
              <w:ind w:firstLineChars="200" w:firstLine="420"/>
              <w:rPr>
                <w:rFonts w:ascii="宋体" w:hAnsi="宋体" w:cs="宋体" w:hint="eastAsia"/>
                <w:b w:val="0"/>
                <w:bCs w:val="0"/>
                <w:sz w:val="21"/>
                <w:szCs w:val="21"/>
              </w:rPr>
            </w:pPr>
            <w:r w:rsidRPr="00CB0240">
              <w:rPr>
                <w:rFonts w:ascii="宋体" w:hAnsi="宋体" w:cs="宋体" w:hint="eastAsia"/>
                <w:b w:val="0"/>
                <w:bCs w:val="0"/>
                <w:sz w:val="21"/>
                <w:szCs w:val="21"/>
              </w:rPr>
              <w:t>监理工作内容包括咨询、质量控制、进度控制、投资控制、合同管理、信息管理和组织协调等</w:t>
            </w:r>
            <w:r w:rsidR="00475AF7" w:rsidRPr="00CB0240">
              <w:rPr>
                <w:rFonts w:ascii="宋体" w:hAnsi="宋体" w:cs="宋体" w:hint="eastAsia"/>
                <w:b w:val="0"/>
                <w:bCs w:val="0"/>
                <w:sz w:val="21"/>
                <w:szCs w:val="21"/>
              </w:rPr>
              <w:t>。</w:t>
            </w:r>
          </w:p>
        </w:tc>
      </w:tr>
      <w:tr w:rsidR="00D002D1" w:rsidRPr="00CB0240" w14:paraId="2D9D22B1" w14:textId="77777777" w:rsidTr="00EC582C">
        <w:trPr>
          <w:trHeight w:val="981"/>
          <w:jc w:val="center"/>
        </w:trPr>
        <w:tc>
          <w:tcPr>
            <w:tcW w:w="739" w:type="pct"/>
            <w:vAlign w:val="center"/>
          </w:tcPr>
          <w:p w14:paraId="1F3906B2" w14:textId="1BADEB9B" w:rsidR="00D002D1" w:rsidRPr="00CB0240" w:rsidRDefault="00D002D1" w:rsidP="00D002D1">
            <w:pPr>
              <w:spacing w:line="360" w:lineRule="auto"/>
              <w:jc w:val="center"/>
              <w:rPr>
                <w:rFonts w:ascii="宋体" w:hAnsi="宋体"/>
                <w:color w:val="000000" w:themeColor="text1"/>
              </w:rPr>
            </w:pPr>
            <w:r w:rsidRPr="00CB0240">
              <w:rPr>
                <w:rFonts w:ascii="宋体" w:hAnsi="宋体" w:hint="eastAsia"/>
                <w:color w:val="000000" w:themeColor="text1"/>
              </w:rPr>
              <w:t>03包</w:t>
            </w:r>
          </w:p>
        </w:tc>
        <w:tc>
          <w:tcPr>
            <w:tcW w:w="1658" w:type="pct"/>
            <w:vAlign w:val="center"/>
          </w:tcPr>
          <w:p w14:paraId="69C2928F" w14:textId="4256FF26" w:rsidR="00D002D1" w:rsidRPr="00CB0240" w:rsidRDefault="003B0A50" w:rsidP="00D002D1">
            <w:pPr>
              <w:spacing w:line="360" w:lineRule="auto"/>
              <w:jc w:val="center"/>
              <w:rPr>
                <w:rFonts w:ascii="宋体" w:hAnsi="宋体"/>
                <w:color w:val="000000" w:themeColor="text1"/>
              </w:rPr>
            </w:pPr>
            <w:r w:rsidRPr="00CB0240">
              <w:rPr>
                <w:rFonts w:ascii="宋体" w:hAnsi="宋体" w:hint="eastAsia"/>
                <w:color w:val="000000" w:themeColor="text1"/>
              </w:rPr>
              <w:t>北京市政务服务和数据管理局2025年党政机关信息化能力提升项目（首都之窗运行管理中心） 第三包：测评</w:t>
            </w:r>
          </w:p>
        </w:tc>
        <w:tc>
          <w:tcPr>
            <w:tcW w:w="2603" w:type="pct"/>
            <w:vAlign w:val="center"/>
          </w:tcPr>
          <w:p w14:paraId="5D4AC615" w14:textId="77777777" w:rsidR="00CB6050" w:rsidRPr="00CB0240" w:rsidRDefault="00CB6050" w:rsidP="00CB6050">
            <w:pPr>
              <w:widowControl/>
              <w:tabs>
                <w:tab w:val="left" w:pos="420"/>
              </w:tabs>
              <w:spacing w:line="360" w:lineRule="auto"/>
              <w:ind w:firstLineChars="200" w:firstLine="420"/>
              <w:jc w:val="left"/>
              <w:rPr>
                <w:rFonts w:ascii="宋体" w:hAnsi="宋体" w:cs="宋体" w:hint="eastAsia"/>
                <w:color w:val="000000" w:themeColor="text1"/>
                <w:szCs w:val="21"/>
              </w:rPr>
            </w:pPr>
            <w:r w:rsidRPr="00CB0240">
              <w:rPr>
                <w:rFonts w:ascii="宋体" w:hAnsi="宋体" w:cs="宋体" w:hint="eastAsia"/>
                <w:color w:val="000000" w:themeColor="text1"/>
                <w:szCs w:val="21"/>
              </w:rPr>
              <w:t>服务内容：</w:t>
            </w:r>
          </w:p>
          <w:p w14:paraId="687D651E" w14:textId="0FA386FB" w:rsidR="00D002D1" w:rsidRPr="00CB0240" w:rsidRDefault="00A10321" w:rsidP="00CB6050">
            <w:pPr>
              <w:pStyle w:val="3"/>
              <w:spacing w:before="0" w:after="0" w:line="360" w:lineRule="auto"/>
              <w:ind w:firstLineChars="200" w:firstLine="420"/>
              <w:rPr>
                <w:rFonts w:ascii="宋体" w:hAnsi="宋体" w:cs="宋体" w:hint="eastAsia"/>
                <w:color w:val="000000" w:themeColor="text1"/>
                <w:szCs w:val="21"/>
              </w:rPr>
            </w:pPr>
            <w:r w:rsidRPr="00CB0240">
              <w:rPr>
                <w:rFonts w:ascii="宋体" w:hAnsi="宋体" w:cs="宋体" w:hint="eastAsia"/>
                <w:b w:val="0"/>
                <w:bCs w:val="0"/>
                <w:sz w:val="21"/>
                <w:szCs w:val="21"/>
              </w:rPr>
              <w:t>测评的内容包含软件测试（功能测试、性能测试、可靠性和安全性测试）、安全（验收）测评等</w:t>
            </w:r>
            <w:r w:rsidRPr="00CB0240">
              <w:rPr>
                <w:rFonts w:ascii="宋体" w:hAnsi="宋体" w:cs="宋体" w:hint="eastAsia"/>
                <w:b w:val="0"/>
                <w:bCs w:val="0"/>
                <w:sz w:val="21"/>
                <w:szCs w:val="21"/>
              </w:rPr>
              <w:t>。</w:t>
            </w:r>
          </w:p>
        </w:tc>
      </w:tr>
    </w:tbl>
    <w:p w14:paraId="0D2C5796" w14:textId="77777777" w:rsidR="000C30F4"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6.合同履行期限：</w:t>
      </w:r>
    </w:p>
    <w:p w14:paraId="7928BC14" w14:textId="02CB97E4" w:rsidR="007635BF" w:rsidRPr="006C593F" w:rsidRDefault="00FD03B2" w:rsidP="000E20C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第</w:t>
      </w:r>
      <w:r w:rsidR="00540878" w:rsidRPr="006C593F">
        <w:rPr>
          <w:rFonts w:ascii="宋体" w:hAnsi="宋体" w:hint="eastAsia"/>
          <w:color w:val="000000" w:themeColor="text1"/>
          <w:szCs w:val="21"/>
        </w:rPr>
        <w:t>1包：</w:t>
      </w:r>
      <w:r w:rsidR="001223AA" w:rsidRPr="001223AA">
        <w:rPr>
          <w:rFonts w:ascii="宋体" w:hAnsi="宋体" w:hint="eastAsia"/>
          <w:color w:val="000000" w:themeColor="text1"/>
          <w:szCs w:val="21"/>
        </w:rPr>
        <w:t>中标后与采购人签订采购合同，自合同签订生效之日12个月内完成项目全部</w:t>
      </w:r>
      <w:r w:rsidR="001223AA" w:rsidRPr="001223AA">
        <w:rPr>
          <w:rFonts w:ascii="宋体" w:hAnsi="宋体" w:hint="eastAsia"/>
          <w:color w:val="000000" w:themeColor="text1"/>
          <w:szCs w:val="21"/>
        </w:rPr>
        <w:lastRenderedPageBreak/>
        <w:t>服务内容。</w:t>
      </w:r>
      <w:r w:rsidR="006D184C" w:rsidRPr="006D09D9">
        <w:rPr>
          <w:rFonts w:ascii="宋体" w:hAnsi="宋体" w:hint="eastAsia"/>
          <w:color w:val="000000" w:themeColor="text1"/>
          <w:szCs w:val="21"/>
        </w:rPr>
        <w:t>第2包：</w:t>
      </w:r>
      <w:r w:rsidR="001E37D6" w:rsidRPr="006D09D9">
        <w:rPr>
          <w:rFonts w:ascii="宋体" w:hAnsi="宋体" w:cs="宋体" w:hint="eastAsia"/>
          <w:szCs w:val="21"/>
        </w:rPr>
        <w:t>中标后与采购人签订采购合同，自合同生效之日起至合同项下所有工作完成之日止。</w:t>
      </w:r>
      <w:r w:rsidR="00F50CFA" w:rsidRPr="006D09D9">
        <w:rPr>
          <w:rFonts w:ascii="宋体" w:hAnsi="宋体" w:cs="宋体" w:hint="eastAsia"/>
          <w:szCs w:val="21"/>
        </w:rPr>
        <w:t>第3包：</w:t>
      </w:r>
      <w:r w:rsidR="00DA26E7" w:rsidRPr="006D09D9">
        <w:rPr>
          <w:rFonts w:ascii="宋体" w:hAnsi="宋体" w:cs="宋体" w:hint="eastAsia"/>
          <w:szCs w:val="21"/>
        </w:rPr>
        <w:t>中标后与采购人签订采购合同，自合同生效之日起至全部服务内容完成止。</w:t>
      </w:r>
    </w:p>
    <w:p w14:paraId="44F24A8C" w14:textId="6EF9CB57" w:rsidR="007635BF" w:rsidRPr="006C593F" w:rsidRDefault="00E3406C">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7.本项目（是/否）接受联合体投标：</w:t>
      </w:r>
      <w:r w:rsidR="00F50CFA" w:rsidRPr="006C593F">
        <w:rPr>
          <w:rFonts w:ascii="宋体" w:hAnsi="宋体" w:hint="eastAsia"/>
          <w:color w:val="000000" w:themeColor="text1"/>
          <w:szCs w:val="21"/>
        </w:rPr>
        <w:t>否</w:t>
      </w:r>
    </w:p>
    <w:p w14:paraId="1E22C550"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r w:rsidRPr="006C593F">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6C593F" w:rsidRDefault="00E3406C" w:rsidP="00F437A5">
      <w:pPr>
        <w:spacing w:line="360" w:lineRule="auto"/>
        <w:ind w:firstLineChars="200" w:firstLine="420"/>
        <w:rPr>
          <w:rFonts w:ascii="宋体" w:hAnsi="宋体" w:hint="eastAsia"/>
          <w:color w:val="000000" w:themeColor="text1"/>
          <w:szCs w:val="21"/>
        </w:rPr>
      </w:pPr>
      <w:bookmarkStart w:id="9" w:name="_Hlk130830910"/>
      <w:r w:rsidRPr="006C593F">
        <w:rPr>
          <w:rFonts w:ascii="宋体" w:hAnsi="宋体" w:hint="eastAsia"/>
          <w:color w:val="000000" w:themeColor="text1"/>
          <w:szCs w:val="21"/>
        </w:rPr>
        <w:t>1</w:t>
      </w:r>
      <w:bookmarkEnd w:id="9"/>
      <w:r w:rsidRPr="006C593F">
        <w:rPr>
          <w:rFonts w:ascii="宋体" w:hAnsi="宋体" w:hint="eastAsia"/>
          <w:color w:val="000000" w:themeColor="text1"/>
          <w:szCs w:val="21"/>
        </w:rPr>
        <w:t>.满足《中华人民共和国政府采购法》第二十二条规定</w:t>
      </w:r>
    </w:p>
    <w:p w14:paraId="6E27CF18" w14:textId="77777777" w:rsidR="007635BF" w:rsidRPr="006C593F" w:rsidRDefault="00E3406C" w:rsidP="00F437A5">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6C593F">
        <w:rPr>
          <w:rFonts w:ascii="宋体" w:hAnsi="宋体"/>
          <w:color w:val="000000" w:themeColor="text1"/>
          <w:szCs w:val="21"/>
        </w:rPr>
        <w:t>2</w:t>
      </w:r>
      <w:bookmarkEnd w:id="10"/>
      <w:r w:rsidRPr="006C593F">
        <w:rPr>
          <w:rFonts w:ascii="宋体" w:hAnsi="宋体" w:hint="eastAsia"/>
          <w:color w:val="000000" w:themeColor="text1"/>
          <w:szCs w:val="21"/>
        </w:rPr>
        <w:t>.落实政府采购政策需满足的资格要求：</w:t>
      </w:r>
    </w:p>
    <w:p w14:paraId="1F515C23" w14:textId="77777777" w:rsidR="00F50CFA" w:rsidRPr="006C593F" w:rsidRDefault="000A68A7" w:rsidP="00F437A5">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2</w:t>
      </w:r>
      <w:r w:rsidRPr="006C593F">
        <w:rPr>
          <w:rFonts w:ascii="宋体" w:hAnsi="宋体"/>
          <w:color w:val="000000" w:themeColor="text1"/>
          <w:szCs w:val="21"/>
        </w:rPr>
        <w:t>.1</w:t>
      </w:r>
      <w:r w:rsidR="00F50CFA" w:rsidRPr="006C593F">
        <w:rPr>
          <w:rFonts w:ascii="宋体" w:hAnsi="宋体" w:hint="eastAsia"/>
          <w:color w:val="000000" w:themeColor="text1"/>
          <w:szCs w:val="21"/>
        </w:rPr>
        <w:t>中小企业政策</w:t>
      </w:r>
    </w:p>
    <w:p w14:paraId="083C635A" w14:textId="59154051" w:rsidR="007635BF" w:rsidRPr="006C593F" w:rsidRDefault="00F50CFA" w:rsidP="00F437A5">
      <w:pPr>
        <w:spacing w:line="360" w:lineRule="auto"/>
        <w:ind w:firstLineChars="200" w:firstLine="420"/>
        <w:rPr>
          <w:rFonts w:ascii="宋体" w:hAnsi="宋体" w:hint="eastAsia"/>
          <w:color w:val="000000" w:themeColor="text1"/>
          <w:szCs w:val="21"/>
        </w:rPr>
      </w:pPr>
      <w:r w:rsidRPr="006C593F">
        <w:rPr>
          <w:rFonts w:ascii="宋体" w:hAnsi="宋体" w:cs="宋体" w:hint="eastAsia"/>
          <w:szCs w:val="21"/>
        </w:rPr>
        <w:t>本项目不专门面向中小企业预留采购份额</w:t>
      </w:r>
    </w:p>
    <w:p w14:paraId="0FBC17BD" w14:textId="77777777" w:rsidR="009473D1" w:rsidRPr="006C593F" w:rsidRDefault="00E3406C" w:rsidP="00F437A5">
      <w:pPr>
        <w:spacing w:line="360" w:lineRule="auto"/>
        <w:ind w:firstLineChars="200" w:firstLine="420"/>
        <w:rPr>
          <w:rFonts w:ascii="宋体" w:hAnsi="宋体" w:hint="eastAsia"/>
          <w:color w:val="000000" w:themeColor="text1"/>
          <w:szCs w:val="21"/>
        </w:rPr>
      </w:pPr>
      <w:r w:rsidRPr="006C593F">
        <w:rPr>
          <w:rFonts w:ascii="宋体" w:hAnsi="宋体" w:hint="eastAsia"/>
          <w:color w:val="000000" w:themeColor="text1"/>
          <w:szCs w:val="21"/>
        </w:rPr>
        <w:t>3.本项目的特定资格要求：</w:t>
      </w:r>
      <w:bookmarkStart w:id="13" w:name="_Toc35393623"/>
      <w:bookmarkStart w:id="14" w:name="_Toc35393792"/>
    </w:p>
    <w:p w14:paraId="3DE76F4C" w14:textId="2A126D57" w:rsidR="009473D1" w:rsidRPr="006C593F" w:rsidRDefault="009473D1" w:rsidP="00F437A5">
      <w:pPr>
        <w:pStyle w:val="a0"/>
        <w:spacing w:line="360" w:lineRule="auto"/>
        <w:ind w:firstLineChars="200"/>
        <w:jc w:val="both"/>
        <w:rPr>
          <w:rFonts w:hAnsi="宋体" w:hint="eastAsia"/>
          <w:color w:val="000000" w:themeColor="text1"/>
          <w:sz w:val="21"/>
          <w:szCs w:val="21"/>
        </w:rPr>
      </w:pPr>
      <w:r w:rsidRPr="006C593F">
        <w:rPr>
          <w:rFonts w:hAnsi="宋体"/>
          <w:color w:val="000000" w:themeColor="text1"/>
          <w:sz w:val="21"/>
          <w:szCs w:val="21"/>
        </w:rPr>
        <w:t>3.</w:t>
      </w:r>
      <w:r w:rsidR="005408FE" w:rsidRPr="006C593F">
        <w:rPr>
          <w:rFonts w:hAnsi="宋体"/>
          <w:color w:val="000000" w:themeColor="text1"/>
          <w:sz w:val="21"/>
          <w:szCs w:val="21"/>
        </w:rPr>
        <w:t>1</w:t>
      </w:r>
      <w:r w:rsidRPr="006C593F">
        <w:rPr>
          <w:rFonts w:hAnsi="宋体" w:hint="eastAsia"/>
          <w:color w:val="000000" w:themeColor="text1"/>
          <w:sz w:val="21"/>
          <w:szCs w:val="21"/>
        </w:rPr>
        <w:t>本项目</w:t>
      </w:r>
      <w:r w:rsidR="007A4971" w:rsidRPr="006C593F">
        <w:rPr>
          <w:rFonts w:hAnsi="宋体" w:hint="eastAsia"/>
          <w:color w:val="000000" w:themeColor="text1"/>
          <w:sz w:val="21"/>
          <w:szCs w:val="21"/>
        </w:rPr>
        <w:t>不</w:t>
      </w:r>
      <w:r w:rsidRPr="006C593F">
        <w:rPr>
          <w:rFonts w:hAnsi="宋体" w:hint="eastAsia"/>
          <w:color w:val="000000" w:themeColor="text1"/>
          <w:sz w:val="21"/>
          <w:szCs w:val="21"/>
        </w:rPr>
        <w:t>属于政府购买服务</w:t>
      </w:r>
      <w:r w:rsidR="000A68A7" w:rsidRPr="006C593F">
        <w:rPr>
          <w:rFonts w:hAnsi="宋体" w:hint="eastAsia"/>
          <w:color w:val="000000" w:themeColor="text1"/>
          <w:sz w:val="21"/>
          <w:szCs w:val="21"/>
        </w:rPr>
        <w:t>。</w:t>
      </w:r>
    </w:p>
    <w:p w14:paraId="72A594F1" w14:textId="42C24051" w:rsidR="00727178" w:rsidRPr="006C593F" w:rsidRDefault="00727178" w:rsidP="00F437A5">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6C593F">
        <w:rPr>
          <w:rFonts w:ascii="宋体" w:hAnsi="宋体"/>
          <w:color w:val="000000" w:themeColor="text1"/>
          <w:szCs w:val="21"/>
        </w:rPr>
        <w:t>3.2</w:t>
      </w:r>
      <w:r w:rsidRPr="006C593F">
        <w:rPr>
          <w:rFonts w:ascii="宋体" w:hAnsi="宋体" w:hint="eastAsia"/>
          <w:color w:val="000000" w:themeColor="text1"/>
          <w:szCs w:val="21"/>
        </w:rPr>
        <w:t>其他特定资格要求：</w:t>
      </w:r>
      <w:r w:rsidR="007B1C9D">
        <w:rPr>
          <w:rFonts w:ascii="宋体" w:hAnsi="宋体" w:hint="eastAsia"/>
          <w:color w:val="000000" w:themeColor="text1"/>
          <w:szCs w:val="21"/>
        </w:rPr>
        <w:t>/</w:t>
      </w:r>
      <w:r w:rsidR="007F772C">
        <w:rPr>
          <w:rFonts w:ascii="宋体" w:hAnsi="宋体" w:hint="eastAsia"/>
          <w:color w:val="000000" w:themeColor="text1"/>
          <w:szCs w:val="21"/>
        </w:rPr>
        <w:t>。</w:t>
      </w:r>
    </w:p>
    <w:p w14:paraId="554FD5B0" w14:textId="77777777" w:rsidR="007635BF" w:rsidRPr="006C593F" w:rsidRDefault="00E3406C" w:rsidP="005173A4">
      <w:pPr>
        <w:spacing w:line="360" w:lineRule="auto"/>
        <w:rPr>
          <w:rFonts w:ascii="宋体" w:hAnsi="宋体" w:cs="宋体" w:hint="eastAsia"/>
          <w:b/>
          <w:bCs/>
          <w:color w:val="000000" w:themeColor="text1"/>
          <w:szCs w:val="21"/>
        </w:rPr>
      </w:pPr>
      <w:r w:rsidRPr="006C593F">
        <w:rPr>
          <w:rFonts w:ascii="宋体" w:hAnsi="宋体" w:cs="宋体" w:hint="eastAsia"/>
          <w:b/>
          <w:bCs/>
          <w:color w:val="000000" w:themeColor="text1"/>
          <w:szCs w:val="21"/>
        </w:rPr>
        <w:t>三、获取招标文件</w:t>
      </w:r>
      <w:bookmarkEnd w:id="11"/>
      <w:bookmarkEnd w:id="12"/>
      <w:bookmarkEnd w:id="13"/>
      <w:bookmarkEnd w:id="14"/>
    </w:p>
    <w:p w14:paraId="72C5AFC1" w14:textId="28206A5C"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szCs w:val="21"/>
        </w:rPr>
        <w:t>时间：</w:t>
      </w:r>
      <w:r w:rsidR="000A68A7" w:rsidRPr="006C593F">
        <w:rPr>
          <w:rFonts w:ascii="新宋体" w:eastAsia="新宋体" w:hAnsi="新宋体" w:cs="宋体" w:hint="eastAsia"/>
          <w:color w:val="000000" w:themeColor="text1"/>
          <w:szCs w:val="21"/>
        </w:rPr>
        <w:t>202</w:t>
      </w:r>
      <w:r w:rsidR="006A0F2B" w:rsidRPr="006C593F">
        <w:rPr>
          <w:rFonts w:ascii="新宋体" w:eastAsia="新宋体" w:hAnsi="新宋体" w:cs="宋体" w:hint="eastAsia"/>
          <w:color w:val="000000" w:themeColor="text1"/>
          <w:szCs w:val="21"/>
        </w:rPr>
        <w:t>5</w:t>
      </w:r>
      <w:r w:rsidR="000A68A7" w:rsidRPr="006C593F">
        <w:rPr>
          <w:rFonts w:ascii="新宋体" w:eastAsia="新宋体" w:hAnsi="新宋体" w:cs="宋体" w:hint="eastAsia"/>
          <w:color w:val="000000" w:themeColor="text1"/>
          <w:szCs w:val="21"/>
        </w:rPr>
        <w:t>年</w:t>
      </w:r>
      <w:r w:rsidR="00964311">
        <w:rPr>
          <w:rFonts w:ascii="新宋体" w:eastAsia="新宋体" w:hAnsi="新宋体" w:cs="宋体" w:hint="eastAsia"/>
          <w:color w:val="000000" w:themeColor="text1"/>
          <w:szCs w:val="21"/>
        </w:rPr>
        <w:t>11</w:t>
      </w:r>
      <w:r w:rsidR="000A68A7" w:rsidRPr="006C593F">
        <w:rPr>
          <w:rFonts w:ascii="新宋体" w:eastAsia="新宋体" w:hAnsi="新宋体" w:cs="宋体" w:hint="eastAsia"/>
          <w:color w:val="000000" w:themeColor="text1"/>
          <w:szCs w:val="21"/>
        </w:rPr>
        <w:t>月</w:t>
      </w:r>
      <w:r w:rsidR="00E367FA" w:rsidRPr="006C593F">
        <w:rPr>
          <w:rFonts w:ascii="新宋体" w:eastAsia="新宋体" w:hAnsi="新宋体" w:cs="宋体" w:hint="eastAsia"/>
          <w:color w:val="000000" w:themeColor="text1"/>
          <w:szCs w:val="21"/>
        </w:rPr>
        <w:t>0</w:t>
      </w:r>
      <w:r w:rsidR="00964311">
        <w:rPr>
          <w:rFonts w:ascii="新宋体" w:eastAsia="新宋体" w:hAnsi="新宋体" w:cs="宋体" w:hint="eastAsia"/>
          <w:color w:val="000000" w:themeColor="text1"/>
          <w:szCs w:val="21"/>
        </w:rPr>
        <w:t>3</w:t>
      </w:r>
      <w:r w:rsidR="000A68A7" w:rsidRPr="006C593F">
        <w:rPr>
          <w:rFonts w:ascii="新宋体" w:eastAsia="新宋体" w:hAnsi="新宋体" w:cs="宋体" w:hint="eastAsia"/>
          <w:color w:val="000000" w:themeColor="text1"/>
          <w:szCs w:val="21"/>
        </w:rPr>
        <w:t>日至202</w:t>
      </w:r>
      <w:r w:rsidR="006A0F2B" w:rsidRPr="006C593F">
        <w:rPr>
          <w:rFonts w:ascii="新宋体" w:eastAsia="新宋体" w:hAnsi="新宋体" w:cs="宋体" w:hint="eastAsia"/>
          <w:color w:val="000000" w:themeColor="text1"/>
          <w:szCs w:val="21"/>
        </w:rPr>
        <w:t>5</w:t>
      </w:r>
      <w:r w:rsidR="000A68A7" w:rsidRPr="006C593F">
        <w:rPr>
          <w:rFonts w:ascii="新宋体" w:eastAsia="新宋体" w:hAnsi="新宋体" w:cs="宋体" w:hint="eastAsia"/>
          <w:color w:val="000000" w:themeColor="text1"/>
          <w:szCs w:val="21"/>
        </w:rPr>
        <w:t>年</w:t>
      </w:r>
      <w:r w:rsidR="00964311">
        <w:rPr>
          <w:rFonts w:ascii="新宋体" w:eastAsia="新宋体" w:hAnsi="新宋体" w:cs="宋体" w:hint="eastAsia"/>
          <w:color w:val="000000" w:themeColor="text1"/>
          <w:szCs w:val="21"/>
        </w:rPr>
        <w:t>11</w:t>
      </w:r>
      <w:r w:rsidR="000A68A7" w:rsidRPr="006C593F">
        <w:rPr>
          <w:rFonts w:ascii="新宋体" w:eastAsia="新宋体" w:hAnsi="新宋体" w:cs="宋体" w:hint="eastAsia"/>
          <w:color w:val="000000" w:themeColor="text1"/>
          <w:szCs w:val="21"/>
        </w:rPr>
        <w:t>月</w:t>
      </w:r>
      <w:r w:rsidR="00964311">
        <w:rPr>
          <w:rFonts w:ascii="新宋体" w:eastAsia="新宋体" w:hAnsi="新宋体" w:cs="宋体" w:hint="eastAsia"/>
          <w:color w:val="000000" w:themeColor="text1"/>
          <w:szCs w:val="21"/>
        </w:rPr>
        <w:t>10</w:t>
      </w:r>
      <w:r w:rsidR="000A68A7" w:rsidRPr="006C593F">
        <w:rPr>
          <w:rFonts w:ascii="新宋体" w:eastAsia="新宋体" w:hAnsi="新宋体" w:cs="宋体" w:hint="eastAsia"/>
          <w:color w:val="000000" w:themeColor="text1"/>
          <w:szCs w:val="21"/>
        </w:rPr>
        <w:t>日</w:t>
      </w:r>
      <w:r w:rsidRPr="006C593F">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szCs w:val="21"/>
        </w:rPr>
        <w:t>地点：北京市政府采购电子交易平台,具体方式详见“其他补充事宜”。</w:t>
      </w:r>
    </w:p>
    <w:p w14:paraId="50BCCFA8" w14:textId="77777777" w:rsidR="007635BF" w:rsidRPr="006C593F" w:rsidRDefault="00E3406C">
      <w:pPr>
        <w:spacing w:line="360" w:lineRule="auto"/>
        <w:ind w:firstLineChars="200" w:firstLine="420"/>
        <w:rPr>
          <w:rFonts w:ascii="宋体" w:hAnsi="宋体" w:cs="宋体" w:hint="eastAsia"/>
          <w:color w:val="000000" w:themeColor="text1"/>
          <w:kern w:val="0"/>
          <w:szCs w:val="21"/>
        </w:rPr>
      </w:pPr>
      <w:r w:rsidRPr="006C593F">
        <w:rPr>
          <w:rFonts w:ascii="宋体" w:hAnsi="宋体" w:cs="宋体" w:hint="eastAsia"/>
          <w:color w:val="000000" w:themeColor="text1"/>
          <w:szCs w:val="21"/>
        </w:rPr>
        <w:t>方式：</w:t>
      </w:r>
      <w:r w:rsidR="00426727" w:rsidRPr="006C593F">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6C593F">
        <w:rPr>
          <w:rFonts w:ascii="宋体" w:hAnsi="宋体" w:cs="宋体" w:hint="eastAsia"/>
          <w:color w:val="000000" w:themeColor="text1"/>
          <w:kern w:val="0"/>
          <w:szCs w:val="21"/>
        </w:rPr>
        <w:t>。</w:t>
      </w:r>
    </w:p>
    <w:p w14:paraId="76773200" w14:textId="77777777" w:rsidR="007635BF" w:rsidRPr="006C593F" w:rsidRDefault="00E3406C">
      <w:pPr>
        <w:spacing w:line="360" w:lineRule="auto"/>
        <w:ind w:firstLineChars="200" w:firstLine="420"/>
        <w:rPr>
          <w:rFonts w:ascii="宋体" w:hAnsi="宋体" w:cs="宋体" w:hint="eastAsia"/>
          <w:color w:val="000000" w:themeColor="text1"/>
          <w:szCs w:val="21"/>
        </w:rPr>
      </w:pPr>
      <w:r w:rsidRPr="006C593F">
        <w:rPr>
          <w:rFonts w:ascii="宋体" w:hAnsi="宋体" w:cs="宋体" w:hint="eastAsia"/>
          <w:color w:val="000000" w:themeColor="text1"/>
          <w:kern w:val="0"/>
          <w:szCs w:val="21"/>
        </w:rPr>
        <w:t>售价：0元</w:t>
      </w:r>
    </w:p>
    <w:p w14:paraId="55C61F43"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6C593F">
        <w:rPr>
          <w:rFonts w:ascii="宋体" w:eastAsia="宋体" w:hAnsi="宋体" w:cs="宋体" w:hint="eastAsia"/>
          <w:bCs w:val="0"/>
          <w:color w:val="000000" w:themeColor="text1"/>
          <w:sz w:val="21"/>
          <w:szCs w:val="21"/>
        </w:rPr>
        <w:t>四、提交投标文件</w:t>
      </w:r>
      <w:bookmarkEnd w:id="15"/>
      <w:bookmarkEnd w:id="16"/>
      <w:r w:rsidRPr="006C593F">
        <w:rPr>
          <w:rFonts w:ascii="宋体" w:eastAsia="宋体" w:hAnsi="宋体" w:cs="宋体" w:hint="eastAsia"/>
          <w:bCs w:val="0"/>
          <w:color w:val="000000" w:themeColor="text1"/>
          <w:sz w:val="21"/>
          <w:szCs w:val="21"/>
        </w:rPr>
        <w:t>截止时间、开标时间和地点</w:t>
      </w:r>
      <w:bookmarkEnd w:id="17"/>
      <w:bookmarkEnd w:id="18"/>
    </w:p>
    <w:p w14:paraId="2CAA3185" w14:textId="59307EB4" w:rsidR="007635BF" w:rsidRPr="006C593F" w:rsidRDefault="00E3406C">
      <w:pPr>
        <w:spacing w:line="360" w:lineRule="auto"/>
        <w:ind w:firstLineChars="200" w:firstLine="420"/>
        <w:rPr>
          <w:rFonts w:ascii="新宋体" w:eastAsia="新宋体" w:hAnsi="新宋体" w:cs="宋体" w:hint="eastAsia"/>
          <w:color w:val="000000" w:themeColor="text1"/>
          <w:szCs w:val="21"/>
        </w:rPr>
      </w:pPr>
      <w:r w:rsidRPr="006C593F">
        <w:rPr>
          <w:rFonts w:ascii="新宋体" w:eastAsia="新宋体" w:hAnsi="新宋体" w:cs="宋体" w:hint="eastAsia"/>
          <w:color w:val="000000" w:themeColor="text1"/>
          <w:szCs w:val="21"/>
        </w:rPr>
        <w:t>时间：</w:t>
      </w:r>
      <w:r w:rsidR="00BF28E5" w:rsidRPr="006C593F">
        <w:rPr>
          <w:rFonts w:ascii="新宋体" w:eastAsia="新宋体" w:hAnsi="新宋体" w:cs="宋体" w:hint="eastAsia"/>
          <w:color w:val="000000" w:themeColor="text1"/>
          <w:szCs w:val="21"/>
        </w:rPr>
        <w:t>202</w:t>
      </w:r>
      <w:r w:rsidR="006A0F2B" w:rsidRPr="006C593F">
        <w:rPr>
          <w:rFonts w:ascii="新宋体" w:eastAsia="新宋体" w:hAnsi="新宋体" w:cs="宋体" w:hint="eastAsia"/>
          <w:color w:val="000000" w:themeColor="text1"/>
          <w:szCs w:val="21"/>
        </w:rPr>
        <w:t>5</w:t>
      </w:r>
      <w:r w:rsidR="00BF28E5" w:rsidRPr="006C593F">
        <w:rPr>
          <w:rFonts w:ascii="新宋体" w:eastAsia="新宋体" w:hAnsi="新宋体" w:cs="宋体" w:hint="eastAsia"/>
          <w:color w:val="000000" w:themeColor="text1"/>
          <w:szCs w:val="21"/>
        </w:rPr>
        <w:t>年</w:t>
      </w:r>
      <w:r w:rsidR="00067930">
        <w:rPr>
          <w:rFonts w:ascii="新宋体" w:eastAsia="新宋体" w:hAnsi="新宋体" w:cs="宋体" w:hint="eastAsia"/>
          <w:color w:val="000000" w:themeColor="text1"/>
          <w:szCs w:val="21"/>
        </w:rPr>
        <w:t>11</w:t>
      </w:r>
      <w:r w:rsidR="00BF28E5" w:rsidRPr="006C593F">
        <w:rPr>
          <w:rFonts w:ascii="新宋体" w:eastAsia="新宋体" w:hAnsi="新宋体" w:cs="宋体" w:hint="eastAsia"/>
          <w:color w:val="000000" w:themeColor="text1"/>
          <w:szCs w:val="21"/>
        </w:rPr>
        <w:t>月</w:t>
      </w:r>
      <w:r w:rsidR="00E367FA" w:rsidRPr="006C593F">
        <w:rPr>
          <w:rFonts w:ascii="新宋体" w:eastAsia="新宋体" w:hAnsi="新宋体" w:cs="宋体" w:hint="eastAsia"/>
          <w:color w:val="000000" w:themeColor="text1"/>
          <w:szCs w:val="21"/>
        </w:rPr>
        <w:t>2</w:t>
      </w:r>
      <w:r w:rsidR="00067930">
        <w:rPr>
          <w:rFonts w:ascii="新宋体" w:eastAsia="新宋体" w:hAnsi="新宋体" w:cs="宋体" w:hint="eastAsia"/>
          <w:color w:val="000000" w:themeColor="text1"/>
          <w:szCs w:val="21"/>
        </w:rPr>
        <w:t>6</w:t>
      </w:r>
      <w:r w:rsidR="00BF28E5" w:rsidRPr="006C593F">
        <w:rPr>
          <w:rFonts w:ascii="新宋体" w:eastAsia="新宋体" w:hAnsi="新宋体" w:cs="宋体" w:hint="eastAsia"/>
          <w:color w:val="000000" w:themeColor="text1"/>
          <w:szCs w:val="21"/>
        </w:rPr>
        <w:t>日</w:t>
      </w:r>
      <w:r w:rsidR="00925569" w:rsidRPr="006C593F">
        <w:rPr>
          <w:rFonts w:ascii="新宋体" w:eastAsia="新宋体" w:hAnsi="新宋体" w:cs="宋体" w:hint="eastAsia"/>
          <w:color w:val="000000" w:themeColor="text1"/>
          <w:szCs w:val="21"/>
        </w:rPr>
        <w:t>上</w:t>
      </w:r>
      <w:r w:rsidR="00BF28E5" w:rsidRPr="006C593F">
        <w:rPr>
          <w:rFonts w:ascii="新宋体" w:eastAsia="新宋体" w:hAnsi="新宋体" w:cs="宋体" w:hint="eastAsia"/>
          <w:color w:val="000000" w:themeColor="text1"/>
          <w:szCs w:val="21"/>
        </w:rPr>
        <w:t>午</w:t>
      </w:r>
      <w:r w:rsidR="00925569" w:rsidRPr="006C593F">
        <w:rPr>
          <w:rFonts w:ascii="新宋体" w:eastAsia="新宋体" w:hAnsi="新宋体" w:cs="宋体" w:hint="eastAsia"/>
          <w:color w:val="000000" w:themeColor="text1"/>
          <w:szCs w:val="21"/>
        </w:rPr>
        <w:t>09</w:t>
      </w:r>
      <w:r w:rsidR="00BF28E5" w:rsidRPr="006C593F">
        <w:rPr>
          <w:rFonts w:ascii="新宋体" w:eastAsia="新宋体" w:hAnsi="新宋体" w:cs="宋体" w:hint="eastAsia"/>
          <w:color w:val="000000" w:themeColor="text1"/>
          <w:szCs w:val="21"/>
        </w:rPr>
        <w:t>：</w:t>
      </w:r>
      <w:r w:rsidR="004D3AB5" w:rsidRPr="006C593F">
        <w:rPr>
          <w:rFonts w:ascii="新宋体" w:eastAsia="新宋体" w:hAnsi="新宋体" w:cs="宋体" w:hint="eastAsia"/>
          <w:color w:val="000000" w:themeColor="text1"/>
          <w:szCs w:val="21"/>
        </w:rPr>
        <w:t>30</w:t>
      </w:r>
      <w:r w:rsidR="00BF28E5" w:rsidRPr="006C593F">
        <w:rPr>
          <w:rFonts w:ascii="新宋体" w:eastAsia="新宋体" w:hAnsi="新宋体" w:cs="宋体" w:hint="eastAsia"/>
          <w:color w:val="000000" w:themeColor="text1"/>
          <w:szCs w:val="21"/>
        </w:rPr>
        <w:t>（北京时间）</w:t>
      </w:r>
    </w:p>
    <w:p w14:paraId="183A8F8A" w14:textId="1BC8888A" w:rsidR="007635BF" w:rsidRPr="006C593F" w:rsidRDefault="00E3406C">
      <w:pPr>
        <w:spacing w:line="360" w:lineRule="auto"/>
        <w:ind w:firstLineChars="200" w:firstLine="420"/>
        <w:rPr>
          <w:rFonts w:ascii="新宋体" w:eastAsia="新宋体" w:hAnsi="新宋体" w:cs="宋体" w:hint="eastAsia"/>
          <w:color w:val="000000" w:themeColor="text1"/>
          <w:szCs w:val="21"/>
        </w:rPr>
      </w:pPr>
      <w:r w:rsidRPr="006C593F">
        <w:rPr>
          <w:rFonts w:ascii="新宋体" w:eastAsia="新宋体" w:hAnsi="新宋体" w:cs="宋体" w:hint="eastAsia"/>
          <w:color w:val="000000" w:themeColor="text1"/>
          <w:szCs w:val="21"/>
        </w:rPr>
        <w:t>地点：</w:t>
      </w:r>
      <w:r w:rsidR="006F024A" w:rsidRPr="006C593F">
        <w:rPr>
          <w:rFonts w:ascii="新宋体" w:eastAsia="新宋体" w:hAnsi="新宋体" w:cs="宋体" w:hint="eastAsia"/>
          <w:color w:val="000000" w:themeColor="text1"/>
          <w:szCs w:val="21"/>
        </w:rPr>
        <w:t>北京市海淀区知春路9号坤讯大厦6层602室</w:t>
      </w:r>
    </w:p>
    <w:p w14:paraId="19A15AE8"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6C593F">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6C593F" w:rsidRDefault="00E3406C">
      <w:pPr>
        <w:spacing w:line="360" w:lineRule="auto"/>
        <w:ind w:firstLineChars="200" w:firstLine="420"/>
        <w:rPr>
          <w:rFonts w:ascii="宋体" w:hAnsi="宋体" w:cs="宋体" w:hint="eastAsia"/>
          <w:color w:val="000000" w:themeColor="text1"/>
          <w:kern w:val="0"/>
          <w:szCs w:val="21"/>
        </w:rPr>
      </w:pPr>
      <w:r w:rsidRPr="006C593F">
        <w:rPr>
          <w:rFonts w:ascii="宋体" w:hAnsi="宋体" w:cs="宋体" w:hint="eastAsia"/>
          <w:color w:val="000000" w:themeColor="text1"/>
          <w:kern w:val="0"/>
          <w:szCs w:val="21"/>
        </w:rPr>
        <w:t>自本公告发布之日起5个工作日。</w:t>
      </w:r>
    </w:p>
    <w:p w14:paraId="6C75E62C"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6C593F">
        <w:rPr>
          <w:rFonts w:ascii="宋体" w:eastAsia="宋体" w:hAnsi="宋体" w:cs="宋体" w:hint="eastAsia"/>
          <w:bCs w:val="0"/>
          <w:color w:val="000000" w:themeColor="text1"/>
          <w:sz w:val="21"/>
          <w:szCs w:val="21"/>
        </w:rPr>
        <w:t>六、其他补充事宜</w:t>
      </w:r>
      <w:bookmarkEnd w:id="23"/>
      <w:bookmarkEnd w:id="24"/>
    </w:p>
    <w:p w14:paraId="020C13A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1</w:t>
      </w:r>
      <w:r w:rsidRPr="006C593F">
        <w:rPr>
          <w:rFonts w:ascii="宋体" w:hAnsi="宋体"/>
          <w:color w:val="000000" w:themeColor="text1"/>
        </w:rPr>
        <w:t>.</w:t>
      </w:r>
      <w:r w:rsidRPr="006C593F">
        <w:rPr>
          <w:rFonts w:ascii="宋体" w:hAnsi="宋体" w:hint="eastAsia"/>
          <w:color w:val="000000" w:themeColor="text1"/>
        </w:rPr>
        <w:t>本项目采用电子招标，相关操作如下：</w:t>
      </w:r>
    </w:p>
    <w:p w14:paraId="245BD10E" w14:textId="77777777" w:rsidR="007635BF" w:rsidRPr="006C593F" w:rsidRDefault="000006A0" w:rsidP="000006A0">
      <w:pPr>
        <w:pStyle w:val="afa"/>
        <w:spacing w:line="360" w:lineRule="auto"/>
        <w:jc w:val="left"/>
        <w:rPr>
          <w:rFonts w:ascii="宋体" w:hAnsi="宋体" w:hint="eastAsia"/>
          <w:color w:val="000000" w:themeColor="text1"/>
        </w:rPr>
      </w:pPr>
      <w:r w:rsidRPr="006C593F">
        <w:rPr>
          <w:rFonts w:ascii="宋体" w:hAnsi="宋体" w:hint="eastAsia"/>
          <w:color w:val="000000" w:themeColor="text1"/>
        </w:rPr>
        <w:t>（</w:t>
      </w:r>
      <w:r w:rsidRPr="006C593F">
        <w:rPr>
          <w:rFonts w:ascii="宋体" w:hAnsi="宋体"/>
          <w:color w:val="000000" w:themeColor="text1"/>
        </w:rPr>
        <w:t>1</w:t>
      </w:r>
      <w:r w:rsidRPr="006C593F">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6C593F" w:rsidRDefault="00E3406C">
      <w:pPr>
        <w:pStyle w:val="afa"/>
        <w:spacing w:line="360" w:lineRule="auto"/>
        <w:rPr>
          <w:rFonts w:ascii="宋体" w:hAnsi="宋体" w:hint="eastAsia"/>
          <w:color w:val="000000" w:themeColor="text1"/>
        </w:rPr>
      </w:pPr>
      <w:bookmarkStart w:id="25" w:name="_Hlk130831203"/>
      <w:r w:rsidRPr="006C593F">
        <w:rPr>
          <w:rFonts w:ascii="宋体" w:hAnsi="宋体" w:hint="eastAsia"/>
          <w:color w:val="000000" w:themeColor="text1"/>
        </w:rPr>
        <w:t>（2）</w:t>
      </w:r>
      <w:bookmarkEnd w:id="25"/>
      <w:r w:rsidRPr="006C593F">
        <w:rPr>
          <w:rFonts w:ascii="宋体" w:hAnsi="宋体" w:hint="eastAsia"/>
          <w:color w:val="000000" w:themeColor="text1"/>
        </w:rPr>
        <w:t>于北京市政府采购电子交易平台“用户指南”-“操作指南”-“市场主体注册入</w:t>
      </w:r>
      <w:r w:rsidRPr="006C593F">
        <w:rPr>
          <w:rFonts w:ascii="宋体" w:hAnsi="宋体" w:hint="eastAsia"/>
          <w:color w:val="000000" w:themeColor="text1"/>
        </w:rPr>
        <w:lastRenderedPageBreak/>
        <w:t>库操作流程指引”进行自主注册绑定。</w:t>
      </w:r>
    </w:p>
    <w:p w14:paraId="692E2F75"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（3）招标文件获取方式：</w:t>
      </w:r>
      <w:r w:rsidR="00CD7120" w:rsidRPr="006C593F">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6C593F">
        <w:rPr>
          <w:rFonts w:ascii="宋体" w:hAnsi="宋体" w:hint="eastAsia"/>
          <w:color w:val="000000" w:themeColor="text1"/>
        </w:rPr>
        <w:t>。</w:t>
      </w:r>
    </w:p>
    <w:p w14:paraId="2BDF780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（4）下载时间：同招标公告中“获取招标文件”的时间。</w:t>
      </w:r>
    </w:p>
    <w:p w14:paraId="370CFDFC"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（5）未按上述获取方式和期限下载招标文件的投标无效。</w:t>
      </w:r>
    </w:p>
    <w:p w14:paraId="08788B09"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（6）证书驱动下载：</w:t>
      </w:r>
    </w:p>
    <w:p w14:paraId="137A8D9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CA认证证书服务热线</w:t>
      </w:r>
      <w:r w:rsidRPr="006C593F">
        <w:rPr>
          <w:rFonts w:ascii="宋体" w:hAnsi="宋体"/>
          <w:color w:val="000000" w:themeColor="text1"/>
        </w:rPr>
        <w:t>010-58515511</w:t>
      </w:r>
    </w:p>
    <w:p w14:paraId="5D99A01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技术支持服务热线</w:t>
      </w:r>
      <w:r w:rsidRPr="006C593F">
        <w:rPr>
          <w:rFonts w:ascii="宋体" w:hAnsi="宋体"/>
          <w:color w:val="000000" w:themeColor="text1"/>
        </w:rPr>
        <w:t>010-86483801</w:t>
      </w:r>
    </w:p>
    <w:p w14:paraId="69A00366"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（8）本项目招标采用线上与线下相结合方式，</w:t>
      </w:r>
      <w:r w:rsidRPr="006C593F">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color w:val="000000" w:themeColor="text1"/>
        </w:rPr>
        <w:t>2</w:t>
      </w:r>
      <w:r w:rsidRPr="006C593F">
        <w:rPr>
          <w:rFonts w:ascii="宋体" w:hAnsi="宋体" w:hint="eastAsia"/>
          <w:color w:val="000000" w:themeColor="text1"/>
        </w:rPr>
        <w:t>.需要落实的政府采购政策：促进中小企业、监狱企业和残疾人福利性单位发展等。</w:t>
      </w:r>
    </w:p>
    <w:p w14:paraId="7797A1C2"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color w:val="000000" w:themeColor="text1"/>
        </w:rPr>
        <w:t>3</w:t>
      </w:r>
      <w:r w:rsidRPr="006C593F">
        <w:rPr>
          <w:rFonts w:ascii="宋体" w:hAnsi="宋体" w:hint="eastAsia"/>
          <w:color w:val="000000" w:themeColor="text1"/>
        </w:rPr>
        <w:t>.投标文件请于开标当日（投标截止时间之前）递交至开标地点，逾期递交文件恕不接受。</w:t>
      </w:r>
    </w:p>
    <w:p w14:paraId="0F25784E" w14:textId="77777777" w:rsidR="007635BF" w:rsidRPr="006C593F"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6C593F">
        <w:rPr>
          <w:rFonts w:ascii="宋体" w:eastAsia="宋体" w:hAnsi="宋体" w:cs="宋体" w:hint="eastAsia"/>
          <w:bCs w:val="0"/>
          <w:color w:val="000000" w:themeColor="text1"/>
          <w:sz w:val="21"/>
          <w:szCs w:val="21"/>
        </w:rPr>
        <w:t>七、对本次招标提出询问，请按</w:t>
      </w:r>
      <w:r w:rsidRPr="006C593F">
        <w:rPr>
          <w:rFonts w:ascii="宋体" w:eastAsia="宋体" w:hAnsi="宋体" w:cs="宋体"/>
          <w:bCs w:val="0"/>
          <w:color w:val="000000" w:themeColor="text1"/>
          <w:sz w:val="21"/>
          <w:szCs w:val="21"/>
        </w:rPr>
        <w:t>以下方式</w:t>
      </w:r>
      <w:r w:rsidRPr="006C593F">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1.采购人信息</w:t>
      </w:r>
    </w:p>
    <w:p w14:paraId="2869A47A" w14:textId="1A13DB0C"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名称：</w:t>
      </w:r>
      <w:r w:rsidR="0094601C" w:rsidRPr="006C593F">
        <w:rPr>
          <w:rFonts w:ascii="宋体" w:hAnsi="宋体" w:hint="eastAsia"/>
          <w:color w:val="000000"/>
        </w:rPr>
        <w:t>首都之窗运行管理中心</w:t>
      </w:r>
    </w:p>
    <w:p w14:paraId="77D7A49F" w14:textId="4401368F"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地址：</w:t>
      </w:r>
      <w:r w:rsidR="008F3769" w:rsidRPr="006C593F">
        <w:rPr>
          <w:rFonts w:ascii="宋体" w:hAnsi="宋体" w:hint="eastAsia"/>
          <w:color w:val="000000"/>
        </w:rPr>
        <w:t>北京市通州区留庄路5号院2号楼</w:t>
      </w:r>
    </w:p>
    <w:p w14:paraId="26D372D5" w14:textId="284FEBCC"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联系方式：</w:t>
      </w:r>
      <w:r w:rsidR="00FE03B4" w:rsidRPr="006C593F">
        <w:rPr>
          <w:rFonts w:ascii="宋体" w:hAnsi="宋体" w:hint="eastAsia"/>
          <w:color w:val="000000"/>
        </w:rPr>
        <w:t>董老师，</w:t>
      </w:r>
      <w:r w:rsidR="00AA59B5" w:rsidRPr="00AA59B5">
        <w:rPr>
          <w:rFonts w:ascii="宋体" w:hAnsi="宋体"/>
          <w:color w:val="000000"/>
        </w:rPr>
        <w:t>010-55529624</w:t>
      </w:r>
    </w:p>
    <w:p w14:paraId="18E90DA7"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2.采购代理机构信息</w:t>
      </w:r>
    </w:p>
    <w:p w14:paraId="3FBD82F4"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名称：北京国际工程咨询有限公司</w:t>
      </w:r>
    </w:p>
    <w:p w14:paraId="6455A8D3" w14:textId="3D72E4DF"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地址：</w:t>
      </w:r>
      <w:r w:rsidR="00793AE8" w:rsidRPr="006C593F">
        <w:rPr>
          <w:rFonts w:ascii="宋体" w:hAnsi="宋体" w:hint="eastAsia"/>
        </w:rPr>
        <w:t>北京市海淀区知春路9号坤讯大厦6层602室</w:t>
      </w:r>
    </w:p>
    <w:p w14:paraId="453A8CDB" w14:textId="55631D0D"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联系方式：</w:t>
      </w:r>
      <w:r w:rsidR="003B2A5C" w:rsidRPr="006C593F">
        <w:rPr>
          <w:rFonts w:ascii="宋体" w:hAnsi="宋体" w:hint="eastAsia"/>
          <w:color w:val="000000" w:themeColor="text1"/>
        </w:rPr>
        <w:t>关雪</w:t>
      </w:r>
      <w:r w:rsidR="005A285B">
        <w:rPr>
          <w:rFonts w:ascii="宋体" w:hAnsi="宋体" w:hint="eastAsia"/>
          <w:color w:val="000000" w:themeColor="text1"/>
        </w:rPr>
        <w:t>、包红月</w:t>
      </w:r>
      <w:r w:rsidR="003B2A5C" w:rsidRPr="006C593F">
        <w:rPr>
          <w:rFonts w:ascii="宋体" w:hAnsi="宋体" w:hint="eastAsia"/>
          <w:color w:val="000000" w:themeColor="text1"/>
        </w:rPr>
        <w:t>，</w:t>
      </w:r>
      <w:r w:rsidR="00793AE8" w:rsidRPr="006C593F">
        <w:rPr>
          <w:rFonts w:ascii="宋体" w:hAnsi="宋体" w:cs="宋体" w:hint="eastAsia"/>
          <w:color w:val="000000" w:themeColor="text1"/>
        </w:rPr>
        <w:t>010-65780567</w:t>
      </w:r>
    </w:p>
    <w:p w14:paraId="723A7E1B" w14:textId="77777777"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3.项目联系方式</w:t>
      </w:r>
    </w:p>
    <w:p w14:paraId="4904B5C3" w14:textId="407F680F"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t>项目联系人：</w:t>
      </w:r>
      <w:r w:rsidR="003B2A5C" w:rsidRPr="006C593F">
        <w:rPr>
          <w:rFonts w:ascii="宋体" w:hAnsi="宋体" w:hint="eastAsia"/>
          <w:color w:val="000000" w:themeColor="text1"/>
        </w:rPr>
        <w:t>关雪</w:t>
      </w:r>
      <w:r w:rsidR="005A285B">
        <w:rPr>
          <w:rFonts w:ascii="宋体" w:hAnsi="宋体" w:hint="eastAsia"/>
          <w:color w:val="000000" w:themeColor="text1"/>
        </w:rPr>
        <w:t>、包红月</w:t>
      </w:r>
      <w:r w:rsidR="0022019F" w:rsidRPr="006C593F">
        <w:rPr>
          <w:rFonts w:ascii="宋体" w:hAnsi="宋体"/>
          <w:color w:val="000000" w:themeColor="text1"/>
        </w:rPr>
        <w:t xml:space="preserve"> </w:t>
      </w:r>
    </w:p>
    <w:p w14:paraId="54BDDFAB" w14:textId="0839F238" w:rsidR="007635BF" w:rsidRPr="006C593F" w:rsidRDefault="00E3406C">
      <w:pPr>
        <w:pStyle w:val="afa"/>
        <w:spacing w:line="360" w:lineRule="auto"/>
        <w:rPr>
          <w:rFonts w:ascii="宋体" w:hAnsi="宋体" w:hint="eastAsia"/>
          <w:color w:val="000000" w:themeColor="text1"/>
        </w:rPr>
      </w:pPr>
      <w:r w:rsidRPr="006C593F">
        <w:rPr>
          <w:rFonts w:ascii="宋体" w:hAnsi="宋体" w:hint="eastAsia"/>
          <w:color w:val="000000" w:themeColor="text1"/>
        </w:rPr>
        <w:lastRenderedPageBreak/>
        <w:t>电话：</w:t>
      </w:r>
      <w:r w:rsidR="000876C8" w:rsidRPr="006C593F">
        <w:rPr>
          <w:rFonts w:ascii="宋体" w:hAnsi="宋体" w:cs="宋体" w:hint="eastAsia"/>
          <w:color w:val="000000" w:themeColor="text1"/>
        </w:rPr>
        <w:t>010-65780567</w:t>
      </w:r>
    </w:p>
    <w:p w14:paraId="133A7732" w14:textId="77777777" w:rsidR="007635BF" w:rsidRPr="006C593F" w:rsidRDefault="007635BF" w:rsidP="00716AA3">
      <w:pPr>
        <w:spacing w:line="360" w:lineRule="auto"/>
        <w:ind w:right="844"/>
        <w:rPr>
          <w:rFonts w:ascii="宋体" w:hAnsi="宋体" w:hint="eastAsia"/>
          <w:b/>
          <w:bCs/>
          <w:color w:val="000000" w:themeColor="text1"/>
          <w:szCs w:val="21"/>
        </w:rPr>
      </w:pPr>
    </w:p>
    <w:p w14:paraId="667999C7" w14:textId="77777777" w:rsidR="008A31DC" w:rsidRPr="006C593F" w:rsidRDefault="008A31DC" w:rsidP="00E01899">
      <w:pPr>
        <w:spacing w:line="360" w:lineRule="auto"/>
        <w:jc w:val="right"/>
        <w:rPr>
          <w:rFonts w:ascii="宋体" w:hAnsi="宋体" w:hint="eastAsia"/>
          <w:b/>
          <w:bCs/>
          <w:color w:val="000000" w:themeColor="text1"/>
          <w:szCs w:val="21"/>
        </w:rPr>
      </w:pPr>
      <w:r w:rsidRPr="006C593F">
        <w:rPr>
          <w:rFonts w:ascii="宋体" w:hAnsi="宋体" w:hint="eastAsia"/>
          <w:b/>
          <w:bCs/>
          <w:color w:val="000000" w:themeColor="text1"/>
          <w:szCs w:val="21"/>
        </w:rPr>
        <w:t>北京国际工程咨询有限公司</w:t>
      </w:r>
    </w:p>
    <w:p w14:paraId="7B5E6E70" w14:textId="3B104932" w:rsidR="007635BF" w:rsidRPr="007615CC" w:rsidRDefault="00E3406C" w:rsidP="00E01899">
      <w:pPr>
        <w:spacing w:line="360" w:lineRule="auto"/>
        <w:jc w:val="right"/>
        <w:rPr>
          <w:rFonts w:ascii="宋体" w:hAnsi="宋体" w:hint="eastAsia"/>
          <w:color w:val="000000" w:themeColor="text1"/>
          <w:szCs w:val="21"/>
        </w:rPr>
      </w:pPr>
      <w:r w:rsidRPr="006C593F">
        <w:rPr>
          <w:rFonts w:ascii="宋体" w:hAnsi="宋体"/>
          <w:b/>
          <w:bCs/>
          <w:color w:val="000000" w:themeColor="text1"/>
          <w:szCs w:val="21"/>
        </w:rPr>
        <w:t>20</w:t>
      </w:r>
      <w:r w:rsidRPr="006C593F">
        <w:rPr>
          <w:rFonts w:ascii="宋体" w:hAnsi="宋体" w:hint="eastAsia"/>
          <w:b/>
          <w:bCs/>
          <w:color w:val="000000" w:themeColor="text1"/>
          <w:szCs w:val="21"/>
        </w:rPr>
        <w:t>2</w:t>
      </w:r>
      <w:r w:rsidR="006A0F2B" w:rsidRPr="006C593F">
        <w:rPr>
          <w:rFonts w:ascii="宋体" w:hAnsi="宋体" w:hint="eastAsia"/>
          <w:b/>
          <w:bCs/>
          <w:color w:val="000000" w:themeColor="text1"/>
          <w:szCs w:val="21"/>
        </w:rPr>
        <w:t>5</w:t>
      </w:r>
      <w:r w:rsidRPr="006C593F">
        <w:rPr>
          <w:rFonts w:ascii="宋体" w:hAnsi="宋体" w:hint="eastAsia"/>
          <w:b/>
          <w:bCs/>
          <w:color w:val="000000" w:themeColor="text1"/>
          <w:szCs w:val="21"/>
        </w:rPr>
        <w:t>年</w:t>
      </w:r>
      <w:r w:rsidR="00AA1848">
        <w:rPr>
          <w:rFonts w:ascii="宋体" w:hAnsi="宋体" w:hint="eastAsia"/>
          <w:b/>
          <w:bCs/>
          <w:color w:val="000000" w:themeColor="text1"/>
          <w:szCs w:val="21"/>
        </w:rPr>
        <w:t>11</w:t>
      </w:r>
      <w:r w:rsidRPr="006C593F">
        <w:rPr>
          <w:rFonts w:ascii="宋体" w:hAnsi="宋体" w:hint="eastAsia"/>
          <w:b/>
          <w:bCs/>
          <w:color w:val="000000" w:themeColor="text1"/>
          <w:szCs w:val="21"/>
        </w:rPr>
        <w:t>月</w:t>
      </w:r>
      <w:r w:rsidR="00E367FA" w:rsidRPr="006C593F">
        <w:rPr>
          <w:rFonts w:ascii="宋体" w:hAnsi="宋体" w:hint="eastAsia"/>
          <w:b/>
          <w:bCs/>
          <w:color w:val="000000" w:themeColor="text1"/>
          <w:szCs w:val="21"/>
        </w:rPr>
        <w:t>0</w:t>
      </w:r>
      <w:r w:rsidR="00AA1848">
        <w:rPr>
          <w:rFonts w:ascii="宋体" w:hAnsi="宋体" w:hint="eastAsia"/>
          <w:b/>
          <w:bCs/>
          <w:color w:val="000000" w:themeColor="text1"/>
          <w:szCs w:val="21"/>
        </w:rPr>
        <w:t>3</w:t>
      </w:r>
      <w:r w:rsidRPr="006C593F">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11B5" w14:textId="77777777" w:rsidR="004A2917" w:rsidRDefault="004A2917" w:rsidP="00D65E6F">
      <w:r>
        <w:separator/>
      </w:r>
    </w:p>
  </w:endnote>
  <w:endnote w:type="continuationSeparator" w:id="0">
    <w:p w14:paraId="1B952BC0" w14:textId="77777777" w:rsidR="004A2917" w:rsidRDefault="004A2917"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4F87" w14:textId="77777777" w:rsidR="004A2917" w:rsidRDefault="004A2917" w:rsidP="00D65E6F">
      <w:r>
        <w:separator/>
      </w:r>
    </w:p>
  </w:footnote>
  <w:footnote w:type="continuationSeparator" w:id="0">
    <w:p w14:paraId="20794EA3" w14:textId="77777777" w:rsidR="004A2917" w:rsidRDefault="004A2917"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0E61"/>
    <w:rsid w:val="00003D06"/>
    <w:rsid w:val="00010A12"/>
    <w:rsid w:val="00010F61"/>
    <w:rsid w:val="00014994"/>
    <w:rsid w:val="000156D7"/>
    <w:rsid w:val="00022468"/>
    <w:rsid w:val="00022F8C"/>
    <w:rsid w:val="00024986"/>
    <w:rsid w:val="00026D9F"/>
    <w:rsid w:val="00026EFD"/>
    <w:rsid w:val="00027A6B"/>
    <w:rsid w:val="000347EF"/>
    <w:rsid w:val="00045CE6"/>
    <w:rsid w:val="000531DB"/>
    <w:rsid w:val="00053510"/>
    <w:rsid w:val="00064DDE"/>
    <w:rsid w:val="00067930"/>
    <w:rsid w:val="00075619"/>
    <w:rsid w:val="00076AB8"/>
    <w:rsid w:val="00077D5C"/>
    <w:rsid w:val="00080A77"/>
    <w:rsid w:val="000876C8"/>
    <w:rsid w:val="000A30A0"/>
    <w:rsid w:val="000A4924"/>
    <w:rsid w:val="000A68A7"/>
    <w:rsid w:val="000B22DA"/>
    <w:rsid w:val="000B2FC1"/>
    <w:rsid w:val="000C091C"/>
    <w:rsid w:val="000C30F4"/>
    <w:rsid w:val="000C47E1"/>
    <w:rsid w:val="000C5F18"/>
    <w:rsid w:val="000C7FCA"/>
    <w:rsid w:val="000D66CC"/>
    <w:rsid w:val="000E20CC"/>
    <w:rsid w:val="000E3B73"/>
    <w:rsid w:val="000F4B89"/>
    <w:rsid w:val="00103F9A"/>
    <w:rsid w:val="001063DC"/>
    <w:rsid w:val="00107120"/>
    <w:rsid w:val="001141A1"/>
    <w:rsid w:val="00115EC5"/>
    <w:rsid w:val="001223AA"/>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D799D"/>
    <w:rsid w:val="001E1C66"/>
    <w:rsid w:val="001E37D6"/>
    <w:rsid w:val="001E3B5B"/>
    <w:rsid w:val="001F1447"/>
    <w:rsid w:val="001F42FE"/>
    <w:rsid w:val="002011B7"/>
    <w:rsid w:val="00211E2C"/>
    <w:rsid w:val="002172F8"/>
    <w:rsid w:val="00217B86"/>
    <w:rsid w:val="0022019F"/>
    <w:rsid w:val="00236840"/>
    <w:rsid w:val="002369F0"/>
    <w:rsid w:val="00250160"/>
    <w:rsid w:val="0025422C"/>
    <w:rsid w:val="00255B74"/>
    <w:rsid w:val="002568AE"/>
    <w:rsid w:val="002605C8"/>
    <w:rsid w:val="002735A6"/>
    <w:rsid w:val="00276000"/>
    <w:rsid w:val="0028148F"/>
    <w:rsid w:val="00284FC0"/>
    <w:rsid w:val="002956E7"/>
    <w:rsid w:val="002B1D63"/>
    <w:rsid w:val="002B484B"/>
    <w:rsid w:val="002B7195"/>
    <w:rsid w:val="002C2908"/>
    <w:rsid w:val="002C35FA"/>
    <w:rsid w:val="002C4759"/>
    <w:rsid w:val="002C53E7"/>
    <w:rsid w:val="002D195E"/>
    <w:rsid w:val="002D1C10"/>
    <w:rsid w:val="002D2813"/>
    <w:rsid w:val="002D49D9"/>
    <w:rsid w:val="002D4F00"/>
    <w:rsid w:val="002D6143"/>
    <w:rsid w:val="002E3523"/>
    <w:rsid w:val="002E72C3"/>
    <w:rsid w:val="002F029B"/>
    <w:rsid w:val="002F142D"/>
    <w:rsid w:val="002F3269"/>
    <w:rsid w:val="002F5015"/>
    <w:rsid w:val="00315B46"/>
    <w:rsid w:val="00317829"/>
    <w:rsid w:val="00321DC2"/>
    <w:rsid w:val="003272BC"/>
    <w:rsid w:val="00333566"/>
    <w:rsid w:val="0034336E"/>
    <w:rsid w:val="00345D93"/>
    <w:rsid w:val="00347479"/>
    <w:rsid w:val="003500E6"/>
    <w:rsid w:val="00362CE3"/>
    <w:rsid w:val="0036599F"/>
    <w:rsid w:val="00371D67"/>
    <w:rsid w:val="00376A03"/>
    <w:rsid w:val="00377BC2"/>
    <w:rsid w:val="00380506"/>
    <w:rsid w:val="00392D87"/>
    <w:rsid w:val="00395DCE"/>
    <w:rsid w:val="003A27A2"/>
    <w:rsid w:val="003A367F"/>
    <w:rsid w:val="003A693C"/>
    <w:rsid w:val="003B0A50"/>
    <w:rsid w:val="003B2A5C"/>
    <w:rsid w:val="003B47EC"/>
    <w:rsid w:val="003B4CF9"/>
    <w:rsid w:val="003C5714"/>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523EF"/>
    <w:rsid w:val="00454453"/>
    <w:rsid w:val="00462858"/>
    <w:rsid w:val="00463954"/>
    <w:rsid w:val="00475AF7"/>
    <w:rsid w:val="0047697D"/>
    <w:rsid w:val="00481148"/>
    <w:rsid w:val="0048492A"/>
    <w:rsid w:val="004909B9"/>
    <w:rsid w:val="0049514B"/>
    <w:rsid w:val="004A19E8"/>
    <w:rsid w:val="004A2917"/>
    <w:rsid w:val="004A7787"/>
    <w:rsid w:val="004B38AE"/>
    <w:rsid w:val="004B4C16"/>
    <w:rsid w:val="004B5A70"/>
    <w:rsid w:val="004B61D8"/>
    <w:rsid w:val="004B7B32"/>
    <w:rsid w:val="004C63F2"/>
    <w:rsid w:val="004C7016"/>
    <w:rsid w:val="004D13F2"/>
    <w:rsid w:val="004D3AB5"/>
    <w:rsid w:val="004D4AE5"/>
    <w:rsid w:val="004D52C9"/>
    <w:rsid w:val="004E2F99"/>
    <w:rsid w:val="004E3B74"/>
    <w:rsid w:val="004E777F"/>
    <w:rsid w:val="004F4A8C"/>
    <w:rsid w:val="00506C1F"/>
    <w:rsid w:val="005173A4"/>
    <w:rsid w:val="005174FC"/>
    <w:rsid w:val="005330F5"/>
    <w:rsid w:val="0053572E"/>
    <w:rsid w:val="00540878"/>
    <w:rsid w:val="005408FE"/>
    <w:rsid w:val="00542E32"/>
    <w:rsid w:val="005468B5"/>
    <w:rsid w:val="00546DCD"/>
    <w:rsid w:val="00554033"/>
    <w:rsid w:val="005605EF"/>
    <w:rsid w:val="00561406"/>
    <w:rsid w:val="005615EB"/>
    <w:rsid w:val="00574A8D"/>
    <w:rsid w:val="005766CF"/>
    <w:rsid w:val="005877F3"/>
    <w:rsid w:val="00592A66"/>
    <w:rsid w:val="00593196"/>
    <w:rsid w:val="005A18CE"/>
    <w:rsid w:val="005A205E"/>
    <w:rsid w:val="005A285B"/>
    <w:rsid w:val="005A383B"/>
    <w:rsid w:val="005A7590"/>
    <w:rsid w:val="005B1FEE"/>
    <w:rsid w:val="005B7B9A"/>
    <w:rsid w:val="005C20FE"/>
    <w:rsid w:val="005C4BBA"/>
    <w:rsid w:val="005E1527"/>
    <w:rsid w:val="005E2D33"/>
    <w:rsid w:val="005F31FF"/>
    <w:rsid w:val="005F6DB9"/>
    <w:rsid w:val="005F78E3"/>
    <w:rsid w:val="00601F0E"/>
    <w:rsid w:val="006143E6"/>
    <w:rsid w:val="0062150B"/>
    <w:rsid w:val="0065614D"/>
    <w:rsid w:val="00672A3E"/>
    <w:rsid w:val="00683ABF"/>
    <w:rsid w:val="00684BCC"/>
    <w:rsid w:val="0068629F"/>
    <w:rsid w:val="006862B7"/>
    <w:rsid w:val="0069041D"/>
    <w:rsid w:val="0069144B"/>
    <w:rsid w:val="006933F2"/>
    <w:rsid w:val="00697AA7"/>
    <w:rsid w:val="006A0F2B"/>
    <w:rsid w:val="006A12A1"/>
    <w:rsid w:val="006B03C5"/>
    <w:rsid w:val="006B12D3"/>
    <w:rsid w:val="006C4A61"/>
    <w:rsid w:val="006C593F"/>
    <w:rsid w:val="006D09D9"/>
    <w:rsid w:val="006D184C"/>
    <w:rsid w:val="006D56E4"/>
    <w:rsid w:val="006E355D"/>
    <w:rsid w:val="006E605E"/>
    <w:rsid w:val="006F024A"/>
    <w:rsid w:val="006F0F48"/>
    <w:rsid w:val="006F7E7D"/>
    <w:rsid w:val="00701FB2"/>
    <w:rsid w:val="00705C9D"/>
    <w:rsid w:val="0071532D"/>
    <w:rsid w:val="00716AA3"/>
    <w:rsid w:val="00721652"/>
    <w:rsid w:val="00722EC1"/>
    <w:rsid w:val="00723472"/>
    <w:rsid w:val="00726810"/>
    <w:rsid w:val="00727178"/>
    <w:rsid w:val="00730D5B"/>
    <w:rsid w:val="00737EEA"/>
    <w:rsid w:val="00741E0C"/>
    <w:rsid w:val="00741EDC"/>
    <w:rsid w:val="00745D9D"/>
    <w:rsid w:val="00760FB5"/>
    <w:rsid w:val="007615CC"/>
    <w:rsid w:val="00761CF2"/>
    <w:rsid w:val="007635BF"/>
    <w:rsid w:val="007728B4"/>
    <w:rsid w:val="00783461"/>
    <w:rsid w:val="00785FAD"/>
    <w:rsid w:val="00787079"/>
    <w:rsid w:val="00793AE8"/>
    <w:rsid w:val="007979F3"/>
    <w:rsid w:val="007A4971"/>
    <w:rsid w:val="007A7405"/>
    <w:rsid w:val="007B1C9D"/>
    <w:rsid w:val="007B7421"/>
    <w:rsid w:val="007B7882"/>
    <w:rsid w:val="007C5270"/>
    <w:rsid w:val="007C580F"/>
    <w:rsid w:val="007C5FF3"/>
    <w:rsid w:val="007D0AE4"/>
    <w:rsid w:val="007D1C1B"/>
    <w:rsid w:val="007E313B"/>
    <w:rsid w:val="007F6A3D"/>
    <w:rsid w:val="007F6CDD"/>
    <w:rsid w:val="007F772C"/>
    <w:rsid w:val="00807457"/>
    <w:rsid w:val="00825533"/>
    <w:rsid w:val="00827B87"/>
    <w:rsid w:val="008311B2"/>
    <w:rsid w:val="00833859"/>
    <w:rsid w:val="00843921"/>
    <w:rsid w:val="00861107"/>
    <w:rsid w:val="00865DBB"/>
    <w:rsid w:val="00877E9C"/>
    <w:rsid w:val="00882DDC"/>
    <w:rsid w:val="00895C71"/>
    <w:rsid w:val="008A31DC"/>
    <w:rsid w:val="008A4EEF"/>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38EE"/>
    <w:rsid w:val="00913CF4"/>
    <w:rsid w:val="00925569"/>
    <w:rsid w:val="00925847"/>
    <w:rsid w:val="0093139B"/>
    <w:rsid w:val="00942C53"/>
    <w:rsid w:val="0094601C"/>
    <w:rsid w:val="009473D1"/>
    <w:rsid w:val="009473E6"/>
    <w:rsid w:val="00950282"/>
    <w:rsid w:val="00951B9A"/>
    <w:rsid w:val="00953067"/>
    <w:rsid w:val="009553DD"/>
    <w:rsid w:val="0095585E"/>
    <w:rsid w:val="00962D2F"/>
    <w:rsid w:val="00964311"/>
    <w:rsid w:val="0098184D"/>
    <w:rsid w:val="00985052"/>
    <w:rsid w:val="00986FCD"/>
    <w:rsid w:val="00993353"/>
    <w:rsid w:val="00995ED1"/>
    <w:rsid w:val="009A395F"/>
    <w:rsid w:val="009B172F"/>
    <w:rsid w:val="009B287B"/>
    <w:rsid w:val="009C025A"/>
    <w:rsid w:val="009C33E3"/>
    <w:rsid w:val="009D0122"/>
    <w:rsid w:val="009D060A"/>
    <w:rsid w:val="009D2A3C"/>
    <w:rsid w:val="009E07DC"/>
    <w:rsid w:val="009E31B7"/>
    <w:rsid w:val="009E6ACD"/>
    <w:rsid w:val="009E7894"/>
    <w:rsid w:val="009F45E0"/>
    <w:rsid w:val="009F4C83"/>
    <w:rsid w:val="00A06406"/>
    <w:rsid w:val="00A06C22"/>
    <w:rsid w:val="00A10321"/>
    <w:rsid w:val="00A103C8"/>
    <w:rsid w:val="00A13198"/>
    <w:rsid w:val="00A133B4"/>
    <w:rsid w:val="00A169EC"/>
    <w:rsid w:val="00A32853"/>
    <w:rsid w:val="00A32D4C"/>
    <w:rsid w:val="00A35DFC"/>
    <w:rsid w:val="00A46ECE"/>
    <w:rsid w:val="00A51B56"/>
    <w:rsid w:val="00A53197"/>
    <w:rsid w:val="00A54733"/>
    <w:rsid w:val="00A552F2"/>
    <w:rsid w:val="00A617DF"/>
    <w:rsid w:val="00A72255"/>
    <w:rsid w:val="00A7454C"/>
    <w:rsid w:val="00A76F50"/>
    <w:rsid w:val="00A857BE"/>
    <w:rsid w:val="00A96FC5"/>
    <w:rsid w:val="00AA1848"/>
    <w:rsid w:val="00AA59B5"/>
    <w:rsid w:val="00AA69B0"/>
    <w:rsid w:val="00AA7964"/>
    <w:rsid w:val="00AB08E8"/>
    <w:rsid w:val="00AB099B"/>
    <w:rsid w:val="00AB31E4"/>
    <w:rsid w:val="00AC0384"/>
    <w:rsid w:val="00AC2625"/>
    <w:rsid w:val="00AD072A"/>
    <w:rsid w:val="00AD7AB8"/>
    <w:rsid w:val="00AE1068"/>
    <w:rsid w:val="00AE4561"/>
    <w:rsid w:val="00AF1CDB"/>
    <w:rsid w:val="00B06669"/>
    <w:rsid w:val="00B078E7"/>
    <w:rsid w:val="00B1009C"/>
    <w:rsid w:val="00B10A4B"/>
    <w:rsid w:val="00B11B7D"/>
    <w:rsid w:val="00B1355F"/>
    <w:rsid w:val="00B15405"/>
    <w:rsid w:val="00B15BA1"/>
    <w:rsid w:val="00B168C7"/>
    <w:rsid w:val="00B21D48"/>
    <w:rsid w:val="00B224ED"/>
    <w:rsid w:val="00B244A5"/>
    <w:rsid w:val="00B308A2"/>
    <w:rsid w:val="00B33557"/>
    <w:rsid w:val="00B359C2"/>
    <w:rsid w:val="00B428DC"/>
    <w:rsid w:val="00B43084"/>
    <w:rsid w:val="00B55FE0"/>
    <w:rsid w:val="00B67366"/>
    <w:rsid w:val="00B71910"/>
    <w:rsid w:val="00B7425D"/>
    <w:rsid w:val="00B801F0"/>
    <w:rsid w:val="00B85753"/>
    <w:rsid w:val="00B879BA"/>
    <w:rsid w:val="00B93A76"/>
    <w:rsid w:val="00B94449"/>
    <w:rsid w:val="00BA278E"/>
    <w:rsid w:val="00BA37F2"/>
    <w:rsid w:val="00BA51A7"/>
    <w:rsid w:val="00BC179A"/>
    <w:rsid w:val="00BC268A"/>
    <w:rsid w:val="00BC7C45"/>
    <w:rsid w:val="00BC7E95"/>
    <w:rsid w:val="00BE7321"/>
    <w:rsid w:val="00BF28E5"/>
    <w:rsid w:val="00BF46D5"/>
    <w:rsid w:val="00C146A4"/>
    <w:rsid w:val="00C17A00"/>
    <w:rsid w:val="00C2186E"/>
    <w:rsid w:val="00C2625E"/>
    <w:rsid w:val="00C26ACB"/>
    <w:rsid w:val="00C33FC3"/>
    <w:rsid w:val="00C348C1"/>
    <w:rsid w:val="00C43FAE"/>
    <w:rsid w:val="00C45B00"/>
    <w:rsid w:val="00C50A6F"/>
    <w:rsid w:val="00C557DD"/>
    <w:rsid w:val="00C666C1"/>
    <w:rsid w:val="00C67099"/>
    <w:rsid w:val="00C70ED5"/>
    <w:rsid w:val="00C85F7C"/>
    <w:rsid w:val="00CB0240"/>
    <w:rsid w:val="00CB0C5B"/>
    <w:rsid w:val="00CB4E52"/>
    <w:rsid w:val="00CB6050"/>
    <w:rsid w:val="00CB6E0B"/>
    <w:rsid w:val="00CC0B0C"/>
    <w:rsid w:val="00CC2B84"/>
    <w:rsid w:val="00CC49B9"/>
    <w:rsid w:val="00CC71CA"/>
    <w:rsid w:val="00CD7120"/>
    <w:rsid w:val="00CE254A"/>
    <w:rsid w:val="00CE4EB9"/>
    <w:rsid w:val="00CE7E21"/>
    <w:rsid w:val="00CF5BCB"/>
    <w:rsid w:val="00CF6CDE"/>
    <w:rsid w:val="00D002D1"/>
    <w:rsid w:val="00D0663E"/>
    <w:rsid w:val="00D1389C"/>
    <w:rsid w:val="00D3074E"/>
    <w:rsid w:val="00D3780D"/>
    <w:rsid w:val="00D41019"/>
    <w:rsid w:val="00D622C6"/>
    <w:rsid w:val="00D638F9"/>
    <w:rsid w:val="00D63F46"/>
    <w:rsid w:val="00D65E6F"/>
    <w:rsid w:val="00D67A30"/>
    <w:rsid w:val="00D80261"/>
    <w:rsid w:val="00D85E90"/>
    <w:rsid w:val="00D949BB"/>
    <w:rsid w:val="00D94D69"/>
    <w:rsid w:val="00D96E59"/>
    <w:rsid w:val="00DA26E7"/>
    <w:rsid w:val="00DA6260"/>
    <w:rsid w:val="00DA6D9A"/>
    <w:rsid w:val="00DA7F03"/>
    <w:rsid w:val="00DD4E8B"/>
    <w:rsid w:val="00DE06EC"/>
    <w:rsid w:val="00DF1535"/>
    <w:rsid w:val="00E01899"/>
    <w:rsid w:val="00E02357"/>
    <w:rsid w:val="00E05106"/>
    <w:rsid w:val="00E11DAB"/>
    <w:rsid w:val="00E1397E"/>
    <w:rsid w:val="00E24D84"/>
    <w:rsid w:val="00E26F72"/>
    <w:rsid w:val="00E3406C"/>
    <w:rsid w:val="00E367FA"/>
    <w:rsid w:val="00E37BF0"/>
    <w:rsid w:val="00E41624"/>
    <w:rsid w:val="00E44E14"/>
    <w:rsid w:val="00E5113C"/>
    <w:rsid w:val="00E521C9"/>
    <w:rsid w:val="00E5690E"/>
    <w:rsid w:val="00E62514"/>
    <w:rsid w:val="00E625EF"/>
    <w:rsid w:val="00E62AE7"/>
    <w:rsid w:val="00E63C6D"/>
    <w:rsid w:val="00E644C3"/>
    <w:rsid w:val="00E76135"/>
    <w:rsid w:val="00E976B6"/>
    <w:rsid w:val="00E97937"/>
    <w:rsid w:val="00EA15E3"/>
    <w:rsid w:val="00EA1AB1"/>
    <w:rsid w:val="00EA4E72"/>
    <w:rsid w:val="00EB2BA9"/>
    <w:rsid w:val="00EB4323"/>
    <w:rsid w:val="00EC582C"/>
    <w:rsid w:val="00ED7E70"/>
    <w:rsid w:val="00EF4467"/>
    <w:rsid w:val="00F050AC"/>
    <w:rsid w:val="00F102E8"/>
    <w:rsid w:val="00F24620"/>
    <w:rsid w:val="00F265D7"/>
    <w:rsid w:val="00F327C2"/>
    <w:rsid w:val="00F34B0A"/>
    <w:rsid w:val="00F34BF5"/>
    <w:rsid w:val="00F437A5"/>
    <w:rsid w:val="00F474CA"/>
    <w:rsid w:val="00F50CFA"/>
    <w:rsid w:val="00F525BC"/>
    <w:rsid w:val="00F53A8C"/>
    <w:rsid w:val="00F54D37"/>
    <w:rsid w:val="00F568AE"/>
    <w:rsid w:val="00F570F2"/>
    <w:rsid w:val="00F60DB8"/>
    <w:rsid w:val="00F623D8"/>
    <w:rsid w:val="00F72860"/>
    <w:rsid w:val="00F776CC"/>
    <w:rsid w:val="00F97C7C"/>
    <w:rsid w:val="00FA0A4F"/>
    <w:rsid w:val="00FA242A"/>
    <w:rsid w:val="00FA35EC"/>
    <w:rsid w:val="00FA3A96"/>
    <w:rsid w:val="00FA7DB5"/>
    <w:rsid w:val="00FC5EB2"/>
    <w:rsid w:val="00FD03B2"/>
    <w:rsid w:val="00FE03B4"/>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link w:val="ab"/>
    <w:qFormat/>
    <w:rsid w:val="005468B5"/>
    <w:pPr>
      <w:ind w:firstLine="795"/>
    </w:pPr>
    <w:rPr>
      <w:sz w:val="32"/>
      <w:szCs w:val="20"/>
    </w:rPr>
  </w:style>
  <w:style w:type="paragraph" w:styleId="ac">
    <w:name w:val="Plain Text"/>
    <w:basedOn w:val="a"/>
    <w:link w:val="ad"/>
    <w:qFormat/>
    <w:rsid w:val="005468B5"/>
    <w:rPr>
      <w:rFonts w:ascii="宋体" w:hAnsi="Courier New"/>
      <w:szCs w:val="20"/>
    </w:rPr>
  </w:style>
  <w:style w:type="paragraph" w:styleId="ae">
    <w:name w:val="Balloon Text"/>
    <w:basedOn w:val="a"/>
    <w:semiHidden/>
    <w:qFormat/>
    <w:rsid w:val="005468B5"/>
    <w:rPr>
      <w:sz w:val="18"/>
      <w:szCs w:val="18"/>
    </w:rPr>
  </w:style>
  <w:style w:type="paragraph" w:styleId="af">
    <w:name w:val="footer"/>
    <w:basedOn w:val="a"/>
    <w:next w:val="a"/>
    <w:link w:val="af0"/>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3">
    <w:name w:val="annotation subject"/>
    <w:basedOn w:val="a6"/>
    <w:next w:val="a6"/>
    <w:link w:val="af4"/>
    <w:qFormat/>
    <w:rsid w:val="005468B5"/>
    <w:rPr>
      <w:b/>
      <w:bCs/>
    </w:rPr>
  </w:style>
  <w:style w:type="table" w:styleId="af5">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468B5"/>
    <w:rPr>
      <w:rFonts w:ascii="Arial" w:hAnsi="Arial"/>
      <w:b/>
      <w:spacing w:val="-10"/>
      <w:sz w:val="18"/>
      <w:lang w:eastAsia="zh-CN"/>
    </w:rPr>
  </w:style>
  <w:style w:type="character" w:styleId="af7">
    <w:name w:val="Hyperlink"/>
    <w:qFormat/>
    <w:rsid w:val="005468B5"/>
    <w:rPr>
      <w:color w:val="0000FF"/>
      <w:u w:val="single"/>
    </w:rPr>
  </w:style>
  <w:style w:type="character" w:styleId="af8">
    <w:name w:val="annotation reference"/>
    <w:qFormat/>
    <w:rsid w:val="005468B5"/>
    <w:rPr>
      <w:sz w:val="21"/>
      <w:szCs w:val="21"/>
    </w:rPr>
  </w:style>
  <w:style w:type="character" w:customStyle="1" w:styleId="af4">
    <w:name w:val="批注主题 字符"/>
    <w:link w:val="af3"/>
    <w:qFormat/>
    <w:rsid w:val="005468B5"/>
    <w:rPr>
      <w:b/>
      <w:bCs/>
      <w:kern w:val="2"/>
      <w:sz w:val="21"/>
      <w:szCs w:val="24"/>
    </w:rPr>
  </w:style>
  <w:style w:type="character" w:customStyle="1" w:styleId="ad">
    <w:name w:val="纯文本 字符"/>
    <w:link w:val="ac"/>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0">
    <w:name w:val="页脚 字符"/>
    <w:link w:val="af"/>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9">
    <w:name w:val="列表段落 字符"/>
    <w:link w:val="afa"/>
    <w:uiPriority w:val="34"/>
    <w:qFormat/>
    <w:rsid w:val="005468B5"/>
    <w:rPr>
      <w:kern w:val="2"/>
      <w:sz w:val="21"/>
      <w:szCs w:val="21"/>
    </w:rPr>
  </w:style>
  <w:style w:type="paragraph" w:styleId="afa">
    <w:name w:val="List Paragraph"/>
    <w:basedOn w:val="a"/>
    <w:link w:val="af9"/>
    <w:uiPriority w:val="34"/>
    <w:qFormat/>
    <w:rsid w:val="005468B5"/>
    <w:pPr>
      <w:ind w:firstLineChars="200" w:firstLine="420"/>
    </w:pPr>
    <w:rPr>
      <w:szCs w:val="21"/>
    </w:rPr>
  </w:style>
  <w:style w:type="character" w:customStyle="1" w:styleId="af2">
    <w:name w:val="页眉 字符"/>
    <w:link w:val="af1"/>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b">
    <w:name w:val="新正文"/>
    <w:basedOn w:val="afc"/>
    <w:qFormat/>
    <w:rsid w:val="000A30A0"/>
    <w:pPr>
      <w:widowControl/>
      <w:spacing w:before="100" w:beforeAutospacing="1" w:after="100" w:afterAutospacing="1"/>
      <w:textAlignment w:val="baseline"/>
    </w:pPr>
    <w:rPr>
      <w:rFonts w:ascii="宋体" w:hAnsi="宋体"/>
      <w:kern w:val="0"/>
      <w:sz w:val="32"/>
      <w:szCs w:val="32"/>
    </w:rPr>
  </w:style>
  <w:style w:type="paragraph" w:styleId="afc">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d">
    <w:name w:val="Date"/>
    <w:basedOn w:val="a"/>
    <w:next w:val="a"/>
    <w:link w:val="afe"/>
    <w:semiHidden/>
    <w:unhideWhenUsed/>
    <w:rsid w:val="002B1D63"/>
    <w:pPr>
      <w:ind w:leftChars="2500" w:left="100"/>
    </w:pPr>
  </w:style>
  <w:style w:type="character" w:customStyle="1" w:styleId="afe">
    <w:name w:val="日期 字符"/>
    <w:basedOn w:val="a1"/>
    <w:link w:val="afd"/>
    <w:semiHidden/>
    <w:rsid w:val="002B1D63"/>
    <w:rPr>
      <w:kern w:val="2"/>
      <w:sz w:val="21"/>
      <w:szCs w:val="24"/>
    </w:rPr>
  </w:style>
  <w:style w:type="paragraph" w:styleId="22">
    <w:name w:val="Body Text First Indent 2"/>
    <w:basedOn w:val="aa"/>
    <w:link w:val="23"/>
    <w:semiHidden/>
    <w:unhideWhenUsed/>
    <w:rsid w:val="00D002D1"/>
    <w:pPr>
      <w:spacing w:after="120"/>
      <w:ind w:leftChars="200" w:left="420" w:firstLineChars="200" w:firstLine="420"/>
    </w:pPr>
    <w:rPr>
      <w:sz w:val="21"/>
      <w:szCs w:val="24"/>
    </w:rPr>
  </w:style>
  <w:style w:type="character" w:customStyle="1" w:styleId="ab">
    <w:name w:val="正文文本缩进 字符"/>
    <w:basedOn w:val="a1"/>
    <w:link w:val="aa"/>
    <w:rsid w:val="00D002D1"/>
    <w:rPr>
      <w:kern w:val="2"/>
      <w:sz w:val="32"/>
    </w:rPr>
  </w:style>
  <w:style w:type="character" w:customStyle="1" w:styleId="23">
    <w:name w:val="正文文本首行缩进 2 字符"/>
    <w:basedOn w:val="ab"/>
    <w:link w:val="22"/>
    <w:semiHidden/>
    <w:rsid w:val="00D002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1033</Words>
  <Characters>1097</Characters>
  <Application>Microsoft Office Word</Application>
  <DocSecurity>0</DocSecurity>
  <Lines>68</Lines>
  <Paragraphs>76</Paragraphs>
  <ScaleCrop>false</ScaleCrop>
  <Company>MS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223</cp:revision>
  <cp:lastPrinted>2022-07-21T02:17:00Z</cp:lastPrinted>
  <dcterms:created xsi:type="dcterms:W3CDTF">2024-08-14T06:56:00Z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