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781D7">
      <w:pPr>
        <w:spacing w:line="360" w:lineRule="auto"/>
        <w:jc w:val="center"/>
        <w:outlineLvl w:val="0"/>
        <w:rPr>
          <w:b/>
          <w:color w:val="FF0000"/>
          <w:sz w:val="36"/>
          <w:szCs w:val="36"/>
        </w:rPr>
      </w:pPr>
      <w:bookmarkStart w:id="0" w:name="_Toc99301424"/>
      <w:r>
        <w:rPr>
          <w:b/>
          <w:color w:val="auto"/>
          <w:sz w:val="36"/>
          <w:szCs w:val="36"/>
        </w:rPr>
        <w:t>第五章   采购需求</w:t>
      </w:r>
      <w:bookmarkEnd w:id="0"/>
    </w:p>
    <w:p w14:paraId="36B45C91">
      <w:pPr>
        <w:pStyle w:val="11"/>
        <w:numPr>
          <w:ilvl w:val="0"/>
          <w:numId w:val="1"/>
        </w:numPr>
        <w:tabs>
          <w:tab w:val="clear" w:pos="0"/>
        </w:tabs>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7C2F8E0">
      <w:pPr>
        <w:spacing w:line="360" w:lineRule="auto"/>
        <w:contextualSpacing/>
        <w:rPr>
          <w:rFonts w:ascii="宋体" w:hAnsi="宋体"/>
          <w:bCs/>
          <w:sz w:val="24"/>
        </w:rPr>
      </w:pPr>
      <w:bookmarkStart w:id="1" w:name="OLE_LINK35"/>
      <w:r>
        <w:rPr>
          <w:rFonts w:ascii="宋体" w:hAnsi="宋体"/>
          <w:b/>
          <w:bCs/>
          <w:sz w:val="24"/>
        </w:rPr>
        <w:t>1. 采购标的</w:t>
      </w:r>
      <w:r>
        <w:rPr>
          <w:rFonts w:ascii="宋体" w:hAnsi="宋体"/>
          <w:bCs/>
          <w:sz w:val="24"/>
        </w:rPr>
        <w:t>（货物需求一览表或简要服务内容及数量）</w:t>
      </w:r>
    </w:p>
    <w:bookmarkEnd w:id="1"/>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249"/>
        <w:gridCol w:w="851"/>
        <w:gridCol w:w="4536"/>
      </w:tblGrid>
      <w:tr w14:paraId="73C0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2EBD6B91">
            <w:pPr>
              <w:jc w:val="center"/>
              <w:rPr>
                <w:rFonts w:ascii="宋体" w:hAnsi="宋体"/>
                <w:bCs/>
                <w:sz w:val="24"/>
              </w:rPr>
            </w:pPr>
            <w:r>
              <w:rPr>
                <w:rFonts w:hint="eastAsia" w:ascii="宋体" w:hAnsi="宋体"/>
                <w:bCs/>
                <w:sz w:val="24"/>
              </w:rPr>
              <w:t>序号</w:t>
            </w:r>
          </w:p>
        </w:tc>
        <w:tc>
          <w:tcPr>
            <w:tcW w:w="1558" w:type="dxa"/>
            <w:noWrap w:val="0"/>
            <w:vAlign w:val="center"/>
          </w:tcPr>
          <w:p w14:paraId="65B249D2">
            <w:pPr>
              <w:jc w:val="center"/>
              <w:rPr>
                <w:rFonts w:ascii="宋体" w:hAnsi="宋体"/>
                <w:bCs/>
                <w:sz w:val="24"/>
              </w:rPr>
            </w:pPr>
            <w:r>
              <w:rPr>
                <w:rFonts w:ascii="宋体" w:hAnsi="宋体"/>
                <w:bCs/>
                <w:sz w:val="24"/>
              </w:rPr>
              <w:t>标的名称</w:t>
            </w:r>
          </w:p>
        </w:tc>
        <w:tc>
          <w:tcPr>
            <w:tcW w:w="1249" w:type="dxa"/>
            <w:noWrap w:val="0"/>
            <w:vAlign w:val="center"/>
          </w:tcPr>
          <w:p w14:paraId="086261EE">
            <w:pPr>
              <w:jc w:val="center"/>
              <w:rPr>
                <w:rFonts w:ascii="宋体" w:hAnsi="宋体"/>
                <w:bCs/>
                <w:sz w:val="24"/>
              </w:rPr>
            </w:pPr>
            <w:r>
              <w:rPr>
                <w:rFonts w:ascii="宋体" w:hAnsi="宋体"/>
                <w:bCs/>
                <w:sz w:val="24"/>
              </w:rPr>
              <w:t>采购包</w:t>
            </w:r>
          </w:p>
          <w:p w14:paraId="739935FD">
            <w:pPr>
              <w:jc w:val="center"/>
              <w:rPr>
                <w:rFonts w:ascii="宋体" w:hAnsi="宋体"/>
                <w:bCs/>
                <w:sz w:val="24"/>
              </w:rPr>
            </w:pPr>
            <w:r>
              <w:rPr>
                <w:rFonts w:ascii="宋体" w:hAnsi="宋体"/>
                <w:bCs/>
                <w:sz w:val="24"/>
              </w:rPr>
              <w:t>预算金额</w:t>
            </w:r>
          </w:p>
          <w:p w14:paraId="3253046A">
            <w:pPr>
              <w:jc w:val="center"/>
              <w:rPr>
                <w:rFonts w:ascii="宋体" w:hAnsi="宋体"/>
                <w:bCs/>
                <w:sz w:val="24"/>
              </w:rPr>
            </w:pPr>
            <w:r>
              <w:rPr>
                <w:rFonts w:ascii="宋体" w:hAnsi="宋体"/>
                <w:bCs/>
                <w:sz w:val="24"/>
              </w:rPr>
              <w:t>（万元）</w:t>
            </w:r>
          </w:p>
        </w:tc>
        <w:tc>
          <w:tcPr>
            <w:tcW w:w="851" w:type="dxa"/>
            <w:noWrap w:val="0"/>
            <w:vAlign w:val="center"/>
          </w:tcPr>
          <w:p w14:paraId="2A9F4B4D">
            <w:pPr>
              <w:jc w:val="center"/>
              <w:rPr>
                <w:rFonts w:ascii="宋体" w:hAnsi="宋体"/>
                <w:bCs/>
                <w:sz w:val="24"/>
              </w:rPr>
            </w:pPr>
            <w:r>
              <w:rPr>
                <w:rFonts w:ascii="宋体" w:hAnsi="宋体"/>
                <w:bCs/>
                <w:sz w:val="24"/>
              </w:rPr>
              <w:t>数量</w:t>
            </w:r>
          </w:p>
        </w:tc>
        <w:tc>
          <w:tcPr>
            <w:tcW w:w="4536" w:type="dxa"/>
            <w:noWrap w:val="0"/>
            <w:vAlign w:val="center"/>
          </w:tcPr>
          <w:p w14:paraId="3071D2DA">
            <w:pPr>
              <w:jc w:val="center"/>
              <w:rPr>
                <w:rFonts w:ascii="宋体" w:hAnsi="宋体"/>
                <w:sz w:val="24"/>
              </w:rPr>
            </w:pPr>
            <w:r>
              <w:rPr>
                <w:rFonts w:ascii="宋体" w:hAnsi="宋体"/>
                <w:sz w:val="24"/>
              </w:rPr>
              <w:t>简要技术需求或服务要求</w:t>
            </w:r>
          </w:p>
        </w:tc>
      </w:tr>
      <w:tr w14:paraId="0871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0A82B787">
            <w:pPr>
              <w:jc w:val="center"/>
              <w:rPr>
                <w:rFonts w:ascii="宋体" w:hAnsi="宋体"/>
                <w:bCs/>
                <w:sz w:val="24"/>
              </w:rPr>
            </w:pPr>
            <w:r>
              <w:rPr>
                <w:rFonts w:ascii="宋体" w:hAnsi="宋体"/>
                <w:bCs/>
                <w:sz w:val="24"/>
              </w:rPr>
              <w:t>1</w:t>
            </w:r>
          </w:p>
        </w:tc>
        <w:tc>
          <w:tcPr>
            <w:tcW w:w="1558" w:type="dxa"/>
            <w:noWrap w:val="0"/>
            <w:vAlign w:val="center"/>
          </w:tcPr>
          <w:p w14:paraId="589914DC">
            <w:pPr>
              <w:jc w:val="center"/>
              <w:rPr>
                <w:rFonts w:ascii="宋体" w:hAnsi="宋体"/>
                <w:bCs/>
                <w:sz w:val="24"/>
              </w:rPr>
            </w:pPr>
            <w:r>
              <w:rPr>
                <w:rFonts w:hint="eastAsia" w:ascii="宋体" w:hAnsi="宋体"/>
                <w:bCs/>
                <w:sz w:val="24"/>
              </w:rPr>
              <w:t>北京市丰台区人民检察院2026年物业服务采购项目</w:t>
            </w:r>
          </w:p>
        </w:tc>
        <w:tc>
          <w:tcPr>
            <w:tcW w:w="1249" w:type="dxa"/>
            <w:noWrap w:val="0"/>
            <w:vAlign w:val="center"/>
          </w:tcPr>
          <w:p w14:paraId="75ACCB0C">
            <w:pPr>
              <w:jc w:val="center"/>
              <w:rPr>
                <w:rFonts w:ascii="宋体" w:hAnsi="宋体"/>
                <w:bCs/>
                <w:sz w:val="24"/>
              </w:rPr>
            </w:pPr>
            <w:r>
              <w:rPr>
                <w:rFonts w:hint="eastAsia" w:ascii="宋体" w:hAnsi="宋体"/>
                <w:bCs/>
                <w:sz w:val="24"/>
              </w:rPr>
              <w:t>172.8</w:t>
            </w:r>
          </w:p>
        </w:tc>
        <w:tc>
          <w:tcPr>
            <w:tcW w:w="851" w:type="dxa"/>
            <w:noWrap w:val="0"/>
            <w:vAlign w:val="center"/>
          </w:tcPr>
          <w:p w14:paraId="1CDF2B6D">
            <w:pPr>
              <w:jc w:val="center"/>
              <w:rPr>
                <w:rFonts w:hint="eastAsia" w:ascii="宋体" w:hAnsi="宋体"/>
                <w:bCs/>
                <w:sz w:val="24"/>
              </w:rPr>
            </w:pPr>
            <w:r>
              <w:rPr>
                <w:rFonts w:hint="eastAsia" w:ascii="宋体" w:hAnsi="宋体"/>
                <w:bCs/>
                <w:sz w:val="24"/>
              </w:rPr>
              <w:t>1年</w:t>
            </w:r>
          </w:p>
        </w:tc>
        <w:tc>
          <w:tcPr>
            <w:tcW w:w="4536" w:type="dxa"/>
            <w:noWrap w:val="0"/>
            <w:vAlign w:val="center"/>
          </w:tcPr>
          <w:p w14:paraId="7CF048A2">
            <w:pPr>
              <w:snapToGrid w:val="0"/>
              <w:jc w:val="left"/>
              <w:rPr>
                <w:rFonts w:ascii="宋体" w:hAnsi="宋体"/>
                <w:kern w:val="0"/>
                <w:sz w:val="24"/>
              </w:rPr>
            </w:pPr>
            <w:r>
              <w:rPr>
                <w:rFonts w:hint="eastAsia" w:ascii="宋体"/>
                <w:sz w:val="24"/>
              </w:rPr>
              <w:t>房屋及设备设施日常维护、水电综合维护维修、供暖季换热站24小时运行值班维护与巡检、院内其他维修；保洁服务；会议服务、活动接待等。</w:t>
            </w:r>
          </w:p>
        </w:tc>
      </w:tr>
    </w:tbl>
    <w:p w14:paraId="1135775E">
      <w:pPr>
        <w:spacing w:line="360" w:lineRule="auto"/>
        <w:contextualSpacing/>
        <w:rPr>
          <w:bCs/>
          <w:dstrike/>
          <w:color w:val="FF0000"/>
          <w:sz w:val="24"/>
        </w:rPr>
      </w:pPr>
    </w:p>
    <w:p w14:paraId="57A2DBDB">
      <w:pPr>
        <w:spacing w:line="360" w:lineRule="auto"/>
        <w:contextualSpacing/>
        <w:rPr>
          <w:rFonts w:ascii="宋体" w:hAnsi="宋体"/>
          <w:bCs/>
          <w:sz w:val="24"/>
        </w:rPr>
      </w:pPr>
      <w:r>
        <w:rPr>
          <w:rFonts w:ascii="宋体" w:hAnsi="宋体"/>
          <w:b/>
          <w:bCs/>
          <w:sz w:val="24"/>
        </w:rPr>
        <w:t>2. 项目背景/项目概述</w:t>
      </w:r>
    </w:p>
    <w:p w14:paraId="093CF32A">
      <w:pPr>
        <w:spacing w:line="360" w:lineRule="auto"/>
        <w:ind w:firstLine="480" w:firstLineChars="200"/>
        <w:rPr>
          <w:rFonts w:hint="eastAsia" w:ascii="宋体"/>
          <w:sz w:val="24"/>
        </w:rPr>
      </w:pPr>
      <w:r>
        <w:rPr>
          <w:rFonts w:hint="eastAsia" w:ascii="宋体"/>
          <w:sz w:val="24"/>
        </w:rPr>
        <w:t>【物业名称1】北京市丰台检察院（本院）物业服务</w:t>
      </w:r>
    </w:p>
    <w:p w14:paraId="56A85EBB">
      <w:pPr>
        <w:spacing w:line="360" w:lineRule="auto"/>
        <w:ind w:firstLine="480" w:firstLineChars="200"/>
        <w:rPr>
          <w:rFonts w:hint="eastAsia" w:ascii="宋体"/>
          <w:sz w:val="24"/>
        </w:rPr>
      </w:pPr>
      <w:r>
        <w:rPr>
          <w:rFonts w:hint="eastAsia" w:ascii="宋体" w:cs="宋体"/>
          <w:sz w:val="24"/>
        </w:rPr>
        <w:t>位于丰台区近园路13号，本院建筑面积约1.3万平方米。南侧二层办公楼为服务中心、律师接待、安检室2间、办公室6间。南楼6层，1层设备间4间、审讯室5间、值班室1间，2至5层办公用房各层办公室20间会议室1间，6层为值班室4间。北楼5层，其中3层会议室2间、接待室1间、办公室5间，其他各层办公室9间。南北楼连接小楼二层为礼堂、一层为餐厅。西侧二层楼为健身房、图书馆、公共浴室、配电室。</w:t>
      </w:r>
    </w:p>
    <w:p w14:paraId="38616C0C">
      <w:pPr>
        <w:numPr>
          <w:ilvl w:val="0"/>
          <w:numId w:val="2"/>
        </w:numPr>
        <w:spacing w:line="360" w:lineRule="auto"/>
        <w:rPr>
          <w:rFonts w:hint="eastAsia" w:ascii="宋体"/>
          <w:sz w:val="24"/>
        </w:rPr>
      </w:pPr>
      <w:r>
        <w:rPr>
          <w:rFonts w:hint="eastAsia" w:ascii="宋体"/>
          <w:sz w:val="24"/>
        </w:rPr>
        <w:t>物业管理（建筑物）</w:t>
      </w:r>
    </w:p>
    <w:tbl>
      <w:tblPr>
        <w:tblStyle w:val="9"/>
        <w:tblW w:w="0" w:type="auto"/>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
        <w:gridCol w:w="1414"/>
        <w:gridCol w:w="3763"/>
        <w:gridCol w:w="2594"/>
      </w:tblGrid>
      <w:tr w14:paraId="4506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61" w:type="dxa"/>
            <w:gridSpan w:val="2"/>
            <w:noWrap w:val="0"/>
            <w:vAlign w:val="center"/>
          </w:tcPr>
          <w:p w14:paraId="19CB4821">
            <w:pPr>
              <w:adjustRightInd w:val="0"/>
              <w:snapToGrid w:val="0"/>
              <w:spacing w:line="360" w:lineRule="auto"/>
              <w:rPr>
                <w:rFonts w:hint="eastAsia" w:ascii="宋体"/>
                <w:sz w:val="24"/>
              </w:rPr>
            </w:pPr>
            <w:r>
              <w:rPr>
                <w:rFonts w:hint="eastAsia" w:ascii="宋体"/>
                <w:sz w:val="24"/>
              </w:rPr>
              <w:t>名称</w:t>
            </w:r>
          </w:p>
        </w:tc>
        <w:tc>
          <w:tcPr>
            <w:tcW w:w="3763" w:type="dxa"/>
            <w:noWrap w:val="0"/>
            <w:vAlign w:val="center"/>
          </w:tcPr>
          <w:p w14:paraId="0843A728">
            <w:pPr>
              <w:adjustRightInd w:val="0"/>
              <w:snapToGrid w:val="0"/>
              <w:spacing w:line="360" w:lineRule="auto"/>
              <w:rPr>
                <w:rFonts w:hint="eastAsia" w:ascii="宋体"/>
                <w:sz w:val="24"/>
              </w:rPr>
            </w:pPr>
            <w:r>
              <w:rPr>
                <w:rFonts w:hint="eastAsia" w:ascii="宋体"/>
                <w:sz w:val="24"/>
              </w:rPr>
              <w:t>明细</w:t>
            </w:r>
          </w:p>
        </w:tc>
        <w:tc>
          <w:tcPr>
            <w:tcW w:w="2594" w:type="dxa"/>
            <w:noWrap w:val="0"/>
            <w:vAlign w:val="center"/>
          </w:tcPr>
          <w:p w14:paraId="7BAC763F">
            <w:pPr>
              <w:adjustRightInd w:val="0"/>
              <w:snapToGrid w:val="0"/>
              <w:spacing w:line="360" w:lineRule="auto"/>
              <w:rPr>
                <w:rFonts w:hint="eastAsia" w:ascii="宋体"/>
                <w:sz w:val="24"/>
              </w:rPr>
            </w:pPr>
            <w:r>
              <w:rPr>
                <w:rFonts w:hint="eastAsia" w:ascii="宋体"/>
                <w:sz w:val="24"/>
              </w:rPr>
              <w:t>服务内容及标准</w:t>
            </w:r>
          </w:p>
        </w:tc>
      </w:tr>
      <w:tr w14:paraId="30DE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61" w:type="dxa"/>
            <w:gridSpan w:val="2"/>
            <w:noWrap w:val="0"/>
            <w:vAlign w:val="center"/>
          </w:tcPr>
          <w:p w14:paraId="6C7BFE55">
            <w:pPr>
              <w:adjustRightInd w:val="0"/>
              <w:snapToGrid w:val="0"/>
              <w:spacing w:line="360" w:lineRule="auto"/>
              <w:rPr>
                <w:rFonts w:hint="eastAsia" w:ascii="宋体"/>
                <w:sz w:val="24"/>
              </w:rPr>
            </w:pPr>
            <w:r>
              <w:rPr>
                <w:rFonts w:hint="eastAsia" w:ascii="宋体"/>
                <w:sz w:val="24"/>
              </w:rPr>
              <w:t>本院</w:t>
            </w:r>
          </w:p>
        </w:tc>
        <w:tc>
          <w:tcPr>
            <w:tcW w:w="3763" w:type="dxa"/>
            <w:noWrap w:val="0"/>
            <w:vAlign w:val="center"/>
          </w:tcPr>
          <w:p w14:paraId="0261D057">
            <w:pPr>
              <w:adjustRightInd w:val="0"/>
              <w:snapToGrid w:val="0"/>
              <w:spacing w:line="360" w:lineRule="auto"/>
              <w:rPr>
                <w:rFonts w:hint="eastAsia" w:ascii="宋体"/>
                <w:sz w:val="24"/>
              </w:rPr>
            </w:pPr>
            <w:r>
              <w:rPr>
                <w:rFonts w:hint="eastAsia" w:ascii="宋体"/>
                <w:sz w:val="24"/>
              </w:rPr>
              <w:t>办公区北楼、南楼、案管二楼、健身房小楼</w:t>
            </w:r>
          </w:p>
        </w:tc>
        <w:tc>
          <w:tcPr>
            <w:tcW w:w="2594" w:type="dxa"/>
            <w:noWrap w:val="0"/>
            <w:vAlign w:val="center"/>
          </w:tcPr>
          <w:p w14:paraId="3124B6CA">
            <w:pPr>
              <w:adjustRightInd w:val="0"/>
              <w:snapToGrid w:val="0"/>
              <w:spacing w:line="360" w:lineRule="auto"/>
              <w:rPr>
                <w:rFonts w:hint="eastAsia" w:ascii="宋体"/>
                <w:b/>
                <w:bCs/>
                <w:sz w:val="24"/>
              </w:rPr>
            </w:pPr>
            <w:r>
              <w:rPr>
                <w:rFonts w:hint="eastAsia" w:ascii="宋体"/>
                <w:b/>
                <w:bCs/>
                <w:sz w:val="24"/>
              </w:rPr>
              <w:t>日常维护维修、保洁服务、会议服务</w:t>
            </w:r>
          </w:p>
        </w:tc>
      </w:tr>
      <w:tr w14:paraId="2CB7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7" w:type="dxa"/>
            <w:vMerge w:val="restart"/>
            <w:noWrap w:val="0"/>
            <w:vAlign w:val="center"/>
          </w:tcPr>
          <w:p w14:paraId="1A5190A6">
            <w:pPr>
              <w:adjustRightInd w:val="0"/>
              <w:snapToGrid w:val="0"/>
              <w:spacing w:line="360" w:lineRule="auto"/>
              <w:rPr>
                <w:rFonts w:hint="eastAsia" w:ascii="宋体"/>
                <w:sz w:val="24"/>
              </w:rPr>
            </w:pPr>
            <w:r>
              <w:rPr>
                <w:rFonts w:hint="eastAsia" w:ascii="宋体"/>
                <w:sz w:val="24"/>
              </w:rPr>
              <w:t>总面积</w:t>
            </w:r>
          </w:p>
        </w:tc>
        <w:tc>
          <w:tcPr>
            <w:tcW w:w="1414" w:type="dxa"/>
            <w:noWrap w:val="0"/>
            <w:vAlign w:val="center"/>
          </w:tcPr>
          <w:p w14:paraId="4AE1A663">
            <w:pPr>
              <w:adjustRightInd w:val="0"/>
              <w:snapToGrid w:val="0"/>
              <w:spacing w:line="360" w:lineRule="auto"/>
              <w:rPr>
                <w:rFonts w:hint="eastAsia" w:ascii="宋体"/>
                <w:sz w:val="24"/>
              </w:rPr>
            </w:pPr>
            <w:r>
              <w:rPr>
                <w:rFonts w:hint="eastAsia" w:ascii="宋体"/>
                <w:sz w:val="24"/>
              </w:rPr>
              <w:t>建筑面积（㎡）</w:t>
            </w:r>
          </w:p>
        </w:tc>
        <w:tc>
          <w:tcPr>
            <w:tcW w:w="3763" w:type="dxa"/>
            <w:noWrap w:val="0"/>
            <w:vAlign w:val="center"/>
          </w:tcPr>
          <w:p w14:paraId="6D6348F6">
            <w:pPr>
              <w:adjustRightInd w:val="0"/>
              <w:snapToGrid w:val="0"/>
              <w:spacing w:line="360" w:lineRule="auto"/>
              <w:rPr>
                <w:rFonts w:hint="eastAsia" w:ascii="宋体"/>
                <w:sz w:val="24"/>
              </w:rPr>
            </w:pPr>
            <w:r>
              <w:rPr>
                <w:rFonts w:hint="eastAsia" w:ascii="宋体"/>
                <w:sz w:val="24"/>
              </w:rPr>
              <w:t xml:space="preserve">  </w:t>
            </w:r>
            <w:r>
              <w:rPr>
                <w:rFonts w:hint="eastAsia" w:ascii="宋体"/>
                <w:sz w:val="24"/>
                <w:u w:val="single"/>
              </w:rPr>
              <w:t xml:space="preserve">  12728.51     </w:t>
            </w:r>
            <w:r>
              <w:rPr>
                <w:rFonts w:hint="eastAsia" w:ascii="宋体"/>
                <w:sz w:val="24"/>
              </w:rPr>
              <w:t>平方米。</w:t>
            </w:r>
          </w:p>
        </w:tc>
        <w:tc>
          <w:tcPr>
            <w:tcW w:w="2594" w:type="dxa"/>
            <w:noWrap w:val="0"/>
            <w:vAlign w:val="center"/>
          </w:tcPr>
          <w:p w14:paraId="2991902F">
            <w:pPr>
              <w:adjustRightInd w:val="0"/>
              <w:snapToGrid w:val="0"/>
              <w:spacing w:line="360" w:lineRule="auto"/>
              <w:rPr>
                <w:rFonts w:hint="eastAsia" w:ascii="宋体"/>
                <w:sz w:val="24"/>
              </w:rPr>
            </w:pPr>
            <w:r>
              <w:rPr>
                <w:rFonts w:hint="eastAsia" w:ascii="宋体"/>
                <w:sz w:val="24"/>
              </w:rPr>
              <w:t xml:space="preserve">见“（二）建筑物日常养护维修服务” </w:t>
            </w:r>
          </w:p>
        </w:tc>
      </w:tr>
      <w:tr w14:paraId="17C2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47309074"/>
        </w:tc>
        <w:tc>
          <w:tcPr>
            <w:tcW w:w="1414" w:type="dxa"/>
            <w:noWrap w:val="0"/>
            <w:vAlign w:val="center"/>
          </w:tcPr>
          <w:p w14:paraId="2290C28E">
            <w:pPr>
              <w:adjustRightInd w:val="0"/>
              <w:snapToGrid w:val="0"/>
              <w:spacing w:line="360" w:lineRule="auto"/>
              <w:rPr>
                <w:rFonts w:hint="eastAsia" w:ascii="宋体"/>
                <w:sz w:val="24"/>
              </w:rPr>
            </w:pPr>
            <w:r>
              <w:rPr>
                <w:rFonts w:hint="eastAsia" w:ascii="宋体"/>
                <w:sz w:val="24"/>
              </w:rPr>
              <w:t>需保洁面积（㎡）</w:t>
            </w:r>
          </w:p>
        </w:tc>
        <w:tc>
          <w:tcPr>
            <w:tcW w:w="3763" w:type="dxa"/>
            <w:noWrap w:val="0"/>
            <w:vAlign w:val="center"/>
          </w:tcPr>
          <w:p w14:paraId="68682C59">
            <w:pPr>
              <w:adjustRightInd w:val="0"/>
              <w:snapToGrid w:val="0"/>
              <w:spacing w:line="360" w:lineRule="auto"/>
              <w:ind w:firstLine="240" w:firstLineChars="100"/>
              <w:rPr>
                <w:rFonts w:hint="eastAsia" w:ascii="宋体"/>
                <w:sz w:val="24"/>
              </w:rPr>
            </w:pPr>
            <w:r>
              <w:rPr>
                <w:rFonts w:hint="eastAsia" w:ascii="宋体" w:cs="宋体"/>
                <w:sz w:val="24"/>
                <w:u w:val="single"/>
              </w:rPr>
              <w:t xml:space="preserve">    19995.76   </w:t>
            </w:r>
            <w:r>
              <w:rPr>
                <w:rFonts w:hint="eastAsia" w:ascii="宋体" w:cs="宋体"/>
                <w:sz w:val="24"/>
              </w:rPr>
              <w:t>平方米。</w:t>
            </w:r>
          </w:p>
        </w:tc>
        <w:tc>
          <w:tcPr>
            <w:tcW w:w="2594" w:type="dxa"/>
            <w:noWrap w:val="0"/>
            <w:vAlign w:val="center"/>
          </w:tcPr>
          <w:p w14:paraId="4FEC7A3B">
            <w:pPr>
              <w:adjustRightInd w:val="0"/>
              <w:snapToGrid w:val="0"/>
              <w:spacing w:line="360" w:lineRule="auto"/>
              <w:rPr>
                <w:rFonts w:hint="eastAsia" w:ascii="宋体"/>
                <w:sz w:val="24"/>
              </w:rPr>
            </w:pPr>
            <w:r>
              <w:rPr>
                <w:rFonts w:hint="eastAsia" w:ascii="宋体"/>
                <w:sz w:val="24"/>
              </w:rPr>
              <w:t>见“（四）保洁服务”</w:t>
            </w:r>
          </w:p>
        </w:tc>
      </w:tr>
      <w:tr w14:paraId="481CA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2C552A18">
            <w:pPr>
              <w:adjustRightInd w:val="0"/>
              <w:snapToGrid w:val="0"/>
              <w:spacing w:line="360" w:lineRule="auto"/>
              <w:rPr>
                <w:rFonts w:hint="eastAsia" w:ascii="宋体"/>
                <w:sz w:val="24"/>
              </w:rPr>
            </w:pPr>
            <w:r>
              <w:rPr>
                <w:rFonts w:hint="eastAsia" w:ascii="宋体"/>
                <w:sz w:val="24"/>
              </w:rPr>
              <w:t>门窗</w:t>
            </w:r>
          </w:p>
        </w:tc>
        <w:tc>
          <w:tcPr>
            <w:tcW w:w="1414" w:type="dxa"/>
            <w:noWrap w:val="0"/>
            <w:vAlign w:val="center"/>
          </w:tcPr>
          <w:p w14:paraId="17555DA1">
            <w:pPr>
              <w:adjustRightInd w:val="0"/>
              <w:snapToGrid w:val="0"/>
              <w:spacing w:line="360" w:lineRule="auto"/>
              <w:rPr>
                <w:rFonts w:hint="eastAsia" w:ascii="宋体"/>
                <w:sz w:val="24"/>
              </w:rPr>
            </w:pPr>
            <w:r>
              <w:rPr>
                <w:rFonts w:hint="eastAsia" w:ascii="宋体"/>
                <w:sz w:val="24"/>
              </w:rPr>
              <w:t>门窗总数量（个）及总面积（㎡）</w:t>
            </w:r>
          </w:p>
        </w:tc>
        <w:tc>
          <w:tcPr>
            <w:tcW w:w="3763" w:type="dxa"/>
            <w:noWrap w:val="0"/>
            <w:vAlign w:val="center"/>
          </w:tcPr>
          <w:p w14:paraId="20564420">
            <w:pPr>
              <w:adjustRightInd w:val="0"/>
              <w:snapToGrid w:val="0"/>
              <w:spacing w:line="360" w:lineRule="auto"/>
              <w:rPr>
                <w:rFonts w:hint="eastAsia" w:ascii="宋体"/>
                <w:sz w:val="24"/>
              </w:rPr>
            </w:pPr>
            <w:r>
              <w:rPr>
                <w:rFonts w:hint="eastAsia" w:ascii="宋体" w:cs="宋体"/>
                <w:sz w:val="24"/>
                <w:u w:val="single"/>
              </w:rPr>
              <w:t xml:space="preserve">  682  </w:t>
            </w:r>
            <w:r>
              <w:rPr>
                <w:rFonts w:hint="eastAsia" w:ascii="宋体" w:cs="宋体"/>
                <w:sz w:val="24"/>
              </w:rPr>
              <w:t>个，</w:t>
            </w:r>
            <w:r>
              <w:rPr>
                <w:rFonts w:hint="eastAsia" w:ascii="宋体" w:cs="宋体"/>
                <w:sz w:val="24"/>
                <w:u w:val="single"/>
              </w:rPr>
              <w:t xml:space="preserve"> 1803.5 </w:t>
            </w:r>
            <w:r>
              <w:rPr>
                <w:rFonts w:hint="eastAsia" w:ascii="宋体" w:cs="宋体"/>
                <w:sz w:val="24"/>
              </w:rPr>
              <w:t>平方米。</w:t>
            </w:r>
          </w:p>
        </w:tc>
        <w:tc>
          <w:tcPr>
            <w:tcW w:w="2594" w:type="dxa"/>
            <w:noWrap w:val="0"/>
            <w:vAlign w:val="center"/>
          </w:tcPr>
          <w:p w14:paraId="6C6C0A52">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29E95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42517F27">
            <w:pPr>
              <w:adjustRightInd w:val="0"/>
              <w:snapToGrid w:val="0"/>
              <w:spacing w:line="360" w:lineRule="auto"/>
              <w:rPr>
                <w:rFonts w:hint="eastAsia" w:ascii="宋体"/>
                <w:sz w:val="24"/>
              </w:rPr>
            </w:pPr>
            <w:r>
              <w:rPr>
                <w:rFonts w:hint="eastAsia" w:ascii="宋体"/>
                <w:sz w:val="24"/>
              </w:rPr>
              <w:t>地面（室内公共区域）</w:t>
            </w:r>
          </w:p>
        </w:tc>
        <w:tc>
          <w:tcPr>
            <w:tcW w:w="1414" w:type="dxa"/>
            <w:noWrap w:val="0"/>
            <w:vAlign w:val="center"/>
          </w:tcPr>
          <w:p w14:paraId="1F07F637">
            <w:pPr>
              <w:adjustRightInd w:val="0"/>
              <w:snapToGrid w:val="0"/>
              <w:spacing w:line="360" w:lineRule="auto"/>
              <w:rPr>
                <w:rFonts w:hint="eastAsia" w:ascii="宋体"/>
                <w:sz w:val="24"/>
              </w:rPr>
            </w:pPr>
            <w:r>
              <w:rPr>
                <w:rFonts w:hint="eastAsia" w:ascii="宋体"/>
                <w:sz w:val="24"/>
              </w:rPr>
              <w:t>地面各材质及总面积（㎡）</w:t>
            </w:r>
          </w:p>
        </w:tc>
        <w:tc>
          <w:tcPr>
            <w:tcW w:w="3763" w:type="dxa"/>
            <w:noWrap w:val="0"/>
            <w:vAlign w:val="center"/>
          </w:tcPr>
          <w:p w14:paraId="5A353B65">
            <w:pPr>
              <w:adjustRightInd w:val="0"/>
              <w:snapToGrid w:val="0"/>
              <w:spacing w:line="360" w:lineRule="auto"/>
              <w:rPr>
                <w:rFonts w:hint="eastAsia" w:ascii="宋体"/>
                <w:sz w:val="24"/>
              </w:rPr>
            </w:pPr>
            <w:r>
              <w:rPr>
                <w:rFonts w:hint="eastAsia" w:ascii="宋体"/>
                <w:sz w:val="24"/>
              </w:rPr>
              <w:t>环氧地坪</w:t>
            </w:r>
            <w:r>
              <w:rPr>
                <w:rFonts w:hint="eastAsia" w:ascii="宋体" w:cs="宋体"/>
                <w:sz w:val="24"/>
                <w:u w:val="single"/>
              </w:rPr>
              <w:t xml:space="preserve"> 760.32 </w:t>
            </w:r>
            <w:r>
              <w:rPr>
                <w:rFonts w:hint="eastAsia" w:ascii="宋体" w:cs="宋体"/>
                <w:sz w:val="24"/>
              </w:rPr>
              <w:t>平方米</w:t>
            </w:r>
            <w:r>
              <w:rPr>
                <w:rFonts w:hint="eastAsia" w:ascii="宋体"/>
                <w:sz w:val="24"/>
              </w:rPr>
              <w:t>、</w:t>
            </w:r>
          </w:p>
          <w:p w14:paraId="2D09F004">
            <w:pPr>
              <w:adjustRightInd w:val="0"/>
              <w:snapToGrid w:val="0"/>
              <w:spacing w:line="360" w:lineRule="auto"/>
              <w:rPr>
                <w:rFonts w:hint="eastAsia" w:ascii="宋体"/>
                <w:sz w:val="24"/>
              </w:rPr>
            </w:pPr>
            <w:r>
              <w:rPr>
                <w:rFonts w:hint="eastAsia" w:ascii="宋体"/>
                <w:sz w:val="24"/>
              </w:rPr>
              <w:t>瓷砖</w:t>
            </w:r>
            <w:r>
              <w:rPr>
                <w:rFonts w:hint="eastAsia" w:ascii="宋体" w:cs="宋体"/>
                <w:sz w:val="24"/>
                <w:u w:val="single"/>
              </w:rPr>
              <w:t xml:space="preserve">    1275.17</w:t>
            </w:r>
            <w:r>
              <w:rPr>
                <w:rFonts w:hint="eastAsia" w:ascii="宋体" w:cs="宋体"/>
                <w:sz w:val="24"/>
              </w:rPr>
              <w:t>平方米</w:t>
            </w:r>
            <w:r>
              <w:rPr>
                <w:rFonts w:hint="eastAsia" w:ascii="宋体"/>
                <w:sz w:val="24"/>
              </w:rPr>
              <w:t>、</w:t>
            </w:r>
          </w:p>
          <w:p w14:paraId="0284BDB7">
            <w:pPr>
              <w:adjustRightInd w:val="0"/>
              <w:snapToGrid w:val="0"/>
              <w:spacing w:line="360" w:lineRule="auto"/>
              <w:rPr>
                <w:rFonts w:hint="eastAsia" w:ascii="宋体"/>
                <w:sz w:val="24"/>
              </w:rPr>
            </w:pPr>
            <w:r>
              <w:rPr>
                <w:rFonts w:hint="eastAsia" w:ascii="宋体"/>
                <w:sz w:val="24"/>
              </w:rPr>
              <w:t>石材</w:t>
            </w:r>
            <w:r>
              <w:rPr>
                <w:rFonts w:hint="eastAsia" w:ascii="宋体" w:cs="宋体"/>
                <w:sz w:val="24"/>
                <w:u w:val="single"/>
              </w:rPr>
              <w:t xml:space="preserve">    2221.35 </w:t>
            </w:r>
            <w:r>
              <w:rPr>
                <w:rFonts w:hint="eastAsia" w:ascii="宋体" w:cs="宋体"/>
                <w:sz w:val="24"/>
              </w:rPr>
              <w:t>平方米</w:t>
            </w:r>
            <w:r>
              <w:rPr>
                <w:rFonts w:hint="eastAsia" w:ascii="宋体"/>
                <w:sz w:val="24"/>
              </w:rPr>
              <w:t>、</w:t>
            </w:r>
          </w:p>
          <w:p w14:paraId="1F690393">
            <w:pPr>
              <w:adjustRightInd w:val="0"/>
              <w:snapToGrid w:val="0"/>
              <w:spacing w:line="360" w:lineRule="auto"/>
              <w:rPr>
                <w:rFonts w:hint="eastAsia" w:ascii="宋体"/>
                <w:sz w:val="24"/>
              </w:rPr>
            </w:pPr>
            <w:r>
              <w:rPr>
                <w:rFonts w:hint="eastAsia" w:ascii="宋体"/>
                <w:sz w:val="24"/>
              </w:rPr>
              <w:t>地胶板</w:t>
            </w:r>
            <w:r>
              <w:rPr>
                <w:rFonts w:hint="eastAsia" w:ascii="宋体" w:cs="宋体"/>
                <w:sz w:val="24"/>
                <w:u w:val="single"/>
              </w:rPr>
              <w:t xml:space="preserve">   793.32 </w:t>
            </w:r>
            <w:r>
              <w:rPr>
                <w:rFonts w:hint="eastAsia" w:ascii="宋体" w:cs="宋体"/>
                <w:sz w:val="24"/>
              </w:rPr>
              <w:t>平方米</w:t>
            </w:r>
            <w:r>
              <w:rPr>
                <w:rFonts w:hint="eastAsia" w:ascii="宋体"/>
                <w:sz w:val="24"/>
              </w:rPr>
              <w:t>、</w:t>
            </w:r>
          </w:p>
          <w:p w14:paraId="357502D3">
            <w:pPr>
              <w:adjustRightInd w:val="0"/>
              <w:snapToGrid w:val="0"/>
              <w:spacing w:line="360" w:lineRule="auto"/>
              <w:rPr>
                <w:rFonts w:hint="eastAsia" w:ascii="宋体"/>
                <w:sz w:val="24"/>
              </w:rPr>
            </w:pPr>
            <w:r>
              <w:rPr>
                <w:rFonts w:hint="eastAsia" w:ascii="宋体"/>
                <w:sz w:val="24"/>
              </w:rPr>
              <w:t>地板</w:t>
            </w:r>
            <w:r>
              <w:rPr>
                <w:rFonts w:hint="eastAsia" w:ascii="宋体" w:cs="宋体"/>
                <w:sz w:val="24"/>
                <w:u w:val="single"/>
              </w:rPr>
              <w:t xml:space="preserve">     550.30 </w:t>
            </w:r>
            <w:r>
              <w:rPr>
                <w:rFonts w:hint="eastAsia" w:ascii="宋体" w:cs="宋体"/>
                <w:sz w:val="24"/>
              </w:rPr>
              <w:t>平方米</w:t>
            </w:r>
            <w:r>
              <w:rPr>
                <w:rFonts w:hint="eastAsia" w:ascii="宋体"/>
                <w:sz w:val="24"/>
              </w:rPr>
              <w:t>、</w:t>
            </w:r>
          </w:p>
          <w:p w14:paraId="3178A5EB">
            <w:pPr>
              <w:adjustRightInd w:val="0"/>
              <w:snapToGrid w:val="0"/>
              <w:spacing w:line="360" w:lineRule="auto"/>
              <w:rPr>
                <w:rFonts w:hint="eastAsia" w:ascii="宋体" w:cs="宋体"/>
                <w:sz w:val="24"/>
              </w:rPr>
            </w:pPr>
            <w:r>
              <w:rPr>
                <w:rFonts w:hint="eastAsia" w:ascii="宋体"/>
                <w:sz w:val="24"/>
              </w:rPr>
              <w:t>地毯</w:t>
            </w:r>
            <w:r>
              <w:rPr>
                <w:rFonts w:hint="eastAsia" w:ascii="宋体" w:cs="宋体"/>
                <w:sz w:val="24"/>
                <w:u w:val="single"/>
              </w:rPr>
              <w:t xml:space="preserve">     178.64 </w:t>
            </w:r>
            <w:r>
              <w:rPr>
                <w:rFonts w:hint="eastAsia" w:ascii="宋体" w:cs="宋体"/>
                <w:sz w:val="24"/>
              </w:rPr>
              <w:t>平方米</w:t>
            </w:r>
          </w:p>
        </w:tc>
        <w:tc>
          <w:tcPr>
            <w:tcW w:w="2594" w:type="dxa"/>
            <w:noWrap w:val="0"/>
            <w:vAlign w:val="center"/>
          </w:tcPr>
          <w:p w14:paraId="6526756C">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5FBF5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25488C41">
            <w:pPr>
              <w:adjustRightInd w:val="0"/>
              <w:snapToGrid w:val="0"/>
              <w:spacing w:line="360" w:lineRule="auto"/>
              <w:rPr>
                <w:rFonts w:hint="eastAsia" w:ascii="宋体"/>
                <w:sz w:val="24"/>
              </w:rPr>
            </w:pPr>
            <w:r>
              <w:rPr>
                <w:rFonts w:hint="eastAsia" w:ascii="宋体"/>
                <w:sz w:val="24"/>
              </w:rPr>
              <w:t>内墙饰面（室内公共区域）</w:t>
            </w:r>
          </w:p>
        </w:tc>
        <w:tc>
          <w:tcPr>
            <w:tcW w:w="1414" w:type="dxa"/>
            <w:noWrap w:val="0"/>
            <w:vAlign w:val="center"/>
          </w:tcPr>
          <w:p w14:paraId="7D8F1651">
            <w:pPr>
              <w:adjustRightInd w:val="0"/>
              <w:snapToGrid w:val="0"/>
              <w:spacing w:line="360" w:lineRule="auto"/>
              <w:rPr>
                <w:rFonts w:hint="eastAsia" w:ascii="宋体"/>
                <w:sz w:val="24"/>
              </w:rPr>
            </w:pPr>
            <w:r>
              <w:rPr>
                <w:rFonts w:hint="eastAsia" w:ascii="宋体"/>
                <w:sz w:val="24"/>
              </w:rPr>
              <w:t>内墙饰面各材质及总面积（㎡）</w:t>
            </w:r>
          </w:p>
        </w:tc>
        <w:tc>
          <w:tcPr>
            <w:tcW w:w="3763" w:type="dxa"/>
            <w:noWrap w:val="0"/>
            <w:vAlign w:val="center"/>
          </w:tcPr>
          <w:p w14:paraId="073A7627">
            <w:pPr>
              <w:adjustRightInd w:val="0"/>
              <w:snapToGrid w:val="0"/>
              <w:spacing w:line="360" w:lineRule="auto"/>
              <w:rPr>
                <w:rFonts w:hint="eastAsia" w:ascii="宋体"/>
                <w:sz w:val="24"/>
              </w:rPr>
            </w:pPr>
            <w:r>
              <w:rPr>
                <w:rFonts w:hint="eastAsia" w:ascii="宋体"/>
                <w:sz w:val="24"/>
              </w:rPr>
              <w:t>内墙饰面乳胶漆</w:t>
            </w:r>
            <w:r>
              <w:rPr>
                <w:rFonts w:hint="eastAsia" w:ascii="宋体" w:cs="宋体"/>
                <w:sz w:val="24"/>
                <w:u w:val="single"/>
              </w:rPr>
              <w:t xml:space="preserve"> 7415.34</w:t>
            </w:r>
            <w:r>
              <w:rPr>
                <w:rFonts w:hint="eastAsia" w:ascii="宋体" w:cs="宋体"/>
                <w:sz w:val="24"/>
              </w:rPr>
              <w:t>平方米</w:t>
            </w:r>
            <w:r>
              <w:rPr>
                <w:rFonts w:hint="eastAsia" w:ascii="宋体"/>
                <w:sz w:val="24"/>
              </w:rPr>
              <w:t>、</w:t>
            </w:r>
          </w:p>
          <w:p w14:paraId="6AB14999">
            <w:pPr>
              <w:adjustRightInd w:val="0"/>
              <w:snapToGrid w:val="0"/>
              <w:spacing w:line="360" w:lineRule="auto"/>
              <w:rPr>
                <w:rFonts w:hint="eastAsia" w:ascii="宋体"/>
                <w:sz w:val="24"/>
              </w:rPr>
            </w:pPr>
            <w:r>
              <w:rPr>
                <w:rFonts w:hint="eastAsia" w:ascii="宋体"/>
                <w:sz w:val="24"/>
              </w:rPr>
              <w:t>木饰面</w:t>
            </w:r>
            <w:r>
              <w:rPr>
                <w:rFonts w:hint="eastAsia" w:ascii="宋体" w:cs="宋体"/>
                <w:sz w:val="24"/>
                <w:u w:val="single"/>
              </w:rPr>
              <w:t xml:space="preserve">  348.72  </w:t>
            </w:r>
            <w:r>
              <w:rPr>
                <w:rFonts w:hint="eastAsia" w:ascii="宋体" w:cs="宋体"/>
                <w:sz w:val="24"/>
              </w:rPr>
              <w:t>平方米</w:t>
            </w:r>
            <w:r>
              <w:rPr>
                <w:rFonts w:hint="eastAsia" w:ascii="宋体"/>
                <w:sz w:val="24"/>
              </w:rPr>
              <w:t>、</w:t>
            </w:r>
          </w:p>
          <w:p w14:paraId="6D2D1813">
            <w:pPr>
              <w:adjustRightInd w:val="0"/>
              <w:snapToGrid w:val="0"/>
              <w:spacing w:line="360" w:lineRule="auto"/>
              <w:rPr>
                <w:rFonts w:hint="eastAsia" w:ascii="宋体"/>
                <w:sz w:val="24"/>
              </w:rPr>
            </w:pPr>
            <w:r>
              <w:rPr>
                <w:rFonts w:hint="eastAsia" w:ascii="宋体"/>
                <w:sz w:val="24"/>
              </w:rPr>
              <w:t>石材</w:t>
            </w:r>
            <w:r>
              <w:rPr>
                <w:rFonts w:hint="eastAsia" w:ascii="宋体" w:cs="宋体"/>
                <w:sz w:val="24"/>
                <w:u w:val="single"/>
              </w:rPr>
              <w:t xml:space="preserve">   2158.74  </w:t>
            </w:r>
            <w:r>
              <w:rPr>
                <w:rFonts w:hint="eastAsia" w:ascii="宋体" w:cs="宋体"/>
                <w:sz w:val="24"/>
              </w:rPr>
              <w:t>平方米</w:t>
            </w:r>
          </w:p>
        </w:tc>
        <w:tc>
          <w:tcPr>
            <w:tcW w:w="2594" w:type="dxa"/>
            <w:noWrap w:val="0"/>
            <w:vAlign w:val="center"/>
          </w:tcPr>
          <w:p w14:paraId="1099989E">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3CA5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10C1A12E">
            <w:pPr>
              <w:adjustRightInd w:val="0"/>
              <w:snapToGrid w:val="0"/>
              <w:spacing w:line="360" w:lineRule="auto"/>
              <w:rPr>
                <w:rFonts w:hint="eastAsia" w:ascii="宋体"/>
                <w:sz w:val="24"/>
              </w:rPr>
            </w:pPr>
            <w:r>
              <w:rPr>
                <w:rFonts w:hint="eastAsia" w:ascii="宋体"/>
                <w:sz w:val="24"/>
              </w:rPr>
              <w:t>顶面（室内公共区域）</w:t>
            </w:r>
          </w:p>
        </w:tc>
        <w:tc>
          <w:tcPr>
            <w:tcW w:w="1414" w:type="dxa"/>
            <w:noWrap w:val="0"/>
            <w:vAlign w:val="center"/>
          </w:tcPr>
          <w:p w14:paraId="72CB7831">
            <w:pPr>
              <w:adjustRightInd w:val="0"/>
              <w:snapToGrid w:val="0"/>
              <w:spacing w:line="360" w:lineRule="auto"/>
              <w:rPr>
                <w:rFonts w:hint="eastAsia" w:ascii="宋体"/>
                <w:sz w:val="24"/>
              </w:rPr>
            </w:pPr>
            <w:r>
              <w:rPr>
                <w:rFonts w:hint="eastAsia" w:ascii="宋体"/>
                <w:sz w:val="24"/>
              </w:rPr>
              <w:t>顶面各材质及总面积（㎡）</w:t>
            </w:r>
          </w:p>
        </w:tc>
        <w:tc>
          <w:tcPr>
            <w:tcW w:w="3763" w:type="dxa"/>
            <w:noWrap w:val="0"/>
            <w:vAlign w:val="center"/>
          </w:tcPr>
          <w:p w14:paraId="2DFB666F">
            <w:pPr>
              <w:adjustRightInd w:val="0"/>
              <w:snapToGrid w:val="0"/>
              <w:spacing w:line="360" w:lineRule="auto"/>
              <w:rPr>
                <w:rFonts w:hint="eastAsia" w:ascii="宋体"/>
                <w:sz w:val="24"/>
              </w:rPr>
            </w:pPr>
            <w:r>
              <w:rPr>
                <w:rFonts w:hint="eastAsia" w:ascii="宋体"/>
                <w:sz w:val="24"/>
              </w:rPr>
              <w:t>顶面乳胶漆</w:t>
            </w:r>
            <w:r>
              <w:rPr>
                <w:rFonts w:hint="eastAsia" w:ascii="宋体" w:cs="宋体"/>
                <w:sz w:val="24"/>
                <w:u w:val="single"/>
              </w:rPr>
              <w:t xml:space="preserve"> 3629.73</w:t>
            </w:r>
            <w:r>
              <w:rPr>
                <w:rFonts w:hint="eastAsia" w:ascii="宋体" w:cs="宋体"/>
                <w:sz w:val="24"/>
              </w:rPr>
              <w:t>平方米</w:t>
            </w:r>
            <w:r>
              <w:rPr>
                <w:rFonts w:hint="eastAsia" w:ascii="宋体"/>
                <w:sz w:val="24"/>
              </w:rPr>
              <w:t>、</w:t>
            </w:r>
          </w:p>
          <w:p w14:paraId="2264649C">
            <w:pPr>
              <w:adjustRightInd w:val="0"/>
              <w:snapToGrid w:val="0"/>
              <w:spacing w:line="360" w:lineRule="auto"/>
              <w:rPr>
                <w:rFonts w:hint="eastAsia" w:ascii="宋体"/>
                <w:sz w:val="24"/>
              </w:rPr>
            </w:pPr>
            <w:r>
              <w:rPr>
                <w:rFonts w:hint="eastAsia" w:ascii="宋体"/>
                <w:sz w:val="24"/>
              </w:rPr>
              <w:t>铝扣板</w:t>
            </w:r>
            <w:r>
              <w:rPr>
                <w:rFonts w:hint="eastAsia" w:ascii="宋体" w:cs="宋体"/>
                <w:sz w:val="24"/>
                <w:u w:val="single"/>
              </w:rPr>
              <w:t xml:space="preserve">    2541  </w:t>
            </w:r>
            <w:r>
              <w:rPr>
                <w:rFonts w:hint="eastAsia" w:ascii="宋体" w:cs="宋体"/>
                <w:sz w:val="24"/>
              </w:rPr>
              <w:t>平方米</w:t>
            </w:r>
            <w:r>
              <w:rPr>
                <w:rFonts w:hint="eastAsia" w:ascii="宋体"/>
                <w:sz w:val="24"/>
              </w:rPr>
              <w:t>、</w:t>
            </w:r>
          </w:p>
          <w:p w14:paraId="053CAE67">
            <w:pPr>
              <w:adjustRightInd w:val="0"/>
              <w:snapToGrid w:val="0"/>
              <w:spacing w:line="360" w:lineRule="auto"/>
              <w:rPr>
                <w:rFonts w:hint="eastAsia" w:ascii="宋体"/>
                <w:sz w:val="24"/>
              </w:rPr>
            </w:pPr>
            <w:r>
              <w:rPr>
                <w:rFonts w:hint="eastAsia" w:ascii="宋体"/>
                <w:sz w:val="24"/>
              </w:rPr>
              <w:t>格栅</w:t>
            </w:r>
            <w:r>
              <w:rPr>
                <w:rFonts w:hint="eastAsia" w:ascii="宋体" w:cs="宋体"/>
                <w:sz w:val="24"/>
                <w:u w:val="single"/>
              </w:rPr>
              <w:t xml:space="preserve">   75.1   </w:t>
            </w:r>
            <w:r>
              <w:rPr>
                <w:rFonts w:hint="eastAsia" w:ascii="宋体" w:cs="宋体"/>
                <w:sz w:val="24"/>
              </w:rPr>
              <w:t>平方米</w:t>
            </w:r>
          </w:p>
        </w:tc>
        <w:tc>
          <w:tcPr>
            <w:tcW w:w="2594" w:type="dxa"/>
            <w:noWrap w:val="0"/>
            <w:vAlign w:val="center"/>
          </w:tcPr>
          <w:p w14:paraId="04A5CC05">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6662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683560E0">
            <w:pPr>
              <w:adjustRightInd w:val="0"/>
              <w:snapToGrid w:val="0"/>
              <w:spacing w:line="360" w:lineRule="auto"/>
              <w:rPr>
                <w:rFonts w:hint="eastAsia" w:ascii="宋体"/>
                <w:sz w:val="24"/>
              </w:rPr>
            </w:pPr>
            <w:r>
              <w:rPr>
                <w:rFonts w:hint="eastAsia" w:ascii="宋体"/>
                <w:sz w:val="24"/>
              </w:rPr>
              <w:t>外墙</w:t>
            </w:r>
          </w:p>
        </w:tc>
        <w:tc>
          <w:tcPr>
            <w:tcW w:w="1414" w:type="dxa"/>
            <w:noWrap w:val="0"/>
            <w:vAlign w:val="center"/>
          </w:tcPr>
          <w:p w14:paraId="4ACDE9EF">
            <w:pPr>
              <w:adjustRightInd w:val="0"/>
              <w:snapToGrid w:val="0"/>
              <w:spacing w:line="360" w:lineRule="auto"/>
              <w:rPr>
                <w:rFonts w:hint="eastAsia" w:ascii="宋体"/>
                <w:sz w:val="24"/>
              </w:rPr>
            </w:pPr>
            <w:r>
              <w:rPr>
                <w:rFonts w:hint="eastAsia" w:ascii="宋体"/>
                <w:sz w:val="24"/>
              </w:rPr>
              <w:t>外墙各材质及总面积（㎡）</w:t>
            </w:r>
          </w:p>
        </w:tc>
        <w:tc>
          <w:tcPr>
            <w:tcW w:w="3763" w:type="dxa"/>
            <w:noWrap w:val="0"/>
            <w:vAlign w:val="center"/>
          </w:tcPr>
          <w:p w14:paraId="38040D4B">
            <w:pPr>
              <w:adjustRightInd w:val="0"/>
              <w:snapToGrid w:val="0"/>
              <w:spacing w:line="360" w:lineRule="auto"/>
              <w:rPr>
                <w:rFonts w:hint="eastAsia" w:ascii="宋体"/>
                <w:sz w:val="24"/>
              </w:rPr>
            </w:pPr>
            <w:r>
              <w:rPr>
                <w:rFonts w:hint="eastAsia" w:ascii="宋体"/>
                <w:sz w:val="24"/>
              </w:rPr>
              <w:t>外墙涂料（普通涂料）</w:t>
            </w:r>
          </w:p>
          <w:p w14:paraId="4E481661">
            <w:pPr>
              <w:adjustRightInd w:val="0"/>
              <w:snapToGrid w:val="0"/>
              <w:spacing w:line="360" w:lineRule="auto"/>
              <w:rPr>
                <w:rFonts w:hint="eastAsia" w:ascii="宋体"/>
                <w:sz w:val="24"/>
              </w:rPr>
            </w:pPr>
            <w:r>
              <w:rPr>
                <w:rFonts w:hint="eastAsia" w:ascii="宋体" w:cs="宋体"/>
                <w:sz w:val="24"/>
                <w:u w:val="single"/>
              </w:rPr>
              <w:t xml:space="preserve"> 755  </w:t>
            </w:r>
            <w:r>
              <w:rPr>
                <w:rFonts w:hint="eastAsia" w:ascii="宋体" w:cs="宋体"/>
                <w:sz w:val="24"/>
              </w:rPr>
              <w:t>平方米</w:t>
            </w:r>
            <w:r>
              <w:rPr>
                <w:rFonts w:hint="eastAsia" w:ascii="宋体"/>
                <w:sz w:val="24"/>
              </w:rPr>
              <w:t>、</w:t>
            </w:r>
          </w:p>
          <w:p w14:paraId="541D541C">
            <w:pPr>
              <w:adjustRightInd w:val="0"/>
              <w:snapToGrid w:val="0"/>
              <w:spacing w:line="360" w:lineRule="auto"/>
              <w:rPr>
                <w:rFonts w:hint="eastAsia" w:ascii="宋体"/>
                <w:sz w:val="24"/>
              </w:rPr>
            </w:pPr>
            <w:r>
              <w:rPr>
                <w:rFonts w:hint="eastAsia" w:ascii="宋体"/>
                <w:sz w:val="24"/>
              </w:rPr>
              <w:t>真石漆</w:t>
            </w:r>
            <w:r>
              <w:rPr>
                <w:rFonts w:hint="eastAsia" w:ascii="宋体" w:cs="宋体"/>
                <w:sz w:val="24"/>
                <w:u w:val="single"/>
              </w:rPr>
              <w:t xml:space="preserve">  2657.20  </w:t>
            </w:r>
            <w:r>
              <w:rPr>
                <w:rFonts w:hint="eastAsia" w:ascii="宋体" w:cs="宋体"/>
                <w:sz w:val="24"/>
              </w:rPr>
              <w:t>平方米</w:t>
            </w:r>
            <w:r>
              <w:rPr>
                <w:rFonts w:hint="eastAsia" w:ascii="宋体"/>
                <w:sz w:val="24"/>
              </w:rPr>
              <w:t>、</w:t>
            </w:r>
          </w:p>
          <w:p w14:paraId="5D9BA0C7">
            <w:pPr>
              <w:adjustRightInd w:val="0"/>
              <w:snapToGrid w:val="0"/>
              <w:spacing w:line="360" w:lineRule="auto"/>
              <w:rPr>
                <w:rFonts w:hint="eastAsia" w:ascii="宋体"/>
                <w:sz w:val="24"/>
              </w:rPr>
            </w:pPr>
            <w:r>
              <w:rPr>
                <w:rFonts w:hint="eastAsia" w:ascii="宋体"/>
                <w:sz w:val="24"/>
              </w:rPr>
              <w:t>铝板</w:t>
            </w:r>
            <w:r>
              <w:rPr>
                <w:rFonts w:hint="eastAsia" w:ascii="宋体" w:cs="宋体"/>
                <w:sz w:val="24"/>
                <w:u w:val="single"/>
              </w:rPr>
              <w:t xml:space="preserve">   1078.30   </w:t>
            </w:r>
            <w:r>
              <w:rPr>
                <w:rFonts w:hint="eastAsia" w:ascii="宋体" w:cs="宋体"/>
                <w:sz w:val="24"/>
              </w:rPr>
              <w:t>平方米</w:t>
            </w:r>
            <w:r>
              <w:rPr>
                <w:rFonts w:hint="eastAsia" w:ascii="宋体"/>
                <w:sz w:val="24"/>
              </w:rPr>
              <w:t>、</w:t>
            </w:r>
          </w:p>
          <w:p w14:paraId="7308E8E8">
            <w:pPr>
              <w:adjustRightInd w:val="0"/>
              <w:snapToGrid w:val="0"/>
              <w:spacing w:line="360" w:lineRule="auto"/>
              <w:rPr>
                <w:rFonts w:hint="eastAsia" w:ascii="宋体"/>
                <w:sz w:val="24"/>
              </w:rPr>
            </w:pPr>
            <w:r>
              <w:rPr>
                <w:rFonts w:hint="eastAsia" w:ascii="宋体"/>
                <w:sz w:val="24"/>
              </w:rPr>
              <w:t>干挂石材</w:t>
            </w:r>
            <w:r>
              <w:rPr>
                <w:rFonts w:hint="eastAsia" w:ascii="宋体" w:cs="宋体"/>
                <w:sz w:val="24"/>
                <w:u w:val="single"/>
              </w:rPr>
              <w:t xml:space="preserve"> 2387.62  </w:t>
            </w:r>
            <w:r>
              <w:rPr>
                <w:rFonts w:hint="eastAsia" w:ascii="宋体" w:cs="宋体"/>
                <w:sz w:val="24"/>
              </w:rPr>
              <w:t>平方米</w:t>
            </w:r>
            <w:r>
              <w:rPr>
                <w:rFonts w:hint="eastAsia" w:ascii="宋体"/>
                <w:sz w:val="24"/>
              </w:rPr>
              <w:t>、</w:t>
            </w:r>
          </w:p>
          <w:p w14:paraId="0C3879E5">
            <w:pPr>
              <w:adjustRightInd w:val="0"/>
              <w:snapToGrid w:val="0"/>
              <w:spacing w:line="360" w:lineRule="auto"/>
              <w:rPr>
                <w:rFonts w:hint="eastAsia" w:ascii="宋体"/>
                <w:sz w:val="24"/>
              </w:rPr>
            </w:pPr>
            <w:r>
              <w:rPr>
                <w:rFonts w:hint="eastAsia" w:ascii="宋体"/>
                <w:sz w:val="24"/>
              </w:rPr>
              <w:t>玻璃幕墙</w:t>
            </w:r>
            <w:r>
              <w:rPr>
                <w:rFonts w:hint="eastAsia" w:ascii="宋体" w:cs="宋体"/>
                <w:sz w:val="24"/>
                <w:u w:val="single"/>
              </w:rPr>
              <w:t xml:space="preserve">  383.80  </w:t>
            </w:r>
            <w:r>
              <w:rPr>
                <w:rFonts w:hint="eastAsia" w:ascii="宋体" w:cs="宋体"/>
                <w:sz w:val="24"/>
              </w:rPr>
              <w:t>平方米</w:t>
            </w:r>
          </w:p>
        </w:tc>
        <w:tc>
          <w:tcPr>
            <w:tcW w:w="2594" w:type="dxa"/>
            <w:noWrap w:val="0"/>
            <w:vAlign w:val="center"/>
          </w:tcPr>
          <w:p w14:paraId="24926414">
            <w:pPr>
              <w:adjustRightInd w:val="0"/>
              <w:snapToGrid w:val="0"/>
              <w:spacing w:line="360" w:lineRule="auto"/>
              <w:rPr>
                <w:rFonts w:hint="eastAsia" w:ascii="宋体"/>
                <w:sz w:val="24"/>
              </w:rPr>
            </w:pPr>
            <w:r>
              <w:rPr>
                <w:rFonts w:hint="eastAsia" w:ascii="宋体"/>
                <w:sz w:val="24"/>
              </w:rPr>
              <w:t xml:space="preserve">见“（二）建筑物日常养护维修服务” </w:t>
            </w:r>
          </w:p>
        </w:tc>
      </w:tr>
      <w:tr w14:paraId="143A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4DFF9492"/>
        </w:tc>
        <w:tc>
          <w:tcPr>
            <w:tcW w:w="1414" w:type="dxa"/>
            <w:noWrap w:val="0"/>
            <w:vAlign w:val="center"/>
          </w:tcPr>
          <w:p w14:paraId="53122DB5">
            <w:pPr>
              <w:adjustRightInd w:val="0"/>
              <w:snapToGrid w:val="0"/>
              <w:spacing w:line="360" w:lineRule="auto"/>
              <w:rPr>
                <w:rFonts w:hint="eastAsia" w:ascii="宋体"/>
                <w:sz w:val="24"/>
              </w:rPr>
            </w:pPr>
            <w:r>
              <w:rPr>
                <w:rFonts w:hint="eastAsia" w:ascii="宋体"/>
                <w:sz w:val="24"/>
              </w:rPr>
              <w:t>外墙需清洗面积（㎡）</w:t>
            </w:r>
          </w:p>
        </w:tc>
        <w:tc>
          <w:tcPr>
            <w:tcW w:w="3763" w:type="dxa"/>
            <w:noWrap w:val="0"/>
            <w:vAlign w:val="center"/>
          </w:tcPr>
          <w:p w14:paraId="14DF6611">
            <w:pPr>
              <w:adjustRightInd w:val="0"/>
              <w:snapToGrid w:val="0"/>
              <w:spacing w:line="360" w:lineRule="auto"/>
              <w:rPr>
                <w:rFonts w:hint="eastAsia" w:ascii="宋体"/>
                <w:sz w:val="24"/>
              </w:rPr>
            </w:pPr>
            <w:r>
              <w:rPr>
                <w:rFonts w:hint="eastAsia" w:ascii="宋体"/>
                <w:sz w:val="24"/>
              </w:rPr>
              <w:t>清洗</w:t>
            </w:r>
            <w:r>
              <w:rPr>
                <w:rFonts w:hint="eastAsia" w:ascii="宋体" w:cs="宋体"/>
                <w:sz w:val="24"/>
                <w:u w:val="single"/>
              </w:rPr>
              <w:t xml:space="preserve">  4516  </w:t>
            </w:r>
            <w:r>
              <w:rPr>
                <w:rFonts w:hint="eastAsia" w:ascii="宋体" w:cs="宋体"/>
                <w:sz w:val="24"/>
              </w:rPr>
              <w:t>平方米</w:t>
            </w:r>
          </w:p>
        </w:tc>
        <w:tc>
          <w:tcPr>
            <w:tcW w:w="2594" w:type="dxa"/>
            <w:noWrap w:val="0"/>
            <w:vAlign w:val="center"/>
          </w:tcPr>
          <w:p w14:paraId="5D98BA5A">
            <w:pPr>
              <w:adjustRightInd w:val="0"/>
              <w:snapToGrid w:val="0"/>
              <w:spacing w:line="360" w:lineRule="auto"/>
              <w:rPr>
                <w:rFonts w:hint="eastAsia" w:ascii="宋体"/>
                <w:sz w:val="24"/>
              </w:rPr>
            </w:pPr>
            <w:r>
              <w:rPr>
                <w:rFonts w:hint="eastAsia" w:ascii="宋体"/>
                <w:sz w:val="24"/>
              </w:rPr>
              <w:t>见“（四）保洁服务”</w:t>
            </w:r>
          </w:p>
        </w:tc>
      </w:tr>
      <w:tr w14:paraId="73FBA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607E60A8">
            <w:pPr>
              <w:adjustRightInd w:val="0"/>
              <w:snapToGrid w:val="0"/>
              <w:spacing w:line="360" w:lineRule="auto"/>
              <w:rPr>
                <w:rFonts w:hint="eastAsia" w:ascii="宋体"/>
                <w:sz w:val="24"/>
              </w:rPr>
            </w:pPr>
            <w:r>
              <w:rPr>
                <w:rFonts w:hint="eastAsia" w:ascii="宋体"/>
                <w:sz w:val="24"/>
              </w:rPr>
              <w:t>会议室</w:t>
            </w:r>
          </w:p>
        </w:tc>
        <w:tc>
          <w:tcPr>
            <w:tcW w:w="1414" w:type="dxa"/>
            <w:noWrap w:val="0"/>
            <w:vAlign w:val="center"/>
          </w:tcPr>
          <w:p w14:paraId="61A3E31F">
            <w:pPr>
              <w:adjustRightInd w:val="0"/>
              <w:snapToGrid w:val="0"/>
              <w:spacing w:line="360" w:lineRule="auto"/>
              <w:rPr>
                <w:rFonts w:hint="eastAsia" w:ascii="宋体"/>
                <w:sz w:val="24"/>
              </w:rPr>
            </w:pPr>
            <w:r>
              <w:rPr>
                <w:rFonts w:hint="eastAsia" w:ascii="宋体"/>
                <w:sz w:val="24"/>
              </w:rPr>
              <w:t>室内设施说明</w:t>
            </w:r>
          </w:p>
        </w:tc>
        <w:tc>
          <w:tcPr>
            <w:tcW w:w="3763" w:type="dxa"/>
            <w:noWrap w:val="0"/>
            <w:vAlign w:val="center"/>
          </w:tcPr>
          <w:p w14:paraId="57C129CF">
            <w:pPr>
              <w:adjustRightInd w:val="0"/>
              <w:snapToGrid w:val="0"/>
              <w:spacing w:line="360" w:lineRule="auto"/>
              <w:rPr>
                <w:rFonts w:hint="eastAsia" w:ascii="宋体"/>
                <w:sz w:val="24"/>
              </w:rPr>
            </w:pPr>
            <w:r>
              <w:rPr>
                <w:rFonts w:hint="eastAsia" w:ascii="宋体"/>
                <w:sz w:val="24"/>
              </w:rPr>
              <w:t>会议桌</w:t>
            </w:r>
            <w:r>
              <w:rPr>
                <w:rFonts w:hint="eastAsia" w:ascii="宋体" w:cs="宋体"/>
                <w:sz w:val="24"/>
                <w:u w:val="single"/>
              </w:rPr>
              <w:t xml:space="preserve">    136  </w:t>
            </w:r>
            <w:r>
              <w:rPr>
                <w:rFonts w:hint="eastAsia" w:ascii="宋体" w:cs="宋体"/>
                <w:sz w:val="24"/>
              </w:rPr>
              <w:t>个</w:t>
            </w:r>
            <w:r>
              <w:rPr>
                <w:rFonts w:hint="eastAsia" w:ascii="宋体"/>
                <w:sz w:val="24"/>
              </w:rPr>
              <w:t>、</w:t>
            </w:r>
          </w:p>
          <w:p w14:paraId="55F88B06">
            <w:pPr>
              <w:adjustRightInd w:val="0"/>
              <w:snapToGrid w:val="0"/>
              <w:spacing w:line="360" w:lineRule="auto"/>
              <w:rPr>
                <w:rFonts w:hint="eastAsia" w:ascii="宋体"/>
                <w:sz w:val="24"/>
              </w:rPr>
            </w:pPr>
            <w:r>
              <w:rPr>
                <w:rFonts w:hint="eastAsia" w:ascii="宋体"/>
                <w:sz w:val="24"/>
              </w:rPr>
              <w:t>会议椅</w:t>
            </w:r>
            <w:r>
              <w:rPr>
                <w:rFonts w:hint="eastAsia" w:ascii="宋体" w:cs="宋体"/>
                <w:sz w:val="24"/>
                <w:u w:val="single"/>
              </w:rPr>
              <w:t xml:space="preserve">    553  </w:t>
            </w:r>
            <w:r>
              <w:rPr>
                <w:rFonts w:hint="eastAsia" w:ascii="宋体" w:cs="宋体"/>
                <w:sz w:val="24"/>
              </w:rPr>
              <w:t>个</w:t>
            </w:r>
            <w:r>
              <w:rPr>
                <w:rFonts w:hint="eastAsia" w:ascii="宋体"/>
                <w:sz w:val="24"/>
              </w:rPr>
              <w:t>、</w:t>
            </w:r>
          </w:p>
          <w:p w14:paraId="10112D00">
            <w:pPr>
              <w:adjustRightInd w:val="0"/>
              <w:snapToGrid w:val="0"/>
              <w:spacing w:line="360" w:lineRule="auto"/>
              <w:rPr>
                <w:rFonts w:hint="eastAsia" w:ascii="宋体"/>
                <w:sz w:val="24"/>
              </w:rPr>
            </w:pPr>
            <w:r>
              <w:rPr>
                <w:rFonts w:hint="eastAsia" w:ascii="宋体"/>
                <w:sz w:val="24"/>
              </w:rPr>
              <w:t>投影机</w:t>
            </w:r>
            <w:r>
              <w:rPr>
                <w:rFonts w:hint="eastAsia" w:ascii="宋体" w:cs="宋体"/>
                <w:sz w:val="24"/>
                <w:u w:val="single"/>
              </w:rPr>
              <w:t xml:space="preserve">     2   </w:t>
            </w:r>
            <w:r>
              <w:rPr>
                <w:rFonts w:hint="eastAsia" w:ascii="宋体" w:cs="宋体"/>
                <w:sz w:val="24"/>
              </w:rPr>
              <w:t>个</w:t>
            </w:r>
            <w:r>
              <w:rPr>
                <w:rFonts w:hint="eastAsia" w:ascii="宋体"/>
                <w:sz w:val="24"/>
              </w:rPr>
              <w:t>、</w:t>
            </w:r>
          </w:p>
          <w:p w14:paraId="586AC347">
            <w:pPr>
              <w:adjustRightInd w:val="0"/>
              <w:snapToGrid w:val="0"/>
              <w:spacing w:line="360" w:lineRule="auto"/>
              <w:rPr>
                <w:rFonts w:hint="eastAsia" w:ascii="宋体"/>
                <w:sz w:val="24"/>
              </w:rPr>
            </w:pPr>
            <w:r>
              <w:rPr>
                <w:rFonts w:hint="eastAsia" w:ascii="宋体"/>
                <w:sz w:val="24"/>
              </w:rPr>
              <w:t>话筒</w:t>
            </w:r>
            <w:r>
              <w:rPr>
                <w:rFonts w:hint="eastAsia" w:ascii="宋体" w:cs="宋体"/>
                <w:sz w:val="24"/>
                <w:u w:val="single"/>
              </w:rPr>
              <w:t xml:space="preserve">      13   </w:t>
            </w:r>
            <w:r>
              <w:rPr>
                <w:rFonts w:hint="eastAsia" w:ascii="宋体" w:cs="宋体"/>
                <w:sz w:val="24"/>
              </w:rPr>
              <w:t>个</w:t>
            </w:r>
          </w:p>
        </w:tc>
        <w:tc>
          <w:tcPr>
            <w:tcW w:w="2594" w:type="dxa"/>
            <w:noWrap w:val="0"/>
            <w:vAlign w:val="center"/>
          </w:tcPr>
          <w:p w14:paraId="1ECD5E7B">
            <w:pPr>
              <w:adjustRightInd w:val="0"/>
              <w:snapToGrid w:val="0"/>
              <w:spacing w:line="360" w:lineRule="auto"/>
              <w:rPr>
                <w:rFonts w:hint="eastAsia" w:ascii="宋体"/>
                <w:sz w:val="24"/>
              </w:rPr>
            </w:pPr>
            <w:r>
              <w:rPr>
                <w:rFonts w:hint="eastAsia" w:ascii="宋体"/>
                <w:sz w:val="24"/>
              </w:rPr>
              <w:t>见“（二）建筑物日常养护维修服务”“（四）保洁服务”“（五）会议服务”</w:t>
            </w:r>
          </w:p>
        </w:tc>
      </w:tr>
      <w:tr w14:paraId="6BC2D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16C5368A"/>
        </w:tc>
        <w:tc>
          <w:tcPr>
            <w:tcW w:w="1414" w:type="dxa"/>
            <w:noWrap w:val="0"/>
            <w:vAlign w:val="center"/>
          </w:tcPr>
          <w:p w14:paraId="2BF9B2B7">
            <w:pPr>
              <w:adjustRightInd w:val="0"/>
              <w:snapToGrid w:val="0"/>
              <w:spacing w:line="360" w:lineRule="auto"/>
              <w:rPr>
                <w:rFonts w:hint="eastAsia" w:ascii="宋体"/>
                <w:sz w:val="24"/>
              </w:rPr>
            </w:pPr>
            <w:r>
              <w:rPr>
                <w:rFonts w:hint="eastAsia" w:ascii="宋体"/>
                <w:sz w:val="24"/>
              </w:rPr>
              <w:t>会议室数量（个）及总面积（㎡）</w:t>
            </w:r>
          </w:p>
        </w:tc>
        <w:tc>
          <w:tcPr>
            <w:tcW w:w="3763" w:type="dxa"/>
            <w:noWrap w:val="0"/>
            <w:vAlign w:val="center"/>
          </w:tcPr>
          <w:p w14:paraId="3EC5F326">
            <w:pPr>
              <w:adjustRightInd w:val="0"/>
              <w:snapToGrid w:val="0"/>
              <w:spacing w:line="360" w:lineRule="auto"/>
              <w:rPr>
                <w:rFonts w:hint="eastAsia" w:ascii="宋体"/>
                <w:sz w:val="24"/>
              </w:rPr>
            </w:pPr>
            <w:r>
              <w:rPr>
                <w:rFonts w:hint="eastAsia" w:ascii="宋体"/>
                <w:sz w:val="24"/>
              </w:rPr>
              <w:t>会议室总数量</w:t>
            </w:r>
            <w:r>
              <w:rPr>
                <w:rFonts w:hint="eastAsia" w:ascii="宋体" w:cs="宋体"/>
                <w:sz w:val="24"/>
                <w:u w:val="single"/>
              </w:rPr>
              <w:t xml:space="preserve">  16  </w:t>
            </w:r>
            <w:r>
              <w:rPr>
                <w:rFonts w:hint="eastAsia" w:ascii="宋体" w:cs="宋体"/>
                <w:sz w:val="24"/>
              </w:rPr>
              <w:t xml:space="preserve"> 个</w:t>
            </w:r>
            <w:r>
              <w:rPr>
                <w:rFonts w:hint="eastAsia" w:ascii="宋体"/>
                <w:sz w:val="24"/>
              </w:rPr>
              <w:t>及总面积</w:t>
            </w:r>
            <w:r>
              <w:rPr>
                <w:rFonts w:hint="eastAsia" w:ascii="宋体" w:cs="宋体"/>
                <w:sz w:val="24"/>
                <w:u w:val="single"/>
              </w:rPr>
              <w:t xml:space="preserve">  743.10  </w:t>
            </w:r>
            <w:r>
              <w:rPr>
                <w:rFonts w:hint="eastAsia" w:ascii="宋体" w:cs="宋体"/>
                <w:sz w:val="24"/>
              </w:rPr>
              <w:t>平方米</w:t>
            </w:r>
          </w:p>
        </w:tc>
        <w:tc>
          <w:tcPr>
            <w:tcW w:w="2594" w:type="dxa"/>
            <w:noWrap w:val="0"/>
            <w:vAlign w:val="center"/>
          </w:tcPr>
          <w:p w14:paraId="43B6509E">
            <w:pPr>
              <w:adjustRightInd w:val="0"/>
              <w:snapToGrid w:val="0"/>
              <w:spacing w:line="360" w:lineRule="auto"/>
              <w:rPr>
                <w:rFonts w:hint="eastAsia" w:ascii="宋体"/>
                <w:sz w:val="24"/>
              </w:rPr>
            </w:pPr>
            <w:r>
              <w:rPr>
                <w:rFonts w:hint="eastAsia" w:ascii="宋体"/>
                <w:sz w:val="24"/>
              </w:rPr>
              <w:t>见“（四）保洁服务”“（五）会议服务”</w:t>
            </w:r>
          </w:p>
        </w:tc>
      </w:tr>
      <w:tr w14:paraId="01A7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64F4920E">
            <w:pPr>
              <w:adjustRightInd w:val="0"/>
              <w:snapToGrid w:val="0"/>
              <w:spacing w:line="360" w:lineRule="auto"/>
              <w:rPr>
                <w:rFonts w:hint="eastAsia" w:ascii="宋体"/>
                <w:sz w:val="24"/>
              </w:rPr>
            </w:pPr>
            <w:r>
              <w:rPr>
                <w:rFonts w:hint="eastAsia" w:ascii="宋体"/>
                <w:sz w:val="24"/>
              </w:rPr>
              <w:t>报告厅</w:t>
            </w:r>
          </w:p>
        </w:tc>
        <w:tc>
          <w:tcPr>
            <w:tcW w:w="1414" w:type="dxa"/>
            <w:noWrap w:val="0"/>
            <w:vAlign w:val="center"/>
          </w:tcPr>
          <w:p w14:paraId="1A349418">
            <w:pPr>
              <w:adjustRightInd w:val="0"/>
              <w:snapToGrid w:val="0"/>
              <w:spacing w:line="360" w:lineRule="auto"/>
              <w:rPr>
                <w:rFonts w:hint="eastAsia" w:ascii="宋体"/>
                <w:sz w:val="24"/>
              </w:rPr>
            </w:pPr>
            <w:r>
              <w:rPr>
                <w:rFonts w:hint="eastAsia" w:ascii="宋体"/>
                <w:sz w:val="24"/>
              </w:rPr>
              <w:t>室内设施说明</w:t>
            </w:r>
          </w:p>
        </w:tc>
        <w:tc>
          <w:tcPr>
            <w:tcW w:w="3763" w:type="dxa"/>
            <w:noWrap w:val="0"/>
            <w:vAlign w:val="center"/>
          </w:tcPr>
          <w:p w14:paraId="1076E3C2">
            <w:pPr>
              <w:adjustRightInd w:val="0"/>
              <w:snapToGrid w:val="0"/>
              <w:spacing w:line="360" w:lineRule="auto"/>
              <w:rPr>
                <w:rFonts w:hint="eastAsia" w:ascii="宋体"/>
                <w:sz w:val="24"/>
              </w:rPr>
            </w:pPr>
            <w:r>
              <w:rPr>
                <w:rFonts w:hint="eastAsia" w:ascii="宋体"/>
                <w:sz w:val="24"/>
              </w:rPr>
              <w:t>会议桌</w:t>
            </w:r>
            <w:r>
              <w:rPr>
                <w:rFonts w:hint="eastAsia" w:ascii="宋体" w:cs="宋体"/>
                <w:sz w:val="24"/>
                <w:u w:val="single"/>
              </w:rPr>
              <w:t xml:space="preserve">  102   </w:t>
            </w:r>
            <w:r>
              <w:rPr>
                <w:rFonts w:hint="eastAsia" w:ascii="宋体" w:cs="宋体"/>
                <w:sz w:val="24"/>
              </w:rPr>
              <w:t>个</w:t>
            </w:r>
            <w:r>
              <w:rPr>
                <w:rFonts w:hint="eastAsia" w:ascii="宋体"/>
                <w:sz w:val="24"/>
              </w:rPr>
              <w:t>、</w:t>
            </w:r>
          </w:p>
          <w:p w14:paraId="33243445">
            <w:pPr>
              <w:adjustRightInd w:val="0"/>
              <w:snapToGrid w:val="0"/>
              <w:spacing w:line="360" w:lineRule="auto"/>
              <w:rPr>
                <w:rFonts w:hint="eastAsia" w:ascii="宋体"/>
                <w:sz w:val="24"/>
              </w:rPr>
            </w:pPr>
            <w:r>
              <w:rPr>
                <w:rFonts w:hint="eastAsia" w:ascii="宋体"/>
                <w:sz w:val="24"/>
              </w:rPr>
              <w:t>会议椅</w:t>
            </w:r>
            <w:r>
              <w:rPr>
                <w:rFonts w:hint="eastAsia" w:ascii="宋体" w:cs="宋体"/>
                <w:sz w:val="24"/>
                <w:u w:val="single"/>
              </w:rPr>
              <w:t xml:space="preserve">  231   </w:t>
            </w:r>
            <w:r>
              <w:rPr>
                <w:rFonts w:hint="eastAsia" w:ascii="宋体" w:cs="宋体"/>
                <w:sz w:val="24"/>
              </w:rPr>
              <w:t>个</w:t>
            </w:r>
            <w:r>
              <w:rPr>
                <w:rFonts w:hint="eastAsia" w:ascii="宋体"/>
                <w:sz w:val="24"/>
              </w:rPr>
              <w:t>、</w:t>
            </w:r>
          </w:p>
          <w:p w14:paraId="571660CE">
            <w:pPr>
              <w:adjustRightInd w:val="0"/>
              <w:snapToGrid w:val="0"/>
              <w:spacing w:line="360" w:lineRule="auto"/>
              <w:rPr>
                <w:rFonts w:hint="eastAsia" w:ascii="宋体"/>
                <w:sz w:val="24"/>
              </w:rPr>
            </w:pPr>
            <w:r>
              <w:rPr>
                <w:rFonts w:hint="eastAsia" w:ascii="宋体"/>
                <w:sz w:val="24"/>
              </w:rPr>
              <w:t>投影机</w:t>
            </w:r>
            <w:r>
              <w:rPr>
                <w:rFonts w:hint="eastAsia" w:ascii="宋体" w:cs="宋体"/>
                <w:sz w:val="24"/>
                <w:u w:val="single"/>
              </w:rPr>
              <w:t xml:space="preserve">   1    </w:t>
            </w:r>
            <w:r>
              <w:rPr>
                <w:rFonts w:hint="eastAsia" w:ascii="宋体" w:cs="宋体"/>
                <w:sz w:val="24"/>
              </w:rPr>
              <w:t>个</w:t>
            </w:r>
          </w:p>
        </w:tc>
        <w:tc>
          <w:tcPr>
            <w:tcW w:w="2594" w:type="dxa"/>
            <w:noWrap w:val="0"/>
            <w:vAlign w:val="center"/>
          </w:tcPr>
          <w:p w14:paraId="776C4CE1">
            <w:pPr>
              <w:adjustRightInd w:val="0"/>
              <w:snapToGrid w:val="0"/>
              <w:spacing w:line="360" w:lineRule="auto"/>
              <w:rPr>
                <w:rFonts w:hint="eastAsia" w:ascii="宋体"/>
                <w:sz w:val="24"/>
              </w:rPr>
            </w:pPr>
            <w:r>
              <w:rPr>
                <w:rFonts w:hint="eastAsia" w:ascii="宋体"/>
                <w:sz w:val="24"/>
              </w:rPr>
              <w:t>见“（四）保洁服务”“（五）会议服务”</w:t>
            </w:r>
          </w:p>
        </w:tc>
      </w:tr>
      <w:tr w14:paraId="3507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5303BB75"/>
        </w:tc>
        <w:tc>
          <w:tcPr>
            <w:tcW w:w="1414" w:type="dxa"/>
            <w:noWrap w:val="0"/>
            <w:vAlign w:val="center"/>
          </w:tcPr>
          <w:p w14:paraId="50335B65">
            <w:pPr>
              <w:adjustRightInd w:val="0"/>
              <w:snapToGrid w:val="0"/>
              <w:spacing w:line="360" w:lineRule="auto"/>
              <w:rPr>
                <w:rFonts w:hint="eastAsia" w:ascii="宋体"/>
                <w:sz w:val="24"/>
              </w:rPr>
            </w:pPr>
            <w:r>
              <w:rPr>
                <w:rFonts w:hint="eastAsia" w:ascii="宋体"/>
                <w:sz w:val="24"/>
              </w:rPr>
              <w:t>报告厅数量（个）及总面积（㎡）</w:t>
            </w:r>
          </w:p>
        </w:tc>
        <w:tc>
          <w:tcPr>
            <w:tcW w:w="3763" w:type="dxa"/>
            <w:noWrap w:val="0"/>
            <w:vAlign w:val="center"/>
          </w:tcPr>
          <w:p w14:paraId="521124EE">
            <w:pPr>
              <w:adjustRightInd w:val="0"/>
              <w:snapToGrid w:val="0"/>
              <w:spacing w:line="360" w:lineRule="auto"/>
              <w:rPr>
                <w:rFonts w:hint="eastAsia" w:ascii="宋体"/>
                <w:sz w:val="24"/>
              </w:rPr>
            </w:pPr>
            <w:r>
              <w:rPr>
                <w:rFonts w:hint="eastAsia" w:ascii="宋体"/>
                <w:sz w:val="24"/>
              </w:rPr>
              <w:t>报告厅数量</w:t>
            </w:r>
            <w:r>
              <w:rPr>
                <w:rFonts w:hint="eastAsia" w:ascii="宋体" w:cs="宋体"/>
                <w:sz w:val="24"/>
                <w:u w:val="single"/>
              </w:rPr>
              <w:t xml:space="preserve">  1 </w:t>
            </w:r>
            <w:r>
              <w:rPr>
                <w:rFonts w:hint="eastAsia" w:ascii="宋体" w:cs="宋体"/>
                <w:sz w:val="24"/>
              </w:rPr>
              <w:t>个、</w:t>
            </w:r>
          </w:p>
          <w:p w14:paraId="124D435A">
            <w:pPr>
              <w:adjustRightInd w:val="0"/>
              <w:snapToGrid w:val="0"/>
              <w:spacing w:line="360" w:lineRule="auto"/>
              <w:rPr>
                <w:rFonts w:hint="eastAsia" w:ascii="宋体"/>
                <w:sz w:val="24"/>
              </w:rPr>
            </w:pPr>
            <w:r>
              <w:rPr>
                <w:rFonts w:hint="eastAsia" w:ascii="宋体"/>
                <w:sz w:val="24"/>
              </w:rPr>
              <w:t>总面积</w:t>
            </w:r>
            <w:r>
              <w:rPr>
                <w:rFonts w:hint="eastAsia" w:ascii="宋体" w:cs="宋体"/>
                <w:sz w:val="24"/>
                <w:u w:val="single"/>
              </w:rPr>
              <w:t xml:space="preserve">   277  </w:t>
            </w:r>
            <w:r>
              <w:rPr>
                <w:rFonts w:hint="eastAsia" w:ascii="宋体" w:cs="宋体"/>
                <w:sz w:val="24"/>
              </w:rPr>
              <w:t>平方米</w:t>
            </w:r>
          </w:p>
        </w:tc>
        <w:tc>
          <w:tcPr>
            <w:tcW w:w="2594" w:type="dxa"/>
            <w:noWrap w:val="0"/>
            <w:vAlign w:val="center"/>
          </w:tcPr>
          <w:p w14:paraId="2B0CE356">
            <w:pPr>
              <w:adjustRightInd w:val="0"/>
              <w:snapToGrid w:val="0"/>
              <w:spacing w:line="360" w:lineRule="auto"/>
              <w:rPr>
                <w:rFonts w:hint="eastAsia" w:ascii="宋体"/>
                <w:sz w:val="24"/>
              </w:rPr>
            </w:pPr>
            <w:r>
              <w:rPr>
                <w:rFonts w:hint="eastAsia" w:ascii="宋体"/>
                <w:sz w:val="24"/>
              </w:rPr>
              <w:t>见“（四）保洁服务”“（五）会议服务”</w:t>
            </w:r>
          </w:p>
        </w:tc>
      </w:tr>
      <w:tr w14:paraId="425B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6B0EE043">
            <w:pPr>
              <w:adjustRightInd w:val="0"/>
              <w:snapToGrid w:val="0"/>
              <w:spacing w:line="360" w:lineRule="auto"/>
              <w:rPr>
                <w:rFonts w:hint="eastAsia" w:ascii="宋体"/>
                <w:sz w:val="24"/>
              </w:rPr>
            </w:pPr>
            <w:r>
              <w:rPr>
                <w:rFonts w:hint="eastAsia" w:ascii="宋体"/>
                <w:sz w:val="24"/>
              </w:rPr>
              <w:t>卫生间</w:t>
            </w:r>
          </w:p>
        </w:tc>
        <w:tc>
          <w:tcPr>
            <w:tcW w:w="1414" w:type="dxa"/>
            <w:noWrap w:val="0"/>
            <w:vAlign w:val="center"/>
          </w:tcPr>
          <w:p w14:paraId="5CDB196F">
            <w:pPr>
              <w:adjustRightInd w:val="0"/>
              <w:snapToGrid w:val="0"/>
              <w:spacing w:line="360" w:lineRule="auto"/>
              <w:rPr>
                <w:rFonts w:hint="eastAsia" w:ascii="宋体"/>
                <w:sz w:val="24"/>
              </w:rPr>
            </w:pPr>
            <w:r>
              <w:rPr>
                <w:rFonts w:hint="eastAsia" w:ascii="宋体"/>
                <w:sz w:val="24"/>
              </w:rPr>
              <w:t>卫生间数量（个）及总面积（㎡）</w:t>
            </w:r>
          </w:p>
        </w:tc>
        <w:tc>
          <w:tcPr>
            <w:tcW w:w="3763" w:type="dxa"/>
            <w:noWrap w:val="0"/>
            <w:vAlign w:val="center"/>
          </w:tcPr>
          <w:p w14:paraId="2039E318">
            <w:pPr>
              <w:adjustRightInd w:val="0"/>
              <w:snapToGrid w:val="0"/>
              <w:spacing w:line="360" w:lineRule="auto"/>
              <w:rPr>
                <w:rFonts w:hint="eastAsia" w:ascii="宋体"/>
                <w:sz w:val="24"/>
              </w:rPr>
            </w:pPr>
            <w:r>
              <w:rPr>
                <w:rFonts w:hint="eastAsia" w:ascii="宋体"/>
                <w:sz w:val="24"/>
              </w:rPr>
              <w:t>卫生间数量</w:t>
            </w:r>
            <w:r>
              <w:rPr>
                <w:rFonts w:hint="eastAsia" w:ascii="宋体" w:cs="宋体"/>
                <w:sz w:val="24"/>
                <w:u w:val="single"/>
              </w:rPr>
              <w:t xml:space="preserve"> 22 </w:t>
            </w:r>
            <w:r>
              <w:rPr>
                <w:rFonts w:hint="eastAsia" w:ascii="宋体" w:cs="宋体"/>
                <w:sz w:val="24"/>
              </w:rPr>
              <w:t xml:space="preserve"> 个、</w:t>
            </w:r>
          </w:p>
          <w:p w14:paraId="7627900E">
            <w:pPr>
              <w:adjustRightInd w:val="0"/>
              <w:snapToGrid w:val="0"/>
              <w:spacing w:line="360" w:lineRule="auto"/>
              <w:rPr>
                <w:rFonts w:hint="eastAsia" w:ascii="宋体"/>
                <w:sz w:val="24"/>
              </w:rPr>
            </w:pPr>
            <w:r>
              <w:rPr>
                <w:rFonts w:hint="eastAsia" w:ascii="宋体"/>
                <w:sz w:val="24"/>
              </w:rPr>
              <w:t>总面积</w:t>
            </w:r>
            <w:r>
              <w:rPr>
                <w:rFonts w:hint="eastAsia" w:ascii="宋体" w:cs="宋体"/>
                <w:sz w:val="24"/>
                <w:u w:val="single"/>
              </w:rPr>
              <w:t xml:space="preserve">  355.6 </w:t>
            </w:r>
            <w:r>
              <w:rPr>
                <w:rFonts w:hint="eastAsia" w:ascii="宋体" w:cs="宋体"/>
                <w:sz w:val="24"/>
              </w:rPr>
              <w:t>平方米</w:t>
            </w:r>
          </w:p>
        </w:tc>
        <w:tc>
          <w:tcPr>
            <w:tcW w:w="2594" w:type="dxa"/>
            <w:noWrap w:val="0"/>
            <w:vAlign w:val="center"/>
          </w:tcPr>
          <w:p w14:paraId="4750007E">
            <w:pPr>
              <w:adjustRightInd w:val="0"/>
              <w:snapToGrid w:val="0"/>
              <w:spacing w:line="360" w:lineRule="auto"/>
              <w:rPr>
                <w:rFonts w:hint="eastAsia" w:ascii="宋体"/>
                <w:sz w:val="24"/>
              </w:rPr>
            </w:pPr>
            <w:r>
              <w:rPr>
                <w:rFonts w:hint="eastAsia" w:ascii="宋体"/>
                <w:sz w:val="24"/>
              </w:rPr>
              <w:t>见“（四）保洁服务”</w:t>
            </w:r>
          </w:p>
        </w:tc>
      </w:tr>
      <w:tr w14:paraId="1064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620C853D">
            <w:pPr>
              <w:adjustRightInd w:val="0"/>
              <w:snapToGrid w:val="0"/>
              <w:spacing w:line="360" w:lineRule="auto"/>
              <w:rPr>
                <w:rFonts w:hint="eastAsia" w:ascii="宋体"/>
                <w:sz w:val="24"/>
              </w:rPr>
            </w:pPr>
            <w:r>
              <w:rPr>
                <w:rFonts w:hint="eastAsia" w:ascii="宋体"/>
                <w:sz w:val="24"/>
              </w:rPr>
              <w:t>垃圾存放点</w:t>
            </w:r>
          </w:p>
        </w:tc>
        <w:tc>
          <w:tcPr>
            <w:tcW w:w="1414" w:type="dxa"/>
            <w:noWrap w:val="0"/>
            <w:vAlign w:val="center"/>
          </w:tcPr>
          <w:p w14:paraId="770F4669">
            <w:pPr>
              <w:adjustRightInd w:val="0"/>
              <w:snapToGrid w:val="0"/>
              <w:spacing w:line="360" w:lineRule="auto"/>
              <w:rPr>
                <w:rFonts w:hint="eastAsia" w:ascii="宋体"/>
                <w:sz w:val="24"/>
              </w:rPr>
            </w:pPr>
            <w:r>
              <w:rPr>
                <w:rFonts w:hint="eastAsia" w:ascii="宋体"/>
                <w:sz w:val="24"/>
              </w:rPr>
              <w:t>各垃圾存放点面积（㎡）及数量（个）</w:t>
            </w:r>
          </w:p>
        </w:tc>
        <w:tc>
          <w:tcPr>
            <w:tcW w:w="3763" w:type="dxa"/>
            <w:noWrap w:val="0"/>
            <w:vAlign w:val="center"/>
          </w:tcPr>
          <w:p w14:paraId="48018612">
            <w:pPr>
              <w:adjustRightInd w:val="0"/>
              <w:snapToGrid w:val="0"/>
              <w:spacing w:line="360" w:lineRule="auto"/>
              <w:rPr>
                <w:rFonts w:hint="eastAsia" w:ascii="宋体"/>
                <w:sz w:val="24"/>
              </w:rPr>
            </w:pPr>
            <w:r>
              <w:rPr>
                <w:rFonts w:hint="eastAsia" w:ascii="宋体"/>
                <w:sz w:val="24"/>
              </w:rPr>
              <w:t>垃圾存放点</w:t>
            </w:r>
          </w:p>
          <w:p w14:paraId="63448721">
            <w:pPr>
              <w:adjustRightInd w:val="0"/>
              <w:snapToGrid w:val="0"/>
              <w:spacing w:line="360" w:lineRule="auto"/>
              <w:rPr>
                <w:rFonts w:hint="eastAsia" w:ascii="宋体"/>
                <w:sz w:val="24"/>
              </w:rPr>
            </w:pPr>
            <w:r>
              <w:rPr>
                <w:rFonts w:hint="eastAsia" w:ascii="宋体"/>
                <w:sz w:val="24"/>
              </w:rPr>
              <w:t>面积</w:t>
            </w:r>
            <w:r>
              <w:rPr>
                <w:rFonts w:hint="eastAsia" w:ascii="宋体" w:cs="宋体"/>
                <w:sz w:val="24"/>
                <w:u w:val="single"/>
              </w:rPr>
              <w:t xml:space="preserve">  141.60 </w:t>
            </w:r>
            <w:r>
              <w:rPr>
                <w:rFonts w:hint="eastAsia" w:ascii="宋体" w:cs="宋体"/>
                <w:sz w:val="24"/>
              </w:rPr>
              <w:t>平方米</w:t>
            </w:r>
            <w:r>
              <w:rPr>
                <w:rFonts w:hint="eastAsia" w:ascii="宋体"/>
                <w:sz w:val="24"/>
              </w:rPr>
              <w:t>、</w:t>
            </w:r>
          </w:p>
          <w:p w14:paraId="5515F914">
            <w:pPr>
              <w:adjustRightInd w:val="0"/>
              <w:snapToGrid w:val="0"/>
              <w:spacing w:line="360" w:lineRule="auto"/>
              <w:rPr>
                <w:rFonts w:hint="eastAsia" w:ascii="宋体"/>
                <w:sz w:val="24"/>
              </w:rPr>
            </w:pPr>
            <w:r>
              <w:rPr>
                <w:rFonts w:hint="eastAsia" w:ascii="宋体"/>
                <w:sz w:val="24"/>
              </w:rPr>
              <w:t>数量</w:t>
            </w:r>
            <w:r>
              <w:rPr>
                <w:rFonts w:hint="eastAsia" w:ascii="宋体" w:cs="宋体"/>
                <w:sz w:val="24"/>
                <w:u w:val="single"/>
              </w:rPr>
              <w:t xml:space="preserve">   1    </w:t>
            </w:r>
            <w:r>
              <w:rPr>
                <w:rFonts w:hint="eastAsia" w:ascii="宋体" w:cs="宋体"/>
                <w:sz w:val="24"/>
              </w:rPr>
              <w:t>个</w:t>
            </w:r>
          </w:p>
        </w:tc>
        <w:tc>
          <w:tcPr>
            <w:tcW w:w="2594" w:type="dxa"/>
            <w:noWrap w:val="0"/>
            <w:vAlign w:val="center"/>
          </w:tcPr>
          <w:p w14:paraId="276CD7DE">
            <w:pPr>
              <w:adjustRightInd w:val="0"/>
              <w:snapToGrid w:val="0"/>
              <w:spacing w:line="360" w:lineRule="auto"/>
              <w:rPr>
                <w:rFonts w:hint="eastAsia" w:ascii="宋体"/>
                <w:sz w:val="24"/>
              </w:rPr>
            </w:pPr>
            <w:r>
              <w:rPr>
                <w:rFonts w:hint="eastAsia" w:ascii="宋体"/>
                <w:sz w:val="24"/>
              </w:rPr>
              <w:t>见“（四）保洁服务”</w:t>
            </w:r>
          </w:p>
        </w:tc>
      </w:tr>
      <w:tr w14:paraId="2CC7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02CFC038">
            <w:pPr>
              <w:adjustRightInd w:val="0"/>
              <w:snapToGrid w:val="0"/>
              <w:spacing w:line="360" w:lineRule="auto"/>
              <w:rPr>
                <w:rFonts w:hint="eastAsia" w:ascii="宋体"/>
                <w:sz w:val="24"/>
              </w:rPr>
            </w:pPr>
            <w:r>
              <w:rPr>
                <w:rFonts w:hint="eastAsia" w:ascii="宋体"/>
                <w:sz w:val="24"/>
              </w:rPr>
              <w:t>车位数</w:t>
            </w:r>
          </w:p>
        </w:tc>
        <w:tc>
          <w:tcPr>
            <w:tcW w:w="1414" w:type="dxa"/>
            <w:noWrap w:val="0"/>
            <w:vAlign w:val="center"/>
          </w:tcPr>
          <w:p w14:paraId="401C6EE6">
            <w:pPr>
              <w:adjustRightInd w:val="0"/>
              <w:snapToGrid w:val="0"/>
              <w:spacing w:line="360" w:lineRule="auto"/>
              <w:rPr>
                <w:rFonts w:hint="eastAsia" w:ascii="宋体"/>
                <w:sz w:val="24"/>
              </w:rPr>
            </w:pPr>
            <w:r>
              <w:rPr>
                <w:rFonts w:hint="eastAsia" w:ascii="宋体"/>
                <w:sz w:val="24"/>
              </w:rPr>
              <w:t>地下车位数</w:t>
            </w:r>
          </w:p>
        </w:tc>
        <w:tc>
          <w:tcPr>
            <w:tcW w:w="3763" w:type="dxa"/>
            <w:noWrap w:val="0"/>
            <w:vAlign w:val="center"/>
          </w:tcPr>
          <w:p w14:paraId="5144E341">
            <w:pPr>
              <w:adjustRightInd w:val="0"/>
              <w:snapToGrid w:val="0"/>
              <w:spacing w:line="360" w:lineRule="auto"/>
              <w:rPr>
                <w:rFonts w:hint="eastAsia" w:ascii="宋体"/>
                <w:sz w:val="24"/>
              </w:rPr>
            </w:pPr>
            <w:r>
              <w:rPr>
                <w:rFonts w:hint="eastAsia" w:ascii="宋体"/>
                <w:sz w:val="24"/>
              </w:rPr>
              <w:t>地下车位数量</w:t>
            </w:r>
            <w:r>
              <w:rPr>
                <w:rFonts w:hint="eastAsia" w:ascii="宋体" w:cs="宋体"/>
                <w:sz w:val="24"/>
                <w:u w:val="single"/>
              </w:rPr>
              <w:t xml:space="preserve"> 21 </w:t>
            </w:r>
            <w:r>
              <w:rPr>
                <w:rFonts w:hint="eastAsia" w:ascii="宋体" w:cs="宋体"/>
                <w:sz w:val="24"/>
              </w:rPr>
              <w:t xml:space="preserve"> 个</w:t>
            </w:r>
            <w:r>
              <w:rPr>
                <w:rFonts w:hint="eastAsia" w:ascii="宋体"/>
                <w:sz w:val="24"/>
              </w:rPr>
              <w:t>（其中充电桩车位数量0）</w:t>
            </w:r>
          </w:p>
        </w:tc>
        <w:tc>
          <w:tcPr>
            <w:tcW w:w="2594" w:type="dxa"/>
            <w:noWrap w:val="0"/>
            <w:vAlign w:val="center"/>
          </w:tcPr>
          <w:p w14:paraId="7F107E7F">
            <w:pPr>
              <w:adjustRightInd w:val="0"/>
              <w:snapToGrid w:val="0"/>
              <w:spacing w:line="360" w:lineRule="auto"/>
              <w:rPr>
                <w:rFonts w:hint="eastAsia" w:ascii="宋体"/>
                <w:sz w:val="24"/>
              </w:rPr>
            </w:pPr>
            <w:r>
              <w:rPr>
                <w:rFonts w:hint="eastAsia" w:ascii="宋体"/>
                <w:sz w:val="24"/>
              </w:rPr>
              <w:t>见“（四）保洁服务”</w:t>
            </w:r>
          </w:p>
        </w:tc>
      </w:tr>
      <w:tr w14:paraId="07E4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36D5F925"/>
        </w:tc>
        <w:tc>
          <w:tcPr>
            <w:tcW w:w="1414" w:type="dxa"/>
            <w:noWrap w:val="0"/>
            <w:vAlign w:val="center"/>
          </w:tcPr>
          <w:p w14:paraId="2518788D">
            <w:pPr>
              <w:adjustRightInd w:val="0"/>
              <w:snapToGrid w:val="0"/>
              <w:spacing w:line="360" w:lineRule="auto"/>
              <w:rPr>
                <w:rFonts w:hint="eastAsia" w:ascii="宋体"/>
                <w:sz w:val="24"/>
              </w:rPr>
            </w:pPr>
            <w:r>
              <w:rPr>
                <w:rFonts w:hint="eastAsia" w:ascii="宋体"/>
                <w:sz w:val="24"/>
              </w:rPr>
              <w:t>地面车位数</w:t>
            </w:r>
          </w:p>
        </w:tc>
        <w:tc>
          <w:tcPr>
            <w:tcW w:w="3763" w:type="dxa"/>
            <w:noWrap w:val="0"/>
            <w:vAlign w:val="center"/>
          </w:tcPr>
          <w:p w14:paraId="15510A90">
            <w:pPr>
              <w:adjustRightInd w:val="0"/>
              <w:snapToGrid w:val="0"/>
              <w:spacing w:line="360" w:lineRule="auto"/>
              <w:rPr>
                <w:rFonts w:hint="eastAsia" w:ascii="宋体"/>
                <w:sz w:val="24"/>
              </w:rPr>
            </w:pPr>
            <w:r>
              <w:rPr>
                <w:rFonts w:hint="eastAsia" w:ascii="宋体"/>
                <w:sz w:val="24"/>
              </w:rPr>
              <w:t>地面车位数量</w:t>
            </w:r>
            <w:r>
              <w:rPr>
                <w:rFonts w:hint="eastAsia" w:ascii="宋体" w:cs="宋体"/>
                <w:sz w:val="24"/>
                <w:u w:val="single"/>
              </w:rPr>
              <w:t xml:space="preserve"> 93 </w:t>
            </w:r>
            <w:r>
              <w:rPr>
                <w:rFonts w:hint="eastAsia" w:ascii="宋体" w:cs="宋体"/>
                <w:sz w:val="24"/>
              </w:rPr>
              <w:t>个</w:t>
            </w:r>
            <w:r>
              <w:rPr>
                <w:rFonts w:hint="eastAsia" w:ascii="宋体"/>
                <w:sz w:val="24"/>
              </w:rPr>
              <w:t>（其中充电桩车位15个）</w:t>
            </w:r>
          </w:p>
        </w:tc>
        <w:tc>
          <w:tcPr>
            <w:tcW w:w="2594" w:type="dxa"/>
            <w:noWrap w:val="0"/>
            <w:vAlign w:val="center"/>
          </w:tcPr>
          <w:p w14:paraId="7ABED69A">
            <w:pPr>
              <w:adjustRightInd w:val="0"/>
              <w:snapToGrid w:val="0"/>
              <w:spacing w:line="360" w:lineRule="auto"/>
              <w:rPr>
                <w:rFonts w:hint="eastAsia" w:ascii="宋体"/>
                <w:sz w:val="24"/>
              </w:rPr>
            </w:pPr>
            <w:r>
              <w:rPr>
                <w:rFonts w:hint="eastAsia" w:ascii="宋体"/>
                <w:sz w:val="24"/>
              </w:rPr>
              <w:t>见“（四）保洁服务”</w:t>
            </w:r>
          </w:p>
        </w:tc>
      </w:tr>
      <w:tr w14:paraId="26454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5931C809">
            <w:pPr>
              <w:adjustRightInd w:val="0"/>
              <w:snapToGrid w:val="0"/>
              <w:spacing w:line="360" w:lineRule="auto"/>
              <w:rPr>
                <w:rFonts w:hint="eastAsia" w:ascii="宋体"/>
                <w:sz w:val="24"/>
              </w:rPr>
            </w:pPr>
            <w:r>
              <w:rPr>
                <w:rFonts w:hint="eastAsia" w:ascii="宋体"/>
                <w:sz w:val="24"/>
              </w:rPr>
              <w:t>设施设备</w:t>
            </w:r>
          </w:p>
        </w:tc>
        <w:tc>
          <w:tcPr>
            <w:tcW w:w="1414" w:type="dxa"/>
            <w:noWrap w:val="0"/>
            <w:vAlign w:val="center"/>
          </w:tcPr>
          <w:p w14:paraId="389BD63B">
            <w:pPr>
              <w:adjustRightInd w:val="0"/>
              <w:snapToGrid w:val="0"/>
              <w:spacing w:line="360" w:lineRule="auto"/>
              <w:rPr>
                <w:rFonts w:hint="eastAsia" w:ascii="宋体"/>
                <w:sz w:val="24"/>
              </w:rPr>
            </w:pPr>
            <w:r>
              <w:rPr>
                <w:rFonts w:hint="eastAsia" w:ascii="宋体"/>
                <w:sz w:val="24"/>
              </w:rPr>
              <w:t>电梯</w:t>
            </w:r>
          </w:p>
        </w:tc>
        <w:tc>
          <w:tcPr>
            <w:tcW w:w="3763" w:type="dxa"/>
            <w:noWrap w:val="0"/>
            <w:vAlign w:val="center"/>
          </w:tcPr>
          <w:p w14:paraId="77B2957A">
            <w:pPr>
              <w:adjustRightInd w:val="0"/>
              <w:snapToGrid w:val="0"/>
              <w:spacing w:line="360" w:lineRule="auto"/>
              <w:rPr>
                <w:rFonts w:hint="eastAsia" w:ascii="宋体"/>
                <w:sz w:val="24"/>
              </w:rPr>
            </w:pPr>
            <w:r>
              <w:rPr>
                <w:rFonts w:hint="eastAsia" w:ascii="宋体"/>
                <w:sz w:val="24"/>
              </w:rPr>
              <w:t>货梯数量</w:t>
            </w:r>
            <w:r>
              <w:rPr>
                <w:rFonts w:hint="eastAsia" w:ascii="宋体" w:cs="宋体"/>
                <w:sz w:val="24"/>
                <w:u w:val="single"/>
              </w:rPr>
              <w:t xml:space="preserve">   1  </w:t>
            </w:r>
            <w:r>
              <w:rPr>
                <w:rFonts w:hint="eastAsia" w:ascii="宋体" w:cs="宋体"/>
                <w:sz w:val="24"/>
              </w:rPr>
              <w:t>台</w:t>
            </w:r>
            <w:r>
              <w:rPr>
                <w:rFonts w:hint="eastAsia" w:ascii="宋体"/>
                <w:sz w:val="24"/>
              </w:rPr>
              <w:t>、</w:t>
            </w:r>
          </w:p>
          <w:p w14:paraId="3F38B04D">
            <w:pPr>
              <w:adjustRightInd w:val="0"/>
              <w:snapToGrid w:val="0"/>
              <w:spacing w:line="360" w:lineRule="auto"/>
              <w:rPr>
                <w:rFonts w:hint="eastAsia" w:ascii="宋体"/>
                <w:sz w:val="24"/>
              </w:rPr>
            </w:pPr>
            <w:r>
              <w:rPr>
                <w:rFonts w:hint="eastAsia" w:ascii="宋体"/>
                <w:sz w:val="24"/>
              </w:rPr>
              <w:t>货梯的功率</w:t>
            </w:r>
            <w:r>
              <w:rPr>
                <w:rFonts w:hint="eastAsia" w:ascii="宋体" w:cs="宋体"/>
                <w:sz w:val="24"/>
                <w:u w:val="single"/>
              </w:rPr>
              <w:t xml:space="preserve"> 6 </w:t>
            </w:r>
            <w:r>
              <w:rPr>
                <w:rFonts w:hint="eastAsia" w:ascii="宋体" w:cs="宋体"/>
                <w:sz w:val="24"/>
              </w:rPr>
              <w:t>千瓦</w:t>
            </w: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p>
        </w:tc>
        <w:tc>
          <w:tcPr>
            <w:tcW w:w="2594" w:type="dxa"/>
            <w:noWrap w:val="0"/>
            <w:vAlign w:val="center"/>
          </w:tcPr>
          <w:p w14:paraId="3E7843E7">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5AC8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470B8696"/>
        </w:tc>
        <w:tc>
          <w:tcPr>
            <w:tcW w:w="1414" w:type="dxa"/>
            <w:noWrap w:val="0"/>
            <w:vAlign w:val="center"/>
          </w:tcPr>
          <w:p w14:paraId="0EE0D209">
            <w:pPr>
              <w:adjustRightInd w:val="0"/>
              <w:snapToGrid w:val="0"/>
              <w:spacing w:line="360" w:lineRule="auto"/>
              <w:rPr>
                <w:rFonts w:hint="eastAsia" w:ascii="宋体"/>
                <w:sz w:val="24"/>
              </w:rPr>
            </w:pPr>
            <w:r>
              <w:rPr>
                <w:rFonts w:hint="eastAsia" w:ascii="宋体"/>
                <w:sz w:val="24"/>
              </w:rPr>
              <w:t>空调</w:t>
            </w:r>
          </w:p>
        </w:tc>
        <w:tc>
          <w:tcPr>
            <w:tcW w:w="3763" w:type="dxa"/>
            <w:noWrap w:val="0"/>
            <w:vAlign w:val="center"/>
          </w:tcPr>
          <w:p w14:paraId="6212D442">
            <w:pPr>
              <w:adjustRightInd w:val="0"/>
              <w:snapToGrid w:val="0"/>
              <w:spacing w:line="360" w:lineRule="auto"/>
              <w:rPr>
                <w:rFonts w:hint="eastAsia" w:ascii="宋体"/>
                <w:sz w:val="24"/>
              </w:rPr>
            </w:pPr>
            <w:r>
              <w:rPr>
                <w:rFonts w:hint="eastAsia" w:ascii="宋体"/>
                <w:sz w:val="24"/>
              </w:rPr>
              <w:t>立式单元式空调的数量</w:t>
            </w:r>
            <w:r>
              <w:rPr>
                <w:rFonts w:hint="eastAsia" w:ascii="宋体" w:cs="宋体"/>
                <w:sz w:val="24"/>
                <w:u w:val="single"/>
              </w:rPr>
              <w:t>22 台</w:t>
            </w:r>
            <w:r>
              <w:rPr>
                <w:rFonts w:hint="eastAsia" w:ascii="宋体"/>
                <w:sz w:val="24"/>
              </w:rPr>
              <w:t>、总功率</w:t>
            </w:r>
            <w:r>
              <w:rPr>
                <w:rFonts w:hint="eastAsia" w:ascii="宋体" w:cs="宋体"/>
                <w:sz w:val="24"/>
                <w:u w:val="single"/>
              </w:rPr>
              <w:t xml:space="preserve"> 58.8 </w:t>
            </w:r>
            <w:r>
              <w:rPr>
                <w:rFonts w:hint="eastAsia" w:ascii="宋体" w:cs="宋体"/>
                <w:sz w:val="24"/>
              </w:rPr>
              <w:t>千瓦</w:t>
            </w: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p w14:paraId="10497CF2">
            <w:pPr>
              <w:adjustRightInd w:val="0"/>
              <w:snapToGrid w:val="0"/>
              <w:spacing w:line="360" w:lineRule="auto"/>
              <w:rPr>
                <w:rFonts w:hint="eastAsia" w:ascii="宋体"/>
                <w:sz w:val="24"/>
              </w:rPr>
            </w:pPr>
            <w:r>
              <w:rPr>
                <w:rFonts w:hint="eastAsia" w:ascii="宋体"/>
                <w:sz w:val="24"/>
              </w:rPr>
              <w:t>壁挂式单元式空调的数量240</w:t>
            </w:r>
            <w:r>
              <w:rPr>
                <w:rFonts w:hint="eastAsia" w:ascii="宋体" w:cs="宋体"/>
                <w:sz w:val="24"/>
                <w:u w:val="single"/>
              </w:rPr>
              <w:t xml:space="preserve">     台</w:t>
            </w:r>
            <w:r>
              <w:rPr>
                <w:rFonts w:hint="eastAsia" w:ascii="宋体"/>
                <w:sz w:val="24"/>
              </w:rPr>
              <w:t>、总功率</w:t>
            </w:r>
            <w:r>
              <w:rPr>
                <w:rFonts w:hint="eastAsia" w:ascii="宋体" w:cs="宋体"/>
                <w:sz w:val="24"/>
                <w:u w:val="single"/>
              </w:rPr>
              <w:t xml:space="preserve"> 273.78 </w:t>
            </w:r>
            <w:r>
              <w:rPr>
                <w:rFonts w:hint="eastAsia" w:ascii="宋体" w:cs="宋体"/>
                <w:sz w:val="24"/>
              </w:rPr>
              <w:t>千瓦</w:t>
            </w: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tc>
        <w:tc>
          <w:tcPr>
            <w:tcW w:w="2594" w:type="dxa"/>
            <w:noWrap w:val="0"/>
            <w:vAlign w:val="center"/>
          </w:tcPr>
          <w:p w14:paraId="2490F817">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7623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50CACB27"/>
        </w:tc>
        <w:tc>
          <w:tcPr>
            <w:tcW w:w="1414" w:type="dxa"/>
            <w:noWrap w:val="0"/>
            <w:vAlign w:val="center"/>
          </w:tcPr>
          <w:p w14:paraId="1D4F73DD">
            <w:pPr>
              <w:adjustRightInd w:val="0"/>
              <w:snapToGrid w:val="0"/>
              <w:spacing w:line="360" w:lineRule="auto"/>
              <w:rPr>
                <w:rFonts w:hint="eastAsia" w:ascii="宋体"/>
                <w:sz w:val="24"/>
              </w:rPr>
            </w:pPr>
            <w:r>
              <w:rPr>
                <w:rFonts w:hint="eastAsia" w:ascii="宋体"/>
                <w:sz w:val="24"/>
              </w:rPr>
              <w:t>采暖系统</w:t>
            </w:r>
          </w:p>
        </w:tc>
        <w:tc>
          <w:tcPr>
            <w:tcW w:w="3763" w:type="dxa"/>
            <w:noWrap w:val="0"/>
            <w:vAlign w:val="center"/>
          </w:tcPr>
          <w:p w14:paraId="44343498">
            <w:pPr>
              <w:adjustRightInd w:val="0"/>
              <w:snapToGrid w:val="0"/>
              <w:spacing w:line="360" w:lineRule="auto"/>
              <w:rPr>
                <w:rFonts w:hint="eastAsia" w:ascii="宋体"/>
                <w:sz w:val="24"/>
              </w:rPr>
            </w:pPr>
            <w:r>
              <w:rPr>
                <w:rFonts w:hint="eastAsia" w:ascii="宋体"/>
                <w:sz w:val="24"/>
              </w:rPr>
              <w:t>市政直供暖（散热片）</w:t>
            </w:r>
          </w:p>
          <w:p w14:paraId="3718C0B1">
            <w:pPr>
              <w:adjustRightInd w:val="0"/>
              <w:snapToGrid w:val="0"/>
              <w:spacing w:line="360" w:lineRule="auto"/>
              <w:rPr>
                <w:rFonts w:hint="eastAsia" w:ascii="宋体"/>
                <w:sz w:val="24"/>
              </w:rPr>
            </w:pPr>
            <w:r>
              <w:rPr>
                <w:rFonts w:hint="eastAsia" w:ascii="宋体"/>
                <w:sz w:val="24"/>
              </w:rPr>
              <w:t>采暖设备的数量</w:t>
            </w:r>
            <w:r>
              <w:rPr>
                <w:rFonts w:hint="eastAsia" w:ascii="宋体"/>
                <w:sz w:val="24"/>
                <w:u w:val="single"/>
              </w:rPr>
              <w:t xml:space="preserve"> </w:t>
            </w:r>
            <w:r>
              <w:rPr>
                <w:rFonts w:hint="eastAsia" w:ascii="宋体"/>
                <w:sz w:val="24"/>
              </w:rPr>
              <w:t>散热片343片</w:t>
            </w:r>
          </w:p>
          <w:p w14:paraId="57168009">
            <w:pPr>
              <w:adjustRightInd w:val="0"/>
              <w:snapToGrid w:val="0"/>
              <w:spacing w:line="360" w:lineRule="auto"/>
              <w:rPr>
                <w:rFonts w:hint="eastAsia" w:ascii="宋体"/>
                <w:sz w:val="24"/>
              </w:rPr>
            </w:pP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tc>
        <w:tc>
          <w:tcPr>
            <w:tcW w:w="2594" w:type="dxa"/>
            <w:noWrap w:val="0"/>
            <w:vAlign w:val="center"/>
          </w:tcPr>
          <w:p w14:paraId="4D088AC4">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24E1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947" w:type="dxa"/>
            <w:vMerge w:val="continue"/>
            <w:noWrap w:val="0"/>
            <w:vAlign w:val="center"/>
          </w:tcPr>
          <w:p w14:paraId="3A3E884A"/>
        </w:tc>
        <w:tc>
          <w:tcPr>
            <w:tcW w:w="1414" w:type="dxa"/>
            <w:noWrap w:val="0"/>
            <w:vAlign w:val="center"/>
          </w:tcPr>
          <w:p w14:paraId="0270F284">
            <w:pPr>
              <w:adjustRightInd w:val="0"/>
              <w:snapToGrid w:val="0"/>
              <w:spacing w:line="360" w:lineRule="auto"/>
              <w:rPr>
                <w:rFonts w:hint="eastAsia" w:ascii="宋体"/>
                <w:sz w:val="24"/>
              </w:rPr>
            </w:pPr>
            <w:r>
              <w:rPr>
                <w:rFonts w:hint="eastAsia" w:ascii="宋体"/>
                <w:sz w:val="24"/>
              </w:rPr>
              <w:t>给排水系统</w:t>
            </w:r>
          </w:p>
        </w:tc>
        <w:tc>
          <w:tcPr>
            <w:tcW w:w="3763" w:type="dxa"/>
            <w:noWrap w:val="0"/>
            <w:vAlign w:val="center"/>
          </w:tcPr>
          <w:p w14:paraId="47DA78F4">
            <w:pPr>
              <w:adjustRightInd w:val="0"/>
              <w:snapToGrid w:val="0"/>
              <w:spacing w:line="360" w:lineRule="auto"/>
              <w:rPr>
                <w:rFonts w:hint="eastAsia" w:ascii="宋体"/>
                <w:sz w:val="24"/>
              </w:rPr>
            </w:pPr>
            <w:r>
              <w:rPr>
                <w:rFonts w:hint="eastAsia" w:ascii="宋体"/>
                <w:sz w:val="24"/>
              </w:rPr>
              <w:t>市政直供给排水系统</w:t>
            </w:r>
          </w:p>
          <w:p w14:paraId="152CFC2B">
            <w:pPr>
              <w:adjustRightInd w:val="0"/>
              <w:snapToGrid w:val="0"/>
              <w:spacing w:line="360" w:lineRule="auto"/>
              <w:rPr>
                <w:rFonts w:hint="eastAsia" w:ascii="宋体"/>
                <w:sz w:val="24"/>
              </w:rPr>
            </w:pPr>
            <w:r>
              <w:rPr>
                <w:rFonts w:hint="eastAsia" w:ascii="宋体"/>
                <w:sz w:val="24"/>
              </w:rPr>
              <w:t>给排水设备的数量</w:t>
            </w:r>
            <w:r>
              <w:rPr>
                <w:rFonts w:hint="eastAsia" w:ascii="宋体" w:cs="宋体"/>
                <w:sz w:val="24"/>
                <w:u w:val="single"/>
              </w:rPr>
              <w:t xml:space="preserve"> 排污泵3 </w:t>
            </w:r>
            <w:r>
              <w:rPr>
                <w:rFonts w:hint="eastAsia" w:ascii="宋体" w:cs="宋体"/>
                <w:sz w:val="24"/>
              </w:rPr>
              <w:t>台</w:t>
            </w:r>
            <w:r>
              <w:rPr>
                <w:rFonts w:hint="eastAsia" w:ascii="宋体"/>
                <w:sz w:val="24"/>
              </w:rPr>
              <w:t>、</w:t>
            </w:r>
          </w:p>
          <w:p w14:paraId="15BDFA67">
            <w:pPr>
              <w:adjustRightInd w:val="0"/>
              <w:snapToGrid w:val="0"/>
              <w:spacing w:line="360" w:lineRule="auto"/>
              <w:rPr>
                <w:rFonts w:hint="eastAsia" w:ascii="宋体"/>
                <w:sz w:val="24"/>
              </w:rPr>
            </w:pPr>
            <w:r>
              <w:rPr>
                <w:rFonts w:hint="eastAsia" w:ascii="宋体"/>
                <w:sz w:val="24"/>
              </w:rPr>
              <w:t>总功率</w:t>
            </w:r>
            <w:r>
              <w:rPr>
                <w:rFonts w:hint="eastAsia" w:ascii="宋体" w:cs="宋体"/>
                <w:sz w:val="24"/>
                <w:u w:val="single"/>
              </w:rPr>
              <w:t xml:space="preserve">  6.6  </w:t>
            </w:r>
            <w:r>
              <w:rPr>
                <w:rFonts w:hint="eastAsia" w:ascii="宋体" w:cs="宋体"/>
                <w:sz w:val="24"/>
              </w:rPr>
              <w:t>千瓦</w:t>
            </w:r>
            <w:r>
              <w:rPr>
                <w:rFonts w:hint="eastAsia" w:ascii="宋体"/>
                <w:sz w:val="24"/>
              </w:rPr>
              <w:t>、</w:t>
            </w:r>
          </w:p>
          <w:p w14:paraId="0B6AEC24">
            <w:pPr>
              <w:adjustRightInd w:val="0"/>
              <w:snapToGrid w:val="0"/>
              <w:spacing w:line="360" w:lineRule="auto"/>
              <w:rPr>
                <w:rFonts w:hint="eastAsia" w:ascii="宋体"/>
                <w:sz w:val="24"/>
              </w:rPr>
            </w:pP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tc>
        <w:tc>
          <w:tcPr>
            <w:tcW w:w="2594" w:type="dxa"/>
            <w:noWrap w:val="0"/>
            <w:vAlign w:val="center"/>
          </w:tcPr>
          <w:p w14:paraId="5FFB8BFA">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1896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7E7E8867"/>
        </w:tc>
        <w:tc>
          <w:tcPr>
            <w:tcW w:w="1414" w:type="dxa"/>
            <w:noWrap w:val="0"/>
            <w:vAlign w:val="center"/>
          </w:tcPr>
          <w:p w14:paraId="2A78DA24">
            <w:pPr>
              <w:adjustRightInd w:val="0"/>
              <w:snapToGrid w:val="0"/>
              <w:spacing w:line="360" w:lineRule="auto"/>
              <w:rPr>
                <w:rFonts w:hint="eastAsia" w:ascii="宋体"/>
                <w:sz w:val="24"/>
              </w:rPr>
            </w:pPr>
            <w:r>
              <w:rPr>
                <w:rFonts w:hint="eastAsia" w:ascii="宋体"/>
                <w:sz w:val="24"/>
              </w:rPr>
              <w:t>照明系统</w:t>
            </w:r>
          </w:p>
        </w:tc>
        <w:tc>
          <w:tcPr>
            <w:tcW w:w="3763" w:type="dxa"/>
            <w:noWrap w:val="0"/>
            <w:vAlign w:val="center"/>
          </w:tcPr>
          <w:p w14:paraId="05511306">
            <w:pPr>
              <w:adjustRightInd w:val="0"/>
              <w:snapToGrid w:val="0"/>
              <w:spacing w:line="360" w:lineRule="auto"/>
              <w:rPr>
                <w:rFonts w:hint="eastAsia" w:ascii="宋体"/>
                <w:sz w:val="24"/>
              </w:rPr>
            </w:pPr>
            <w:r>
              <w:rPr>
                <w:rFonts w:hint="eastAsia" w:ascii="宋体"/>
                <w:sz w:val="24"/>
              </w:rPr>
              <w:t>照明系统</w:t>
            </w:r>
          </w:p>
          <w:p w14:paraId="7ED704CC">
            <w:pPr>
              <w:adjustRightInd w:val="0"/>
              <w:snapToGrid w:val="0"/>
              <w:spacing w:line="360" w:lineRule="auto"/>
              <w:rPr>
                <w:rFonts w:hint="eastAsia" w:ascii="宋体"/>
                <w:sz w:val="24"/>
              </w:rPr>
            </w:pPr>
            <w:r>
              <w:rPr>
                <w:rFonts w:hint="eastAsia" w:ascii="宋体"/>
                <w:sz w:val="24"/>
              </w:rPr>
              <w:t>照明设备的数量</w:t>
            </w:r>
            <w:r>
              <w:rPr>
                <w:rFonts w:hint="eastAsia" w:ascii="宋体" w:cs="宋体"/>
                <w:sz w:val="24"/>
                <w:u w:val="single"/>
              </w:rPr>
              <w:t xml:space="preserve"> 422 </w:t>
            </w:r>
            <w:r>
              <w:rPr>
                <w:rFonts w:hint="eastAsia" w:ascii="宋体" w:cs="宋体"/>
                <w:sz w:val="24"/>
              </w:rPr>
              <w:t>具</w:t>
            </w:r>
            <w:r>
              <w:rPr>
                <w:rFonts w:hint="eastAsia" w:ascii="宋体"/>
                <w:sz w:val="24"/>
              </w:rPr>
              <w:t>、</w:t>
            </w:r>
          </w:p>
          <w:p w14:paraId="7282FEE0">
            <w:pPr>
              <w:adjustRightInd w:val="0"/>
              <w:snapToGrid w:val="0"/>
              <w:spacing w:line="360" w:lineRule="auto"/>
              <w:rPr>
                <w:rFonts w:hint="eastAsia" w:ascii="宋体"/>
                <w:sz w:val="24"/>
              </w:rPr>
            </w:pP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tc>
        <w:tc>
          <w:tcPr>
            <w:tcW w:w="2594" w:type="dxa"/>
            <w:noWrap w:val="0"/>
            <w:vAlign w:val="center"/>
          </w:tcPr>
          <w:p w14:paraId="43990EE4">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16A6E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7" w:type="dxa"/>
            <w:vMerge w:val="continue"/>
            <w:noWrap w:val="0"/>
            <w:vAlign w:val="center"/>
          </w:tcPr>
          <w:p w14:paraId="16DA3EEA"/>
        </w:tc>
        <w:tc>
          <w:tcPr>
            <w:tcW w:w="1414" w:type="dxa"/>
            <w:noWrap w:val="0"/>
            <w:vAlign w:val="center"/>
          </w:tcPr>
          <w:p w14:paraId="0281EDEB">
            <w:pPr>
              <w:adjustRightInd w:val="0"/>
              <w:snapToGrid w:val="0"/>
              <w:spacing w:line="360" w:lineRule="auto"/>
              <w:rPr>
                <w:rFonts w:hint="eastAsia" w:ascii="宋体"/>
                <w:sz w:val="24"/>
              </w:rPr>
            </w:pPr>
            <w:r>
              <w:rPr>
                <w:rFonts w:hint="eastAsia" w:ascii="宋体"/>
                <w:sz w:val="24"/>
              </w:rPr>
              <w:t>供配电系统</w:t>
            </w:r>
          </w:p>
        </w:tc>
        <w:tc>
          <w:tcPr>
            <w:tcW w:w="3763" w:type="dxa"/>
            <w:noWrap w:val="0"/>
            <w:vAlign w:val="center"/>
          </w:tcPr>
          <w:p w14:paraId="58F90DA5">
            <w:pPr>
              <w:adjustRightInd w:val="0"/>
              <w:snapToGrid w:val="0"/>
              <w:spacing w:line="360" w:lineRule="auto"/>
              <w:rPr>
                <w:rFonts w:hint="eastAsia" w:ascii="宋体"/>
                <w:sz w:val="24"/>
              </w:rPr>
            </w:pPr>
            <w:r>
              <w:rPr>
                <w:rFonts w:hint="eastAsia" w:ascii="宋体"/>
                <w:sz w:val="24"/>
              </w:rPr>
              <w:t>高压柜、低压柜数量</w:t>
            </w:r>
            <w:r>
              <w:rPr>
                <w:rFonts w:hint="eastAsia" w:ascii="宋体" w:cs="宋体"/>
                <w:sz w:val="24"/>
                <w:u w:val="single"/>
              </w:rPr>
              <w:t xml:space="preserve"> 23 </w:t>
            </w:r>
            <w:r>
              <w:rPr>
                <w:rFonts w:hint="eastAsia" w:ascii="宋体" w:cs="宋体"/>
                <w:sz w:val="24"/>
              </w:rPr>
              <w:t>台</w:t>
            </w:r>
            <w:r>
              <w:rPr>
                <w:rFonts w:hint="eastAsia" w:ascii="宋体"/>
                <w:sz w:val="24"/>
              </w:rPr>
              <w:t>、变压器2台，容量</w:t>
            </w:r>
            <w:r>
              <w:rPr>
                <w:rFonts w:hint="eastAsia" w:ascii="宋体" w:cs="宋体"/>
                <w:sz w:val="24"/>
                <w:u w:val="single"/>
              </w:rPr>
              <w:t xml:space="preserve"> 2500 </w:t>
            </w:r>
            <w:r>
              <w:rPr>
                <w:rFonts w:hint="eastAsia" w:ascii="宋体" w:cs="宋体"/>
                <w:sz w:val="24"/>
              </w:rPr>
              <w:t>千伏安</w:t>
            </w:r>
          </w:p>
        </w:tc>
        <w:tc>
          <w:tcPr>
            <w:tcW w:w="2594" w:type="dxa"/>
            <w:noWrap w:val="0"/>
            <w:vAlign w:val="center"/>
          </w:tcPr>
          <w:p w14:paraId="54B3FB29">
            <w:pPr>
              <w:adjustRightInd w:val="0"/>
              <w:snapToGrid w:val="0"/>
              <w:spacing w:line="360" w:lineRule="auto"/>
              <w:rPr>
                <w:rFonts w:hint="eastAsia" w:ascii="宋体"/>
                <w:sz w:val="24"/>
              </w:rPr>
            </w:pPr>
            <w:r>
              <w:rPr>
                <w:rFonts w:hint="eastAsia" w:ascii="宋体"/>
                <w:sz w:val="24"/>
              </w:rPr>
              <w:t>见“（三）公用设施设备维护服务”</w:t>
            </w:r>
          </w:p>
        </w:tc>
      </w:tr>
    </w:tbl>
    <w:p w14:paraId="03F02BB5">
      <w:pPr>
        <w:numPr>
          <w:ilvl w:val="0"/>
          <w:numId w:val="2"/>
        </w:numPr>
        <w:spacing w:line="360" w:lineRule="auto"/>
        <w:rPr>
          <w:rFonts w:hint="eastAsia" w:ascii="宋体"/>
          <w:sz w:val="24"/>
        </w:rPr>
      </w:pPr>
      <w:r>
        <w:rPr>
          <w:rFonts w:hint="eastAsia" w:ascii="宋体"/>
          <w:sz w:val="24"/>
        </w:rPr>
        <w:t>物业管理（室外）</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4"/>
        <w:gridCol w:w="2475"/>
        <w:gridCol w:w="4845"/>
      </w:tblGrid>
      <w:tr w14:paraId="2406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486F2497">
            <w:pPr>
              <w:adjustRightInd w:val="0"/>
              <w:snapToGrid w:val="0"/>
              <w:spacing w:line="360" w:lineRule="auto"/>
              <w:rPr>
                <w:rFonts w:hint="eastAsia" w:ascii="宋体"/>
                <w:sz w:val="24"/>
              </w:rPr>
            </w:pPr>
            <w:r>
              <w:rPr>
                <w:rFonts w:hint="eastAsia" w:ascii="宋体"/>
                <w:sz w:val="24"/>
              </w:rPr>
              <w:t>名称</w:t>
            </w:r>
          </w:p>
        </w:tc>
        <w:tc>
          <w:tcPr>
            <w:tcW w:w="2475" w:type="dxa"/>
            <w:noWrap w:val="0"/>
            <w:vAlign w:val="center"/>
          </w:tcPr>
          <w:p w14:paraId="1473A3E3">
            <w:pPr>
              <w:adjustRightInd w:val="0"/>
              <w:snapToGrid w:val="0"/>
              <w:spacing w:line="360" w:lineRule="auto"/>
              <w:rPr>
                <w:rFonts w:hint="eastAsia" w:ascii="宋体"/>
                <w:sz w:val="24"/>
              </w:rPr>
            </w:pPr>
            <w:r>
              <w:rPr>
                <w:rFonts w:hint="eastAsia" w:ascii="宋体"/>
                <w:sz w:val="24"/>
              </w:rPr>
              <w:t>明细</w:t>
            </w:r>
          </w:p>
        </w:tc>
        <w:tc>
          <w:tcPr>
            <w:tcW w:w="4845" w:type="dxa"/>
            <w:noWrap w:val="0"/>
            <w:vAlign w:val="center"/>
          </w:tcPr>
          <w:p w14:paraId="6CAF9E12">
            <w:pPr>
              <w:adjustRightInd w:val="0"/>
              <w:snapToGrid w:val="0"/>
              <w:spacing w:line="360" w:lineRule="auto"/>
              <w:rPr>
                <w:rFonts w:hint="eastAsia" w:ascii="宋体"/>
                <w:sz w:val="24"/>
              </w:rPr>
            </w:pPr>
            <w:r>
              <w:rPr>
                <w:rFonts w:hint="eastAsia" w:ascii="宋体"/>
                <w:sz w:val="24"/>
              </w:rPr>
              <w:t>服务内容及标准</w:t>
            </w:r>
          </w:p>
        </w:tc>
      </w:tr>
      <w:tr w14:paraId="1BE8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5FEA3DBE">
            <w:pPr>
              <w:adjustRightInd w:val="0"/>
              <w:snapToGrid w:val="0"/>
              <w:spacing w:line="360" w:lineRule="auto"/>
              <w:rPr>
                <w:rFonts w:hint="eastAsia" w:ascii="宋体"/>
                <w:sz w:val="24"/>
              </w:rPr>
            </w:pPr>
            <w:r>
              <w:rPr>
                <w:rFonts w:hint="eastAsia" w:ascii="宋体"/>
                <w:sz w:val="24"/>
              </w:rPr>
              <w:t>室外面积</w:t>
            </w:r>
          </w:p>
        </w:tc>
        <w:tc>
          <w:tcPr>
            <w:tcW w:w="2475" w:type="dxa"/>
            <w:noWrap w:val="0"/>
            <w:vAlign w:val="center"/>
          </w:tcPr>
          <w:p w14:paraId="055250B3">
            <w:pPr>
              <w:adjustRightInd w:val="0"/>
              <w:snapToGrid w:val="0"/>
              <w:spacing w:line="360" w:lineRule="auto"/>
              <w:rPr>
                <w:rFonts w:hint="eastAsia" w:ascii="宋体"/>
                <w:sz w:val="24"/>
              </w:rPr>
            </w:pPr>
            <w:r>
              <w:rPr>
                <w:rFonts w:hint="eastAsia" w:ascii="宋体"/>
                <w:sz w:val="24"/>
              </w:rPr>
              <w:t>室外面积</w:t>
            </w:r>
            <w:r>
              <w:rPr>
                <w:rFonts w:hint="eastAsia" w:ascii="宋体" w:cs="宋体"/>
                <w:sz w:val="24"/>
                <w:u w:val="single"/>
              </w:rPr>
              <w:t xml:space="preserve">8329.30    </w:t>
            </w:r>
            <w:r>
              <w:rPr>
                <w:rFonts w:hint="eastAsia" w:ascii="宋体" w:cs="宋体"/>
                <w:sz w:val="24"/>
              </w:rPr>
              <w:t>平方米</w:t>
            </w:r>
          </w:p>
        </w:tc>
        <w:tc>
          <w:tcPr>
            <w:tcW w:w="4845" w:type="dxa"/>
            <w:noWrap w:val="0"/>
            <w:vAlign w:val="center"/>
          </w:tcPr>
          <w:p w14:paraId="38460CC6">
            <w:pPr>
              <w:adjustRightInd w:val="0"/>
              <w:snapToGrid w:val="0"/>
              <w:spacing w:line="360" w:lineRule="auto"/>
              <w:rPr>
                <w:rFonts w:hint="eastAsia" w:ascii="宋体"/>
                <w:sz w:val="24"/>
              </w:rPr>
            </w:pPr>
            <w:r>
              <w:rPr>
                <w:rFonts w:hint="eastAsia" w:ascii="宋体"/>
                <w:sz w:val="24"/>
              </w:rPr>
              <w:t>见“（四）保洁服务”</w:t>
            </w:r>
          </w:p>
        </w:tc>
      </w:tr>
      <w:tr w14:paraId="6B2C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7523660F">
            <w:pPr>
              <w:adjustRightInd w:val="0"/>
              <w:snapToGrid w:val="0"/>
              <w:spacing w:line="360" w:lineRule="auto"/>
              <w:rPr>
                <w:rFonts w:hint="eastAsia" w:ascii="宋体"/>
                <w:sz w:val="24"/>
              </w:rPr>
            </w:pPr>
            <w:r>
              <w:rPr>
                <w:rFonts w:hint="eastAsia" w:ascii="宋体"/>
                <w:sz w:val="24"/>
              </w:rPr>
              <w:t>路灯</w:t>
            </w:r>
          </w:p>
        </w:tc>
        <w:tc>
          <w:tcPr>
            <w:tcW w:w="2475" w:type="dxa"/>
            <w:noWrap w:val="0"/>
            <w:vAlign w:val="center"/>
          </w:tcPr>
          <w:p w14:paraId="050C18E0">
            <w:pPr>
              <w:adjustRightInd w:val="0"/>
              <w:snapToGrid w:val="0"/>
              <w:spacing w:line="360" w:lineRule="auto"/>
              <w:rPr>
                <w:rFonts w:hint="eastAsia" w:ascii="宋体"/>
                <w:sz w:val="24"/>
              </w:rPr>
            </w:pPr>
            <w:r>
              <w:rPr>
                <w:rFonts w:hint="eastAsia" w:ascii="宋体"/>
                <w:sz w:val="24"/>
              </w:rPr>
              <w:t>路灯</w:t>
            </w:r>
            <w:r>
              <w:rPr>
                <w:rFonts w:hint="eastAsia" w:ascii="宋体" w:cs="宋体"/>
                <w:sz w:val="24"/>
                <w:u w:val="single"/>
              </w:rPr>
              <w:t xml:space="preserve">   17  </w:t>
            </w:r>
            <w:r>
              <w:rPr>
                <w:rFonts w:hint="eastAsia" w:ascii="宋体" w:cs="宋体"/>
                <w:sz w:val="24"/>
              </w:rPr>
              <w:t>个</w:t>
            </w:r>
          </w:p>
        </w:tc>
        <w:tc>
          <w:tcPr>
            <w:tcW w:w="4845" w:type="dxa"/>
            <w:noWrap w:val="0"/>
            <w:vAlign w:val="center"/>
          </w:tcPr>
          <w:p w14:paraId="5E359E7A">
            <w:pPr>
              <w:adjustRightInd w:val="0"/>
              <w:snapToGrid w:val="0"/>
              <w:spacing w:line="360" w:lineRule="auto"/>
              <w:rPr>
                <w:rFonts w:hint="eastAsia" w:ascii="宋体"/>
                <w:sz w:val="24"/>
              </w:rPr>
            </w:pPr>
            <w:r>
              <w:rPr>
                <w:rFonts w:hint="eastAsia" w:ascii="宋体"/>
                <w:sz w:val="24"/>
              </w:rPr>
              <w:t>见“（三）公用设施设备维护服务”“（四）保洁服务”</w:t>
            </w:r>
          </w:p>
        </w:tc>
      </w:tr>
      <w:tr w14:paraId="5A8C6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3CE57742">
            <w:pPr>
              <w:adjustRightInd w:val="0"/>
              <w:snapToGrid w:val="0"/>
              <w:spacing w:line="360" w:lineRule="auto"/>
              <w:rPr>
                <w:rFonts w:hint="eastAsia" w:ascii="宋体"/>
                <w:sz w:val="24"/>
              </w:rPr>
            </w:pPr>
            <w:r>
              <w:rPr>
                <w:rFonts w:hint="eastAsia" w:ascii="宋体"/>
                <w:sz w:val="24"/>
              </w:rPr>
              <w:t>垃圾箱</w:t>
            </w:r>
          </w:p>
        </w:tc>
        <w:tc>
          <w:tcPr>
            <w:tcW w:w="2475" w:type="dxa"/>
            <w:noWrap w:val="0"/>
            <w:vAlign w:val="center"/>
          </w:tcPr>
          <w:p w14:paraId="5F062842">
            <w:pPr>
              <w:adjustRightInd w:val="0"/>
              <w:snapToGrid w:val="0"/>
              <w:spacing w:line="360" w:lineRule="auto"/>
              <w:rPr>
                <w:rFonts w:hint="eastAsia" w:ascii="宋体"/>
                <w:sz w:val="24"/>
              </w:rPr>
            </w:pPr>
            <w:r>
              <w:rPr>
                <w:rFonts w:hint="eastAsia" w:ascii="宋体"/>
                <w:sz w:val="24"/>
              </w:rPr>
              <w:t>垃圾箱数量</w:t>
            </w:r>
            <w:r>
              <w:rPr>
                <w:rFonts w:hint="eastAsia" w:ascii="宋体" w:cs="宋体"/>
                <w:sz w:val="24"/>
                <w:u w:val="single"/>
              </w:rPr>
              <w:t xml:space="preserve"> 5 </w:t>
            </w:r>
            <w:r>
              <w:rPr>
                <w:rFonts w:hint="eastAsia" w:ascii="宋体" w:cs="宋体"/>
                <w:sz w:val="24"/>
              </w:rPr>
              <w:t>个</w:t>
            </w:r>
          </w:p>
        </w:tc>
        <w:tc>
          <w:tcPr>
            <w:tcW w:w="4845" w:type="dxa"/>
            <w:noWrap w:val="0"/>
            <w:vAlign w:val="center"/>
          </w:tcPr>
          <w:p w14:paraId="02DD7E2D">
            <w:pPr>
              <w:adjustRightInd w:val="0"/>
              <w:snapToGrid w:val="0"/>
              <w:spacing w:line="360" w:lineRule="auto"/>
              <w:rPr>
                <w:rFonts w:hint="eastAsia" w:ascii="宋体"/>
                <w:sz w:val="24"/>
              </w:rPr>
            </w:pPr>
            <w:r>
              <w:rPr>
                <w:rFonts w:hint="eastAsia" w:ascii="宋体"/>
                <w:sz w:val="24"/>
              </w:rPr>
              <w:t>见“（四）保洁服务”</w:t>
            </w:r>
          </w:p>
        </w:tc>
      </w:tr>
      <w:tr w14:paraId="64E75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65916FC6">
            <w:pPr>
              <w:adjustRightInd w:val="0"/>
              <w:snapToGrid w:val="0"/>
              <w:spacing w:line="360" w:lineRule="auto"/>
              <w:rPr>
                <w:rFonts w:hint="eastAsia" w:ascii="宋体"/>
                <w:sz w:val="24"/>
              </w:rPr>
            </w:pPr>
            <w:r>
              <w:rPr>
                <w:rFonts w:hint="eastAsia" w:ascii="宋体"/>
                <w:sz w:val="24"/>
              </w:rPr>
              <w:t>室外配电箱</w:t>
            </w:r>
          </w:p>
        </w:tc>
        <w:tc>
          <w:tcPr>
            <w:tcW w:w="2475" w:type="dxa"/>
            <w:noWrap w:val="0"/>
            <w:vAlign w:val="center"/>
          </w:tcPr>
          <w:p w14:paraId="29C15D86">
            <w:pPr>
              <w:adjustRightInd w:val="0"/>
              <w:snapToGrid w:val="0"/>
              <w:spacing w:line="360" w:lineRule="auto"/>
              <w:rPr>
                <w:rFonts w:hint="eastAsia" w:ascii="宋体"/>
                <w:sz w:val="24"/>
              </w:rPr>
            </w:pPr>
            <w:r>
              <w:rPr>
                <w:rFonts w:hint="eastAsia" w:ascii="宋体"/>
                <w:sz w:val="24"/>
              </w:rPr>
              <w:t>室外配电箱数量</w:t>
            </w:r>
            <w:r>
              <w:rPr>
                <w:rFonts w:hint="eastAsia" w:ascii="宋体" w:cs="宋体"/>
                <w:sz w:val="24"/>
                <w:u w:val="single"/>
              </w:rPr>
              <w:t xml:space="preserve">8 </w:t>
            </w:r>
            <w:r>
              <w:rPr>
                <w:rFonts w:hint="eastAsia" w:ascii="宋体" w:cs="宋体"/>
                <w:sz w:val="24"/>
              </w:rPr>
              <w:t>个</w:t>
            </w:r>
          </w:p>
        </w:tc>
        <w:tc>
          <w:tcPr>
            <w:tcW w:w="4845" w:type="dxa"/>
            <w:noWrap w:val="0"/>
            <w:vAlign w:val="center"/>
          </w:tcPr>
          <w:p w14:paraId="50D9A250">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0C730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3D7A0EFA">
            <w:pPr>
              <w:adjustRightInd w:val="0"/>
              <w:snapToGrid w:val="0"/>
              <w:spacing w:line="360" w:lineRule="auto"/>
              <w:rPr>
                <w:rFonts w:hint="eastAsia" w:ascii="宋体"/>
                <w:sz w:val="24"/>
              </w:rPr>
            </w:pPr>
            <w:r>
              <w:rPr>
                <w:rFonts w:hint="eastAsia" w:ascii="宋体"/>
                <w:sz w:val="24"/>
              </w:rPr>
              <w:t>门前三包</w:t>
            </w:r>
          </w:p>
        </w:tc>
        <w:tc>
          <w:tcPr>
            <w:tcW w:w="2475" w:type="dxa"/>
            <w:noWrap w:val="0"/>
            <w:vAlign w:val="center"/>
          </w:tcPr>
          <w:p w14:paraId="6AC25F03">
            <w:pPr>
              <w:adjustRightInd w:val="0"/>
              <w:snapToGrid w:val="0"/>
              <w:spacing w:line="360" w:lineRule="auto"/>
              <w:rPr>
                <w:rFonts w:hint="eastAsia" w:ascii="宋体"/>
                <w:sz w:val="24"/>
              </w:rPr>
            </w:pPr>
            <w:r>
              <w:rPr>
                <w:rFonts w:hint="eastAsia" w:ascii="宋体"/>
                <w:sz w:val="24"/>
              </w:rPr>
              <w:t>门前三包面积</w:t>
            </w:r>
            <w:r>
              <w:rPr>
                <w:rFonts w:hint="eastAsia" w:ascii="宋体" w:cs="宋体"/>
                <w:sz w:val="24"/>
                <w:u w:val="single"/>
              </w:rPr>
              <w:t xml:space="preserve">     60</w:t>
            </w:r>
            <w:r>
              <w:rPr>
                <w:rFonts w:hint="eastAsia" w:ascii="宋体" w:cs="宋体"/>
                <w:sz w:val="24"/>
              </w:rPr>
              <w:t>平方米</w:t>
            </w:r>
          </w:p>
        </w:tc>
        <w:tc>
          <w:tcPr>
            <w:tcW w:w="4845" w:type="dxa"/>
            <w:noWrap w:val="0"/>
            <w:vAlign w:val="center"/>
          </w:tcPr>
          <w:p w14:paraId="6518F407">
            <w:pPr>
              <w:adjustRightInd w:val="0"/>
              <w:snapToGrid w:val="0"/>
              <w:spacing w:line="360" w:lineRule="auto"/>
              <w:rPr>
                <w:rFonts w:hint="eastAsia" w:ascii="宋体"/>
                <w:sz w:val="24"/>
              </w:rPr>
            </w:pPr>
            <w:r>
              <w:rPr>
                <w:rFonts w:hint="eastAsia" w:ascii="宋体"/>
                <w:sz w:val="24"/>
              </w:rPr>
              <w:t>见“（四）保洁服务”</w:t>
            </w:r>
          </w:p>
        </w:tc>
      </w:tr>
      <w:tr w14:paraId="7301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1A833506">
            <w:pPr>
              <w:adjustRightInd w:val="0"/>
              <w:snapToGrid w:val="0"/>
              <w:spacing w:line="360" w:lineRule="auto"/>
              <w:rPr>
                <w:rFonts w:hint="eastAsia" w:ascii="宋体"/>
                <w:sz w:val="24"/>
              </w:rPr>
            </w:pPr>
            <w:r>
              <w:rPr>
                <w:rFonts w:hint="eastAsia" w:ascii="宋体"/>
                <w:sz w:val="24"/>
              </w:rPr>
              <w:t>监控</w:t>
            </w:r>
          </w:p>
        </w:tc>
        <w:tc>
          <w:tcPr>
            <w:tcW w:w="2475" w:type="dxa"/>
            <w:noWrap w:val="0"/>
            <w:vAlign w:val="center"/>
          </w:tcPr>
          <w:p w14:paraId="4142A7F7">
            <w:pPr>
              <w:adjustRightInd w:val="0"/>
              <w:snapToGrid w:val="0"/>
              <w:spacing w:line="360" w:lineRule="auto"/>
              <w:rPr>
                <w:rFonts w:hint="eastAsia" w:ascii="宋体"/>
                <w:sz w:val="24"/>
              </w:rPr>
            </w:pPr>
            <w:r>
              <w:rPr>
                <w:rFonts w:hint="eastAsia" w:ascii="宋体"/>
                <w:sz w:val="24"/>
              </w:rPr>
              <w:t>监控数量</w:t>
            </w:r>
            <w:r>
              <w:rPr>
                <w:rFonts w:hint="eastAsia" w:ascii="宋体" w:cs="宋体"/>
                <w:sz w:val="24"/>
                <w:u w:val="single"/>
              </w:rPr>
              <w:t xml:space="preserve"> 80 </w:t>
            </w:r>
            <w:r>
              <w:rPr>
                <w:rFonts w:hint="eastAsia" w:ascii="宋体" w:cs="宋体"/>
                <w:sz w:val="24"/>
              </w:rPr>
              <w:t>个</w:t>
            </w:r>
          </w:p>
        </w:tc>
        <w:tc>
          <w:tcPr>
            <w:tcW w:w="4845" w:type="dxa"/>
            <w:noWrap w:val="0"/>
            <w:vAlign w:val="center"/>
          </w:tcPr>
          <w:p w14:paraId="5234A101">
            <w:pPr>
              <w:adjustRightInd w:val="0"/>
              <w:snapToGrid w:val="0"/>
              <w:spacing w:line="360" w:lineRule="auto"/>
              <w:rPr>
                <w:rFonts w:hint="eastAsia" w:ascii="宋体"/>
                <w:sz w:val="24"/>
              </w:rPr>
            </w:pPr>
            <w:r>
              <w:rPr>
                <w:rFonts w:hint="eastAsia" w:ascii="宋体"/>
                <w:sz w:val="24"/>
              </w:rPr>
              <w:t>见“（四）保洁服务”</w:t>
            </w:r>
          </w:p>
        </w:tc>
      </w:tr>
      <w:tr w14:paraId="3CDF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2C132A45">
            <w:pPr>
              <w:adjustRightInd w:val="0"/>
              <w:snapToGrid w:val="0"/>
              <w:spacing w:line="360" w:lineRule="auto"/>
              <w:rPr>
                <w:rFonts w:hint="eastAsia" w:ascii="宋体"/>
                <w:sz w:val="24"/>
              </w:rPr>
            </w:pPr>
            <w:r>
              <w:rPr>
                <w:rFonts w:hint="eastAsia" w:ascii="宋体"/>
                <w:sz w:val="24"/>
              </w:rPr>
              <w:t>指示牌</w:t>
            </w:r>
          </w:p>
        </w:tc>
        <w:tc>
          <w:tcPr>
            <w:tcW w:w="2475" w:type="dxa"/>
            <w:noWrap w:val="0"/>
            <w:vAlign w:val="center"/>
          </w:tcPr>
          <w:p w14:paraId="70603D96">
            <w:pPr>
              <w:adjustRightInd w:val="0"/>
              <w:snapToGrid w:val="0"/>
              <w:spacing w:line="360" w:lineRule="auto"/>
              <w:rPr>
                <w:rFonts w:hint="eastAsia" w:ascii="宋体"/>
                <w:sz w:val="24"/>
              </w:rPr>
            </w:pPr>
            <w:r>
              <w:rPr>
                <w:rFonts w:hint="eastAsia" w:ascii="宋体"/>
                <w:sz w:val="24"/>
              </w:rPr>
              <w:t>指示牌</w:t>
            </w:r>
            <w:r>
              <w:rPr>
                <w:rFonts w:hint="eastAsia" w:ascii="宋体" w:cs="宋体"/>
                <w:sz w:val="24"/>
                <w:u w:val="single"/>
              </w:rPr>
              <w:t xml:space="preserve">   1  </w:t>
            </w:r>
            <w:r>
              <w:rPr>
                <w:rFonts w:hint="eastAsia" w:ascii="宋体" w:cs="宋体"/>
                <w:sz w:val="24"/>
              </w:rPr>
              <w:t>个</w:t>
            </w:r>
          </w:p>
        </w:tc>
        <w:tc>
          <w:tcPr>
            <w:tcW w:w="4845" w:type="dxa"/>
            <w:noWrap w:val="0"/>
            <w:vAlign w:val="center"/>
          </w:tcPr>
          <w:p w14:paraId="625EB6B7">
            <w:pPr>
              <w:adjustRightInd w:val="0"/>
              <w:snapToGrid w:val="0"/>
              <w:spacing w:line="360" w:lineRule="auto"/>
              <w:rPr>
                <w:rFonts w:hint="eastAsia" w:ascii="宋体"/>
                <w:sz w:val="24"/>
              </w:rPr>
            </w:pPr>
            <w:r>
              <w:rPr>
                <w:rFonts w:hint="eastAsia" w:ascii="宋体"/>
                <w:sz w:val="24"/>
              </w:rPr>
              <w:t>见“（三）公用设施设备维护服务”“（四）保洁服务”</w:t>
            </w:r>
          </w:p>
        </w:tc>
      </w:tr>
    </w:tbl>
    <w:p w14:paraId="61789F57">
      <w:pPr>
        <w:spacing w:line="360" w:lineRule="auto"/>
        <w:ind w:firstLine="480" w:firstLineChars="200"/>
        <w:rPr>
          <w:rFonts w:hint="eastAsia" w:ascii="宋体"/>
          <w:sz w:val="24"/>
        </w:rPr>
      </w:pPr>
      <w:r>
        <w:rPr>
          <w:rFonts w:hint="eastAsia" w:ascii="宋体"/>
          <w:sz w:val="24"/>
        </w:rPr>
        <w:t>【物业名称2】北京市丰台检察院（第二办公区）物业服务</w:t>
      </w:r>
    </w:p>
    <w:p w14:paraId="420DF3D2">
      <w:pPr>
        <w:spacing w:line="360" w:lineRule="auto"/>
        <w:ind w:firstLine="480" w:firstLineChars="200"/>
        <w:rPr>
          <w:rFonts w:hint="eastAsia" w:ascii="宋体" w:cs="宋体"/>
          <w:sz w:val="24"/>
        </w:rPr>
      </w:pPr>
      <w:r>
        <w:rPr>
          <w:rFonts w:hint="eastAsia" w:ascii="宋体" w:cs="宋体"/>
          <w:sz w:val="24"/>
        </w:rPr>
        <w:t xml:space="preserve">位于丰台区芳园9号院，建筑面积3120平方米，停车位48个。南侧小楼为门卫室、消防控制室、库房、值班室2间。办公楼二层，一层审讯室5间、档案室2间、健身房、办公室15间。二层会议室3间、多功能厅1间、办公室20间。 </w:t>
      </w:r>
    </w:p>
    <w:p w14:paraId="395C1B18">
      <w:pPr>
        <w:spacing w:line="360" w:lineRule="auto"/>
        <w:ind w:firstLine="480" w:firstLineChars="200"/>
        <w:rPr>
          <w:rFonts w:hint="eastAsia" w:ascii="宋体" w:cs="宋体"/>
          <w:b/>
          <w:bCs/>
          <w:sz w:val="24"/>
        </w:rPr>
      </w:pPr>
      <w:r>
        <w:rPr>
          <w:rFonts w:hint="eastAsia" w:ascii="宋体" w:cs="宋体"/>
          <w:sz w:val="24"/>
        </w:rPr>
        <w:t>设备设施主要为干式电力变压器800KW1台，环网柜1台，低压柜6台。</w:t>
      </w:r>
    </w:p>
    <w:p w14:paraId="4B4DF83B">
      <w:pPr>
        <w:numPr>
          <w:ilvl w:val="0"/>
          <w:numId w:val="2"/>
        </w:numPr>
        <w:spacing w:line="360" w:lineRule="auto"/>
        <w:rPr>
          <w:rFonts w:hint="eastAsia" w:ascii="宋体"/>
          <w:sz w:val="24"/>
        </w:rPr>
      </w:pPr>
      <w:bookmarkStart w:id="2" w:name="OLE_LINK29"/>
      <w:r>
        <w:rPr>
          <w:rFonts w:hint="eastAsia" w:ascii="宋体"/>
          <w:sz w:val="24"/>
        </w:rPr>
        <w:t>物业管理（建筑物）</w:t>
      </w:r>
    </w:p>
    <w:bookmarkEnd w:id="2"/>
    <w:tbl>
      <w:tblPr>
        <w:tblStyle w:val="9"/>
        <w:tblW w:w="0" w:type="auto"/>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
        <w:gridCol w:w="1414"/>
        <w:gridCol w:w="3763"/>
        <w:gridCol w:w="2594"/>
      </w:tblGrid>
      <w:tr w14:paraId="570DD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61" w:type="dxa"/>
            <w:gridSpan w:val="2"/>
            <w:noWrap w:val="0"/>
            <w:vAlign w:val="center"/>
          </w:tcPr>
          <w:p w14:paraId="61B21A9C">
            <w:pPr>
              <w:adjustRightInd w:val="0"/>
              <w:snapToGrid w:val="0"/>
              <w:spacing w:line="360" w:lineRule="auto"/>
              <w:rPr>
                <w:rFonts w:hint="eastAsia" w:ascii="宋体"/>
                <w:sz w:val="24"/>
              </w:rPr>
            </w:pPr>
            <w:r>
              <w:rPr>
                <w:rFonts w:hint="eastAsia" w:ascii="宋体"/>
                <w:sz w:val="24"/>
              </w:rPr>
              <w:t>名称</w:t>
            </w:r>
          </w:p>
        </w:tc>
        <w:tc>
          <w:tcPr>
            <w:tcW w:w="3763" w:type="dxa"/>
            <w:noWrap w:val="0"/>
            <w:vAlign w:val="center"/>
          </w:tcPr>
          <w:p w14:paraId="249BDC9A">
            <w:pPr>
              <w:adjustRightInd w:val="0"/>
              <w:snapToGrid w:val="0"/>
              <w:spacing w:line="360" w:lineRule="auto"/>
              <w:rPr>
                <w:rFonts w:hint="eastAsia" w:ascii="宋体"/>
                <w:sz w:val="24"/>
              </w:rPr>
            </w:pPr>
            <w:r>
              <w:rPr>
                <w:rFonts w:hint="eastAsia" w:ascii="宋体"/>
                <w:sz w:val="24"/>
              </w:rPr>
              <w:t>明细</w:t>
            </w:r>
          </w:p>
        </w:tc>
        <w:tc>
          <w:tcPr>
            <w:tcW w:w="2594" w:type="dxa"/>
            <w:noWrap w:val="0"/>
            <w:vAlign w:val="center"/>
          </w:tcPr>
          <w:p w14:paraId="288C25E9">
            <w:pPr>
              <w:adjustRightInd w:val="0"/>
              <w:snapToGrid w:val="0"/>
              <w:spacing w:line="360" w:lineRule="auto"/>
              <w:rPr>
                <w:rFonts w:hint="eastAsia" w:ascii="宋体"/>
                <w:sz w:val="24"/>
              </w:rPr>
            </w:pPr>
            <w:r>
              <w:rPr>
                <w:rFonts w:hint="eastAsia" w:ascii="宋体"/>
                <w:sz w:val="24"/>
              </w:rPr>
              <w:t>服务内容及标准</w:t>
            </w:r>
          </w:p>
        </w:tc>
      </w:tr>
      <w:tr w14:paraId="0D51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61" w:type="dxa"/>
            <w:gridSpan w:val="2"/>
            <w:noWrap w:val="0"/>
            <w:vAlign w:val="center"/>
          </w:tcPr>
          <w:p w14:paraId="58820D8B">
            <w:pPr>
              <w:adjustRightInd w:val="0"/>
              <w:snapToGrid w:val="0"/>
              <w:spacing w:line="360" w:lineRule="auto"/>
              <w:rPr>
                <w:rFonts w:hint="eastAsia" w:ascii="宋体"/>
                <w:sz w:val="24"/>
              </w:rPr>
            </w:pPr>
            <w:r>
              <w:rPr>
                <w:rFonts w:hint="eastAsia" w:ascii="宋体"/>
                <w:sz w:val="24"/>
              </w:rPr>
              <w:t>第二办公区</w:t>
            </w:r>
          </w:p>
        </w:tc>
        <w:tc>
          <w:tcPr>
            <w:tcW w:w="3763" w:type="dxa"/>
            <w:noWrap w:val="0"/>
            <w:vAlign w:val="center"/>
          </w:tcPr>
          <w:p w14:paraId="3430C4A9">
            <w:pPr>
              <w:adjustRightInd w:val="0"/>
              <w:snapToGrid w:val="0"/>
              <w:spacing w:line="360" w:lineRule="auto"/>
              <w:rPr>
                <w:rFonts w:hint="eastAsia" w:ascii="宋体"/>
                <w:sz w:val="24"/>
              </w:rPr>
            </w:pPr>
            <w:r>
              <w:rPr>
                <w:rFonts w:hint="eastAsia" w:ascii="宋体"/>
                <w:sz w:val="24"/>
              </w:rPr>
              <w:t>办公楼、门岗二楼</w:t>
            </w:r>
          </w:p>
        </w:tc>
        <w:tc>
          <w:tcPr>
            <w:tcW w:w="2594" w:type="dxa"/>
            <w:noWrap w:val="0"/>
            <w:vAlign w:val="center"/>
          </w:tcPr>
          <w:p w14:paraId="3B64256A">
            <w:pPr>
              <w:adjustRightInd w:val="0"/>
              <w:snapToGrid w:val="0"/>
              <w:spacing w:line="360" w:lineRule="auto"/>
              <w:rPr>
                <w:rFonts w:hint="eastAsia" w:ascii="宋体"/>
                <w:b/>
                <w:bCs/>
                <w:sz w:val="24"/>
              </w:rPr>
            </w:pPr>
            <w:r>
              <w:rPr>
                <w:rFonts w:hint="eastAsia" w:ascii="宋体"/>
                <w:b/>
                <w:bCs/>
                <w:sz w:val="24"/>
              </w:rPr>
              <w:t>日常维护维修、保洁服务、会议服务</w:t>
            </w:r>
          </w:p>
        </w:tc>
      </w:tr>
      <w:tr w14:paraId="26072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7" w:type="dxa"/>
            <w:vMerge w:val="restart"/>
            <w:noWrap w:val="0"/>
            <w:vAlign w:val="center"/>
          </w:tcPr>
          <w:p w14:paraId="5AAA4BFA">
            <w:pPr>
              <w:adjustRightInd w:val="0"/>
              <w:snapToGrid w:val="0"/>
              <w:spacing w:line="360" w:lineRule="auto"/>
              <w:rPr>
                <w:rFonts w:hint="eastAsia" w:ascii="宋体"/>
                <w:sz w:val="24"/>
              </w:rPr>
            </w:pPr>
            <w:r>
              <w:rPr>
                <w:rFonts w:hint="eastAsia" w:ascii="宋体"/>
                <w:sz w:val="24"/>
              </w:rPr>
              <w:t>总面积</w:t>
            </w:r>
          </w:p>
        </w:tc>
        <w:tc>
          <w:tcPr>
            <w:tcW w:w="1414" w:type="dxa"/>
            <w:noWrap w:val="0"/>
            <w:vAlign w:val="center"/>
          </w:tcPr>
          <w:p w14:paraId="69B11C5C">
            <w:pPr>
              <w:adjustRightInd w:val="0"/>
              <w:snapToGrid w:val="0"/>
              <w:spacing w:line="360" w:lineRule="auto"/>
              <w:rPr>
                <w:rFonts w:hint="eastAsia" w:ascii="宋体"/>
                <w:sz w:val="24"/>
              </w:rPr>
            </w:pPr>
            <w:r>
              <w:rPr>
                <w:rFonts w:hint="eastAsia" w:ascii="宋体"/>
                <w:sz w:val="24"/>
              </w:rPr>
              <w:t>建筑面积（㎡）</w:t>
            </w:r>
          </w:p>
        </w:tc>
        <w:tc>
          <w:tcPr>
            <w:tcW w:w="3763" w:type="dxa"/>
            <w:noWrap w:val="0"/>
            <w:vAlign w:val="center"/>
          </w:tcPr>
          <w:p w14:paraId="3F04D10C">
            <w:pPr>
              <w:adjustRightInd w:val="0"/>
              <w:snapToGrid w:val="0"/>
              <w:spacing w:line="360" w:lineRule="auto"/>
              <w:rPr>
                <w:rFonts w:hint="eastAsia" w:ascii="宋体"/>
                <w:sz w:val="24"/>
              </w:rPr>
            </w:pPr>
            <w:r>
              <w:rPr>
                <w:rFonts w:hint="eastAsia" w:ascii="宋体"/>
                <w:sz w:val="24"/>
              </w:rPr>
              <w:t xml:space="preserve">  </w:t>
            </w:r>
            <w:r>
              <w:rPr>
                <w:rFonts w:hint="eastAsia" w:ascii="宋体"/>
                <w:sz w:val="24"/>
                <w:u w:val="single"/>
              </w:rPr>
              <w:t xml:space="preserve"> 3121.58 </w:t>
            </w:r>
            <w:r>
              <w:rPr>
                <w:rFonts w:hint="eastAsia" w:ascii="宋体"/>
                <w:sz w:val="24"/>
              </w:rPr>
              <w:t>平方米。</w:t>
            </w:r>
          </w:p>
        </w:tc>
        <w:tc>
          <w:tcPr>
            <w:tcW w:w="2594" w:type="dxa"/>
            <w:noWrap w:val="0"/>
            <w:vAlign w:val="center"/>
          </w:tcPr>
          <w:p w14:paraId="42E24D6B">
            <w:pPr>
              <w:adjustRightInd w:val="0"/>
              <w:snapToGrid w:val="0"/>
              <w:spacing w:line="360" w:lineRule="auto"/>
              <w:rPr>
                <w:rFonts w:hint="eastAsia" w:ascii="宋体"/>
                <w:sz w:val="24"/>
              </w:rPr>
            </w:pPr>
            <w:r>
              <w:rPr>
                <w:rFonts w:hint="eastAsia" w:ascii="宋体"/>
                <w:sz w:val="24"/>
              </w:rPr>
              <w:t xml:space="preserve">见“（二）建筑物日常养护维修服务” </w:t>
            </w:r>
          </w:p>
        </w:tc>
      </w:tr>
      <w:tr w14:paraId="0A923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31672CAF"/>
        </w:tc>
        <w:tc>
          <w:tcPr>
            <w:tcW w:w="1414" w:type="dxa"/>
            <w:noWrap w:val="0"/>
            <w:vAlign w:val="center"/>
          </w:tcPr>
          <w:p w14:paraId="378CA676">
            <w:pPr>
              <w:adjustRightInd w:val="0"/>
              <w:snapToGrid w:val="0"/>
              <w:spacing w:line="360" w:lineRule="auto"/>
              <w:rPr>
                <w:rFonts w:hint="eastAsia" w:ascii="宋体"/>
                <w:sz w:val="24"/>
              </w:rPr>
            </w:pPr>
            <w:r>
              <w:rPr>
                <w:rFonts w:hint="eastAsia" w:ascii="宋体"/>
                <w:sz w:val="24"/>
              </w:rPr>
              <w:t>需保洁面积（㎡）</w:t>
            </w:r>
          </w:p>
        </w:tc>
        <w:tc>
          <w:tcPr>
            <w:tcW w:w="3763" w:type="dxa"/>
            <w:noWrap w:val="0"/>
            <w:vAlign w:val="center"/>
          </w:tcPr>
          <w:p w14:paraId="37A9AD93">
            <w:pPr>
              <w:adjustRightInd w:val="0"/>
              <w:snapToGrid w:val="0"/>
              <w:spacing w:line="360" w:lineRule="auto"/>
              <w:ind w:firstLine="240" w:firstLineChars="100"/>
              <w:rPr>
                <w:rFonts w:hint="eastAsia" w:ascii="宋体"/>
                <w:sz w:val="24"/>
              </w:rPr>
            </w:pPr>
            <w:r>
              <w:rPr>
                <w:rFonts w:hint="eastAsia" w:ascii="宋体" w:cs="宋体"/>
                <w:sz w:val="24"/>
                <w:u w:val="single"/>
              </w:rPr>
              <w:t xml:space="preserve"> 5528.58 </w:t>
            </w:r>
            <w:r>
              <w:rPr>
                <w:rFonts w:hint="eastAsia" w:ascii="宋体" w:cs="宋体"/>
                <w:sz w:val="24"/>
              </w:rPr>
              <w:t>平方米。</w:t>
            </w:r>
          </w:p>
        </w:tc>
        <w:tc>
          <w:tcPr>
            <w:tcW w:w="2594" w:type="dxa"/>
            <w:noWrap w:val="0"/>
            <w:vAlign w:val="center"/>
          </w:tcPr>
          <w:p w14:paraId="7A80C2FE">
            <w:pPr>
              <w:adjustRightInd w:val="0"/>
              <w:snapToGrid w:val="0"/>
              <w:spacing w:line="360" w:lineRule="auto"/>
              <w:rPr>
                <w:rFonts w:hint="eastAsia" w:ascii="宋体"/>
                <w:sz w:val="24"/>
              </w:rPr>
            </w:pPr>
            <w:r>
              <w:rPr>
                <w:rFonts w:hint="eastAsia" w:ascii="宋体"/>
                <w:sz w:val="24"/>
              </w:rPr>
              <w:t>见“（四）保洁服务”</w:t>
            </w:r>
          </w:p>
        </w:tc>
      </w:tr>
      <w:tr w14:paraId="144B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0BD667AA">
            <w:pPr>
              <w:adjustRightInd w:val="0"/>
              <w:snapToGrid w:val="0"/>
              <w:spacing w:line="360" w:lineRule="auto"/>
              <w:rPr>
                <w:rFonts w:hint="eastAsia" w:ascii="宋体"/>
                <w:sz w:val="24"/>
              </w:rPr>
            </w:pPr>
            <w:r>
              <w:rPr>
                <w:rFonts w:hint="eastAsia" w:ascii="宋体"/>
                <w:sz w:val="24"/>
              </w:rPr>
              <w:t>门窗</w:t>
            </w:r>
          </w:p>
        </w:tc>
        <w:tc>
          <w:tcPr>
            <w:tcW w:w="1414" w:type="dxa"/>
            <w:noWrap w:val="0"/>
            <w:vAlign w:val="center"/>
          </w:tcPr>
          <w:p w14:paraId="3B879A28">
            <w:pPr>
              <w:adjustRightInd w:val="0"/>
              <w:snapToGrid w:val="0"/>
              <w:spacing w:line="360" w:lineRule="auto"/>
              <w:rPr>
                <w:rFonts w:hint="eastAsia" w:ascii="宋体"/>
                <w:sz w:val="24"/>
              </w:rPr>
            </w:pPr>
            <w:r>
              <w:rPr>
                <w:rFonts w:hint="eastAsia" w:ascii="宋体"/>
                <w:sz w:val="24"/>
              </w:rPr>
              <w:t>门窗总数量（个）及总面积（㎡）</w:t>
            </w:r>
          </w:p>
        </w:tc>
        <w:tc>
          <w:tcPr>
            <w:tcW w:w="3763" w:type="dxa"/>
            <w:noWrap w:val="0"/>
            <w:vAlign w:val="center"/>
          </w:tcPr>
          <w:p w14:paraId="1714DF57">
            <w:pPr>
              <w:adjustRightInd w:val="0"/>
              <w:snapToGrid w:val="0"/>
              <w:spacing w:line="360" w:lineRule="auto"/>
              <w:rPr>
                <w:rFonts w:hint="eastAsia" w:ascii="宋体"/>
                <w:sz w:val="24"/>
              </w:rPr>
            </w:pPr>
            <w:r>
              <w:rPr>
                <w:rFonts w:hint="eastAsia" w:ascii="宋体" w:cs="宋体"/>
                <w:sz w:val="24"/>
                <w:u w:val="single"/>
              </w:rPr>
              <w:t xml:space="preserve">  365  </w:t>
            </w:r>
            <w:r>
              <w:rPr>
                <w:rFonts w:hint="eastAsia" w:ascii="宋体" w:cs="宋体"/>
                <w:sz w:val="24"/>
              </w:rPr>
              <w:t>个，</w:t>
            </w:r>
            <w:r>
              <w:rPr>
                <w:rFonts w:hint="eastAsia" w:ascii="宋体" w:cs="宋体"/>
                <w:sz w:val="24"/>
                <w:u w:val="single"/>
              </w:rPr>
              <w:t xml:space="preserve"> 1002.50 </w:t>
            </w:r>
            <w:r>
              <w:rPr>
                <w:rFonts w:hint="eastAsia" w:ascii="宋体" w:cs="宋体"/>
                <w:sz w:val="24"/>
              </w:rPr>
              <w:t>平方米。</w:t>
            </w:r>
          </w:p>
        </w:tc>
        <w:tc>
          <w:tcPr>
            <w:tcW w:w="2594" w:type="dxa"/>
            <w:noWrap w:val="0"/>
            <w:vAlign w:val="center"/>
          </w:tcPr>
          <w:p w14:paraId="5F2D0FC0">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0DC0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5C1409A7">
            <w:pPr>
              <w:adjustRightInd w:val="0"/>
              <w:snapToGrid w:val="0"/>
              <w:spacing w:line="360" w:lineRule="auto"/>
              <w:rPr>
                <w:rFonts w:hint="eastAsia" w:ascii="宋体"/>
                <w:sz w:val="24"/>
              </w:rPr>
            </w:pPr>
            <w:r>
              <w:rPr>
                <w:rFonts w:hint="eastAsia" w:ascii="宋体"/>
                <w:sz w:val="24"/>
              </w:rPr>
              <w:t>地面（室内公共区域）</w:t>
            </w:r>
          </w:p>
        </w:tc>
        <w:tc>
          <w:tcPr>
            <w:tcW w:w="1414" w:type="dxa"/>
            <w:noWrap w:val="0"/>
            <w:vAlign w:val="center"/>
          </w:tcPr>
          <w:p w14:paraId="79760E3E">
            <w:pPr>
              <w:adjustRightInd w:val="0"/>
              <w:snapToGrid w:val="0"/>
              <w:spacing w:line="360" w:lineRule="auto"/>
              <w:rPr>
                <w:rFonts w:hint="eastAsia" w:ascii="宋体"/>
                <w:sz w:val="24"/>
              </w:rPr>
            </w:pPr>
            <w:r>
              <w:rPr>
                <w:rFonts w:hint="eastAsia" w:ascii="宋体"/>
                <w:sz w:val="24"/>
              </w:rPr>
              <w:t>地面各材质及总面积（㎡）</w:t>
            </w:r>
          </w:p>
        </w:tc>
        <w:tc>
          <w:tcPr>
            <w:tcW w:w="3763" w:type="dxa"/>
            <w:noWrap w:val="0"/>
            <w:vAlign w:val="center"/>
          </w:tcPr>
          <w:p w14:paraId="0B24667E">
            <w:pPr>
              <w:adjustRightInd w:val="0"/>
              <w:snapToGrid w:val="0"/>
              <w:spacing w:line="360" w:lineRule="auto"/>
              <w:rPr>
                <w:rFonts w:hint="eastAsia" w:ascii="宋体"/>
                <w:sz w:val="24"/>
              </w:rPr>
            </w:pPr>
            <w:r>
              <w:rPr>
                <w:rFonts w:hint="eastAsia" w:ascii="宋体"/>
                <w:sz w:val="24"/>
              </w:rPr>
              <w:t>瓷砖</w:t>
            </w:r>
            <w:r>
              <w:rPr>
                <w:rFonts w:hint="eastAsia" w:ascii="宋体" w:cs="宋体"/>
                <w:sz w:val="24"/>
                <w:u w:val="single"/>
              </w:rPr>
              <w:t xml:space="preserve"> 594.72 </w:t>
            </w:r>
            <w:r>
              <w:rPr>
                <w:rFonts w:hint="eastAsia" w:ascii="宋体" w:cs="宋体"/>
                <w:sz w:val="24"/>
              </w:rPr>
              <w:t>平方米</w:t>
            </w:r>
            <w:r>
              <w:rPr>
                <w:rFonts w:hint="eastAsia" w:ascii="宋体"/>
                <w:sz w:val="24"/>
              </w:rPr>
              <w:t>、</w:t>
            </w:r>
          </w:p>
          <w:p w14:paraId="764E1372">
            <w:pPr>
              <w:adjustRightInd w:val="0"/>
              <w:snapToGrid w:val="0"/>
              <w:spacing w:line="360" w:lineRule="auto"/>
              <w:rPr>
                <w:rFonts w:hint="eastAsia" w:ascii="宋体"/>
                <w:sz w:val="24"/>
              </w:rPr>
            </w:pPr>
            <w:r>
              <w:rPr>
                <w:rFonts w:hint="eastAsia" w:ascii="宋体"/>
                <w:sz w:val="24"/>
              </w:rPr>
              <w:t>石材</w:t>
            </w:r>
            <w:r>
              <w:rPr>
                <w:rFonts w:hint="eastAsia" w:ascii="宋体" w:cs="宋体"/>
                <w:sz w:val="24"/>
                <w:u w:val="single"/>
              </w:rPr>
              <w:t xml:space="preserve"> 593.64 </w:t>
            </w:r>
            <w:r>
              <w:rPr>
                <w:rFonts w:hint="eastAsia" w:ascii="宋体" w:cs="宋体"/>
                <w:sz w:val="24"/>
              </w:rPr>
              <w:t>平方米</w:t>
            </w:r>
            <w:r>
              <w:rPr>
                <w:rFonts w:hint="eastAsia" w:ascii="宋体"/>
                <w:sz w:val="24"/>
              </w:rPr>
              <w:t>、</w:t>
            </w:r>
          </w:p>
          <w:p w14:paraId="5AF1D013">
            <w:pPr>
              <w:adjustRightInd w:val="0"/>
              <w:snapToGrid w:val="0"/>
              <w:spacing w:line="360" w:lineRule="auto"/>
              <w:rPr>
                <w:rFonts w:hint="eastAsia" w:ascii="宋体" w:cs="宋体"/>
                <w:sz w:val="24"/>
              </w:rPr>
            </w:pPr>
            <w:r>
              <w:rPr>
                <w:rFonts w:hint="eastAsia" w:ascii="宋体"/>
                <w:sz w:val="24"/>
              </w:rPr>
              <w:t>地毯</w:t>
            </w:r>
            <w:r>
              <w:rPr>
                <w:rFonts w:hint="eastAsia" w:ascii="宋体" w:cs="宋体"/>
                <w:sz w:val="24"/>
                <w:u w:val="single"/>
              </w:rPr>
              <w:t xml:space="preserve"> 66     </w:t>
            </w:r>
            <w:r>
              <w:rPr>
                <w:rFonts w:hint="eastAsia" w:ascii="宋体" w:cs="宋体"/>
                <w:sz w:val="24"/>
              </w:rPr>
              <w:t>平方米</w:t>
            </w:r>
          </w:p>
        </w:tc>
        <w:tc>
          <w:tcPr>
            <w:tcW w:w="2594" w:type="dxa"/>
            <w:noWrap w:val="0"/>
            <w:vAlign w:val="center"/>
          </w:tcPr>
          <w:p w14:paraId="33BF89C5">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0F510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017635E2">
            <w:pPr>
              <w:adjustRightInd w:val="0"/>
              <w:snapToGrid w:val="0"/>
              <w:spacing w:line="360" w:lineRule="auto"/>
              <w:rPr>
                <w:rFonts w:hint="eastAsia" w:ascii="宋体"/>
                <w:sz w:val="24"/>
              </w:rPr>
            </w:pPr>
            <w:r>
              <w:rPr>
                <w:rFonts w:hint="eastAsia" w:ascii="宋体"/>
                <w:sz w:val="24"/>
              </w:rPr>
              <w:t>内墙饰面（室内公共区域）</w:t>
            </w:r>
          </w:p>
        </w:tc>
        <w:tc>
          <w:tcPr>
            <w:tcW w:w="1414" w:type="dxa"/>
            <w:noWrap w:val="0"/>
            <w:vAlign w:val="center"/>
          </w:tcPr>
          <w:p w14:paraId="32F38BEE">
            <w:pPr>
              <w:adjustRightInd w:val="0"/>
              <w:snapToGrid w:val="0"/>
              <w:spacing w:line="360" w:lineRule="auto"/>
              <w:rPr>
                <w:rFonts w:hint="eastAsia" w:ascii="宋体"/>
                <w:sz w:val="24"/>
              </w:rPr>
            </w:pPr>
            <w:r>
              <w:rPr>
                <w:rFonts w:hint="eastAsia" w:ascii="宋体"/>
                <w:sz w:val="24"/>
              </w:rPr>
              <w:t>内墙饰面各材质及总面积（㎡）</w:t>
            </w:r>
          </w:p>
        </w:tc>
        <w:tc>
          <w:tcPr>
            <w:tcW w:w="3763" w:type="dxa"/>
            <w:noWrap w:val="0"/>
            <w:vAlign w:val="center"/>
          </w:tcPr>
          <w:p w14:paraId="3C76C9BF">
            <w:pPr>
              <w:adjustRightInd w:val="0"/>
              <w:snapToGrid w:val="0"/>
              <w:spacing w:line="360" w:lineRule="auto"/>
              <w:rPr>
                <w:rFonts w:hint="eastAsia" w:ascii="宋体"/>
                <w:sz w:val="24"/>
              </w:rPr>
            </w:pPr>
            <w:r>
              <w:rPr>
                <w:rFonts w:hint="eastAsia" w:ascii="宋体"/>
                <w:sz w:val="24"/>
              </w:rPr>
              <w:t>内墙饰面乳胶漆</w:t>
            </w:r>
            <w:r>
              <w:rPr>
                <w:rFonts w:hint="eastAsia" w:ascii="宋体" w:cs="宋体"/>
                <w:sz w:val="24"/>
                <w:u w:val="single"/>
              </w:rPr>
              <w:t xml:space="preserve"> 2289.03</w:t>
            </w:r>
            <w:r>
              <w:rPr>
                <w:rFonts w:hint="eastAsia" w:ascii="宋体" w:cs="宋体"/>
                <w:sz w:val="24"/>
              </w:rPr>
              <w:t>平方米</w:t>
            </w:r>
            <w:r>
              <w:rPr>
                <w:rFonts w:hint="eastAsia" w:ascii="宋体"/>
                <w:sz w:val="24"/>
              </w:rPr>
              <w:t>、</w:t>
            </w:r>
          </w:p>
          <w:p w14:paraId="754EE367">
            <w:pPr>
              <w:adjustRightInd w:val="0"/>
              <w:snapToGrid w:val="0"/>
              <w:spacing w:line="360" w:lineRule="auto"/>
              <w:rPr>
                <w:rFonts w:hint="eastAsia" w:ascii="宋体"/>
                <w:sz w:val="24"/>
              </w:rPr>
            </w:pPr>
            <w:r>
              <w:rPr>
                <w:rFonts w:hint="eastAsia" w:ascii="宋体" w:cs="宋体"/>
                <w:sz w:val="24"/>
              </w:rPr>
              <w:t xml:space="preserve">软包 </w:t>
            </w:r>
            <w:r>
              <w:rPr>
                <w:rFonts w:hint="eastAsia" w:ascii="宋体" w:cs="宋体"/>
                <w:sz w:val="24"/>
                <w:u w:val="single"/>
              </w:rPr>
              <w:t xml:space="preserve"> 592.96  </w:t>
            </w:r>
            <w:r>
              <w:rPr>
                <w:rFonts w:hint="eastAsia" w:ascii="宋体" w:cs="宋体"/>
                <w:sz w:val="24"/>
              </w:rPr>
              <w:t>平方米</w:t>
            </w:r>
            <w:r>
              <w:rPr>
                <w:rFonts w:hint="eastAsia" w:ascii="宋体"/>
                <w:sz w:val="24"/>
              </w:rPr>
              <w:t>、</w:t>
            </w:r>
          </w:p>
          <w:p w14:paraId="05C006FE">
            <w:pPr>
              <w:adjustRightInd w:val="0"/>
              <w:snapToGrid w:val="0"/>
              <w:spacing w:line="360" w:lineRule="auto"/>
              <w:rPr>
                <w:rFonts w:hint="eastAsia" w:ascii="宋体"/>
                <w:sz w:val="24"/>
              </w:rPr>
            </w:pPr>
            <w:r>
              <w:rPr>
                <w:rFonts w:hint="eastAsia" w:ascii="宋体"/>
                <w:sz w:val="24"/>
              </w:rPr>
              <w:t xml:space="preserve">石材 </w:t>
            </w:r>
            <w:r>
              <w:rPr>
                <w:rFonts w:hint="eastAsia" w:ascii="宋体" w:cs="宋体"/>
                <w:sz w:val="24"/>
                <w:u w:val="single"/>
              </w:rPr>
              <w:t xml:space="preserve">   189  </w:t>
            </w:r>
            <w:r>
              <w:rPr>
                <w:rFonts w:hint="eastAsia" w:ascii="宋体" w:cs="宋体"/>
                <w:sz w:val="24"/>
              </w:rPr>
              <w:t>平方米</w:t>
            </w:r>
          </w:p>
        </w:tc>
        <w:tc>
          <w:tcPr>
            <w:tcW w:w="2594" w:type="dxa"/>
            <w:noWrap w:val="0"/>
            <w:vAlign w:val="center"/>
          </w:tcPr>
          <w:p w14:paraId="3BF8D157">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6C96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7EFE4C45">
            <w:pPr>
              <w:adjustRightInd w:val="0"/>
              <w:snapToGrid w:val="0"/>
              <w:spacing w:line="360" w:lineRule="auto"/>
              <w:rPr>
                <w:rFonts w:hint="eastAsia" w:ascii="宋体"/>
                <w:sz w:val="24"/>
              </w:rPr>
            </w:pPr>
            <w:r>
              <w:rPr>
                <w:rFonts w:hint="eastAsia" w:ascii="宋体"/>
                <w:sz w:val="24"/>
              </w:rPr>
              <w:t>顶面（室内公共区域）</w:t>
            </w:r>
          </w:p>
        </w:tc>
        <w:tc>
          <w:tcPr>
            <w:tcW w:w="1414" w:type="dxa"/>
            <w:noWrap w:val="0"/>
            <w:vAlign w:val="center"/>
          </w:tcPr>
          <w:p w14:paraId="32B0F43E">
            <w:pPr>
              <w:adjustRightInd w:val="0"/>
              <w:snapToGrid w:val="0"/>
              <w:spacing w:line="360" w:lineRule="auto"/>
              <w:rPr>
                <w:rFonts w:hint="eastAsia" w:ascii="宋体"/>
                <w:sz w:val="24"/>
              </w:rPr>
            </w:pPr>
            <w:r>
              <w:rPr>
                <w:rFonts w:hint="eastAsia" w:ascii="宋体"/>
                <w:sz w:val="24"/>
              </w:rPr>
              <w:t>顶面各材质及总面积（㎡）</w:t>
            </w:r>
          </w:p>
        </w:tc>
        <w:tc>
          <w:tcPr>
            <w:tcW w:w="3763" w:type="dxa"/>
            <w:noWrap w:val="0"/>
            <w:vAlign w:val="center"/>
          </w:tcPr>
          <w:p w14:paraId="2309F951">
            <w:pPr>
              <w:adjustRightInd w:val="0"/>
              <w:snapToGrid w:val="0"/>
              <w:spacing w:line="360" w:lineRule="auto"/>
              <w:rPr>
                <w:rFonts w:hint="eastAsia" w:ascii="宋体"/>
                <w:sz w:val="24"/>
              </w:rPr>
            </w:pPr>
            <w:r>
              <w:rPr>
                <w:rFonts w:hint="eastAsia" w:ascii="宋体"/>
                <w:sz w:val="24"/>
              </w:rPr>
              <w:t>顶面乳胶漆</w:t>
            </w:r>
            <w:r>
              <w:rPr>
                <w:rFonts w:hint="eastAsia" w:ascii="宋体" w:cs="宋体"/>
                <w:sz w:val="24"/>
                <w:u w:val="single"/>
              </w:rPr>
              <w:t xml:space="preserve"> 215.80 </w:t>
            </w:r>
            <w:r>
              <w:rPr>
                <w:rFonts w:hint="eastAsia" w:ascii="宋体" w:cs="宋体"/>
                <w:sz w:val="24"/>
              </w:rPr>
              <w:t>平方米</w:t>
            </w:r>
            <w:r>
              <w:rPr>
                <w:rFonts w:hint="eastAsia" w:ascii="宋体"/>
                <w:sz w:val="24"/>
              </w:rPr>
              <w:t>、</w:t>
            </w:r>
          </w:p>
          <w:p w14:paraId="536FAA39">
            <w:pPr>
              <w:adjustRightInd w:val="0"/>
              <w:snapToGrid w:val="0"/>
              <w:spacing w:line="360" w:lineRule="auto"/>
              <w:rPr>
                <w:rFonts w:hint="eastAsia" w:ascii="宋体"/>
                <w:sz w:val="24"/>
              </w:rPr>
            </w:pPr>
            <w:r>
              <w:rPr>
                <w:rFonts w:hint="eastAsia" w:ascii="宋体"/>
                <w:sz w:val="24"/>
              </w:rPr>
              <w:t>铝扣板</w:t>
            </w:r>
            <w:r>
              <w:rPr>
                <w:rFonts w:hint="eastAsia" w:ascii="宋体" w:cs="宋体"/>
                <w:sz w:val="24"/>
                <w:u w:val="single"/>
              </w:rPr>
              <w:t xml:space="preserve">    114.46  </w:t>
            </w:r>
            <w:r>
              <w:rPr>
                <w:rFonts w:hint="eastAsia" w:ascii="宋体" w:cs="宋体"/>
                <w:sz w:val="24"/>
              </w:rPr>
              <w:t>平方米</w:t>
            </w:r>
            <w:r>
              <w:rPr>
                <w:rFonts w:hint="eastAsia" w:ascii="宋体"/>
                <w:sz w:val="24"/>
              </w:rPr>
              <w:t>、</w:t>
            </w:r>
          </w:p>
          <w:p w14:paraId="3F647377">
            <w:pPr>
              <w:adjustRightInd w:val="0"/>
              <w:snapToGrid w:val="0"/>
              <w:spacing w:line="360" w:lineRule="auto"/>
              <w:rPr>
                <w:rFonts w:hint="eastAsia" w:ascii="宋体"/>
                <w:sz w:val="24"/>
              </w:rPr>
            </w:pPr>
            <w:r>
              <w:rPr>
                <w:rFonts w:hint="eastAsia" w:ascii="宋体"/>
                <w:sz w:val="24"/>
              </w:rPr>
              <w:t>格栅</w:t>
            </w:r>
            <w:r>
              <w:rPr>
                <w:rFonts w:hint="eastAsia" w:ascii="宋体" w:cs="宋体"/>
                <w:sz w:val="24"/>
                <w:u w:val="single"/>
              </w:rPr>
              <w:t xml:space="preserve">   961.61   </w:t>
            </w:r>
            <w:r>
              <w:rPr>
                <w:rFonts w:hint="eastAsia" w:ascii="宋体" w:cs="宋体"/>
                <w:sz w:val="24"/>
              </w:rPr>
              <w:t>平方米</w:t>
            </w:r>
          </w:p>
        </w:tc>
        <w:tc>
          <w:tcPr>
            <w:tcW w:w="2594" w:type="dxa"/>
            <w:noWrap w:val="0"/>
            <w:vAlign w:val="center"/>
          </w:tcPr>
          <w:p w14:paraId="47881E27">
            <w:pPr>
              <w:adjustRightInd w:val="0"/>
              <w:snapToGrid w:val="0"/>
              <w:spacing w:line="360" w:lineRule="auto"/>
              <w:rPr>
                <w:rFonts w:hint="eastAsia" w:ascii="宋体"/>
                <w:sz w:val="24"/>
              </w:rPr>
            </w:pPr>
            <w:r>
              <w:rPr>
                <w:rFonts w:hint="eastAsia" w:ascii="宋体"/>
                <w:sz w:val="24"/>
              </w:rPr>
              <w:t>见“（二）建筑物日常养护维修服务”“（四）保洁服务”</w:t>
            </w:r>
          </w:p>
        </w:tc>
      </w:tr>
      <w:tr w14:paraId="0700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4C5482F3">
            <w:pPr>
              <w:adjustRightInd w:val="0"/>
              <w:snapToGrid w:val="0"/>
              <w:spacing w:line="360" w:lineRule="auto"/>
              <w:rPr>
                <w:rFonts w:hint="eastAsia" w:ascii="宋体"/>
                <w:sz w:val="24"/>
              </w:rPr>
            </w:pPr>
            <w:r>
              <w:rPr>
                <w:rFonts w:hint="eastAsia" w:ascii="宋体"/>
                <w:sz w:val="24"/>
              </w:rPr>
              <w:t>外墙</w:t>
            </w:r>
          </w:p>
        </w:tc>
        <w:tc>
          <w:tcPr>
            <w:tcW w:w="1414" w:type="dxa"/>
            <w:noWrap w:val="0"/>
            <w:vAlign w:val="center"/>
          </w:tcPr>
          <w:p w14:paraId="43C64838">
            <w:pPr>
              <w:adjustRightInd w:val="0"/>
              <w:snapToGrid w:val="0"/>
              <w:spacing w:line="360" w:lineRule="auto"/>
              <w:rPr>
                <w:rFonts w:hint="eastAsia" w:ascii="宋体"/>
                <w:sz w:val="24"/>
              </w:rPr>
            </w:pPr>
            <w:r>
              <w:rPr>
                <w:rFonts w:hint="eastAsia" w:ascii="宋体"/>
                <w:sz w:val="24"/>
              </w:rPr>
              <w:t>外墙各材质及总面积（㎡）</w:t>
            </w:r>
          </w:p>
        </w:tc>
        <w:tc>
          <w:tcPr>
            <w:tcW w:w="3763" w:type="dxa"/>
            <w:noWrap w:val="0"/>
            <w:vAlign w:val="center"/>
          </w:tcPr>
          <w:p w14:paraId="295F8E33">
            <w:pPr>
              <w:adjustRightInd w:val="0"/>
              <w:snapToGrid w:val="0"/>
              <w:spacing w:line="360" w:lineRule="auto"/>
              <w:rPr>
                <w:rFonts w:hint="eastAsia" w:ascii="宋体"/>
                <w:sz w:val="24"/>
              </w:rPr>
            </w:pPr>
            <w:r>
              <w:rPr>
                <w:rFonts w:hint="eastAsia" w:ascii="宋体"/>
                <w:sz w:val="24"/>
              </w:rPr>
              <w:t>外墙涂料（普通涂料）</w:t>
            </w:r>
          </w:p>
          <w:p w14:paraId="267132DE">
            <w:pPr>
              <w:adjustRightInd w:val="0"/>
              <w:snapToGrid w:val="0"/>
              <w:spacing w:line="360" w:lineRule="auto"/>
              <w:rPr>
                <w:rFonts w:hint="eastAsia" w:ascii="宋体"/>
                <w:sz w:val="24"/>
              </w:rPr>
            </w:pPr>
            <w:r>
              <w:rPr>
                <w:rFonts w:hint="eastAsia" w:ascii="宋体" w:cs="宋体"/>
                <w:sz w:val="24"/>
                <w:u w:val="single"/>
              </w:rPr>
              <w:t xml:space="preserve"> 2338.62  </w:t>
            </w:r>
            <w:r>
              <w:rPr>
                <w:rFonts w:hint="eastAsia" w:ascii="宋体" w:cs="宋体"/>
                <w:sz w:val="24"/>
              </w:rPr>
              <w:t>平方米</w:t>
            </w:r>
          </w:p>
        </w:tc>
        <w:tc>
          <w:tcPr>
            <w:tcW w:w="2594" w:type="dxa"/>
            <w:noWrap w:val="0"/>
            <w:vAlign w:val="center"/>
          </w:tcPr>
          <w:p w14:paraId="1863C005">
            <w:pPr>
              <w:adjustRightInd w:val="0"/>
              <w:snapToGrid w:val="0"/>
              <w:spacing w:line="360" w:lineRule="auto"/>
              <w:rPr>
                <w:rFonts w:hint="eastAsia" w:ascii="宋体"/>
                <w:sz w:val="24"/>
              </w:rPr>
            </w:pPr>
            <w:r>
              <w:rPr>
                <w:rFonts w:hint="eastAsia" w:ascii="宋体"/>
                <w:sz w:val="24"/>
              </w:rPr>
              <w:t xml:space="preserve">见“（二）建筑物日常养护维修服务” </w:t>
            </w:r>
          </w:p>
        </w:tc>
      </w:tr>
      <w:tr w14:paraId="3A07A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0FD985A3"/>
        </w:tc>
        <w:tc>
          <w:tcPr>
            <w:tcW w:w="1414" w:type="dxa"/>
            <w:noWrap w:val="0"/>
            <w:vAlign w:val="center"/>
          </w:tcPr>
          <w:p w14:paraId="43B3D3EA">
            <w:pPr>
              <w:adjustRightInd w:val="0"/>
              <w:snapToGrid w:val="0"/>
              <w:spacing w:line="360" w:lineRule="auto"/>
              <w:rPr>
                <w:rFonts w:hint="eastAsia" w:ascii="宋体"/>
                <w:sz w:val="24"/>
              </w:rPr>
            </w:pPr>
            <w:r>
              <w:rPr>
                <w:rFonts w:hint="eastAsia" w:ascii="宋体"/>
                <w:sz w:val="24"/>
              </w:rPr>
              <w:t>外墙需清洗面积（㎡）</w:t>
            </w:r>
          </w:p>
        </w:tc>
        <w:tc>
          <w:tcPr>
            <w:tcW w:w="3763" w:type="dxa"/>
            <w:noWrap w:val="0"/>
            <w:vAlign w:val="center"/>
          </w:tcPr>
          <w:p w14:paraId="14F34AAA">
            <w:pPr>
              <w:adjustRightInd w:val="0"/>
              <w:snapToGrid w:val="0"/>
              <w:spacing w:line="360" w:lineRule="auto"/>
              <w:rPr>
                <w:rFonts w:hint="eastAsia" w:ascii="宋体"/>
                <w:sz w:val="24"/>
              </w:rPr>
            </w:pPr>
            <w:r>
              <w:rPr>
                <w:rFonts w:hint="eastAsia" w:ascii="宋体"/>
                <w:sz w:val="24"/>
              </w:rPr>
              <w:t>清洗</w:t>
            </w:r>
            <w:r>
              <w:rPr>
                <w:rFonts w:hint="eastAsia" w:ascii="宋体" w:cs="宋体"/>
                <w:sz w:val="24"/>
                <w:u w:val="single"/>
              </w:rPr>
              <w:t xml:space="preserve">  0  </w:t>
            </w:r>
            <w:r>
              <w:rPr>
                <w:rFonts w:hint="eastAsia" w:ascii="宋体" w:cs="宋体"/>
                <w:sz w:val="24"/>
              </w:rPr>
              <w:t>平方米</w:t>
            </w:r>
          </w:p>
        </w:tc>
        <w:tc>
          <w:tcPr>
            <w:tcW w:w="2594" w:type="dxa"/>
            <w:noWrap w:val="0"/>
            <w:vAlign w:val="center"/>
          </w:tcPr>
          <w:p w14:paraId="5DC5419C">
            <w:pPr>
              <w:adjustRightInd w:val="0"/>
              <w:snapToGrid w:val="0"/>
              <w:spacing w:line="360" w:lineRule="auto"/>
              <w:rPr>
                <w:rFonts w:hint="eastAsia" w:ascii="宋体"/>
                <w:sz w:val="24"/>
              </w:rPr>
            </w:pPr>
          </w:p>
        </w:tc>
      </w:tr>
      <w:tr w14:paraId="5668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30FABF08">
            <w:pPr>
              <w:adjustRightInd w:val="0"/>
              <w:snapToGrid w:val="0"/>
              <w:spacing w:line="360" w:lineRule="auto"/>
              <w:rPr>
                <w:rFonts w:hint="eastAsia" w:ascii="宋体"/>
                <w:sz w:val="24"/>
              </w:rPr>
            </w:pPr>
            <w:r>
              <w:rPr>
                <w:rFonts w:hint="eastAsia" w:ascii="宋体"/>
                <w:sz w:val="24"/>
              </w:rPr>
              <w:t>会议室</w:t>
            </w:r>
          </w:p>
        </w:tc>
        <w:tc>
          <w:tcPr>
            <w:tcW w:w="1414" w:type="dxa"/>
            <w:noWrap w:val="0"/>
            <w:vAlign w:val="center"/>
          </w:tcPr>
          <w:p w14:paraId="144A707C">
            <w:pPr>
              <w:adjustRightInd w:val="0"/>
              <w:snapToGrid w:val="0"/>
              <w:spacing w:line="360" w:lineRule="auto"/>
              <w:rPr>
                <w:rFonts w:hint="eastAsia" w:ascii="宋体"/>
                <w:sz w:val="24"/>
              </w:rPr>
            </w:pPr>
            <w:r>
              <w:rPr>
                <w:rFonts w:hint="eastAsia" w:ascii="宋体"/>
                <w:sz w:val="24"/>
              </w:rPr>
              <w:t>室内设施说明</w:t>
            </w:r>
          </w:p>
        </w:tc>
        <w:tc>
          <w:tcPr>
            <w:tcW w:w="3763" w:type="dxa"/>
            <w:noWrap w:val="0"/>
            <w:vAlign w:val="center"/>
          </w:tcPr>
          <w:p w14:paraId="22F070D0">
            <w:pPr>
              <w:adjustRightInd w:val="0"/>
              <w:snapToGrid w:val="0"/>
              <w:spacing w:line="360" w:lineRule="auto"/>
              <w:rPr>
                <w:rFonts w:hint="eastAsia" w:ascii="宋体"/>
                <w:sz w:val="24"/>
              </w:rPr>
            </w:pPr>
            <w:r>
              <w:rPr>
                <w:rFonts w:hint="eastAsia" w:ascii="宋体"/>
                <w:sz w:val="24"/>
              </w:rPr>
              <w:t>会议桌</w:t>
            </w:r>
            <w:r>
              <w:rPr>
                <w:rFonts w:hint="eastAsia" w:ascii="宋体" w:cs="宋体"/>
                <w:sz w:val="24"/>
                <w:u w:val="single"/>
              </w:rPr>
              <w:t xml:space="preserve">    10    </w:t>
            </w:r>
            <w:r>
              <w:rPr>
                <w:rFonts w:hint="eastAsia" w:ascii="宋体" w:cs="宋体"/>
                <w:sz w:val="24"/>
              </w:rPr>
              <w:t>个</w:t>
            </w:r>
            <w:r>
              <w:rPr>
                <w:rFonts w:hint="eastAsia" w:ascii="宋体"/>
                <w:sz w:val="24"/>
              </w:rPr>
              <w:t>、</w:t>
            </w:r>
          </w:p>
          <w:p w14:paraId="20E864C2">
            <w:pPr>
              <w:adjustRightInd w:val="0"/>
              <w:snapToGrid w:val="0"/>
              <w:spacing w:line="360" w:lineRule="auto"/>
              <w:rPr>
                <w:rFonts w:hint="eastAsia" w:ascii="宋体"/>
                <w:sz w:val="24"/>
              </w:rPr>
            </w:pPr>
            <w:r>
              <w:rPr>
                <w:rFonts w:hint="eastAsia" w:ascii="宋体"/>
                <w:sz w:val="24"/>
              </w:rPr>
              <w:t>会议椅</w:t>
            </w:r>
            <w:r>
              <w:rPr>
                <w:rFonts w:hint="eastAsia" w:ascii="宋体" w:cs="宋体"/>
                <w:sz w:val="24"/>
                <w:u w:val="single"/>
              </w:rPr>
              <w:t xml:space="preserve">    50    </w:t>
            </w:r>
            <w:r>
              <w:rPr>
                <w:rFonts w:hint="eastAsia" w:ascii="宋体" w:cs="宋体"/>
                <w:sz w:val="24"/>
              </w:rPr>
              <w:t>个</w:t>
            </w:r>
            <w:r>
              <w:rPr>
                <w:rFonts w:hint="eastAsia" w:ascii="宋体"/>
                <w:sz w:val="24"/>
              </w:rPr>
              <w:t>、</w:t>
            </w:r>
          </w:p>
          <w:p w14:paraId="13C73B3A">
            <w:pPr>
              <w:adjustRightInd w:val="0"/>
              <w:snapToGrid w:val="0"/>
              <w:spacing w:line="360" w:lineRule="auto"/>
              <w:rPr>
                <w:rFonts w:hint="eastAsia" w:ascii="宋体"/>
                <w:sz w:val="24"/>
              </w:rPr>
            </w:pPr>
            <w:r>
              <w:rPr>
                <w:rFonts w:hint="eastAsia" w:ascii="宋体"/>
                <w:sz w:val="24"/>
              </w:rPr>
              <w:t>投影机</w:t>
            </w:r>
            <w:r>
              <w:rPr>
                <w:rFonts w:hint="eastAsia" w:ascii="宋体" w:cs="宋体"/>
                <w:sz w:val="24"/>
                <w:u w:val="single"/>
              </w:rPr>
              <w:t xml:space="preserve">     1   </w:t>
            </w:r>
            <w:r>
              <w:rPr>
                <w:rFonts w:hint="eastAsia" w:ascii="宋体" w:cs="宋体"/>
                <w:sz w:val="24"/>
              </w:rPr>
              <w:t>个</w:t>
            </w:r>
            <w:r>
              <w:rPr>
                <w:rFonts w:hint="eastAsia" w:ascii="宋体"/>
                <w:sz w:val="24"/>
              </w:rPr>
              <w:t>、</w:t>
            </w:r>
          </w:p>
        </w:tc>
        <w:tc>
          <w:tcPr>
            <w:tcW w:w="2594" w:type="dxa"/>
            <w:noWrap w:val="0"/>
            <w:vAlign w:val="center"/>
          </w:tcPr>
          <w:p w14:paraId="500FF479">
            <w:pPr>
              <w:adjustRightInd w:val="0"/>
              <w:snapToGrid w:val="0"/>
              <w:spacing w:line="360" w:lineRule="auto"/>
              <w:rPr>
                <w:rFonts w:hint="eastAsia" w:ascii="宋体"/>
                <w:sz w:val="24"/>
              </w:rPr>
            </w:pPr>
            <w:r>
              <w:rPr>
                <w:rFonts w:hint="eastAsia" w:ascii="宋体"/>
                <w:sz w:val="24"/>
              </w:rPr>
              <w:t>见“（二）建筑物日常养护维修服务”“（四）保洁服务”“（五）会议服务”</w:t>
            </w:r>
          </w:p>
        </w:tc>
      </w:tr>
      <w:tr w14:paraId="2D24C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40496A6A"/>
        </w:tc>
        <w:tc>
          <w:tcPr>
            <w:tcW w:w="1414" w:type="dxa"/>
            <w:noWrap w:val="0"/>
            <w:vAlign w:val="center"/>
          </w:tcPr>
          <w:p w14:paraId="39EE017D">
            <w:pPr>
              <w:adjustRightInd w:val="0"/>
              <w:snapToGrid w:val="0"/>
              <w:spacing w:line="360" w:lineRule="auto"/>
              <w:rPr>
                <w:rFonts w:hint="eastAsia" w:ascii="宋体"/>
                <w:sz w:val="24"/>
              </w:rPr>
            </w:pPr>
            <w:r>
              <w:rPr>
                <w:rFonts w:hint="eastAsia" w:ascii="宋体"/>
                <w:sz w:val="24"/>
              </w:rPr>
              <w:t>会议室数量（个）及总面积（㎡）</w:t>
            </w:r>
          </w:p>
        </w:tc>
        <w:tc>
          <w:tcPr>
            <w:tcW w:w="3763" w:type="dxa"/>
            <w:noWrap w:val="0"/>
            <w:vAlign w:val="center"/>
          </w:tcPr>
          <w:p w14:paraId="76644894">
            <w:pPr>
              <w:adjustRightInd w:val="0"/>
              <w:snapToGrid w:val="0"/>
              <w:spacing w:line="360" w:lineRule="auto"/>
              <w:rPr>
                <w:rFonts w:hint="eastAsia" w:ascii="宋体"/>
                <w:sz w:val="24"/>
              </w:rPr>
            </w:pPr>
            <w:r>
              <w:rPr>
                <w:rFonts w:hint="eastAsia" w:ascii="宋体"/>
                <w:sz w:val="24"/>
              </w:rPr>
              <w:t>会议室总数量</w:t>
            </w:r>
            <w:r>
              <w:rPr>
                <w:rFonts w:hint="eastAsia" w:ascii="宋体" w:cs="宋体"/>
                <w:sz w:val="24"/>
                <w:u w:val="single"/>
              </w:rPr>
              <w:t xml:space="preserve">  3  </w:t>
            </w:r>
            <w:r>
              <w:rPr>
                <w:rFonts w:hint="eastAsia" w:ascii="宋体" w:cs="宋体"/>
                <w:sz w:val="24"/>
              </w:rPr>
              <w:t xml:space="preserve"> 个</w:t>
            </w:r>
            <w:r>
              <w:rPr>
                <w:rFonts w:hint="eastAsia" w:ascii="宋体"/>
                <w:sz w:val="24"/>
              </w:rPr>
              <w:t>及总面积</w:t>
            </w:r>
            <w:r>
              <w:rPr>
                <w:rFonts w:hint="eastAsia" w:ascii="宋体" w:cs="宋体"/>
                <w:sz w:val="24"/>
                <w:u w:val="single"/>
              </w:rPr>
              <w:t xml:space="preserve">  149  </w:t>
            </w:r>
            <w:r>
              <w:rPr>
                <w:rFonts w:hint="eastAsia" w:ascii="宋体" w:cs="宋体"/>
                <w:sz w:val="24"/>
              </w:rPr>
              <w:t>平方米</w:t>
            </w:r>
          </w:p>
        </w:tc>
        <w:tc>
          <w:tcPr>
            <w:tcW w:w="2594" w:type="dxa"/>
            <w:noWrap w:val="0"/>
            <w:vAlign w:val="center"/>
          </w:tcPr>
          <w:p w14:paraId="15CACB8A">
            <w:pPr>
              <w:adjustRightInd w:val="0"/>
              <w:snapToGrid w:val="0"/>
              <w:spacing w:line="360" w:lineRule="auto"/>
              <w:rPr>
                <w:rFonts w:hint="eastAsia" w:ascii="宋体"/>
                <w:sz w:val="24"/>
              </w:rPr>
            </w:pPr>
            <w:r>
              <w:rPr>
                <w:rFonts w:hint="eastAsia" w:ascii="宋体"/>
                <w:sz w:val="24"/>
              </w:rPr>
              <w:t>见“（四）保洁服务”“（五）会议服务”</w:t>
            </w:r>
          </w:p>
        </w:tc>
      </w:tr>
      <w:tr w14:paraId="0398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5DD77BAB">
            <w:pPr>
              <w:adjustRightInd w:val="0"/>
              <w:snapToGrid w:val="0"/>
              <w:spacing w:line="360" w:lineRule="auto"/>
              <w:rPr>
                <w:rFonts w:hint="eastAsia" w:ascii="宋体"/>
                <w:sz w:val="24"/>
              </w:rPr>
            </w:pPr>
            <w:r>
              <w:rPr>
                <w:rFonts w:hint="eastAsia" w:ascii="宋体"/>
                <w:sz w:val="24"/>
              </w:rPr>
              <w:t>报告厅</w:t>
            </w:r>
          </w:p>
        </w:tc>
        <w:tc>
          <w:tcPr>
            <w:tcW w:w="1414" w:type="dxa"/>
            <w:noWrap w:val="0"/>
            <w:vAlign w:val="center"/>
          </w:tcPr>
          <w:p w14:paraId="6549BA19">
            <w:pPr>
              <w:adjustRightInd w:val="0"/>
              <w:snapToGrid w:val="0"/>
              <w:spacing w:line="360" w:lineRule="auto"/>
              <w:rPr>
                <w:rFonts w:hint="eastAsia" w:ascii="宋体"/>
                <w:sz w:val="24"/>
              </w:rPr>
            </w:pPr>
            <w:r>
              <w:rPr>
                <w:rFonts w:hint="eastAsia" w:ascii="宋体"/>
                <w:sz w:val="24"/>
              </w:rPr>
              <w:t>室内设施说明</w:t>
            </w:r>
          </w:p>
        </w:tc>
        <w:tc>
          <w:tcPr>
            <w:tcW w:w="3763" w:type="dxa"/>
            <w:noWrap w:val="0"/>
            <w:vAlign w:val="center"/>
          </w:tcPr>
          <w:p w14:paraId="121B4356">
            <w:pPr>
              <w:adjustRightInd w:val="0"/>
              <w:snapToGrid w:val="0"/>
              <w:spacing w:line="360" w:lineRule="auto"/>
              <w:rPr>
                <w:rFonts w:hint="eastAsia" w:ascii="宋体"/>
                <w:sz w:val="24"/>
              </w:rPr>
            </w:pPr>
            <w:r>
              <w:rPr>
                <w:rFonts w:hint="eastAsia" w:ascii="宋体"/>
                <w:sz w:val="24"/>
              </w:rPr>
              <w:t xml:space="preserve">会议桌 </w:t>
            </w:r>
            <w:r>
              <w:rPr>
                <w:rFonts w:hint="eastAsia" w:ascii="宋体"/>
                <w:sz w:val="24"/>
                <w:u w:val="single"/>
              </w:rPr>
              <w:t xml:space="preserve">  6  </w:t>
            </w:r>
            <w:r>
              <w:rPr>
                <w:rFonts w:hint="eastAsia" w:ascii="宋体"/>
                <w:sz w:val="24"/>
              </w:rPr>
              <w:t xml:space="preserve"> 个、</w:t>
            </w:r>
          </w:p>
          <w:p w14:paraId="587475B6">
            <w:pPr>
              <w:adjustRightInd w:val="0"/>
              <w:snapToGrid w:val="0"/>
              <w:spacing w:line="360" w:lineRule="auto"/>
              <w:rPr>
                <w:rFonts w:hint="eastAsia" w:ascii="宋体"/>
                <w:sz w:val="24"/>
              </w:rPr>
            </w:pPr>
            <w:r>
              <w:rPr>
                <w:rFonts w:hint="eastAsia" w:ascii="宋体"/>
                <w:sz w:val="24"/>
              </w:rPr>
              <w:t xml:space="preserve">会议椅 </w:t>
            </w:r>
            <w:r>
              <w:rPr>
                <w:rFonts w:hint="eastAsia" w:ascii="宋体"/>
                <w:sz w:val="24"/>
                <w:u w:val="single"/>
              </w:rPr>
              <w:t xml:space="preserve">  61  </w:t>
            </w:r>
            <w:r>
              <w:rPr>
                <w:rFonts w:hint="eastAsia" w:ascii="宋体"/>
                <w:sz w:val="24"/>
              </w:rPr>
              <w:t xml:space="preserve"> 个、</w:t>
            </w:r>
          </w:p>
          <w:p w14:paraId="2D24F95E">
            <w:pPr>
              <w:adjustRightInd w:val="0"/>
              <w:snapToGrid w:val="0"/>
              <w:spacing w:line="360" w:lineRule="auto"/>
              <w:rPr>
                <w:rFonts w:hint="eastAsia" w:ascii="宋体"/>
                <w:sz w:val="24"/>
              </w:rPr>
            </w:pPr>
            <w:r>
              <w:rPr>
                <w:rFonts w:hint="eastAsia" w:ascii="宋体"/>
                <w:bCs/>
                <w:sz w:val="24"/>
              </w:rPr>
              <w:t xml:space="preserve">投影机 </w:t>
            </w:r>
            <w:r>
              <w:rPr>
                <w:rFonts w:hint="eastAsia" w:ascii="宋体"/>
                <w:bCs/>
                <w:sz w:val="24"/>
                <w:u w:val="single"/>
              </w:rPr>
              <w:t xml:space="preserve">  1  </w:t>
            </w:r>
            <w:r>
              <w:rPr>
                <w:rFonts w:hint="eastAsia" w:ascii="宋体"/>
                <w:bCs/>
                <w:sz w:val="24"/>
              </w:rPr>
              <w:t>个</w:t>
            </w:r>
          </w:p>
        </w:tc>
        <w:tc>
          <w:tcPr>
            <w:tcW w:w="2594" w:type="dxa"/>
            <w:noWrap w:val="0"/>
            <w:vAlign w:val="center"/>
          </w:tcPr>
          <w:p w14:paraId="2052A02D">
            <w:pPr>
              <w:adjustRightInd w:val="0"/>
              <w:snapToGrid w:val="0"/>
              <w:spacing w:line="360" w:lineRule="auto"/>
              <w:rPr>
                <w:rFonts w:hint="eastAsia" w:ascii="宋体"/>
                <w:sz w:val="24"/>
              </w:rPr>
            </w:pPr>
            <w:r>
              <w:rPr>
                <w:rFonts w:hint="eastAsia" w:ascii="宋体"/>
                <w:sz w:val="24"/>
              </w:rPr>
              <w:t>见“（四）保洁服务”“（五）会议服务”</w:t>
            </w:r>
          </w:p>
        </w:tc>
      </w:tr>
      <w:tr w14:paraId="3231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00A61B6F"/>
        </w:tc>
        <w:tc>
          <w:tcPr>
            <w:tcW w:w="1414" w:type="dxa"/>
            <w:noWrap w:val="0"/>
            <w:vAlign w:val="center"/>
          </w:tcPr>
          <w:p w14:paraId="47B8A846">
            <w:pPr>
              <w:adjustRightInd w:val="0"/>
              <w:snapToGrid w:val="0"/>
              <w:spacing w:line="360" w:lineRule="auto"/>
              <w:rPr>
                <w:rFonts w:hint="eastAsia" w:ascii="宋体"/>
                <w:sz w:val="24"/>
              </w:rPr>
            </w:pPr>
            <w:r>
              <w:rPr>
                <w:rFonts w:hint="eastAsia" w:ascii="宋体"/>
                <w:sz w:val="24"/>
              </w:rPr>
              <w:t>报告厅数量（个）及总面积（㎡）</w:t>
            </w:r>
          </w:p>
        </w:tc>
        <w:tc>
          <w:tcPr>
            <w:tcW w:w="3763" w:type="dxa"/>
            <w:noWrap w:val="0"/>
            <w:vAlign w:val="center"/>
          </w:tcPr>
          <w:p w14:paraId="2E9CB793">
            <w:pPr>
              <w:adjustRightInd w:val="0"/>
              <w:snapToGrid w:val="0"/>
              <w:spacing w:line="360" w:lineRule="auto"/>
              <w:rPr>
                <w:rFonts w:hint="eastAsia" w:ascii="宋体"/>
                <w:sz w:val="24"/>
              </w:rPr>
            </w:pPr>
            <w:r>
              <w:rPr>
                <w:rFonts w:hint="eastAsia" w:ascii="宋体"/>
                <w:sz w:val="24"/>
              </w:rPr>
              <w:t>报告厅数量</w:t>
            </w:r>
            <w:r>
              <w:rPr>
                <w:rFonts w:hint="eastAsia" w:ascii="宋体" w:cs="宋体"/>
                <w:sz w:val="24"/>
                <w:u w:val="single"/>
              </w:rPr>
              <w:t xml:space="preserve">  1 </w:t>
            </w:r>
            <w:r>
              <w:rPr>
                <w:rFonts w:hint="eastAsia" w:ascii="宋体" w:cs="宋体"/>
                <w:sz w:val="24"/>
              </w:rPr>
              <w:t>个、</w:t>
            </w:r>
          </w:p>
          <w:p w14:paraId="77FC90D2">
            <w:pPr>
              <w:adjustRightInd w:val="0"/>
              <w:snapToGrid w:val="0"/>
              <w:spacing w:line="360" w:lineRule="auto"/>
              <w:rPr>
                <w:rFonts w:hint="eastAsia" w:ascii="宋体"/>
                <w:sz w:val="24"/>
              </w:rPr>
            </w:pPr>
            <w:r>
              <w:rPr>
                <w:rFonts w:hint="eastAsia" w:ascii="宋体"/>
                <w:sz w:val="24"/>
              </w:rPr>
              <w:t>总面积</w:t>
            </w:r>
            <w:r>
              <w:rPr>
                <w:rFonts w:hint="eastAsia" w:ascii="宋体" w:cs="宋体"/>
                <w:sz w:val="24"/>
                <w:u w:val="single"/>
              </w:rPr>
              <w:t xml:space="preserve">  96.40  </w:t>
            </w:r>
            <w:r>
              <w:rPr>
                <w:rFonts w:hint="eastAsia" w:ascii="宋体" w:cs="宋体"/>
                <w:sz w:val="24"/>
              </w:rPr>
              <w:t>平方米</w:t>
            </w:r>
          </w:p>
        </w:tc>
        <w:tc>
          <w:tcPr>
            <w:tcW w:w="2594" w:type="dxa"/>
            <w:noWrap w:val="0"/>
            <w:vAlign w:val="center"/>
          </w:tcPr>
          <w:p w14:paraId="46EB5334">
            <w:pPr>
              <w:adjustRightInd w:val="0"/>
              <w:snapToGrid w:val="0"/>
              <w:spacing w:line="360" w:lineRule="auto"/>
              <w:rPr>
                <w:rFonts w:hint="eastAsia" w:ascii="宋体"/>
                <w:sz w:val="24"/>
              </w:rPr>
            </w:pPr>
            <w:r>
              <w:rPr>
                <w:rFonts w:hint="eastAsia" w:ascii="宋体"/>
                <w:sz w:val="24"/>
              </w:rPr>
              <w:t>见“（四）保洁服务”“（五）会议服务”</w:t>
            </w:r>
          </w:p>
        </w:tc>
      </w:tr>
      <w:tr w14:paraId="1825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2E9C005A">
            <w:pPr>
              <w:adjustRightInd w:val="0"/>
              <w:snapToGrid w:val="0"/>
              <w:spacing w:line="360" w:lineRule="auto"/>
              <w:rPr>
                <w:rFonts w:hint="eastAsia" w:ascii="宋体"/>
                <w:sz w:val="24"/>
              </w:rPr>
            </w:pPr>
            <w:r>
              <w:rPr>
                <w:rFonts w:hint="eastAsia" w:ascii="宋体"/>
                <w:sz w:val="24"/>
              </w:rPr>
              <w:t>卫生间</w:t>
            </w:r>
          </w:p>
        </w:tc>
        <w:tc>
          <w:tcPr>
            <w:tcW w:w="1414" w:type="dxa"/>
            <w:noWrap w:val="0"/>
            <w:vAlign w:val="center"/>
          </w:tcPr>
          <w:p w14:paraId="3CE59852">
            <w:pPr>
              <w:adjustRightInd w:val="0"/>
              <w:snapToGrid w:val="0"/>
              <w:spacing w:line="360" w:lineRule="auto"/>
              <w:rPr>
                <w:rFonts w:hint="eastAsia" w:ascii="宋体"/>
                <w:sz w:val="24"/>
              </w:rPr>
            </w:pPr>
            <w:r>
              <w:rPr>
                <w:rFonts w:hint="eastAsia" w:ascii="宋体"/>
                <w:sz w:val="24"/>
              </w:rPr>
              <w:t>卫生间数量（个）及总面积（㎡）</w:t>
            </w:r>
          </w:p>
        </w:tc>
        <w:tc>
          <w:tcPr>
            <w:tcW w:w="3763" w:type="dxa"/>
            <w:noWrap w:val="0"/>
            <w:vAlign w:val="center"/>
          </w:tcPr>
          <w:p w14:paraId="391BAE4A">
            <w:pPr>
              <w:adjustRightInd w:val="0"/>
              <w:snapToGrid w:val="0"/>
              <w:spacing w:line="360" w:lineRule="auto"/>
              <w:rPr>
                <w:rFonts w:hint="eastAsia" w:ascii="宋体"/>
                <w:sz w:val="24"/>
              </w:rPr>
            </w:pPr>
            <w:r>
              <w:rPr>
                <w:rFonts w:hint="eastAsia" w:ascii="宋体"/>
                <w:sz w:val="24"/>
              </w:rPr>
              <w:t>卫生间数量</w:t>
            </w:r>
            <w:r>
              <w:rPr>
                <w:rFonts w:hint="eastAsia" w:ascii="宋体" w:cs="宋体"/>
                <w:sz w:val="24"/>
                <w:u w:val="single"/>
              </w:rPr>
              <w:t xml:space="preserve">12  </w:t>
            </w:r>
            <w:r>
              <w:rPr>
                <w:rFonts w:hint="eastAsia" w:ascii="宋体" w:cs="宋体"/>
                <w:sz w:val="24"/>
              </w:rPr>
              <w:t xml:space="preserve"> 个、</w:t>
            </w:r>
          </w:p>
          <w:p w14:paraId="14D496A3">
            <w:pPr>
              <w:adjustRightInd w:val="0"/>
              <w:snapToGrid w:val="0"/>
              <w:spacing w:line="360" w:lineRule="auto"/>
              <w:rPr>
                <w:rFonts w:hint="eastAsia" w:ascii="宋体"/>
                <w:sz w:val="24"/>
              </w:rPr>
            </w:pPr>
            <w:r>
              <w:rPr>
                <w:rFonts w:hint="eastAsia" w:ascii="宋体"/>
                <w:sz w:val="24"/>
              </w:rPr>
              <w:t>总面积</w:t>
            </w:r>
            <w:r>
              <w:rPr>
                <w:rFonts w:hint="eastAsia" w:ascii="宋体" w:cs="宋体"/>
                <w:sz w:val="24"/>
                <w:u w:val="single"/>
              </w:rPr>
              <w:t xml:space="preserve">  75.23  </w:t>
            </w:r>
            <w:r>
              <w:rPr>
                <w:rFonts w:hint="eastAsia" w:ascii="宋体" w:cs="宋体"/>
                <w:sz w:val="24"/>
              </w:rPr>
              <w:t>平方米</w:t>
            </w:r>
          </w:p>
        </w:tc>
        <w:tc>
          <w:tcPr>
            <w:tcW w:w="2594" w:type="dxa"/>
            <w:noWrap w:val="0"/>
            <w:vAlign w:val="center"/>
          </w:tcPr>
          <w:p w14:paraId="38DE98E4">
            <w:pPr>
              <w:adjustRightInd w:val="0"/>
              <w:snapToGrid w:val="0"/>
              <w:spacing w:line="360" w:lineRule="auto"/>
              <w:rPr>
                <w:rFonts w:hint="eastAsia" w:ascii="宋体"/>
                <w:sz w:val="24"/>
              </w:rPr>
            </w:pPr>
            <w:r>
              <w:rPr>
                <w:rFonts w:hint="eastAsia" w:ascii="宋体"/>
                <w:sz w:val="24"/>
              </w:rPr>
              <w:t>见“（四）保洁服务”</w:t>
            </w:r>
          </w:p>
        </w:tc>
      </w:tr>
      <w:tr w14:paraId="47BA8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noWrap w:val="0"/>
            <w:vAlign w:val="center"/>
          </w:tcPr>
          <w:p w14:paraId="7F1AF930">
            <w:pPr>
              <w:adjustRightInd w:val="0"/>
              <w:snapToGrid w:val="0"/>
              <w:spacing w:line="360" w:lineRule="auto"/>
              <w:rPr>
                <w:rFonts w:hint="eastAsia" w:ascii="宋体"/>
                <w:sz w:val="24"/>
              </w:rPr>
            </w:pPr>
            <w:r>
              <w:rPr>
                <w:rFonts w:hint="eastAsia" w:ascii="宋体"/>
                <w:sz w:val="24"/>
              </w:rPr>
              <w:t>垃圾存放点</w:t>
            </w:r>
          </w:p>
        </w:tc>
        <w:tc>
          <w:tcPr>
            <w:tcW w:w="1414" w:type="dxa"/>
            <w:noWrap w:val="0"/>
            <w:vAlign w:val="center"/>
          </w:tcPr>
          <w:p w14:paraId="468DEF55">
            <w:pPr>
              <w:adjustRightInd w:val="0"/>
              <w:snapToGrid w:val="0"/>
              <w:spacing w:line="360" w:lineRule="auto"/>
              <w:rPr>
                <w:rFonts w:hint="eastAsia" w:ascii="宋体"/>
                <w:sz w:val="24"/>
              </w:rPr>
            </w:pPr>
            <w:r>
              <w:rPr>
                <w:rFonts w:hint="eastAsia" w:ascii="宋体"/>
                <w:sz w:val="24"/>
              </w:rPr>
              <w:t>各垃圾存放点位置、面积（㎡）及数量（个）</w:t>
            </w:r>
          </w:p>
        </w:tc>
        <w:tc>
          <w:tcPr>
            <w:tcW w:w="3763" w:type="dxa"/>
            <w:noWrap w:val="0"/>
            <w:vAlign w:val="center"/>
          </w:tcPr>
          <w:p w14:paraId="686055FB">
            <w:pPr>
              <w:adjustRightInd w:val="0"/>
              <w:snapToGrid w:val="0"/>
              <w:spacing w:line="360" w:lineRule="auto"/>
              <w:rPr>
                <w:rFonts w:hint="eastAsia" w:ascii="宋体"/>
                <w:sz w:val="24"/>
              </w:rPr>
            </w:pPr>
            <w:r>
              <w:rPr>
                <w:rFonts w:hint="eastAsia" w:ascii="宋体"/>
                <w:sz w:val="24"/>
              </w:rPr>
              <w:t>垃圾存放点</w:t>
            </w:r>
          </w:p>
          <w:p w14:paraId="2E8436B2">
            <w:pPr>
              <w:adjustRightInd w:val="0"/>
              <w:snapToGrid w:val="0"/>
              <w:spacing w:line="360" w:lineRule="auto"/>
              <w:rPr>
                <w:rFonts w:hint="eastAsia" w:ascii="宋体"/>
                <w:sz w:val="24"/>
              </w:rPr>
            </w:pPr>
            <w:r>
              <w:rPr>
                <w:rFonts w:hint="eastAsia" w:ascii="宋体"/>
                <w:sz w:val="24"/>
              </w:rPr>
              <w:t>面积</w:t>
            </w:r>
            <w:r>
              <w:rPr>
                <w:rFonts w:hint="eastAsia" w:ascii="宋体" w:cs="宋体"/>
                <w:sz w:val="24"/>
                <w:u w:val="single"/>
              </w:rPr>
              <w:t xml:space="preserve"> 12.16 </w:t>
            </w:r>
            <w:r>
              <w:rPr>
                <w:rFonts w:hint="eastAsia" w:ascii="宋体" w:cs="宋体"/>
                <w:sz w:val="24"/>
              </w:rPr>
              <w:t>平方米</w:t>
            </w:r>
            <w:r>
              <w:rPr>
                <w:rFonts w:hint="eastAsia" w:ascii="宋体"/>
                <w:sz w:val="24"/>
              </w:rPr>
              <w:t>、</w:t>
            </w:r>
          </w:p>
          <w:p w14:paraId="32B8BE04">
            <w:pPr>
              <w:adjustRightInd w:val="0"/>
              <w:snapToGrid w:val="0"/>
              <w:spacing w:line="360" w:lineRule="auto"/>
              <w:rPr>
                <w:rFonts w:hint="eastAsia" w:ascii="宋体"/>
                <w:sz w:val="24"/>
              </w:rPr>
            </w:pPr>
            <w:r>
              <w:rPr>
                <w:rFonts w:hint="eastAsia" w:ascii="宋体"/>
                <w:sz w:val="24"/>
              </w:rPr>
              <w:t>数量</w:t>
            </w:r>
            <w:r>
              <w:rPr>
                <w:rFonts w:hint="eastAsia" w:ascii="宋体" w:cs="宋体"/>
                <w:sz w:val="24"/>
                <w:u w:val="single"/>
              </w:rPr>
              <w:t xml:space="preserve">  1   </w:t>
            </w:r>
            <w:r>
              <w:rPr>
                <w:rFonts w:hint="eastAsia" w:ascii="宋体" w:cs="宋体"/>
                <w:sz w:val="24"/>
              </w:rPr>
              <w:t>个</w:t>
            </w:r>
          </w:p>
        </w:tc>
        <w:tc>
          <w:tcPr>
            <w:tcW w:w="2594" w:type="dxa"/>
            <w:noWrap w:val="0"/>
            <w:vAlign w:val="center"/>
          </w:tcPr>
          <w:p w14:paraId="34B63D46">
            <w:pPr>
              <w:adjustRightInd w:val="0"/>
              <w:snapToGrid w:val="0"/>
              <w:spacing w:line="360" w:lineRule="auto"/>
              <w:rPr>
                <w:rFonts w:hint="eastAsia" w:ascii="宋体"/>
                <w:sz w:val="24"/>
              </w:rPr>
            </w:pPr>
            <w:r>
              <w:rPr>
                <w:rFonts w:hint="eastAsia" w:ascii="宋体"/>
                <w:sz w:val="24"/>
              </w:rPr>
              <w:t>见“（四）保洁服务”</w:t>
            </w:r>
          </w:p>
        </w:tc>
      </w:tr>
      <w:tr w14:paraId="7902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46247CFD">
            <w:pPr>
              <w:adjustRightInd w:val="0"/>
              <w:snapToGrid w:val="0"/>
              <w:spacing w:line="360" w:lineRule="auto"/>
              <w:rPr>
                <w:rFonts w:hint="eastAsia" w:ascii="宋体"/>
                <w:sz w:val="24"/>
              </w:rPr>
            </w:pPr>
            <w:r>
              <w:rPr>
                <w:rFonts w:hint="eastAsia" w:ascii="宋体"/>
                <w:sz w:val="24"/>
              </w:rPr>
              <w:t>车位数</w:t>
            </w:r>
          </w:p>
        </w:tc>
        <w:tc>
          <w:tcPr>
            <w:tcW w:w="1414" w:type="dxa"/>
            <w:noWrap w:val="0"/>
            <w:vAlign w:val="center"/>
          </w:tcPr>
          <w:p w14:paraId="64455B66">
            <w:pPr>
              <w:adjustRightInd w:val="0"/>
              <w:snapToGrid w:val="0"/>
              <w:spacing w:line="360" w:lineRule="auto"/>
              <w:rPr>
                <w:rFonts w:hint="eastAsia" w:ascii="宋体"/>
                <w:sz w:val="24"/>
              </w:rPr>
            </w:pPr>
            <w:r>
              <w:rPr>
                <w:rFonts w:hint="eastAsia" w:ascii="宋体"/>
                <w:sz w:val="24"/>
              </w:rPr>
              <w:t>地下车位数</w:t>
            </w:r>
          </w:p>
        </w:tc>
        <w:tc>
          <w:tcPr>
            <w:tcW w:w="3763" w:type="dxa"/>
            <w:noWrap w:val="0"/>
            <w:vAlign w:val="center"/>
          </w:tcPr>
          <w:p w14:paraId="1746FA25">
            <w:pPr>
              <w:adjustRightInd w:val="0"/>
              <w:snapToGrid w:val="0"/>
              <w:spacing w:line="360" w:lineRule="auto"/>
              <w:rPr>
                <w:rFonts w:hint="eastAsia" w:ascii="宋体"/>
                <w:sz w:val="24"/>
              </w:rPr>
            </w:pPr>
            <w:r>
              <w:rPr>
                <w:rFonts w:hint="eastAsia" w:ascii="宋体"/>
                <w:sz w:val="24"/>
              </w:rPr>
              <w:t xml:space="preserve">地下车位数量 </w:t>
            </w:r>
            <w:r>
              <w:rPr>
                <w:rFonts w:hint="eastAsia" w:ascii="宋体" w:cs="宋体"/>
                <w:sz w:val="24"/>
                <w:u w:val="single"/>
              </w:rPr>
              <w:t xml:space="preserve">  0  </w:t>
            </w:r>
            <w:r>
              <w:rPr>
                <w:rFonts w:hint="eastAsia" w:ascii="宋体" w:cs="宋体"/>
                <w:sz w:val="24"/>
              </w:rPr>
              <w:t xml:space="preserve"> 个</w:t>
            </w:r>
            <w:r>
              <w:rPr>
                <w:rFonts w:hint="eastAsia" w:ascii="宋体"/>
                <w:sz w:val="24"/>
              </w:rPr>
              <w:t>（其中充电桩车位数量0）</w:t>
            </w:r>
          </w:p>
        </w:tc>
        <w:tc>
          <w:tcPr>
            <w:tcW w:w="2594" w:type="dxa"/>
            <w:noWrap w:val="0"/>
            <w:vAlign w:val="center"/>
          </w:tcPr>
          <w:p w14:paraId="4602C260">
            <w:pPr>
              <w:adjustRightInd w:val="0"/>
              <w:snapToGrid w:val="0"/>
              <w:spacing w:line="360" w:lineRule="auto"/>
              <w:rPr>
                <w:rFonts w:hint="eastAsia" w:ascii="宋体"/>
                <w:sz w:val="24"/>
              </w:rPr>
            </w:pPr>
          </w:p>
        </w:tc>
      </w:tr>
      <w:tr w14:paraId="05D84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7288AFFD"/>
        </w:tc>
        <w:tc>
          <w:tcPr>
            <w:tcW w:w="1414" w:type="dxa"/>
            <w:noWrap w:val="0"/>
            <w:vAlign w:val="center"/>
          </w:tcPr>
          <w:p w14:paraId="416595DD">
            <w:pPr>
              <w:adjustRightInd w:val="0"/>
              <w:snapToGrid w:val="0"/>
              <w:spacing w:line="360" w:lineRule="auto"/>
              <w:rPr>
                <w:rFonts w:hint="eastAsia" w:ascii="宋体"/>
                <w:sz w:val="24"/>
              </w:rPr>
            </w:pPr>
            <w:r>
              <w:rPr>
                <w:rFonts w:hint="eastAsia" w:ascii="宋体"/>
                <w:sz w:val="24"/>
              </w:rPr>
              <w:t>地面车位数</w:t>
            </w:r>
          </w:p>
        </w:tc>
        <w:tc>
          <w:tcPr>
            <w:tcW w:w="3763" w:type="dxa"/>
            <w:noWrap w:val="0"/>
            <w:vAlign w:val="center"/>
          </w:tcPr>
          <w:p w14:paraId="69368980">
            <w:pPr>
              <w:adjustRightInd w:val="0"/>
              <w:snapToGrid w:val="0"/>
              <w:spacing w:line="360" w:lineRule="auto"/>
              <w:rPr>
                <w:rFonts w:hint="eastAsia" w:ascii="宋体"/>
                <w:sz w:val="24"/>
              </w:rPr>
            </w:pPr>
            <w:r>
              <w:rPr>
                <w:rFonts w:hint="eastAsia" w:ascii="宋体"/>
                <w:sz w:val="24"/>
              </w:rPr>
              <w:t>地面车位数量</w:t>
            </w:r>
            <w:r>
              <w:rPr>
                <w:rFonts w:hint="eastAsia" w:ascii="宋体" w:cs="宋体"/>
                <w:sz w:val="24"/>
                <w:u w:val="single"/>
              </w:rPr>
              <w:t xml:space="preserve"> 43 </w:t>
            </w:r>
            <w:r>
              <w:rPr>
                <w:rFonts w:hint="eastAsia" w:ascii="宋体" w:cs="宋体"/>
                <w:sz w:val="24"/>
              </w:rPr>
              <w:t>个</w:t>
            </w:r>
            <w:r>
              <w:rPr>
                <w:rFonts w:hint="eastAsia" w:ascii="宋体"/>
                <w:sz w:val="24"/>
              </w:rPr>
              <w:t>（其中充电桩车位10个）</w:t>
            </w:r>
          </w:p>
        </w:tc>
        <w:tc>
          <w:tcPr>
            <w:tcW w:w="2594" w:type="dxa"/>
            <w:noWrap w:val="0"/>
            <w:vAlign w:val="center"/>
          </w:tcPr>
          <w:p w14:paraId="52A62DD9">
            <w:pPr>
              <w:adjustRightInd w:val="0"/>
              <w:snapToGrid w:val="0"/>
              <w:spacing w:line="360" w:lineRule="auto"/>
              <w:rPr>
                <w:rFonts w:hint="eastAsia" w:ascii="宋体"/>
                <w:sz w:val="24"/>
              </w:rPr>
            </w:pPr>
            <w:r>
              <w:rPr>
                <w:rFonts w:hint="eastAsia" w:ascii="宋体"/>
                <w:sz w:val="24"/>
              </w:rPr>
              <w:t>见“（四）保洁服务”</w:t>
            </w:r>
          </w:p>
        </w:tc>
      </w:tr>
      <w:tr w14:paraId="083AF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47588443">
            <w:pPr>
              <w:adjustRightInd w:val="0"/>
              <w:snapToGrid w:val="0"/>
              <w:spacing w:line="360" w:lineRule="auto"/>
              <w:rPr>
                <w:rFonts w:hint="eastAsia" w:ascii="宋体"/>
                <w:sz w:val="24"/>
              </w:rPr>
            </w:pPr>
            <w:r>
              <w:rPr>
                <w:rFonts w:hint="eastAsia" w:ascii="宋体"/>
                <w:sz w:val="24"/>
              </w:rPr>
              <w:t>设施设备</w:t>
            </w:r>
          </w:p>
          <w:p w14:paraId="4F20F2E1">
            <w:pPr>
              <w:adjustRightInd w:val="0"/>
              <w:snapToGrid w:val="0"/>
              <w:spacing w:line="360" w:lineRule="auto"/>
              <w:rPr>
                <w:rFonts w:hint="eastAsia" w:ascii="宋体"/>
                <w:sz w:val="24"/>
              </w:rPr>
            </w:pPr>
          </w:p>
        </w:tc>
        <w:tc>
          <w:tcPr>
            <w:tcW w:w="1414" w:type="dxa"/>
            <w:noWrap w:val="0"/>
            <w:vAlign w:val="center"/>
          </w:tcPr>
          <w:p w14:paraId="626E1277">
            <w:pPr>
              <w:adjustRightInd w:val="0"/>
              <w:snapToGrid w:val="0"/>
              <w:spacing w:line="360" w:lineRule="auto"/>
              <w:rPr>
                <w:rFonts w:hint="eastAsia" w:ascii="宋体"/>
                <w:sz w:val="24"/>
              </w:rPr>
            </w:pPr>
            <w:r>
              <w:rPr>
                <w:rFonts w:hint="eastAsia" w:ascii="宋体"/>
                <w:sz w:val="24"/>
              </w:rPr>
              <w:t>电梯</w:t>
            </w:r>
          </w:p>
        </w:tc>
        <w:tc>
          <w:tcPr>
            <w:tcW w:w="3763" w:type="dxa"/>
            <w:noWrap w:val="0"/>
            <w:vAlign w:val="center"/>
          </w:tcPr>
          <w:p w14:paraId="07BF565F">
            <w:pPr>
              <w:adjustRightInd w:val="0"/>
              <w:snapToGrid w:val="0"/>
              <w:spacing w:line="360" w:lineRule="auto"/>
              <w:rPr>
                <w:rFonts w:hint="eastAsia" w:ascii="宋体"/>
                <w:sz w:val="24"/>
              </w:rPr>
            </w:pPr>
            <w:r>
              <w:rPr>
                <w:rFonts w:hint="eastAsia" w:ascii="宋体"/>
                <w:sz w:val="24"/>
              </w:rPr>
              <w:t>无</w:t>
            </w:r>
          </w:p>
        </w:tc>
        <w:tc>
          <w:tcPr>
            <w:tcW w:w="2594" w:type="dxa"/>
            <w:noWrap w:val="0"/>
            <w:vAlign w:val="center"/>
          </w:tcPr>
          <w:p w14:paraId="0E1EB8FC">
            <w:pPr>
              <w:adjustRightInd w:val="0"/>
              <w:snapToGrid w:val="0"/>
              <w:spacing w:line="360" w:lineRule="auto"/>
              <w:rPr>
                <w:rFonts w:hint="eastAsia" w:ascii="宋体"/>
                <w:sz w:val="24"/>
              </w:rPr>
            </w:pPr>
          </w:p>
        </w:tc>
      </w:tr>
      <w:tr w14:paraId="0D86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13C57BAB"/>
        </w:tc>
        <w:tc>
          <w:tcPr>
            <w:tcW w:w="1414" w:type="dxa"/>
            <w:noWrap w:val="0"/>
            <w:vAlign w:val="center"/>
          </w:tcPr>
          <w:p w14:paraId="304E190F">
            <w:pPr>
              <w:adjustRightInd w:val="0"/>
              <w:snapToGrid w:val="0"/>
              <w:spacing w:line="360" w:lineRule="auto"/>
              <w:rPr>
                <w:rFonts w:hint="eastAsia" w:ascii="宋体"/>
                <w:sz w:val="24"/>
              </w:rPr>
            </w:pPr>
            <w:r>
              <w:rPr>
                <w:rFonts w:hint="eastAsia" w:ascii="宋体"/>
                <w:sz w:val="24"/>
              </w:rPr>
              <w:t>空调</w:t>
            </w:r>
          </w:p>
        </w:tc>
        <w:tc>
          <w:tcPr>
            <w:tcW w:w="3763" w:type="dxa"/>
            <w:noWrap w:val="0"/>
            <w:vAlign w:val="center"/>
          </w:tcPr>
          <w:p w14:paraId="3A4488B4">
            <w:pPr>
              <w:adjustRightInd w:val="0"/>
              <w:snapToGrid w:val="0"/>
              <w:spacing w:line="360" w:lineRule="auto"/>
              <w:rPr>
                <w:rFonts w:hint="eastAsia" w:ascii="宋体"/>
                <w:sz w:val="24"/>
              </w:rPr>
            </w:pPr>
            <w:r>
              <w:rPr>
                <w:rFonts w:hint="eastAsia" w:ascii="宋体"/>
                <w:sz w:val="24"/>
              </w:rPr>
              <w:t>立式单元式空调的数量</w:t>
            </w:r>
            <w:r>
              <w:rPr>
                <w:rFonts w:hint="eastAsia" w:ascii="宋体" w:cs="宋体"/>
                <w:sz w:val="24"/>
                <w:u w:val="single"/>
              </w:rPr>
              <w:t>12台</w:t>
            </w:r>
            <w:r>
              <w:rPr>
                <w:rFonts w:hint="eastAsia" w:ascii="宋体"/>
                <w:sz w:val="24"/>
              </w:rPr>
              <w:t>、总功率</w:t>
            </w:r>
            <w:r>
              <w:rPr>
                <w:rFonts w:hint="eastAsia" w:ascii="宋体" w:cs="宋体"/>
                <w:sz w:val="24"/>
                <w:u w:val="single"/>
              </w:rPr>
              <w:t xml:space="preserve"> 41.9 </w:t>
            </w:r>
            <w:r>
              <w:rPr>
                <w:rFonts w:hint="eastAsia" w:ascii="宋体" w:cs="宋体"/>
                <w:sz w:val="24"/>
              </w:rPr>
              <w:t>千瓦</w:t>
            </w: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p w14:paraId="1DBFA8EB">
            <w:pPr>
              <w:adjustRightInd w:val="0"/>
              <w:snapToGrid w:val="0"/>
              <w:spacing w:line="360" w:lineRule="auto"/>
              <w:rPr>
                <w:rFonts w:hint="eastAsia" w:ascii="宋体"/>
                <w:sz w:val="24"/>
              </w:rPr>
            </w:pPr>
            <w:r>
              <w:rPr>
                <w:rFonts w:hint="eastAsia" w:ascii="宋体"/>
                <w:sz w:val="24"/>
              </w:rPr>
              <w:t>壁挂式单元式空调的数量</w:t>
            </w:r>
            <w:r>
              <w:rPr>
                <w:rFonts w:hint="eastAsia" w:ascii="宋体"/>
                <w:sz w:val="24"/>
                <w:u w:val="single"/>
              </w:rPr>
              <w:t>74</w:t>
            </w:r>
            <w:r>
              <w:rPr>
                <w:rFonts w:hint="eastAsia" w:ascii="宋体" w:cs="宋体"/>
                <w:sz w:val="24"/>
                <w:u w:val="single"/>
              </w:rPr>
              <w:t xml:space="preserve">     台</w:t>
            </w:r>
            <w:r>
              <w:rPr>
                <w:rFonts w:hint="eastAsia" w:ascii="宋体"/>
                <w:sz w:val="24"/>
              </w:rPr>
              <w:t>、总功率</w:t>
            </w:r>
            <w:r>
              <w:rPr>
                <w:rFonts w:hint="eastAsia" w:ascii="宋体" w:cs="宋体"/>
                <w:sz w:val="24"/>
                <w:u w:val="single"/>
              </w:rPr>
              <w:t xml:space="preserve"> 88.6 </w:t>
            </w:r>
            <w:r>
              <w:rPr>
                <w:rFonts w:hint="eastAsia" w:ascii="宋体" w:cs="宋体"/>
                <w:sz w:val="24"/>
              </w:rPr>
              <w:t>千瓦</w:t>
            </w: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tc>
        <w:tc>
          <w:tcPr>
            <w:tcW w:w="2594" w:type="dxa"/>
            <w:noWrap w:val="0"/>
            <w:vAlign w:val="center"/>
          </w:tcPr>
          <w:p w14:paraId="0994577F">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3CC69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59E3C558"/>
        </w:tc>
        <w:tc>
          <w:tcPr>
            <w:tcW w:w="1414" w:type="dxa"/>
            <w:noWrap w:val="0"/>
            <w:vAlign w:val="center"/>
          </w:tcPr>
          <w:p w14:paraId="344DCAD1">
            <w:pPr>
              <w:adjustRightInd w:val="0"/>
              <w:snapToGrid w:val="0"/>
              <w:spacing w:line="360" w:lineRule="auto"/>
              <w:rPr>
                <w:rFonts w:hint="eastAsia" w:ascii="宋体"/>
                <w:sz w:val="24"/>
              </w:rPr>
            </w:pPr>
            <w:r>
              <w:rPr>
                <w:rFonts w:hint="eastAsia" w:ascii="宋体"/>
                <w:sz w:val="24"/>
              </w:rPr>
              <w:t>采暖系统</w:t>
            </w:r>
          </w:p>
        </w:tc>
        <w:tc>
          <w:tcPr>
            <w:tcW w:w="3763" w:type="dxa"/>
            <w:noWrap w:val="0"/>
            <w:vAlign w:val="center"/>
          </w:tcPr>
          <w:p w14:paraId="60F27179">
            <w:pPr>
              <w:adjustRightInd w:val="0"/>
              <w:snapToGrid w:val="0"/>
              <w:spacing w:line="360" w:lineRule="auto"/>
              <w:rPr>
                <w:rFonts w:hint="eastAsia" w:ascii="宋体"/>
                <w:sz w:val="24"/>
              </w:rPr>
            </w:pPr>
            <w:r>
              <w:rPr>
                <w:rFonts w:hint="eastAsia" w:ascii="宋体"/>
                <w:sz w:val="24"/>
              </w:rPr>
              <w:t>市政直供暖（散热片）</w:t>
            </w:r>
          </w:p>
          <w:p w14:paraId="4DBEED63">
            <w:pPr>
              <w:adjustRightInd w:val="0"/>
              <w:snapToGrid w:val="0"/>
              <w:spacing w:line="360" w:lineRule="auto"/>
              <w:rPr>
                <w:rFonts w:hint="eastAsia" w:ascii="宋体"/>
                <w:sz w:val="24"/>
              </w:rPr>
            </w:pPr>
            <w:r>
              <w:rPr>
                <w:rFonts w:hint="eastAsia" w:ascii="宋体"/>
                <w:sz w:val="24"/>
              </w:rPr>
              <w:t>采暖设备的数量</w:t>
            </w:r>
            <w:r>
              <w:rPr>
                <w:rFonts w:hint="eastAsia" w:ascii="宋体"/>
                <w:sz w:val="24"/>
                <w:u w:val="single"/>
              </w:rPr>
              <w:t xml:space="preserve"> </w:t>
            </w:r>
            <w:r>
              <w:rPr>
                <w:rFonts w:hint="eastAsia" w:ascii="宋体"/>
                <w:sz w:val="24"/>
              </w:rPr>
              <w:t>散热片</w:t>
            </w:r>
            <w:r>
              <w:rPr>
                <w:rFonts w:hint="eastAsia" w:ascii="宋体"/>
                <w:sz w:val="24"/>
                <w:u w:val="single"/>
              </w:rPr>
              <w:t>119</w:t>
            </w:r>
            <w:r>
              <w:rPr>
                <w:rFonts w:hint="eastAsia" w:ascii="宋体"/>
                <w:sz w:val="24"/>
              </w:rPr>
              <w:t>片</w:t>
            </w:r>
          </w:p>
          <w:p w14:paraId="70E1A84D">
            <w:pPr>
              <w:adjustRightInd w:val="0"/>
              <w:snapToGrid w:val="0"/>
              <w:spacing w:line="360" w:lineRule="auto"/>
              <w:rPr>
                <w:rFonts w:hint="eastAsia" w:ascii="宋体"/>
                <w:sz w:val="24"/>
              </w:rPr>
            </w:pP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tc>
        <w:tc>
          <w:tcPr>
            <w:tcW w:w="2594" w:type="dxa"/>
            <w:noWrap w:val="0"/>
            <w:vAlign w:val="center"/>
          </w:tcPr>
          <w:p w14:paraId="2651B332">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17F8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947" w:type="dxa"/>
            <w:vMerge w:val="continue"/>
            <w:noWrap w:val="0"/>
            <w:vAlign w:val="center"/>
          </w:tcPr>
          <w:p w14:paraId="1576B4B2"/>
        </w:tc>
        <w:tc>
          <w:tcPr>
            <w:tcW w:w="1414" w:type="dxa"/>
            <w:noWrap w:val="0"/>
            <w:vAlign w:val="center"/>
          </w:tcPr>
          <w:p w14:paraId="05655FB2">
            <w:pPr>
              <w:adjustRightInd w:val="0"/>
              <w:snapToGrid w:val="0"/>
              <w:spacing w:line="360" w:lineRule="auto"/>
              <w:rPr>
                <w:rFonts w:hint="eastAsia" w:ascii="宋体"/>
                <w:sz w:val="24"/>
              </w:rPr>
            </w:pPr>
            <w:r>
              <w:rPr>
                <w:rFonts w:hint="eastAsia" w:ascii="宋体"/>
                <w:sz w:val="24"/>
              </w:rPr>
              <w:t>给排水系统</w:t>
            </w:r>
          </w:p>
        </w:tc>
        <w:tc>
          <w:tcPr>
            <w:tcW w:w="3763" w:type="dxa"/>
            <w:noWrap w:val="0"/>
            <w:vAlign w:val="center"/>
          </w:tcPr>
          <w:p w14:paraId="72A671C1">
            <w:pPr>
              <w:adjustRightInd w:val="0"/>
              <w:snapToGrid w:val="0"/>
              <w:spacing w:line="360" w:lineRule="auto"/>
              <w:rPr>
                <w:rFonts w:hint="eastAsia" w:ascii="宋体"/>
                <w:sz w:val="24"/>
              </w:rPr>
            </w:pPr>
            <w:r>
              <w:rPr>
                <w:rFonts w:hint="eastAsia" w:ascii="宋体"/>
                <w:sz w:val="24"/>
              </w:rPr>
              <w:t>市政直供给排水系统</w:t>
            </w:r>
          </w:p>
        </w:tc>
        <w:tc>
          <w:tcPr>
            <w:tcW w:w="2594" w:type="dxa"/>
            <w:noWrap w:val="0"/>
            <w:vAlign w:val="center"/>
          </w:tcPr>
          <w:p w14:paraId="4C94A4BC">
            <w:pPr>
              <w:adjustRightInd w:val="0"/>
              <w:snapToGrid w:val="0"/>
              <w:spacing w:line="360" w:lineRule="auto"/>
              <w:rPr>
                <w:rFonts w:hint="eastAsia" w:ascii="宋体"/>
                <w:sz w:val="24"/>
              </w:rPr>
            </w:pPr>
            <w:r>
              <w:rPr>
                <w:rFonts w:hint="eastAsia" w:ascii="宋体"/>
                <w:sz w:val="24"/>
              </w:rPr>
              <w:t>见“（三）公用设施设备维护服务”</w:t>
            </w:r>
          </w:p>
        </w:tc>
      </w:tr>
      <w:tr w14:paraId="3D6E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314A3706"/>
        </w:tc>
        <w:tc>
          <w:tcPr>
            <w:tcW w:w="1414" w:type="dxa"/>
            <w:noWrap w:val="0"/>
            <w:vAlign w:val="center"/>
          </w:tcPr>
          <w:p w14:paraId="1A598338">
            <w:pPr>
              <w:adjustRightInd w:val="0"/>
              <w:snapToGrid w:val="0"/>
              <w:spacing w:line="360" w:lineRule="auto"/>
              <w:rPr>
                <w:rFonts w:hint="eastAsia" w:ascii="宋体"/>
                <w:sz w:val="24"/>
              </w:rPr>
            </w:pPr>
            <w:r>
              <w:rPr>
                <w:rFonts w:hint="eastAsia" w:ascii="宋体"/>
                <w:sz w:val="24"/>
              </w:rPr>
              <w:t>照明系统</w:t>
            </w:r>
          </w:p>
        </w:tc>
        <w:tc>
          <w:tcPr>
            <w:tcW w:w="3763" w:type="dxa"/>
            <w:noWrap w:val="0"/>
            <w:vAlign w:val="center"/>
          </w:tcPr>
          <w:p w14:paraId="2769F589">
            <w:pPr>
              <w:adjustRightInd w:val="0"/>
              <w:snapToGrid w:val="0"/>
              <w:spacing w:line="360" w:lineRule="auto"/>
              <w:rPr>
                <w:rFonts w:hint="eastAsia" w:ascii="宋体"/>
                <w:sz w:val="24"/>
              </w:rPr>
            </w:pPr>
            <w:r>
              <w:rPr>
                <w:rFonts w:hint="eastAsia" w:ascii="宋体"/>
                <w:sz w:val="24"/>
              </w:rPr>
              <w:t>照明系统</w:t>
            </w:r>
          </w:p>
          <w:p w14:paraId="5C7C767C">
            <w:pPr>
              <w:adjustRightInd w:val="0"/>
              <w:snapToGrid w:val="0"/>
              <w:spacing w:line="360" w:lineRule="auto"/>
              <w:rPr>
                <w:rFonts w:hint="eastAsia" w:ascii="宋体"/>
                <w:sz w:val="24"/>
              </w:rPr>
            </w:pPr>
            <w:r>
              <w:rPr>
                <w:rFonts w:hint="eastAsia" w:ascii="宋体"/>
                <w:sz w:val="24"/>
              </w:rPr>
              <w:t>照明设备的数量</w:t>
            </w:r>
            <w:r>
              <w:rPr>
                <w:rFonts w:hint="eastAsia" w:ascii="宋体" w:cs="宋体"/>
                <w:sz w:val="24"/>
                <w:u w:val="single"/>
              </w:rPr>
              <w:t xml:space="preserve"> 87 </w:t>
            </w:r>
            <w:r>
              <w:rPr>
                <w:rFonts w:hint="eastAsia" w:ascii="宋体" w:cs="宋体"/>
                <w:sz w:val="24"/>
              </w:rPr>
              <w:t>具</w:t>
            </w:r>
            <w:r>
              <w:rPr>
                <w:rFonts w:hint="eastAsia" w:ascii="宋体"/>
                <w:sz w:val="24"/>
              </w:rPr>
              <w:t>、</w:t>
            </w:r>
          </w:p>
          <w:p w14:paraId="2FDF0843">
            <w:pPr>
              <w:adjustRightInd w:val="0"/>
              <w:snapToGrid w:val="0"/>
              <w:spacing w:line="360" w:lineRule="auto"/>
              <w:rPr>
                <w:rFonts w:hint="eastAsia" w:ascii="宋体"/>
                <w:sz w:val="24"/>
              </w:rPr>
            </w:pPr>
            <w:r>
              <w:rPr>
                <w:rFonts w:hint="eastAsia" w:ascii="宋体"/>
                <w:sz w:val="24"/>
              </w:rPr>
              <w:t>是否在质保期内：</w:t>
            </w:r>
            <w:r>
              <w:rPr>
                <w:rFonts w:ascii="宋体"/>
                <w:sz w:val="24"/>
              </w:rPr>
              <w:sym w:font="Wingdings 2" w:char="00A3"/>
            </w:r>
            <w:r>
              <w:rPr>
                <w:rFonts w:hint="eastAsia" w:ascii="宋体"/>
                <w:sz w:val="24"/>
              </w:rPr>
              <w:t>是，</w:t>
            </w:r>
            <w:r>
              <w:rPr>
                <w:rFonts w:ascii="宋体"/>
                <w:sz w:val="24"/>
              </w:rPr>
              <w:sym w:font="Wingdings 2" w:char="0052"/>
            </w:r>
            <w:r>
              <w:rPr>
                <w:rFonts w:hint="eastAsia" w:ascii="宋体"/>
                <w:sz w:val="24"/>
              </w:rPr>
              <w:t>否</w:t>
            </w:r>
          </w:p>
        </w:tc>
        <w:tc>
          <w:tcPr>
            <w:tcW w:w="2594" w:type="dxa"/>
            <w:noWrap w:val="0"/>
            <w:vAlign w:val="center"/>
          </w:tcPr>
          <w:p w14:paraId="588C9C7E">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06BAE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7" w:type="dxa"/>
            <w:vMerge w:val="continue"/>
            <w:noWrap w:val="0"/>
            <w:vAlign w:val="center"/>
          </w:tcPr>
          <w:p w14:paraId="58D64F44"/>
        </w:tc>
        <w:tc>
          <w:tcPr>
            <w:tcW w:w="1414" w:type="dxa"/>
            <w:noWrap w:val="0"/>
            <w:vAlign w:val="center"/>
          </w:tcPr>
          <w:p w14:paraId="2E06F63A">
            <w:pPr>
              <w:adjustRightInd w:val="0"/>
              <w:snapToGrid w:val="0"/>
              <w:spacing w:line="360" w:lineRule="auto"/>
              <w:rPr>
                <w:rFonts w:hint="eastAsia" w:ascii="宋体"/>
                <w:sz w:val="24"/>
              </w:rPr>
            </w:pPr>
            <w:r>
              <w:rPr>
                <w:rFonts w:hint="eastAsia" w:ascii="宋体"/>
                <w:sz w:val="24"/>
              </w:rPr>
              <w:t>供配电系统</w:t>
            </w:r>
          </w:p>
        </w:tc>
        <w:tc>
          <w:tcPr>
            <w:tcW w:w="3763" w:type="dxa"/>
            <w:noWrap w:val="0"/>
            <w:vAlign w:val="center"/>
          </w:tcPr>
          <w:p w14:paraId="073BC189">
            <w:pPr>
              <w:adjustRightInd w:val="0"/>
              <w:snapToGrid w:val="0"/>
              <w:spacing w:line="360" w:lineRule="auto"/>
              <w:rPr>
                <w:rFonts w:hint="eastAsia" w:ascii="宋体"/>
                <w:sz w:val="24"/>
              </w:rPr>
            </w:pPr>
            <w:r>
              <w:rPr>
                <w:rFonts w:hint="eastAsia" w:ascii="宋体"/>
                <w:sz w:val="24"/>
              </w:rPr>
              <w:t>高压柜、低压柜数量</w:t>
            </w:r>
            <w:r>
              <w:rPr>
                <w:rFonts w:hint="eastAsia" w:ascii="宋体" w:cs="宋体"/>
                <w:sz w:val="24"/>
                <w:u w:val="single"/>
              </w:rPr>
              <w:t xml:space="preserve"> 7 </w:t>
            </w:r>
            <w:r>
              <w:rPr>
                <w:rFonts w:hint="eastAsia" w:ascii="宋体" w:cs="宋体"/>
                <w:sz w:val="24"/>
              </w:rPr>
              <w:t>台</w:t>
            </w:r>
            <w:r>
              <w:rPr>
                <w:rFonts w:hint="eastAsia" w:ascii="宋体"/>
                <w:sz w:val="24"/>
              </w:rPr>
              <w:t>、变压器1台，容量</w:t>
            </w:r>
            <w:r>
              <w:rPr>
                <w:rFonts w:hint="eastAsia" w:ascii="宋体" w:cs="宋体"/>
                <w:sz w:val="24"/>
                <w:u w:val="single"/>
              </w:rPr>
              <w:t xml:space="preserve">  800  </w:t>
            </w:r>
            <w:r>
              <w:rPr>
                <w:rFonts w:hint="eastAsia" w:ascii="宋体" w:cs="宋体"/>
                <w:sz w:val="24"/>
              </w:rPr>
              <w:t>千伏安</w:t>
            </w:r>
          </w:p>
        </w:tc>
        <w:tc>
          <w:tcPr>
            <w:tcW w:w="2594" w:type="dxa"/>
            <w:noWrap w:val="0"/>
            <w:vAlign w:val="center"/>
          </w:tcPr>
          <w:p w14:paraId="71FE8124">
            <w:pPr>
              <w:adjustRightInd w:val="0"/>
              <w:snapToGrid w:val="0"/>
              <w:spacing w:line="360" w:lineRule="auto"/>
              <w:rPr>
                <w:rFonts w:hint="eastAsia" w:ascii="宋体"/>
                <w:sz w:val="24"/>
              </w:rPr>
            </w:pPr>
            <w:r>
              <w:rPr>
                <w:rFonts w:hint="eastAsia" w:ascii="宋体"/>
                <w:sz w:val="24"/>
              </w:rPr>
              <w:t>见“（三）公用设施设备维护服务”</w:t>
            </w:r>
          </w:p>
        </w:tc>
      </w:tr>
    </w:tbl>
    <w:p w14:paraId="24FC104D">
      <w:pPr>
        <w:numPr>
          <w:ilvl w:val="0"/>
          <w:numId w:val="2"/>
        </w:numPr>
        <w:spacing w:line="360" w:lineRule="auto"/>
        <w:rPr>
          <w:rFonts w:hint="eastAsia" w:ascii="宋体"/>
          <w:sz w:val="24"/>
        </w:rPr>
      </w:pPr>
      <w:r>
        <w:rPr>
          <w:rFonts w:hint="eastAsia" w:ascii="宋体"/>
          <w:sz w:val="24"/>
        </w:rPr>
        <w:t>物业管理（室外）</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4"/>
        <w:gridCol w:w="2475"/>
        <w:gridCol w:w="4845"/>
      </w:tblGrid>
      <w:tr w14:paraId="4272A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636D6902">
            <w:pPr>
              <w:adjustRightInd w:val="0"/>
              <w:snapToGrid w:val="0"/>
              <w:spacing w:line="360" w:lineRule="auto"/>
              <w:rPr>
                <w:rFonts w:hint="eastAsia" w:ascii="宋体"/>
                <w:sz w:val="24"/>
              </w:rPr>
            </w:pPr>
            <w:r>
              <w:rPr>
                <w:rFonts w:hint="eastAsia" w:ascii="宋体"/>
                <w:sz w:val="24"/>
              </w:rPr>
              <w:t>名称</w:t>
            </w:r>
          </w:p>
        </w:tc>
        <w:tc>
          <w:tcPr>
            <w:tcW w:w="2475" w:type="dxa"/>
            <w:noWrap w:val="0"/>
            <w:vAlign w:val="center"/>
          </w:tcPr>
          <w:p w14:paraId="521E7BF8">
            <w:pPr>
              <w:adjustRightInd w:val="0"/>
              <w:snapToGrid w:val="0"/>
              <w:spacing w:line="360" w:lineRule="auto"/>
              <w:rPr>
                <w:rFonts w:hint="eastAsia" w:ascii="宋体"/>
                <w:sz w:val="24"/>
              </w:rPr>
            </w:pPr>
            <w:r>
              <w:rPr>
                <w:rFonts w:hint="eastAsia" w:ascii="宋体"/>
                <w:sz w:val="24"/>
              </w:rPr>
              <w:t>明细</w:t>
            </w:r>
          </w:p>
        </w:tc>
        <w:tc>
          <w:tcPr>
            <w:tcW w:w="4845" w:type="dxa"/>
            <w:noWrap w:val="0"/>
            <w:vAlign w:val="center"/>
          </w:tcPr>
          <w:p w14:paraId="73BC1E86">
            <w:pPr>
              <w:adjustRightInd w:val="0"/>
              <w:snapToGrid w:val="0"/>
              <w:spacing w:line="360" w:lineRule="auto"/>
              <w:rPr>
                <w:rFonts w:hint="eastAsia" w:ascii="宋体"/>
                <w:sz w:val="24"/>
              </w:rPr>
            </w:pPr>
            <w:r>
              <w:rPr>
                <w:rFonts w:hint="eastAsia" w:ascii="宋体"/>
                <w:sz w:val="24"/>
              </w:rPr>
              <w:t>服务内容及标准</w:t>
            </w:r>
          </w:p>
        </w:tc>
      </w:tr>
      <w:tr w14:paraId="4181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67F99AE2">
            <w:pPr>
              <w:adjustRightInd w:val="0"/>
              <w:snapToGrid w:val="0"/>
              <w:spacing w:line="360" w:lineRule="auto"/>
              <w:rPr>
                <w:rFonts w:hint="eastAsia" w:ascii="宋体"/>
                <w:sz w:val="24"/>
              </w:rPr>
            </w:pPr>
            <w:r>
              <w:rPr>
                <w:rFonts w:hint="eastAsia" w:ascii="宋体"/>
                <w:sz w:val="24"/>
              </w:rPr>
              <w:t>室外面积</w:t>
            </w:r>
          </w:p>
        </w:tc>
        <w:tc>
          <w:tcPr>
            <w:tcW w:w="2475" w:type="dxa"/>
            <w:noWrap w:val="0"/>
            <w:vAlign w:val="center"/>
          </w:tcPr>
          <w:p w14:paraId="38E16BE5">
            <w:pPr>
              <w:adjustRightInd w:val="0"/>
              <w:snapToGrid w:val="0"/>
              <w:spacing w:line="360" w:lineRule="auto"/>
              <w:rPr>
                <w:rFonts w:hint="eastAsia" w:ascii="宋体"/>
                <w:sz w:val="24"/>
              </w:rPr>
            </w:pPr>
            <w:r>
              <w:rPr>
                <w:rFonts w:hint="eastAsia" w:ascii="宋体"/>
                <w:sz w:val="24"/>
              </w:rPr>
              <w:t>室外面积</w:t>
            </w:r>
            <w:r>
              <w:rPr>
                <w:rFonts w:hint="eastAsia" w:ascii="宋体" w:cs="宋体"/>
                <w:sz w:val="24"/>
                <w:u w:val="single"/>
              </w:rPr>
              <w:t xml:space="preserve">3593.56    </w:t>
            </w:r>
            <w:r>
              <w:rPr>
                <w:rFonts w:hint="eastAsia" w:ascii="宋体" w:cs="宋体"/>
                <w:sz w:val="24"/>
              </w:rPr>
              <w:t>平方米</w:t>
            </w:r>
          </w:p>
        </w:tc>
        <w:tc>
          <w:tcPr>
            <w:tcW w:w="4845" w:type="dxa"/>
            <w:noWrap w:val="0"/>
            <w:vAlign w:val="center"/>
          </w:tcPr>
          <w:p w14:paraId="29544D25">
            <w:pPr>
              <w:adjustRightInd w:val="0"/>
              <w:snapToGrid w:val="0"/>
              <w:spacing w:line="360" w:lineRule="auto"/>
              <w:rPr>
                <w:rFonts w:hint="eastAsia" w:ascii="宋体"/>
                <w:sz w:val="24"/>
              </w:rPr>
            </w:pPr>
            <w:r>
              <w:rPr>
                <w:rFonts w:hint="eastAsia" w:ascii="宋体"/>
                <w:sz w:val="24"/>
              </w:rPr>
              <w:t>见“（四）保洁服务”</w:t>
            </w:r>
          </w:p>
        </w:tc>
      </w:tr>
      <w:tr w14:paraId="6777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2005D12D">
            <w:pPr>
              <w:adjustRightInd w:val="0"/>
              <w:snapToGrid w:val="0"/>
              <w:spacing w:line="360" w:lineRule="auto"/>
              <w:rPr>
                <w:rFonts w:hint="eastAsia" w:ascii="宋体"/>
                <w:sz w:val="24"/>
              </w:rPr>
            </w:pPr>
            <w:r>
              <w:rPr>
                <w:rFonts w:hint="eastAsia" w:ascii="宋体"/>
                <w:sz w:val="24"/>
              </w:rPr>
              <w:t>路灯</w:t>
            </w:r>
          </w:p>
        </w:tc>
        <w:tc>
          <w:tcPr>
            <w:tcW w:w="2475" w:type="dxa"/>
            <w:noWrap w:val="0"/>
            <w:vAlign w:val="center"/>
          </w:tcPr>
          <w:p w14:paraId="6777AA1C">
            <w:pPr>
              <w:adjustRightInd w:val="0"/>
              <w:snapToGrid w:val="0"/>
              <w:spacing w:line="360" w:lineRule="auto"/>
              <w:rPr>
                <w:rFonts w:hint="eastAsia" w:ascii="宋体"/>
                <w:sz w:val="24"/>
              </w:rPr>
            </w:pPr>
            <w:r>
              <w:rPr>
                <w:rFonts w:hint="eastAsia" w:ascii="宋体"/>
                <w:sz w:val="24"/>
              </w:rPr>
              <w:t>路灯</w:t>
            </w:r>
            <w:r>
              <w:rPr>
                <w:rFonts w:hint="eastAsia" w:ascii="宋体" w:cs="宋体"/>
                <w:sz w:val="24"/>
                <w:u w:val="single"/>
              </w:rPr>
              <w:t xml:space="preserve">   4  </w:t>
            </w:r>
            <w:r>
              <w:rPr>
                <w:rFonts w:hint="eastAsia" w:ascii="宋体" w:cs="宋体"/>
                <w:sz w:val="24"/>
              </w:rPr>
              <w:t>个</w:t>
            </w:r>
          </w:p>
        </w:tc>
        <w:tc>
          <w:tcPr>
            <w:tcW w:w="4845" w:type="dxa"/>
            <w:noWrap w:val="0"/>
            <w:vAlign w:val="center"/>
          </w:tcPr>
          <w:p w14:paraId="5425BB9A">
            <w:pPr>
              <w:adjustRightInd w:val="0"/>
              <w:snapToGrid w:val="0"/>
              <w:spacing w:line="360" w:lineRule="auto"/>
              <w:rPr>
                <w:rFonts w:hint="eastAsia" w:ascii="宋体"/>
                <w:sz w:val="24"/>
              </w:rPr>
            </w:pPr>
            <w:r>
              <w:rPr>
                <w:rFonts w:hint="eastAsia" w:ascii="宋体"/>
                <w:sz w:val="24"/>
              </w:rPr>
              <w:t>见“（三）公用设施设备维护服务”“（四）保洁服务”</w:t>
            </w:r>
          </w:p>
        </w:tc>
      </w:tr>
      <w:tr w14:paraId="405D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15C2A9A4">
            <w:pPr>
              <w:adjustRightInd w:val="0"/>
              <w:snapToGrid w:val="0"/>
              <w:spacing w:line="360" w:lineRule="auto"/>
              <w:rPr>
                <w:rFonts w:hint="eastAsia" w:ascii="宋体"/>
                <w:sz w:val="24"/>
              </w:rPr>
            </w:pPr>
            <w:r>
              <w:rPr>
                <w:rFonts w:hint="eastAsia" w:ascii="宋体"/>
                <w:sz w:val="24"/>
              </w:rPr>
              <w:t>垃圾箱</w:t>
            </w:r>
          </w:p>
        </w:tc>
        <w:tc>
          <w:tcPr>
            <w:tcW w:w="2475" w:type="dxa"/>
            <w:noWrap w:val="0"/>
            <w:vAlign w:val="center"/>
          </w:tcPr>
          <w:p w14:paraId="13D6C6E8">
            <w:pPr>
              <w:adjustRightInd w:val="0"/>
              <w:snapToGrid w:val="0"/>
              <w:spacing w:line="360" w:lineRule="auto"/>
              <w:rPr>
                <w:rFonts w:hint="eastAsia" w:ascii="宋体"/>
                <w:sz w:val="24"/>
              </w:rPr>
            </w:pPr>
            <w:r>
              <w:rPr>
                <w:rFonts w:hint="eastAsia" w:ascii="宋体"/>
                <w:sz w:val="24"/>
              </w:rPr>
              <w:t>垃圾箱数量</w:t>
            </w:r>
            <w:r>
              <w:rPr>
                <w:rFonts w:hint="eastAsia" w:ascii="宋体" w:cs="宋体"/>
                <w:sz w:val="24"/>
                <w:u w:val="single"/>
              </w:rPr>
              <w:t xml:space="preserve"> 3 </w:t>
            </w:r>
            <w:r>
              <w:rPr>
                <w:rFonts w:hint="eastAsia" w:ascii="宋体" w:cs="宋体"/>
                <w:sz w:val="24"/>
              </w:rPr>
              <w:t>个</w:t>
            </w:r>
          </w:p>
        </w:tc>
        <w:tc>
          <w:tcPr>
            <w:tcW w:w="4845" w:type="dxa"/>
            <w:noWrap w:val="0"/>
            <w:vAlign w:val="center"/>
          </w:tcPr>
          <w:p w14:paraId="65801BA4">
            <w:pPr>
              <w:adjustRightInd w:val="0"/>
              <w:snapToGrid w:val="0"/>
              <w:spacing w:line="360" w:lineRule="auto"/>
              <w:rPr>
                <w:rFonts w:hint="eastAsia" w:ascii="宋体"/>
                <w:sz w:val="24"/>
              </w:rPr>
            </w:pPr>
            <w:r>
              <w:rPr>
                <w:rFonts w:hint="eastAsia" w:ascii="宋体"/>
                <w:sz w:val="24"/>
              </w:rPr>
              <w:t>见“（四）保洁服务”</w:t>
            </w:r>
          </w:p>
        </w:tc>
      </w:tr>
      <w:tr w14:paraId="0EC3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6A3E9CFA">
            <w:pPr>
              <w:adjustRightInd w:val="0"/>
              <w:snapToGrid w:val="0"/>
              <w:spacing w:line="360" w:lineRule="auto"/>
              <w:rPr>
                <w:rFonts w:hint="eastAsia" w:ascii="宋体"/>
                <w:sz w:val="24"/>
              </w:rPr>
            </w:pPr>
            <w:r>
              <w:rPr>
                <w:rFonts w:hint="eastAsia" w:ascii="宋体"/>
                <w:sz w:val="24"/>
              </w:rPr>
              <w:t>室外配电箱</w:t>
            </w:r>
          </w:p>
        </w:tc>
        <w:tc>
          <w:tcPr>
            <w:tcW w:w="2475" w:type="dxa"/>
            <w:noWrap w:val="0"/>
            <w:vAlign w:val="center"/>
          </w:tcPr>
          <w:p w14:paraId="6637D874">
            <w:pPr>
              <w:adjustRightInd w:val="0"/>
              <w:snapToGrid w:val="0"/>
              <w:spacing w:line="360" w:lineRule="auto"/>
              <w:rPr>
                <w:rFonts w:hint="eastAsia" w:ascii="宋体"/>
                <w:sz w:val="24"/>
              </w:rPr>
            </w:pPr>
            <w:r>
              <w:rPr>
                <w:rFonts w:hint="eastAsia" w:ascii="宋体"/>
                <w:sz w:val="24"/>
              </w:rPr>
              <w:t>室外配电箱数量</w:t>
            </w:r>
            <w:r>
              <w:rPr>
                <w:rFonts w:hint="eastAsia" w:ascii="宋体" w:cs="宋体"/>
                <w:sz w:val="24"/>
                <w:u w:val="single"/>
              </w:rPr>
              <w:t xml:space="preserve">2 </w:t>
            </w:r>
            <w:r>
              <w:rPr>
                <w:rFonts w:hint="eastAsia" w:ascii="宋体" w:cs="宋体"/>
                <w:sz w:val="24"/>
              </w:rPr>
              <w:t>个</w:t>
            </w:r>
          </w:p>
        </w:tc>
        <w:tc>
          <w:tcPr>
            <w:tcW w:w="4845" w:type="dxa"/>
            <w:noWrap w:val="0"/>
            <w:vAlign w:val="center"/>
          </w:tcPr>
          <w:p w14:paraId="60C10DCB">
            <w:pPr>
              <w:adjustRightInd w:val="0"/>
              <w:snapToGrid w:val="0"/>
              <w:spacing w:line="360" w:lineRule="auto"/>
              <w:rPr>
                <w:rFonts w:hint="eastAsia" w:ascii="宋体"/>
                <w:sz w:val="24"/>
              </w:rPr>
            </w:pPr>
            <w:r>
              <w:rPr>
                <w:rFonts w:hint="eastAsia" w:ascii="宋体"/>
                <w:sz w:val="24"/>
              </w:rPr>
              <w:t xml:space="preserve">见“（三）公用设施设备维护服务” </w:t>
            </w:r>
          </w:p>
        </w:tc>
      </w:tr>
      <w:tr w14:paraId="3389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0A5573F5">
            <w:pPr>
              <w:adjustRightInd w:val="0"/>
              <w:snapToGrid w:val="0"/>
              <w:spacing w:line="360" w:lineRule="auto"/>
              <w:rPr>
                <w:rFonts w:hint="eastAsia" w:ascii="宋体"/>
                <w:sz w:val="24"/>
              </w:rPr>
            </w:pPr>
            <w:r>
              <w:rPr>
                <w:rFonts w:hint="eastAsia" w:ascii="宋体"/>
                <w:sz w:val="24"/>
              </w:rPr>
              <w:t>门前三包</w:t>
            </w:r>
          </w:p>
        </w:tc>
        <w:tc>
          <w:tcPr>
            <w:tcW w:w="2475" w:type="dxa"/>
            <w:noWrap w:val="0"/>
            <w:vAlign w:val="center"/>
          </w:tcPr>
          <w:p w14:paraId="3740DAD8">
            <w:pPr>
              <w:adjustRightInd w:val="0"/>
              <w:snapToGrid w:val="0"/>
              <w:spacing w:line="360" w:lineRule="auto"/>
              <w:rPr>
                <w:rFonts w:hint="eastAsia" w:ascii="宋体"/>
                <w:sz w:val="24"/>
              </w:rPr>
            </w:pPr>
            <w:r>
              <w:rPr>
                <w:rFonts w:hint="eastAsia" w:ascii="宋体"/>
                <w:sz w:val="24"/>
              </w:rPr>
              <w:t>门前三包面积</w:t>
            </w:r>
            <w:r>
              <w:rPr>
                <w:rFonts w:hint="eastAsia" w:ascii="宋体" w:cs="宋体"/>
                <w:sz w:val="24"/>
                <w:u w:val="single"/>
              </w:rPr>
              <w:t xml:space="preserve">     65 </w:t>
            </w:r>
            <w:r>
              <w:rPr>
                <w:rFonts w:hint="eastAsia" w:ascii="宋体" w:cs="宋体"/>
                <w:sz w:val="24"/>
              </w:rPr>
              <w:t>平方米</w:t>
            </w:r>
          </w:p>
        </w:tc>
        <w:tc>
          <w:tcPr>
            <w:tcW w:w="4845" w:type="dxa"/>
            <w:noWrap w:val="0"/>
            <w:vAlign w:val="center"/>
          </w:tcPr>
          <w:p w14:paraId="186A7077">
            <w:pPr>
              <w:adjustRightInd w:val="0"/>
              <w:snapToGrid w:val="0"/>
              <w:spacing w:line="360" w:lineRule="auto"/>
              <w:rPr>
                <w:rFonts w:hint="eastAsia" w:ascii="宋体"/>
                <w:sz w:val="24"/>
              </w:rPr>
            </w:pPr>
            <w:r>
              <w:rPr>
                <w:rFonts w:hint="eastAsia" w:ascii="宋体"/>
                <w:sz w:val="24"/>
              </w:rPr>
              <w:t>见“（四）保洁服务”</w:t>
            </w:r>
          </w:p>
        </w:tc>
      </w:tr>
      <w:tr w14:paraId="78FAA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7386A154">
            <w:pPr>
              <w:adjustRightInd w:val="0"/>
              <w:snapToGrid w:val="0"/>
              <w:spacing w:line="360" w:lineRule="auto"/>
              <w:rPr>
                <w:rFonts w:hint="eastAsia" w:ascii="宋体"/>
                <w:sz w:val="24"/>
              </w:rPr>
            </w:pPr>
            <w:r>
              <w:rPr>
                <w:rFonts w:hint="eastAsia" w:ascii="宋体"/>
                <w:sz w:val="24"/>
              </w:rPr>
              <w:t>监控</w:t>
            </w:r>
          </w:p>
        </w:tc>
        <w:tc>
          <w:tcPr>
            <w:tcW w:w="2475" w:type="dxa"/>
            <w:noWrap w:val="0"/>
            <w:vAlign w:val="center"/>
          </w:tcPr>
          <w:p w14:paraId="4420EEA1">
            <w:pPr>
              <w:adjustRightInd w:val="0"/>
              <w:snapToGrid w:val="0"/>
              <w:spacing w:line="360" w:lineRule="auto"/>
              <w:rPr>
                <w:rFonts w:hint="eastAsia" w:ascii="宋体"/>
                <w:sz w:val="24"/>
              </w:rPr>
            </w:pPr>
            <w:r>
              <w:rPr>
                <w:rFonts w:hint="eastAsia" w:ascii="宋体"/>
                <w:sz w:val="24"/>
              </w:rPr>
              <w:t>监控数量</w:t>
            </w:r>
            <w:r>
              <w:rPr>
                <w:rFonts w:hint="eastAsia" w:ascii="宋体" w:cs="宋体"/>
                <w:sz w:val="24"/>
                <w:u w:val="single"/>
              </w:rPr>
              <w:t xml:space="preserve"> 89 </w:t>
            </w:r>
            <w:r>
              <w:rPr>
                <w:rFonts w:hint="eastAsia" w:ascii="宋体" w:cs="宋体"/>
                <w:sz w:val="24"/>
              </w:rPr>
              <w:t>个</w:t>
            </w:r>
          </w:p>
        </w:tc>
        <w:tc>
          <w:tcPr>
            <w:tcW w:w="4845" w:type="dxa"/>
            <w:noWrap w:val="0"/>
            <w:vAlign w:val="center"/>
          </w:tcPr>
          <w:p w14:paraId="234AB4E1">
            <w:pPr>
              <w:adjustRightInd w:val="0"/>
              <w:snapToGrid w:val="0"/>
              <w:spacing w:line="360" w:lineRule="auto"/>
              <w:rPr>
                <w:rFonts w:hint="eastAsia" w:ascii="宋体"/>
                <w:sz w:val="24"/>
              </w:rPr>
            </w:pPr>
            <w:r>
              <w:rPr>
                <w:rFonts w:hint="eastAsia" w:ascii="宋体"/>
                <w:sz w:val="24"/>
              </w:rPr>
              <w:t>见“（三）公用设施设备维护服务”“（四）保洁服务”</w:t>
            </w:r>
          </w:p>
        </w:tc>
      </w:tr>
      <w:tr w14:paraId="48421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04" w:type="dxa"/>
            <w:noWrap w:val="0"/>
            <w:vAlign w:val="center"/>
          </w:tcPr>
          <w:p w14:paraId="556EEDEE">
            <w:pPr>
              <w:adjustRightInd w:val="0"/>
              <w:snapToGrid w:val="0"/>
              <w:spacing w:line="360" w:lineRule="auto"/>
              <w:rPr>
                <w:rFonts w:hint="eastAsia" w:ascii="宋体"/>
                <w:sz w:val="24"/>
              </w:rPr>
            </w:pPr>
            <w:r>
              <w:rPr>
                <w:rFonts w:hint="eastAsia" w:ascii="宋体"/>
                <w:sz w:val="24"/>
              </w:rPr>
              <w:t>露台</w:t>
            </w:r>
          </w:p>
        </w:tc>
        <w:tc>
          <w:tcPr>
            <w:tcW w:w="2475" w:type="dxa"/>
            <w:noWrap w:val="0"/>
            <w:vAlign w:val="center"/>
          </w:tcPr>
          <w:p w14:paraId="4A4AC443">
            <w:pPr>
              <w:adjustRightInd w:val="0"/>
              <w:snapToGrid w:val="0"/>
              <w:spacing w:line="360" w:lineRule="auto"/>
              <w:rPr>
                <w:rFonts w:hint="eastAsia" w:ascii="宋体"/>
                <w:sz w:val="24"/>
              </w:rPr>
            </w:pPr>
            <w:r>
              <w:rPr>
                <w:rFonts w:hint="eastAsia" w:ascii="宋体" w:cs="宋体"/>
                <w:sz w:val="24"/>
              </w:rPr>
              <w:t>露台面积</w:t>
            </w:r>
            <w:r>
              <w:rPr>
                <w:rFonts w:hint="eastAsia" w:ascii="宋体" w:cs="宋体"/>
                <w:sz w:val="24"/>
                <w:u w:val="single"/>
              </w:rPr>
              <w:t xml:space="preserve"> 79.20 </w:t>
            </w:r>
            <w:r>
              <w:rPr>
                <w:rFonts w:hint="eastAsia" w:ascii="宋体" w:cs="宋体"/>
                <w:sz w:val="24"/>
              </w:rPr>
              <w:t xml:space="preserve"> 平方米</w:t>
            </w:r>
          </w:p>
        </w:tc>
        <w:tc>
          <w:tcPr>
            <w:tcW w:w="4845" w:type="dxa"/>
            <w:noWrap w:val="0"/>
            <w:vAlign w:val="center"/>
          </w:tcPr>
          <w:p w14:paraId="0D17AC15">
            <w:pPr>
              <w:adjustRightInd w:val="0"/>
              <w:snapToGrid w:val="0"/>
              <w:spacing w:line="360" w:lineRule="auto"/>
              <w:rPr>
                <w:rFonts w:hint="eastAsia" w:ascii="宋体"/>
                <w:sz w:val="24"/>
              </w:rPr>
            </w:pPr>
            <w:r>
              <w:rPr>
                <w:rFonts w:hint="eastAsia" w:ascii="宋体"/>
                <w:sz w:val="24"/>
              </w:rPr>
              <w:t>见“（三）公用设施设备维护服务”“（四）保洁服务”</w:t>
            </w:r>
          </w:p>
        </w:tc>
      </w:tr>
    </w:tbl>
    <w:p w14:paraId="776111DF">
      <w:pPr>
        <w:rPr>
          <w:rFonts w:hint="eastAsia" w:ascii="宋体"/>
        </w:rPr>
      </w:pPr>
    </w:p>
    <w:p w14:paraId="4FD10E1C">
      <w:pPr>
        <w:pStyle w:val="11"/>
        <w:numPr>
          <w:ilvl w:val="0"/>
          <w:numId w:val="1"/>
        </w:numPr>
        <w:tabs>
          <w:tab w:val="clear" w:pos="0"/>
        </w:tabs>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9B4592A">
      <w:pPr>
        <w:spacing w:line="360" w:lineRule="auto"/>
        <w:contextualSpacing/>
        <w:rPr>
          <w:b/>
          <w:i/>
          <w:sz w:val="24"/>
        </w:rPr>
      </w:pPr>
      <w:bookmarkStart w:id="3" w:name="OLE_LINK68"/>
      <w:r>
        <w:rPr>
          <w:b/>
          <w:sz w:val="24"/>
        </w:rPr>
        <w:t>1. 交付（实施）的时间（期限）和地点（范围）</w:t>
      </w:r>
    </w:p>
    <w:bookmarkEnd w:id="3"/>
    <w:p w14:paraId="35AFA228">
      <w:pPr>
        <w:spacing w:line="360" w:lineRule="auto"/>
        <w:ind w:firstLine="480" w:firstLineChars="200"/>
        <w:rPr>
          <w:rFonts w:ascii="宋体" w:hAnsi="宋体" w:cs="宋体"/>
          <w:sz w:val="24"/>
        </w:rPr>
      </w:pPr>
      <w:r>
        <w:rPr>
          <w:rFonts w:hint="eastAsia" w:ascii="宋体" w:hAnsi="宋体" w:cs="宋体"/>
          <w:sz w:val="24"/>
        </w:rPr>
        <w:t>项目名称:</w:t>
      </w:r>
      <w:r>
        <w:rPr>
          <w:rFonts w:hint="eastAsia" w:ascii="宋体" w:hAnsi="宋体"/>
          <w:kern w:val="0"/>
          <w:szCs w:val="21"/>
        </w:rPr>
        <w:t xml:space="preserve"> </w:t>
      </w:r>
      <w:r>
        <w:rPr>
          <w:rFonts w:hint="eastAsia" w:ascii="宋体" w:hAnsi="宋体"/>
          <w:sz w:val="24"/>
        </w:rPr>
        <w:t>北京市丰台区人民检察院2026年物业服务采购项目</w:t>
      </w:r>
    </w:p>
    <w:p w14:paraId="438A5A4E">
      <w:pPr>
        <w:spacing w:line="360" w:lineRule="auto"/>
        <w:ind w:firstLine="480" w:firstLineChars="200"/>
        <w:rPr>
          <w:rFonts w:hint="eastAsia" w:ascii="宋体" w:hAnsi="宋体" w:cs="宋体"/>
          <w:sz w:val="24"/>
        </w:rPr>
      </w:pPr>
      <w:r>
        <w:rPr>
          <w:rFonts w:hint="eastAsia" w:ascii="宋体" w:hAnsi="宋体" w:cs="宋体"/>
          <w:sz w:val="24"/>
        </w:rPr>
        <w:t>服务地点: 北京市</w:t>
      </w:r>
      <w:r>
        <w:rPr>
          <w:rFonts w:hint="eastAsia" w:ascii="宋体" w:hAnsi="宋体"/>
          <w:sz w:val="24"/>
        </w:rPr>
        <w:t>丰台区近园路13号、丰台区芳园9号</w:t>
      </w:r>
    </w:p>
    <w:p w14:paraId="0E05528C">
      <w:pPr>
        <w:spacing w:line="360" w:lineRule="auto"/>
        <w:ind w:firstLine="480" w:firstLineChars="200"/>
        <w:rPr>
          <w:rFonts w:hint="eastAsia" w:ascii="宋体" w:hAnsi="宋体" w:cs="宋体"/>
          <w:sz w:val="24"/>
        </w:rPr>
      </w:pPr>
      <w:r>
        <w:rPr>
          <w:rFonts w:hint="eastAsia" w:ascii="宋体" w:hAnsi="宋体" w:cs="宋体"/>
          <w:sz w:val="24"/>
        </w:rPr>
        <w:t>服务期:</w:t>
      </w:r>
      <w:r>
        <w:rPr>
          <w:rFonts w:hint="eastAsia" w:ascii="宋体" w:hAnsi="宋体"/>
          <w:sz w:val="24"/>
        </w:rPr>
        <w:t xml:space="preserve"> 自合同签订之日起壹年</w:t>
      </w:r>
    </w:p>
    <w:p w14:paraId="12EE860A">
      <w:pPr>
        <w:spacing w:line="360" w:lineRule="auto"/>
        <w:ind w:firstLine="480" w:firstLineChars="200"/>
        <w:rPr>
          <w:rFonts w:ascii="宋体" w:hAnsi="宋体"/>
          <w:i/>
          <w:sz w:val="24"/>
        </w:rPr>
      </w:pPr>
      <w:r>
        <w:rPr>
          <w:rFonts w:hint="eastAsia" w:ascii="宋体" w:hAnsi="宋体" w:cs="宋体"/>
          <w:sz w:val="24"/>
        </w:rPr>
        <w:t>项目预算:</w:t>
      </w:r>
      <w:r>
        <w:rPr>
          <w:rFonts w:hint="eastAsia" w:ascii="宋体" w:hAnsi="宋体"/>
          <w:sz w:val="24"/>
        </w:rPr>
        <w:t xml:space="preserve"> 172.8万元</w:t>
      </w:r>
    </w:p>
    <w:p w14:paraId="6FC51ED4">
      <w:pPr>
        <w:spacing w:line="360" w:lineRule="auto"/>
        <w:contextualSpacing/>
        <w:rPr>
          <w:b/>
          <w:sz w:val="24"/>
        </w:rPr>
      </w:pPr>
    </w:p>
    <w:p w14:paraId="506AABD4">
      <w:pPr>
        <w:spacing w:line="360" w:lineRule="auto"/>
        <w:contextualSpacing/>
        <w:rPr>
          <w:b/>
          <w:sz w:val="24"/>
        </w:rPr>
      </w:pPr>
      <w:r>
        <w:rPr>
          <w:b/>
          <w:sz w:val="24"/>
        </w:rPr>
        <w:t>2. 付款条件（进度和方式）</w:t>
      </w:r>
    </w:p>
    <w:p w14:paraId="5CC1C502">
      <w:pPr>
        <w:pStyle w:val="6"/>
        <w:ind w:left="2" w:firstLine="480" w:firstLineChars="200"/>
        <w:jc w:val="left"/>
        <w:rPr>
          <w:rFonts w:hint="eastAsia"/>
        </w:rPr>
      </w:pPr>
      <w:r>
        <w:rPr>
          <w:rFonts w:hint="eastAsia" w:cs="宋体"/>
        </w:rPr>
        <w:t>每季度结算一次服务费。在每季度初</w:t>
      </w:r>
      <w:r>
        <w:rPr>
          <w:rFonts w:hint="eastAsia"/>
          <w:bCs/>
        </w:rPr>
        <w:t>采购人自收到发票后10个工作日内支付。</w:t>
      </w:r>
    </w:p>
    <w:p w14:paraId="4B3FB6BC">
      <w:pPr>
        <w:pStyle w:val="11"/>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92A9D80">
      <w:pPr>
        <w:spacing w:line="360" w:lineRule="auto"/>
        <w:contextualSpacing/>
        <w:rPr>
          <w:b/>
          <w:dstrike/>
          <w:color w:val="FF0000"/>
          <w:sz w:val="24"/>
        </w:rPr>
      </w:pPr>
      <w:r>
        <w:rPr>
          <w:b/>
          <w:sz w:val="24"/>
        </w:rPr>
        <w:t>1. 基本要求</w:t>
      </w:r>
    </w:p>
    <w:p w14:paraId="195B3690">
      <w:pPr>
        <w:spacing w:line="360" w:lineRule="auto"/>
        <w:contextualSpacing/>
        <w:rPr>
          <w:sz w:val="24"/>
        </w:rPr>
      </w:pPr>
      <w:r>
        <w:rPr>
          <w:b/>
          <w:sz w:val="24"/>
        </w:rPr>
        <w:t>1.1 需执行的国家相关标准、行业标准、地方标准或者其他标准、规范</w:t>
      </w:r>
    </w:p>
    <w:p w14:paraId="0644FA9C">
      <w:pPr>
        <w:pStyle w:val="12"/>
        <w:spacing w:before="0" w:beforeAutospacing="0" w:after="0" w:afterAutospacing="0" w:line="360" w:lineRule="auto"/>
        <w:ind w:firstLine="480" w:firstLineChars="200"/>
        <w:rPr>
          <w:rFonts w:ascii="Times New Roman" w:cs="Times New Roman"/>
          <w:color w:val="auto"/>
          <w:kern w:val="2"/>
        </w:rPr>
      </w:pPr>
      <w:r>
        <w:rPr>
          <w:rFonts w:hint="eastAsia" w:ascii="Times New Roman" w:cs="Times New Roman"/>
          <w:color w:val="auto"/>
          <w:kern w:val="2"/>
        </w:rPr>
        <w:t>市机关事务局</w:t>
      </w:r>
      <w:r>
        <w:rPr>
          <w:rFonts w:ascii="Times New Roman" w:cs="Times New Roman"/>
          <w:color w:val="auto"/>
          <w:kern w:val="2"/>
        </w:rPr>
        <w:t xml:space="preserve"> </w:t>
      </w:r>
      <w:r>
        <w:rPr>
          <w:rFonts w:hint="eastAsia" w:ascii="Times New Roman" w:cs="Times New Roman"/>
          <w:color w:val="auto"/>
          <w:kern w:val="2"/>
        </w:rPr>
        <w:t xml:space="preserve">市发展改革委市财政局关于印发《关于在物业管理服务政府采购项目中增加节约型公共机构建设相关要求的指导意见》的通知。 </w:t>
      </w:r>
    </w:p>
    <w:p w14:paraId="2CDA3DC8">
      <w:pPr>
        <w:pStyle w:val="12"/>
        <w:spacing w:before="0" w:beforeAutospacing="0" w:after="0" w:afterAutospacing="0" w:line="360" w:lineRule="auto"/>
        <w:ind w:firstLine="480" w:firstLineChars="200"/>
        <w:rPr>
          <w:rFonts w:ascii="Times New Roman" w:cs="Times New Roman"/>
          <w:color w:val="auto"/>
          <w:kern w:val="2"/>
        </w:rPr>
      </w:pPr>
      <w:r>
        <w:rPr>
          <w:rFonts w:hint="eastAsia"/>
          <w:color w:val="auto"/>
        </w:rPr>
        <w:t>为在项目中充分落实《政府采购法》规定的“政府采购应当有助于实现国家的经济和社会发展政策目标”等相关要求，以项目为载体推动北京市环境社会治理</w:t>
      </w:r>
      <w:r>
        <w:rPr>
          <w:color w:val="auto"/>
        </w:rPr>
        <w:t>(ESG)</w:t>
      </w:r>
      <w:r>
        <w:rPr>
          <w:rFonts w:hint="eastAsia"/>
          <w:color w:val="auto"/>
        </w:rPr>
        <w:t>体系高质量发展，请投标人提供在本项目中落实</w:t>
      </w:r>
      <w:r>
        <w:rPr>
          <w:color w:val="auto"/>
        </w:rPr>
        <w:t>ESG</w:t>
      </w:r>
      <w:r>
        <w:rPr>
          <w:rFonts w:hint="eastAsia"/>
          <w:color w:val="auto"/>
        </w:rPr>
        <w:t>理念的工作措施。</w:t>
      </w:r>
    </w:p>
    <w:p w14:paraId="4AF21133">
      <w:pPr>
        <w:pStyle w:val="7"/>
        <w:adjustRightInd w:val="0"/>
        <w:snapToGrid w:val="0"/>
        <w:spacing w:line="360" w:lineRule="auto"/>
        <w:ind w:firstLine="482" w:firstLineChars="200"/>
        <w:jc w:val="left"/>
        <w:rPr>
          <w:rFonts w:hint="eastAsia" w:hAnsi="宋体" w:cs="宋体"/>
          <w:b/>
          <w:sz w:val="24"/>
          <w:szCs w:val="24"/>
        </w:rPr>
      </w:pPr>
      <w:r>
        <w:rPr>
          <w:rFonts w:hint="eastAsia" w:hAnsi="宋体" w:cs="宋体"/>
          <w:b/>
          <w:sz w:val="24"/>
          <w:szCs w:val="24"/>
        </w:rPr>
        <w:t>（一）国家及北京市有关政策</w:t>
      </w:r>
    </w:p>
    <w:p w14:paraId="4D4852FC">
      <w:pPr>
        <w:adjustRightInd w:val="0"/>
        <w:snapToGrid w:val="0"/>
        <w:spacing w:line="360" w:lineRule="auto"/>
        <w:ind w:firstLine="480" w:firstLineChars="200"/>
        <w:rPr>
          <w:rFonts w:hint="eastAsia" w:ascii="宋体"/>
          <w:sz w:val="24"/>
        </w:rPr>
      </w:pPr>
      <w:r>
        <w:rPr>
          <w:rFonts w:hint="eastAsia" w:ascii="宋体"/>
          <w:sz w:val="24"/>
        </w:rPr>
        <w:t>1.《物业管理条例》中华人民共和国国务院令第379号</w:t>
      </w:r>
    </w:p>
    <w:p w14:paraId="0771B1F4">
      <w:pPr>
        <w:adjustRightInd w:val="0"/>
        <w:snapToGrid w:val="0"/>
        <w:spacing w:line="360" w:lineRule="auto"/>
        <w:ind w:firstLine="480" w:firstLineChars="200"/>
        <w:rPr>
          <w:rFonts w:hint="eastAsia" w:ascii="宋体"/>
          <w:sz w:val="24"/>
        </w:rPr>
      </w:pPr>
      <w:r>
        <w:rPr>
          <w:rFonts w:hint="eastAsia" w:ascii="宋体"/>
          <w:sz w:val="24"/>
        </w:rPr>
        <w:t>2.《保安服务管理条例》中华人民共和国国务院令第564号</w:t>
      </w:r>
    </w:p>
    <w:p w14:paraId="1721F942">
      <w:pPr>
        <w:adjustRightInd w:val="0"/>
        <w:snapToGrid w:val="0"/>
        <w:spacing w:line="360" w:lineRule="auto"/>
        <w:ind w:firstLine="480" w:firstLineChars="200"/>
        <w:rPr>
          <w:rFonts w:hint="eastAsia" w:ascii="宋体"/>
          <w:sz w:val="24"/>
        </w:rPr>
      </w:pPr>
      <w:r>
        <w:rPr>
          <w:rFonts w:hint="eastAsia" w:ascii="宋体"/>
          <w:sz w:val="24"/>
        </w:rPr>
        <w:t>3.《机关、团体、企业、事业单位消防安全管理规定》中华人民共和国公安部第61号令</w:t>
      </w:r>
    </w:p>
    <w:p w14:paraId="03F96B60">
      <w:pPr>
        <w:adjustRightInd w:val="0"/>
        <w:snapToGrid w:val="0"/>
        <w:spacing w:line="360" w:lineRule="auto"/>
        <w:ind w:firstLine="480" w:firstLineChars="200"/>
        <w:rPr>
          <w:rFonts w:hint="eastAsia" w:ascii="宋体"/>
          <w:sz w:val="24"/>
        </w:rPr>
      </w:pPr>
      <w:r>
        <w:rPr>
          <w:rFonts w:hint="eastAsia" w:ascii="宋体"/>
          <w:sz w:val="24"/>
        </w:rPr>
        <w:t>4.《消防监督检查规定》中华人民共和国公安部令第107号</w:t>
      </w:r>
    </w:p>
    <w:p w14:paraId="4C1B10EA">
      <w:pPr>
        <w:adjustRightInd w:val="0"/>
        <w:snapToGrid w:val="0"/>
        <w:spacing w:line="360" w:lineRule="auto"/>
        <w:ind w:firstLine="480" w:firstLineChars="200"/>
        <w:rPr>
          <w:rFonts w:hint="eastAsia" w:ascii="宋体"/>
          <w:sz w:val="24"/>
        </w:rPr>
      </w:pPr>
      <w:r>
        <w:rPr>
          <w:rFonts w:hint="eastAsia" w:ascii="宋体"/>
          <w:sz w:val="24"/>
        </w:rPr>
        <w:t>5.《城市生活垃圾管理办法》中华人民共和国建设部令第157号</w:t>
      </w:r>
    </w:p>
    <w:p w14:paraId="72A59671">
      <w:pPr>
        <w:adjustRightInd w:val="0"/>
        <w:snapToGrid w:val="0"/>
        <w:spacing w:line="360" w:lineRule="auto"/>
        <w:ind w:firstLine="480" w:firstLineChars="200"/>
        <w:rPr>
          <w:rFonts w:hint="eastAsia" w:ascii="宋体"/>
          <w:sz w:val="24"/>
        </w:rPr>
      </w:pPr>
      <w:r>
        <w:rPr>
          <w:rFonts w:hint="eastAsia" w:ascii="宋体"/>
          <w:sz w:val="24"/>
        </w:rPr>
        <w:t>6.《政府采购需求管理办法》(财库〔2021〕22号)</w:t>
      </w:r>
    </w:p>
    <w:p w14:paraId="2411AA96">
      <w:pPr>
        <w:adjustRightInd w:val="0"/>
        <w:snapToGrid w:val="0"/>
        <w:spacing w:line="360" w:lineRule="auto"/>
        <w:ind w:firstLine="480" w:firstLineChars="200"/>
        <w:rPr>
          <w:rFonts w:hint="eastAsia" w:ascii="宋体"/>
          <w:sz w:val="24"/>
        </w:rPr>
      </w:pPr>
      <w:r>
        <w:rPr>
          <w:rFonts w:hint="eastAsia" w:ascii="宋体"/>
          <w:sz w:val="24"/>
        </w:rPr>
        <w:t>7.《关于促进政府采购公平竞争优化营商环境的通知》（财库〔2019〕38号）</w:t>
      </w:r>
    </w:p>
    <w:p w14:paraId="0BA201C7">
      <w:pPr>
        <w:adjustRightInd w:val="0"/>
        <w:snapToGrid w:val="0"/>
        <w:spacing w:line="360" w:lineRule="auto"/>
        <w:ind w:firstLine="480" w:firstLineChars="200"/>
        <w:rPr>
          <w:rFonts w:hint="eastAsia" w:ascii="宋体"/>
          <w:sz w:val="24"/>
        </w:rPr>
      </w:pPr>
      <w:r>
        <w:rPr>
          <w:rFonts w:hint="eastAsia" w:ascii="宋体"/>
          <w:sz w:val="24"/>
        </w:rPr>
        <w:t>8.《关于进一步提高政府采购透明度和采购效率相关事项的通知》（财办库〔2023〕243号）</w:t>
      </w:r>
    </w:p>
    <w:p w14:paraId="25FD7895">
      <w:pPr>
        <w:adjustRightInd w:val="0"/>
        <w:snapToGrid w:val="0"/>
        <w:spacing w:line="360" w:lineRule="auto"/>
        <w:ind w:firstLine="480" w:firstLineChars="200"/>
        <w:rPr>
          <w:rFonts w:hint="eastAsia" w:ascii="宋体"/>
          <w:sz w:val="24"/>
        </w:rPr>
      </w:pPr>
      <w:r>
        <w:rPr>
          <w:rFonts w:hint="eastAsia" w:ascii="宋体"/>
          <w:sz w:val="24"/>
        </w:rPr>
        <w:t>9.《北京市物业管理条例》（2024修正）</w:t>
      </w:r>
    </w:p>
    <w:p w14:paraId="54F4C463">
      <w:pPr>
        <w:adjustRightInd w:val="0"/>
        <w:snapToGrid w:val="0"/>
        <w:spacing w:line="360" w:lineRule="auto"/>
        <w:ind w:firstLine="480" w:firstLineChars="200"/>
        <w:rPr>
          <w:rFonts w:hint="eastAsia" w:ascii="宋体"/>
          <w:sz w:val="24"/>
        </w:rPr>
      </w:pPr>
      <w:r>
        <w:rPr>
          <w:rFonts w:hint="eastAsia" w:ascii="宋体"/>
          <w:sz w:val="24"/>
        </w:rPr>
        <w:t>10.《北京市财政局关于印发&lt;北京市政府采购负面清单&gt;的通知》（京财采购〔2020〕1345号）</w:t>
      </w:r>
    </w:p>
    <w:p w14:paraId="00BF4F55">
      <w:pPr>
        <w:adjustRightInd w:val="0"/>
        <w:snapToGrid w:val="0"/>
        <w:spacing w:line="360" w:lineRule="auto"/>
        <w:ind w:firstLine="480" w:firstLineChars="200"/>
        <w:rPr>
          <w:rFonts w:hint="eastAsia" w:ascii="宋体"/>
          <w:sz w:val="24"/>
        </w:rPr>
      </w:pPr>
      <w:r>
        <w:rPr>
          <w:rFonts w:hint="eastAsia" w:ascii="宋体"/>
          <w:sz w:val="24"/>
        </w:rPr>
        <w:t>11.《北京市财政局关于落实好政府采购支持中小企业发展的通知（京财采购〔2022〕1143号）</w:t>
      </w:r>
    </w:p>
    <w:p w14:paraId="2431F289">
      <w:pPr>
        <w:adjustRightInd w:val="0"/>
        <w:snapToGrid w:val="0"/>
        <w:spacing w:line="360" w:lineRule="auto"/>
        <w:ind w:firstLine="480" w:firstLineChars="200"/>
        <w:rPr>
          <w:rFonts w:hint="eastAsia" w:ascii="宋体"/>
          <w:sz w:val="24"/>
        </w:rPr>
      </w:pPr>
      <w:r>
        <w:rPr>
          <w:rFonts w:hint="eastAsia" w:ascii="宋体"/>
          <w:sz w:val="24"/>
        </w:rPr>
        <w:t>12.《北京市机关事务管理局 北京市财政局等六部门关于印发&lt;北京市节约型机关创建行动方案&gt;的通知》(京机管发〔2020〕15号)</w:t>
      </w:r>
    </w:p>
    <w:p w14:paraId="1EB4CF4C">
      <w:pPr>
        <w:adjustRightInd w:val="0"/>
        <w:snapToGrid w:val="0"/>
        <w:spacing w:line="360" w:lineRule="auto"/>
        <w:ind w:firstLine="480" w:firstLineChars="200"/>
        <w:rPr>
          <w:rFonts w:hint="eastAsia" w:ascii="宋体"/>
          <w:sz w:val="24"/>
        </w:rPr>
      </w:pPr>
      <w:r>
        <w:rPr>
          <w:rFonts w:hint="eastAsia" w:ascii="宋体"/>
          <w:sz w:val="24"/>
        </w:rPr>
        <w:t>13.《北京市住建委关于印发&lt;房屋建筑安全管理员管理办法&gt;的通知》（京建法〔2017〕30号）</w:t>
      </w:r>
    </w:p>
    <w:p w14:paraId="2B30353D">
      <w:pPr>
        <w:adjustRightInd w:val="0"/>
        <w:snapToGrid w:val="0"/>
        <w:spacing w:line="360" w:lineRule="auto"/>
        <w:ind w:firstLine="480" w:firstLineChars="200"/>
        <w:rPr>
          <w:rFonts w:hint="eastAsia" w:ascii="宋体"/>
          <w:sz w:val="24"/>
        </w:rPr>
      </w:pPr>
      <w:r>
        <w:rPr>
          <w:rFonts w:hint="eastAsia" w:ascii="宋体"/>
          <w:sz w:val="24"/>
        </w:rPr>
        <w:t>14.《北京市发展改革委 北京市城市管理委员会等四部门&lt;关于印发北京市党政机关、国有企事业单位办公建筑外观照明强化节能导则(试行)&gt;的通知》(京发改〔2022〕88号)</w:t>
      </w:r>
    </w:p>
    <w:p w14:paraId="1C573885">
      <w:pPr>
        <w:adjustRightInd w:val="0"/>
        <w:snapToGrid w:val="0"/>
        <w:spacing w:line="360" w:lineRule="auto"/>
        <w:ind w:firstLine="480" w:firstLineChars="200"/>
        <w:rPr>
          <w:rFonts w:hint="eastAsia" w:ascii="宋体"/>
          <w:sz w:val="24"/>
        </w:rPr>
      </w:pPr>
      <w:r>
        <w:rPr>
          <w:rFonts w:hint="eastAsia" w:ascii="宋体"/>
          <w:sz w:val="24"/>
        </w:rPr>
        <w:t>15.《北京市发展改革委 北京市住建委等四部门&lt;关于印发北京市公共场所室内温度控制导则（试行）&gt;的通知》(京发改〔2022〕1673号)</w:t>
      </w:r>
    </w:p>
    <w:p w14:paraId="11E90D2B">
      <w:pPr>
        <w:pStyle w:val="7"/>
        <w:adjustRightInd w:val="0"/>
        <w:snapToGrid w:val="0"/>
        <w:spacing w:line="360" w:lineRule="auto"/>
        <w:ind w:firstLine="482" w:firstLineChars="200"/>
        <w:jc w:val="left"/>
        <w:rPr>
          <w:rFonts w:hint="eastAsia" w:hAnsi="宋体" w:cs="宋体"/>
          <w:b/>
          <w:sz w:val="24"/>
          <w:szCs w:val="24"/>
        </w:rPr>
      </w:pPr>
      <w:r>
        <w:rPr>
          <w:rFonts w:hint="eastAsia" w:hAnsi="宋体" w:cs="宋体"/>
          <w:b/>
          <w:sz w:val="24"/>
          <w:szCs w:val="24"/>
        </w:rPr>
        <w:t>（二）国家相关标准</w:t>
      </w:r>
    </w:p>
    <w:p w14:paraId="08F9C784">
      <w:pPr>
        <w:adjustRightInd w:val="0"/>
        <w:snapToGrid w:val="0"/>
        <w:spacing w:line="360" w:lineRule="auto"/>
        <w:ind w:firstLine="480" w:firstLineChars="200"/>
        <w:rPr>
          <w:rFonts w:hint="eastAsia" w:ascii="宋体"/>
          <w:sz w:val="24"/>
        </w:rPr>
      </w:pPr>
      <w:r>
        <w:rPr>
          <w:rFonts w:hint="eastAsia" w:ascii="宋体"/>
          <w:sz w:val="24"/>
        </w:rPr>
        <w:t>1.国家标准《机关办公区域物业服务监管和评价规范》GBT 43542-2023</w:t>
      </w:r>
    </w:p>
    <w:p w14:paraId="5906B33D">
      <w:pPr>
        <w:adjustRightInd w:val="0"/>
        <w:snapToGrid w:val="0"/>
        <w:spacing w:line="360" w:lineRule="auto"/>
        <w:ind w:firstLine="480" w:firstLineChars="200"/>
        <w:rPr>
          <w:rFonts w:hint="eastAsia" w:ascii="宋体"/>
          <w:sz w:val="24"/>
        </w:rPr>
      </w:pPr>
      <w:r>
        <w:rPr>
          <w:rFonts w:hint="eastAsia" w:ascii="宋体"/>
          <w:sz w:val="24"/>
        </w:rPr>
        <w:t>2.国家标准《二次供水设施卫生规范》GB17051-1997</w:t>
      </w:r>
    </w:p>
    <w:p w14:paraId="7FAC2BE0">
      <w:pPr>
        <w:adjustRightInd w:val="0"/>
        <w:snapToGrid w:val="0"/>
        <w:spacing w:line="360" w:lineRule="auto"/>
        <w:ind w:firstLine="480" w:firstLineChars="200"/>
        <w:rPr>
          <w:rFonts w:hint="eastAsia" w:ascii="宋体"/>
          <w:sz w:val="24"/>
        </w:rPr>
      </w:pPr>
      <w:r>
        <w:rPr>
          <w:rFonts w:hint="eastAsia" w:ascii="宋体"/>
          <w:sz w:val="24"/>
        </w:rPr>
        <w:t>3.国家标准《建筑消防设施的维护管理》GB25201-2010</w:t>
      </w:r>
    </w:p>
    <w:p w14:paraId="608A184A">
      <w:pPr>
        <w:adjustRightInd w:val="0"/>
        <w:snapToGrid w:val="0"/>
        <w:spacing w:line="360" w:lineRule="auto"/>
        <w:ind w:firstLine="480" w:firstLineChars="200"/>
        <w:rPr>
          <w:rFonts w:hint="eastAsia" w:ascii="宋体"/>
          <w:sz w:val="24"/>
        </w:rPr>
      </w:pPr>
      <w:r>
        <w:rPr>
          <w:rFonts w:hint="eastAsia" w:ascii="宋体"/>
          <w:sz w:val="24"/>
        </w:rPr>
        <w:t>4.国家标准《空调通风系统清洗规范》GB19210-2003</w:t>
      </w:r>
    </w:p>
    <w:p w14:paraId="2FBD3F91">
      <w:pPr>
        <w:adjustRightInd w:val="0"/>
        <w:snapToGrid w:val="0"/>
        <w:spacing w:line="360" w:lineRule="auto"/>
        <w:ind w:firstLine="480" w:firstLineChars="200"/>
        <w:rPr>
          <w:rFonts w:hint="eastAsia" w:ascii="宋体"/>
          <w:sz w:val="24"/>
        </w:rPr>
      </w:pPr>
      <w:r>
        <w:rPr>
          <w:rFonts w:hint="eastAsia" w:ascii="宋体"/>
          <w:sz w:val="24"/>
        </w:rPr>
        <w:t>5.国家标准《空调通风系统运行管理标准》GB50365-2019</w:t>
      </w:r>
    </w:p>
    <w:p w14:paraId="598A44FA">
      <w:pPr>
        <w:adjustRightInd w:val="0"/>
        <w:snapToGrid w:val="0"/>
        <w:spacing w:line="360" w:lineRule="auto"/>
        <w:ind w:firstLine="480" w:firstLineChars="200"/>
        <w:rPr>
          <w:rFonts w:hint="eastAsia" w:ascii="宋体"/>
        </w:rPr>
      </w:pPr>
      <w:r>
        <w:rPr>
          <w:rFonts w:hint="eastAsia" w:ascii="宋体"/>
          <w:sz w:val="24"/>
        </w:rPr>
        <w:t>6.特种设备安全技术规范《电梯维护保养规则》TSG T5002-2017</w:t>
      </w:r>
    </w:p>
    <w:p w14:paraId="1C012536">
      <w:pPr>
        <w:adjustRightInd w:val="0"/>
        <w:snapToGrid w:val="0"/>
        <w:spacing w:line="360" w:lineRule="auto"/>
        <w:ind w:firstLine="480" w:firstLineChars="200"/>
        <w:rPr>
          <w:rFonts w:hint="eastAsia" w:ascii="宋体"/>
          <w:sz w:val="24"/>
        </w:rPr>
      </w:pPr>
      <w:r>
        <w:rPr>
          <w:rFonts w:hint="eastAsia" w:ascii="宋体"/>
          <w:sz w:val="24"/>
        </w:rPr>
        <w:t xml:space="preserve">7.国家标准《火灾自动报警系统施工及验收规范》GB50166-2007 </w:t>
      </w:r>
    </w:p>
    <w:p w14:paraId="7CDE2B18">
      <w:pPr>
        <w:adjustRightInd w:val="0"/>
        <w:snapToGrid w:val="0"/>
        <w:spacing w:line="360" w:lineRule="auto"/>
        <w:ind w:firstLine="480" w:firstLineChars="200"/>
        <w:rPr>
          <w:rFonts w:hint="eastAsia" w:ascii="宋体"/>
          <w:sz w:val="24"/>
        </w:rPr>
      </w:pPr>
      <w:r>
        <w:rPr>
          <w:rFonts w:hint="eastAsia" w:ascii="宋体"/>
          <w:sz w:val="24"/>
        </w:rPr>
        <w:t>8.国家标准《泡沫灭火系统施工及验收规范》GB50281-2006</w:t>
      </w:r>
    </w:p>
    <w:p w14:paraId="1883606C">
      <w:pPr>
        <w:adjustRightInd w:val="0"/>
        <w:snapToGrid w:val="0"/>
        <w:spacing w:line="360" w:lineRule="auto"/>
        <w:ind w:firstLine="480" w:firstLineChars="200"/>
        <w:rPr>
          <w:rFonts w:hint="eastAsia" w:ascii="宋体"/>
          <w:sz w:val="24"/>
        </w:rPr>
      </w:pPr>
      <w:r>
        <w:rPr>
          <w:rFonts w:hint="eastAsia" w:ascii="宋体"/>
          <w:sz w:val="24"/>
        </w:rPr>
        <w:t>9.国家标准《生活垃圾分类标志》GB/T 19095-2019</w:t>
      </w:r>
    </w:p>
    <w:p w14:paraId="156CAF0C">
      <w:pPr>
        <w:adjustRightInd w:val="0"/>
        <w:snapToGrid w:val="0"/>
        <w:spacing w:line="360" w:lineRule="auto"/>
        <w:ind w:firstLine="480" w:firstLineChars="200"/>
        <w:rPr>
          <w:rFonts w:hint="eastAsia" w:ascii="宋体"/>
          <w:sz w:val="24"/>
        </w:rPr>
      </w:pPr>
      <w:r>
        <w:rPr>
          <w:rFonts w:hint="eastAsia" w:ascii="宋体"/>
          <w:sz w:val="24"/>
        </w:rPr>
        <w:t>10.国家标准《道路交通标志和标线》GB5768.2-2022</w:t>
      </w:r>
    </w:p>
    <w:p w14:paraId="6D2C52B5">
      <w:pPr>
        <w:adjustRightInd w:val="0"/>
        <w:snapToGrid w:val="0"/>
        <w:spacing w:line="360" w:lineRule="auto"/>
        <w:ind w:firstLine="480" w:firstLineChars="200"/>
        <w:rPr>
          <w:rFonts w:hint="eastAsia" w:ascii="宋体"/>
          <w:sz w:val="24"/>
        </w:rPr>
      </w:pPr>
      <w:r>
        <w:rPr>
          <w:rFonts w:hint="eastAsia" w:ascii="宋体"/>
          <w:sz w:val="24"/>
        </w:rPr>
        <w:t>11.国家标准《室内空气质量标准》GB／T 18883-2002</w:t>
      </w:r>
    </w:p>
    <w:p w14:paraId="157BF506">
      <w:pPr>
        <w:adjustRightInd w:val="0"/>
        <w:snapToGrid w:val="0"/>
        <w:spacing w:line="360" w:lineRule="auto"/>
        <w:ind w:firstLine="480" w:firstLineChars="200"/>
        <w:rPr>
          <w:rFonts w:hint="eastAsia" w:ascii="宋体"/>
        </w:rPr>
      </w:pPr>
      <w:r>
        <w:rPr>
          <w:rFonts w:hint="eastAsia" w:ascii="宋体"/>
          <w:sz w:val="24"/>
        </w:rPr>
        <w:t>12.国家标准《工业锅炉水质》GB/T1576-2018</w:t>
      </w:r>
    </w:p>
    <w:p w14:paraId="55F55CD2">
      <w:pPr>
        <w:pStyle w:val="7"/>
        <w:adjustRightInd w:val="0"/>
        <w:snapToGrid w:val="0"/>
        <w:spacing w:line="360" w:lineRule="auto"/>
        <w:ind w:firstLine="482" w:firstLineChars="200"/>
        <w:jc w:val="left"/>
        <w:rPr>
          <w:rFonts w:hint="eastAsia" w:hAnsi="宋体" w:cs="宋体"/>
          <w:b/>
          <w:sz w:val="24"/>
          <w:szCs w:val="24"/>
        </w:rPr>
      </w:pPr>
      <w:r>
        <w:rPr>
          <w:rFonts w:hint="eastAsia" w:hAnsi="宋体" w:cs="宋体"/>
          <w:b/>
          <w:sz w:val="24"/>
          <w:szCs w:val="24"/>
        </w:rPr>
        <w:t>（三）北京市相关标准</w:t>
      </w:r>
    </w:p>
    <w:p w14:paraId="5E3A3C1E">
      <w:pPr>
        <w:adjustRightInd w:val="0"/>
        <w:snapToGrid w:val="0"/>
        <w:spacing w:line="360" w:lineRule="auto"/>
        <w:ind w:firstLine="480" w:firstLineChars="200"/>
        <w:rPr>
          <w:rFonts w:hint="eastAsia" w:ascii="宋体" w:hAnsi="宋体"/>
          <w:bCs/>
          <w:sz w:val="24"/>
        </w:rPr>
      </w:pPr>
      <w:r>
        <w:rPr>
          <w:rFonts w:hint="eastAsia" w:ascii="宋体" w:hAnsi="宋体"/>
          <w:bCs/>
          <w:sz w:val="24"/>
        </w:rPr>
        <w:t>1.物业</w:t>
      </w:r>
    </w:p>
    <w:p w14:paraId="7141F40B">
      <w:pPr>
        <w:adjustRightInd w:val="0"/>
        <w:snapToGrid w:val="0"/>
        <w:spacing w:line="360" w:lineRule="auto"/>
        <w:ind w:firstLine="480" w:firstLineChars="200"/>
        <w:rPr>
          <w:rFonts w:hint="eastAsia" w:ascii="宋体" w:hAnsi="宋体"/>
          <w:sz w:val="24"/>
        </w:rPr>
      </w:pPr>
      <w:r>
        <w:rPr>
          <w:rFonts w:hint="eastAsia" w:ascii="宋体" w:hAnsi="宋体"/>
          <w:sz w:val="24"/>
        </w:rPr>
        <w:t>1.1北京市地方标准《住宅物业服务标准》DB11/T751-2010</w:t>
      </w:r>
    </w:p>
    <w:p w14:paraId="1D1DE209">
      <w:pPr>
        <w:adjustRightInd w:val="0"/>
        <w:snapToGrid w:val="0"/>
        <w:spacing w:line="360" w:lineRule="auto"/>
        <w:ind w:firstLine="480" w:firstLineChars="200"/>
        <w:rPr>
          <w:rFonts w:hint="eastAsia" w:ascii="宋体" w:hAnsi="宋体"/>
          <w:bCs/>
          <w:sz w:val="24"/>
        </w:rPr>
      </w:pPr>
      <w:r>
        <w:rPr>
          <w:rFonts w:hint="eastAsia" w:ascii="宋体" w:hAnsi="宋体"/>
          <w:bCs/>
          <w:sz w:val="24"/>
        </w:rPr>
        <w:t>2.保安</w:t>
      </w:r>
    </w:p>
    <w:p w14:paraId="017090D3">
      <w:pPr>
        <w:adjustRightInd w:val="0"/>
        <w:snapToGrid w:val="0"/>
        <w:spacing w:line="360" w:lineRule="auto"/>
        <w:ind w:firstLine="480" w:firstLineChars="200"/>
        <w:rPr>
          <w:rFonts w:hint="eastAsia" w:ascii="宋体" w:hAnsi="宋体"/>
          <w:sz w:val="24"/>
        </w:rPr>
      </w:pPr>
      <w:r>
        <w:rPr>
          <w:rFonts w:hint="eastAsia" w:ascii="宋体" w:hAnsi="宋体"/>
          <w:sz w:val="24"/>
        </w:rPr>
        <w:t>2.1北京市地方标准《保安服务规范 住宅物业》DB11/T 487-2022</w:t>
      </w:r>
    </w:p>
    <w:p w14:paraId="3272EE2F">
      <w:pPr>
        <w:adjustRightInd w:val="0"/>
        <w:snapToGrid w:val="0"/>
        <w:spacing w:line="360" w:lineRule="auto"/>
        <w:ind w:firstLine="480" w:firstLineChars="200"/>
        <w:rPr>
          <w:rFonts w:hint="eastAsia" w:ascii="宋体" w:hAnsi="宋体"/>
          <w:bCs/>
          <w:sz w:val="24"/>
        </w:rPr>
      </w:pPr>
      <w:r>
        <w:rPr>
          <w:rFonts w:hint="eastAsia" w:ascii="宋体" w:hAnsi="宋体"/>
          <w:bCs/>
          <w:sz w:val="24"/>
        </w:rPr>
        <w:t>3.给排水</w:t>
      </w:r>
    </w:p>
    <w:p w14:paraId="4BE2D3F6">
      <w:pPr>
        <w:adjustRightInd w:val="0"/>
        <w:snapToGrid w:val="0"/>
        <w:spacing w:line="360" w:lineRule="auto"/>
        <w:ind w:firstLine="480" w:firstLineChars="200"/>
        <w:rPr>
          <w:rFonts w:hint="eastAsia" w:ascii="宋体" w:hAnsi="宋体"/>
          <w:sz w:val="24"/>
        </w:rPr>
      </w:pPr>
      <w:r>
        <w:rPr>
          <w:rFonts w:hint="eastAsia" w:ascii="宋体" w:hAnsi="宋体"/>
          <w:sz w:val="24"/>
        </w:rPr>
        <w:t>3.1北京市地方标准《住宅二次供水设施设备运行维护技术规程》DB11/T 118-2016</w:t>
      </w:r>
    </w:p>
    <w:p w14:paraId="09D60E20">
      <w:pPr>
        <w:adjustRightInd w:val="0"/>
        <w:snapToGrid w:val="0"/>
        <w:spacing w:line="360" w:lineRule="auto"/>
        <w:ind w:firstLine="480" w:firstLineChars="200"/>
        <w:rPr>
          <w:rFonts w:hint="eastAsia" w:ascii="宋体" w:hAnsi="宋体"/>
          <w:sz w:val="24"/>
        </w:rPr>
      </w:pPr>
      <w:r>
        <w:rPr>
          <w:rFonts w:hint="eastAsia" w:ascii="宋体" w:hAnsi="宋体"/>
          <w:sz w:val="24"/>
        </w:rPr>
        <w:t>3.2北京市地方标准《公共建筑给水排水系统节能运行管理技术规程》DB11/T 1248-2015</w:t>
      </w:r>
    </w:p>
    <w:p w14:paraId="2C57A9CA">
      <w:pPr>
        <w:adjustRightInd w:val="0"/>
        <w:snapToGrid w:val="0"/>
        <w:spacing w:line="360" w:lineRule="auto"/>
        <w:ind w:firstLine="480" w:firstLineChars="200"/>
        <w:rPr>
          <w:rFonts w:hint="eastAsia" w:ascii="宋体" w:hAnsi="宋体"/>
          <w:sz w:val="24"/>
        </w:rPr>
      </w:pPr>
      <w:r>
        <w:rPr>
          <w:rFonts w:hint="eastAsia" w:ascii="宋体" w:hAnsi="宋体"/>
          <w:sz w:val="24"/>
        </w:rPr>
        <w:t>3.3北京市地方标准《城镇排水泵站运行与维护技术规程》DB11/T 2113-2023</w:t>
      </w:r>
    </w:p>
    <w:p w14:paraId="1E250ADA">
      <w:pPr>
        <w:adjustRightInd w:val="0"/>
        <w:snapToGrid w:val="0"/>
        <w:spacing w:line="360" w:lineRule="auto"/>
        <w:ind w:firstLine="480" w:firstLineChars="200"/>
        <w:rPr>
          <w:rFonts w:hint="eastAsia" w:ascii="宋体" w:hAnsi="宋体"/>
          <w:sz w:val="24"/>
        </w:rPr>
      </w:pPr>
      <w:r>
        <w:rPr>
          <w:rFonts w:hint="eastAsia" w:ascii="宋体" w:hAnsi="宋体"/>
          <w:sz w:val="24"/>
        </w:rPr>
        <w:t>3.4北京市地方标准《城镇排水管道检查技术规程》DB11/T1594-2018</w:t>
      </w:r>
    </w:p>
    <w:p w14:paraId="51AEC6F3">
      <w:pPr>
        <w:adjustRightInd w:val="0"/>
        <w:snapToGrid w:val="0"/>
        <w:spacing w:line="360" w:lineRule="auto"/>
        <w:ind w:firstLine="480" w:firstLineChars="200"/>
        <w:rPr>
          <w:rFonts w:hint="eastAsia" w:ascii="宋体" w:hAnsi="宋体"/>
          <w:sz w:val="24"/>
        </w:rPr>
      </w:pPr>
      <w:r>
        <w:rPr>
          <w:rFonts w:hint="eastAsia" w:ascii="宋体" w:hAnsi="宋体"/>
          <w:sz w:val="24"/>
        </w:rPr>
        <w:t>3.5北京市地方标准《城镇排水管道维护技术规程》DB11/T1590-2018</w:t>
      </w:r>
    </w:p>
    <w:p w14:paraId="0F5A5404">
      <w:pPr>
        <w:adjustRightInd w:val="0"/>
        <w:snapToGrid w:val="0"/>
        <w:spacing w:line="360" w:lineRule="auto"/>
        <w:ind w:firstLine="480" w:firstLineChars="200"/>
        <w:rPr>
          <w:rFonts w:hint="eastAsia" w:ascii="宋体" w:hAnsi="宋体"/>
          <w:bCs/>
          <w:sz w:val="24"/>
        </w:rPr>
      </w:pPr>
      <w:r>
        <w:rPr>
          <w:rFonts w:hint="eastAsia" w:ascii="宋体" w:hAnsi="宋体"/>
          <w:bCs/>
          <w:sz w:val="24"/>
        </w:rPr>
        <w:t>4.空调维护</w:t>
      </w:r>
    </w:p>
    <w:p w14:paraId="5092EDC5">
      <w:pPr>
        <w:adjustRightInd w:val="0"/>
        <w:snapToGrid w:val="0"/>
        <w:spacing w:line="360" w:lineRule="auto"/>
        <w:ind w:firstLine="480" w:firstLineChars="200"/>
        <w:rPr>
          <w:rFonts w:hint="eastAsia" w:ascii="宋体" w:hAnsi="宋体"/>
          <w:sz w:val="24"/>
        </w:rPr>
      </w:pPr>
      <w:r>
        <w:rPr>
          <w:rFonts w:hint="eastAsia" w:ascii="宋体" w:hAnsi="宋体"/>
          <w:sz w:val="24"/>
        </w:rPr>
        <w:t>4.1北京市地方标准《公共建筑空调制冷系统节能运行管理技术规程》DB11/T 1130-2014</w:t>
      </w:r>
    </w:p>
    <w:p w14:paraId="5660793D">
      <w:pPr>
        <w:adjustRightInd w:val="0"/>
        <w:snapToGrid w:val="0"/>
        <w:spacing w:line="360" w:lineRule="auto"/>
        <w:ind w:firstLine="480" w:firstLineChars="200"/>
        <w:rPr>
          <w:rFonts w:hint="eastAsia" w:ascii="宋体" w:hAnsi="宋体"/>
          <w:sz w:val="24"/>
        </w:rPr>
      </w:pPr>
      <w:r>
        <w:rPr>
          <w:rFonts w:hint="eastAsia" w:ascii="宋体" w:hAnsi="宋体"/>
          <w:sz w:val="24"/>
        </w:rPr>
        <w:t>4.2北京市地方标准《集中空调通风系统卫生管理规范》DB11/T 485-2020</w:t>
      </w:r>
    </w:p>
    <w:p w14:paraId="16C6E52E">
      <w:pPr>
        <w:adjustRightInd w:val="0"/>
        <w:snapToGrid w:val="0"/>
        <w:spacing w:line="360" w:lineRule="auto"/>
        <w:ind w:firstLine="480" w:firstLineChars="200"/>
        <w:rPr>
          <w:rFonts w:hint="eastAsia" w:ascii="宋体" w:hAnsi="宋体"/>
          <w:bCs/>
          <w:sz w:val="24"/>
        </w:rPr>
      </w:pPr>
      <w:r>
        <w:rPr>
          <w:rFonts w:hint="eastAsia" w:ascii="宋体" w:hAnsi="宋体"/>
          <w:bCs/>
          <w:sz w:val="24"/>
        </w:rPr>
        <w:t>5.电梯维护</w:t>
      </w:r>
    </w:p>
    <w:p w14:paraId="1542DC69">
      <w:pPr>
        <w:adjustRightInd w:val="0"/>
        <w:snapToGrid w:val="0"/>
        <w:spacing w:line="360" w:lineRule="auto"/>
        <w:ind w:firstLine="480" w:firstLineChars="200"/>
        <w:rPr>
          <w:rFonts w:hint="eastAsia" w:ascii="宋体" w:hAnsi="宋体"/>
          <w:sz w:val="24"/>
        </w:rPr>
      </w:pPr>
      <w:r>
        <w:rPr>
          <w:rFonts w:hint="eastAsia" w:ascii="宋体" w:hAnsi="宋体"/>
          <w:sz w:val="24"/>
        </w:rPr>
        <w:t>5.1北京市地方标准《电梯日常维护保养规则》DB11/T 418-2019</w:t>
      </w:r>
    </w:p>
    <w:p w14:paraId="21BD1CBF">
      <w:pPr>
        <w:adjustRightInd w:val="0"/>
        <w:snapToGrid w:val="0"/>
        <w:spacing w:line="360" w:lineRule="auto"/>
        <w:ind w:firstLine="480" w:firstLineChars="200"/>
        <w:rPr>
          <w:rFonts w:hint="eastAsia" w:ascii="宋体" w:hAnsi="宋体"/>
          <w:sz w:val="24"/>
        </w:rPr>
      </w:pPr>
      <w:r>
        <w:rPr>
          <w:rFonts w:hint="eastAsia" w:ascii="宋体" w:hAnsi="宋体"/>
          <w:sz w:val="24"/>
        </w:rPr>
        <w:t>5.2北京市地方标准《电梯应急呼叫及应急照明系统技术要求》DB11/T 1656-2019</w:t>
      </w:r>
    </w:p>
    <w:p w14:paraId="56E64C4F">
      <w:pPr>
        <w:adjustRightInd w:val="0"/>
        <w:snapToGrid w:val="0"/>
        <w:spacing w:line="360" w:lineRule="auto"/>
        <w:ind w:firstLine="480" w:firstLineChars="200"/>
        <w:rPr>
          <w:rFonts w:hint="eastAsia" w:ascii="宋体" w:hAnsi="宋体"/>
          <w:sz w:val="24"/>
        </w:rPr>
      </w:pPr>
      <w:r>
        <w:rPr>
          <w:rFonts w:hint="eastAsia" w:ascii="宋体" w:hAnsi="宋体"/>
          <w:sz w:val="24"/>
        </w:rPr>
        <w:t>5.3北京市地方标准《电梯安装、改造、重大修理和维护保养自检规则》DB11/T 420-2019</w:t>
      </w:r>
    </w:p>
    <w:p w14:paraId="4705B42A">
      <w:pPr>
        <w:adjustRightInd w:val="0"/>
        <w:snapToGrid w:val="0"/>
        <w:spacing w:line="360" w:lineRule="auto"/>
        <w:ind w:firstLine="480" w:firstLineChars="200"/>
        <w:rPr>
          <w:rFonts w:hint="eastAsia" w:ascii="宋体" w:hAnsi="宋体"/>
          <w:sz w:val="24"/>
        </w:rPr>
      </w:pPr>
      <w:r>
        <w:rPr>
          <w:rFonts w:hint="eastAsia" w:ascii="宋体" w:hAnsi="宋体"/>
          <w:sz w:val="24"/>
        </w:rPr>
        <w:t>5.4北京市地方标准《电梯节能监测》DB11/T 1161-2015</w:t>
      </w:r>
    </w:p>
    <w:p w14:paraId="055F6B96">
      <w:pPr>
        <w:adjustRightInd w:val="0"/>
        <w:snapToGrid w:val="0"/>
        <w:spacing w:line="360" w:lineRule="auto"/>
        <w:ind w:firstLine="480" w:firstLineChars="200"/>
        <w:rPr>
          <w:rFonts w:hint="eastAsia" w:ascii="宋体" w:hAnsi="宋体"/>
          <w:sz w:val="24"/>
        </w:rPr>
      </w:pPr>
      <w:r>
        <w:rPr>
          <w:rFonts w:hint="eastAsia" w:ascii="宋体" w:hAnsi="宋体"/>
          <w:sz w:val="24"/>
        </w:rPr>
        <w:t>5.5北京市地方标准《在用电梯安全风险评估规范》DB11/T 1520-2022</w:t>
      </w:r>
    </w:p>
    <w:p w14:paraId="36708492">
      <w:pPr>
        <w:adjustRightInd w:val="0"/>
        <w:snapToGrid w:val="0"/>
        <w:spacing w:line="360" w:lineRule="auto"/>
        <w:ind w:firstLine="480" w:firstLineChars="200"/>
        <w:rPr>
          <w:rFonts w:hint="eastAsia" w:ascii="宋体" w:hAnsi="宋体"/>
          <w:bCs/>
          <w:sz w:val="24"/>
        </w:rPr>
      </w:pPr>
      <w:r>
        <w:rPr>
          <w:rFonts w:hint="eastAsia" w:ascii="宋体" w:hAnsi="宋体"/>
          <w:bCs/>
          <w:sz w:val="24"/>
        </w:rPr>
        <w:t>6.照明</w:t>
      </w:r>
    </w:p>
    <w:p w14:paraId="73B631EB">
      <w:pPr>
        <w:adjustRightInd w:val="0"/>
        <w:snapToGrid w:val="0"/>
        <w:spacing w:line="360" w:lineRule="auto"/>
        <w:ind w:firstLine="480" w:firstLineChars="200"/>
        <w:rPr>
          <w:rFonts w:hint="eastAsia" w:ascii="宋体" w:hAnsi="宋体"/>
          <w:sz w:val="24"/>
        </w:rPr>
      </w:pPr>
      <w:r>
        <w:rPr>
          <w:rFonts w:hint="eastAsia" w:ascii="宋体" w:hAnsi="宋体"/>
          <w:sz w:val="24"/>
        </w:rPr>
        <w:t>6.1北京市地方标准《公共建筑室内照明系统节能监测》DB11/T 1854-2021</w:t>
      </w:r>
    </w:p>
    <w:p w14:paraId="4F01A3FE">
      <w:pPr>
        <w:adjustRightInd w:val="0"/>
        <w:snapToGrid w:val="0"/>
        <w:spacing w:line="360" w:lineRule="auto"/>
        <w:ind w:firstLine="480" w:firstLineChars="200"/>
        <w:rPr>
          <w:rFonts w:hint="eastAsia" w:ascii="宋体" w:hAnsi="宋体"/>
          <w:sz w:val="24"/>
        </w:rPr>
      </w:pPr>
      <w:r>
        <w:rPr>
          <w:rFonts w:hint="eastAsia" w:ascii="宋体" w:hAnsi="宋体"/>
          <w:sz w:val="24"/>
        </w:rPr>
        <w:t>6.2北京市地方标准《城市道路照明设施运行维护规范》DB11/T 1876-2021</w:t>
      </w:r>
    </w:p>
    <w:p w14:paraId="1AA70F2B">
      <w:pPr>
        <w:adjustRightInd w:val="0"/>
        <w:snapToGrid w:val="0"/>
        <w:spacing w:line="360" w:lineRule="auto"/>
        <w:ind w:firstLine="480" w:firstLineChars="200"/>
        <w:rPr>
          <w:rFonts w:hint="eastAsia" w:ascii="宋体" w:hAnsi="宋体"/>
          <w:bCs/>
          <w:sz w:val="24"/>
        </w:rPr>
      </w:pPr>
      <w:r>
        <w:rPr>
          <w:rFonts w:hint="eastAsia" w:ascii="宋体" w:hAnsi="宋体"/>
          <w:bCs/>
          <w:sz w:val="24"/>
        </w:rPr>
        <w:t>7.消防</w:t>
      </w:r>
    </w:p>
    <w:p w14:paraId="25E8C082">
      <w:pPr>
        <w:adjustRightInd w:val="0"/>
        <w:snapToGrid w:val="0"/>
        <w:spacing w:line="360" w:lineRule="auto"/>
        <w:ind w:firstLine="480" w:firstLineChars="200"/>
        <w:rPr>
          <w:rFonts w:hint="eastAsia" w:ascii="宋体" w:hAnsi="宋体"/>
          <w:sz w:val="24"/>
        </w:rPr>
      </w:pPr>
      <w:r>
        <w:rPr>
          <w:rFonts w:hint="eastAsia" w:ascii="宋体" w:hAnsi="宋体"/>
          <w:sz w:val="24"/>
        </w:rPr>
        <w:t>7.1北京市地方标准《建筑消防设施检测服务规范》DB11/T 3034-2023</w:t>
      </w:r>
    </w:p>
    <w:p w14:paraId="66DD1393">
      <w:pPr>
        <w:adjustRightInd w:val="0"/>
        <w:snapToGrid w:val="0"/>
        <w:spacing w:line="360" w:lineRule="auto"/>
        <w:ind w:firstLine="480" w:firstLineChars="200"/>
        <w:rPr>
          <w:rFonts w:hint="eastAsia" w:ascii="宋体" w:hAnsi="宋体"/>
          <w:sz w:val="24"/>
        </w:rPr>
      </w:pPr>
      <w:r>
        <w:rPr>
          <w:rFonts w:hint="eastAsia" w:ascii="宋体" w:hAnsi="宋体"/>
          <w:sz w:val="24"/>
        </w:rPr>
        <w:t>7.2北京市地方标准《消防控制室火警处置规范》DB11/T 2104-2023</w:t>
      </w:r>
    </w:p>
    <w:p w14:paraId="20D7FBE7">
      <w:pPr>
        <w:adjustRightInd w:val="0"/>
        <w:snapToGrid w:val="0"/>
        <w:spacing w:line="360" w:lineRule="auto"/>
        <w:ind w:firstLine="480" w:firstLineChars="200"/>
        <w:rPr>
          <w:rFonts w:hint="eastAsia" w:ascii="宋体" w:hAnsi="宋体"/>
          <w:bCs/>
          <w:sz w:val="24"/>
        </w:rPr>
      </w:pPr>
      <w:r>
        <w:rPr>
          <w:rFonts w:hint="eastAsia" w:ascii="宋体" w:hAnsi="宋体"/>
          <w:bCs/>
          <w:sz w:val="24"/>
        </w:rPr>
        <w:t>8.垃圾清运</w:t>
      </w:r>
    </w:p>
    <w:p w14:paraId="43D6A5B1">
      <w:pPr>
        <w:adjustRightInd w:val="0"/>
        <w:snapToGrid w:val="0"/>
        <w:spacing w:line="360" w:lineRule="auto"/>
        <w:ind w:firstLine="480" w:firstLineChars="200"/>
        <w:rPr>
          <w:rFonts w:hint="eastAsia" w:ascii="宋体" w:hAnsi="宋体"/>
          <w:sz w:val="24"/>
        </w:rPr>
      </w:pPr>
      <w:r>
        <w:rPr>
          <w:rFonts w:hint="eastAsia" w:ascii="宋体" w:hAnsi="宋体"/>
          <w:sz w:val="24"/>
        </w:rPr>
        <w:t>8.1北京市地方标准《生活垃圾收集运输管理规范》DB11/T 354-2023</w:t>
      </w:r>
    </w:p>
    <w:p w14:paraId="237ED530">
      <w:pPr>
        <w:adjustRightInd w:val="0"/>
        <w:snapToGrid w:val="0"/>
        <w:spacing w:line="360" w:lineRule="auto"/>
        <w:ind w:firstLine="480" w:firstLineChars="200"/>
        <w:rPr>
          <w:rFonts w:hint="eastAsia" w:ascii="宋体" w:hAnsi="宋体"/>
          <w:sz w:val="24"/>
        </w:rPr>
      </w:pPr>
      <w:r>
        <w:rPr>
          <w:rFonts w:hint="eastAsia" w:ascii="宋体" w:hAnsi="宋体"/>
          <w:sz w:val="24"/>
        </w:rPr>
        <w:t>8.2北京市地方标准《生活垃圾收集运输节能规范》DB11/T 1694-2019</w:t>
      </w:r>
    </w:p>
    <w:p w14:paraId="2C53D012">
      <w:pPr>
        <w:adjustRightInd w:val="0"/>
        <w:snapToGrid w:val="0"/>
        <w:spacing w:line="360" w:lineRule="auto"/>
        <w:ind w:firstLine="480" w:firstLineChars="200"/>
        <w:rPr>
          <w:rFonts w:hint="eastAsia" w:ascii="宋体" w:hAnsi="宋体"/>
          <w:bCs/>
          <w:sz w:val="24"/>
        </w:rPr>
      </w:pPr>
      <w:r>
        <w:rPr>
          <w:rFonts w:hint="eastAsia" w:ascii="宋体" w:hAnsi="宋体"/>
          <w:bCs/>
          <w:sz w:val="24"/>
        </w:rPr>
        <w:t>9园林绿化</w:t>
      </w:r>
    </w:p>
    <w:p w14:paraId="148B7FE5">
      <w:pPr>
        <w:adjustRightInd w:val="0"/>
        <w:snapToGrid w:val="0"/>
        <w:spacing w:line="360" w:lineRule="auto"/>
        <w:ind w:firstLine="480" w:firstLineChars="200"/>
        <w:rPr>
          <w:rFonts w:hint="eastAsia" w:ascii="宋体" w:hAnsi="宋体"/>
          <w:sz w:val="24"/>
        </w:rPr>
      </w:pPr>
      <w:r>
        <w:rPr>
          <w:rFonts w:hint="eastAsia" w:ascii="宋体" w:hAnsi="宋体"/>
          <w:sz w:val="24"/>
        </w:rPr>
        <w:t>9.1北京市地方标准《北京城市园林绿化养护管理标准》DB11/T2013-2003</w:t>
      </w:r>
      <w:r>
        <w:rPr>
          <w:rFonts w:ascii="MS Gothic" w:hAnsi="MS Gothic" w:cs="MS Gothic"/>
          <w:sz w:val="24"/>
        </w:rPr>
        <w:t>‎</w:t>
      </w:r>
    </w:p>
    <w:p w14:paraId="50EF5748">
      <w:pPr>
        <w:pStyle w:val="5"/>
        <w:adjustRightInd w:val="0"/>
        <w:snapToGrid w:val="0"/>
        <w:spacing w:line="360" w:lineRule="auto"/>
        <w:ind w:left="420" w:firstLine="480" w:firstLineChars="200"/>
        <w:rPr>
          <w:rFonts w:ascii="宋体" w:hAnsi="宋体" w:cs="宋体"/>
          <w:bCs/>
          <w:sz w:val="24"/>
        </w:rPr>
      </w:pPr>
      <w:r>
        <w:rPr>
          <w:rFonts w:hint="eastAsia" w:ascii="宋体" w:hAnsi="宋体" w:cs="宋体"/>
          <w:bCs/>
          <w:sz w:val="24"/>
        </w:rPr>
        <w:t>注：服务标准涉及的国家标准及北京市标准有更新的，执行最新标准。</w:t>
      </w:r>
    </w:p>
    <w:p w14:paraId="49AB55C9">
      <w:pPr>
        <w:adjustRightInd w:val="0"/>
        <w:snapToGrid w:val="0"/>
        <w:spacing w:line="360" w:lineRule="auto"/>
        <w:ind w:firstLine="482" w:firstLineChars="200"/>
        <w:rPr>
          <w:rFonts w:hint="eastAsia" w:ascii="宋体" w:hAnsi="宋体"/>
          <w:b/>
          <w:bCs/>
          <w:color w:val="auto"/>
          <w:sz w:val="24"/>
        </w:rPr>
      </w:pPr>
      <w:r>
        <w:rPr>
          <w:rFonts w:hint="eastAsia" w:ascii="宋体" w:hAnsi="宋体"/>
          <w:b/>
          <w:bCs/>
          <w:color w:val="auto"/>
          <w:sz w:val="24"/>
        </w:rPr>
        <w:t>（四）公共机构节约能源资源相关制度标准目录</w:t>
      </w:r>
    </w:p>
    <w:p w14:paraId="22ADCF31">
      <w:pPr>
        <w:adjustRightInd w:val="0"/>
        <w:snapToGrid w:val="0"/>
        <w:spacing w:line="360" w:lineRule="auto"/>
        <w:ind w:firstLine="482" w:firstLineChars="200"/>
        <w:rPr>
          <w:rFonts w:hint="eastAsia" w:ascii="宋体" w:hAnsi="宋体"/>
          <w:b/>
          <w:bCs/>
          <w:sz w:val="24"/>
        </w:rPr>
      </w:pPr>
      <w:r>
        <w:rPr>
          <w:rFonts w:hint="eastAsia" w:ascii="宋体" w:hAnsi="宋体"/>
          <w:b/>
          <w:bCs/>
          <w:sz w:val="24"/>
        </w:rPr>
        <w:t>节能管理</w:t>
      </w:r>
    </w:p>
    <w:p w14:paraId="09BDD8A1">
      <w:pPr>
        <w:adjustRightInd w:val="0"/>
        <w:snapToGrid w:val="0"/>
        <w:spacing w:line="360" w:lineRule="auto"/>
        <w:ind w:firstLine="480" w:firstLineChars="200"/>
        <w:rPr>
          <w:rFonts w:hint="eastAsia" w:ascii="宋体" w:hAnsi="宋体"/>
          <w:bCs/>
          <w:sz w:val="24"/>
        </w:rPr>
      </w:pPr>
      <w:r>
        <w:rPr>
          <w:rFonts w:hint="eastAsia" w:ascii="宋体" w:hAnsi="宋体"/>
          <w:bCs/>
          <w:sz w:val="24"/>
        </w:rPr>
        <w:t>1.《中华人民共和国节约能源法》</w:t>
      </w:r>
    </w:p>
    <w:p w14:paraId="63C60DA2">
      <w:pPr>
        <w:adjustRightInd w:val="0"/>
        <w:snapToGrid w:val="0"/>
        <w:spacing w:line="360" w:lineRule="auto"/>
        <w:ind w:firstLine="480" w:firstLineChars="200"/>
        <w:rPr>
          <w:rFonts w:hint="eastAsia" w:ascii="宋体" w:hAnsi="宋体"/>
          <w:bCs/>
          <w:sz w:val="24"/>
        </w:rPr>
      </w:pPr>
      <w:r>
        <w:rPr>
          <w:rFonts w:hint="eastAsia" w:ascii="宋体" w:hAnsi="宋体"/>
          <w:bCs/>
          <w:sz w:val="24"/>
        </w:rPr>
        <w:t>2.《公共机构节能条例》</w:t>
      </w:r>
    </w:p>
    <w:p w14:paraId="33122F8B">
      <w:pPr>
        <w:adjustRightInd w:val="0"/>
        <w:snapToGrid w:val="0"/>
        <w:spacing w:line="360" w:lineRule="auto"/>
        <w:ind w:firstLine="480" w:firstLineChars="200"/>
        <w:rPr>
          <w:rFonts w:hint="eastAsia" w:ascii="宋体" w:hAnsi="宋体"/>
          <w:bCs/>
          <w:sz w:val="24"/>
        </w:rPr>
      </w:pPr>
      <w:r>
        <w:rPr>
          <w:rFonts w:hint="eastAsia" w:ascii="宋体" w:hAnsi="宋体"/>
          <w:bCs/>
          <w:sz w:val="24"/>
        </w:rPr>
        <w:t>3.《北京市实施(中华人民共和国节约能源法》办法》</w:t>
      </w:r>
    </w:p>
    <w:p w14:paraId="0CD88ED5">
      <w:pPr>
        <w:adjustRightInd w:val="0"/>
        <w:snapToGrid w:val="0"/>
        <w:spacing w:line="360" w:lineRule="auto"/>
        <w:ind w:firstLine="480" w:firstLineChars="200"/>
        <w:rPr>
          <w:rFonts w:hint="eastAsia" w:ascii="宋体" w:hAnsi="宋体"/>
          <w:bCs/>
          <w:sz w:val="24"/>
        </w:rPr>
      </w:pPr>
      <w:r>
        <w:rPr>
          <w:rFonts w:hint="eastAsia" w:ascii="宋体" w:hAnsi="宋体"/>
          <w:bCs/>
          <w:sz w:val="24"/>
        </w:rPr>
        <w:t>4.《北京市公共机构节约能源资源工作规范》(京机管发[2022]17号)</w:t>
      </w:r>
    </w:p>
    <w:p w14:paraId="4E4F033F">
      <w:pPr>
        <w:adjustRightInd w:val="0"/>
        <w:snapToGrid w:val="0"/>
        <w:spacing w:line="360" w:lineRule="auto"/>
        <w:ind w:firstLine="480" w:firstLineChars="200"/>
        <w:rPr>
          <w:rFonts w:hint="eastAsia" w:ascii="宋体" w:hAnsi="宋体"/>
          <w:bCs/>
          <w:sz w:val="24"/>
        </w:rPr>
      </w:pPr>
      <w:r>
        <w:rPr>
          <w:rFonts w:hint="eastAsia" w:ascii="宋体" w:hAnsi="宋体"/>
          <w:bCs/>
          <w:sz w:val="24"/>
        </w:rPr>
        <w:t>5.《北京市党政机关、国有企事业单位办公建筑外观照明强化节能导则(试行)》(京发改[2022188号)</w:t>
      </w:r>
    </w:p>
    <w:p w14:paraId="68D40477">
      <w:pPr>
        <w:adjustRightInd w:val="0"/>
        <w:snapToGrid w:val="0"/>
        <w:spacing w:line="360" w:lineRule="auto"/>
        <w:ind w:firstLine="480" w:firstLineChars="200"/>
        <w:rPr>
          <w:rFonts w:hint="eastAsia" w:ascii="宋体" w:hAnsi="宋体"/>
          <w:bCs/>
          <w:sz w:val="24"/>
        </w:rPr>
      </w:pPr>
      <w:r>
        <w:rPr>
          <w:rFonts w:hint="eastAsia" w:ascii="宋体" w:hAnsi="宋体"/>
          <w:bCs/>
          <w:sz w:val="24"/>
        </w:rPr>
        <w:t>6.《北京市公共场所室内温度控制导则(试行)》(京发改[202211673 号)</w:t>
      </w:r>
    </w:p>
    <w:p w14:paraId="1535AEA1">
      <w:pPr>
        <w:adjustRightInd w:val="0"/>
        <w:snapToGrid w:val="0"/>
        <w:spacing w:line="360" w:lineRule="auto"/>
        <w:ind w:firstLine="480" w:firstLineChars="200"/>
        <w:rPr>
          <w:rFonts w:hint="eastAsia" w:ascii="宋体" w:hAnsi="宋体"/>
          <w:bCs/>
          <w:sz w:val="24"/>
        </w:rPr>
      </w:pPr>
      <w:r>
        <w:rPr>
          <w:rFonts w:hint="eastAsia" w:ascii="宋体" w:hAnsi="宋体"/>
          <w:bCs/>
          <w:sz w:val="24"/>
        </w:rPr>
        <w:t>7.北京市地方标准《公共建筑空调制冷系统节能运行管理技术规程》(DB11/T 1130-2014)</w:t>
      </w:r>
    </w:p>
    <w:p w14:paraId="6F788316">
      <w:pPr>
        <w:adjustRightInd w:val="0"/>
        <w:snapToGrid w:val="0"/>
        <w:spacing w:line="360" w:lineRule="auto"/>
        <w:ind w:firstLine="480" w:firstLineChars="200"/>
        <w:rPr>
          <w:rFonts w:hint="eastAsia" w:ascii="宋体" w:hAnsi="宋体"/>
          <w:bCs/>
          <w:sz w:val="24"/>
        </w:rPr>
      </w:pPr>
      <w:r>
        <w:rPr>
          <w:rFonts w:hint="eastAsia" w:ascii="宋体" w:hAnsi="宋体"/>
          <w:bCs/>
          <w:sz w:val="24"/>
        </w:rPr>
        <w:t>8.北京市地方标准《电梯节能监测》(DB11/T 1161-2015)9.北京市地方标准《公共建筑室内照明系统节能监测》(DB11/T 1854-2021)</w:t>
      </w:r>
    </w:p>
    <w:p w14:paraId="4F730F8C">
      <w:pPr>
        <w:adjustRightInd w:val="0"/>
        <w:snapToGrid w:val="0"/>
        <w:spacing w:line="360" w:lineRule="auto"/>
        <w:ind w:firstLine="480" w:firstLineChars="200"/>
        <w:rPr>
          <w:rFonts w:hint="eastAsia" w:ascii="宋体" w:hAnsi="宋体"/>
          <w:bCs/>
          <w:sz w:val="24"/>
        </w:rPr>
      </w:pPr>
      <w:r>
        <w:rPr>
          <w:rFonts w:hint="eastAsia" w:ascii="宋体" w:hAnsi="宋体"/>
          <w:bCs/>
          <w:sz w:val="24"/>
        </w:rPr>
        <w:t>10.北京市地方标准《城市道路照明设施运行维护规范》(DB11/T 1876-2021)</w:t>
      </w:r>
    </w:p>
    <w:p w14:paraId="04B5ABB5">
      <w:pPr>
        <w:adjustRightInd w:val="0"/>
        <w:snapToGrid w:val="0"/>
        <w:spacing w:line="360" w:lineRule="auto"/>
        <w:ind w:firstLine="480" w:firstLineChars="200"/>
        <w:rPr>
          <w:rFonts w:hint="eastAsia" w:ascii="宋体" w:hAnsi="宋体"/>
          <w:bCs/>
          <w:sz w:val="24"/>
        </w:rPr>
      </w:pPr>
      <w:r>
        <w:rPr>
          <w:rFonts w:hint="eastAsia" w:ascii="宋体" w:hAnsi="宋体"/>
          <w:bCs/>
          <w:sz w:val="24"/>
        </w:rPr>
        <w:t>11.北京市地方标准《高等学校能源消耗定额》(DB11/T1267-2021)</w:t>
      </w:r>
    </w:p>
    <w:p w14:paraId="41D60694">
      <w:pPr>
        <w:adjustRightInd w:val="0"/>
        <w:snapToGrid w:val="0"/>
        <w:spacing w:line="360" w:lineRule="auto"/>
        <w:ind w:firstLine="480" w:firstLineChars="200"/>
        <w:rPr>
          <w:rFonts w:hint="eastAsia" w:ascii="宋体" w:hAnsi="宋体"/>
          <w:bCs/>
          <w:sz w:val="24"/>
        </w:rPr>
      </w:pPr>
      <w:r>
        <w:rPr>
          <w:rFonts w:hint="eastAsia" w:ascii="宋体" w:hAnsi="宋体"/>
          <w:bCs/>
          <w:sz w:val="24"/>
        </w:rPr>
        <w:t>12.北京市地方标准《体育场馆能源消耗定额》(DB11/T1296-2021)</w:t>
      </w:r>
    </w:p>
    <w:p w14:paraId="30B02C17">
      <w:pPr>
        <w:adjustRightInd w:val="0"/>
        <w:snapToGrid w:val="0"/>
        <w:spacing w:line="360" w:lineRule="auto"/>
        <w:ind w:firstLine="480" w:firstLineChars="200"/>
        <w:rPr>
          <w:rFonts w:hint="eastAsia" w:ascii="宋体" w:hAnsi="宋体"/>
          <w:bCs/>
          <w:sz w:val="24"/>
        </w:rPr>
      </w:pPr>
      <w:r>
        <w:rPr>
          <w:rFonts w:hint="eastAsia" w:ascii="宋体" w:hAnsi="宋体"/>
          <w:bCs/>
          <w:sz w:val="24"/>
        </w:rPr>
        <w:t>13.北京市地方标准《博物馆与科技馆能源消耗定额》(DB11/T 1957-2022)</w:t>
      </w:r>
    </w:p>
    <w:p w14:paraId="24DF689A">
      <w:pPr>
        <w:adjustRightInd w:val="0"/>
        <w:snapToGrid w:val="0"/>
        <w:spacing w:line="360" w:lineRule="auto"/>
        <w:ind w:firstLine="480" w:firstLineChars="200"/>
        <w:rPr>
          <w:rFonts w:hint="eastAsia" w:ascii="宋体" w:hAnsi="宋体"/>
          <w:bCs/>
          <w:sz w:val="24"/>
        </w:rPr>
      </w:pPr>
      <w:r>
        <w:rPr>
          <w:rFonts w:hint="eastAsia" w:ascii="宋体" w:hAnsi="宋体"/>
          <w:bCs/>
          <w:sz w:val="24"/>
        </w:rPr>
        <w:t>14.北京市地方标准《党政机关能源消耗定额》(DB11/T1958-2022)</w:t>
      </w:r>
    </w:p>
    <w:p w14:paraId="154AE639">
      <w:pPr>
        <w:adjustRightInd w:val="0"/>
        <w:snapToGrid w:val="0"/>
        <w:spacing w:line="360" w:lineRule="auto"/>
        <w:ind w:firstLine="480" w:firstLineChars="200"/>
        <w:rPr>
          <w:rFonts w:hint="eastAsia" w:ascii="宋体" w:hAnsi="宋体"/>
          <w:bCs/>
          <w:sz w:val="24"/>
        </w:rPr>
      </w:pPr>
      <w:r>
        <w:rPr>
          <w:rFonts w:hint="eastAsia" w:ascii="宋体" w:hAnsi="宋体"/>
          <w:bCs/>
          <w:sz w:val="24"/>
        </w:rPr>
        <w:t>15.北京市地方标准《小学能源消耗定额》(DB11/T 1984-2022)</w:t>
      </w:r>
    </w:p>
    <w:p w14:paraId="16B83586">
      <w:pPr>
        <w:adjustRightInd w:val="0"/>
        <w:snapToGrid w:val="0"/>
        <w:spacing w:line="360" w:lineRule="auto"/>
        <w:ind w:firstLine="480" w:firstLineChars="200"/>
        <w:rPr>
          <w:rFonts w:hint="eastAsia" w:ascii="宋体" w:hAnsi="宋体"/>
          <w:bCs/>
          <w:sz w:val="24"/>
        </w:rPr>
      </w:pPr>
      <w:r>
        <w:rPr>
          <w:rFonts w:hint="eastAsia" w:ascii="宋体" w:hAnsi="宋体"/>
          <w:bCs/>
          <w:sz w:val="24"/>
        </w:rPr>
        <w:t>16.北京市地方标准《幼儿园能源消耗定额》(DB11/T 1985-2022)</w:t>
      </w:r>
    </w:p>
    <w:p w14:paraId="706921FD">
      <w:pPr>
        <w:adjustRightInd w:val="0"/>
        <w:snapToGrid w:val="0"/>
        <w:spacing w:line="360" w:lineRule="auto"/>
        <w:ind w:firstLine="480" w:firstLineChars="200"/>
        <w:rPr>
          <w:rFonts w:hint="eastAsia" w:ascii="宋体" w:hAnsi="宋体"/>
          <w:bCs/>
          <w:sz w:val="24"/>
        </w:rPr>
      </w:pPr>
      <w:r>
        <w:rPr>
          <w:rFonts w:hint="eastAsia" w:ascii="宋体" w:hAnsi="宋体"/>
          <w:bCs/>
          <w:sz w:val="24"/>
        </w:rPr>
        <w:t>17.北京市地方标准《中学能源消耗定额》(DB11/T 1986-2022)</w:t>
      </w:r>
    </w:p>
    <w:p w14:paraId="6DE9A2BB">
      <w:pPr>
        <w:adjustRightInd w:val="0"/>
        <w:snapToGrid w:val="0"/>
        <w:spacing w:line="360" w:lineRule="auto"/>
        <w:ind w:firstLine="480" w:firstLineChars="200"/>
        <w:rPr>
          <w:rFonts w:hint="eastAsia" w:ascii="宋体" w:hAnsi="宋体"/>
          <w:bCs/>
          <w:sz w:val="24"/>
        </w:rPr>
      </w:pPr>
      <w:r>
        <w:rPr>
          <w:rFonts w:hint="eastAsia" w:ascii="宋体" w:hAnsi="宋体"/>
          <w:bCs/>
          <w:sz w:val="24"/>
        </w:rPr>
        <w:t>18.团体标准《北京市公立医院能源资源消耗定额》(T/NAHIEM 55-2022)</w:t>
      </w:r>
    </w:p>
    <w:p w14:paraId="1D32C5F4">
      <w:pPr>
        <w:adjustRightInd w:val="0"/>
        <w:snapToGrid w:val="0"/>
        <w:spacing w:line="360" w:lineRule="auto"/>
        <w:ind w:firstLine="480" w:firstLineChars="200"/>
        <w:rPr>
          <w:rFonts w:hint="eastAsia" w:ascii="宋体" w:hAnsi="宋体"/>
          <w:bCs/>
          <w:sz w:val="24"/>
        </w:rPr>
      </w:pPr>
      <w:r>
        <w:rPr>
          <w:rFonts w:hint="eastAsia" w:ascii="宋体" w:hAnsi="宋体"/>
          <w:bCs/>
          <w:sz w:val="24"/>
        </w:rPr>
        <w:t>19.北京市地方标准《文化场馆能源消耗定额》(DB11/T1268-2023)</w:t>
      </w:r>
    </w:p>
    <w:p w14:paraId="44AD67D1">
      <w:pPr>
        <w:adjustRightInd w:val="0"/>
        <w:snapToGrid w:val="0"/>
        <w:spacing w:line="360" w:lineRule="auto"/>
        <w:ind w:firstLine="480" w:firstLineChars="200"/>
        <w:rPr>
          <w:rFonts w:hint="eastAsia" w:ascii="宋体" w:hAnsi="宋体"/>
          <w:bCs/>
          <w:sz w:val="24"/>
        </w:rPr>
      </w:pPr>
      <w:r>
        <w:rPr>
          <w:rFonts w:hint="eastAsia" w:ascii="宋体" w:hAnsi="宋体"/>
          <w:bCs/>
          <w:sz w:val="24"/>
        </w:rPr>
        <w:t>20.北京市地方标准《公共机构能源资源消费统计管理规范》(DB11/T 2223-2024)</w:t>
      </w:r>
    </w:p>
    <w:p w14:paraId="21B0482C">
      <w:pPr>
        <w:adjustRightInd w:val="0"/>
        <w:snapToGrid w:val="0"/>
        <w:spacing w:line="360" w:lineRule="auto"/>
        <w:ind w:firstLine="480" w:firstLineChars="200"/>
        <w:rPr>
          <w:rFonts w:ascii="宋体" w:hAnsi="宋体"/>
          <w:bCs/>
          <w:sz w:val="24"/>
        </w:rPr>
      </w:pPr>
      <w:r>
        <w:rPr>
          <w:rFonts w:hint="eastAsia" w:ascii="宋体" w:hAnsi="宋体"/>
          <w:bCs/>
          <w:sz w:val="24"/>
        </w:rPr>
        <w:t>21.北京市地方标准《能源计量器具配备和管理规范机关》</w:t>
      </w:r>
      <w:r>
        <w:rPr>
          <w:rFonts w:ascii="宋体" w:hAnsi="宋体"/>
          <w:bCs/>
          <w:sz w:val="24"/>
        </w:rPr>
        <w:t>(DB11/T 2344-2024)</w:t>
      </w:r>
    </w:p>
    <w:p w14:paraId="2005E507">
      <w:pPr>
        <w:adjustRightInd w:val="0"/>
        <w:snapToGrid w:val="0"/>
        <w:spacing w:line="360" w:lineRule="auto"/>
        <w:ind w:firstLine="482" w:firstLineChars="200"/>
        <w:rPr>
          <w:rFonts w:hint="eastAsia" w:ascii="宋体" w:hAnsi="宋体"/>
          <w:b/>
          <w:bCs/>
          <w:sz w:val="24"/>
        </w:rPr>
      </w:pPr>
      <w:r>
        <w:rPr>
          <w:rFonts w:hint="eastAsia" w:ascii="宋体" w:hAnsi="宋体"/>
          <w:b/>
          <w:bCs/>
          <w:sz w:val="24"/>
        </w:rPr>
        <w:t>节水管理</w:t>
      </w:r>
    </w:p>
    <w:p w14:paraId="7AC79D8D">
      <w:pPr>
        <w:adjustRightInd w:val="0"/>
        <w:snapToGrid w:val="0"/>
        <w:spacing w:line="360" w:lineRule="auto"/>
        <w:ind w:firstLine="480" w:firstLineChars="200"/>
        <w:rPr>
          <w:rFonts w:hint="eastAsia" w:ascii="宋体" w:hAnsi="宋体"/>
          <w:bCs/>
          <w:sz w:val="24"/>
        </w:rPr>
      </w:pPr>
      <w:r>
        <w:rPr>
          <w:rFonts w:hint="eastAsia" w:ascii="宋体" w:hAnsi="宋体"/>
          <w:bCs/>
          <w:sz w:val="24"/>
        </w:rPr>
        <w:t>1.《中华人民共和国水法》</w:t>
      </w:r>
    </w:p>
    <w:p w14:paraId="463C09C6">
      <w:pPr>
        <w:adjustRightInd w:val="0"/>
        <w:snapToGrid w:val="0"/>
        <w:spacing w:line="360" w:lineRule="auto"/>
        <w:ind w:firstLine="480" w:firstLineChars="200"/>
        <w:rPr>
          <w:rFonts w:hint="eastAsia" w:ascii="宋体" w:hAnsi="宋体"/>
          <w:bCs/>
          <w:sz w:val="24"/>
        </w:rPr>
      </w:pPr>
      <w:r>
        <w:rPr>
          <w:rFonts w:hint="eastAsia" w:ascii="宋体" w:hAnsi="宋体"/>
          <w:bCs/>
          <w:sz w:val="24"/>
        </w:rPr>
        <w:t>2.《节约用水条例》</w:t>
      </w:r>
    </w:p>
    <w:p w14:paraId="57BF0634">
      <w:pPr>
        <w:adjustRightInd w:val="0"/>
        <w:snapToGrid w:val="0"/>
        <w:spacing w:line="360" w:lineRule="auto"/>
        <w:ind w:firstLine="480" w:firstLineChars="200"/>
        <w:rPr>
          <w:rFonts w:hint="eastAsia" w:ascii="宋体" w:hAnsi="宋体"/>
          <w:bCs/>
          <w:sz w:val="24"/>
        </w:rPr>
      </w:pPr>
      <w:r>
        <w:rPr>
          <w:rFonts w:hint="eastAsia" w:ascii="宋体" w:hAnsi="宋体"/>
          <w:bCs/>
          <w:sz w:val="24"/>
        </w:rPr>
        <w:t>3.《公共机构节约用水管理办法》(国管节能[2024]274号)</w:t>
      </w:r>
    </w:p>
    <w:p w14:paraId="485770DA">
      <w:pPr>
        <w:adjustRightInd w:val="0"/>
        <w:snapToGrid w:val="0"/>
        <w:spacing w:line="360" w:lineRule="auto"/>
        <w:ind w:firstLine="480" w:firstLineChars="200"/>
        <w:rPr>
          <w:rFonts w:hint="eastAsia" w:ascii="宋体" w:hAnsi="宋体"/>
          <w:bCs/>
          <w:sz w:val="24"/>
        </w:rPr>
      </w:pPr>
      <w:r>
        <w:rPr>
          <w:rFonts w:hint="eastAsia" w:ascii="宋体" w:hAnsi="宋体"/>
          <w:bCs/>
          <w:sz w:val="24"/>
        </w:rPr>
        <w:t>4.《北京市节水条例》</w:t>
      </w:r>
    </w:p>
    <w:p w14:paraId="38ECFA39">
      <w:pPr>
        <w:adjustRightInd w:val="0"/>
        <w:snapToGrid w:val="0"/>
        <w:spacing w:line="360" w:lineRule="auto"/>
        <w:ind w:firstLine="480" w:firstLineChars="200"/>
        <w:rPr>
          <w:rFonts w:hint="eastAsia" w:ascii="宋体" w:hAnsi="宋体"/>
          <w:bCs/>
          <w:sz w:val="24"/>
        </w:rPr>
      </w:pPr>
      <w:r>
        <w:rPr>
          <w:rFonts w:hint="eastAsia" w:ascii="宋体" w:hAnsi="宋体"/>
          <w:bCs/>
          <w:sz w:val="24"/>
        </w:rPr>
        <w:t>5.《公共机构节水管理规范》</w:t>
      </w:r>
    </w:p>
    <w:p w14:paraId="7D4896DE">
      <w:pPr>
        <w:adjustRightInd w:val="0"/>
        <w:snapToGrid w:val="0"/>
        <w:spacing w:line="360" w:lineRule="auto"/>
        <w:ind w:firstLine="480" w:firstLineChars="200"/>
        <w:rPr>
          <w:rFonts w:hint="eastAsia" w:ascii="宋体" w:hAnsi="宋体"/>
          <w:bCs/>
          <w:sz w:val="24"/>
        </w:rPr>
      </w:pPr>
      <w:r>
        <w:rPr>
          <w:rFonts w:hint="eastAsia" w:ascii="宋体" w:hAnsi="宋体"/>
          <w:bCs/>
          <w:sz w:val="24"/>
        </w:rPr>
        <w:t>6.北京市地方标准《公共建筑给水排水系统节能运行管理技术规程》(DB11/T 1248-2015)</w:t>
      </w:r>
    </w:p>
    <w:p w14:paraId="02CE231C">
      <w:pPr>
        <w:adjustRightInd w:val="0"/>
        <w:snapToGrid w:val="0"/>
        <w:spacing w:line="360" w:lineRule="auto"/>
        <w:ind w:firstLine="480" w:firstLineChars="200"/>
        <w:rPr>
          <w:rFonts w:hint="eastAsia" w:ascii="宋体" w:hAnsi="宋体"/>
          <w:bCs/>
          <w:sz w:val="24"/>
        </w:rPr>
      </w:pPr>
      <w:r>
        <w:rPr>
          <w:rFonts w:hint="eastAsia" w:ascii="宋体" w:hAnsi="宋体"/>
          <w:bCs/>
          <w:sz w:val="24"/>
        </w:rPr>
        <w:t>7.北京市地方标准《用水定额 第 28 部分:机关》(DB11/T1764.28-2021)</w:t>
      </w:r>
    </w:p>
    <w:p w14:paraId="4FAB60D9">
      <w:pPr>
        <w:adjustRightInd w:val="0"/>
        <w:snapToGrid w:val="0"/>
        <w:spacing w:line="360" w:lineRule="auto"/>
        <w:ind w:firstLine="480" w:firstLineChars="200"/>
        <w:rPr>
          <w:rFonts w:hint="eastAsia" w:ascii="宋体" w:hAnsi="宋体"/>
          <w:bCs/>
          <w:sz w:val="24"/>
        </w:rPr>
      </w:pPr>
      <w:r>
        <w:rPr>
          <w:rFonts w:hint="eastAsia" w:ascii="宋体" w:hAnsi="宋体"/>
          <w:bCs/>
          <w:sz w:val="24"/>
        </w:rPr>
        <w:t>8.北京市地方标准《用水定额 第 37 部分:博物馆》(DB11/T1764.37-2021)</w:t>
      </w:r>
    </w:p>
    <w:p w14:paraId="2B6B8A08">
      <w:pPr>
        <w:adjustRightInd w:val="0"/>
        <w:snapToGrid w:val="0"/>
        <w:spacing w:line="360" w:lineRule="auto"/>
        <w:ind w:firstLine="480" w:firstLineChars="200"/>
        <w:rPr>
          <w:rFonts w:hint="eastAsia" w:ascii="宋体" w:hAnsi="宋体"/>
          <w:bCs/>
          <w:sz w:val="24"/>
        </w:rPr>
      </w:pPr>
      <w:r>
        <w:rPr>
          <w:rFonts w:hint="eastAsia" w:ascii="宋体" w:hAnsi="宋体"/>
          <w:bCs/>
          <w:sz w:val="24"/>
        </w:rPr>
        <w:t>9.北京市地方标准《用水定额 第26 部分:学校》(DB11/T1764.26-2022)</w:t>
      </w:r>
    </w:p>
    <w:p w14:paraId="31E5AB5F">
      <w:pPr>
        <w:adjustRightInd w:val="0"/>
        <w:snapToGrid w:val="0"/>
        <w:spacing w:line="360" w:lineRule="auto"/>
        <w:ind w:firstLine="480" w:firstLineChars="200"/>
        <w:rPr>
          <w:rFonts w:hint="eastAsia" w:ascii="宋体" w:hAnsi="宋体"/>
          <w:bCs/>
          <w:sz w:val="24"/>
        </w:rPr>
      </w:pPr>
      <w:r>
        <w:rPr>
          <w:rFonts w:hint="eastAsia" w:ascii="宋体" w:hAnsi="宋体"/>
          <w:bCs/>
          <w:sz w:val="24"/>
        </w:rPr>
        <w:t>10.北京市地方标准《用水定额 第27 部分:医院》(DB11/T1764.27-2022)</w:t>
      </w:r>
    </w:p>
    <w:p w14:paraId="5C9BBC1B">
      <w:pPr>
        <w:adjustRightInd w:val="0"/>
        <w:snapToGrid w:val="0"/>
        <w:spacing w:line="360" w:lineRule="auto"/>
        <w:ind w:firstLine="480" w:firstLineChars="200"/>
        <w:rPr>
          <w:rFonts w:hint="eastAsia" w:ascii="宋体" w:hAnsi="宋体"/>
          <w:bCs/>
          <w:sz w:val="24"/>
        </w:rPr>
      </w:pPr>
      <w:r>
        <w:rPr>
          <w:rFonts w:hint="eastAsia" w:ascii="宋体" w:hAnsi="宋体"/>
          <w:bCs/>
          <w:sz w:val="24"/>
        </w:rPr>
        <w:t>11.北京市地方标准《用水定额 第38 部分:体育场馆》(DB11/T1764.38-2023)</w:t>
      </w:r>
    </w:p>
    <w:p w14:paraId="556A5C88">
      <w:pPr>
        <w:adjustRightInd w:val="0"/>
        <w:snapToGrid w:val="0"/>
        <w:spacing w:line="360" w:lineRule="auto"/>
        <w:ind w:firstLine="482" w:firstLineChars="200"/>
        <w:rPr>
          <w:rFonts w:hint="eastAsia" w:ascii="宋体" w:hAnsi="宋体"/>
          <w:b/>
          <w:bCs/>
          <w:sz w:val="24"/>
        </w:rPr>
      </w:pPr>
      <w:r>
        <w:rPr>
          <w:rFonts w:hint="eastAsia" w:ascii="宋体" w:hAnsi="宋体"/>
          <w:b/>
          <w:bCs/>
          <w:sz w:val="24"/>
        </w:rPr>
        <w:t>反食品浪费</w:t>
      </w:r>
    </w:p>
    <w:p w14:paraId="600A2B92">
      <w:pPr>
        <w:adjustRightInd w:val="0"/>
        <w:snapToGrid w:val="0"/>
        <w:spacing w:line="360" w:lineRule="auto"/>
        <w:ind w:firstLine="480" w:firstLineChars="200"/>
        <w:rPr>
          <w:rFonts w:hint="eastAsia" w:ascii="宋体" w:hAnsi="宋体"/>
          <w:bCs/>
          <w:sz w:val="24"/>
        </w:rPr>
      </w:pPr>
      <w:r>
        <w:rPr>
          <w:rFonts w:hint="eastAsia" w:ascii="宋体" w:hAnsi="宋体"/>
          <w:bCs/>
          <w:sz w:val="24"/>
        </w:rPr>
        <w:t>1.《中华人民共和国反食品浪费法》</w:t>
      </w:r>
    </w:p>
    <w:p w14:paraId="18ACFE22">
      <w:pPr>
        <w:adjustRightInd w:val="0"/>
        <w:snapToGrid w:val="0"/>
        <w:spacing w:line="360" w:lineRule="auto"/>
        <w:ind w:firstLine="480" w:firstLineChars="200"/>
        <w:rPr>
          <w:rFonts w:hint="eastAsia" w:ascii="宋体" w:hAnsi="宋体"/>
          <w:bCs/>
          <w:sz w:val="24"/>
        </w:rPr>
      </w:pPr>
      <w:r>
        <w:rPr>
          <w:rFonts w:hint="eastAsia" w:ascii="宋体" w:hAnsi="宋体"/>
          <w:bCs/>
          <w:sz w:val="24"/>
        </w:rPr>
        <w:t>2.《北京市反食品浪费规定》</w:t>
      </w:r>
    </w:p>
    <w:p w14:paraId="3F1AEA21">
      <w:pPr>
        <w:adjustRightInd w:val="0"/>
        <w:snapToGrid w:val="0"/>
        <w:spacing w:line="360" w:lineRule="auto"/>
        <w:ind w:firstLine="480" w:firstLineChars="200"/>
        <w:rPr>
          <w:rFonts w:hint="eastAsia" w:ascii="宋体" w:hAnsi="宋体"/>
          <w:bCs/>
          <w:sz w:val="24"/>
        </w:rPr>
      </w:pPr>
      <w:r>
        <w:rPr>
          <w:rFonts w:hint="eastAsia" w:ascii="宋体" w:hAnsi="宋体"/>
          <w:bCs/>
          <w:sz w:val="24"/>
        </w:rPr>
        <w:t>3.《关于坚决制止餐饮浪费行为的通知》(京机管发[2020]20号)</w:t>
      </w:r>
    </w:p>
    <w:p w14:paraId="09804556">
      <w:pPr>
        <w:adjustRightInd w:val="0"/>
        <w:snapToGrid w:val="0"/>
        <w:spacing w:line="360" w:lineRule="auto"/>
        <w:ind w:firstLine="480" w:firstLineChars="200"/>
        <w:rPr>
          <w:rFonts w:hint="eastAsia" w:ascii="宋体" w:hAnsi="宋体"/>
          <w:bCs/>
          <w:sz w:val="24"/>
        </w:rPr>
      </w:pPr>
      <w:r>
        <w:rPr>
          <w:rFonts w:hint="eastAsia" w:ascii="宋体" w:hAnsi="宋体"/>
          <w:bCs/>
          <w:sz w:val="24"/>
        </w:rPr>
        <w:t>4.《关于深入推进“光盘行动”的工作意见》(京机管发[2020]21号)</w:t>
      </w:r>
    </w:p>
    <w:p w14:paraId="78CAB4DD">
      <w:pPr>
        <w:adjustRightInd w:val="0"/>
        <w:snapToGrid w:val="0"/>
        <w:spacing w:line="360" w:lineRule="auto"/>
        <w:ind w:firstLine="480" w:firstLineChars="200"/>
        <w:rPr>
          <w:rFonts w:hint="eastAsia" w:ascii="宋体" w:hAnsi="宋体"/>
          <w:bCs/>
          <w:sz w:val="24"/>
        </w:rPr>
      </w:pPr>
      <w:r>
        <w:rPr>
          <w:rFonts w:hint="eastAsia" w:ascii="宋体" w:hAnsi="宋体"/>
          <w:bCs/>
          <w:sz w:val="24"/>
        </w:rPr>
        <w:t>5.《关于印发(北京市机关食堂反食品浪费工作成效评估和通报制度实施方案》的通知》(京机管发(2023]45 号)</w:t>
      </w:r>
    </w:p>
    <w:p w14:paraId="09E226B2">
      <w:pPr>
        <w:adjustRightInd w:val="0"/>
        <w:snapToGrid w:val="0"/>
        <w:spacing w:line="360" w:lineRule="auto"/>
        <w:ind w:firstLine="480" w:firstLineChars="200"/>
        <w:rPr>
          <w:rFonts w:hint="eastAsia" w:ascii="宋体" w:hAnsi="宋体"/>
          <w:bCs/>
          <w:sz w:val="24"/>
        </w:rPr>
      </w:pPr>
      <w:r>
        <w:rPr>
          <w:rFonts w:hint="eastAsia" w:ascii="宋体" w:hAnsi="宋体"/>
          <w:bCs/>
          <w:sz w:val="24"/>
        </w:rPr>
        <w:t>6.《关于印发〈机关食堂制止餐饮浪费 践行“光盘行动”指引》的通知》</w:t>
      </w:r>
    </w:p>
    <w:p w14:paraId="1447F7A2">
      <w:pPr>
        <w:adjustRightInd w:val="0"/>
        <w:snapToGrid w:val="0"/>
        <w:spacing w:line="360" w:lineRule="auto"/>
        <w:ind w:firstLine="480" w:firstLineChars="200"/>
        <w:rPr>
          <w:rFonts w:hint="eastAsia" w:ascii="宋体" w:hAnsi="宋体"/>
          <w:bCs/>
          <w:sz w:val="24"/>
        </w:rPr>
      </w:pPr>
      <w:r>
        <w:rPr>
          <w:rFonts w:hint="eastAsia" w:ascii="宋体" w:hAnsi="宋体"/>
          <w:bCs/>
          <w:sz w:val="24"/>
        </w:rPr>
        <w:t>7.北京市地方标准《机关食堂反食品浪费管理规范》(DB11/T 2343-2024)</w:t>
      </w:r>
    </w:p>
    <w:p w14:paraId="3BF7D36E">
      <w:pPr>
        <w:adjustRightInd w:val="0"/>
        <w:snapToGrid w:val="0"/>
        <w:spacing w:line="360" w:lineRule="auto"/>
        <w:ind w:firstLine="482" w:firstLineChars="200"/>
        <w:rPr>
          <w:rFonts w:hint="eastAsia" w:ascii="宋体" w:hAnsi="宋体"/>
          <w:b/>
          <w:bCs/>
          <w:sz w:val="24"/>
        </w:rPr>
      </w:pPr>
      <w:r>
        <w:rPr>
          <w:rFonts w:hint="eastAsia" w:ascii="宋体" w:hAnsi="宋体"/>
          <w:b/>
          <w:bCs/>
          <w:sz w:val="24"/>
        </w:rPr>
        <w:t>生活垃圾分类</w:t>
      </w:r>
    </w:p>
    <w:p w14:paraId="5C79D3BF">
      <w:pPr>
        <w:adjustRightInd w:val="0"/>
        <w:snapToGrid w:val="0"/>
        <w:spacing w:line="360" w:lineRule="auto"/>
        <w:ind w:firstLine="480" w:firstLineChars="200"/>
        <w:rPr>
          <w:rFonts w:hint="eastAsia" w:ascii="宋体" w:hAnsi="宋体"/>
          <w:bCs/>
          <w:sz w:val="24"/>
        </w:rPr>
      </w:pPr>
      <w:r>
        <w:rPr>
          <w:rFonts w:hint="eastAsia" w:ascii="宋体" w:hAnsi="宋体"/>
          <w:bCs/>
          <w:sz w:val="24"/>
        </w:rPr>
        <w:t>1.《中华人民共和国固体废物污染环境防治法》</w:t>
      </w:r>
    </w:p>
    <w:p w14:paraId="4D07ECDC">
      <w:pPr>
        <w:adjustRightInd w:val="0"/>
        <w:snapToGrid w:val="0"/>
        <w:spacing w:line="360" w:lineRule="auto"/>
        <w:ind w:firstLine="480" w:firstLineChars="200"/>
        <w:rPr>
          <w:rFonts w:hint="eastAsia" w:ascii="宋体" w:hAnsi="宋体"/>
          <w:bCs/>
          <w:sz w:val="24"/>
        </w:rPr>
      </w:pPr>
      <w:r>
        <w:rPr>
          <w:rFonts w:hint="eastAsia" w:ascii="宋体" w:hAnsi="宋体"/>
          <w:bCs/>
          <w:sz w:val="24"/>
        </w:rPr>
        <w:t>2.《北京市生活垃圾管理条例》(2020年修订)</w:t>
      </w:r>
    </w:p>
    <w:p w14:paraId="037CFB08">
      <w:pPr>
        <w:adjustRightInd w:val="0"/>
        <w:snapToGrid w:val="0"/>
        <w:spacing w:line="360" w:lineRule="auto"/>
        <w:ind w:firstLine="480" w:firstLineChars="200"/>
        <w:rPr>
          <w:rFonts w:hint="eastAsia" w:ascii="宋体" w:hAnsi="宋体"/>
          <w:bCs/>
          <w:sz w:val="24"/>
        </w:rPr>
      </w:pPr>
      <w:r>
        <w:rPr>
          <w:rFonts w:hint="eastAsia" w:ascii="宋体" w:hAnsi="宋体"/>
          <w:bCs/>
          <w:sz w:val="24"/>
        </w:rPr>
        <w:t>3.《关于印发〈北京市党政机关生活垃圾分类工作实施方案》的通知》(京机管发[202011号)</w:t>
      </w:r>
    </w:p>
    <w:p w14:paraId="1A26537B">
      <w:pPr>
        <w:adjustRightInd w:val="0"/>
        <w:snapToGrid w:val="0"/>
        <w:spacing w:line="360" w:lineRule="auto"/>
        <w:ind w:firstLine="480" w:firstLineChars="200"/>
        <w:rPr>
          <w:rFonts w:hint="eastAsia" w:ascii="宋体" w:hAnsi="宋体"/>
          <w:bCs/>
          <w:sz w:val="24"/>
        </w:rPr>
      </w:pPr>
      <w:r>
        <w:rPr>
          <w:rFonts w:hint="eastAsia" w:ascii="宋体" w:hAnsi="宋体"/>
          <w:bCs/>
          <w:sz w:val="24"/>
        </w:rPr>
        <w:t>4.《关于党政机关带头落实塑料污染治理工作的通知》(京机管发[202111号)</w:t>
      </w:r>
    </w:p>
    <w:p w14:paraId="53F83C0C">
      <w:pPr>
        <w:adjustRightInd w:val="0"/>
        <w:snapToGrid w:val="0"/>
        <w:spacing w:line="360" w:lineRule="auto"/>
        <w:ind w:firstLine="480" w:firstLineChars="200"/>
        <w:rPr>
          <w:rFonts w:hint="eastAsia" w:ascii="宋体" w:hAnsi="宋体"/>
          <w:bCs/>
          <w:sz w:val="24"/>
        </w:rPr>
      </w:pPr>
      <w:r>
        <w:rPr>
          <w:rFonts w:hint="eastAsia" w:ascii="宋体" w:hAnsi="宋体"/>
          <w:bCs/>
          <w:sz w:val="24"/>
        </w:rPr>
        <w:t>5.北京市地方标准《生活垃圾收集运输节能规范》(DB11/T1694-2019)</w:t>
      </w:r>
    </w:p>
    <w:p w14:paraId="266C6529">
      <w:pPr>
        <w:adjustRightInd w:val="0"/>
        <w:snapToGrid w:val="0"/>
        <w:spacing w:line="360" w:lineRule="auto"/>
        <w:ind w:firstLine="480" w:firstLineChars="200"/>
        <w:rPr>
          <w:rFonts w:ascii="宋体" w:hAnsi="宋体"/>
          <w:bCs/>
          <w:sz w:val="24"/>
        </w:rPr>
      </w:pPr>
      <w:r>
        <w:rPr>
          <w:rFonts w:hint="eastAsia" w:ascii="宋体" w:hAnsi="宋体"/>
          <w:bCs/>
          <w:sz w:val="24"/>
        </w:rPr>
        <w:t>6.北京市地方标准《餐厨垃圾源头减量操作要求》(DB11/T</w:t>
      </w:r>
      <w:r>
        <w:rPr>
          <w:rFonts w:ascii="宋体" w:hAnsi="宋体"/>
          <w:bCs/>
          <w:sz w:val="24"/>
        </w:rPr>
        <w:t>2033-2022)</w:t>
      </w:r>
    </w:p>
    <w:p w14:paraId="03E92576">
      <w:pPr>
        <w:adjustRightInd w:val="0"/>
        <w:snapToGrid w:val="0"/>
        <w:spacing w:line="360" w:lineRule="auto"/>
        <w:ind w:firstLine="480" w:firstLineChars="200"/>
        <w:rPr>
          <w:rFonts w:hint="eastAsia" w:ascii="宋体" w:hAnsi="宋体"/>
          <w:bCs/>
          <w:sz w:val="24"/>
        </w:rPr>
      </w:pPr>
      <w:r>
        <w:rPr>
          <w:rFonts w:hint="eastAsia" w:ascii="宋体" w:hAnsi="宋体"/>
          <w:bCs/>
          <w:sz w:val="24"/>
        </w:rPr>
        <w:t>7.北京市地方标准《生活垃圾收集运输管理规范》(DB11/T354-2023)</w:t>
      </w:r>
    </w:p>
    <w:p w14:paraId="73643F70">
      <w:pPr>
        <w:adjustRightInd w:val="0"/>
        <w:snapToGrid w:val="0"/>
        <w:spacing w:line="360" w:lineRule="auto"/>
        <w:ind w:firstLine="480" w:firstLineChars="200"/>
        <w:rPr>
          <w:rFonts w:ascii="宋体" w:hAnsi="宋体"/>
          <w:bCs/>
          <w:sz w:val="24"/>
        </w:rPr>
      </w:pPr>
      <w:r>
        <w:rPr>
          <w:rFonts w:hint="eastAsia" w:ascii="宋体" w:hAnsi="宋体"/>
          <w:bCs/>
          <w:sz w:val="24"/>
        </w:rPr>
        <w:t>8.《北京市可回收物指导目录》</w:t>
      </w:r>
    </w:p>
    <w:p w14:paraId="3E1669E4">
      <w:pPr>
        <w:adjustRightInd w:val="0"/>
        <w:snapToGrid w:val="0"/>
        <w:spacing w:line="360" w:lineRule="auto"/>
        <w:ind w:firstLine="420" w:firstLineChars="200"/>
        <w:rPr>
          <w:rFonts w:hint="eastAsia"/>
        </w:rPr>
      </w:pPr>
    </w:p>
    <w:p w14:paraId="14A09F01">
      <w:pPr>
        <w:spacing w:line="360" w:lineRule="auto"/>
        <w:contextualSpacing/>
        <w:rPr>
          <w:b/>
          <w:sz w:val="24"/>
        </w:rPr>
      </w:pPr>
      <w:r>
        <w:rPr>
          <w:b/>
          <w:sz w:val="24"/>
        </w:rPr>
        <w:t>2. 服务内容及要求/货物技术要求</w:t>
      </w:r>
    </w:p>
    <w:p w14:paraId="2B0EF29D">
      <w:pPr>
        <w:pStyle w:val="7"/>
        <w:adjustRightInd w:val="0"/>
        <w:snapToGrid w:val="0"/>
        <w:spacing w:line="360" w:lineRule="auto"/>
        <w:jc w:val="left"/>
        <w:rPr>
          <w:rFonts w:hint="eastAsia" w:hAnsi="宋体"/>
          <w:b/>
        </w:rPr>
      </w:pPr>
      <w:bookmarkStart w:id="4" w:name="OLE_LINK44"/>
      <w:bookmarkStart w:id="5" w:name="OLE_LINK45"/>
      <w:r>
        <w:rPr>
          <w:rFonts w:hint="eastAsia" w:hAnsi="宋体"/>
          <w:b/>
          <w:sz w:val="24"/>
        </w:rPr>
        <w:t>2</w:t>
      </w:r>
      <w:r>
        <w:rPr>
          <w:rFonts w:hAnsi="宋体"/>
          <w:b/>
          <w:sz w:val="24"/>
        </w:rPr>
        <w:t>.1服务内容及服务标准</w:t>
      </w:r>
    </w:p>
    <w:bookmarkEnd w:id="4"/>
    <w:bookmarkEnd w:id="5"/>
    <w:p w14:paraId="5961B814">
      <w:pPr>
        <w:pStyle w:val="7"/>
        <w:adjustRightInd w:val="0"/>
        <w:snapToGrid w:val="0"/>
        <w:spacing w:line="360" w:lineRule="auto"/>
        <w:ind w:firstLine="482" w:firstLineChars="200"/>
        <w:jc w:val="left"/>
        <w:rPr>
          <w:rFonts w:hint="eastAsia" w:hAnsi="宋体" w:cs="宋体"/>
          <w:b/>
          <w:sz w:val="24"/>
          <w:szCs w:val="24"/>
        </w:rPr>
      </w:pPr>
      <w:r>
        <w:rPr>
          <w:rFonts w:hint="eastAsia" w:hAnsi="宋体" w:cs="宋体"/>
          <w:b/>
          <w:sz w:val="24"/>
          <w:szCs w:val="24"/>
        </w:rPr>
        <w:t>（一）基本服务</w:t>
      </w:r>
    </w:p>
    <w:p w14:paraId="018F1F99">
      <w:pPr>
        <w:pStyle w:val="5"/>
        <w:adjustRightInd w:val="0"/>
        <w:snapToGrid w:val="0"/>
        <w:spacing w:line="360" w:lineRule="auto"/>
        <w:ind w:firstLine="482" w:firstLineChars="200"/>
        <w:rPr>
          <w:rFonts w:hint="eastAsia" w:ascii="宋体" w:cs="宋体"/>
          <w:sz w:val="24"/>
        </w:rPr>
      </w:pPr>
      <w:r>
        <w:rPr>
          <w:rFonts w:hint="eastAsia" w:ascii="宋体" w:cs="宋体"/>
          <w:b/>
          <w:sz w:val="24"/>
        </w:rPr>
        <w:t>1.服务内容</w:t>
      </w:r>
      <w:r>
        <w:rPr>
          <w:rFonts w:hint="eastAsia" w:ascii="宋体" w:cs="宋体"/>
          <w:sz w:val="24"/>
        </w:rPr>
        <w:t>：目标与责任、服务人员要求、保密和思想政治教育、应急保障预案、日常管理制度、服务热线及紧急维修。</w:t>
      </w:r>
    </w:p>
    <w:p w14:paraId="67175696">
      <w:pPr>
        <w:tabs>
          <w:tab w:val="left" w:pos="8399"/>
        </w:tabs>
        <w:spacing w:line="360" w:lineRule="auto"/>
        <w:ind w:right="88" w:rightChars="42" w:firstLine="480" w:firstLineChars="200"/>
        <w:rPr>
          <w:rFonts w:hint="eastAsia" w:ascii="宋体"/>
          <w:sz w:val="24"/>
        </w:rPr>
      </w:pPr>
      <w:r>
        <w:rPr>
          <w:rFonts w:hint="eastAsia" w:ascii="宋体"/>
          <w:sz w:val="24"/>
        </w:rPr>
        <w:t>1.1制订物业服务工作计划并组织实施；制订物业服务的有关管理制度和岗位职责并上墙。</w:t>
      </w:r>
    </w:p>
    <w:p w14:paraId="6288EB00">
      <w:pPr>
        <w:tabs>
          <w:tab w:val="left" w:pos="8399"/>
        </w:tabs>
        <w:spacing w:line="360" w:lineRule="auto"/>
        <w:ind w:right="88" w:rightChars="42" w:firstLine="480" w:firstLineChars="200"/>
        <w:rPr>
          <w:rFonts w:hint="eastAsia" w:ascii="宋体"/>
          <w:sz w:val="24"/>
        </w:rPr>
      </w:pPr>
      <w:r>
        <w:rPr>
          <w:rFonts w:hint="eastAsia" w:ascii="宋体"/>
          <w:sz w:val="24"/>
        </w:rPr>
        <w:t>1.2负责本物业管理区域内房屋及设备设施日常维护小修、水电综合维护维修、供暖系统维护与巡检、院内其他维修等。</w:t>
      </w:r>
    </w:p>
    <w:p w14:paraId="05EE7C98">
      <w:pPr>
        <w:tabs>
          <w:tab w:val="left" w:pos="8399"/>
        </w:tabs>
        <w:spacing w:line="360" w:lineRule="auto"/>
        <w:ind w:right="88" w:rightChars="42" w:firstLine="480" w:firstLineChars="200"/>
        <w:rPr>
          <w:rFonts w:hint="eastAsia" w:ascii="宋体"/>
          <w:sz w:val="24"/>
        </w:rPr>
      </w:pPr>
      <w:r>
        <w:rPr>
          <w:rFonts w:hint="eastAsia" w:ascii="宋体"/>
          <w:sz w:val="24"/>
        </w:rPr>
        <w:t>1.3负责室内公共区域保洁（含部分入室）、垃圾清运至院外、室外清扫、冬季铲冰除雪；公共区域是指办公楼内公共大厅、楼道、卫生间和浴室、会议室、运动场地等。</w:t>
      </w:r>
    </w:p>
    <w:p w14:paraId="24066615">
      <w:pPr>
        <w:tabs>
          <w:tab w:val="left" w:pos="8399"/>
        </w:tabs>
        <w:spacing w:line="360" w:lineRule="auto"/>
        <w:ind w:right="88" w:rightChars="42" w:firstLine="480" w:firstLineChars="200"/>
        <w:rPr>
          <w:rFonts w:hint="eastAsia" w:ascii="宋体"/>
          <w:sz w:val="24"/>
        </w:rPr>
      </w:pPr>
      <w:r>
        <w:rPr>
          <w:rFonts w:hint="eastAsia" w:ascii="宋体"/>
          <w:sz w:val="24"/>
        </w:rPr>
        <w:t>1.4负责会议服务、活动接待等。</w:t>
      </w:r>
    </w:p>
    <w:p w14:paraId="0BD2815C">
      <w:pPr>
        <w:tabs>
          <w:tab w:val="left" w:pos="8399"/>
        </w:tabs>
        <w:spacing w:line="360" w:lineRule="auto"/>
        <w:ind w:right="88" w:rightChars="42" w:firstLine="480" w:firstLineChars="200"/>
        <w:rPr>
          <w:rFonts w:ascii="宋体"/>
          <w:sz w:val="24"/>
        </w:rPr>
      </w:pPr>
      <w:r>
        <w:rPr>
          <w:rFonts w:hint="eastAsia" w:ascii="宋体"/>
          <w:sz w:val="24"/>
        </w:rPr>
        <w:t>1.5</w:t>
      </w:r>
      <w:bookmarkStart w:id="6" w:name="OLE_LINK34"/>
      <w:r>
        <w:rPr>
          <w:rFonts w:hint="eastAsia" w:ascii="宋体"/>
          <w:sz w:val="24"/>
        </w:rPr>
        <w:t>在项目物业管理中</w:t>
      </w:r>
      <w:bookmarkEnd w:id="6"/>
      <w:r>
        <w:rPr>
          <w:rFonts w:hint="eastAsia" w:ascii="宋体"/>
          <w:sz w:val="24"/>
        </w:rPr>
        <w:t>推行绿色办公、倡导节能节水、反食品浪费、实现生活垃圾分类管理目标和服务要求；定期开展宣传教育做到节能节资，达到各项管理指标。</w:t>
      </w:r>
    </w:p>
    <w:p w14:paraId="79C5CC0F">
      <w:pPr>
        <w:tabs>
          <w:tab w:val="left" w:pos="8399"/>
        </w:tabs>
        <w:spacing w:line="360" w:lineRule="auto"/>
        <w:ind w:right="88" w:rightChars="42" w:firstLine="482" w:firstLineChars="200"/>
        <w:rPr>
          <w:rFonts w:hint="eastAsia" w:ascii="宋体"/>
          <w:sz w:val="24"/>
        </w:rPr>
      </w:pPr>
      <w:r>
        <w:rPr>
          <w:rFonts w:hint="eastAsia" w:ascii="宋体"/>
          <w:b/>
          <w:sz w:val="24"/>
        </w:rPr>
        <w:t>2.服务标准</w:t>
      </w:r>
      <w:r>
        <w:rPr>
          <w:rFonts w:hint="eastAsia" w:ascii="宋体"/>
          <w:sz w:val="24"/>
        </w:rPr>
        <w:t>：</w:t>
      </w:r>
    </w:p>
    <w:p w14:paraId="2E641FBE">
      <w:pPr>
        <w:tabs>
          <w:tab w:val="left" w:pos="8399"/>
        </w:tabs>
        <w:spacing w:line="360" w:lineRule="auto"/>
        <w:ind w:right="88" w:rightChars="42" w:firstLine="480" w:firstLineChars="200"/>
        <w:rPr>
          <w:rFonts w:hint="eastAsia" w:ascii="宋体"/>
          <w:sz w:val="24"/>
        </w:rPr>
      </w:pPr>
      <w:r>
        <w:rPr>
          <w:rFonts w:hint="eastAsia" w:ascii="宋体"/>
          <w:sz w:val="24"/>
        </w:rPr>
        <w:t>2.1目标与责任</w:t>
      </w:r>
    </w:p>
    <w:p w14:paraId="0EE5F514">
      <w:pPr>
        <w:tabs>
          <w:tab w:val="left" w:pos="8399"/>
        </w:tabs>
        <w:spacing w:line="360" w:lineRule="auto"/>
        <w:ind w:right="88" w:rightChars="42" w:firstLine="480" w:firstLineChars="200"/>
        <w:rPr>
          <w:rFonts w:ascii="宋体"/>
          <w:sz w:val="24"/>
        </w:rPr>
      </w:pPr>
      <w:r>
        <w:rPr>
          <w:rFonts w:hint="eastAsia" w:ascii="宋体"/>
          <w:sz w:val="24"/>
        </w:rPr>
        <w:t>2.1.1结合采购人要求及物业服务实际情况，制定年度管理目标，明确责任分工，并制定总体方案。</w:t>
      </w:r>
    </w:p>
    <w:p w14:paraId="3CFE9677">
      <w:pPr>
        <w:tabs>
          <w:tab w:val="left" w:pos="8399"/>
        </w:tabs>
        <w:spacing w:line="360" w:lineRule="auto"/>
        <w:ind w:right="88" w:rightChars="42" w:firstLine="480" w:firstLineChars="200"/>
        <w:rPr>
          <w:rFonts w:hint="eastAsia" w:ascii="宋体"/>
          <w:sz w:val="24"/>
        </w:rPr>
      </w:pPr>
      <w:bookmarkStart w:id="7" w:name="OLE_LINK36"/>
      <w:bookmarkStart w:id="8" w:name="OLE_LINK37"/>
      <w:r>
        <w:rPr>
          <w:rFonts w:hint="eastAsia" w:ascii="宋体"/>
          <w:sz w:val="24"/>
        </w:rPr>
        <w:t>2</w:t>
      </w:r>
      <w:r>
        <w:rPr>
          <w:rFonts w:ascii="宋体"/>
          <w:sz w:val="24"/>
        </w:rPr>
        <w:t xml:space="preserve">.1.2 </w:t>
      </w:r>
      <w:r>
        <w:rPr>
          <w:rFonts w:hint="eastAsia" w:ascii="宋体"/>
          <w:sz w:val="24"/>
        </w:rPr>
        <w:t>采购人紧密沟通协作，建立节能管理制度,明确责任分工、操作规程和奖惩措施。</w:t>
      </w:r>
    </w:p>
    <w:bookmarkEnd w:id="7"/>
    <w:bookmarkEnd w:id="8"/>
    <w:p w14:paraId="1C897598">
      <w:pPr>
        <w:tabs>
          <w:tab w:val="left" w:pos="8399"/>
        </w:tabs>
        <w:spacing w:line="360" w:lineRule="auto"/>
        <w:ind w:right="88" w:rightChars="42" w:firstLine="480" w:firstLineChars="200"/>
        <w:rPr>
          <w:rFonts w:hint="eastAsia" w:ascii="宋体"/>
          <w:sz w:val="24"/>
        </w:rPr>
      </w:pPr>
      <w:r>
        <w:rPr>
          <w:rFonts w:hint="eastAsia" w:ascii="宋体"/>
          <w:sz w:val="24"/>
        </w:rPr>
        <w:t>2.2服务人员要求</w:t>
      </w:r>
    </w:p>
    <w:p w14:paraId="797C042D">
      <w:pPr>
        <w:adjustRightInd w:val="0"/>
        <w:snapToGrid w:val="0"/>
        <w:spacing w:line="360" w:lineRule="auto"/>
        <w:ind w:firstLine="480" w:firstLineChars="200"/>
        <w:rPr>
          <w:rFonts w:hint="eastAsia" w:ascii="宋体"/>
          <w:sz w:val="24"/>
        </w:rPr>
      </w:pPr>
      <w:r>
        <w:rPr>
          <w:rFonts w:hint="eastAsia" w:ascii="宋体"/>
          <w:sz w:val="24"/>
        </w:rPr>
        <w:t>2.2.1</w:t>
      </w:r>
      <w:r>
        <w:rPr>
          <w:rFonts w:hint="eastAsia" w:ascii="宋体"/>
          <w:b/>
          <w:bCs/>
          <w:sz w:val="24"/>
        </w:rPr>
        <w:t>每季度至少开展1次岗位技能、职业素质、服务知识、客户文化、绿色节能环保等教育培训，</w:t>
      </w:r>
      <w:r>
        <w:rPr>
          <w:rFonts w:hint="eastAsia" w:ascii="宋体"/>
          <w:sz w:val="24"/>
        </w:rPr>
        <w:t>并进行适当形式的考核。</w:t>
      </w:r>
    </w:p>
    <w:p w14:paraId="1CE3FBF6">
      <w:pPr>
        <w:adjustRightInd w:val="0"/>
        <w:snapToGrid w:val="0"/>
        <w:spacing w:line="360" w:lineRule="auto"/>
        <w:ind w:firstLine="480" w:firstLineChars="200"/>
        <w:rPr>
          <w:rFonts w:hint="eastAsia" w:ascii="宋体"/>
          <w:sz w:val="24"/>
        </w:rPr>
      </w:pPr>
      <w:r>
        <w:rPr>
          <w:rFonts w:hint="eastAsia" w:ascii="宋体"/>
          <w:sz w:val="24"/>
        </w:rPr>
        <w:t>2.2.2根据采购人要求对服务人员进行从业资格审查，审查结果向采购人报备。</w:t>
      </w:r>
    </w:p>
    <w:p w14:paraId="4E0F722C">
      <w:pPr>
        <w:adjustRightInd w:val="0"/>
        <w:snapToGrid w:val="0"/>
        <w:spacing w:line="360" w:lineRule="auto"/>
        <w:ind w:firstLine="480" w:firstLineChars="200"/>
        <w:rPr>
          <w:rFonts w:hint="eastAsia" w:ascii="宋体"/>
          <w:sz w:val="24"/>
        </w:rPr>
      </w:pPr>
      <w:r>
        <w:rPr>
          <w:rFonts w:hint="eastAsia" w:ascii="宋体"/>
          <w:sz w:val="24"/>
        </w:rPr>
        <w:t>2.2.3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3893A87E">
      <w:pPr>
        <w:adjustRightInd w:val="0"/>
        <w:snapToGrid w:val="0"/>
        <w:spacing w:line="360" w:lineRule="auto"/>
        <w:ind w:firstLine="480" w:firstLineChars="200"/>
        <w:rPr>
          <w:rFonts w:hint="eastAsia" w:ascii="宋体"/>
          <w:sz w:val="24"/>
        </w:rPr>
      </w:pPr>
      <w:r>
        <w:rPr>
          <w:rFonts w:hint="eastAsia" w:ascii="宋体"/>
          <w:sz w:val="24"/>
        </w:rPr>
        <w:t>2.2.4如采购人认为服务人员不适应岗位要求或存在其他影响工作的，可要求中标人进行调换。如因中标人原因对服务人员进行调换，应当经采购人同意。更换比例不得超过本项目服务人员总数的20%。本项目服务人员不得在其他项目兼职。</w:t>
      </w:r>
    </w:p>
    <w:p w14:paraId="377C6186">
      <w:pPr>
        <w:adjustRightInd w:val="0"/>
        <w:snapToGrid w:val="0"/>
        <w:spacing w:line="360" w:lineRule="auto"/>
        <w:ind w:firstLine="480" w:firstLineChars="200"/>
        <w:rPr>
          <w:rFonts w:hint="eastAsia" w:ascii="宋体"/>
          <w:sz w:val="24"/>
        </w:rPr>
      </w:pPr>
      <w:r>
        <w:rPr>
          <w:rFonts w:hint="eastAsia" w:ascii="宋体"/>
          <w:sz w:val="24"/>
        </w:rPr>
        <w:t>2.2.5着装分类统一，佩戴标识。仪容整洁、姿态端正、举止文明。用语文明礼貌，态度温和耐心。</w:t>
      </w:r>
    </w:p>
    <w:p w14:paraId="133EDC5C">
      <w:pPr>
        <w:adjustRightInd w:val="0"/>
        <w:snapToGrid w:val="0"/>
        <w:spacing w:line="360" w:lineRule="auto"/>
        <w:ind w:firstLine="480" w:firstLineChars="200"/>
        <w:rPr>
          <w:rFonts w:hint="eastAsia" w:ascii="宋体"/>
          <w:sz w:val="24"/>
        </w:rPr>
      </w:pPr>
      <w:r>
        <w:rPr>
          <w:rFonts w:hint="eastAsia" w:ascii="宋体"/>
          <w:sz w:val="24"/>
        </w:rPr>
        <w:t>2.3保密和思想政治教育</w:t>
      </w:r>
    </w:p>
    <w:p w14:paraId="52ADE1A6">
      <w:pPr>
        <w:adjustRightInd w:val="0"/>
        <w:snapToGrid w:val="0"/>
        <w:spacing w:line="360" w:lineRule="auto"/>
        <w:ind w:firstLine="480" w:firstLineChars="200"/>
        <w:rPr>
          <w:rFonts w:hint="eastAsia" w:ascii="宋体"/>
          <w:sz w:val="24"/>
        </w:rPr>
      </w:pPr>
      <w:r>
        <w:rPr>
          <w:rFonts w:hint="eastAsia" w:ascii="宋体"/>
          <w:sz w:val="24"/>
        </w:rPr>
        <w:t>2.3.1建立保密管理制度。制度内容应当包括但不限于：①明确重点要害岗位保密职责。②对涉密工作岗位的保密要求。</w:t>
      </w:r>
    </w:p>
    <w:p w14:paraId="0B7E8117">
      <w:pPr>
        <w:adjustRightInd w:val="0"/>
        <w:snapToGrid w:val="0"/>
        <w:spacing w:line="360" w:lineRule="auto"/>
        <w:ind w:firstLine="480" w:firstLineChars="200"/>
        <w:rPr>
          <w:rFonts w:hint="eastAsia" w:ascii="宋体"/>
          <w:sz w:val="24"/>
        </w:rPr>
      </w:pPr>
      <w:r>
        <w:rPr>
          <w:rFonts w:hint="eastAsia" w:ascii="宋体"/>
          <w:sz w:val="24"/>
        </w:rPr>
        <w:t>2.3.2根据采购人要求与涉密工作岗位的服务人员签订保密协议。保密协议应当向采购人报备。</w:t>
      </w:r>
    </w:p>
    <w:p w14:paraId="5548C6C4">
      <w:pPr>
        <w:adjustRightInd w:val="0"/>
        <w:snapToGrid w:val="0"/>
        <w:spacing w:line="360" w:lineRule="auto"/>
        <w:ind w:firstLine="480" w:firstLineChars="200"/>
        <w:rPr>
          <w:rFonts w:hint="eastAsia" w:ascii="宋体"/>
          <w:sz w:val="24"/>
        </w:rPr>
      </w:pPr>
      <w:r>
        <w:rPr>
          <w:rFonts w:hint="eastAsia" w:ascii="宋体"/>
          <w:sz w:val="24"/>
        </w:rPr>
        <w:t>2.3.3</w:t>
      </w:r>
      <w:r>
        <w:rPr>
          <w:rFonts w:hint="eastAsia" w:ascii="宋体"/>
          <w:b/>
          <w:bCs/>
          <w:sz w:val="24"/>
        </w:rPr>
        <w:t>每季度至少开展1次对服务人员进行保密、思想政治教育的培训</w:t>
      </w:r>
      <w:r>
        <w:rPr>
          <w:rFonts w:hint="eastAsia" w:ascii="宋体"/>
          <w:sz w:val="24"/>
        </w:rPr>
        <w:t>，提高服务人员保密意识和思想政治意识。新入职员工应当接受保密、思想政治教育培训，进行必要的人员经历审查，合格后签订保密协议方可上岗。</w:t>
      </w:r>
    </w:p>
    <w:p w14:paraId="32EAC36A">
      <w:pPr>
        <w:adjustRightInd w:val="0"/>
        <w:snapToGrid w:val="0"/>
        <w:spacing w:line="360" w:lineRule="auto"/>
        <w:ind w:firstLine="480" w:firstLineChars="200"/>
        <w:rPr>
          <w:rFonts w:hint="eastAsia" w:ascii="宋体"/>
          <w:sz w:val="24"/>
        </w:rPr>
      </w:pPr>
      <w:r>
        <w:rPr>
          <w:rFonts w:hint="eastAsia" w:ascii="宋体"/>
          <w:sz w:val="24"/>
        </w:rPr>
        <w:t>2.3.4发现服务人员违法违规或重大过失，及时报告采购人，并采取必要补救措施。</w:t>
      </w:r>
    </w:p>
    <w:p w14:paraId="0F74B4C0">
      <w:pPr>
        <w:adjustRightInd w:val="0"/>
        <w:snapToGrid w:val="0"/>
        <w:spacing w:line="360" w:lineRule="auto"/>
        <w:ind w:firstLine="480" w:firstLineChars="200"/>
        <w:rPr>
          <w:rFonts w:hint="eastAsia" w:ascii="宋体"/>
          <w:sz w:val="24"/>
        </w:rPr>
      </w:pPr>
      <w:r>
        <w:rPr>
          <w:rFonts w:hint="eastAsia" w:ascii="宋体"/>
          <w:sz w:val="24"/>
        </w:rPr>
        <w:t>2.4应急保障预案</w:t>
      </w:r>
    </w:p>
    <w:p w14:paraId="3DBE798D">
      <w:pPr>
        <w:adjustRightInd w:val="0"/>
        <w:snapToGrid w:val="0"/>
        <w:spacing w:line="360" w:lineRule="auto"/>
        <w:ind w:firstLine="480" w:firstLineChars="200"/>
        <w:rPr>
          <w:rFonts w:hint="eastAsia" w:ascii="宋体"/>
          <w:sz w:val="24"/>
        </w:rPr>
      </w:pPr>
      <w:r>
        <w:rPr>
          <w:rFonts w:hint="eastAsia" w:ascii="宋体"/>
          <w:sz w:val="24"/>
        </w:rPr>
        <w:t>2.4.1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13411448">
      <w:pPr>
        <w:adjustRightInd w:val="0"/>
        <w:snapToGrid w:val="0"/>
        <w:spacing w:line="360" w:lineRule="auto"/>
        <w:ind w:firstLine="480" w:firstLineChars="200"/>
        <w:rPr>
          <w:rFonts w:hint="eastAsia" w:ascii="宋体"/>
          <w:sz w:val="24"/>
        </w:rPr>
      </w:pPr>
      <w:r>
        <w:rPr>
          <w:rFonts w:hint="eastAsia" w:ascii="宋体"/>
          <w:sz w:val="24"/>
        </w:rPr>
        <w:t>2.4.2应急预案的建立。根据办公楼隐患排查的结果和实际情况，制定专项预案，包括但不限于：制定应急组织架构，紧急响应、应急预案措施及演练方案；极端天气应急预案及相应措施及流程图（含高温、大风、台风、暴雨、大雪、恶劣天气、铲冰扫雪应急预案）；突发事件类应急预案及流程图（含停水、停电、停暖、消防安全、临时性应急工作、公共卫生事件、责任与非责任事故应急预案）；常规类应急预案及流程图（含舆论应急预案、会议泄密、大型活动保障、迎接政府检查、节假日重点日、人员急救、紧急疏散等）。</w:t>
      </w:r>
    </w:p>
    <w:p w14:paraId="5C72840C">
      <w:pPr>
        <w:adjustRightInd w:val="0"/>
        <w:snapToGrid w:val="0"/>
        <w:spacing w:line="360" w:lineRule="auto"/>
        <w:ind w:firstLine="480" w:firstLineChars="200"/>
        <w:rPr>
          <w:rFonts w:hint="eastAsia" w:ascii="宋体"/>
          <w:sz w:val="24"/>
        </w:rPr>
      </w:pPr>
      <w:r>
        <w:rPr>
          <w:rFonts w:hint="eastAsia" w:ascii="宋体"/>
          <w:sz w:val="24"/>
        </w:rPr>
        <w:t>2.4.3应急预案的培训和演练。应急预案定期培训和演练，组织相关岗位每半年至少开展一次专项应急预案演练；留存培训及演练记录和影像资料，并对预案进行评价，确保与实际情况相结合。</w:t>
      </w:r>
    </w:p>
    <w:p w14:paraId="75FF1664">
      <w:pPr>
        <w:adjustRightInd w:val="0"/>
        <w:snapToGrid w:val="0"/>
        <w:spacing w:line="360" w:lineRule="auto"/>
        <w:ind w:firstLine="480" w:firstLineChars="200"/>
        <w:rPr>
          <w:rFonts w:hint="eastAsia" w:ascii="宋体"/>
          <w:sz w:val="24"/>
        </w:rPr>
      </w:pPr>
      <w:r>
        <w:rPr>
          <w:rFonts w:hint="eastAsia" w:ascii="宋体"/>
          <w:sz w:val="24"/>
        </w:rPr>
        <w:t>2.4.4应急物资的管理。根据专项预案中的应对需要、必要的应急物资，建立清单或台账，并由专人定期对应急物资进行检查，如有应急物资不足，及时通知采购人购置齐全，确保能够随时正常使用。</w:t>
      </w:r>
    </w:p>
    <w:p w14:paraId="7973CBB4">
      <w:pPr>
        <w:adjustRightInd w:val="0"/>
        <w:snapToGrid w:val="0"/>
        <w:spacing w:line="360" w:lineRule="auto"/>
        <w:ind w:firstLine="480" w:firstLineChars="200"/>
        <w:rPr>
          <w:rFonts w:hint="eastAsia" w:ascii="宋体"/>
          <w:sz w:val="24"/>
        </w:rPr>
      </w:pPr>
      <w:r>
        <w:rPr>
          <w:rFonts w:hint="eastAsia" w:ascii="宋体"/>
          <w:sz w:val="24"/>
        </w:rPr>
        <w:t>2.5日常管理制度</w:t>
      </w:r>
    </w:p>
    <w:p w14:paraId="3313AA28">
      <w:pPr>
        <w:adjustRightInd w:val="0"/>
        <w:snapToGrid w:val="0"/>
        <w:spacing w:line="360" w:lineRule="auto"/>
        <w:ind w:firstLine="480" w:firstLineChars="200"/>
        <w:rPr>
          <w:rFonts w:hint="eastAsia" w:ascii="宋体"/>
          <w:sz w:val="24"/>
        </w:rPr>
      </w:pPr>
      <w:r>
        <w:rPr>
          <w:rFonts w:hint="eastAsia" w:ascii="宋体"/>
          <w:sz w:val="24"/>
        </w:rPr>
        <w:t>2.5.1制定日常管理制度。</w:t>
      </w:r>
    </w:p>
    <w:p w14:paraId="50E13101">
      <w:pPr>
        <w:adjustRightInd w:val="0"/>
        <w:snapToGrid w:val="0"/>
        <w:spacing w:line="360" w:lineRule="auto"/>
        <w:ind w:firstLine="480" w:firstLineChars="200"/>
        <w:rPr>
          <w:rFonts w:hint="eastAsia" w:ascii="宋体"/>
          <w:sz w:val="24"/>
        </w:rPr>
      </w:pPr>
      <w:r>
        <w:rPr>
          <w:rFonts w:hint="eastAsia" w:ascii="宋体"/>
          <w:sz w:val="24"/>
        </w:rPr>
        <w:t>2.6服务热线及紧急维修</w:t>
      </w:r>
    </w:p>
    <w:p w14:paraId="2EEE6292">
      <w:pPr>
        <w:adjustRightInd w:val="0"/>
        <w:snapToGrid w:val="0"/>
        <w:spacing w:line="360" w:lineRule="auto"/>
        <w:ind w:firstLine="480" w:firstLineChars="200"/>
        <w:rPr>
          <w:rFonts w:hint="eastAsia" w:ascii="宋体"/>
          <w:sz w:val="24"/>
        </w:rPr>
      </w:pPr>
      <w:r>
        <w:rPr>
          <w:rFonts w:hint="eastAsia" w:ascii="宋体"/>
          <w:sz w:val="24"/>
        </w:rPr>
        <w:t>2.6.1</w:t>
      </w:r>
      <w:r>
        <w:rPr>
          <w:rFonts w:hint="eastAsia" w:ascii="宋体"/>
          <w:b/>
          <w:bCs/>
          <w:sz w:val="24"/>
        </w:rPr>
        <w:t>设置24小时报修服务热线。</w:t>
      </w:r>
    </w:p>
    <w:p w14:paraId="1A04CC5A">
      <w:pPr>
        <w:adjustRightInd w:val="0"/>
        <w:snapToGrid w:val="0"/>
        <w:spacing w:line="360" w:lineRule="auto"/>
        <w:ind w:firstLine="480" w:firstLineChars="200"/>
        <w:rPr>
          <w:rFonts w:ascii="宋体"/>
          <w:sz w:val="24"/>
        </w:rPr>
      </w:pPr>
      <w:r>
        <w:rPr>
          <w:rFonts w:hint="eastAsia" w:ascii="宋体"/>
          <w:sz w:val="24"/>
        </w:rPr>
        <w:t>2.6.2</w:t>
      </w:r>
      <w:r>
        <w:rPr>
          <w:rFonts w:hint="eastAsia" w:ascii="宋体"/>
          <w:b/>
          <w:bCs/>
          <w:sz w:val="24"/>
        </w:rPr>
        <w:t>紧急维修应当15分钟内到达现场，不间断维修直至修复</w:t>
      </w:r>
      <w:r>
        <w:rPr>
          <w:rFonts w:hint="eastAsia" w:ascii="宋体"/>
          <w:sz w:val="24"/>
        </w:rPr>
        <w:t>。</w:t>
      </w:r>
    </w:p>
    <w:p w14:paraId="2C657A04">
      <w:pPr>
        <w:adjustRightInd w:val="0"/>
        <w:snapToGrid w:val="0"/>
        <w:spacing w:line="360" w:lineRule="auto"/>
        <w:ind w:firstLine="480" w:firstLineChars="200"/>
        <w:rPr>
          <w:rFonts w:ascii="宋体"/>
          <w:color w:val="auto"/>
          <w:sz w:val="24"/>
        </w:rPr>
      </w:pPr>
      <w:r>
        <w:rPr>
          <w:rFonts w:hint="eastAsia" w:ascii="宋体"/>
          <w:color w:val="auto"/>
          <w:sz w:val="24"/>
        </w:rPr>
        <w:t>2</w:t>
      </w:r>
      <w:r>
        <w:rPr>
          <w:rFonts w:ascii="宋体"/>
          <w:color w:val="auto"/>
          <w:sz w:val="24"/>
        </w:rPr>
        <w:t>.7</w:t>
      </w:r>
      <w:r>
        <w:rPr>
          <w:rFonts w:hint="eastAsia" w:ascii="宋体"/>
          <w:color w:val="auto"/>
          <w:sz w:val="24"/>
        </w:rPr>
        <w:t>物业管理服务节约型公共机构建设</w:t>
      </w:r>
    </w:p>
    <w:p w14:paraId="7A1CDB91">
      <w:pPr>
        <w:pStyle w:val="8"/>
        <w:widowControl w:val="0"/>
        <w:shd w:val="clear" w:color="auto" w:fill="FFFFFF"/>
        <w:adjustRightInd w:val="0"/>
        <w:snapToGrid w:val="0"/>
        <w:spacing w:before="0" w:beforeAutospacing="0" w:after="0" w:afterAutospacing="0" w:line="360" w:lineRule="auto"/>
        <w:ind w:firstLine="480" w:firstLineChars="200"/>
        <w:rPr>
          <w:rFonts w:hint="eastAsia"/>
          <w:color w:val="auto"/>
          <w:kern w:val="2"/>
        </w:rPr>
      </w:pPr>
      <w:r>
        <w:rPr>
          <w:rFonts w:hint="eastAsia"/>
          <w:color w:val="auto"/>
          <w:kern w:val="2"/>
        </w:rPr>
        <w:t>2</w:t>
      </w:r>
      <w:r>
        <w:rPr>
          <w:color w:val="auto"/>
          <w:kern w:val="2"/>
        </w:rPr>
        <w:t>.7.1节能管理</w:t>
      </w:r>
    </w:p>
    <w:p w14:paraId="7A355168">
      <w:pPr>
        <w:pStyle w:val="8"/>
        <w:widowControl w:val="0"/>
        <w:shd w:val="clear" w:color="auto" w:fill="FFFFFF"/>
        <w:adjustRightInd w:val="0"/>
        <w:snapToGrid w:val="0"/>
        <w:spacing w:before="0" w:beforeAutospacing="0" w:after="0" w:afterAutospacing="0" w:line="360" w:lineRule="auto"/>
        <w:ind w:firstLine="480" w:firstLineChars="200"/>
        <w:rPr>
          <w:rFonts w:hint="eastAsia"/>
          <w:color w:val="auto"/>
          <w:kern w:val="2"/>
        </w:rPr>
      </w:pPr>
      <w:r>
        <w:rPr>
          <w:rFonts w:hint="eastAsia"/>
          <w:color w:val="auto"/>
          <w:kern w:val="2"/>
        </w:rPr>
        <w:t>2</w:t>
      </w:r>
      <w:r>
        <w:rPr>
          <w:color w:val="auto"/>
          <w:kern w:val="2"/>
        </w:rPr>
        <w:t>.7.2 节水管理</w:t>
      </w:r>
    </w:p>
    <w:p w14:paraId="04BC58DC">
      <w:pPr>
        <w:pStyle w:val="8"/>
        <w:widowControl w:val="0"/>
        <w:shd w:val="clear" w:color="auto" w:fill="FFFFFF"/>
        <w:adjustRightInd w:val="0"/>
        <w:snapToGrid w:val="0"/>
        <w:spacing w:before="0" w:beforeAutospacing="0" w:after="0" w:afterAutospacing="0" w:line="360" w:lineRule="auto"/>
        <w:ind w:firstLine="480" w:firstLineChars="200"/>
        <w:rPr>
          <w:rFonts w:hint="eastAsia"/>
          <w:color w:val="auto"/>
          <w:kern w:val="2"/>
        </w:rPr>
      </w:pPr>
      <w:r>
        <w:rPr>
          <w:rFonts w:hint="eastAsia"/>
          <w:color w:val="auto"/>
          <w:kern w:val="2"/>
        </w:rPr>
        <w:t>2</w:t>
      </w:r>
      <w:r>
        <w:rPr>
          <w:color w:val="auto"/>
          <w:kern w:val="2"/>
        </w:rPr>
        <w:t>.7.3 反食品浪费管理</w:t>
      </w:r>
    </w:p>
    <w:p w14:paraId="64E04DBB">
      <w:pPr>
        <w:pStyle w:val="8"/>
        <w:widowControl w:val="0"/>
        <w:shd w:val="clear" w:color="auto" w:fill="FFFFFF"/>
        <w:adjustRightInd w:val="0"/>
        <w:snapToGrid w:val="0"/>
        <w:spacing w:before="0" w:beforeAutospacing="0" w:after="0" w:afterAutospacing="0" w:line="360" w:lineRule="auto"/>
        <w:ind w:firstLine="480" w:firstLineChars="200"/>
        <w:rPr>
          <w:rFonts w:hint="eastAsia"/>
          <w:color w:val="auto"/>
          <w:kern w:val="2"/>
        </w:rPr>
      </w:pPr>
      <w:r>
        <w:rPr>
          <w:rFonts w:hint="eastAsia"/>
          <w:color w:val="auto"/>
          <w:kern w:val="2"/>
        </w:rPr>
        <w:t>2</w:t>
      </w:r>
      <w:r>
        <w:rPr>
          <w:color w:val="auto"/>
          <w:kern w:val="2"/>
        </w:rPr>
        <w:t>.7.4 生活垃圾分类管理</w:t>
      </w:r>
    </w:p>
    <w:p w14:paraId="0B8927CE">
      <w:pPr>
        <w:pStyle w:val="7"/>
        <w:adjustRightInd w:val="0"/>
        <w:snapToGrid w:val="0"/>
        <w:spacing w:line="360" w:lineRule="auto"/>
        <w:ind w:firstLine="482" w:firstLineChars="200"/>
        <w:rPr>
          <w:rFonts w:hint="eastAsia" w:hAnsi="宋体" w:cs="宋体"/>
          <w:b/>
          <w:sz w:val="24"/>
          <w:szCs w:val="24"/>
        </w:rPr>
      </w:pPr>
      <w:r>
        <w:rPr>
          <w:rFonts w:hint="eastAsia" w:hAnsi="宋体" w:cs="宋体"/>
          <w:b/>
          <w:sz w:val="24"/>
          <w:szCs w:val="24"/>
        </w:rPr>
        <w:t>（二）建筑物日常养护维修服务</w:t>
      </w:r>
    </w:p>
    <w:p w14:paraId="6DB3C06A">
      <w:pPr>
        <w:tabs>
          <w:tab w:val="left" w:pos="8399"/>
        </w:tabs>
        <w:spacing w:line="360" w:lineRule="auto"/>
        <w:ind w:right="-50" w:rightChars="-24" w:firstLine="482" w:firstLineChars="200"/>
        <w:rPr>
          <w:rFonts w:hint="eastAsia" w:ascii="宋体"/>
          <w:b/>
          <w:bCs/>
          <w:sz w:val="24"/>
        </w:rPr>
      </w:pPr>
      <w:r>
        <w:rPr>
          <w:rFonts w:hint="eastAsia" w:ascii="宋体"/>
          <w:b/>
          <w:bCs/>
          <w:sz w:val="24"/>
        </w:rPr>
        <w:t>1.服务内容：</w:t>
      </w:r>
      <w:r>
        <w:rPr>
          <w:rFonts w:hint="eastAsia" w:ascii="宋体" w:cs="宋体"/>
          <w:sz w:val="24"/>
        </w:rPr>
        <w:t>主要为一般性养护和小修项目，包括对物业管理区域内的房屋地面、内外墙面及吊顶、</w:t>
      </w:r>
      <w:r>
        <w:rPr>
          <w:rFonts w:hint="eastAsia" w:ascii="宋体"/>
          <w:sz w:val="24"/>
        </w:rPr>
        <w:t>隔断、空调室外机支撑构件、踢脚、门（含门面、门锁、铰链及闭门器等）、窗户、窗玻璃、窗台、窗套、窗帘、窗帘盒、锁、楼梯扶手、烘手机、</w:t>
      </w:r>
      <w:r>
        <w:rPr>
          <w:rFonts w:hint="eastAsia" w:ascii="宋体" w:cs="宋体"/>
          <w:sz w:val="24"/>
        </w:rPr>
        <w:t>通风道、</w:t>
      </w:r>
      <w:r>
        <w:rPr>
          <w:rFonts w:hint="eastAsia" w:ascii="宋体"/>
          <w:sz w:val="24"/>
        </w:rPr>
        <w:t>室外道路、停车带、井盖、篦子、车挡、地沟、各类雨水及污水管道、活动场地、路面修补、步行道、标识、标牌及其他设施等</w:t>
      </w:r>
      <w:r>
        <w:rPr>
          <w:rFonts w:hint="eastAsia" w:ascii="宋体" w:cs="宋体"/>
          <w:sz w:val="24"/>
        </w:rPr>
        <w:t>等的日常检查维修。</w:t>
      </w:r>
    </w:p>
    <w:p w14:paraId="016CCA1A">
      <w:pPr>
        <w:adjustRightInd w:val="0"/>
        <w:snapToGrid w:val="0"/>
        <w:spacing w:line="360" w:lineRule="auto"/>
        <w:ind w:firstLine="482" w:firstLineChars="200"/>
        <w:rPr>
          <w:rFonts w:hint="eastAsia" w:ascii="宋体"/>
          <w:b/>
          <w:bCs/>
          <w:sz w:val="24"/>
        </w:rPr>
      </w:pPr>
      <w:r>
        <w:rPr>
          <w:rFonts w:hint="eastAsia" w:ascii="宋体"/>
          <w:b/>
          <w:bCs/>
          <w:sz w:val="24"/>
        </w:rPr>
        <w:t>2.服务标准：</w:t>
      </w:r>
      <w:r>
        <w:rPr>
          <w:rFonts w:hint="eastAsia" w:ascii="宋体"/>
          <w:sz w:val="24"/>
        </w:rPr>
        <w:t>确保办公楼（区）房屋的完好等级和正常使用；及时完成各项零星维修任务，零星维修合格率100%。</w:t>
      </w:r>
    </w:p>
    <w:p w14:paraId="0475D74F">
      <w:pPr>
        <w:adjustRightInd w:val="0"/>
        <w:snapToGrid w:val="0"/>
        <w:spacing w:line="360" w:lineRule="auto"/>
        <w:ind w:firstLine="480" w:firstLineChars="200"/>
        <w:rPr>
          <w:rFonts w:hint="eastAsia" w:ascii="宋体"/>
          <w:sz w:val="24"/>
        </w:rPr>
      </w:pPr>
      <w:r>
        <w:rPr>
          <w:rFonts w:hint="eastAsia" w:ascii="宋体"/>
          <w:sz w:val="24"/>
        </w:rPr>
        <w:t>2.1制定房屋维修、建筑装饰等年度、季度维修计划，呈报采购人审批并按委托组织实施。</w:t>
      </w:r>
    </w:p>
    <w:p w14:paraId="6063E324">
      <w:pPr>
        <w:adjustRightInd w:val="0"/>
        <w:snapToGrid w:val="0"/>
        <w:spacing w:line="360" w:lineRule="auto"/>
        <w:ind w:firstLine="480" w:firstLineChars="200"/>
        <w:rPr>
          <w:rFonts w:hint="eastAsia" w:ascii="宋体"/>
          <w:sz w:val="24"/>
        </w:rPr>
      </w:pPr>
      <w:r>
        <w:rPr>
          <w:rFonts w:hint="eastAsia" w:ascii="宋体"/>
          <w:sz w:val="24"/>
        </w:rPr>
        <w:t>2.2保证建筑、结构和设施设备完好率达到100％。</w:t>
      </w:r>
    </w:p>
    <w:p w14:paraId="27CAA16C">
      <w:pPr>
        <w:adjustRightInd w:val="0"/>
        <w:snapToGrid w:val="0"/>
        <w:spacing w:line="360" w:lineRule="auto"/>
        <w:ind w:firstLine="480" w:firstLineChars="200"/>
        <w:rPr>
          <w:rFonts w:hint="eastAsia" w:ascii="宋体"/>
          <w:sz w:val="24"/>
        </w:rPr>
      </w:pPr>
      <w:r>
        <w:rPr>
          <w:rFonts w:hint="eastAsia" w:ascii="宋体"/>
          <w:sz w:val="24"/>
        </w:rPr>
        <w:t>2.3不得对建筑、结构、设施设备等进行改动,不得擅自改变房屋用途。</w:t>
      </w:r>
    </w:p>
    <w:p w14:paraId="3242CBB3">
      <w:pPr>
        <w:adjustRightInd w:val="0"/>
        <w:snapToGrid w:val="0"/>
        <w:spacing w:line="360" w:lineRule="auto"/>
        <w:ind w:firstLine="480" w:firstLineChars="200"/>
        <w:rPr>
          <w:rFonts w:hint="eastAsia" w:ascii="宋体"/>
          <w:sz w:val="24"/>
        </w:rPr>
      </w:pPr>
      <w:r>
        <w:rPr>
          <w:rFonts w:hint="eastAsia" w:ascii="宋体"/>
          <w:sz w:val="24"/>
        </w:rPr>
        <w:t>2</w:t>
      </w:r>
      <w:r>
        <w:rPr>
          <w:rFonts w:hint="eastAsia" w:ascii="宋体"/>
          <w:color w:val="auto"/>
          <w:sz w:val="24"/>
        </w:rPr>
        <w:t>.4确保各类设备设施的日常养护维修，每日检查1遍,及时完成各项零修、报修任务，接到报修后30分钟内到达现场，一般维修任务不超过12小时。</w:t>
      </w:r>
      <w:r>
        <w:rPr>
          <w:rFonts w:hint="eastAsia"/>
          <w:color w:val="auto"/>
          <w:sz w:val="24"/>
        </w:rPr>
        <w:t>选用符合环保标准的材料。</w:t>
      </w:r>
    </w:p>
    <w:p w14:paraId="01BF60BF">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bookmarkStart w:id="9" w:name="OLE_LINK38"/>
      <w:r>
        <w:rPr>
          <w:rFonts w:hint="eastAsia"/>
          <w:kern w:val="2"/>
        </w:rPr>
        <w:t>2.5对办公楼（区）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w:t>
      </w:r>
    </w:p>
    <w:p w14:paraId="6A2054E9">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2.6维修现场垃圾污物杂物清理干净卫生，保持维修现场整洁。</w:t>
      </w:r>
    </w:p>
    <w:p w14:paraId="0CD2B6E4">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2.7</w:t>
      </w:r>
      <w:r>
        <w:rPr>
          <w:rFonts w:hint="eastAsia"/>
          <w:b/>
          <w:bCs/>
          <w:kern w:val="2"/>
        </w:rPr>
        <w:t>每季度至少开展1次房屋结构安全巡视</w:t>
      </w:r>
      <w:r>
        <w:rPr>
          <w:rFonts w:hint="eastAsia"/>
          <w:kern w:val="2"/>
        </w:rPr>
        <w:t>，发现外观有变形、开裂等现象，及时建议采购人申请房屋安全鉴定，并采取必要的避险和防护措施。</w:t>
      </w:r>
    </w:p>
    <w:p w14:paraId="7A75E186">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2.8</w:t>
      </w:r>
      <w:r>
        <w:rPr>
          <w:rFonts w:hint="eastAsia"/>
          <w:b/>
          <w:bCs/>
          <w:kern w:val="2"/>
        </w:rPr>
        <w:t>每季度至少开展1次外墙贴饰面、幕墙玻璃、雨篷、空调室外机支撑构件等检查</w:t>
      </w:r>
      <w:r>
        <w:rPr>
          <w:rFonts w:hint="eastAsia"/>
          <w:kern w:val="2"/>
        </w:rPr>
        <w:t xml:space="preserve">，发现破损，及时向采购人报告。按采购人要求出具维修方案，待采购人同意后按维修方案实施维修。 </w:t>
      </w:r>
    </w:p>
    <w:p w14:paraId="2BD40E34">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2.9</w:t>
      </w:r>
      <w:r>
        <w:rPr>
          <w:rFonts w:hint="eastAsia"/>
          <w:b/>
          <w:bCs/>
          <w:kern w:val="2"/>
        </w:rPr>
        <w:t>每半月至少开展1次公用部位的门、窗、楼梯、通风道、室内地面、墙面、吊顶和室外屋面等巡查，</w:t>
      </w:r>
      <w:r>
        <w:rPr>
          <w:rFonts w:hint="eastAsia"/>
          <w:kern w:val="2"/>
        </w:rPr>
        <w:t>发现破损，及时向采购人报告。按采购人要求出具维修方案，待采购人同意后按维修方案实施维修。</w:t>
      </w:r>
    </w:p>
    <w:p w14:paraId="0F6E4A48">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2.10每年强降雨天气前后、雨雪季节检查屋面防水和雨落管等，发现破损，及时向采购人报告，按采购人要求出具维修方案，待采购人同意后按维修方案实施维修。</w:t>
      </w:r>
    </w:p>
    <w:p w14:paraId="496B7A54">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2.11办公楼外观完好，建筑装饰面无脱落、无破损、无污渍，玻璃幕墙清洁明亮、无破损。</w:t>
      </w:r>
    </w:p>
    <w:p w14:paraId="47B8BB1E">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2.12通道、楼梯、门窗等设施的完好和正常使用。</w:t>
      </w:r>
    </w:p>
    <w:p w14:paraId="52E23E25">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2.13</w:t>
      </w:r>
      <w:r>
        <w:rPr>
          <w:rFonts w:hint="eastAsia"/>
          <w:b/>
          <w:bCs/>
          <w:kern w:val="2"/>
        </w:rPr>
        <w:t>每半月至少开展1次大门、围墙、道路、场地、管井、沟渠等巡查</w:t>
      </w:r>
      <w:r>
        <w:rPr>
          <w:rFonts w:hint="eastAsia"/>
          <w:kern w:val="2"/>
        </w:rPr>
        <w:t>，</w:t>
      </w:r>
      <w:r>
        <w:rPr>
          <w:rFonts w:hint="eastAsia"/>
          <w:b/>
          <w:bCs/>
          <w:kern w:val="2"/>
        </w:rPr>
        <w:t>每月至少检查1次雨污水管井、化粪池等巡查</w:t>
      </w:r>
      <w:r>
        <w:rPr>
          <w:rFonts w:hint="eastAsia"/>
          <w:kern w:val="2"/>
        </w:rPr>
        <w:t>，发现破损，及时向采购人报告，按采购人要求出具维修方案，待采购人同意后按维修方案实施维修。</w:t>
      </w:r>
    </w:p>
    <w:p w14:paraId="1748105B">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2.14路面状态良好，地漏通畅不堵塞。</w:t>
      </w:r>
    </w:p>
    <w:p w14:paraId="11EFDA69">
      <w:pPr>
        <w:pStyle w:val="8"/>
        <w:widowControl w:val="0"/>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2.15</w:t>
      </w:r>
      <w:r>
        <w:rPr>
          <w:rFonts w:hint="eastAsia"/>
          <w:b/>
          <w:bCs/>
          <w:kern w:val="2"/>
        </w:rPr>
        <w:t>每月至少检查1次标识标牌和消防与安全标识</w:t>
      </w:r>
      <w:r>
        <w:rPr>
          <w:rFonts w:hint="eastAsia"/>
          <w:kern w:val="2"/>
        </w:rPr>
        <w:t>。应当规范清晰、路线指引正确、安装稳固。</w:t>
      </w:r>
    </w:p>
    <w:bookmarkEnd w:id="9"/>
    <w:p w14:paraId="35FA0C6A">
      <w:pPr>
        <w:pStyle w:val="7"/>
        <w:adjustRightInd w:val="0"/>
        <w:snapToGrid w:val="0"/>
        <w:spacing w:line="360" w:lineRule="auto"/>
        <w:ind w:firstLine="482" w:firstLineChars="200"/>
        <w:rPr>
          <w:rFonts w:hint="eastAsia" w:hAnsi="宋体" w:cs="宋体"/>
          <w:b/>
          <w:sz w:val="24"/>
          <w:szCs w:val="24"/>
        </w:rPr>
      </w:pPr>
      <w:r>
        <w:rPr>
          <w:rFonts w:hint="eastAsia" w:hAnsi="宋体" w:cs="宋体"/>
          <w:b/>
          <w:sz w:val="24"/>
          <w:szCs w:val="24"/>
        </w:rPr>
        <w:t>（三）公用设施设备维护服务</w:t>
      </w:r>
    </w:p>
    <w:p w14:paraId="68D763DA">
      <w:pPr>
        <w:adjustRightInd w:val="0"/>
        <w:snapToGrid w:val="0"/>
        <w:spacing w:line="360" w:lineRule="auto"/>
        <w:ind w:firstLine="482" w:firstLineChars="200"/>
        <w:rPr>
          <w:rFonts w:hint="eastAsia" w:ascii="宋体"/>
          <w:sz w:val="24"/>
        </w:rPr>
      </w:pPr>
      <w:r>
        <w:rPr>
          <w:rFonts w:hint="eastAsia" w:ascii="宋体"/>
          <w:b/>
          <w:sz w:val="24"/>
        </w:rPr>
        <w:t>1.公用设施设备维护服务基本要求</w:t>
      </w:r>
    </w:p>
    <w:p w14:paraId="3B292D6D">
      <w:pPr>
        <w:adjustRightInd w:val="0"/>
        <w:snapToGrid w:val="0"/>
        <w:spacing w:line="360" w:lineRule="auto"/>
        <w:ind w:firstLine="480" w:firstLineChars="200"/>
        <w:rPr>
          <w:rFonts w:hint="eastAsia" w:ascii="宋体"/>
          <w:sz w:val="24"/>
        </w:rPr>
      </w:pPr>
      <w:r>
        <w:rPr>
          <w:rFonts w:hint="eastAsia" w:ascii="宋体"/>
          <w:sz w:val="24"/>
        </w:rPr>
        <w:t>1.1</w:t>
      </w:r>
      <w:r>
        <w:rPr>
          <w:rFonts w:hint="eastAsia" w:ascii="宋体"/>
          <w:b/>
          <w:bCs/>
          <w:sz w:val="24"/>
        </w:rPr>
        <w:t>重大节假日及恶劣天气前后，组织系统巡检1次</w:t>
      </w:r>
      <w:r>
        <w:rPr>
          <w:rFonts w:hint="eastAsia" w:ascii="宋体"/>
          <w:sz w:val="24"/>
        </w:rPr>
        <w:t>。</w:t>
      </w:r>
    </w:p>
    <w:p w14:paraId="1E1DF2E8">
      <w:pPr>
        <w:adjustRightInd w:val="0"/>
        <w:snapToGrid w:val="0"/>
        <w:spacing w:line="360" w:lineRule="auto"/>
        <w:ind w:firstLine="480" w:firstLineChars="200"/>
        <w:rPr>
          <w:rFonts w:hint="eastAsia" w:ascii="宋体"/>
          <w:sz w:val="24"/>
        </w:rPr>
      </w:pPr>
      <w:r>
        <w:rPr>
          <w:rFonts w:hint="eastAsia" w:ascii="宋体"/>
          <w:sz w:val="24"/>
        </w:rPr>
        <w:t>1.2具备设施设备安全、稳定运行的环境和场所（含有限空间）。</w:t>
      </w:r>
    </w:p>
    <w:p w14:paraId="074D44F4">
      <w:pPr>
        <w:adjustRightInd w:val="0"/>
        <w:snapToGrid w:val="0"/>
        <w:spacing w:line="360" w:lineRule="auto"/>
        <w:ind w:firstLine="482" w:firstLineChars="200"/>
        <w:rPr>
          <w:rFonts w:hint="eastAsia" w:ascii="宋体"/>
          <w:sz w:val="24"/>
        </w:rPr>
      </w:pPr>
      <w:r>
        <w:rPr>
          <w:rFonts w:hint="eastAsia" w:ascii="宋体"/>
          <w:b/>
          <w:sz w:val="24"/>
        </w:rPr>
        <w:t>2.设备机房</w:t>
      </w:r>
    </w:p>
    <w:p w14:paraId="29533507">
      <w:pPr>
        <w:adjustRightInd w:val="0"/>
        <w:snapToGrid w:val="0"/>
        <w:spacing w:line="360" w:lineRule="auto"/>
        <w:ind w:firstLine="480" w:firstLineChars="200"/>
        <w:rPr>
          <w:rFonts w:hint="eastAsia" w:ascii="宋体"/>
          <w:sz w:val="24"/>
        </w:rPr>
      </w:pPr>
      <w:r>
        <w:rPr>
          <w:rFonts w:hint="eastAsia" w:ascii="宋体"/>
          <w:sz w:val="24"/>
        </w:rPr>
        <w:t>2.1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14:paraId="76D71310">
      <w:pPr>
        <w:adjustRightInd w:val="0"/>
        <w:snapToGrid w:val="0"/>
        <w:spacing w:line="360" w:lineRule="auto"/>
        <w:ind w:firstLine="480" w:firstLineChars="200"/>
        <w:rPr>
          <w:rFonts w:hint="eastAsia" w:ascii="宋体"/>
          <w:sz w:val="24"/>
        </w:rPr>
      </w:pPr>
      <w:r>
        <w:rPr>
          <w:rFonts w:hint="eastAsia" w:ascii="宋体"/>
          <w:sz w:val="24"/>
        </w:rPr>
        <w:t>2.2设备机房门窗、锁具应当完好、有效。</w:t>
      </w:r>
    </w:p>
    <w:p w14:paraId="27965B95">
      <w:pPr>
        <w:adjustRightInd w:val="0"/>
        <w:snapToGrid w:val="0"/>
        <w:spacing w:line="360" w:lineRule="auto"/>
        <w:ind w:firstLine="480" w:firstLineChars="200"/>
        <w:rPr>
          <w:rFonts w:hint="eastAsia" w:ascii="宋体"/>
          <w:sz w:val="24"/>
        </w:rPr>
      </w:pPr>
      <w:r>
        <w:rPr>
          <w:rFonts w:hint="eastAsia" w:ascii="宋体"/>
          <w:sz w:val="24"/>
        </w:rPr>
        <w:t>2.3</w:t>
      </w:r>
      <w:r>
        <w:rPr>
          <w:rFonts w:hint="eastAsia" w:ascii="宋体"/>
          <w:b/>
          <w:bCs/>
          <w:sz w:val="24"/>
        </w:rPr>
        <w:t>每半月至少开展1次清洁</w:t>
      </w:r>
      <w:r>
        <w:rPr>
          <w:rFonts w:hint="eastAsia" w:ascii="宋体"/>
          <w:sz w:val="24"/>
        </w:rPr>
        <w:t>，整洁有序、无杂物、无积尘、无鼠、无虫害。</w:t>
      </w:r>
    </w:p>
    <w:p w14:paraId="5AF93252">
      <w:pPr>
        <w:adjustRightInd w:val="0"/>
        <w:snapToGrid w:val="0"/>
        <w:spacing w:line="360" w:lineRule="auto"/>
        <w:ind w:firstLine="480" w:firstLineChars="200"/>
        <w:rPr>
          <w:rFonts w:hint="eastAsia" w:ascii="宋体"/>
          <w:sz w:val="24"/>
        </w:rPr>
      </w:pPr>
      <w:r>
        <w:rPr>
          <w:rFonts w:hint="eastAsia" w:ascii="宋体"/>
          <w:sz w:val="24"/>
        </w:rPr>
        <w:t>2.4按各设备机房国家及北京市标准规范规定维护/保管消防、通风、应急照明，防止小动物进入。</w:t>
      </w:r>
    </w:p>
    <w:p w14:paraId="5BAF0FA9">
      <w:pPr>
        <w:adjustRightInd w:val="0"/>
        <w:snapToGrid w:val="0"/>
        <w:spacing w:line="360" w:lineRule="auto"/>
        <w:ind w:firstLine="480" w:firstLineChars="200"/>
        <w:rPr>
          <w:rFonts w:hint="eastAsia" w:ascii="宋体"/>
          <w:sz w:val="24"/>
        </w:rPr>
      </w:pPr>
      <w:r>
        <w:rPr>
          <w:rFonts w:hint="eastAsia" w:ascii="宋体"/>
          <w:sz w:val="24"/>
        </w:rPr>
        <w:t>2.5安全防护用具配置齐全，检验合格。</w:t>
      </w:r>
    </w:p>
    <w:p w14:paraId="3B8068C2">
      <w:pPr>
        <w:adjustRightInd w:val="0"/>
        <w:snapToGrid w:val="0"/>
        <w:spacing w:line="360" w:lineRule="auto"/>
        <w:ind w:firstLine="480" w:firstLineChars="200"/>
        <w:rPr>
          <w:rFonts w:hint="eastAsia" w:ascii="宋体"/>
          <w:sz w:val="24"/>
        </w:rPr>
      </w:pPr>
      <w:r>
        <w:rPr>
          <w:rFonts w:hint="eastAsia" w:ascii="宋体"/>
          <w:sz w:val="24"/>
        </w:rPr>
        <w:t>2.6应急设施设备用品应当齐全、完备，可随时启用。</w:t>
      </w:r>
    </w:p>
    <w:p w14:paraId="529AE1CF">
      <w:pPr>
        <w:adjustRightInd w:val="0"/>
        <w:snapToGrid w:val="0"/>
        <w:spacing w:line="360" w:lineRule="auto"/>
        <w:ind w:firstLine="482" w:firstLineChars="200"/>
        <w:rPr>
          <w:rFonts w:hint="eastAsia" w:ascii="宋体"/>
          <w:b/>
          <w:bCs/>
          <w:sz w:val="24"/>
        </w:rPr>
      </w:pPr>
      <w:r>
        <w:rPr>
          <w:rFonts w:hint="eastAsia" w:ascii="宋体"/>
          <w:b/>
          <w:bCs/>
          <w:sz w:val="24"/>
        </w:rPr>
        <w:t>3.给排水系统</w:t>
      </w:r>
    </w:p>
    <w:p w14:paraId="34D13BB9">
      <w:pPr>
        <w:adjustRightInd w:val="0"/>
        <w:snapToGrid w:val="0"/>
        <w:spacing w:line="360" w:lineRule="auto"/>
        <w:ind w:firstLine="482" w:firstLineChars="200"/>
        <w:rPr>
          <w:rFonts w:hint="eastAsia" w:ascii="宋体"/>
          <w:b/>
          <w:bCs/>
          <w:sz w:val="24"/>
        </w:rPr>
      </w:pPr>
      <w:r>
        <w:rPr>
          <w:rFonts w:hint="eastAsia" w:ascii="宋体"/>
          <w:b/>
          <w:bCs/>
          <w:sz w:val="24"/>
        </w:rPr>
        <w:t>3.1服务内容</w:t>
      </w:r>
    </w:p>
    <w:p w14:paraId="14270FF8">
      <w:pPr>
        <w:adjustRightInd w:val="0"/>
        <w:snapToGrid w:val="0"/>
        <w:spacing w:line="360" w:lineRule="auto"/>
        <w:ind w:firstLine="480" w:firstLineChars="200"/>
        <w:rPr>
          <w:rFonts w:hint="eastAsia" w:ascii="宋体"/>
          <w:sz w:val="24"/>
        </w:rPr>
      </w:pPr>
      <w:r>
        <w:rPr>
          <w:rFonts w:hint="eastAsia" w:ascii="宋体"/>
          <w:sz w:val="24"/>
        </w:rPr>
        <w:t>3.1.1对办公楼（区）室内外给排水系统的设备、设施，如消火栓、管道、管件、阀门、水嘴、卫生洁具、排水管、透气管及疏通、水封设备、室外排水管等正常运行使用进行日常养护维修。</w:t>
      </w:r>
    </w:p>
    <w:p w14:paraId="61B35B04">
      <w:pPr>
        <w:adjustRightInd w:val="0"/>
        <w:snapToGrid w:val="0"/>
        <w:spacing w:line="360" w:lineRule="auto"/>
        <w:ind w:firstLine="480" w:firstLineChars="200"/>
        <w:rPr>
          <w:rFonts w:hint="eastAsia" w:ascii="宋体"/>
          <w:sz w:val="24"/>
        </w:rPr>
      </w:pPr>
      <w:r>
        <w:rPr>
          <w:rFonts w:hint="eastAsia" w:ascii="宋体"/>
          <w:sz w:val="24"/>
        </w:rPr>
        <w:t>3.1.2楼内外及地下停车场给排水所使用的管道、阀门、水表等所有的配套设施设备；楼内外及地下停车场给排水所用的水坑、化粪池等所有的配套设施设备；</w:t>
      </w:r>
    </w:p>
    <w:p w14:paraId="30C23505">
      <w:pPr>
        <w:adjustRightInd w:val="0"/>
        <w:snapToGrid w:val="0"/>
        <w:spacing w:line="360" w:lineRule="auto"/>
        <w:ind w:firstLine="480" w:firstLineChars="200"/>
        <w:rPr>
          <w:rFonts w:hint="eastAsia" w:ascii="宋体"/>
          <w:sz w:val="24"/>
        </w:rPr>
      </w:pPr>
      <w:r>
        <w:rPr>
          <w:rFonts w:hint="eastAsia" w:ascii="宋体"/>
          <w:sz w:val="24"/>
        </w:rPr>
        <w:t>3.1.3给排水所用的管道、阀门等所有给排水，正常运行所需要配合的所有设施设备；</w:t>
      </w:r>
    </w:p>
    <w:p w14:paraId="370A9102">
      <w:pPr>
        <w:adjustRightInd w:val="0"/>
        <w:snapToGrid w:val="0"/>
        <w:spacing w:line="360" w:lineRule="auto"/>
        <w:ind w:firstLine="480" w:firstLineChars="200"/>
        <w:rPr>
          <w:rFonts w:hint="eastAsia" w:ascii="宋体"/>
          <w:sz w:val="24"/>
        </w:rPr>
      </w:pPr>
      <w:r>
        <w:rPr>
          <w:rFonts w:hint="eastAsia" w:ascii="宋体"/>
          <w:sz w:val="24"/>
        </w:rPr>
        <w:t>3.1.4卫生间给排水所用的管道、阀门、蹲坑、小便斗、坐便器、拖把池、面盆、水嘴等；</w:t>
      </w:r>
    </w:p>
    <w:p w14:paraId="5A72E782">
      <w:pPr>
        <w:adjustRightInd w:val="0"/>
        <w:snapToGrid w:val="0"/>
        <w:spacing w:line="360" w:lineRule="auto"/>
        <w:ind w:firstLine="480" w:firstLineChars="200"/>
        <w:rPr>
          <w:rFonts w:hint="eastAsia" w:ascii="宋体"/>
          <w:sz w:val="24"/>
        </w:rPr>
      </w:pPr>
      <w:r>
        <w:rPr>
          <w:rFonts w:hint="eastAsia" w:ascii="宋体"/>
          <w:sz w:val="24"/>
        </w:rPr>
        <w:t>3.1.5办公区内的所有公共开水器的给排水所用管道、阀门、电器及配电控制设施设备等；</w:t>
      </w:r>
    </w:p>
    <w:p w14:paraId="07028E42">
      <w:pPr>
        <w:adjustRightInd w:val="0"/>
        <w:snapToGrid w:val="0"/>
        <w:spacing w:line="360" w:lineRule="auto"/>
        <w:ind w:firstLine="482" w:firstLineChars="200"/>
        <w:rPr>
          <w:rFonts w:hint="eastAsia" w:ascii="宋体"/>
          <w:b/>
          <w:bCs/>
          <w:sz w:val="24"/>
        </w:rPr>
      </w:pPr>
      <w:r>
        <w:rPr>
          <w:rFonts w:hint="eastAsia" w:ascii="宋体"/>
          <w:b/>
          <w:bCs/>
          <w:sz w:val="24"/>
        </w:rPr>
        <w:t>3.2服务标准</w:t>
      </w:r>
    </w:p>
    <w:p w14:paraId="524CC284">
      <w:pPr>
        <w:adjustRightInd w:val="0"/>
        <w:snapToGrid w:val="0"/>
        <w:spacing w:line="360" w:lineRule="auto"/>
        <w:ind w:firstLine="480" w:firstLineChars="200"/>
        <w:rPr>
          <w:rFonts w:hint="eastAsia" w:ascii="宋体"/>
          <w:sz w:val="24"/>
        </w:rPr>
      </w:pPr>
      <w:r>
        <w:rPr>
          <w:rFonts w:hint="eastAsia" w:ascii="宋体"/>
          <w:sz w:val="24"/>
        </w:rPr>
        <w:t>3.2.1加强日常检查巡视，保证给排水系统正常运行使用。建立正常供水管理制度，保证水</w:t>
      </w:r>
      <w:r>
        <w:rPr>
          <w:rFonts w:hint="eastAsia" w:ascii="宋体"/>
          <w:color w:val="auto"/>
          <w:sz w:val="24"/>
        </w:rPr>
        <w:t>质符合国家标准，防止跑、冒、滴、漏，对供水系统管路、水泵、阀门等进行日常维护和定期检修。</w:t>
      </w:r>
      <w:r>
        <w:rPr>
          <w:rFonts w:hint="eastAsia"/>
          <w:color w:val="auto"/>
          <w:sz w:val="24"/>
        </w:rPr>
        <w:t>采用节水器具，对不符合节水器具有序更换；张贴节水宣传海报、标识，开展节水宣传活动。</w:t>
      </w:r>
    </w:p>
    <w:p w14:paraId="147DA21A">
      <w:pPr>
        <w:adjustRightInd w:val="0"/>
        <w:snapToGrid w:val="0"/>
        <w:spacing w:line="360" w:lineRule="auto"/>
        <w:ind w:firstLine="480" w:firstLineChars="200"/>
        <w:rPr>
          <w:rFonts w:hint="eastAsia" w:ascii="宋体"/>
          <w:sz w:val="24"/>
        </w:rPr>
      </w:pPr>
      <w:r>
        <w:rPr>
          <w:rFonts w:hint="eastAsia" w:ascii="宋体"/>
          <w:sz w:val="24"/>
        </w:rPr>
        <w:t>3.2.2</w:t>
      </w:r>
      <w:r>
        <w:rPr>
          <w:rFonts w:hint="eastAsia" w:ascii="宋体"/>
          <w:b/>
          <w:bCs/>
          <w:sz w:val="24"/>
        </w:rPr>
        <w:t>每季度至少开展1次对排水管进行疏通、清污</w:t>
      </w:r>
      <w:r>
        <w:rPr>
          <w:rFonts w:hint="eastAsia" w:ascii="宋体"/>
          <w:sz w:val="24"/>
        </w:rPr>
        <w:t>，保证室内外排水系统通畅；及时发现并解决故障，零维修合格率100%。</w:t>
      </w:r>
    </w:p>
    <w:p w14:paraId="13D88E0B">
      <w:pPr>
        <w:adjustRightInd w:val="0"/>
        <w:snapToGrid w:val="0"/>
        <w:spacing w:line="360" w:lineRule="auto"/>
        <w:ind w:firstLine="480" w:firstLineChars="200"/>
        <w:rPr>
          <w:rFonts w:hint="eastAsia" w:ascii="宋体"/>
          <w:sz w:val="24"/>
        </w:rPr>
      </w:pPr>
      <w:r>
        <w:rPr>
          <w:rFonts w:hint="eastAsia" w:ascii="宋体"/>
          <w:sz w:val="24"/>
        </w:rPr>
        <w:t>3.2.3每日派专人巡查，发现问题及时报告及时处理，保障水电设施正常运转；水电、下水道堵塞等故障问题10分钟内赶到现场及时处理，做到修缮工作无积压，一般事故的抢修做到不过夜。</w:t>
      </w:r>
    </w:p>
    <w:p w14:paraId="68861744">
      <w:pPr>
        <w:adjustRightInd w:val="0"/>
        <w:snapToGrid w:val="0"/>
        <w:spacing w:line="360" w:lineRule="auto"/>
        <w:ind w:firstLine="480" w:firstLineChars="200"/>
        <w:rPr>
          <w:rFonts w:hint="eastAsia" w:ascii="宋体"/>
          <w:sz w:val="24"/>
        </w:rPr>
      </w:pPr>
      <w:r>
        <w:rPr>
          <w:rFonts w:hint="eastAsia" w:ascii="宋体"/>
          <w:sz w:val="24"/>
        </w:rPr>
        <w:t>3.2.4水电维修服务，如遇供水单位限水、停水，按规定时间通知采购人，做好报修电话记录，接到报修项目10分钟内赶到现场进行维修。</w:t>
      </w:r>
    </w:p>
    <w:p w14:paraId="33ED7723">
      <w:pPr>
        <w:adjustRightInd w:val="0"/>
        <w:snapToGrid w:val="0"/>
        <w:spacing w:line="360" w:lineRule="auto"/>
        <w:ind w:firstLine="480" w:firstLineChars="200"/>
        <w:rPr>
          <w:rFonts w:hint="eastAsia" w:ascii="宋体"/>
          <w:sz w:val="24"/>
        </w:rPr>
      </w:pPr>
      <w:r>
        <w:rPr>
          <w:rFonts w:hint="eastAsia" w:ascii="宋体"/>
          <w:sz w:val="24"/>
        </w:rPr>
        <w:t>3</w:t>
      </w:r>
      <w:r>
        <w:rPr>
          <w:rFonts w:hint="eastAsia" w:ascii="宋体"/>
          <w:color w:val="auto"/>
          <w:sz w:val="24"/>
        </w:rPr>
        <w:t>.2.5作好节约用水工作；对特定时段服务的设施设备，必须根据要求按时开关。</w:t>
      </w:r>
      <w:r>
        <w:rPr>
          <w:rFonts w:hint="eastAsia"/>
          <w:color w:val="auto"/>
          <w:sz w:val="24"/>
        </w:rPr>
        <w:t>张贴节水宣传海报、标识，开展节水宣传活动。</w:t>
      </w:r>
      <w:r>
        <w:rPr>
          <w:rFonts w:hint="eastAsia" w:ascii="宋体"/>
          <w:color w:val="auto"/>
          <w:sz w:val="24"/>
          <w:lang w:bidi="ar"/>
        </w:rPr>
        <w:t>3.2.6一年内无重大管理责任事故；根据现场情况，制定事故应急处理方案；制定停水、爆管等应急</w:t>
      </w:r>
      <w:r>
        <w:rPr>
          <w:rFonts w:hint="eastAsia" w:ascii="宋体"/>
          <w:color w:val="auto"/>
          <w:sz w:val="24"/>
        </w:rPr>
        <w:t>处理程序，计划停水应提前12小时通知采购人及受影响部门，并张贴预告。</w:t>
      </w:r>
    </w:p>
    <w:p w14:paraId="7FDD2451">
      <w:pPr>
        <w:adjustRightInd w:val="0"/>
        <w:snapToGrid w:val="0"/>
        <w:spacing w:line="360" w:lineRule="auto"/>
        <w:ind w:firstLine="480" w:firstLineChars="200"/>
        <w:rPr>
          <w:rFonts w:hint="eastAsia" w:ascii="宋体"/>
          <w:sz w:val="24"/>
        </w:rPr>
      </w:pPr>
      <w:r>
        <w:rPr>
          <w:rFonts w:hint="eastAsia" w:ascii="宋体"/>
          <w:sz w:val="24"/>
          <w:lang w:bidi="ar"/>
        </w:rPr>
        <w:t>3.2.7</w:t>
      </w:r>
      <w:r>
        <w:rPr>
          <w:rFonts w:hint="eastAsia" w:ascii="宋体"/>
          <w:sz w:val="24"/>
        </w:rPr>
        <w:t>生活饮用水卫生符合《生活饮用水卫生标准》（GB5749）的相关要求。</w:t>
      </w:r>
    </w:p>
    <w:p w14:paraId="03BDEE0D">
      <w:pPr>
        <w:adjustRightInd w:val="0"/>
        <w:snapToGrid w:val="0"/>
        <w:spacing w:line="360" w:lineRule="auto"/>
        <w:ind w:firstLine="480" w:firstLineChars="200"/>
        <w:rPr>
          <w:rFonts w:hint="eastAsia" w:ascii="宋体"/>
          <w:sz w:val="24"/>
        </w:rPr>
      </w:pPr>
      <w:r>
        <w:rPr>
          <w:rFonts w:hint="eastAsia" w:ascii="宋体"/>
          <w:sz w:val="24"/>
          <w:lang w:bidi="ar"/>
        </w:rPr>
        <w:t>3.2.8</w:t>
      </w:r>
      <w:r>
        <w:rPr>
          <w:rFonts w:hint="eastAsia" w:ascii="宋体"/>
          <w:sz w:val="24"/>
        </w:rPr>
        <w:t>设施设备、阀门、管道等运行正常，无跑、冒、滴、漏现象。</w:t>
      </w:r>
    </w:p>
    <w:p w14:paraId="54DD13AA">
      <w:pPr>
        <w:adjustRightInd w:val="0"/>
        <w:snapToGrid w:val="0"/>
        <w:spacing w:line="360" w:lineRule="auto"/>
        <w:ind w:firstLine="482" w:firstLineChars="200"/>
        <w:rPr>
          <w:rFonts w:hint="eastAsia" w:ascii="宋体"/>
          <w:sz w:val="24"/>
        </w:rPr>
      </w:pPr>
      <w:r>
        <w:rPr>
          <w:rFonts w:hint="eastAsia" w:ascii="宋体"/>
          <w:b/>
          <w:bCs/>
          <w:sz w:val="24"/>
        </w:rPr>
        <w:t>4.电梯</w:t>
      </w:r>
    </w:p>
    <w:p w14:paraId="667488FB">
      <w:pPr>
        <w:adjustRightInd w:val="0"/>
        <w:snapToGrid w:val="0"/>
        <w:spacing w:line="360" w:lineRule="auto"/>
        <w:ind w:firstLine="482" w:firstLineChars="200"/>
        <w:rPr>
          <w:rFonts w:hint="eastAsia" w:ascii="宋体"/>
          <w:b/>
          <w:bCs/>
          <w:sz w:val="24"/>
        </w:rPr>
      </w:pPr>
      <w:r>
        <w:rPr>
          <w:rFonts w:hint="eastAsia" w:ascii="宋体"/>
          <w:b/>
          <w:bCs/>
          <w:sz w:val="24"/>
        </w:rPr>
        <w:t>4.1服务内容</w:t>
      </w:r>
    </w:p>
    <w:p w14:paraId="68882464">
      <w:pPr>
        <w:adjustRightInd w:val="0"/>
        <w:snapToGrid w:val="0"/>
        <w:spacing w:line="360" w:lineRule="auto"/>
        <w:ind w:firstLine="480" w:firstLineChars="200"/>
        <w:rPr>
          <w:rFonts w:hint="eastAsia" w:ascii="宋体"/>
          <w:sz w:val="24"/>
        </w:rPr>
      </w:pPr>
      <w:r>
        <w:rPr>
          <w:rFonts w:hint="eastAsia" w:ascii="宋体"/>
          <w:sz w:val="24"/>
        </w:rPr>
        <w:t>配合专业维保公司对电梯设备、井道系统、轿厢设备进行日常运行管理。</w:t>
      </w:r>
    </w:p>
    <w:p w14:paraId="16A0E514">
      <w:pPr>
        <w:adjustRightInd w:val="0"/>
        <w:snapToGrid w:val="0"/>
        <w:spacing w:line="360" w:lineRule="auto"/>
        <w:ind w:firstLine="482" w:firstLineChars="200"/>
        <w:rPr>
          <w:rFonts w:hint="eastAsia" w:ascii="宋体"/>
          <w:sz w:val="24"/>
        </w:rPr>
      </w:pPr>
      <w:r>
        <w:rPr>
          <w:rFonts w:hint="eastAsia" w:ascii="宋体"/>
          <w:b/>
          <w:bCs/>
          <w:sz w:val="24"/>
        </w:rPr>
        <w:t>4.2服务标准</w:t>
      </w:r>
    </w:p>
    <w:p w14:paraId="31139B1B">
      <w:pPr>
        <w:adjustRightInd w:val="0"/>
        <w:snapToGrid w:val="0"/>
        <w:spacing w:line="360" w:lineRule="auto"/>
        <w:ind w:firstLine="480" w:firstLineChars="200"/>
        <w:rPr>
          <w:rFonts w:hint="eastAsia" w:ascii="宋体"/>
          <w:sz w:val="24"/>
        </w:rPr>
      </w:pPr>
      <w:r>
        <w:rPr>
          <w:rFonts w:hint="eastAsia" w:ascii="宋体"/>
          <w:sz w:val="24"/>
        </w:rPr>
        <w:t>4.2.1建立电梯运行管理、设备管理、安全管理制度，健全电梯设备档案及修理记录，确保电梯在有效运行，电梯准确启动，运行平稳，安全设备齐全有效，停层准确。</w:t>
      </w:r>
    </w:p>
    <w:p w14:paraId="2041C176">
      <w:pPr>
        <w:adjustRightInd w:val="0"/>
        <w:snapToGrid w:val="0"/>
        <w:spacing w:line="360" w:lineRule="auto"/>
        <w:ind w:firstLine="480" w:firstLineChars="200"/>
        <w:rPr>
          <w:rFonts w:hint="eastAsia" w:ascii="宋体"/>
          <w:sz w:val="24"/>
        </w:rPr>
      </w:pPr>
      <w:r>
        <w:rPr>
          <w:rFonts w:hint="eastAsia" w:ascii="宋体"/>
          <w:sz w:val="24"/>
        </w:rPr>
        <w:t>4.2.2电梯应经有资质的检测机构检验合格，每年进行安全检测并发放有效的《安全使用许可证》，在有效期内安全运行。</w:t>
      </w:r>
    </w:p>
    <w:p w14:paraId="152789F8">
      <w:pPr>
        <w:adjustRightInd w:val="0"/>
        <w:snapToGrid w:val="0"/>
        <w:spacing w:line="360" w:lineRule="auto"/>
        <w:ind w:firstLine="480" w:firstLineChars="200"/>
        <w:rPr>
          <w:rFonts w:hint="eastAsia" w:ascii="宋体"/>
          <w:sz w:val="24"/>
        </w:rPr>
      </w:pPr>
      <w:r>
        <w:rPr>
          <w:rFonts w:hint="eastAsia" w:ascii="宋体"/>
          <w:sz w:val="24"/>
        </w:rPr>
        <w:t>4.2.3</w:t>
      </w:r>
      <w:r>
        <w:rPr>
          <w:rFonts w:hint="eastAsia" w:ascii="宋体"/>
          <w:b/>
          <w:bCs/>
          <w:sz w:val="24"/>
        </w:rPr>
        <w:t>监督专业资质的电梯维修保养单位每月至少2次电梯保养，</w:t>
      </w:r>
      <w:r>
        <w:rPr>
          <w:rFonts w:hint="eastAsia" w:ascii="宋体"/>
          <w:sz w:val="24"/>
        </w:rPr>
        <w:t>维保人员从事电梯专业工作达3年以上。并对电梯运行进行管理，包括井道系统、轿厢设备进行日常运行管理和定期检查、维护、保养。</w:t>
      </w:r>
    </w:p>
    <w:p w14:paraId="4B55B69C">
      <w:pPr>
        <w:adjustRightInd w:val="0"/>
        <w:snapToGrid w:val="0"/>
        <w:spacing w:line="360" w:lineRule="auto"/>
        <w:ind w:firstLine="480" w:firstLineChars="200"/>
        <w:rPr>
          <w:rFonts w:hint="eastAsia" w:ascii="宋体"/>
          <w:sz w:val="24"/>
        </w:rPr>
      </w:pPr>
      <w:r>
        <w:rPr>
          <w:rFonts w:hint="eastAsia" w:ascii="宋体"/>
          <w:sz w:val="24"/>
        </w:rPr>
        <w:t>4.2.4保持电梯轿厢内、外按钮及灯具等配件、井道的清洁卫生。</w:t>
      </w:r>
    </w:p>
    <w:p w14:paraId="674FB4F8">
      <w:pPr>
        <w:adjustRightInd w:val="0"/>
        <w:snapToGrid w:val="0"/>
        <w:spacing w:line="360" w:lineRule="auto"/>
        <w:ind w:firstLine="480" w:firstLineChars="200"/>
        <w:rPr>
          <w:rFonts w:hint="eastAsia" w:ascii="宋体"/>
          <w:sz w:val="24"/>
        </w:rPr>
      </w:pPr>
      <w:r>
        <w:rPr>
          <w:rFonts w:hint="eastAsia" w:ascii="宋体"/>
          <w:sz w:val="24"/>
        </w:rPr>
        <w:t>4.2.5电梯准用证、年检合格证、维修保养合同完备，货梯内求救警钟保持正常工作状态；安全标志明显、齐备；紧急救援电话和乘客注意事项置于轿厢醒目位置。</w:t>
      </w:r>
    </w:p>
    <w:p w14:paraId="4E89EA74">
      <w:pPr>
        <w:adjustRightInd w:val="0"/>
        <w:snapToGrid w:val="0"/>
        <w:spacing w:line="360" w:lineRule="auto"/>
        <w:ind w:firstLine="480" w:firstLineChars="200"/>
        <w:rPr>
          <w:rFonts w:hint="eastAsia" w:ascii="宋体"/>
          <w:b/>
          <w:bCs/>
          <w:sz w:val="24"/>
        </w:rPr>
      </w:pPr>
      <w:r>
        <w:rPr>
          <w:rFonts w:hint="eastAsia" w:ascii="宋体"/>
          <w:sz w:val="24"/>
        </w:rPr>
        <w:t>4.2.6电梯运行平稳、无异响、平层、开关正常。</w:t>
      </w:r>
      <w:r>
        <w:rPr>
          <w:rFonts w:hint="eastAsia" w:ascii="宋体"/>
          <w:b/>
          <w:bCs/>
          <w:sz w:val="24"/>
        </w:rPr>
        <w:t>每周至少开展2次电梯的安全状况检查。</w:t>
      </w:r>
    </w:p>
    <w:p w14:paraId="6A021D5A">
      <w:pPr>
        <w:adjustRightInd w:val="0"/>
        <w:snapToGrid w:val="0"/>
        <w:spacing w:line="360" w:lineRule="auto"/>
        <w:ind w:firstLine="480" w:firstLineChars="200"/>
        <w:rPr>
          <w:rFonts w:hint="eastAsia" w:ascii="宋体"/>
          <w:b/>
          <w:bCs/>
          <w:sz w:val="24"/>
        </w:rPr>
      </w:pPr>
      <w:r>
        <w:rPr>
          <w:rFonts w:hint="eastAsia" w:ascii="宋体"/>
          <w:sz w:val="24"/>
        </w:rPr>
        <w:t>4.2.7每年至少开展1次对电梯的全面检测，并出具检测报告，核发电梯使用标志。</w:t>
      </w:r>
    </w:p>
    <w:p w14:paraId="53064C5C">
      <w:pPr>
        <w:adjustRightInd w:val="0"/>
        <w:snapToGrid w:val="0"/>
        <w:spacing w:line="360" w:lineRule="auto"/>
        <w:ind w:firstLine="482" w:firstLineChars="200"/>
        <w:rPr>
          <w:rFonts w:hint="eastAsia" w:ascii="宋体"/>
          <w:b/>
          <w:bCs/>
          <w:sz w:val="24"/>
        </w:rPr>
      </w:pPr>
      <w:r>
        <w:rPr>
          <w:rFonts w:hint="eastAsia" w:ascii="宋体"/>
          <w:b/>
          <w:bCs/>
          <w:sz w:val="24"/>
        </w:rPr>
        <w:t>5.供配电、照明系统</w:t>
      </w:r>
    </w:p>
    <w:p w14:paraId="57A7F888">
      <w:pPr>
        <w:adjustRightInd w:val="0"/>
        <w:snapToGrid w:val="0"/>
        <w:spacing w:line="360" w:lineRule="auto"/>
        <w:ind w:firstLine="482" w:firstLineChars="200"/>
        <w:rPr>
          <w:rFonts w:hint="eastAsia" w:ascii="宋体"/>
          <w:b/>
          <w:bCs/>
          <w:sz w:val="24"/>
        </w:rPr>
      </w:pPr>
      <w:r>
        <w:rPr>
          <w:rFonts w:hint="eastAsia" w:ascii="宋体"/>
          <w:b/>
          <w:bCs/>
          <w:sz w:val="24"/>
        </w:rPr>
        <w:t>5.1服务内容</w:t>
      </w:r>
    </w:p>
    <w:p w14:paraId="054C666E">
      <w:pPr>
        <w:adjustRightInd w:val="0"/>
        <w:snapToGrid w:val="0"/>
        <w:spacing w:line="360" w:lineRule="auto"/>
        <w:ind w:firstLine="480" w:firstLineChars="200"/>
        <w:rPr>
          <w:rFonts w:hint="eastAsia" w:ascii="宋体"/>
          <w:sz w:val="24"/>
        </w:rPr>
      </w:pPr>
      <w:r>
        <w:rPr>
          <w:rFonts w:hint="eastAsia" w:ascii="宋体"/>
          <w:sz w:val="24"/>
        </w:rPr>
        <w:t>对办公楼（区）供电系统高、低压电器设备、电线电缆、电气照明装置等设备正常运行使用进行日常管理和养护维修。</w:t>
      </w:r>
    </w:p>
    <w:p w14:paraId="03C7F408">
      <w:pPr>
        <w:adjustRightInd w:val="0"/>
        <w:snapToGrid w:val="0"/>
        <w:spacing w:line="360" w:lineRule="auto"/>
        <w:ind w:firstLine="482" w:firstLineChars="200"/>
        <w:rPr>
          <w:rFonts w:hint="eastAsia" w:ascii="宋体"/>
          <w:sz w:val="24"/>
        </w:rPr>
      </w:pPr>
      <w:r>
        <w:rPr>
          <w:rFonts w:hint="eastAsia" w:ascii="宋体"/>
          <w:b/>
          <w:bCs/>
          <w:sz w:val="24"/>
        </w:rPr>
        <w:t>5.2服务标准</w:t>
      </w:r>
    </w:p>
    <w:p w14:paraId="7AFDB470">
      <w:pPr>
        <w:adjustRightInd w:val="0"/>
        <w:snapToGrid w:val="0"/>
        <w:spacing w:line="360" w:lineRule="auto"/>
        <w:ind w:firstLine="480" w:firstLineChars="200"/>
        <w:rPr>
          <w:rFonts w:hint="eastAsia" w:ascii="宋体"/>
          <w:sz w:val="24"/>
        </w:rPr>
      </w:pPr>
      <w:r>
        <w:rPr>
          <w:rFonts w:hint="eastAsia" w:ascii="宋体"/>
          <w:sz w:val="24"/>
        </w:rPr>
        <w:t>5.2.1对供电范围内的电气设备、仪器仪表定期巡视维护和重点检测，建立各项设备档案，做到安全、合理、节约用电。</w:t>
      </w:r>
    </w:p>
    <w:p w14:paraId="6397AA90">
      <w:pPr>
        <w:adjustRightInd w:val="0"/>
        <w:snapToGrid w:val="0"/>
        <w:spacing w:line="360" w:lineRule="auto"/>
        <w:ind w:firstLine="480" w:firstLineChars="200"/>
        <w:rPr>
          <w:rFonts w:hint="eastAsia" w:ascii="宋体"/>
          <w:sz w:val="24"/>
        </w:rPr>
      </w:pPr>
      <w:r>
        <w:rPr>
          <w:rFonts w:hint="eastAsia" w:ascii="宋体"/>
          <w:sz w:val="24"/>
        </w:rPr>
        <w:t>5.2.2建立、落实配送电运行制度、电气维修制度、配电室管理制度、配电室运行维修值班制度和实时监测系统值守、运行管理制度并做好运行记录及设施设备台帐等，记录设施设备的运行、检查、保养、维修记录，保证设施设备的正常使用。</w:t>
      </w:r>
    </w:p>
    <w:p w14:paraId="1E3E3A75">
      <w:pPr>
        <w:adjustRightInd w:val="0"/>
        <w:snapToGrid w:val="0"/>
        <w:spacing w:line="360" w:lineRule="auto"/>
        <w:ind w:firstLine="480" w:firstLineChars="200"/>
        <w:rPr>
          <w:rFonts w:hint="eastAsia" w:ascii="宋体"/>
          <w:sz w:val="24"/>
        </w:rPr>
      </w:pPr>
      <w:r>
        <w:rPr>
          <w:rFonts w:hint="eastAsia" w:ascii="宋体"/>
          <w:sz w:val="24"/>
        </w:rPr>
        <w:t>5.2.3建立巡查制度，及时排除故障，零星维修合格率100%。维修人员必须持证上岗。</w:t>
      </w:r>
    </w:p>
    <w:p w14:paraId="287C10F9">
      <w:pPr>
        <w:adjustRightInd w:val="0"/>
        <w:snapToGrid w:val="0"/>
        <w:spacing w:line="360" w:lineRule="auto"/>
        <w:ind w:firstLine="480" w:firstLineChars="200"/>
        <w:rPr>
          <w:rFonts w:hint="eastAsia" w:ascii="宋体"/>
          <w:sz w:val="24"/>
        </w:rPr>
      </w:pPr>
      <w:r>
        <w:rPr>
          <w:rFonts w:hint="eastAsia" w:ascii="宋体"/>
          <w:sz w:val="24"/>
        </w:rPr>
        <w:t>5.2.4建立各项设备档案，配电室运行管理人员每月应配合供电部门对法定表计进行抄计工作，并作好记录备查。</w:t>
      </w:r>
    </w:p>
    <w:p w14:paraId="0E373EFF">
      <w:pPr>
        <w:adjustRightInd w:val="0"/>
        <w:snapToGrid w:val="0"/>
        <w:spacing w:line="360" w:lineRule="auto"/>
        <w:ind w:firstLine="480" w:firstLineChars="200"/>
        <w:rPr>
          <w:rFonts w:hint="eastAsia" w:ascii="宋体"/>
          <w:sz w:val="24"/>
        </w:rPr>
      </w:pPr>
      <w:r>
        <w:rPr>
          <w:rFonts w:hint="eastAsia" w:ascii="宋体"/>
          <w:sz w:val="24"/>
        </w:rPr>
        <w:t>5.2.5因工程维修保养等原因停电，应提前一周（可选时间）书面通知用电单位，经批准后方可实施，因突发事件停电，应在积极处理的同时报告相关部门，并在恢复供电24小时（可选时间）内向相关方做出解释、说明。</w:t>
      </w:r>
    </w:p>
    <w:p w14:paraId="03D9E5A4">
      <w:pPr>
        <w:adjustRightInd w:val="0"/>
        <w:snapToGrid w:val="0"/>
        <w:spacing w:line="360" w:lineRule="auto"/>
        <w:ind w:firstLine="480" w:firstLineChars="200"/>
        <w:rPr>
          <w:rFonts w:hint="eastAsia" w:ascii="宋体"/>
          <w:sz w:val="24"/>
        </w:rPr>
      </w:pPr>
      <w:r>
        <w:rPr>
          <w:rFonts w:hint="eastAsia" w:ascii="宋体"/>
          <w:sz w:val="24"/>
        </w:rPr>
        <w:t>5.2.6定期清扫检查变压器、配电装置、检查仪表、空开配电盘等是否正常，出现问题及时更换，配电室内应做到清洁卫生、整齐有序，经常检查各封堵部位，杜绝小动物进入配电室内。</w:t>
      </w:r>
    </w:p>
    <w:p w14:paraId="60DCBD0A">
      <w:pPr>
        <w:adjustRightInd w:val="0"/>
        <w:snapToGrid w:val="0"/>
        <w:spacing w:line="360" w:lineRule="auto"/>
        <w:ind w:firstLine="480" w:firstLineChars="200"/>
        <w:rPr>
          <w:rFonts w:hint="eastAsia" w:ascii="宋体"/>
          <w:sz w:val="24"/>
        </w:rPr>
      </w:pPr>
      <w:r>
        <w:rPr>
          <w:rFonts w:hint="eastAsia" w:ascii="宋体"/>
          <w:sz w:val="24"/>
        </w:rPr>
        <w:t>5.2.7大楼各出入口及楼道备有充电式紧急照明设备。购置后备部件，以防急用。建立节电措施，统筹规划，做到合理、节约用电。配合采购人办理相关保供电手续。</w:t>
      </w:r>
    </w:p>
    <w:p w14:paraId="06BB70DD">
      <w:pPr>
        <w:adjustRightInd w:val="0"/>
        <w:snapToGrid w:val="0"/>
        <w:spacing w:line="360" w:lineRule="auto"/>
        <w:ind w:firstLine="480" w:firstLineChars="200"/>
        <w:rPr>
          <w:rFonts w:hint="eastAsia" w:ascii="宋体"/>
          <w:sz w:val="24"/>
        </w:rPr>
      </w:pPr>
      <w:r>
        <w:rPr>
          <w:rFonts w:hint="eastAsia" w:ascii="宋体"/>
          <w:sz w:val="24"/>
        </w:rPr>
        <w:t>5.2.8对供电范围内的电气设备定期巡视维护，加强高低压配电柜、配电箱、控制柜及线路等重点部位监测。</w:t>
      </w:r>
    </w:p>
    <w:p w14:paraId="6D225AC5">
      <w:pPr>
        <w:adjustRightInd w:val="0"/>
        <w:snapToGrid w:val="0"/>
        <w:spacing w:line="360" w:lineRule="auto"/>
        <w:ind w:firstLine="480" w:firstLineChars="200"/>
        <w:rPr>
          <w:rFonts w:hint="eastAsia" w:ascii="宋体"/>
          <w:color w:val="auto"/>
          <w:sz w:val="24"/>
        </w:rPr>
      </w:pPr>
      <w:r>
        <w:rPr>
          <w:rFonts w:hint="eastAsia" w:ascii="宋体"/>
          <w:color w:val="auto"/>
          <w:sz w:val="24"/>
        </w:rPr>
        <w:t>5.2.9公共使用的照明、指示灯具线路、开关、接地等保持完好，确保用电安全。</w:t>
      </w:r>
      <w:r>
        <w:rPr>
          <w:rFonts w:hint="eastAsia"/>
          <w:color w:val="auto"/>
          <w:sz w:val="24"/>
        </w:rPr>
        <w:t>根据不同季节、不同天气条件下自然光照特点和不同时段的照度需求，优化公共区域照明方案。</w:t>
      </w:r>
    </w:p>
    <w:p w14:paraId="1037569C">
      <w:pPr>
        <w:adjustRightInd w:val="0"/>
        <w:snapToGrid w:val="0"/>
        <w:spacing w:line="360" w:lineRule="auto"/>
        <w:ind w:firstLine="480" w:firstLineChars="200"/>
        <w:rPr>
          <w:rFonts w:hint="eastAsia" w:ascii="宋体"/>
          <w:color w:val="auto"/>
          <w:sz w:val="24"/>
        </w:rPr>
      </w:pPr>
      <w:r>
        <w:rPr>
          <w:rFonts w:hint="eastAsia" w:ascii="宋体"/>
          <w:color w:val="auto"/>
          <w:sz w:val="24"/>
        </w:rPr>
        <w:t>5.2.10复杂故障涉及供电部门维修处置的及时与供电部门联系，并向采购人报告。</w:t>
      </w:r>
    </w:p>
    <w:p w14:paraId="1833EABB">
      <w:pPr>
        <w:adjustRightInd w:val="0"/>
        <w:snapToGrid w:val="0"/>
        <w:spacing w:line="360" w:lineRule="auto"/>
        <w:ind w:firstLine="480" w:firstLineChars="200"/>
        <w:rPr>
          <w:rFonts w:hint="eastAsia" w:ascii="宋体"/>
          <w:color w:val="auto"/>
          <w:sz w:val="24"/>
        </w:rPr>
      </w:pPr>
      <w:r>
        <w:rPr>
          <w:rFonts w:hint="eastAsia" w:ascii="宋体"/>
          <w:color w:val="auto"/>
          <w:sz w:val="24"/>
        </w:rPr>
        <w:t>5.2.11 更换的照明灯具应当选用节能环保产品，亮度与更换前保持一致。</w:t>
      </w:r>
    </w:p>
    <w:p w14:paraId="1FC8F1E6">
      <w:pPr>
        <w:adjustRightInd w:val="0"/>
        <w:snapToGrid w:val="0"/>
        <w:spacing w:line="360" w:lineRule="auto"/>
        <w:ind w:firstLine="480" w:firstLineChars="200"/>
        <w:rPr>
          <w:rFonts w:ascii="宋体"/>
          <w:b/>
          <w:bCs/>
          <w:color w:val="auto"/>
          <w:sz w:val="24"/>
        </w:rPr>
      </w:pPr>
      <w:r>
        <w:rPr>
          <w:rFonts w:hint="eastAsia" w:ascii="宋体"/>
          <w:color w:val="auto"/>
          <w:sz w:val="24"/>
        </w:rPr>
        <w:t xml:space="preserve">5.2.12 </w:t>
      </w:r>
      <w:r>
        <w:rPr>
          <w:rFonts w:hint="eastAsia" w:ascii="宋体"/>
          <w:b/>
          <w:bCs/>
          <w:color w:val="auto"/>
          <w:sz w:val="24"/>
        </w:rPr>
        <w:t>每周至少开展1次公共区域照明设备巡视。</w:t>
      </w:r>
    </w:p>
    <w:p w14:paraId="20EFFA3B">
      <w:pPr>
        <w:adjustRightInd w:val="0"/>
        <w:snapToGrid w:val="0"/>
        <w:spacing w:line="360" w:lineRule="auto"/>
        <w:ind w:firstLine="480" w:firstLineChars="200"/>
        <w:rPr>
          <w:rFonts w:hint="eastAsia" w:ascii="宋体"/>
          <w:bCs/>
          <w:color w:val="auto"/>
          <w:sz w:val="24"/>
        </w:rPr>
      </w:pPr>
      <w:r>
        <w:rPr>
          <w:rFonts w:ascii="宋体"/>
          <w:color w:val="auto"/>
          <w:sz w:val="24"/>
        </w:rPr>
        <w:t>5.2.13</w:t>
      </w:r>
      <w:r>
        <w:rPr>
          <w:rFonts w:hint="eastAsia" w:ascii="宋体"/>
          <w:bCs/>
          <w:color w:val="auto"/>
          <w:sz w:val="24"/>
        </w:rPr>
        <w:t>定期对用能状况进行分析,提高能源利用效率。</w:t>
      </w:r>
    </w:p>
    <w:p w14:paraId="4DA14E64">
      <w:pPr>
        <w:adjustRightInd w:val="0"/>
        <w:snapToGrid w:val="0"/>
        <w:spacing w:line="360" w:lineRule="auto"/>
        <w:ind w:firstLine="482" w:firstLineChars="200"/>
        <w:rPr>
          <w:rFonts w:hint="eastAsia" w:ascii="宋体"/>
          <w:b/>
          <w:bCs/>
          <w:color w:val="auto"/>
          <w:sz w:val="24"/>
        </w:rPr>
      </w:pPr>
      <w:r>
        <w:rPr>
          <w:rFonts w:hint="eastAsia" w:ascii="宋体"/>
          <w:b/>
          <w:bCs/>
          <w:color w:val="auto"/>
          <w:sz w:val="24"/>
        </w:rPr>
        <w:t>6.空调</w:t>
      </w:r>
    </w:p>
    <w:p w14:paraId="5978FE69">
      <w:pPr>
        <w:adjustRightInd w:val="0"/>
        <w:snapToGrid w:val="0"/>
        <w:spacing w:line="360" w:lineRule="auto"/>
        <w:ind w:firstLine="482" w:firstLineChars="200"/>
        <w:rPr>
          <w:rFonts w:hint="eastAsia" w:ascii="宋体"/>
          <w:b/>
          <w:bCs/>
          <w:sz w:val="24"/>
        </w:rPr>
      </w:pPr>
      <w:r>
        <w:rPr>
          <w:rFonts w:hint="eastAsia" w:ascii="宋体"/>
          <w:b/>
          <w:bCs/>
          <w:sz w:val="24"/>
        </w:rPr>
        <w:t>6.1服务内容</w:t>
      </w:r>
    </w:p>
    <w:p w14:paraId="15815ACF">
      <w:pPr>
        <w:adjustRightInd w:val="0"/>
        <w:snapToGrid w:val="0"/>
        <w:spacing w:line="360" w:lineRule="auto"/>
        <w:ind w:firstLine="480" w:firstLineChars="200"/>
        <w:rPr>
          <w:rFonts w:hint="eastAsia" w:ascii="宋体"/>
          <w:sz w:val="24"/>
        </w:rPr>
      </w:pPr>
      <w:r>
        <w:rPr>
          <w:rFonts w:hint="eastAsia" w:ascii="宋体"/>
          <w:sz w:val="24"/>
        </w:rPr>
        <w:t>保证物业管理区域内空调的正常运行、日常巡查及报修。</w:t>
      </w:r>
    </w:p>
    <w:p w14:paraId="56D1277D">
      <w:pPr>
        <w:adjustRightInd w:val="0"/>
        <w:snapToGrid w:val="0"/>
        <w:spacing w:line="360" w:lineRule="auto"/>
        <w:ind w:firstLine="482" w:firstLineChars="200"/>
        <w:rPr>
          <w:rFonts w:hint="eastAsia" w:ascii="宋体"/>
          <w:b/>
          <w:bCs/>
          <w:sz w:val="24"/>
        </w:rPr>
      </w:pPr>
      <w:r>
        <w:rPr>
          <w:rFonts w:hint="eastAsia" w:ascii="宋体"/>
          <w:b/>
          <w:bCs/>
          <w:sz w:val="24"/>
        </w:rPr>
        <w:t>6.2服务标准</w:t>
      </w:r>
    </w:p>
    <w:p w14:paraId="237DBE86">
      <w:pPr>
        <w:adjustRightInd w:val="0"/>
        <w:snapToGrid w:val="0"/>
        <w:spacing w:line="360" w:lineRule="auto"/>
        <w:ind w:firstLine="480" w:firstLineChars="200"/>
        <w:rPr>
          <w:rFonts w:hint="eastAsia" w:ascii="宋体"/>
          <w:sz w:val="24"/>
        </w:rPr>
      </w:pPr>
      <w:r>
        <w:rPr>
          <w:rFonts w:hint="eastAsia" w:ascii="宋体"/>
          <w:sz w:val="24"/>
        </w:rPr>
        <w:t>6.2.1定期巡查空调设备，保证空调设备、设施处于良好状态。</w:t>
      </w:r>
    </w:p>
    <w:p w14:paraId="7A136126">
      <w:pPr>
        <w:adjustRightInd w:val="0"/>
        <w:snapToGrid w:val="0"/>
        <w:spacing w:line="360" w:lineRule="auto"/>
        <w:ind w:firstLine="480" w:firstLineChars="200"/>
        <w:rPr>
          <w:rFonts w:hint="eastAsia" w:ascii="宋体"/>
          <w:color w:val="auto"/>
          <w:sz w:val="24"/>
        </w:rPr>
      </w:pPr>
      <w:r>
        <w:rPr>
          <w:rFonts w:hint="eastAsia" w:ascii="宋体"/>
          <w:color w:val="auto"/>
          <w:sz w:val="24"/>
        </w:rPr>
        <w:t>6.2.2空调出现运行故障后，维修人员应及时到达现场维修，紧急维修应当在15分钟内到达现场，在12小时内维修完毕，并做好记录，零维修合格率100%。选用符合环保标准的材料。</w:t>
      </w:r>
    </w:p>
    <w:p w14:paraId="20C1CD5A">
      <w:pPr>
        <w:spacing w:line="360" w:lineRule="auto"/>
        <w:ind w:firstLine="480" w:firstLineChars="200"/>
        <w:rPr>
          <w:rFonts w:hint="eastAsia" w:ascii="宋体"/>
          <w:color w:val="auto"/>
          <w:sz w:val="24"/>
        </w:rPr>
      </w:pPr>
      <w:r>
        <w:rPr>
          <w:rFonts w:hint="eastAsia" w:ascii="宋体"/>
          <w:color w:val="auto"/>
          <w:sz w:val="24"/>
        </w:rPr>
        <w:t>6.2.3每年协助维保单位专业人员对空调内外机进行一次清洗。</w:t>
      </w:r>
    </w:p>
    <w:p w14:paraId="3AEF4DA6">
      <w:pPr>
        <w:adjustRightInd w:val="0"/>
        <w:snapToGrid w:val="0"/>
        <w:spacing w:line="360" w:lineRule="auto"/>
        <w:ind w:firstLine="480" w:firstLineChars="200"/>
        <w:rPr>
          <w:rFonts w:hint="eastAsia" w:ascii="宋体"/>
          <w:color w:val="auto"/>
          <w:sz w:val="24"/>
        </w:rPr>
      </w:pPr>
      <w:r>
        <w:rPr>
          <w:rFonts w:hint="eastAsia" w:ascii="宋体"/>
          <w:color w:val="auto"/>
          <w:sz w:val="24"/>
        </w:rPr>
        <w:t>6.2.4</w:t>
      </w:r>
      <w:r>
        <w:rPr>
          <w:rFonts w:hint="eastAsia" w:ascii="宋体"/>
          <w:b/>
          <w:bCs/>
          <w:color w:val="auto"/>
          <w:sz w:val="24"/>
        </w:rPr>
        <w:t>每月至少开展1次挂机和室外支架稳固性巡查。</w:t>
      </w:r>
    </w:p>
    <w:p w14:paraId="1C79ABEC">
      <w:pPr>
        <w:spacing w:line="360" w:lineRule="auto"/>
        <w:ind w:firstLine="480" w:firstLineChars="200"/>
        <w:rPr>
          <w:rFonts w:hint="eastAsia" w:ascii="宋体" w:cs="宋体"/>
          <w:sz w:val="24"/>
        </w:rPr>
      </w:pPr>
      <w:r>
        <w:rPr>
          <w:rFonts w:hint="eastAsia" w:ascii="宋体"/>
          <w:color w:val="auto"/>
          <w:sz w:val="24"/>
        </w:rPr>
        <w:t>6.2.5</w:t>
      </w:r>
      <w:r>
        <w:rPr>
          <w:rFonts w:hint="eastAsia" w:ascii="宋体" w:cs="宋体"/>
          <w:color w:val="auto"/>
          <w:sz w:val="24"/>
        </w:rPr>
        <w:t>建立使用台账明确品牌型号、出厂日期、维保日期、使用年限等对出现故障及时联系维保厂家进行维修，并做好</w:t>
      </w:r>
      <w:r>
        <w:rPr>
          <w:rFonts w:hint="eastAsia" w:ascii="宋体" w:cs="宋体"/>
          <w:sz w:val="24"/>
        </w:rPr>
        <w:t>相关记录，</w:t>
      </w:r>
      <w:r>
        <w:rPr>
          <w:rFonts w:hint="eastAsia" w:ascii="宋体"/>
          <w:sz w:val="24"/>
        </w:rPr>
        <w:t>保证空调设施设备处于良好状态。</w:t>
      </w:r>
    </w:p>
    <w:p w14:paraId="5486A2E0">
      <w:pPr>
        <w:adjustRightInd w:val="0"/>
        <w:snapToGrid w:val="0"/>
        <w:spacing w:line="360" w:lineRule="auto"/>
        <w:ind w:firstLine="480" w:firstLineChars="200"/>
        <w:rPr>
          <w:rFonts w:hint="eastAsia" w:ascii="宋体" w:cs="宋体"/>
          <w:sz w:val="24"/>
        </w:rPr>
      </w:pPr>
      <w:r>
        <w:rPr>
          <w:rFonts w:hint="eastAsia" w:ascii="宋体"/>
          <w:sz w:val="24"/>
        </w:rPr>
        <w:t>6.2.6</w:t>
      </w:r>
      <w:r>
        <w:rPr>
          <w:rFonts w:hint="eastAsia" w:ascii="宋体" w:cs="宋体"/>
          <w:sz w:val="24"/>
        </w:rPr>
        <w:t>做好节约用电工作。</w:t>
      </w:r>
    </w:p>
    <w:p w14:paraId="427C2F1D">
      <w:pPr>
        <w:adjustRightInd w:val="0"/>
        <w:snapToGrid w:val="0"/>
        <w:spacing w:line="360" w:lineRule="auto"/>
        <w:ind w:firstLine="480" w:firstLineChars="200"/>
        <w:rPr>
          <w:rFonts w:hint="eastAsia" w:ascii="宋体"/>
          <w:strike/>
          <w:sz w:val="24"/>
        </w:rPr>
      </w:pPr>
      <w:r>
        <w:rPr>
          <w:rFonts w:hint="eastAsia" w:ascii="宋体"/>
          <w:sz w:val="24"/>
        </w:rPr>
        <w:t>6.2.7夏季空调温度不低于26摄氏度（在符合政策要求的前提下可选），冬季空调温度不高于20摄氏度（在符合政策要求的前提下可选）。</w:t>
      </w:r>
    </w:p>
    <w:p w14:paraId="67BB3A4B">
      <w:pPr>
        <w:adjustRightInd w:val="0"/>
        <w:snapToGrid w:val="0"/>
        <w:spacing w:line="360" w:lineRule="auto"/>
        <w:ind w:firstLine="480" w:firstLineChars="200"/>
        <w:rPr>
          <w:rFonts w:hint="eastAsia" w:ascii="宋体"/>
          <w:sz w:val="24"/>
        </w:rPr>
      </w:pPr>
      <w:r>
        <w:rPr>
          <w:rFonts w:hint="eastAsia" w:ascii="宋体"/>
          <w:sz w:val="24"/>
        </w:rPr>
        <w:t>6.2.8公共场所室内温度符合《北京市公共场所室内温度控制导则（试行）》（京发改〔2022〕1673号）的要求。</w:t>
      </w:r>
    </w:p>
    <w:p w14:paraId="1C46D4DC">
      <w:pPr>
        <w:adjustRightInd w:val="0"/>
        <w:snapToGrid w:val="0"/>
        <w:spacing w:line="360" w:lineRule="auto"/>
        <w:ind w:firstLine="482" w:firstLineChars="200"/>
        <w:rPr>
          <w:rFonts w:hint="eastAsia" w:ascii="宋体"/>
          <w:b/>
          <w:sz w:val="24"/>
        </w:rPr>
      </w:pPr>
      <w:r>
        <w:rPr>
          <w:rFonts w:hint="eastAsia" w:ascii="宋体"/>
          <w:b/>
          <w:sz w:val="24"/>
        </w:rPr>
        <w:t>7.采暖系统</w:t>
      </w:r>
    </w:p>
    <w:p w14:paraId="342F3192">
      <w:pPr>
        <w:adjustRightInd w:val="0"/>
        <w:snapToGrid w:val="0"/>
        <w:spacing w:line="360" w:lineRule="auto"/>
        <w:ind w:firstLine="482" w:firstLineChars="200"/>
        <w:rPr>
          <w:rFonts w:hint="eastAsia" w:ascii="宋体"/>
        </w:rPr>
      </w:pPr>
      <w:r>
        <w:rPr>
          <w:rFonts w:hint="eastAsia" w:ascii="宋体"/>
          <w:b/>
          <w:bCs/>
          <w:sz w:val="24"/>
        </w:rPr>
        <w:t>7.1服务内容</w:t>
      </w:r>
    </w:p>
    <w:p w14:paraId="3036F32C">
      <w:pPr>
        <w:adjustRightInd w:val="0"/>
        <w:snapToGrid w:val="0"/>
        <w:spacing w:line="360" w:lineRule="auto"/>
        <w:ind w:firstLine="480" w:firstLineChars="200"/>
        <w:rPr>
          <w:rFonts w:hint="eastAsia" w:ascii="宋体"/>
          <w:sz w:val="24"/>
        </w:rPr>
      </w:pPr>
      <w:r>
        <w:rPr>
          <w:rFonts w:hint="eastAsia" w:ascii="宋体"/>
          <w:sz w:val="24"/>
        </w:rPr>
        <w:t>对供暖管道、阀门、散热片等进行维护维修，做好供暖期等相关工作。</w:t>
      </w:r>
    </w:p>
    <w:p w14:paraId="5F30BFD7">
      <w:pPr>
        <w:adjustRightInd w:val="0"/>
        <w:snapToGrid w:val="0"/>
        <w:spacing w:line="360" w:lineRule="auto"/>
        <w:ind w:firstLine="482" w:firstLineChars="200"/>
        <w:rPr>
          <w:rFonts w:hint="eastAsia" w:ascii="宋体"/>
          <w:b/>
          <w:sz w:val="24"/>
        </w:rPr>
      </w:pPr>
      <w:r>
        <w:rPr>
          <w:rFonts w:hint="eastAsia" w:ascii="宋体"/>
          <w:b/>
          <w:sz w:val="24"/>
        </w:rPr>
        <w:t>7.2 服务标准</w:t>
      </w:r>
    </w:p>
    <w:p w14:paraId="149A362B">
      <w:pPr>
        <w:adjustRightInd w:val="0"/>
        <w:snapToGrid w:val="0"/>
        <w:spacing w:line="360" w:lineRule="auto"/>
        <w:ind w:firstLine="480" w:firstLineChars="200"/>
        <w:rPr>
          <w:rFonts w:hint="eastAsia" w:ascii="宋体"/>
          <w:b/>
          <w:bCs/>
          <w:color w:val="auto"/>
          <w:sz w:val="24"/>
        </w:rPr>
      </w:pPr>
      <w:r>
        <w:rPr>
          <w:rFonts w:hint="eastAsia" w:ascii="宋体"/>
          <w:color w:val="auto"/>
          <w:sz w:val="24"/>
        </w:rPr>
        <w:t>7.2.1 定期检查供暖管道、阀门运行情况，确保正常无隐患。定期检查维护建筑围护结构及门窗，减少冷热空气渗透。</w:t>
      </w:r>
    </w:p>
    <w:p w14:paraId="29135325">
      <w:pPr>
        <w:adjustRightInd w:val="0"/>
        <w:snapToGrid w:val="0"/>
        <w:spacing w:line="360" w:lineRule="auto"/>
        <w:ind w:firstLine="480" w:firstLineChars="200"/>
        <w:rPr>
          <w:rFonts w:hint="eastAsia" w:ascii="宋体"/>
          <w:b/>
          <w:bCs/>
          <w:color w:val="auto"/>
          <w:sz w:val="24"/>
        </w:rPr>
      </w:pPr>
      <w:r>
        <w:rPr>
          <w:rFonts w:hint="eastAsia" w:ascii="宋体"/>
          <w:color w:val="auto"/>
          <w:sz w:val="24"/>
        </w:rPr>
        <w:t>7.2.2 负责暖气片、阀门龙头等新装布置及旧装拆除、日常维修更换及管线的跑、冒、滴、漏的维修。</w:t>
      </w:r>
    </w:p>
    <w:p w14:paraId="2EFDE319">
      <w:pPr>
        <w:adjustRightInd w:val="0"/>
        <w:snapToGrid w:val="0"/>
        <w:spacing w:line="360" w:lineRule="auto"/>
        <w:ind w:firstLine="480" w:firstLineChars="200"/>
        <w:rPr>
          <w:rFonts w:hint="eastAsia" w:ascii="宋体"/>
          <w:b/>
          <w:bCs/>
          <w:sz w:val="24"/>
        </w:rPr>
      </w:pPr>
      <w:r>
        <w:rPr>
          <w:rFonts w:hint="eastAsia" w:ascii="宋体"/>
          <w:color w:val="auto"/>
          <w:sz w:val="24"/>
        </w:rPr>
        <w:t>7.2.3 做好供暖前检查等相关</w:t>
      </w:r>
      <w:r>
        <w:rPr>
          <w:rFonts w:hint="eastAsia" w:ascii="宋体"/>
          <w:sz w:val="24"/>
        </w:rPr>
        <w:t>准备工作。</w:t>
      </w:r>
    </w:p>
    <w:p w14:paraId="46DC6861">
      <w:pPr>
        <w:adjustRightInd w:val="0"/>
        <w:snapToGrid w:val="0"/>
        <w:spacing w:line="360" w:lineRule="auto"/>
        <w:ind w:firstLine="480" w:firstLineChars="200"/>
        <w:rPr>
          <w:rFonts w:hint="eastAsia" w:ascii="宋体"/>
          <w:b/>
          <w:bCs/>
          <w:color w:val="auto"/>
          <w:sz w:val="24"/>
        </w:rPr>
      </w:pPr>
      <w:r>
        <w:rPr>
          <w:rFonts w:hint="eastAsia" w:ascii="宋体"/>
          <w:color w:val="auto"/>
          <w:sz w:val="24"/>
        </w:rPr>
        <w:t>7.2.4 暖气片上水前，提前通知采购人。</w:t>
      </w:r>
    </w:p>
    <w:p w14:paraId="5ADB484C">
      <w:pPr>
        <w:adjustRightInd w:val="0"/>
        <w:snapToGrid w:val="0"/>
        <w:spacing w:line="360" w:lineRule="auto"/>
        <w:ind w:firstLine="480" w:firstLineChars="200"/>
        <w:rPr>
          <w:rFonts w:ascii="宋体" w:hAnsi="宋体" w:cs="宋体"/>
          <w:color w:val="auto"/>
          <w:kern w:val="0"/>
          <w:sz w:val="24"/>
        </w:rPr>
      </w:pPr>
      <w:r>
        <w:rPr>
          <w:rFonts w:hint="eastAsia" w:ascii="宋体"/>
          <w:color w:val="auto"/>
          <w:sz w:val="24"/>
        </w:rPr>
        <w:t>7.2.5 供暖期间做好日常检查、维护、抢修、登记上报等工作。</w:t>
      </w:r>
      <w:r>
        <w:rPr>
          <w:rFonts w:hint="eastAsia"/>
          <w:color w:val="auto"/>
          <w:sz w:val="24"/>
        </w:rPr>
        <w:t>选用符合环保标准的材料。</w:t>
      </w:r>
      <w:r>
        <w:rPr>
          <w:rFonts w:hint="eastAsia" w:ascii="宋体" w:hAnsi="宋体" w:cs="宋体"/>
          <w:color w:val="auto"/>
          <w:kern w:val="0"/>
          <w:sz w:val="24"/>
        </w:rPr>
        <w:t xml:space="preserve"> </w:t>
      </w:r>
    </w:p>
    <w:p w14:paraId="6FA85A1B">
      <w:pPr>
        <w:adjustRightInd w:val="0"/>
        <w:snapToGrid w:val="0"/>
        <w:spacing w:line="360" w:lineRule="auto"/>
        <w:ind w:firstLine="482" w:firstLineChars="200"/>
        <w:rPr>
          <w:rFonts w:hint="eastAsia" w:ascii="宋体"/>
          <w:b/>
          <w:sz w:val="24"/>
        </w:rPr>
      </w:pPr>
      <w:r>
        <w:rPr>
          <w:rFonts w:hint="eastAsia" w:ascii="宋体"/>
          <w:b/>
          <w:sz w:val="24"/>
        </w:rPr>
        <w:t>8.节能减排</w:t>
      </w:r>
    </w:p>
    <w:p w14:paraId="1C0ED90F">
      <w:pPr>
        <w:adjustRightInd w:val="0"/>
        <w:snapToGrid w:val="0"/>
        <w:spacing w:line="360" w:lineRule="auto"/>
        <w:ind w:firstLine="480" w:firstLineChars="200"/>
        <w:rPr>
          <w:rFonts w:hint="eastAsia" w:ascii="宋体"/>
          <w:sz w:val="24"/>
        </w:rPr>
      </w:pPr>
      <w:r>
        <w:rPr>
          <w:rFonts w:hint="eastAsia" w:ascii="宋体"/>
          <w:sz w:val="24"/>
        </w:rPr>
        <w:t>重点用能系统、设备操作岗位应当配备专业技术人员，制定有具体措施、有具体目标的节能减排方案。</w:t>
      </w:r>
    </w:p>
    <w:p w14:paraId="04044926">
      <w:pPr>
        <w:pStyle w:val="7"/>
        <w:adjustRightInd w:val="0"/>
        <w:snapToGrid w:val="0"/>
        <w:spacing w:line="360" w:lineRule="auto"/>
        <w:ind w:firstLine="482" w:firstLineChars="200"/>
        <w:rPr>
          <w:rFonts w:hint="eastAsia" w:hAnsi="宋体" w:cs="宋体"/>
          <w:b/>
          <w:sz w:val="24"/>
          <w:szCs w:val="24"/>
        </w:rPr>
      </w:pPr>
      <w:r>
        <w:rPr>
          <w:rFonts w:hint="eastAsia" w:hAnsi="宋体" w:cs="宋体"/>
          <w:b/>
          <w:sz w:val="24"/>
          <w:szCs w:val="24"/>
        </w:rPr>
        <w:t>（四）保洁服务</w:t>
      </w:r>
    </w:p>
    <w:p w14:paraId="65639188">
      <w:pPr>
        <w:adjustRightInd w:val="0"/>
        <w:snapToGrid w:val="0"/>
        <w:spacing w:line="360" w:lineRule="auto"/>
        <w:ind w:firstLine="482" w:firstLineChars="200"/>
        <w:rPr>
          <w:rFonts w:hint="eastAsia" w:ascii="宋体"/>
          <w:sz w:val="24"/>
        </w:rPr>
      </w:pPr>
      <w:r>
        <w:rPr>
          <w:rFonts w:hint="eastAsia" w:ascii="宋体"/>
          <w:b/>
          <w:bCs/>
          <w:sz w:val="24"/>
        </w:rPr>
        <w:t>1.服务内容</w:t>
      </w:r>
    </w:p>
    <w:p w14:paraId="26BF873C">
      <w:pPr>
        <w:adjustRightInd w:val="0"/>
        <w:snapToGrid w:val="0"/>
        <w:spacing w:line="360" w:lineRule="auto"/>
        <w:ind w:firstLine="480" w:firstLineChars="200"/>
        <w:rPr>
          <w:rFonts w:hint="eastAsia" w:ascii="宋体"/>
          <w:sz w:val="24"/>
        </w:rPr>
      </w:pPr>
      <w:r>
        <w:rPr>
          <w:rFonts w:hint="eastAsia" w:ascii="宋体"/>
          <w:sz w:val="24"/>
        </w:rPr>
        <w:t>公共场地区域保洁、垃圾处理、卫生消毒，如办公楼（区）内楼梯、大厅、走廊、天台、卫生间、楼宇外墙低位等所有公共部位，办公区域道路、院落、停车场（库）等所有公共场地及“门前三包”区域的日常清洁、保洁；垃圾等废弃物清理等；中标人自行配备各类清洁机械设备，购置所需卫生清洁保洁、保养用品等。</w:t>
      </w:r>
    </w:p>
    <w:p w14:paraId="791A8C28">
      <w:pPr>
        <w:numPr>
          <w:ilvl w:val="0"/>
          <w:numId w:val="3"/>
        </w:numPr>
        <w:adjustRightInd w:val="0"/>
        <w:snapToGrid w:val="0"/>
        <w:spacing w:line="360" w:lineRule="auto"/>
        <w:ind w:firstLine="482" w:firstLineChars="200"/>
        <w:rPr>
          <w:rFonts w:hint="eastAsia" w:ascii="宋体"/>
          <w:b/>
          <w:bCs/>
          <w:sz w:val="24"/>
        </w:rPr>
      </w:pPr>
      <w:r>
        <w:rPr>
          <w:rFonts w:hint="eastAsia" w:ascii="宋体"/>
          <w:b/>
          <w:sz w:val="24"/>
        </w:rPr>
        <w:t>服务标准</w:t>
      </w:r>
    </w:p>
    <w:p w14:paraId="56DFF344">
      <w:pPr>
        <w:adjustRightInd w:val="0"/>
        <w:snapToGrid w:val="0"/>
        <w:spacing w:line="360" w:lineRule="auto"/>
        <w:ind w:firstLine="480" w:firstLineChars="200"/>
        <w:rPr>
          <w:rFonts w:hint="eastAsia" w:ascii="宋体"/>
          <w:b/>
          <w:bCs/>
          <w:sz w:val="24"/>
        </w:rPr>
      </w:pPr>
      <w:r>
        <w:rPr>
          <w:rFonts w:hint="eastAsia" w:ascii="宋体"/>
          <w:sz w:val="24"/>
        </w:rPr>
        <w:t>2.1基本要求</w:t>
      </w:r>
    </w:p>
    <w:p w14:paraId="491819ED">
      <w:pPr>
        <w:adjustRightInd w:val="0"/>
        <w:snapToGrid w:val="0"/>
        <w:spacing w:line="360" w:lineRule="auto"/>
        <w:ind w:firstLine="480" w:firstLineChars="200"/>
        <w:rPr>
          <w:rFonts w:hint="eastAsia" w:ascii="宋体"/>
          <w:color w:val="auto"/>
          <w:sz w:val="24"/>
        </w:rPr>
      </w:pPr>
      <w:r>
        <w:rPr>
          <w:rFonts w:hint="eastAsia" w:ascii="宋体"/>
          <w:sz w:val="24"/>
        </w:rPr>
        <w:t>建立保洁服务的工作制度及工作计划，并按照执行。做好保洁服务工作记录，记录填写规范、保存完好。作业时采取安全防护措施，防止</w:t>
      </w:r>
      <w:r>
        <w:rPr>
          <w:rFonts w:hint="eastAsia" w:ascii="宋体"/>
          <w:color w:val="auto"/>
          <w:sz w:val="24"/>
        </w:rPr>
        <w:t>对作业人员或他人造成伤害。相关耗材的环保、安全性等应当符合国家相关规定要求，选用符合环保标准的材料。进入保密区域时，有采购人相关人员全程在场。</w:t>
      </w:r>
    </w:p>
    <w:p w14:paraId="21264E54">
      <w:pPr>
        <w:adjustRightInd w:val="0"/>
        <w:snapToGrid w:val="0"/>
        <w:spacing w:line="360" w:lineRule="auto"/>
        <w:ind w:firstLine="480" w:firstLineChars="200"/>
        <w:rPr>
          <w:rFonts w:hint="eastAsia" w:ascii="宋体"/>
          <w:color w:val="auto"/>
          <w:sz w:val="24"/>
        </w:rPr>
      </w:pPr>
      <w:r>
        <w:rPr>
          <w:rFonts w:hint="eastAsia" w:ascii="宋体"/>
          <w:color w:val="auto"/>
          <w:sz w:val="24"/>
        </w:rPr>
        <w:t>2.2办公用房区域保洁</w:t>
      </w:r>
    </w:p>
    <w:p w14:paraId="08DFCD70">
      <w:pPr>
        <w:adjustRightInd w:val="0"/>
        <w:snapToGrid w:val="0"/>
        <w:spacing w:line="360" w:lineRule="auto"/>
        <w:ind w:firstLine="480" w:firstLineChars="200"/>
        <w:rPr>
          <w:rFonts w:hint="eastAsia" w:ascii="宋体"/>
          <w:sz w:val="24"/>
        </w:rPr>
      </w:pPr>
      <w:r>
        <w:rPr>
          <w:rFonts w:hint="eastAsia" w:ascii="宋体"/>
          <w:sz w:val="24"/>
        </w:rPr>
        <w:t>2.2.1大厅、楼内公共通道</w:t>
      </w:r>
    </w:p>
    <w:p w14:paraId="27054CD1">
      <w:pPr>
        <w:adjustRightInd w:val="0"/>
        <w:snapToGrid w:val="0"/>
        <w:spacing w:line="360" w:lineRule="auto"/>
        <w:ind w:firstLine="480" w:firstLineChars="200"/>
        <w:rPr>
          <w:rFonts w:hint="eastAsia" w:ascii="宋体"/>
          <w:sz w:val="24"/>
        </w:rPr>
      </w:pPr>
      <w:r>
        <w:rPr>
          <w:rFonts w:hint="eastAsia" w:ascii="宋体"/>
          <w:sz w:val="24"/>
        </w:rPr>
        <w:t>（1）公共通道保持干净，无异味、无杂物、无积水，</w:t>
      </w:r>
      <w:r>
        <w:rPr>
          <w:rFonts w:hint="eastAsia" w:ascii="宋体"/>
          <w:b/>
          <w:bCs/>
          <w:sz w:val="24"/>
        </w:rPr>
        <w:t>每日至少开展1次清洁作业</w:t>
      </w:r>
      <w:r>
        <w:rPr>
          <w:rFonts w:hint="eastAsia" w:ascii="宋体"/>
          <w:sz w:val="24"/>
        </w:rPr>
        <w:t>。指示牌干净，无污渍，每日至少开展1次清洁作业。</w:t>
      </w:r>
    </w:p>
    <w:p w14:paraId="49CF35A2">
      <w:pPr>
        <w:adjustRightInd w:val="0"/>
        <w:snapToGrid w:val="0"/>
        <w:spacing w:line="360" w:lineRule="auto"/>
        <w:ind w:firstLine="480" w:firstLineChars="200"/>
        <w:rPr>
          <w:rFonts w:hint="eastAsia" w:ascii="宋体"/>
          <w:sz w:val="24"/>
        </w:rPr>
      </w:pPr>
      <w:r>
        <w:rPr>
          <w:rFonts w:hint="eastAsia" w:ascii="宋体"/>
          <w:sz w:val="24"/>
        </w:rPr>
        <w:t>（2）地面：各大厅地面每日全面清洁三次（上班前、中午及适当时间），做到干净、光亮、无脚印、无水迹、无陈旧性垃圾；每月用专用设备清洗、保养一次。</w:t>
      </w:r>
      <w:r>
        <w:rPr>
          <w:rFonts w:hint="eastAsia" w:ascii="宋体"/>
          <w:b/>
          <w:bCs/>
          <w:sz w:val="24"/>
        </w:rPr>
        <w:t>办公用房区域、公共场所区域和周围环境预防性卫生消毒，</w:t>
      </w:r>
      <w:r>
        <w:rPr>
          <w:rFonts w:hint="eastAsia" w:ascii="宋体"/>
          <w:sz w:val="24"/>
        </w:rPr>
        <w:t>消毒后及时通风，</w:t>
      </w:r>
      <w:r>
        <w:rPr>
          <w:rFonts w:hint="eastAsia" w:ascii="宋体"/>
          <w:b/>
          <w:bCs/>
          <w:sz w:val="24"/>
        </w:rPr>
        <w:t>每月至少开展1次作业</w:t>
      </w:r>
      <w:r>
        <w:rPr>
          <w:rFonts w:hint="eastAsia" w:ascii="宋体"/>
          <w:sz w:val="24"/>
        </w:rPr>
        <w:t>。</w:t>
      </w:r>
    </w:p>
    <w:p w14:paraId="608DD0F1">
      <w:pPr>
        <w:adjustRightInd w:val="0"/>
        <w:snapToGrid w:val="0"/>
        <w:spacing w:line="360" w:lineRule="auto"/>
        <w:ind w:firstLine="480" w:firstLineChars="200"/>
        <w:rPr>
          <w:rFonts w:hint="eastAsia" w:ascii="宋体"/>
          <w:sz w:val="24"/>
        </w:rPr>
      </w:pPr>
      <w:r>
        <w:rPr>
          <w:rFonts w:hint="eastAsia" w:ascii="宋体"/>
          <w:sz w:val="24"/>
        </w:rPr>
        <w:t>（3）墙面及玻璃：每日清洁、擦抹一次，做到光亮、目视无污渍；玻璃门、玻璃幕墙循环保洁，保持无印迹、无粘附物。</w:t>
      </w:r>
    </w:p>
    <w:p w14:paraId="08C5FE58">
      <w:pPr>
        <w:adjustRightInd w:val="0"/>
        <w:snapToGrid w:val="0"/>
        <w:spacing w:line="360" w:lineRule="auto"/>
        <w:ind w:firstLine="480" w:firstLineChars="200"/>
        <w:rPr>
          <w:rFonts w:hint="eastAsia" w:ascii="宋体"/>
          <w:sz w:val="24"/>
        </w:rPr>
      </w:pPr>
      <w:r>
        <w:rPr>
          <w:rFonts w:hint="eastAsia" w:ascii="宋体"/>
          <w:sz w:val="24"/>
        </w:rPr>
        <w:t>（4）烟痰桶：每日清洁、擦抹二次，每日循环保洁、清理烟头、痰迹，桶内垃圾日产日清，烟痰桶保持光亮、无污迹、无粘附物、无异味。</w:t>
      </w:r>
    </w:p>
    <w:p w14:paraId="1CABE8DB">
      <w:pPr>
        <w:adjustRightInd w:val="0"/>
        <w:snapToGrid w:val="0"/>
        <w:spacing w:line="360" w:lineRule="auto"/>
        <w:ind w:firstLine="480" w:firstLineChars="200"/>
        <w:rPr>
          <w:rFonts w:hint="eastAsia" w:ascii="宋体"/>
          <w:sz w:val="24"/>
        </w:rPr>
      </w:pPr>
      <w:r>
        <w:rPr>
          <w:rFonts w:hint="eastAsia" w:ascii="宋体"/>
          <w:sz w:val="24"/>
        </w:rPr>
        <w:t>（5）标识牌：每日清洁、擦抹一次，做到无尘、无粘附物；</w:t>
      </w:r>
    </w:p>
    <w:p w14:paraId="283B3F39">
      <w:pPr>
        <w:adjustRightInd w:val="0"/>
        <w:snapToGrid w:val="0"/>
        <w:spacing w:line="360" w:lineRule="auto"/>
        <w:ind w:firstLine="480" w:firstLineChars="200"/>
        <w:rPr>
          <w:rFonts w:hint="eastAsia" w:ascii="宋体"/>
          <w:sz w:val="24"/>
        </w:rPr>
      </w:pPr>
      <w:r>
        <w:rPr>
          <w:rFonts w:hint="eastAsia" w:ascii="宋体"/>
          <w:sz w:val="24"/>
        </w:rPr>
        <w:t>（6）墙面低位每季度清洗一次。</w:t>
      </w:r>
    </w:p>
    <w:p w14:paraId="01E32B15">
      <w:pPr>
        <w:adjustRightInd w:val="0"/>
        <w:snapToGrid w:val="0"/>
        <w:spacing w:line="360" w:lineRule="auto"/>
        <w:ind w:firstLine="480" w:firstLineChars="200"/>
        <w:rPr>
          <w:rFonts w:hint="eastAsia" w:ascii="宋体"/>
          <w:sz w:val="24"/>
        </w:rPr>
      </w:pPr>
      <w:r>
        <w:rPr>
          <w:rFonts w:hint="eastAsia" w:ascii="宋体"/>
          <w:sz w:val="24"/>
        </w:rPr>
        <w:t>（7）休息区：每日对沙发、茶几清洁、擦抹二次，随时保洁。</w:t>
      </w:r>
    </w:p>
    <w:p w14:paraId="56F1080A">
      <w:pPr>
        <w:adjustRightInd w:val="0"/>
        <w:snapToGrid w:val="0"/>
        <w:spacing w:line="360" w:lineRule="auto"/>
        <w:ind w:firstLine="480" w:firstLineChars="200"/>
        <w:rPr>
          <w:rFonts w:hint="eastAsia" w:ascii="宋体"/>
          <w:sz w:val="24"/>
        </w:rPr>
      </w:pPr>
      <w:r>
        <w:rPr>
          <w:rFonts w:hint="eastAsia" w:ascii="宋体"/>
          <w:sz w:val="24"/>
        </w:rPr>
        <w:t>（8）地垫的清洁：雨天设置“小心地滑”提示牌，每周清洗一次，保证无污渍。</w:t>
      </w:r>
    </w:p>
    <w:p w14:paraId="4923B130">
      <w:pPr>
        <w:adjustRightInd w:val="0"/>
        <w:snapToGrid w:val="0"/>
        <w:spacing w:line="360" w:lineRule="auto"/>
        <w:ind w:firstLine="480" w:firstLineChars="200"/>
        <w:rPr>
          <w:rFonts w:hint="eastAsia" w:ascii="宋体"/>
          <w:sz w:val="24"/>
        </w:rPr>
      </w:pPr>
      <w:r>
        <w:rPr>
          <w:rFonts w:hint="eastAsia" w:ascii="宋体"/>
          <w:sz w:val="24"/>
        </w:rPr>
        <w:t>2.2.2电器、消防等设施设备</w:t>
      </w:r>
    </w:p>
    <w:p w14:paraId="02AD9E71">
      <w:pPr>
        <w:adjustRightInd w:val="0"/>
        <w:snapToGrid w:val="0"/>
        <w:spacing w:line="360" w:lineRule="auto"/>
        <w:ind w:firstLine="480" w:firstLineChars="200"/>
        <w:rPr>
          <w:rFonts w:hint="eastAsia" w:ascii="宋体"/>
          <w:sz w:val="24"/>
        </w:rPr>
      </w:pPr>
      <w:r>
        <w:rPr>
          <w:rFonts w:hint="eastAsia" w:ascii="宋体"/>
          <w:sz w:val="24"/>
        </w:rPr>
        <w:t>（1）</w:t>
      </w:r>
      <w:r>
        <w:rPr>
          <w:rFonts w:hint="eastAsia" w:ascii="宋体"/>
          <w:b/>
          <w:bCs/>
          <w:sz w:val="24"/>
        </w:rPr>
        <w:t>会议室音视频设备、消防栓及开关插座</w:t>
      </w:r>
      <w:r>
        <w:rPr>
          <w:rFonts w:hint="eastAsia" w:ascii="宋体"/>
          <w:sz w:val="24"/>
        </w:rPr>
        <w:t>等保持表面干净，无尘无污迹，</w:t>
      </w:r>
      <w:r>
        <w:rPr>
          <w:rFonts w:hint="eastAsia" w:ascii="宋体"/>
          <w:b/>
          <w:bCs/>
          <w:sz w:val="24"/>
        </w:rPr>
        <w:t>每月至少开展1次清洁作业。</w:t>
      </w:r>
    </w:p>
    <w:p w14:paraId="70D058F4">
      <w:pPr>
        <w:adjustRightInd w:val="0"/>
        <w:snapToGrid w:val="0"/>
        <w:spacing w:line="360" w:lineRule="auto"/>
        <w:ind w:firstLine="480" w:firstLineChars="200"/>
        <w:rPr>
          <w:rFonts w:hint="eastAsia" w:ascii="宋体"/>
          <w:sz w:val="24"/>
        </w:rPr>
      </w:pPr>
      <w:r>
        <w:rPr>
          <w:rFonts w:hint="eastAsia" w:ascii="宋体"/>
          <w:sz w:val="24"/>
        </w:rPr>
        <w:t>（2）</w:t>
      </w:r>
      <w:r>
        <w:rPr>
          <w:rFonts w:hint="eastAsia" w:ascii="宋体"/>
          <w:b/>
          <w:bCs/>
          <w:sz w:val="24"/>
        </w:rPr>
        <w:t>监控摄像头、门禁系统</w:t>
      </w:r>
      <w:r>
        <w:rPr>
          <w:rFonts w:hint="eastAsia" w:ascii="宋体"/>
          <w:sz w:val="24"/>
        </w:rPr>
        <w:t>等表面光亮，无尘、无斑点，</w:t>
      </w:r>
      <w:r>
        <w:rPr>
          <w:rFonts w:hint="eastAsia" w:ascii="宋体"/>
          <w:b/>
          <w:bCs/>
          <w:sz w:val="24"/>
        </w:rPr>
        <w:t>每月至少开展1次清洁作业。</w:t>
      </w:r>
    </w:p>
    <w:p w14:paraId="6E5E3FC3">
      <w:pPr>
        <w:adjustRightInd w:val="0"/>
        <w:snapToGrid w:val="0"/>
        <w:spacing w:line="360" w:lineRule="auto"/>
        <w:ind w:firstLine="480" w:firstLineChars="200"/>
        <w:rPr>
          <w:rFonts w:hint="eastAsia" w:ascii="宋体"/>
          <w:sz w:val="24"/>
        </w:rPr>
      </w:pPr>
      <w:r>
        <w:rPr>
          <w:rFonts w:hint="eastAsia" w:ascii="宋体"/>
          <w:sz w:val="24"/>
        </w:rPr>
        <w:t>（3）消防栓（箱）、应急灯、灭火器、电源开关盒、提脚线、楼道梁肩等部位每周清洁、擦抹一次，做到整洁、无灰尘、标识清晰。</w:t>
      </w:r>
    </w:p>
    <w:p w14:paraId="156A7159">
      <w:pPr>
        <w:adjustRightInd w:val="0"/>
        <w:snapToGrid w:val="0"/>
        <w:spacing w:line="360" w:lineRule="auto"/>
        <w:ind w:firstLine="480" w:firstLineChars="200"/>
        <w:rPr>
          <w:rFonts w:hint="eastAsia" w:ascii="宋体"/>
          <w:sz w:val="24"/>
        </w:rPr>
      </w:pPr>
      <w:r>
        <w:rPr>
          <w:rFonts w:hint="eastAsia" w:ascii="宋体"/>
          <w:sz w:val="24"/>
        </w:rPr>
        <w:t>2.2.3楼层保洁</w:t>
      </w:r>
    </w:p>
    <w:p w14:paraId="035AAFCB">
      <w:pPr>
        <w:adjustRightInd w:val="0"/>
        <w:snapToGrid w:val="0"/>
        <w:spacing w:line="360" w:lineRule="auto"/>
        <w:ind w:firstLine="480" w:firstLineChars="200"/>
        <w:rPr>
          <w:rFonts w:hint="eastAsia" w:ascii="宋体"/>
          <w:sz w:val="24"/>
        </w:rPr>
      </w:pPr>
      <w:r>
        <w:rPr>
          <w:rFonts w:hint="eastAsia" w:ascii="宋体"/>
          <w:sz w:val="24"/>
        </w:rPr>
        <w:t>（1）</w:t>
      </w:r>
      <w:r>
        <w:rPr>
          <w:rFonts w:hint="eastAsia" w:ascii="宋体"/>
          <w:b/>
          <w:bCs/>
          <w:sz w:val="24"/>
        </w:rPr>
        <w:t>楼梯及楼梯间</w:t>
      </w:r>
      <w:r>
        <w:rPr>
          <w:rFonts w:hint="eastAsia" w:ascii="宋体"/>
          <w:sz w:val="24"/>
        </w:rPr>
        <w:t>保持干净、无异味、无杂物、无积水，</w:t>
      </w:r>
      <w:r>
        <w:rPr>
          <w:rFonts w:hint="eastAsia" w:ascii="宋体"/>
          <w:b/>
          <w:bCs/>
          <w:sz w:val="24"/>
        </w:rPr>
        <w:t>每日至少开展1次清洁作业。</w:t>
      </w:r>
    </w:p>
    <w:p w14:paraId="2DF493C5">
      <w:pPr>
        <w:adjustRightInd w:val="0"/>
        <w:snapToGrid w:val="0"/>
        <w:spacing w:line="360" w:lineRule="auto"/>
        <w:ind w:firstLine="480" w:firstLineChars="200"/>
        <w:rPr>
          <w:rFonts w:hint="eastAsia" w:ascii="宋体"/>
          <w:b/>
          <w:bCs/>
          <w:sz w:val="24"/>
        </w:rPr>
      </w:pPr>
      <w:r>
        <w:rPr>
          <w:rFonts w:hint="eastAsia" w:ascii="宋体"/>
          <w:sz w:val="24"/>
        </w:rPr>
        <w:t>（2）</w:t>
      </w:r>
      <w:r>
        <w:rPr>
          <w:rFonts w:hint="eastAsia" w:ascii="宋体"/>
          <w:b/>
          <w:bCs/>
          <w:sz w:val="24"/>
        </w:rPr>
        <w:t>开水间</w:t>
      </w:r>
      <w:r>
        <w:rPr>
          <w:rFonts w:hint="eastAsia" w:ascii="宋体"/>
          <w:sz w:val="24"/>
        </w:rPr>
        <w:t>保持干净、无异味、无杂物、无积水，</w:t>
      </w:r>
      <w:r>
        <w:rPr>
          <w:rFonts w:hint="eastAsia" w:ascii="宋体"/>
          <w:b/>
          <w:bCs/>
          <w:sz w:val="24"/>
        </w:rPr>
        <w:t>每日至少开展1次清洁作业。</w:t>
      </w:r>
    </w:p>
    <w:p w14:paraId="0FEA9683">
      <w:pPr>
        <w:adjustRightInd w:val="0"/>
        <w:snapToGrid w:val="0"/>
        <w:spacing w:line="360" w:lineRule="auto"/>
        <w:ind w:firstLine="480" w:firstLineChars="200"/>
        <w:rPr>
          <w:rFonts w:hint="eastAsia" w:ascii="宋体"/>
          <w:sz w:val="24"/>
        </w:rPr>
      </w:pPr>
      <w:r>
        <w:rPr>
          <w:rFonts w:hint="eastAsia" w:ascii="宋体"/>
          <w:sz w:val="24"/>
        </w:rPr>
        <w:t>（3）</w:t>
      </w:r>
      <w:r>
        <w:rPr>
          <w:rFonts w:hint="eastAsia" w:ascii="宋体"/>
          <w:b/>
          <w:bCs/>
          <w:sz w:val="24"/>
        </w:rPr>
        <w:t>作业工具间</w:t>
      </w:r>
      <w:r>
        <w:rPr>
          <w:rFonts w:hint="eastAsia" w:ascii="宋体"/>
          <w:sz w:val="24"/>
        </w:rPr>
        <w:t>：保持干净，无异味、无杂物、无积水，</w:t>
      </w:r>
      <w:r>
        <w:rPr>
          <w:rFonts w:hint="eastAsia" w:ascii="宋体"/>
          <w:b/>
          <w:bCs/>
          <w:sz w:val="24"/>
        </w:rPr>
        <w:t>每日至少开展1次清洁作业</w:t>
      </w:r>
      <w:r>
        <w:rPr>
          <w:rFonts w:hint="eastAsia" w:ascii="宋体"/>
          <w:sz w:val="24"/>
        </w:rPr>
        <w:t>。</w:t>
      </w:r>
      <w:r>
        <w:rPr>
          <w:rFonts w:hint="eastAsia" w:ascii="宋体" w:cs="Calibri"/>
          <w:sz w:val="24"/>
        </w:rPr>
        <w:t>作业工具摆放整齐有序，表面干净无渍，每日消毒。</w:t>
      </w:r>
    </w:p>
    <w:p w14:paraId="505FEB8F">
      <w:pPr>
        <w:adjustRightInd w:val="0"/>
        <w:snapToGrid w:val="0"/>
        <w:spacing w:line="360" w:lineRule="auto"/>
        <w:ind w:firstLine="480" w:firstLineChars="200"/>
        <w:rPr>
          <w:rFonts w:hint="eastAsia" w:ascii="宋体"/>
          <w:sz w:val="24"/>
        </w:rPr>
      </w:pPr>
      <w:r>
        <w:rPr>
          <w:rFonts w:hint="eastAsia" w:ascii="宋体"/>
          <w:sz w:val="24"/>
        </w:rPr>
        <w:t>（4）地面：每日二次彻底清洁地面卫生；其余时间循环保洁，做到干净、整洁、光亮、无陈旧性垃圾。</w:t>
      </w:r>
    </w:p>
    <w:p w14:paraId="06D7D407">
      <w:pPr>
        <w:adjustRightInd w:val="0"/>
        <w:snapToGrid w:val="0"/>
        <w:spacing w:line="360" w:lineRule="auto"/>
        <w:ind w:firstLine="480" w:firstLineChars="200"/>
        <w:rPr>
          <w:rFonts w:hint="eastAsia" w:ascii="宋体"/>
          <w:sz w:val="24"/>
        </w:rPr>
      </w:pPr>
      <w:r>
        <w:rPr>
          <w:rFonts w:hint="eastAsia" w:ascii="宋体"/>
          <w:sz w:val="24"/>
        </w:rPr>
        <w:t>（5）天花顶：定期清洁除尘，保持无灰尘、无蜘蛛网。</w:t>
      </w:r>
    </w:p>
    <w:p w14:paraId="402D941F">
      <w:pPr>
        <w:adjustRightInd w:val="0"/>
        <w:snapToGrid w:val="0"/>
        <w:spacing w:line="360" w:lineRule="auto"/>
        <w:ind w:firstLine="480" w:firstLineChars="200"/>
        <w:rPr>
          <w:rFonts w:hint="eastAsia" w:ascii="宋体"/>
          <w:sz w:val="24"/>
        </w:rPr>
      </w:pPr>
      <w:r>
        <w:rPr>
          <w:rFonts w:hint="eastAsia" w:ascii="宋体"/>
          <w:sz w:val="24"/>
        </w:rPr>
        <w:t>（6）办公室门及公共区域玻璃：每周清洁、擦抹一次，做到光亮、目视无污渍；窗台每日保洁，保持无灰尘、无污迹。</w:t>
      </w:r>
      <w:r>
        <w:rPr>
          <w:rFonts w:hint="eastAsia" w:ascii="宋体" w:cs="Calibri"/>
          <w:sz w:val="24"/>
        </w:rPr>
        <w:t>门窗玻璃干净无尘，透光性好，每周至少开展1次清洁作业。</w:t>
      </w:r>
    </w:p>
    <w:p w14:paraId="554AB273">
      <w:pPr>
        <w:adjustRightInd w:val="0"/>
        <w:snapToGrid w:val="0"/>
        <w:spacing w:line="360" w:lineRule="auto"/>
        <w:ind w:firstLine="480" w:firstLineChars="200"/>
        <w:rPr>
          <w:rFonts w:hint="eastAsia" w:ascii="宋体"/>
          <w:sz w:val="24"/>
        </w:rPr>
      </w:pPr>
      <w:r>
        <w:rPr>
          <w:rFonts w:hint="eastAsia" w:ascii="宋体"/>
          <w:sz w:val="24"/>
        </w:rPr>
        <w:t>2.2.4</w:t>
      </w:r>
      <w:r>
        <w:rPr>
          <w:rFonts w:hint="eastAsia" w:ascii="宋体"/>
          <w:b/>
          <w:bCs/>
          <w:sz w:val="24"/>
        </w:rPr>
        <w:t>公共卫生间</w:t>
      </w:r>
      <w:r>
        <w:rPr>
          <w:rFonts w:hint="eastAsia" w:ascii="宋体"/>
          <w:sz w:val="24"/>
        </w:rPr>
        <w:t>：</w:t>
      </w:r>
    </w:p>
    <w:p w14:paraId="5B74443C">
      <w:pPr>
        <w:adjustRightInd w:val="0"/>
        <w:snapToGrid w:val="0"/>
        <w:spacing w:line="360" w:lineRule="auto"/>
        <w:ind w:firstLine="480" w:firstLineChars="200"/>
        <w:rPr>
          <w:rFonts w:hint="eastAsia" w:ascii="宋体" w:cs="Calibri"/>
          <w:sz w:val="24"/>
        </w:rPr>
      </w:pPr>
      <w:r>
        <w:rPr>
          <w:rFonts w:hint="eastAsia" w:ascii="宋体"/>
          <w:sz w:val="24"/>
        </w:rPr>
        <w:t>（1）保持干净，无异味，垃圾无溢出，</w:t>
      </w:r>
      <w:r>
        <w:rPr>
          <w:rFonts w:hint="eastAsia" w:ascii="宋体"/>
          <w:b/>
          <w:bCs/>
          <w:sz w:val="24"/>
        </w:rPr>
        <w:t>每日至少开展1次清洁作业</w:t>
      </w:r>
      <w:r>
        <w:rPr>
          <w:rFonts w:hint="eastAsia" w:ascii="宋体"/>
          <w:sz w:val="24"/>
        </w:rPr>
        <w:t>。</w:t>
      </w:r>
      <w:r>
        <w:rPr>
          <w:rFonts w:hint="eastAsia" w:ascii="宋体" w:cs="Calibri"/>
          <w:sz w:val="24"/>
        </w:rPr>
        <w:t>及时补充厕纸等必要用品。</w:t>
      </w:r>
    </w:p>
    <w:p w14:paraId="116C4C4F">
      <w:pPr>
        <w:adjustRightInd w:val="0"/>
        <w:snapToGrid w:val="0"/>
        <w:spacing w:line="360" w:lineRule="auto"/>
        <w:ind w:firstLine="480" w:firstLineChars="200"/>
        <w:rPr>
          <w:rFonts w:hint="eastAsia" w:ascii="宋体"/>
          <w:sz w:val="24"/>
        </w:rPr>
      </w:pPr>
      <w:r>
        <w:rPr>
          <w:rFonts w:hint="eastAsia" w:ascii="宋体"/>
          <w:sz w:val="24"/>
        </w:rPr>
        <w:t>（2）卫生间保洁时设置“工作进行中”提示牌人性化服务。</w:t>
      </w:r>
    </w:p>
    <w:p w14:paraId="5968BD57">
      <w:pPr>
        <w:adjustRightInd w:val="0"/>
        <w:snapToGrid w:val="0"/>
        <w:spacing w:line="360" w:lineRule="auto"/>
        <w:ind w:firstLine="480" w:firstLineChars="200"/>
        <w:rPr>
          <w:rFonts w:hint="eastAsia" w:ascii="宋体"/>
          <w:sz w:val="24"/>
        </w:rPr>
      </w:pPr>
      <w:r>
        <w:rPr>
          <w:rFonts w:hint="eastAsia" w:ascii="宋体"/>
          <w:sz w:val="24"/>
        </w:rPr>
        <w:t>（3）大（小）便器：每日清洁二次，循环保洁，做到干净、整洁、光亮、无污渍、无异味；</w:t>
      </w:r>
    </w:p>
    <w:p w14:paraId="2B8BDAB5">
      <w:pPr>
        <w:adjustRightInd w:val="0"/>
        <w:snapToGrid w:val="0"/>
        <w:spacing w:line="360" w:lineRule="auto"/>
        <w:ind w:firstLine="480" w:firstLineChars="200"/>
        <w:rPr>
          <w:rFonts w:hint="eastAsia" w:ascii="宋体"/>
          <w:sz w:val="24"/>
        </w:rPr>
      </w:pPr>
      <w:r>
        <w:rPr>
          <w:rFonts w:hint="eastAsia" w:ascii="宋体"/>
          <w:sz w:val="24"/>
        </w:rPr>
        <w:t>（4）洗手台盆及水龙头：用镜布每日清洁二次，循环保洁，做到干净、明亮、无印迹物。</w:t>
      </w:r>
    </w:p>
    <w:p w14:paraId="68D04B5C">
      <w:pPr>
        <w:adjustRightInd w:val="0"/>
        <w:snapToGrid w:val="0"/>
        <w:spacing w:line="360" w:lineRule="auto"/>
        <w:ind w:firstLine="480" w:firstLineChars="200"/>
        <w:rPr>
          <w:rFonts w:hint="eastAsia" w:ascii="宋体"/>
          <w:sz w:val="24"/>
        </w:rPr>
      </w:pPr>
      <w:r>
        <w:rPr>
          <w:rFonts w:hint="eastAsia" w:ascii="宋体"/>
          <w:sz w:val="24"/>
        </w:rPr>
        <w:t>（5）台盆面板及镜子：用镜布每日清洁、循环保洁，保持台面整洁、卫生用品摆放整齐、无水迹，镜面光亮、印迹、无粘附物。</w:t>
      </w:r>
    </w:p>
    <w:p w14:paraId="1F57B2DC">
      <w:pPr>
        <w:adjustRightInd w:val="0"/>
        <w:snapToGrid w:val="0"/>
        <w:spacing w:line="360" w:lineRule="auto"/>
        <w:ind w:firstLine="480" w:firstLineChars="200"/>
        <w:rPr>
          <w:rFonts w:hint="eastAsia" w:ascii="宋体"/>
          <w:sz w:val="24"/>
        </w:rPr>
      </w:pPr>
      <w:r>
        <w:rPr>
          <w:rFonts w:hint="eastAsia" w:ascii="宋体"/>
          <w:sz w:val="24"/>
        </w:rPr>
        <w:t>（6）地面：每日定时清洁，循环保洁，保持无水迹、无脚印、无卫生死角。</w:t>
      </w:r>
    </w:p>
    <w:p w14:paraId="57232FA8">
      <w:pPr>
        <w:adjustRightInd w:val="0"/>
        <w:snapToGrid w:val="0"/>
        <w:spacing w:line="360" w:lineRule="auto"/>
        <w:ind w:firstLine="480" w:firstLineChars="200"/>
        <w:rPr>
          <w:rFonts w:hint="eastAsia" w:ascii="宋体"/>
          <w:sz w:val="24"/>
        </w:rPr>
      </w:pPr>
      <w:r>
        <w:rPr>
          <w:rFonts w:hint="eastAsia" w:ascii="宋体"/>
          <w:sz w:val="24"/>
        </w:rPr>
        <w:t>（7）墙面：每周清洁墙面一次，保持墙面光亮、无印迹。</w:t>
      </w:r>
    </w:p>
    <w:p w14:paraId="7E468BB8">
      <w:pPr>
        <w:adjustRightInd w:val="0"/>
        <w:snapToGrid w:val="0"/>
        <w:spacing w:line="360" w:lineRule="auto"/>
        <w:ind w:firstLine="480" w:firstLineChars="200"/>
        <w:rPr>
          <w:rFonts w:hint="eastAsia" w:ascii="宋体"/>
          <w:sz w:val="24"/>
        </w:rPr>
      </w:pPr>
      <w:r>
        <w:rPr>
          <w:rFonts w:hint="eastAsia" w:ascii="宋体"/>
          <w:sz w:val="24"/>
        </w:rPr>
        <w:t>2.2.5电</w:t>
      </w:r>
      <w:r>
        <w:rPr>
          <w:rFonts w:hint="eastAsia" w:ascii="宋体" w:cs="Calibri"/>
          <w:sz w:val="24"/>
        </w:rPr>
        <w:t>梯</w:t>
      </w:r>
    </w:p>
    <w:p w14:paraId="679266F6">
      <w:pPr>
        <w:adjustRightInd w:val="0"/>
        <w:snapToGrid w:val="0"/>
        <w:spacing w:line="360" w:lineRule="auto"/>
        <w:ind w:firstLine="480" w:firstLineChars="200"/>
        <w:rPr>
          <w:rFonts w:hint="eastAsia" w:ascii="宋体"/>
        </w:rPr>
      </w:pPr>
      <w:r>
        <w:rPr>
          <w:rFonts w:hint="eastAsia" w:ascii="宋体" w:cs="Calibri"/>
          <w:sz w:val="24"/>
        </w:rPr>
        <w:t>（1）电梯轿厢：保持干净，无污渍、无粘贴物、无异味，每周至少开展1次清洁作业。灯具、操作指示板明亮。</w:t>
      </w:r>
      <w:r>
        <w:rPr>
          <w:rFonts w:hint="eastAsia" w:ascii="宋体"/>
          <w:sz w:val="24"/>
        </w:rPr>
        <w:t>定期对轿厢内按键进行清洁和消毒。</w:t>
      </w:r>
    </w:p>
    <w:p w14:paraId="0B070C78">
      <w:pPr>
        <w:adjustRightInd w:val="0"/>
        <w:snapToGrid w:val="0"/>
        <w:spacing w:line="360" w:lineRule="auto"/>
        <w:ind w:firstLine="480" w:firstLineChars="200"/>
        <w:rPr>
          <w:rFonts w:hint="eastAsia" w:ascii="宋体"/>
          <w:sz w:val="24"/>
        </w:rPr>
      </w:pPr>
      <w:r>
        <w:rPr>
          <w:rFonts w:hint="eastAsia" w:ascii="宋体"/>
          <w:sz w:val="24"/>
        </w:rPr>
        <w:t>2.2.6</w:t>
      </w:r>
      <w:r>
        <w:rPr>
          <w:rFonts w:hint="eastAsia" w:ascii="宋体"/>
          <w:b/>
          <w:bCs/>
          <w:sz w:val="24"/>
        </w:rPr>
        <w:t>平台、屋顶、天沟保持干净，有杂物及时清扫，每月至少开展1次清洁作业。</w:t>
      </w:r>
    </w:p>
    <w:p w14:paraId="38BA890E">
      <w:pPr>
        <w:adjustRightInd w:val="0"/>
        <w:snapToGrid w:val="0"/>
        <w:spacing w:line="360" w:lineRule="auto"/>
        <w:ind w:firstLine="480" w:firstLineChars="200"/>
        <w:rPr>
          <w:rFonts w:hint="eastAsia" w:ascii="宋体"/>
          <w:sz w:val="24"/>
        </w:rPr>
      </w:pPr>
      <w:r>
        <w:rPr>
          <w:rFonts w:hint="eastAsia" w:ascii="宋体"/>
          <w:sz w:val="24"/>
        </w:rPr>
        <w:t>2.2.7</w:t>
      </w:r>
      <w:r>
        <w:rPr>
          <w:rFonts w:hint="eastAsia" w:ascii="宋体"/>
          <w:b/>
          <w:bCs/>
          <w:sz w:val="24"/>
        </w:rPr>
        <w:t>石材地面、内墙</w:t>
      </w:r>
      <w:r>
        <w:rPr>
          <w:rFonts w:hint="eastAsia" w:ascii="宋体"/>
          <w:sz w:val="24"/>
        </w:rPr>
        <w:t>做好养护工作，</w:t>
      </w:r>
      <w:r>
        <w:rPr>
          <w:rFonts w:hint="eastAsia" w:ascii="宋体"/>
          <w:b/>
          <w:bCs/>
          <w:sz w:val="24"/>
        </w:rPr>
        <w:t>每季度开展1次清洁作业。</w:t>
      </w:r>
    </w:p>
    <w:p w14:paraId="6AB1904B">
      <w:pPr>
        <w:adjustRightInd w:val="0"/>
        <w:snapToGrid w:val="0"/>
        <w:spacing w:line="360" w:lineRule="auto"/>
        <w:ind w:firstLine="480" w:firstLineChars="200"/>
        <w:rPr>
          <w:rFonts w:hint="eastAsia" w:ascii="宋体"/>
          <w:sz w:val="24"/>
        </w:rPr>
      </w:pPr>
      <w:r>
        <w:rPr>
          <w:rFonts w:hint="eastAsia" w:ascii="宋体"/>
          <w:sz w:val="24"/>
        </w:rPr>
        <w:t>2.2.8</w:t>
      </w:r>
      <w:r>
        <w:rPr>
          <w:rFonts w:hint="eastAsia" w:ascii="宋体"/>
          <w:b/>
          <w:bCs/>
          <w:sz w:val="24"/>
        </w:rPr>
        <w:t>地毯</w:t>
      </w:r>
      <w:r>
        <w:rPr>
          <w:rFonts w:hint="eastAsia" w:ascii="宋体"/>
          <w:sz w:val="24"/>
        </w:rPr>
        <w:t>干净、无油渍、无污渍、无褪色，</w:t>
      </w:r>
      <w:r>
        <w:rPr>
          <w:rFonts w:hint="eastAsia" w:ascii="宋体"/>
          <w:b/>
          <w:bCs/>
          <w:sz w:val="24"/>
        </w:rPr>
        <w:t>每月至少开展1次清洁作业</w:t>
      </w:r>
      <w:r>
        <w:rPr>
          <w:rFonts w:hint="eastAsia" w:ascii="宋体"/>
          <w:sz w:val="24"/>
        </w:rPr>
        <w:t>。</w:t>
      </w:r>
    </w:p>
    <w:p w14:paraId="76E0543E">
      <w:pPr>
        <w:adjustRightInd w:val="0"/>
        <w:snapToGrid w:val="0"/>
        <w:spacing w:line="360" w:lineRule="auto"/>
        <w:ind w:firstLine="482" w:firstLineChars="200"/>
        <w:rPr>
          <w:rFonts w:hint="eastAsia" w:ascii="宋体"/>
          <w:b/>
          <w:bCs/>
          <w:sz w:val="24"/>
        </w:rPr>
      </w:pPr>
      <w:r>
        <w:rPr>
          <w:rFonts w:hint="eastAsia" w:ascii="宋体"/>
          <w:b/>
          <w:bCs/>
          <w:sz w:val="24"/>
        </w:rPr>
        <w:t>2.3公共场地区域保洁</w:t>
      </w:r>
    </w:p>
    <w:p w14:paraId="79221BAB">
      <w:pPr>
        <w:adjustRightInd w:val="0"/>
        <w:snapToGrid w:val="0"/>
        <w:spacing w:line="360" w:lineRule="auto"/>
        <w:ind w:firstLine="480" w:firstLineChars="200"/>
        <w:rPr>
          <w:rFonts w:hint="eastAsia" w:ascii="宋体"/>
          <w:sz w:val="24"/>
        </w:rPr>
      </w:pPr>
      <w:r>
        <w:rPr>
          <w:rFonts w:hint="eastAsia" w:ascii="宋体"/>
          <w:sz w:val="24"/>
        </w:rPr>
        <w:t>2.3.1每日清扫道路地面、停车场等公共区域2次，保持干净、无杂物、无积水。</w:t>
      </w:r>
    </w:p>
    <w:p w14:paraId="6C924E68">
      <w:pPr>
        <w:adjustRightInd w:val="0"/>
        <w:snapToGrid w:val="0"/>
        <w:spacing w:line="360" w:lineRule="auto"/>
        <w:ind w:firstLine="480" w:firstLineChars="200"/>
        <w:rPr>
          <w:rFonts w:hint="eastAsia" w:ascii="宋体"/>
          <w:sz w:val="24"/>
        </w:rPr>
      </w:pPr>
      <w:r>
        <w:rPr>
          <w:rFonts w:hint="eastAsia" w:ascii="宋体"/>
          <w:sz w:val="24"/>
        </w:rPr>
        <w:t>2.3.2雪、冰冻等恶劣天气时及时清扫积水、积雪，并采取安全防护措施。</w:t>
      </w:r>
    </w:p>
    <w:p w14:paraId="3983C4B1">
      <w:pPr>
        <w:adjustRightInd w:val="0"/>
        <w:snapToGrid w:val="0"/>
        <w:spacing w:line="360" w:lineRule="auto"/>
        <w:ind w:firstLine="480" w:firstLineChars="200"/>
        <w:rPr>
          <w:rFonts w:hint="eastAsia" w:ascii="宋体"/>
          <w:sz w:val="24"/>
        </w:rPr>
      </w:pPr>
      <w:r>
        <w:rPr>
          <w:rFonts w:hint="eastAsia" w:ascii="宋体"/>
          <w:sz w:val="24"/>
        </w:rPr>
        <w:t>2.3.3</w:t>
      </w:r>
      <w:r>
        <w:rPr>
          <w:rFonts w:hint="eastAsia" w:ascii="宋体"/>
          <w:b/>
          <w:bCs/>
          <w:sz w:val="24"/>
        </w:rPr>
        <w:t>各种路标、宣传栏</w:t>
      </w:r>
      <w:r>
        <w:rPr>
          <w:rFonts w:hint="eastAsia" w:ascii="宋体"/>
          <w:sz w:val="24"/>
        </w:rPr>
        <w:t>等保持干净，</w:t>
      </w:r>
      <w:r>
        <w:rPr>
          <w:rFonts w:hint="eastAsia" w:ascii="宋体"/>
          <w:b/>
          <w:bCs/>
          <w:sz w:val="24"/>
        </w:rPr>
        <w:t>每月至少开展1次清洁作业</w:t>
      </w:r>
      <w:r>
        <w:rPr>
          <w:rFonts w:hint="eastAsia" w:ascii="宋体"/>
          <w:sz w:val="24"/>
        </w:rPr>
        <w:t>。</w:t>
      </w:r>
    </w:p>
    <w:p w14:paraId="24843302">
      <w:pPr>
        <w:adjustRightInd w:val="0"/>
        <w:snapToGrid w:val="0"/>
        <w:spacing w:line="360" w:lineRule="auto"/>
        <w:ind w:firstLine="480" w:firstLineChars="200"/>
        <w:rPr>
          <w:rFonts w:hint="eastAsia" w:ascii="宋体"/>
          <w:sz w:val="24"/>
        </w:rPr>
      </w:pPr>
      <w:r>
        <w:rPr>
          <w:rFonts w:hint="eastAsia" w:ascii="宋体"/>
          <w:sz w:val="24"/>
        </w:rPr>
        <w:t>2.3.4清洁</w:t>
      </w:r>
      <w:r>
        <w:rPr>
          <w:rFonts w:hint="eastAsia" w:ascii="宋体"/>
          <w:b/>
          <w:bCs/>
          <w:sz w:val="24"/>
        </w:rPr>
        <w:t>室外照明设备，每月至少开展1次清洁作业</w:t>
      </w:r>
      <w:r>
        <w:rPr>
          <w:rFonts w:hint="eastAsia" w:ascii="宋体"/>
          <w:sz w:val="24"/>
        </w:rPr>
        <w:t>。</w:t>
      </w:r>
    </w:p>
    <w:p w14:paraId="59324519">
      <w:pPr>
        <w:adjustRightInd w:val="0"/>
        <w:snapToGrid w:val="0"/>
        <w:spacing w:line="360" w:lineRule="auto"/>
        <w:ind w:firstLine="480" w:firstLineChars="200"/>
        <w:rPr>
          <w:rFonts w:hint="eastAsia" w:ascii="宋体"/>
          <w:sz w:val="24"/>
        </w:rPr>
      </w:pPr>
      <w:r>
        <w:rPr>
          <w:rFonts w:hint="eastAsia" w:ascii="宋体"/>
          <w:sz w:val="24"/>
        </w:rPr>
        <w:t>2.3.5</w:t>
      </w:r>
      <w:r>
        <w:rPr>
          <w:rFonts w:hint="eastAsia" w:ascii="宋体"/>
          <w:b/>
          <w:bCs/>
          <w:sz w:val="24"/>
        </w:rPr>
        <w:t>办公区外立面低位定期清洗每月1次。</w:t>
      </w:r>
    </w:p>
    <w:p w14:paraId="205BB0EF">
      <w:pPr>
        <w:adjustRightInd w:val="0"/>
        <w:snapToGrid w:val="0"/>
        <w:spacing w:line="360" w:lineRule="auto"/>
        <w:ind w:firstLine="480" w:firstLineChars="200"/>
        <w:rPr>
          <w:rFonts w:hint="eastAsia" w:ascii="宋体"/>
          <w:sz w:val="24"/>
        </w:rPr>
      </w:pPr>
      <w:r>
        <w:rPr>
          <w:rFonts w:hint="eastAsia" w:ascii="宋体"/>
          <w:sz w:val="24"/>
        </w:rPr>
        <w:t>2.3.6地下车库、地下通道区域：</w:t>
      </w:r>
      <w:r>
        <w:rPr>
          <w:rFonts w:hint="eastAsia" w:ascii="宋体"/>
          <w:b/>
          <w:bCs/>
          <w:sz w:val="24"/>
        </w:rPr>
        <w:t>每日清扫车库地面2次</w:t>
      </w:r>
      <w:r>
        <w:rPr>
          <w:rFonts w:hint="eastAsia" w:ascii="宋体"/>
          <w:sz w:val="24"/>
        </w:rPr>
        <w:t>，循环保洁，每周清洁车库内标识、道闸、卷帘门、消火栓（箱）等设施，做到干净、无陈旧性垃圾；每月清洁车库顶部管道1次，保持无积尘、无蜘蛛网。</w:t>
      </w:r>
    </w:p>
    <w:p w14:paraId="53C5CDE1">
      <w:pPr>
        <w:adjustRightInd w:val="0"/>
        <w:snapToGrid w:val="0"/>
        <w:spacing w:line="360" w:lineRule="auto"/>
        <w:ind w:firstLine="480" w:firstLineChars="200"/>
        <w:rPr>
          <w:rFonts w:hint="eastAsia" w:ascii="宋体"/>
          <w:sz w:val="24"/>
        </w:rPr>
      </w:pPr>
      <w:r>
        <w:rPr>
          <w:rFonts w:hint="eastAsia" w:ascii="宋体"/>
          <w:sz w:val="24"/>
        </w:rPr>
        <w:t>2.3.7室外设施、标志：每日清洁、擦抹一次，做到无灰尘、无污渍。</w:t>
      </w:r>
    </w:p>
    <w:p w14:paraId="521998D1">
      <w:pPr>
        <w:adjustRightInd w:val="0"/>
        <w:snapToGrid w:val="0"/>
        <w:spacing w:line="360" w:lineRule="auto"/>
        <w:ind w:firstLine="480" w:firstLineChars="200"/>
        <w:rPr>
          <w:rFonts w:hint="eastAsia" w:ascii="宋体"/>
          <w:sz w:val="24"/>
        </w:rPr>
      </w:pPr>
      <w:r>
        <w:rPr>
          <w:rFonts w:hint="eastAsia" w:ascii="宋体"/>
          <w:sz w:val="24"/>
        </w:rPr>
        <w:t>2.3.8下水道口：定期清理烟头、树叶等杂物，确保排水口通畅，防止堵塞。每月定期对污水排水沟渠进行消毒。</w:t>
      </w:r>
    </w:p>
    <w:p w14:paraId="2AD3A69A">
      <w:pPr>
        <w:adjustRightInd w:val="0"/>
        <w:snapToGrid w:val="0"/>
        <w:spacing w:line="360" w:lineRule="auto"/>
        <w:ind w:firstLine="482" w:firstLineChars="200"/>
        <w:rPr>
          <w:rFonts w:hint="eastAsia" w:ascii="宋体"/>
          <w:b/>
          <w:bCs/>
          <w:sz w:val="24"/>
        </w:rPr>
      </w:pPr>
      <w:r>
        <w:rPr>
          <w:rFonts w:hint="eastAsia" w:ascii="宋体"/>
          <w:b/>
          <w:bCs/>
          <w:sz w:val="24"/>
        </w:rPr>
        <w:t>2.4垃圾处理：</w:t>
      </w:r>
    </w:p>
    <w:p w14:paraId="58D8FB2F">
      <w:pPr>
        <w:adjustRightInd w:val="0"/>
        <w:snapToGrid w:val="0"/>
        <w:spacing w:line="360" w:lineRule="auto"/>
        <w:ind w:firstLine="480" w:firstLineChars="200"/>
        <w:rPr>
          <w:rFonts w:hint="eastAsia" w:ascii="宋体"/>
          <w:color w:val="auto"/>
          <w:sz w:val="24"/>
        </w:rPr>
      </w:pPr>
      <w:r>
        <w:rPr>
          <w:rFonts w:hint="eastAsia" w:ascii="宋体"/>
          <w:sz w:val="24"/>
        </w:rPr>
        <w:t>2.4.1在指定位置摆放分类垃圾桶，并在显著处张贴垃圾分类标识。分类垃圾桶和垃圾</w:t>
      </w:r>
      <w:r>
        <w:rPr>
          <w:rFonts w:hint="eastAsia" w:ascii="宋体"/>
          <w:color w:val="auto"/>
          <w:sz w:val="24"/>
        </w:rPr>
        <w:t>分类标识根据北京市的要求设置</w:t>
      </w:r>
      <w:r>
        <w:rPr>
          <w:rFonts w:ascii="宋体"/>
          <w:color w:val="auto"/>
          <w:sz w:val="24"/>
        </w:rPr>
        <w:t>，</w:t>
      </w:r>
      <w:r>
        <w:rPr>
          <w:rFonts w:hint="eastAsia" w:ascii="宋体"/>
          <w:color w:val="auto"/>
          <w:sz w:val="24"/>
        </w:rPr>
        <w:t>科学合理确定各类生活垃圾收集容器的数量和位置，分类标志要求颜色、标识正确。</w:t>
      </w:r>
    </w:p>
    <w:p w14:paraId="17E96044">
      <w:pPr>
        <w:adjustRightInd w:val="0"/>
        <w:snapToGrid w:val="0"/>
        <w:spacing w:line="360" w:lineRule="auto"/>
        <w:ind w:firstLine="480" w:firstLineChars="200"/>
        <w:rPr>
          <w:rFonts w:hint="eastAsia" w:ascii="宋体"/>
          <w:color w:val="auto"/>
          <w:sz w:val="24"/>
        </w:rPr>
      </w:pPr>
      <w:r>
        <w:rPr>
          <w:rFonts w:hint="eastAsia" w:ascii="宋体"/>
          <w:color w:val="auto"/>
          <w:sz w:val="24"/>
        </w:rPr>
        <w:t>2.4.2</w:t>
      </w:r>
      <w:r>
        <w:rPr>
          <w:rFonts w:hint="eastAsia" w:ascii="宋体"/>
          <w:b/>
          <w:bCs/>
          <w:color w:val="auto"/>
          <w:sz w:val="24"/>
        </w:rPr>
        <w:t>桶身表面干净无污渍，每日开展至少1次清洁作业</w:t>
      </w:r>
      <w:r>
        <w:rPr>
          <w:rFonts w:hint="eastAsia" w:ascii="宋体"/>
          <w:color w:val="auto"/>
          <w:sz w:val="24"/>
        </w:rPr>
        <w:t>。定期进行消毒灭菌处理，保持垃圾桶无异味、无粘附物、无污迹、无陈旧性垃圾。加强收集容器日常维护管理，确保无破损、无满冒、无异味。</w:t>
      </w:r>
    </w:p>
    <w:p w14:paraId="2D567F87">
      <w:pPr>
        <w:adjustRightInd w:val="0"/>
        <w:snapToGrid w:val="0"/>
        <w:spacing w:line="360" w:lineRule="auto"/>
        <w:ind w:firstLine="480" w:firstLineChars="200"/>
        <w:rPr>
          <w:rFonts w:hint="eastAsia" w:ascii="宋体"/>
          <w:color w:val="auto"/>
          <w:sz w:val="24"/>
        </w:rPr>
      </w:pPr>
      <w:r>
        <w:rPr>
          <w:rFonts w:hint="eastAsia" w:ascii="宋体"/>
          <w:color w:val="auto"/>
          <w:sz w:val="24"/>
        </w:rPr>
        <w:t>2.4.3</w:t>
      </w:r>
      <w:r>
        <w:rPr>
          <w:rFonts w:hint="eastAsia" w:ascii="宋体"/>
          <w:b/>
          <w:bCs/>
          <w:color w:val="auto"/>
          <w:sz w:val="24"/>
        </w:rPr>
        <w:t>垃圾中转房</w:t>
      </w:r>
      <w:r>
        <w:rPr>
          <w:rFonts w:hint="eastAsia" w:ascii="宋体"/>
          <w:color w:val="auto"/>
          <w:sz w:val="24"/>
        </w:rPr>
        <w:t>保持整洁，无明显异味，</w:t>
      </w:r>
      <w:r>
        <w:rPr>
          <w:rFonts w:hint="eastAsia" w:ascii="宋体"/>
          <w:b/>
          <w:bCs/>
          <w:color w:val="auto"/>
          <w:sz w:val="24"/>
        </w:rPr>
        <w:t>每日至少开展1次清洁作业</w:t>
      </w:r>
      <w:r>
        <w:rPr>
          <w:rFonts w:hint="eastAsia" w:ascii="宋体"/>
          <w:color w:val="auto"/>
          <w:sz w:val="24"/>
        </w:rPr>
        <w:t>。</w:t>
      </w:r>
    </w:p>
    <w:p w14:paraId="60C5809A">
      <w:pPr>
        <w:adjustRightInd w:val="0"/>
        <w:snapToGrid w:val="0"/>
        <w:spacing w:line="360" w:lineRule="auto"/>
        <w:ind w:firstLine="480" w:firstLineChars="200"/>
        <w:rPr>
          <w:rFonts w:hint="eastAsia" w:ascii="宋体"/>
          <w:color w:val="auto"/>
        </w:rPr>
      </w:pPr>
      <w:r>
        <w:rPr>
          <w:rFonts w:hint="eastAsia" w:ascii="宋体"/>
          <w:color w:val="auto"/>
          <w:sz w:val="24"/>
        </w:rPr>
        <w:t>2.4.4化粪池清掏消毒：化粪池清掏，无明显异味，监督化粪池清掏单位</w:t>
      </w:r>
      <w:r>
        <w:rPr>
          <w:rFonts w:hint="eastAsia" w:ascii="宋体"/>
          <w:b/>
          <w:bCs/>
          <w:color w:val="auto"/>
          <w:sz w:val="24"/>
        </w:rPr>
        <w:t>每半年至少开展1次清洁作业</w:t>
      </w:r>
      <w:r>
        <w:rPr>
          <w:rFonts w:hint="eastAsia" w:ascii="宋体"/>
          <w:color w:val="auto"/>
          <w:sz w:val="24"/>
        </w:rPr>
        <w:t>。定期对化粪池进行检查及时清淘，保持化粪池通畅，严禁化粪池外溢。</w:t>
      </w:r>
      <w:r>
        <w:rPr>
          <w:rFonts w:hint="eastAsia" w:ascii="宋体"/>
          <w:b/>
          <w:bCs/>
          <w:color w:val="auto"/>
          <w:sz w:val="24"/>
        </w:rPr>
        <w:t>每半年对化粪池进行消毒</w:t>
      </w:r>
      <w:r>
        <w:rPr>
          <w:rFonts w:hint="eastAsia" w:ascii="宋体"/>
          <w:color w:val="auto"/>
          <w:sz w:val="24"/>
        </w:rPr>
        <w:t>。</w:t>
      </w:r>
    </w:p>
    <w:p w14:paraId="024AD8F6">
      <w:pPr>
        <w:adjustRightInd w:val="0"/>
        <w:snapToGrid w:val="0"/>
        <w:spacing w:line="360" w:lineRule="auto"/>
        <w:ind w:firstLine="480" w:firstLineChars="200"/>
        <w:rPr>
          <w:rFonts w:hint="eastAsia" w:ascii="宋体"/>
          <w:color w:val="auto"/>
          <w:sz w:val="24"/>
        </w:rPr>
      </w:pPr>
      <w:r>
        <w:rPr>
          <w:rFonts w:hint="eastAsia" w:ascii="宋体"/>
          <w:color w:val="auto"/>
          <w:sz w:val="24"/>
        </w:rPr>
        <w:t>2.4.5</w:t>
      </w:r>
      <w:r>
        <w:rPr>
          <w:rFonts w:hint="eastAsia" w:ascii="宋体"/>
          <w:b/>
          <w:bCs/>
          <w:color w:val="auto"/>
          <w:sz w:val="24"/>
        </w:rPr>
        <w:t>每个工作日内要对楼层产生的垃圾，进行清理分类，并运至垃圾集中堆放点</w:t>
      </w:r>
      <w:r>
        <w:rPr>
          <w:rFonts w:hint="eastAsia" w:ascii="宋体"/>
          <w:color w:val="auto"/>
          <w:sz w:val="24"/>
        </w:rPr>
        <w:t>。每周对垃圾收集点进行彻底清洁、消毒。</w:t>
      </w:r>
    </w:p>
    <w:p w14:paraId="35D88F96">
      <w:pPr>
        <w:adjustRightInd w:val="0"/>
        <w:snapToGrid w:val="0"/>
        <w:spacing w:line="360" w:lineRule="auto"/>
        <w:ind w:firstLine="480" w:firstLineChars="200"/>
        <w:rPr>
          <w:rFonts w:hint="eastAsia" w:ascii="宋体"/>
          <w:color w:val="auto"/>
          <w:sz w:val="24"/>
        </w:rPr>
      </w:pPr>
      <w:r>
        <w:rPr>
          <w:rFonts w:hint="eastAsia" w:ascii="宋体"/>
          <w:color w:val="auto"/>
          <w:sz w:val="24"/>
        </w:rPr>
        <w:t>2.4.6垃圾装袋，日产日清，严禁混收混运。</w:t>
      </w:r>
    </w:p>
    <w:p w14:paraId="4DAC81CD">
      <w:pPr>
        <w:adjustRightInd w:val="0"/>
        <w:snapToGrid w:val="0"/>
        <w:spacing w:line="360" w:lineRule="auto"/>
        <w:ind w:firstLine="480" w:firstLineChars="200"/>
        <w:rPr>
          <w:rFonts w:hint="eastAsia" w:ascii="宋体"/>
          <w:color w:val="auto"/>
          <w:sz w:val="24"/>
        </w:rPr>
      </w:pPr>
      <w:r>
        <w:rPr>
          <w:rFonts w:hint="eastAsia" w:ascii="宋体"/>
          <w:sz w:val="24"/>
        </w:rPr>
        <w:t>2.4</w:t>
      </w:r>
      <w:r>
        <w:rPr>
          <w:rFonts w:hint="eastAsia" w:ascii="宋体"/>
          <w:color w:val="auto"/>
          <w:sz w:val="24"/>
        </w:rPr>
        <w:t>.7做好垃圾分类管理的宣传工作，督促并引导全员参与垃圾分类投放。开展生活垃圾分类宣传活动，通过张贴海报、发放宣传手册、组织培训讲座等。</w:t>
      </w:r>
    </w:p>
    <w:p w14:paraId="60ECF25D">
      <w:pPr>
        <w:adjustRightInd w:val="0"/>
        <w:snapToGrid w:val="0"/>
        <w:spacing w:line="360" w:lineRule="auto"/>
        <w:ind w:firstLine="480" w:firstLineChars="200"/>
        <w:rPr>
          <w:rFonts w:hint="eastAsia" w:ascii="宋体"/>
          <w:color w:val="auto"/>
        </w:rPr>
      </w:pPr>
      <w:r>
        <w:rPr>
          <w:rFonts w:hint="eastAsia" w:ascii="宋体"/>
          <w:color w:val="auto"/>
          <w:sz w:val="24"/>
        </w:rPr>
        <w:t>2.4.8垃圾分类投放管理工作的执行标准，按北京市的要求执行。</w:t>
      </w:r>
    </w:p>
    <w:p w14:paraId="19272245">
      <w:pPr>
        <w:adjustRightInd w:val="0"/>
        <w:snapToGrid w:val="0"/>
        <w:spacing w:line="360" w:lineRule="auto"/>
        <w:ind w:firstLine="480" w:firstLineChars="200"/>
        <w:rPr>
          <w:rFonts w:hint="eastAsia" w:ascii="宋体"/>
          <w:color w:val="auto"/>
          <w:sz w:val="24"/>
        </w:rPr>
      </w:pPr>
      <w:r>
        <w:rPr>
          <w:rFonts w:hint="eastAsia" w:ascii="宋体"/>
          <w:color w:val="auto"/>
          <w:sz w:val="24"/>
        </w:rPr>
        <w:t>2.4.9禁止从楼上抛掷杂物、垃圾、烟蒂、泼洒污水，禁止在窗口、阳台晾晒拖把、抹布；禁止将废料、垃圾、饭渣、布条等投入厕所和下水道造成管道堵塞。</w:t>
      </w:r>
    </w:p>
    <w:p w14:paraId="0CDE5F22">
      <w:pPr>
        <w:adjustRightInd w:val="0"/>
        <w:snapToGrid w:val="0"/>
        <w:spacing w:line="360" w:lineRule="auto"/>
        <w:ind w:firstLine="480" w:firstLineChars="200"/>
        <w:rPr>
          <w:rFonts w:hint="eastAsia" w:ascii="宋体"/>
          <w:sz w:val="24"/>
        </w:rPr>
      </w:pPr>
      <w:r>
        <w:rPr>
          <w:rFonts w:hint="eastAsia" w:ascii="宋体"/>
          <w:color w:val="auto"/>
          <w:sz w:val="24"/>
        </w:rPr>
        <w:t>2.4.10门前三包：对门前三包每日巡查、发现问题及时与</w:t>
      </w:r>
      <w:r>
        <w:rPr>
          <w:rFonts w:hint="eastAsia" w:ascii="宋体"/>
          <w:sz w:val="24"/>
        </w:rPr>
        <w:t>相关单位进行沟通协调解决。</w:t>
      </w:r>
    </w:p>
    <w:p w14:paraId="5BFC9C45">
      <w:pPr>
        <w:adjustRightInd w:val="0"/>
        <w:snapToGrid w:val="0"/>
        <w:spacing w:line="360" w:lineRule="auto"/>
        <w:ind w:firstLine="482" w:firstLineChars="200"/>
        <w:rPr>
          <w:rFonts w:hint="eastAsia" w:ascii="宋体"/>
          <w:b/>
          <w:bCs/>
          <w:sz w:val="24"/>
        </w:rPr>
      </w:pPr>
      <w:r>
        <w:rPr>
          <w:rFonts w:hint="eastAsia" w:ascii="宋体"/>
          <w:b/>
          <w:bCs/>
          <w:sz w:val="24"/>
        </w:rPr>
        <w:t>2.5卫生消毒</w:t>
      </w:r>
    </w:p>
    <w:p w14:paraId="19CB7015">
      <w:pPr>
        <w:adjustRightInd w:val="0"/>
        <w:snapToGrid w:val="0"/>
        <w:spacing w:line="360" w:lineRule="auto"/>
        <w:ind w:firstLine="480" w:firstLineChars="200"/>
        <w:rPr>
          <w:rFonts w:hint="eastAsia" w:ascii="宋体"/>
          <w:sz w:val="24"/>
        </w:rPr>
      </w:pPr>
      <w:r>
        <w:rPr>
          <w:rFonts w:hint="eastAsia" w:ascii="宋体"/>
          <w:sz w:val="24"/>
        </w:rPr>
        <w:t>2.5.1</w:t>
      </w:r>
      <w:r>
        <w:rPr>
          <w:rFonts w:hint="eastAsia" w:ascii="宋体"/>
          <w:b/>
          <w:bCs/>
          <w:sz w:val="24"/>
        </w:rPr>
        <w:t>办公用房区域、公共场所区域</w:t>
      </w:r>
      <w:r>
        <w:rPr>
          <w:rFonts w:hint="eastAsia" w:ascii="宋体"/>
          <w:sz w:val="24"/>
        </w:rPr>
        <w:t>和周围环境预防性卫生消毒，消毒后及时通风，</w:t>
      </w:r>
      <w:r>
        <w:rPr>
          <w:rFonts w:hint="eastAsia" w:ascii="宋体"/>
          <w:b/>
          <w:bCs/>
          <w:sz w:val="24"/>
        </w:rPr>
        <w:t>每周至少开展1次作业</w:t>
      </w:r>
      <w:r>
        <w:rPr>
          <w:rFonts w:hint="eastAsia" w:ascii="宋体"/>
          <w:sz w:val="24"/>
        </w:rPr>
        <w:t>。</w:t>
      </w:r>
    </w:p>
    <w:p w14:paraId="48CE101F">
      <w:pPr>
        <w:adjustRightInd w:val="0"/>
        <w:snapToGrid w:val="0"/>
        <w:spacing w:line="360" w:lineRule="auto"/>
        <w:ind w:firstLine="480" w:firstLineChars="200"/>
        <w:rPr>
          <w:rFonts w:hint="eastAsia" w:ascii="宋体"/>
          <w:sz w:val="24"/>
        </w:rPr>
      </w:pPr>
      <w:r>
        <w:rPr>
          <w:rFonts w:hint="eastAsia" w:ascii="宋体"/>
          <w:sz w:val="24"/>
        </w:rPr>
        <w:t>2.5.2监督专业单位</w:t>
      </w:r>
      <w:r>
        <w:rPr>
          <w:rFonts w:hint="eastAsia" w:ascii="宋体"/>
          <w:b/>
          <w:bCs/>
          <w:sz w:val="24"/>
        </w:rPr>
        <w:t>每季度至少对消灭老鼠、蟑螂、蚊虫孳生开展1次作业。</w:t>
      </w:r>
    </w:p>
    <w:p w14:paraId="25DDCE7A">
      <w:pPr>
        <w:adjustRightInd w:val="0"/>
        <w:snapToGrid w:val="0"/>
        <w:spacing w:line="360" w:lineRule="auto"/>
        <w:ind w:firstLine="480" w:firstLineChars="200"/>
        <w:rPr>
          <w:rFonts w:hint="eastAsia" w:ascii="宋体"/>
          <w:sz w:val="24"/>
        </w:rPr>
      </w:pPr>
      <w:r>
        <w:rPr>
          <w:rFonts w:hint="eastAsia" w:ascii="宋体"/>
          <w:sz w:val="24"/>
        </w:rPr>
        <w:t>2.5.3发生公共卫生事件时，邀请专业单位开展消毒、检测等工作。</w:t>
      </w:r>
    </w:p>
    <w:p w14:paraId="312D69C9">
      <w:pPr>
        <w:pStyle w:val="7"/>
        <w:adjustRightInd w:val="0"/>
        <w:snapToGrid w:val="0"/>
        <w:spacing w:line="360" w:lineRule="auto"/>
        <w:ind w:firstLine="482" w:firstLineChars="200"/>
        <w:rPr>
          <w:rFonts w:hint="eastAsia" w:hAnsi="宋体" w:cs="宋体"/>
          <w:b/>
          <w:sz w:val="24"/>
          <w:szCs w:val="24"/>
        </w:rPr>
      </w:pPr>
      <w:r>
        <w:rPr>
          <w:rFonts w:hint="eastAsia" w:hAnsi="宋体" w:cs="宋体"/>
          <w:b/>
          <w:sz w:val="24"/>
          <w:szCs w:val="24"/>
        </w:rPr>
        <w:t>（五）会议服务</w:t>
      </w:r>
    </w:p>
    <w:p w14:paraId="6E0914B6">
      <w:pPr>
        <w:adjustRightInd w:val="0"/>
        <w:snapToGrid w:val="0"/>
        <w:spacing w:line="360" w:lineRule="auto"/>
        <w:ind w:firstLine="482" w:firstLineChars="200"/>
        <w:rPr>
          <w:rFonts w:hint="eastAsia" w:ascii="宋体"/>
          <w:b/>
          <w:bCs/>
          <w:sz w:val="24"/>
        </w:rPr>
      </w:pPr>
      <w:r>
        <w:rPr>
          <w:rFonts w:hint="eastAsia" w:ascii="宋体"/>
          <w:b/>
          <w:bCs/>
          <w:sz w:val="24"/>
        </w:rPr>
        <w:t>1.服务内容</w:t>
      </w:r>
    </w:p>
    <w:p w14:paraId="64121765">
      <w:pPr>
        <w:adjustRightInd w:val="0"/>
        <w:snapToGrid w:val="0"/>
        <w:spacing w:line="360" w:lineRule="auto"/>
        <w:ind w:firstLine="480" w:firstLineChars="200"/>
        <w:rPr>
          <w:rFonts w:hint="eastAsia" w:ascii="宋体"/>
          <w:bCs/>
          <w:sz w:val="24"/>
        </w:rPr>
      </w:pPr>
      <w:r>
        <w:rPr>
          <w:rFonts w:hint="eastAsia" w:ascii="宋体"/>
          <w:bCs/>
          <w:sz w:val="24"/>
        </w:rPr>
        <w:t>接受会议预订，记录会议需求，会前准备、引导服务、会中服务、会后工作。</w:t>
      </w:r>
    </w:p>
    <w:p w14:paraId="689E1E6B">
      <w:pPr>
        <w:adjustRightInd w:val="0"/>
        <w:snapToGrid w:val="0"/>
        <w:spacing w:line="360" w:lineRule="auto"/>
        <w:ind w:firstLine="482" w:firstLineChars="200"/>
        <w:rPr>
          <w:rFonts w:hint="eastAsia" w:ascii="宋体"/>
          <w:b/>
          <w:bCs/>
          <w:sz w:val="24"/>
        </w:rPr>
      </w:pPr>
      <w:r>
        <w:rPr>
          <w:rFonts w:hint="eastAsia" w:ascii="宋体"/>
          <w:b/>
          <w:bCs/>
          <w:sz w:val="24"/>
        </w:rPr>
        <w:t>2.服务标准</w:t>
      </w:r>
    </w:p>
    <w:p w14:paraId="29A67D30">
      <w:pPr>
        <w:adjustRightInd w:val="0"/>
        <w:snapToGrid w:val="0"/>
        <w:spacing w:line="360" w:lineRule="auto"/>
        <w:ind w:firstLine="482" w:firstLineChars="200"/>
        <w:rPr>
          <w:rFonts w:hint="eastAsia" w:ascii="宋体"/>
          <w:b/>
          <w:bCs/>
          <w:sz w:val="24"/>
        </w:rPr>
      </w:pPr>
      <w:r>
        <w:rPr>
          <w:rFonts w:hint="eastAsia" w:ascii="宋体"/>
          <w:b/>
          <w:bCs/>
          <w:sz w:val="24"/>
        </w:rPr>
        <w:t>2.1接受会议预订，记录会议需求。</w:t>
      </w:r>
    </w:p>
    <w:p w14:paraId="73432B59">
      <w:pPr>
        <w:adjustRightInd w:val="0"/>
        <w:snapToGrid w:val="0"/>
        <w:spacing w:line="360" w:lineRule="auto"/>
        <w:ind w:firstLine="482" w:firstLineChars="200"/>
        <w:rPr>
          <w:rFonts w:hint="eastAsia" w:ascii="宋体"/>
          <w:b/>
          <w:bCs/>
          <w:sz w:val="24"/>
        </w:rPr>
      </w:pPr>
      <w:r>
        <w:rPr>
          <w:rFonts w:hint="eastAsia" w:ascii="宋体"/>
          <w:b/>
          <w:bCs/>
          <w:sz w:val="24"/>
        </w:rPr>
        <w:t>2.2根据会议需求、场地大小、用途，明确会议桌椅、物品、设备、文具等摆放规定，音、视频设施保障措施。</w:t>
      </w:r>
    </w:p>
    <w:p w14:paraId="102DA39A">
      <w:pPr>
        <w:adjustRightInd w:val="0"/>
        <w:snapToGrid w:val="0"/>
        <w:spacing w:line="360" w:lineRule="auto"/>
        <w:ind w:firstLine="480" w:firstLineChars="200"/>
        <w:rPr>
          <w:rFonts w:hint="eastAsia" w:ascii="宋体"/>
          <w:bCs/>
          <w:sz w:val="24"/>
        </w:rPr>
      </w:pPr>
      <w:r>
        <w:rPr>
          <w:rFonts w:hint="eastAsia" w:ascii="宋体"/>
          <w:bCs/>
          <w:sz w:val="24"/>
        </w:rPr>
        <w:t>2.2.1小型会议会前准备：会前1小时，调试灯光音响设备，保证正常使用，检查室内卫生，打开门窗通风，按规范要求做好会议摆台；会前30分钟，启动空调设备，服务人员就位，迎候与会人员，引导落座，协助安放随身物品；会前5分钟，摆放湿巾、备好茶水。做好引导牌并放置在指定位置，引导人员引导手势规范，语言标准。</w:t>
      </w:r>
    </w:p>
    <w:p w14:paraId="327CC578">
      <w:pPr>
        <w:adjustRightInd w:val="0"/>
        <w:snapToGrid w:val="0"/>
        <w:spacing w:line="360" w:lineRule="auto"/>
        <w:ind w:firstLine="480" w:firstLineChars="200"/>
        <w:rPr>
          <w:rFonts w:hint="eastAsia" w:ascii="宋体"/>
          <w:bCs/>
          <w:sz w:val="24"/>
        </w:rPr>
      </w:pPr>
      <w:r>
        <w:rPr>
          <w:rFonts w:hint="eastAsia" w:ascii="宋体"/>
          <w:bCs/>
          <w:sz w:val="24"/>
        </w:rPr>
        <w:t>2.2.2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做好引导牌并放置在指定位置，引导人员引导手势规范，语言标准。</w:t>
      </w:r>
    </w:p>
    <w:p w14:paraId="72A39CD5">
      <w:pPr>
        <w:adjustRightInd w:val="0"/>
        <w:snapToGrid w:val="0"/>
        <w:spacing w:line="360" w:lineRule="auto"/>
        <w:ind w:firstLine="480" w:firstLineChars="200"/>
        <w:rPr>
          <w:rFonts w:hint="eastAsia" w:ascii="宋体"/>
          <w:bCs/>
          <w:sz w:val="24"/>
        </w:rPr>
      </w:pPr>
      <w:r>
        <w:rPr>
          <w:rFonts w:hint="eastAsia" w:ascii="宋体"/>
          <w:bCs/>
          <w:sz w:val="24"/>
        </w:rPr>
        <w:t>2.3做好引导牌并放置在指定位置，引导人员引导手势规范，语言标准。</w:t>
      </w:r>
    </w:p>
    <w:p w14:paraId="0D2FB4F4">
      <w:pPr>
        <w:adjustRightInd w:val="0"/>
        <w:snapToGrid w:val="0"/>
        <w:spacing w:line="360" w:lineRule="auto"/>
        <w:ind w:firstLine="480" w:firstLineChars="200"/>
        <w:rPr>
          <w:rFonts w:hint="eastAsia" w:ascii="宋体"/>
          <w:bCs/>
          <w:sz w:val="24"/>
        </w:rPr>
      </w:pPr>
      <w:r>
        <w:rPr>
          <w:rFonts w:hint="eastAsia" w:ascii="宋体"/>
          <w:bCs/>
          <w:sz w:val="24"/>
        </w:rPr>
        <w:t>2.4会议期间按要求加水。每隔30分钟续水一次。涉密会议无会中服务，须提前将热水准备好。</w:t>
      </w:r>
    </w:p>
    <w:p w14:paraId="633C47BF">
      <w:pPr>
        <w:adjustRightInd w:val="0"/>
        <w:snapToGrid w:val="0"/>
        <w:spacing w:line="360" w:lineRule="auto"/>
        <w:ind w:firstLine="480" w:firstLineChars="200"/>
        <w:rPr>
          <w:rFonts w:hint="eastAsia" w:ascii="宋体"/>
          <w:bCs/>
          <w:sz w:val="24"/>
        </w:rPr>
      </w:pPr>
      <w:r>
        <w:rPr>
          <w:rFonts w:hint="eastAsia" w:ascii="宋体"/>
          <w:bCs/>
          <w:sz w:val="24"/>
        </w:rPr>
        <w:t>2.5对会议现场进行检查，做好会场清扫工作，及时提醒、协助与会人员带好随身物品，对遗留的文件和物品，及时交有关部门处理,按分工清理会议用品,关闭空调音响设备及灯具，恢复原会场形式并做好消毒。</w:t>
      </w:r>
    </w:p>
    <w:p w14:paraId="17EEB35C">
      <w:pPr>
        <w:spacing w:line="360" w:lineRule="auto"/>
        <w:ind w:firstLine="480" w:firstLineChars="200"/>
        <w:contextualSpacing/>
        <w:rPr>
          <w:rFonts w:ascii="宋体"/>
          <w:bCs/>
          <w:color w:val="auto"/>
          <w:sz w:val="24"/>
        </w:rPr>
      </w:pPr>
      <w:r>
        <w:rPr>
          <w:rFonts w:hint="eastAsia" w:ascii="宋体"/>
          <w:bCs/>
          <w:color w:val="auto"/>
          <w:sz w:val="24"/>
        </w:rPr>
        <w:t>2.6会议服务耗材（如茶叶、纸杯等）由</w:t>
      </w:r>
      <w:r>
        <w:rPr>
          <w:rFonts w:hint="eastAsia" w:ascii="宋体"/>
          <w:bCs/>
          <w:color w:val="auto"/>
          <w:sz w:val="24"/>
          <w:u w:val="single"/>
        </w:rPr>
        <w:t xml:space="preserve"> 采购人 </w:t>
      </w:r>
      <w:r>
        <w:rPr>
          <w:rFonts w:hint="eastAsia" w:ascii="宋体"/>
          <w:bCs/>
          <w:color w:val="auto"/>
          <w:sz w:val="24"/>
        </w:rPr>
        <w:t>提供。</w:t>
      </w:r>
    </w:p>
    <w:p w14:paraId="0608609D">
      <w:pPr>
        <w:spacing w:line="360" w:lineRule="auto"/>
        <w:ind w:firstLine="480" w:firstLineChars="200"/>
        <w:contextualSpacing/>
        <w:rPr>
          <w:rFonts w:hint="eastAsia" w:ascii="宋体"/>
          <w:bCs/>
          <w:color w:val="auto"/>
          <w:sz w:val="24"/>
        </w:rPr>
      </w:pPr>
      <w:r>
        <w:rPr>
          <w:rFonts w:hint="eastAsia" w:ascii="宋体"/>
          <w:bCs/>
          <w:color w:val="auto"/>
          <w:sz w:val="24"/>
        </w:rPr>
        <w:t>2</w:t>
      </w:r>
      <w:r>
        <w:rPr>
          <w:rFonts w:ascii="宋体"/>
          <w:bCs/>
          <w:color w:val="auto"/>
          <w:sz w:val="24"/>
        </w:rPr>
        <w:t>.7</w:t>
      </w:r>
      <w:r>
        <w:rPr>
          <w:rFonts w:hint="eastAsia" w:ascii="宋体"/>
          <w:bCs/>
          <w:color w:val="auto"/>
          <w:sz w:val="24"/>
        </w:rPr>
        <w:t>根据会议活动的人数和时间，合理估算会务服务热水用量,按需供水,减少浪费。</w:t>
      </w:r>
    </w:p>
    <w:p w14:paraId="6CC2EF5D">
      <w:pPr>
        <w:rPr>
          <w:rFonts w:hint="eastAsia"/>
          <w:color w:val="auto"/>
        </w:rPr>
      </w:pPr>
    </w:p>
    <w:p w14:paraId="5453E656">
      <w:pPr>
        <w:adjustRightInd w:val="0"/>
        <w:snapToGrid w:val="0"/>
        <w:spacing w:line="360" w:lineRule="auto"/>
        <w:rPr>
          <w:rFonts w:ascii="宋体" w:hAnsi="宋体"/>
          <w:b/>
          <w:color w:val="auto"/>
          <w:sz w:val="24"/>
        </w:rPr>
      </w:pPr>
      <w:r>
        <w:rPr>
          <w:rFonts w:hint="eastAsia" w:ascii="宋体" w:hAnsi="宋体"/>
          <w:b/>
          <w:color w:val="auto"/>
          <w:sz w:val="24"/>
        </w:rPr>
        <w:t>2</w:t>
      </w:r>
      <w:r>
        <w:rPr>
          <w:rFonts w:ascii="宋体" w:hAnsi="宋体"/>
          <w:b/>
          <w:color w:val="auto"/>
          <w:sz w:val="24"/>
        </w:rPr>
        <w:t xml:space="preserve">.2 </w:t>
      </w:r>
      <w:r>
        <w:rPr>
          <w:rFonts w:hint="eastAsia" w:ascii="宋体" w:hAnsi="宋体"/>
          <w:b/>
          <w:bCs/>
          <w:color w:val="auto"/>
          <w:sz w:val="24"/>
        </w:rPr>
        <w:t>投标人履行合同所需的设备</w:t>
      </w:r>
    </w:p>
    <w:p w14:paraId="0D0F84D5">
      <w:pPr>
        <w:numPr>
          <w:ilvl w:val="0"/>
          <w:numId w:val="2"/>
        </w:numPr>
        <w:adjustRightInd w:val="0"/>
        <w:snapToGrid w:val="0"/>
        <w:spacing w:line="360" w:lineRule="auto"/>
        <w:rPr>
          <w:rFonts w:hint="eastAsia" w:ascii="宋体" w:hAnsi="宋体"/>
          <w:b/>
          <w:color w:val="auto"/>
          <w:sz w:val="24"/>
        </w:rPr>
      </w:pPr>
      <w:r>
        <w:rPr>
          <w:rFonts w:hint="eastAsia" w:ascii="宋体" w:hAnsi="宋体"/>
          <w:b/>
          <w:color w:val="auto"/>
          <w:sz w:val="24"/>
        </w:rPr>
        <w:t>需要投标人提供作业设备（自有或租赁）用于物业管理服务的，见下表：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683"/>
        <w:gridCol w:w="2260"/>
        <w:gridCol w:w="1115"/>
        <w:gridCol w:w="1134"/>
      </w:tblGrid>
      <w:tr w14:paraId="6E4C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noWrap w:val="0"/>
            <w:vAlign w:val="center"/>
          </w:tcPr>
          <w:p w14:paraId="75893834">
            <w:pPr>
              <w:widowControl/>
              <w:adjustRightInd w:val="0"/>
              <w:snapToGrid w:val="0"/>
              <w:spacing w:line="360" w:lineRule="auto"/>
              <w:rPr>
                <w:rFonts w:hint="eastAsia" w:ascii="宋体" w:hAnsi="宋体" w:cs="Calibri"/>
                <w:bCs/>
                <w:kern w:val="0"/>
                <w:sz w:val="24"/>
              </w:rPr>
            </w:pPr>
            <w:r>
              <w:rPr>
                <w:rFonts w:hint="eastAsia" w:ascii="宋体" w:hAnsi="宋体" w:cs="Calibri"/>
                <w:bCs/>
                <w:kern w:val="0"/>
                <w:sz w:val="24"/>
              </w:rPr>
              <w:t>序号</w:t>
            </w:r>
          </w:p>
        </w:tc>
        <w:tc>
          <w:tcPr>
            <w:tcW w:w="2683" w:type="dxa"/>
            <w:noWrap w:val="0"/>
            <w:vAlign w:val="center"/>
          </w:tcPr>
          <w:p w14:paraId="28A612D1">
            <w:pPr>
              <w:widowControl/>
              <w:adjustRightInd w:val="0"/>
              <w:snapToGrid w:val="0"/>
              <w:spacing w:line="360" w:lineRule="auto"/>
              <w:ind w:firstLine="480" w:firstLineChars="200"/>
              <w:jc w:val="center"/>
              <w:rPr>
                <w:rFonts w:hint="eastAsia" w:ascii="宋体" w:hAnsi="宋体" w:cs="Calibri"/>
                <w:bCs/>
                <w:kern w:val="0"/>
                <w:sz w:val="24"/>
              </w:rPr>
            </w:pPr>
            <w:r>
              <w:rPr>
                <w:rFonts w:hint="eastAsia" w:ascii="宋体" w:hAnsi="宋体" w:cs="Calibri"/>
                <w:bCs/>
                <w:kern w:val="0"/>
                <w:sz w:val="24"/>
              </w:rPr>
              <w:t>用途</w:t>
            </w:r>
          </w:p>
        </w:tc>
        <w:tc>
          <w:tcPr>
            <w:tcW w:w="2260" w:type="dxa"/>
            <w:noWrap w:val="0"/>
            <w:vAlign w:val="center"/>
          </w:tcPr>
          <w:p w14:paraId="0DDFCD02">
            <w:pPr>
              <w:widowControl/>
              <w:adjustRightInd w:val="0"/>
              <w:snapToGrid w:val="0"/>
              <w:spacing w:line="360" w:lineRule="auto"/>
              <w:rPr>
                <w:rFonts w:hint="eastAsia" w:ascii="宋体" w:hAnsi="宋体" w:cs="Calibri"/>
                <w:bCs/>
                <w:kern w:val="0"/>
                <w:sz w:val="24"/>
              </w:rPr>
            </w:pPr>
            <w:r>
              <w:rPr>
                <w:rFonts w:hint="eastAsia" w:ascii="宋体" w:hAnsi="宋体" w:cs="Calibri"/>
                <w:bCs/>
                <w:kern w:val="0"/>
                <w:sz w:val="24"/>
              </w:rPr>
              <w:t>作业设备名称</w:t>
            </w:r>
          </w:p>
        </w:tc>
        <w:tc>
          <w:tcPr>
            <w:tcW w:w="1115" w:type="dxa"/>
            <w:noWrap w:val="0"/>
            <w:vAlign w:val="center"/>
          </w:tcPr>
          <w:p w14:paraId="0B67CB34">
            <w:pPr>
              <w:widowControl/>
              <w:adjustRightInd w:val="0"/>
              <w:snapToGrid w:val="0"/>
              <w:spacing w:line="360" w:lineRule="auto"/>
              <w:rPr>
                <w:rFonts w:hint="eastAsia" w:ascii="宋体" w:hAnsi="宋体" w:cs="Calibri"/>
                <w:bCs/>
                <w:kern w:val="0"/>
                <w:sz w:val="24"/>
              </w:rPr>
            </w:pPr>
            <w:r>
              <w:rPr>
                <w:rFonts w:hint="eastAsia" w:ascii="宋体" w:hAnsi="宋体" w:cs="Calibri"/>
                <w:bCs/>
                <w:kern w:val="0"/>
                <w:sz w:val="24"/>
              </w:rPr>
              <w:t>数量</w:t>
            </w:r>
          </w:p>
        </w:tc>
        <w:tc>
          <w:tcPr>
            <w:tcW w:w="1134" w:type="dxa"/>
            <w:noWrap w:val="0"/>
            <w:vAlign w:val="center"/>
          </w:tcPr>
          <w:p w14:paraId="4CF8D6FF">
            <w:pPr>
              <w:widowControl/>
              <w:adjustRightInd w:val="0"/>
              <w:snapToGrid w:val="0"/>
              <w:spacing w:line="360" w:lineRule="auto"/>
              <w:rPr>
                <w:rFonts w:hint="eastAsia" w:ascii="宋体" w:hAnsi="宋体" w:cs="Calibri"/>
                <w:bCs/>
                <w:kern w:val="0"/>
                <w:sz w:val="24"/>
              </w:rPr>
            </w:pPr>
            <w:r>
              <w:rPr>
                <w:rFonts w:hint="eastAsia" w:ascii="宋体" w:hAnsi="宋体" w:cs="Calibri"/>
                <w:bCs/>
                <w:kern w:val="0"/>
                <w:sz w:val="24"/>
              </w:rPr>
              <w:t>单位</w:t>
            </w:r>
          </w:p>
        </w:tc>
      </w:tr>
      <w:tr w14:paraId="0FC0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noWrap w:val="0"/>
            <w:vAlign w:val="center"/>
          </w:tcPr>
          <w:p w14:paraId="52381981">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1</w:t>
            </w:r>
          </w:p>
        </w:tc>
        <w:tc>
          <w:tcPr>
            <w:tcW w:w="2683" w:type="dxa"/>
            <w:noWrap w:val="0"/>
            <w:vAlign w:val="center"/>
          </w:tcPr>
          <w:p w14:paraId="5FF8A563">
            <w:pPr>
              <w:widowControl/>
              <w:adjustRightInd w:val="0"/>
              <w:snapToGrid w:val="0"/>
              <w:spacing w:line="360" w:lineRule="auto"/>
              <w:rPr>
                <w:rFonts w:hint="eastAsia" w:ascii="宋体" w:hAnsi="宋体" w:cs="Calibri"/>
                <w:kern w:val="0"/>
                <w:sz w:val="24"/>
              </w:rPr>
            </w:pPr>
            <w:r>
              <w:rPr>
                <w:rFonts w:hint="eastAsia" w:ascii="宋体" w:hAnsi="宋体" w:cs="Calibri"/>
                <w:kern w:val="0"/>
                <w:sz w:val="24"/>
              </w:rPr>
              <w:t>基本服务</w:t>
            </w:r>
          </w:p>
        </w:tc>
        <w:tc>
          <w:tcPr>
            <w:tcW w:w="2260" w:type="dxa"/>
            <w:noWrap w:val="0"/>
            <w:vAlign w:val="center"/>
          </w:tcPr>
          <w:p w14:paraId="1ACCFA27">
            <w:pPr>
              <w:widowControl/>
              <w:adjustRightInd w:val="0"/>
              <w:snapToGrid w:val="0"/>
              <w:spacing w:line="360" w:lineRule="auto"/>
              <w:rPr>
                <w:rFonts w:hint="eastAsia" w:ascii="宋体" w:hAnsi="宋体" w:cs="Calibri"/>
                <w:kern w:val="0"/>
                <w:sz w:val="24"/>
              </w:rPr>
            </w:pPr>
            <w:r>
              <w:rPr>
                <w:rFonts w:hint="eastAsia" w:ascii="宋体" w:hAnsi="宋体" w:cs="Calibri"/>
                <w:kern w:val="0"/>
                <w:sz w:val="24"/>
              </w:rPr>
              <w:t>电脑、打印机</w:t>
            </w:r>
          </w:p>
        </w:tc>
        <w:tc>
          <w:tcPr>
            <w:tcW w:w="1115" w:type="dxa"/>
            <w:noWrap w:val="0"/>
            <w:vAlign w:val="center"/>
          </w:tcPr>
          <w:p w14:paraId="683C4E3C">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各2</w:t>
            </w:r>
          </w:p>
        </w:tc>
        <w:tc>
          <w:tcPr>
            <w:tcW w:w="1134" w:type="dxa"/>
            <w:noWrap w:val="0"/>
            <w:vAlign w:val="center"/>
          </w:tcPr>
          <w:p w14:paraId="09867877">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台</w:t>
            </w:r>
          </w:p>
        </w:tc>
      </w:tr>
      <w:tr w14:paraId="7204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noWrap w:val="0"/>
            <w:vAlign w:val="center"/>
          </w:tcPr>
          <w:p w14:paraId="52E3B77B">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2</w:t>
            </w:r>
          </w:p>
        </w:tc>
        <w:tc>
          <w:tcPr>
            <w:tcW w:w="2683" w:type="dxa"/>
            <w:noWrap w:val="0"/>
            <w:vAlign w:val="center"/>
          </w:tcPr>
          <w:p w14:paraId="5B7591AB">
            <w:pPr>
              <w:widowControl/>
              <w:adjustRightInd w:val="0"/>
              <w:snapToGrid w:val="0"/>
              <w:spacing w:line="360" w:lineRule="auto"/>
              <w:rPr>
                <w:rFonts w:hint="eastAsia" w:ascii="宋体" w:hAnsi="宋体" w:cs="Calibri"/>
                <w:kern w:val="0"/>
                <w:sz w:val="24"/>
              </w:rPr>
            </w:pPr>
            <w:r>
              <w:rPr>
                <w:rFonts w:hint="eastAsia" w:ascii="宋体" w:hAnsi="宋体" w:cs="Calibri"/>
                <w:kern w:val="0"/>
                <w:sz w:val="24"/>
              </w:rPr>
              <w:t>房屋维修服务</w:t>
            </w:r>
          </w:p>
        </w:tc>
        <w:tc>
          <w:tcPr>
            <w:tcW w:w="2260" w:type="dxa"/>
            <w:noWrap w:val="0"/>
            <w:vAlign w:val="center"/>
          </w:tcPr>
          <w:p w14:paraId="2466D7ED">
            <w:pPr>
              <w:widowControl/>
              <w:adjustRightInd w:val="0"/>
              <w:snapToGrid w:val="0"/>
              <w:spacing w:line="360" w:lineRule="auto"/>
              <w:rPr>
                <w:rFonts w:hint="eastAsia" w:ascii="宋体" w:hAnsi="宋体" w:cs="Calibri"/>
                <w:kern w:val="0"/>
                <w:sz w:val="24"/>
              </w:rPr>
            </w:pPr>
            <w:r>
              <w:rPr>
                <w:rFonts w:hint="eastAsia" w:ascii="宋体" w:hAnsi="宋体" w:cs="Calibri"/>
                <w:kern w:val="0"/>
                <w:sz w:val="24"/>
              </w:rPr>
              <w:t>12米液压升降车</w:t>
            </w:r>
          </w:p>
        </w:tc>
        <w:tc>
          <w:tcPr>
            <w:tcW w:w="1115" w:type="dxa"/>
            <w:noWrap w:val="0"/>
            <w:vAlign w:val="center"/>
          </w:tcPr>
          <w:p w14:paraId="0C3421BA">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1</w:t>
            </w:r>
          </w:p>
        </w:tc>
        <w:tc>
          <w:tcPr>
            <w:tcW w:w="1134" w:type="dxa"/>
            <w:noWrap w:val="0"/>
            <w:vAlign w:val="center"/>
          </w:tcPr>
          <w:p w14:paraId="2D2CB2F2">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台</w:t>
            </w:r>
          </w:p>
        </w:tc>
      </w:tr>
      <w:tr w14:paraId="2A09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noWrap w:val="0"/>
            <w:vAlign w:val="center"/>
          </w:tcPr>
          <w:p w14:paraId="4698E9D3">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3</w:t>
            </w:r>
          </w:p>
        </w:tc>
        <w:tc>
          <w:tcPr>
            <w:tcW w:w="2683" w:type="dxa"/>
            <w:noWrap w:val="0"/>
            <w:vAlign w:val="center"/>
          </w:tcPr>
          <w:p w14:paraId="585556B3">
            <w:pPr>
              <w:widowControl/>
              <w:adjustRightInd w:val="0"/>
              <w:snapToGrid w:val="0"/>
              <w:spacing w:line="360" w:lineRule="auto"/>
              <w:rPr>
                <w:rFonts w:hint="eastAsia" w:ascii="宋体" w:hAnsi="宋体" w:cs="Calibri"/>
                <w:kern w:val="0"/>
                <w:sz w:val="24"/>
              </w:rPr>
            </w:pPr>
            <w:r>
              <w:rPr>
                <w:rFonts w:hint="eastAsia" w:ascii="宋体" w:hAnsi="宋体"/>
                <w:sz w:val="24"/>
              </w:rPr>
              <w:t>公用设施设备维护服务</w:t>
            </w:r>
          </w:p>
        </w:tc>
        <w:tc>
          <w:tcPr>
            <w:tcW w:w="2260" w:type="dxa"/>
            <w:noWrap w:val="0"/>
            <w:vAlign w:val="center"/>
          </w:tcPr>
          <w:p w14:paraId="7B00BFD3">
            <w:pPr>
              <w:widowControl/>
              <w:adjustRightInd w:val="0"/>
              <w:snapToGrid w:val="0"/>
              <w:spacing w:line="360" w:lineRule="auto"/>
              <w:rPr>
                <w:rFonts w:hint="eastAsia" w:ascii="宋体" w:hAnsi="宋体" w:cs="Calibri"/>
                <w:kern w:val="0"/>
                <w:sz w:val="24"/>
              </w:rPr>
            </w:pPr>
            <w:r>
              <w:rPr>
                <w:rFonts w:hint="eastAsia" w:ascii="宋体" w:hAnsi="宋体" w:cs="Calibri"/>
                <w:kern w:val="0"/>
                <w:sz w:val="24"/>
              </w:rPr>
              <w:t>管道探测仪</w:t>
            </w:r>
          </w:p>
        </w:tc>
        <w:tc>
          <w:tcPr>
            <w:tcW w:w="1115" w:type="dxa"/>
            <w:noWrap w:val="0"/>
            <w:vAlign w:val="center"/>
          </w:tcPr>
          <w:p w14:paraId="286E8443">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1</w:t>
            </w:r>
          </w:p>
        </w:tc>
        <w:tc>
          <w:tcPr>
            <w:tcW w:w="1134" w:type="dxa"/>
            <w:noWrap w:val="0"/>
            <w:vAlign w:val="center"/>
          </w:tcPr>
          <w:p w14:paraId="20A3729C">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台</w:t>
            </w:r>
          </w:p>
        </w:tc>
      </w:tr>
      <w:tr w14:paraId="56D8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2" w:type="dxa"/>
            <w:noWrap w:val="0"/>
            <w:vAlign w:val="center"/>
          </w:tcPr>
          <w:p w14:paraId="6AA5CD87">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4</w:t>
            </w:r>
          </w:p>
        </w:tc>
        <w:tc>
          <w:tcPr>
            <w:tcW w:w="2683" w:type="dxa"/>
            <w:noWrap w:val="0"/>
            <w:vAlign w:val="center"/>
          </w:tcPr>
          <w:p w14:paraId="29563E38">
            <w:pPr>
              <w:widowControl/>
              <w:adjustRightInd w:val="0"/>
              <w:snapToGrid w:val="0"/>
              <w:spacing w:line="360" w:lineRule="auto"/>
              <w:rPr>
                <w:rFonts w:hint="eastAsia" w:ascii="宋体" w:hAnsi="宋体"/>
                <w:sz w:val="24"/>
              </w:rPr>
            </w:pPr>
            <w:r>
              <w:rPr>
                <w:rFonts w:hint="eastAsia" w:ascii="宋体" w:hAnsi="宋体"/>
                <w:sz w:val="24"/>
              </w:rPr>
              <w:t>保洁服务</w:t>
            </w:r>
          </w:p>
        </w:tc>
        <w:tc>
          <w:tcPr>
            <w:tcW w:w="2260" w:type="dxa"/>
            <w:noWrap w:val="0"/>
            <w:vAlign w:val="center"/>
          </w:tcPr>
          <w:p w14:paraId="3104F76C">
            <w:pPr>
              <w:widowControl/>
              <w:adjustRightInd w:val="0"/>
              <w:snapToGrid w:val="0"/>
              <w:spacing w:line="360" w:lineRule="auto"/>
              <w:rPr>
                <w:rFonts w:hint="eastAsia" w:ascii="宋体" w:hAnsi="宋体" w:cs="Calibri"/>
                <w:kern w:val="0"/>
                <w:sz w:val="24"/>
              </w:rPr>
            </w:pPr>
            <w:r>
              <w:rPr>
                <w:rFonts w:hint="eastAsia" w:ascii="宋体" w:hAnsi="宋体" w:cs="Calibri"/>
                <w:kern w:val="0"/>
                <w:sz w:val="24"/>
              </w:rPr>
              <w:t>洗地机、地毯清洗机</w:t>
            </w:r>
          </w:p>
        </w:tc>
        <w:tc>
          <w:tcPr>
            <w:tcW w:w="1115" w:type="dxa"/>
            <w:noWrap w:val="0"/>
            <w:vAlign w:val="center"/>
          </w:tcPr>
          <w:p w14:paraId="222EE7BD">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各1</w:t>
            </w:r>
          </w:p>
        </w:tc>
        <w:tc>
          <w:tcPr>
            <w:tcW w:w="1134" w:type="dxa"/>
            <w:noWrap w:val="0"/>
            <w:vAlign w:val="center"/>
          </w:tcPr>
          <w:p w14:paraId="0D0620E4">
            <w:pPr>
              <w:widowControl/>
              <w:adjustRightInd w:val="0"/>
              <w:snapToGrid w:val="0"/>
              <w:spacing w:line="360" w:lineRule="auto"/>
              <w:jc w:val="center"/>
              <w:rPr>
                <w:rFonts w:hint="eastAsia" w:ascii="宋体" w:hAnsi="宋体" w:cs="Calibri"/>
                <w:kern w:val="0"/>
                <w:sz w:val="24"/>
              </w:rPr>
            </w:pPr>
            <w:r>
              <w:rPr>
                <w:rFonts w:hint="eastAsia" w:ascii="宋体" w:hAnsi="宋体" w:cs="Calibri"/>
                <w:kern w:val="0"/>
                <w:sz w:val="24"/>
              </w:rPr>
              <w:t>台</w:t>
            </w:r>
          </w:p>
        </w:tc>
      </w:tr>
    </w:tbl>
    <w:p w14:paraId="5A479A47">
      <w:pPr>
        <w:pStyle w:val="4"/>
        <w:adjustRightInd w:val="0"/>
        <w:snapToGrid w:val="0"/>
        <w:spacing w:line="360" w:lineRule="auto"/>
        <w:ind w:firstLine="480" w:firstLineChars="200"/>
        <w:rPr>
          <w:rFonts w:ascii="宋体" w:hAnsi="宋体" w:cs="楷体"/>
          <w:bCs/>
          <w:sz w:val="24"/>
        </w:rPr>
      </w:pPr>
      <w:r>
        <w:rPr>
          <w:rFonts w:hint="eastAsia" w:ascii="宋体" w:hAnsi="宋体" w:cs="楷体"/>
          <w:bCs/>
          <w:sz w:val="24"/>
        </w:rPr>
        <w:t>注：采购人已无偿提供的作业设备，不在此重复要求。</w:t>
      </w:r>
    </w:p>
    <w:p w14:paraId="204D9681">
      <w:pPr>
        <w:numPr>
          <w:ilvl w:val="0"/>
          <w:numId w:val="2"/>
        </w:numPr>
        <w:adjustRightInd w:val="0"/>
        <w:snapToGrid w:val="0"/>
        <w:spacing w:line="360" w:lineRule="auto"/>
        <w:rPr>
          <w:rFonts w:ascii="宋体" w:hAnsi="宋体" w:cs="楷体"/>
          <w:bCs/>
          <w:sz w:val="24"/>
        </w:rPr>
      </w:pPr>
      <w:r>
        <w:rPr>
          <w:rFonts w:hint="eastAsia" w:ascii="宋体"/>
          <w:b/>
          <w:sz w:val="24"/>
        </w:rPr>
        <w:t>采购人提供供应商使用的场地、设施、设备、材料等。</w:t>
      </w:r>
    </w:p>
    <w:p w14:paraId="2E3AE690">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1.采购人可提供的办公室：办公室1间12平米。</w:t>
      </w:r>
    </w:p>
    <w:p w14:paraId="74950B59">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2.采购人可提供的物业管理服务设备，需明确设备名称、用途、主要技术指标、数量等；</w:t>
      </w:r>
    </w:p>
    <w:p w14:paraId="03EA9FAA">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3.采购人可提供食堂就餐条件，餐费由供应商中标人按（550/人/月）与第三方餐饮公司结算；</w:t>
      </w:r>
    </w:p>
    <w:p w14:paraId="50BBA22D">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4.采购人可提供的住宿，需明确房间数量、房间内设施情况、床位数量等；</w:t>
      </w:r>
    </w:p>
    <w:p w14:paraId="43598D58">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5.采购人可提供的零星维修材料：单次单件500元以上维修备件。</w:t>
      </w:r>
    </w:p>
    <w:p w14:paraId="2C314735">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6.采购人可提供的低值易耗品；</w:t>
      </w:r>
    </w:p>
    <w:p w14:paraId="445F3901">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7.采购人可提供的苗木；</w:t>
      </w:r>
    </w:p>
    <w:p w14:paraId="4E42D96E">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8.采购人可提供的客耗品：卫生间手纸、擦手纸、洗手液，会议服务用品。</w:t>
      </w:r>
    </w:p>
    <w:p w14:paraId="56C51CD4">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9.采购人承担能源费、设备设施检测专业维保费、工具类检测费及大中维修费用。</w:t>
      </w:r>
    </w:p>
    <w:p w14:paraId="573FDE7F">
      <w:pPr>
        <w:pStyle w:val="4"/>
        <w:adjustRightInd w:val="0"/>
        <w:snapToGrid w:val="0"/>
        <w:spacing w:line="360" w:lineRule="auto"/>
        <w:ind w:firstLine="480" w:firstLineChars="200"/>
        <w:rPr>
          <w:rFonts w:hint="eastAsia" w:ascii="宋体" w:hAnsi="宋体" w:cs="楷体"/>
          <w:bCs/>
          <w:sz w:val="24"/>
        </w:rPr>
      </w:pPr>
      <w:r>
        <w:rPr>
          <w:rFonts w:hint="eastAsia" w:ascii="宋体" w:hAnsi="宋体" w:cs="楷体"/>
          <w:bCs/>
          <w:sz w:val="24"/>
        </w:rPr>
        <w:t>10.在紧急情况下，中标单位人需配合采购人做好临时增派人员应急保障服务与应急处置工作。</w:t>
      </w:r>
    </w:p>
    <w:p w14:paraId="66557C27">
      <w:pPr>
        <w:pStyle w:val="4"/>
        <w:adjustRightInd w:val="0"/>
        <w:snapToGrid w:val="0"/>
        <w:spacing w:line="360" w:lineRule="auto"/>
        <w:ind w:firstLine="480" w:firstLineChars="200"/>
        <w:rPr>
          <w:rFonts w:ascii="宋体" w:hAnsi="宋体" w:cs="楷体"/>
          <w:bCs/>
          <w:sz w:val="24"/>
        </w:rPr>
      </w:pPr>
      <w:r>
        <w:rPr>
          <w:rFonts w:hint="eastAsia" w:ascii="宋体" w:hAnsi="宋体" w:cs="楷体"/>
          <w:bCs/>
          <w:sz w:val="24"/>
        </w:rPr>
        <w:t>11.中标单位人负责提供维修常用工具及单次单件500元及以下维修备件，清洁工机具及清洁消耗品费用；承担本项目驻场服务人员的所有费用，包含但不限于人员工资、全部社会保险费、加班费、员工餐费、通讯费、服装费、管理费、税费等。</w:t>
      </w:r>
    </w:p>
    <w:p w14:paraId="535CB747">
      <w:pPr>
        <w:pStyle w:val="4"/>
        <w:adjustRightInd w:val="0"/>
        <w:snapToGrid w:val="0"/>
        <w:spacing w:line="360" w:lineRule="auto"/>
        <w:ind w:left="840" w:firstLine="480" w:firstLineChars="200"/>
        <w:rPr>
          <w:rFonts w:hint="eastAsia" w:ascii="宋体" w:hAnsi="宋体" w:cs="楷体"/>
          <w:bCs/>
          <w:sz w:val="24"/>
        </w:rPr>
      </w:pPr>
    </w:p>
    <w:p w14:paraId="155E2A38">
      <w:pPr>
        <w:adjustRightInd w:val="0"/>
        <w:snapToGrid w:val="0"/>
        <w:spacing w:line="360" w:lineRule="auto"/>
        <w:rPr>
          <w:rFonts w:hint="eastAsia" w:ascii="宋体" w:hAnsi="宋体"/>
          <w:b/>
          <w:sz w:val="24"/>
        </w:rPr>
      </w:pPr>
      <w:bookmarkStart w:id="10" w:name="OLE_LINK50"/>
      <w:r>
        <w:rPr>
          <w:rFonts w:hint="eastAsia" w:ascii="宋体" w:hAnsi="宋体"/>
          <w:b/>
          <w:sz w:val="24"/>
        </w:rPr>
        <w:t>2</w:t>
      </w:r>
      <w:r>
        <w:rPr>
          <w:rFonts w:ascii="宋体" w:hAnsi="宋体"/>
          <w:b/>
          <w:sz w:val="24"/>
        </w:rPr>
        <w:t>.3</w:t>
      </w:r>
      <w:r>
        <w:rPr>
          <w:rFonts w:hint="eastAsia" w:ascii="宋体" w:hAnsi="宋体"/>
          <w:b/>
          <w:sz w:val="24"/>
        </w:rPr>
        <w:t>服务人员要求</w:t>
      </w:r>
    </w:p>
    <w:bookmarkEnd w:id="10"/>
    <w:p w14:paraId="1B6CE65E">
      <w:pPr>
        <w:tabs>
          <w:tab w:val="left" w:pos="8399"/>
        </w:tabs>
        <w:spacing w:line="360" w:lineRule="auto"/>
        <w:ind w:firstLine="482" w:firstLineChars="200"/>
        <w:rPr>
          <w:rFonts w:hint="eastAsia" w:ascii="宋体" w:hAnsi="宋体" w:cs="宋体"/>
          <w:b/>
          <w:sz w:val="24"/>
        </w:rPr>
      </w:pPr>
      <w:bookmarkStart w:id="11" w:name="OLE_LINK51"/>
      <w:bookmarkStart w:id="12" w:name="OLE_LINK52"/>
      <w:r>
        <w:rPr>
          <w:rFonts w:hint="eastAsia" w:ascii="宋体" w:hAnsi="宋体" w:cs="宋体"/>
          <w:b/>
          <w:sz w:val="24"/>
        </w:rPr>
        <w:t>（一）进驻人员要求</w:t>
      </w:r>
    </w:p>
    <w:bookmarkEnd w:id="11"/>
    <w:bookmarkEnd w:id="12"/>
    <w:p w14:paraId="12D627D6">
      <w:pPr>
        <w:tabs>
          <w:tab w:val="left" w:pos="8399"/>
        </w:tabs>
        <w:spacing w:line="360" w:lineRule="auto"/>
        <w:ind w:firstLine="480" w:firstLineChars="200"/>
        <w:rPr>
          <w:rFonts w:hint="eastAsia" w:ascii="宋体" w:hAnsi="宋体" w:cs="宋体"/>
          <w:bCs/>
          <w:sz w:val="24"/>
        </w:rPr>
      </w:pPr>
      <w:r>
        <w:rPr>
          <w:rFonts w:hint="eastAsia" w:ascii="宋体" w:hAnsi="宋体" w:cs="宋体"/>
          <w:bCs/>
          <w:sz w:val="24"/>
        </w:rPr>
        <w:t>1.服务人员总人数不低于22人。应配备经验丰富的项目经理1人，统筹本项目相关管理工作。</w:t>
      </w:r>
    </w:p>
    <w:p w14:paraId="1618A78B">
      <w:pPr>
        <w:tabs>
          <w:tab w:val="left" w:pos="8399"/>
        </w:tabs>
        <w:spacing w:line="360" w:lineRule="auto"/>
        <w:ind w:firstLine="480" w:firstLineChars="200"/>
        <w:rPr>
          <w:rFonts w:hint="eastAsia" w:ascii="宋体" w:hAnsi="宋体" w:cs="宋体"/>
          <w:bCs/>
          <w:sz w:val="24"/>
        </w:rPr>
      </w:pPr>
      <w:r>
        <w:rPr>
          <w:rFonts w:hint="eastAsia" w:ascii="宋体" w:hAnsi="宋体" w:cs="宋体"/>
          <w:bCs/>
          <w:sz w:val="24"/>
        </w:rPr>
        <w:t>2.全部服务人员均须具有有效期内的《从业人员健康证明》。</w:t>
      </w:r>
    </w:p>
    <w:p w14:paraId="344AF4AF">
      <w:pPr>
        <w:tabs>
          <w:tab w:val="left" w:pos="8399"/>
        </w:tabs>
        <w:spacing w:line="360" w:lineRule="auto"/>
        <w:ind w:firstLine="480" w:firstLineChars="200"/>
        <w:rPr>
          <w:rFonts w:hint="eastAsia" w:ascii="宋体" w:hAnsi="宋体" w:cs="宋体"/>
          <w:bCs/>
          <w:sz w:val="24"/>
        </w:rPr>
      </w:pPr>
      <w:r>
        <w:rPr>
          <w:rFonts w:hint="eastAsia" w:ascii="宋体" w:hAnsi="宋体" w:cs="宋体"/>
          <w:bCs/>
          <w:sz w:val="24"/>
        </w:rPr>
        <w:t>3.本项目服务人员均须经采购人审查合格后方可上岗。</w:t>
      </w:r>
    </w:p>
    <w:p w14:paraId="02EFCC03">
      <w:pPr>
        <w:tabs>
          <w:tab w:val="left" w:pos="8399"/>
        </w:tabs>
        <w:spacing w:line="360" w:lineRule="auto"/>
        <w:ind w:firstLine="480" w:firstLineChars="200"/>
        <w:rPr>
          <w:rFonts w:hint="eastAsia" w:ascii="宋体" w:hAnsi="宋体" w:cs="宋体"/>
          <w:bCs/>
          <w:sz w:val="24"/>
        </w:rPr>
      </w:pPr>
      <w:r>
        <w:rPr>
          <w:rFonts w:hint="eastAsia" w:ascii="宋体" w:hAnsi="宋体" w:cs="宋体"/>
          <w:bCs/>
          <w:sz w:val="24"/>
        </w:rPr>
        <w:t xml:space="preserve">4.在紧急情况下，中标人需配合采购人做好临时增派人员应急保障服务与应急处置工作。 </w:t>
      </w:r>
    </w:p>
    <w:p w14:paraId="257028E2">
      <w:pPr>
        <w:tabs>
          <w:tab w:val="left" w:pos="8399"/>
        </w:tabs>
        <w:spacing w:line="360" w:lineRule="auto"/>
        <w:ind w:firstLine="482" w:firstLineChars="200"/>
        <w:rPr>
          <w:rFonts w:hint="eastAsia" w:hAnsi="宋体" w:cs="宋体"/>
          <w:b/>
          <w:sz w:val="24"/>
        </w:rPr>
      </w:pPr>
      <w:r>
        <w:rPr>
          <w:rFonts w:hint="eastAsia" w:hAnsi="宋体" w:cs="宋体"/>
          <w:b/>
          <w:sz w:val="24"/>
        </w:rPr>
        <w:t>（二）人员稳定性</w:t>
      </w:r>
    </w:p>
    <w:p w14:paraId="7AEFFD45">
      <w:pPr>
        <w:tabs>
          <w:tab w:val="left" w:pos="8399"/>
        </w:tabs>
        <w:spacing w:line="360" w:lineRule="auto"/>
        <w:ind w:firstLine="480" w:firstLineChars="200"/>
        <w:rPr>
          <w:rFonts w:hint="eastAsia" w:hAnsi="宋体"/>
          <w:sz w:val="24"/>
        </w:rPr>
      </w:pPr>
      <w:r>
        <w:rPr>
          <w:rFonts w:hint="eastAsia" w:hAnsi="宋体"/>
          <w:sz w:val="24"/>
        </w:rPr>
        <w:t>1.人员招收、招聘来源情况及人员稳定性保障措施。</w:t>
      </w:r>
    </w:p>
    <w:p w14:paraId="38D8D953">
      <w:pPr>
        <w:tabs>
          <w:tab w:val="left" w:pos="8399"/>
        </w:tabs>
        <w:spacing w:line="360" w:lineRule="auto"/>
        <w:ind w:firstLine="480" w:firstLineChars="200"/>
        <w:rPr>
          <w:rFonts w:hAnsi="宋体"/>
          <w:sz w:val="24"/>
        </w:rPr>
      </w:pPr>
      <w:r>
        <w:rPr>
          <w:rFonts w:hint="eastAsia" w:hAnsi="宋体"/>
          <w:sz w:val="24"/>
        </w:rPr>
        <w:t>2.保证拟派人员专职为本项目提供服务。</w:t>
      </w:r>
    </w:p>
    <w:p w14:paraId="33198119">
      <w:pPr>
        <w:tabs>
          <w:tab w:val="left" w:pos="8399"/>
        </w:tabs>
        <w:spacing w:line="360" w:lineRule="auto"/>
        <w:ind w:firstLine="482" w:firstLineChars="200"/>
        <w:rPr>
          <w:rFonts w:hAnsi="宋体" w:cs="宋体"/>
          <w:b/>
          <w:sz w:val="24"/>
        </w:rPr>
      </w:pPr>
      <w:r>
        <w:rPr>
          <w:rFonts w:hAnsi="宋体" w:cs="宋体"/>
          <w:b/>
          <w:sz w:val="24"/>
        </w:rPr>
        <w:t>（三）人员配备情况</w:t>
      </w:r>
    </w:p>
    <w:tbl>
      <w:tblPr>
        <w:tblStyle w:val="9"/>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992"/>
        <w:gridCol w:w="1276"/>
        <w:gridCol w:w="3544"/>
        <w:gridCol w:w="1701"/>
      </w:tblGrid>
      <w:tr w14:paraId="2427E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noWrap w:val="0"/>
            <w:vAlign w:val="center"/>
          </w:tcPr>
          <w:p w14:paraId="2BC4DE17">
            <w:pPr>
              <w:widowControl/>
              <w:tabs>
                <w:tab w:val="left" w:pos="6108"/>
              </w:tabs>
              <w:adjustRightInd w:val="0"/>
              <w:snapToGrid w:val="0"/>
              <w:jc w:val="left"/>
              <w:rPr>
                <w:rFonts w:hint="eastAsia" w:ascii="宋体" w:cs="宋体"/>
                <w:sz w:val="24"/>
              </w:rPr>
            </w:pPr>
            <w:r>
              <w:rPr>
                <w:rFonts w:hint="eastAsia" w:ascii="宋体" w:cs="宋体"/>
                <w:sz w:val="24"/>
              </w:rPr>
              <w:t>部门职能</w:t>
            </w:r>
          </w:p>
        </w:tc>
        <w:tc>
          <w:tcPr>
            <w:tcW w:w="1134" w:type="dxa"/>
            <w:noWrap w:val="0"/>
            <w:vAlign w:val="center"/>
          </w:tcPr>
          <w:p w14:paraId="3207A8CC">
            <w:pPr>
              <w:widowControl/>
              <w:tabs>
                <w:tab w:val="left" w:pos="6108"/>
              </w:tabs>
              <w:adjustRightInd w:val="0"/>
              <w:snapToGrid w:val="0"/>
              <w:jc w:val="left"/>
              <w:rPr>
                <w:rFonts w:hint="eastAsia" w:ascii="宋体" w:cs="宋体"/>
                <w:sz w:val="24"/>
              </w:rPr>
            </w:pPr>
            <w:r>
              <w:rPr>
                <w:rFonts w:hint="eastAsia" w:ascii="宋体" w:cs="宋体"/>
                <w:sz w:val="24"/>
              </w:rPr>
              <w:t>岗位</w:t>
            </w:r>
          </w:p>
        </w:tc>
        <w:tc>
          <w:tcPr>
            <w:tcW w:w="992" w:type="dxa"/>
            <w:noWrap w:val="0"/>
            <w:vAlign w:val="center"/>
          </w:tcPr>
          <w:p w14:paraId="46211A38">
            <w:pPr>
              <w:widowControl/>
              <w:tabs>
                <w:tab w:val="left" w:pos="6108"/>
              </w:tabs>
              <w:adjustRightInd w:val="0"/>
              <w:snapToGrid w:val="0"/>
              <w:jc w:val="left"/>
              <w:rPr>
                <w:rFonts w:hint="eastAsia" w:ascii="宋体" w:cs="宋体"/>
                <w:sz w:val="24"/>
              </w:rPr>
            </w:pPr>
            <w:r>
              <w:rPr>
                <w:rFonts w:hint="eastAsia" w:ascii="宋体" w:cs="宋体"/>
                <w:sz w:val="24"/>
              </w:rPr>
              <w:t>同时在岗人数</w:t>
            </w:r>
          </w:p>
        </w:tc>
        <w:tc>
          <w:tcPr>
            <w:tcW w:w="1276" w:type="dxa"/>
            <w:noWrap w:val="0"/>
            <w:vAlign w:val="center"/>
          </w:tcPr>
          <w:p w14:paraId="6FDE0878">
            <w:pPr>
              <w:widowControl/>
              <w:tabs>
                <w:tab w:val="left" w:pos="6108"/>
              </w:tabs>
              <w:adjustRightInd w:val="0"/>
              <w:snapToGrid w:val="0"/>
              <w:jc w:val="left"/>
              <w:rPr>
                <w:rFonts w:hint="eastAsia" w:ascii="宋体" w:cs="宋体"/>
                <w:sz w:val="24"/>
              </w:rPr>
            </w:pPr>
            <w:r>
              <w:rPr>
                <w:rFonts w:hint="eastAsia" w:ascii="宋体" w:cs="宋体"/>
                <w:sz w:val="24"/>
              </w:rPr>
              <w:t>岗位所需总人数</w:t>
            </w:r>
          </w:p>
        </w:tc>
        <w:tc>
          <w:tcPr>
            <w:tcW w:w="3544" w:type="dxa"/>
            <w:noWrap w:val="0"/>
            <w:vAlign w:val="center"/>
          </w:tcPr>
          <w:p w14:paraId="3C875D6E">
            <w:pPr>
              <w:widowControl/>
              <w:tabs>
                <w:tab w:val="left" w:pos="6108"/>
              </w:tabs>
              <w:adjustRightInd w:val="0"/>
              <w:snapToGrid w:val="0"/>
              <w:jc w:val="left"/>
              <w:rPr>
                <w:rFonts w:hint="eastAsia" w:ascii="宋体" w:cs="宋体"/>
                <w:sz w:val="24"/>
              </w:rPr>
            </w:pPr>
            <w:r>
              <w:rPr>
                <w:rFonts w:hint="eastAsia" w:ascii="宋体" w:cs="宋体"/>
                <w:sz w:val="24"/>
              </w:rPr>
              <w:t>备注（岗位需具备的上岗资格证、人员学历、年龄、工作经验等要求）</w:t>
            </w:r>
          </w:p>
        </w:tc>
        <w:tc>
          <w:tcPr>
            <w:tcW w:w="1701" w:type="dxa"/>
            <w:noWrap w:val="0"/>
            <w:vAlign w:val="center"/>
          </w:tcPr>
          <w:p w14:paraId="18EF03FA">
            <w:pPr>
              <w:widowControl/>
              <w:tabs>
                <w:tab w:val="left" w:pos="6108"/>
              </w:tabs>
              <w:adjustRightInd w:val="0"/>
              <w:snapToGrid w:val="0"/>
              <w:jc w:val="left"/>
              <w:rPr>
                <w:rFonts w:hint="eastAsia" w:ascii="宋体" w:cs="宋体"/>
                <w:sz w:val="24"/>
              </w:rPr>
            </w:pPr>
            <w:r>
              <w:rPr>
                <w:rFonts w:hint="eastAsia" w:ascii="宋体" w:cs="宋体"/>
                <w:sz w:val="24"/>
              </w:rPr>
              <w:t>其他要求（如岗位所需服务时长或时段等）</w:t>
            </w:r>
          </w:p>
        </w:tc>
      </w:tr>
      <w:tr w14:paraId="4AB1B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75F31CCF">
            <w:pPr>
              <w:adjustRightInd w:val="0"/>
              <w:snapToGrid w:val="0"/>
              <w:rPr>
                <w:rFonts w:hint="eastAsia" w:ascii="宋体" w:cs="宋体"/>
                <w:sz w:val="24"/>
              </w:rPr>
            </w:pPr>
            <w:r>
              <w:rPr>
                <w:rFonts w:hint="eastAsia" w:ascii="宋体" w:cs="宋体"/>
                <w:sz w:val="24"/>
              </w:rPr>
              <w:t>基本服务</w:t>
            </w:r>
          </w:p>
        </w:tc>
        <w:tc>
          <w:tcPr>
            <w:tcW w:w="1134" w:type="dxa"/>
            <w:noWrap w:val="0"/>
            <w:vAlign w:val="center"/>
          </w:tcPr>
          <w:p w14:paraId="5BED13E8">
            <w:pPr>
              <w:widowControl/>
              <w:adjustRightInd w:val="0"/>
              <w:snapToGrid w:val="0"/>
              <w:rPr>
                <w:rFonts w:hint="eastAsia" w:ascii="宋体" w:cs="宋体"/>
                <w:sz w:val="24"/>
              </w:rPr>
            </w:pPr>
            <w:r>
              <w:rPr>
                <w:rFonts w:hint="eastAsia" w:ascii="宋体" w:cs="宋体"/>
                <w:sz w:val="24"/>
              </w:rPr>
              <w:t>本院项目经理</w:t>
            </w:r>
          </w:p>
        </w:tc>
        <w:tc>
          <w:tcPr>
            <w:tcW w:w="992" w:type="dxa"/>
            <w:noWrap w:val="0"/>
            <w:vAlign w:val="center"/>
          </w:tcPr>
          <w:p w14:paraId="3EEB7693">
            <w:pPr>
              <w:widowControl/>
              <w:adjustRightInd w:val="0"/>
              <w:snapToGrid w:val="0"/>
              <w:rPr>
                <w:rFonts w:hint="eastAsia" w:ascii="宋体" w:cs="宋体"/>
                <w:sz w:val="24"/>
              </w:rPr>
            </w:pPr>
            <w:r>
              <w:rPr>
                <w:rFonts w:hint="eastAsia" w:ascii="宋体" w:cs="宋体"/>
                <w:sz w:val="24"/>
              </w:rPr>
              <w:t>1</w:t>
            </w:r>
          </w:p>
        </w:tc>
        <w:tc>
          <w:tcPr>
            <w:tcW w:w="1276" w:type="dxa"/>
            <w:noWrap w:val="0"/>
            <w:vAlign w:val="center"/>
          </w:tcPr>
          <w:p w14:paraId="10818C73">
            <w:pPr>
              <w:widowControl/>
              <w:adjustRightInd w:val="0"/>
              <w:snapToGrid w:val="0"/>
              <w:rPr>
                <w:rFonts w:hint="eastAsia" w:ascii="宋体" w:cs="宋体"/>
                <w:sz w:val="24"/>
                <w:highlight w:val="none"/>
              </w:rPr>
            </w:pPr>
            <w:r>
              <w:rPr>
                <w:rFonts w:hint="eastAsia" w:ascii="宋体" w:cs="宋体"/>
                <w:sz w:val="24"/>
                <w:highlight w:val="none"/>
              </w:rPr>
              <w:t>1</w:t>
            </w:r>
          </w:p>
        </w:tc>
        <w:tc>
          <w:tcPr>
            <w:tcW w:w="3544" w:type="dxa"/>
            <w:noWrap w:val="0"/>
            <w:vAlign w:val="center"/>
          </w:tcPr>
          <w:p w14:paraId="18908E3B">
            <w:pPr>
              <w:widowControl/>
              <w:rPr>
                <w:rFonts w:hint="eastAsia" w:ascii="宋体" w:cs="宋体"/>
                <w:sz w:val="24"/>
                <w:highlight w:val="none"/>
              </w:rPr>
            </w:pPr>
            <w:r>
              <w:rPr>
                <w:rFonts w:hint="eastAsia" w:ascii="宋体" w:cs="宋体"/>
                <w:kern w:val="0"/>
                <w:sz w:val="24"/>
                <w:highlight w:val="none"/>
              </w:rPr>
              <w:t>①</w:t>
            </w:r>
            <w:r>
              <w:rPr>
                <w:rFonts w:hint="eastAsia" w:ascii="宋体" w:cs="宋体"/>
                <w:sz w:val="24"/>
                <w:highlight w:val="none"/>
              </w:rPr>
              <w:t>具有5年</w:t>
            </w:r>
            <w:bookmarkStart w:id="13" w:name="OLE_LINK48"/>
            <w:bookmarkStart w:id="14" w:name="OLE_LINK49"/>
            <w:r>
              <w:rPr>
                <w:rFonts w:hint="eastAsia" w:ascii="宋体" w:cs="宋体"/>
                <w:sz w:val="24"/>
                <w:highlight w:val="none"/>
              </w:rPr>
              <w:t>（含）</w:t>
            </w:r>
            <w:bookmarkEnd w:id="13"/>
            <w:bookmarkEnd w:id="14"/>
            <w:r>
              <w:rPr>
                <w:rFonts w:hint="eastAsia" w:ascii="宋体" w:cs="宋体"/>
                <w:sz w:val="24"/>
                <w:highlight w:val="none"/>
              </w:rPr>
              <w:t>以上类似项目管理经验。</w:t>
            </w:r>
          </w:p>
          <w:p w14:paraId="069C3155">
            <w:pPr>
              <w:widowControl/>
              <w:rPr>
                <w:rFonts w:hint="eastAsia" w:ascii="宋体" w:cs="宋体"/>
                <w:sz w:val="24"/>
                <w:highlight w:val="none"/>
              </w:rPr>
            </w:pPr>
            <w:r>
              <w:rPr>
                <w:rFonts w:hint="eastAsia" w:ascii="宋体" w:cs="宋体"/>
                <w:kern w:val="0"/>
                <w:sz w:val="24"/>
                <w:highlight w:val="none"/>
              </w:rPr>
              <w:t>②</w:t>
            </w:r>
            <w:r>
              <w:rPr>
                <w:rFonts w:hint="eastAsia" w:ascii="宋体" w:cs="宋体"/>
                <w:sz w:val="24"/>
                <w:highlight w:val="none"/>
              </w:rPr>
              <w:t>具有本科及以上学历，具有中级及以上职称证书，具有有效期内的《从业人员健康证明》。</w:t>
            </w:r>
          </w:p>
          <w:p w14:paraId="607B7CEC">
            <w:pPr>
              <w:widowControl/>
              <w:rPr>
                <w:rFonts w:hint="eastAsia" w:ascii="宋体" w:cs="宋体"/>
                <w:sz w:val="24"/>
                <w:highlight w:val="none"/>
              </w:rPr>
            </w:pPr>
            <w:r>
              <w:rPr>
                <w:rFonts w:hint="eastAsia" w:ascii="宋体" w:cs="宋体"/>
                <w:kern w:val="0"/>
                <w:sz w:val="24"/>
                <w:highlight w:val="none"/>
              </w:rPr>
              <w:t>③</w:t>
            </w:r>
            <w:r>
              <w:rPr>
                <w:rFonts w:hint="eastAsia" w:ascii="宋体" w:cs="宋体"/>
                <w:sz w:val="24"/>
                <w:highlight w:val="none"/>
              </w:rPr>
              <w:t>45周岁（含）以下。</w:t>
            </w:r>
          </w:p>
        </w:tc>
        <w:tc>
          <w:tcPr>
            <w:tcW w:w="1701" w:type="dxa"/>
            <w:noWrap w:val="0"/>
            <w:vAlign w:val="center"/>
          </w:tcPr>
          <w:p w14:paraId="1C335FFF">
            <w:pPr>
              <w:widowControl/>
              <w:adjustRightInd w:val="0"/>
              <w:snapToGrid w:val="0"/>
              <w:rPr>
                <w:rFonts w:hint="eastAsia" w:ascii="宋体" w:cs="宋体"/>
                <w:sz w:val="24"/>
              </w:rPr>
            </w:pPr>
            <w:r>
              <w:rPr>
                <w:rFonts w:hint="eastAsia" w:ascii="宋体" w:cs="宋体"/>
                <w:sz w:val="24"/>
              </w:rPr>
              <w:t>工作日每日8小时，每日轮值夜班。</w:t>
            </w:r>
          </w:p>
        </w:tc>
      </w:tr>
      <w:tr w14:paraId="7ECE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3053AB4C"/>
        </w:tc>
        <w:tc>
          <w:tcPr>
            <w:tcW w:w="1134" w:type="dxa"/>
            <w:noWrap w:val="0"/>
            <w:vAlign w:val="center"/>
          </w:tcPr>
          <w:p w14:paraId="3C21F027">
            <w:pPr>
              <w:widowControl/>
              <w:adjustRightInd w:val="0"/>
              <w:snapToGrid w:val="0"/>
              <w:rPr>
                <w:rFonts w:hint="eastAsia" w:ascii="宋体" w:cs="宋体"/>
                <w:sz w:val="24"/>
              </w:rPr>
            </w:pPr>
            <w:r>
              <w:rPr>
                <w:rFonts w:hint="eastAsia" w:ascii="宋体" w:cs="宋体"/>
                <w:sz w:val="24"/>
              </w:rPr>
              <w:t>第二办公区负责人</w:t>
            </w:r>
          </w:p>
        </w:tc>
        <w:tc>
          <w:tcPr>
            <w:tcW w:w="992" w:type="dxa"/>
            <w:noWrap w:val="0"/>
            <w:vAlign w:val="center"/>
          </w:tcPr>
          <w:p w14:paraId="5CEA4EEB">
            <w:pPr>
              <w:widowControl/>
              <w:adjustRightInd w:val="0"/>
              <w:snapToGrid w:val="0"/>
              <w:rPr>
                <w:rFonts w:hint="eastAsia" w:ascii="宋体" w:cs="宋体"/>
                <w:sz w:val="24"/>
              </w:rPr>
            </w:pPr>
            <w:r>
              <w:rPr>
                <w:rFonts w:hint="eastAsia" w:ascii="宋体" w:cs="宋体"/>
                <w:sz w:val="24"/>
              </w:rPr>
              <w:t>1</w:t>
            </w:r>
          </w:p>
        </w:tc>
        <w:tc>
          <w:tcPr>
            <w:tcW w:w="1276" w:type="dxa"/>
            <w:noWrap w:val="0"/>
            <w:vAlign w:val="center"/>
          </w:tcPr>
          <w:p w14:paraId="4F0D6EB8">
            <w:pPr>
              <w:widowControl/>
              <w:adjustRightInd w:val="0"/>
              <w:snapToGrid w:val="0"/>
              <w:rPr>
                <w:rFonts w:hint="eastAsia" w:ascii="宋体" w:cs="宋体"/>
                <w:sz w:val="24"/>
                <w:highlight w:val="none"/>
              </w:rPr>
            </w:pPr>
            <w:r>
              <w:rPr>
                <w:rFonts w:hint="eastAsia" w:ascii="宋体" w:cs="宋体"/>
                <w:sz w:val="24"/>
                <w:highlight w:val="none"/>
              </w:rPr>
              <w:t>1</w:t>
            </w:r>
          </w:p>
        </w:tc>
        <w:tc>
          <w:tcPr>
            <w:tcW w:w="3544" w:type="dxa"/>
            <w:noWrap w:val="0"/>
            <w:vAlign w:val="center"/>
          </w:tcPr>
          <w:p w14:paraId="44ADB0C7">
            <w:pPr>
              <w:widowControl/>
              <w:rPr>
                <w:rFonts w:hint="eastAsia" w:ascii="宋体" w:cs="宋体"/>
                <w:sz w:val="24"/>
                <w:highlight w:val="none"/>
              </w:rPr>
            </w:pPr>
            <w:r>
              <w:rPr>
                <w:rFonts w:hint="eastAsia" w:ascii="宋体" w:cs="宋体"/>
                <w:kern w:val="0"/>
                <w:sz w:val="24"/>
                <w:highlight w:val="none"/>
              </w:rPr>
              <w:t>①</w:t>
            </w:r>
            <w:r>
              <w:rPr>
                <w:rFonts w:hint="eastAsia" w:ascii="宋体" w:cs="宋体"/>
                <w:sz w:val="24"/>
                <w:highlight w:val="none"/>
              </w:rPr>
              <w:t>具有5年（含）以上类似项目管理经验。</w:t>
            </w:r>
          </w:p>
          <w:p w14:paraId="2DD1A19E">
            <w:pPr>
              <w:widowControl/>
              <w:rPr>
                <w:rFonts w:hint="eastAsia" w:ascii="宋体" w:cs="宋体"/>
                <w:sz w:val="24"/>
                <w:highlight w:val="none"/>
              </w:rPr>
            </w:pPr>
            <w:r>
              <w:rPr>
                <w:rFonts w:hint="eastAsia" w:ascii="宋体" w:cs="宋体"/>
                <w:kern w:val="0"/>
                <w:sz w:val="24"/>
                <w:highlight w:val="none"/>
              </w:rPr>
              <w:t>②</w:t>
            </w:r>
            <w:r>
              <w:rPr>
                <w:rFonts w:hint="eastAsia" w:ascii="宋体" w:cs="宋体"/>
                <w:sz w:val="24"/>
                <w:highlight w:val="none"/>
              </w:rPr>
              <w:t>具有本科及以上学历，具有中级及以上职称证书，具有有效期内的《从业人员健康证明》。</w:t>
            </w:r>
          </w:p>
          <w:p w14:paraId="7EC568FE">
            <w:pPr>
              <w:widowControl/>
              <w:rPr>
                <w:rFonts w:hint="eastAsia" w:ascii="宋体" w:cs="宋体"/>
                <w:sz w:val="24"/>
                <w:highlight w:val="none"/>
              </w:rPr>
            </w:pPr>
            <w:r>
              <w:rPr>
                <w:rFonts w:hint="eastAsia" w:ascii="宋体" w:cs="宋体"/>
                <w:kern w:val="0"/>
                <w:sz w:val="24"/>
                <w:highlight w:val="none"/>
              </w:rPr>
              <w:t>③</w:t>
            </w:r>
            <w:r>
              <w:rPr>
                <w:rFonts w:hint="eastAsia" w:ascii="宋体" w:cs="宋体"/>
                <w:sz w:val="24"/>
                <w:highlight w:val="none"/>
              </w:rPr>
              <w:t>40周岁（含）以下。</w:t>
            </w:r>
          </w:p>
        </w:tc>
        <w:tc>
          <w:tcPr>
            <w:tcW w:w="1701" w:type="dxa"/>
            <w:noWrap w:val="0"/>
            <w:vAlign w:val="center"/>
          </w:tcPr>
          <w:p w14:paraId="0BA06854">
            <w:pPr>
              <w:widowControl/>
              <w:adjustRightInd w:val="0"/>
              <w:snapToGrid w:val="0"/>
              <w:rPr>
                <w:rFonts w:hint="eastAsia" w:ascii="宋体" w:cs="宋体"/>
                <w:sz w:val="24"/>
              </w:rPr>
            </w:pPr>
            <w:r>
              <w:rPr>
                <w:rFonts w:hint="eastAsia" w:ascii="宋体" w:cs="宋体"/>
                <w:sz w:val="24"/>
              </w:rPr>
              <w:t>工作日每日8小时，每日轮值夜班。</w:t>
            </w:r>
          </w:p>
        </w:tc>
      </w:tr>
      <w:tr w14:paraId="37A8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5B9E2FE1"/>
        </w:tc>
        <w:tc>
          <w:tcPr>
            <w:tcW w:w="1134" w:type="dxa"/>
            <w:noWrap w:val="0"/>
            <w:vAlign w:val="center"/>
          </w:tcPr>
          <w:p w14:paraId="5EB999E5">
            <w:pPr>
              <w:widowControl/>
              <w:adjustRightInd w:val="0"/>
              <w:snapToGrid w:val="0"/>
              <w:rPr>
                <w:rFonts w:hint="eastAsia" w:ascii="宋体" w:cs="宋体"/>
                <w:sz w:val="24"/>
              </w:rPr>
            </w:pPr>
            <w:r>
              <w:rPr>
                <w:rFonts w:hint="eastAsia" w:ascii="宋体" w:cs="宋体"/>
                <w:sz w:val="24"/>
              </w:rPr>
              <w:t>会服保洁主管</w:t>
            </w:r>
          </w:p>
        </w:tc>
        <w:tc>
          <w:tcPr>
            <w:tcW w:w="992" w:type="dxa"/>
            <w:noWrap w:val="0"/>
            <w:vAlign w:val="center"/>
          </w:tcPr>
          <w:p w14:paraId="70C3F150">
            <w:pPr>
              <w:widowControl/>
              <w:adjustRightInd w:val="0"/>
              <w:snapToGrid w:val="0"/>
              <w:rPr>
                <w:rFonts w:hint="eastAsia" w:ascii="宋体" w:cs="宋体"/>
                <w:sz w:val="24"/>
              </w:rPr>
            </w:pPr>
            <w:r>
              <w:rPr>
                <w:rFonts w:hint="eastAsia" w:ascii="宋体" w:cs="宋体"/>
                <w:sz w:val="24"/>
              </w:rPr>
              <w:t>1</w:t>
            </w:r>
          </w:p>
        </w:tc>
        <w:tc>
          <w:tcPr>
            <w:tcW w:w="1276" w:type="dxa"/>
            <w:noWrap w:val="0"/>
            <w:vAlign w:val="center"/>
          </w:tcPr>
          <w:p w14:paraId="46129B92">
            <w:pPr>
              <w:widowControl/>
              <w:adjustRightInd w:val="0"/>
              <w:snapToGrid w:val="0"/>
              <w:rPr>
                <w:rFonts w:hint="eastAsia" w:ascii="宋体" w:cs="宋体"/>
                <w:sz w:val="24"/>
                <w:highlight w:val="none"/>
              </w:rPr>
            </w:pPr>
            <w:r>
              <w:rPr>
                <w:rFonts w:hint="eastAsia" w:ascii="宋体" w:cs="宋体"/>
                <w:sz w:val="24"/>
                <w:highlight w:val="none"/>
              </w:rPr>
              <w:t>1</w:t>
            </w:r>
          </w:p>
        </w:tc>
        <w:tc>
          <w:tcPr>
            <w:tcW w:w="3544" w:type="dxa"/>
            <w:noWrap w:val="0"/>
            <w:vAlign w:val="top"/>
          </w:tcPr>
          <w:p w14:paraId="5A317A7B">
            <w:pPr>
              <w:widowControl/>
              <w:jc w:val="left"/>
              <w:rPr>
                <w:rFonts w:hint="eastAsia" w:ascii="宋体" w:cs="宋体"/>
                <w:sz w:val="24"/>
                <w:highlight w:val="none"/>
              </w:rPr>
            </w:pPr>
            <w:r>
              <w:rPr>
                <w:rFonts w:hint="eastAsia" w:ascii="宋体" w:cs="宋体"/>
                <w:kern w:val="0"/>
                <w:sz w:val="24"/>
                <w:highlight w:val="none"/>
              </w:rPr>
              <w:t>①</w:t>
            </w:r>
            <w:r>
              <w:rPr>
                <w:rFonts w:hint="eastAsia" w:ascii="宋体" w:cs="宋体"/>
                <w:sz w:val="24"/>
                <w:highlight w:val="none"/>
              </w:rPr>
              <w:t>具有5年（含）以上类似项目管理经验</w:t>
            </w:r>
            <w:r>
              <w:rPr>
                <w:rFonts w:hint="eastAsia" w:ascii="宋体" w:cs="宋体"/>
                <w:kern w:val="0"/>
                <w:sz w:val="24"/>
                <w:highlight w:val="none"/>
              </w:rPr>
              <w:t>②</w:t>
            </w:r>
            <w:r>
              <w:rPr>
                <w:rFonts w:hint="eastAsia" w:ascii="宋体" w:cs="宋体"/>
                <w:sz w:val="24"/>
                <w:szCs w:val="20"/>
                <w:highlight w:val="none"/>
              </w:rPr>
              <w:t>具有本科及以上学历，</w:t>
            </w:r>
            <w:r>
              <w:rPr>
                <w:rFonts w:hint="eastAsia" w:ascii="宋体" w:cs="宋体"/>
                <w:sz w:val="24"/>
                <w:highlight w:val="none"/>
              </w:rPr>
              <w:t>具有中级及以上职称证书，</w:t>
            </w:r>
            <w:r>
              <w:rPr>
                <w:rFonts w:hint="eastAsia" w:ascii="宋体" w:cs="宋体"/>
                <w:kern w:val="0"/>
                <w:sz w:val="24"/>
                <w:szCs w:val="20"/>
                <w:highlight w:val="none"/>
              </w:rPr>
              <w:t>有效期内的《从业人员健康证明》。</w:t>
            </w:r>
          </w:p>
          <w:p w14:paraId="694CCA9A">
            <w:pPr>
              <w:jc w:val="left"/>
              <w:rPr>
                <w:rFonts w:hint="eastAsia" w:ascii="宋体" w:cs="宋体"/>
                <w:sz w:val="24"/>
                <w:highlight w:val="none"/>
              </w:rPr>
            </w:pPr>
            <w:r>
              <w:rPr>
                <w:rFonts w:hint="eastAsia" w:ascii="宋体" w:cs="宋体"/>
                <w:kern w:val="0"/>
                <w:sz w:val="24"/>
                <w:highlight w:val="none"/>
              </w:rPr>
              <w:t>③年龄40周岁</w:t>
            </w:r>
            <w:r>
              <w:rPr>
                <w:rFonts w:hint="eastAsia" w:ascii="宋体" w:cs="宋体"/>
                <w:sz w:val="24"/>
                <w:highlight w:val="none"/>
              </w:rPr>
              <w:t>（含）</w:t>
            </w:r>
            <w:r>
              <w:rPr>
                <w:rFonts w:hint="eastAsia" w:ascii="宋体" w:cs="宋体"/>
                <w:kern w:val="0"/>
                <w:sz w:val="24"/>
                <w:highlight w:val="none"/>
              </w:rPr>
              <w:t>以下。</w:t>
            </w:r>
          </w:p>
        </w:tc>
        <w:tc>
          <w:tcPr>
            <w:tcW w:w="1701" w:type="dxa"/>
            <w:noWrap w:val="0"/>
            <w:vAlign w:val="center"/>
          </w:tcPr>
          <w:p w14:paraId="1A8198D1">
            <w:pPr>
              <w:widowControl/>
              <w:adjustRightInd w:val="0"/>
              <w:snapToGrid w:val="0"/>
              <w:rPr>
                <w:rFonts w:hint="eastAsia" w:ascii="宋体" w:cs="宋体"/>
                <w:sz w:val="24"/>
              </w:rPr>
            </w:pPr>
            <w:r>
              <w:rPr>
                <w:rFonts w:hint="eastAsia" w:ascii="宋体" w:cs="宋体"/>
                <w:sz w:val="24"/>
              </w:rPr>
              <w:t>工作日每日8小时，每日轮值夜班。</w:t>
            </w:r>
          </w:p>
        </w:tc>
      </w:tr>
      <w:tr w14:paraId="656C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038A9CE3">
            <w:pPr>
              <w:widowControl/>
              <w:adjustRightInd w:val="0"/>
              <w:snapToGrid w:val="0"/>
              <w:rPr>
                <w:rFonts w:hint="eastAsia" w:ascii="宋体" w:cs="宋体"/>
                <w:sz w:val="24"/>
              </w:rPr>
            </w:pPr>
            <w:r>
              <w:rPr>
                <w:rFonts w:hint="eastAsia" w:ascii="宋体" w:cs="宋体"/>
                <w:sz w:val="24"/>
              </w:rPr>
              <w:t>建设物及公用设施设备维护服务</w:t>
            </w:r>
          </w:p>
        </w:tc>
        <w:tc>
          <w:tcPr>
            <w:tcW w:w="1134" w:type="dxa"/>
            <w:noWrap w:val="0"/>
            <w:vAlign w:val="center"/>
          </w:tcPr>
          <w:p w14:paraId="1F3EB9BC">
            <w:pPr>
              <w:widowControl/>
              <w:adjustRightInd w:val="0"/>
              <w:snapToGrid w:val="0"/>
              <w:rPr>
                <w:rFonts w:hint="eastAsia" w:ascii="宋体" w:cs="宋体"/>
                <w:sz w:val="24"/>
              </w:rPr>
            </w:pPr>
            <w:r>
              <w:rPr>
                <w:rFonts w:hint="eastAsia" w:ascii="宋体" w:cs="宋体"/>
                <w:sz w:val="24"/>
              </w:rPr>
              <w:t>配电室工作人员</w:t>
            </w:r>
          </w:p>
        </w:tc>
        <w:tc>
          <w:tcPr>
            <w:tcW w:w="992" w:type="dxa"/>
            <w:noWrap w:val="0"/>
            <w:vAlign w:val="center"/>
          </w:tcPr>
          <w:p w14:paraId="6063A655">
            <w:pPr>
              <w:widowControl/>
              <w:adjustRightInd w:val="0"/>
              <w:snapToGrid w:val="0"/>
              <w:rPr>
                <w:rFonts w:hint="eastAsia" w:ascii="宋体" w:cs="宋体"/>
                <w:sz w:val="24"/>
              </w:rPr>
            </w:pPr>
            <w:r>
              <w:rPr>
                <w:rFonts w:hint="eastAsia" w:ascii="宋体" w:cs="宋体"/>
                <w:sz w:val="24"/>
              </w:rPr>
              <w:t>4</w:t>
            </w:r>
          </w:p>
        </w:tc>
        <w:tc>
          <w:tcPr>
            <w:tcW w:w="1276" w:type="dxa"/>
            <w:noWrap w:val="0"/>
            <w:vAlign w:val="center"/>
          </w:tcPr>
          <w:p w14:paraId="1575E8D2">
            <w:pPr>
              <w:widowControl/>
              <w:adjustRightInd w:val="0"/>
              <w:snapToGrid w:val="0"/>
              <w:rPr>
                <w:rFonts w:hint="eastAsia" w:ascii="宋体" w:cs="宋体"/>
                <w:sz w:val="24"/>
                <w:highlight w:val="none"/>
              </w:rPr>
            </w:pPr>
            <w:r>
              <w:rPr>
                <w:rFonts w:hint="eastAsia" w:ascii="宋体" w:cs="宋体"/>
                <w:sz w:val="24"/>
                <w:highlight w:val="none"/>
              </w:rPr>
              <w:t>4</w:t>
            </w:r>
          </w:p>
        </w:tc>
        <w:tc>
          <w:tcPr>
            <w:tcW w:w="3544" w:type="dxa"/>
            <w:noWrap w:val="0"/>
            <w:vAlign w:val="center"/>
          </w:tcPr>
          <w:p w14:paraId="087F3D8C">
            <w:pPr>
              <w:widowControl/>
              <w:adjustRightInd w:val="0"/>
              <w:snapToGrid w:val="0"/>
              <w:rPr>
                <w:rFonts w:hint="eastAsia" w:ascii="宋体" w:cs="宋体"/>
                <w:sz w:val="24"/>
                <w:highlight w:val="none"/>
              </w:rPr>
            </w:pPr>
            <w:r>
              <w:rPr>
                <w:rFonts w:hint="eastAsia" w:ascii="宋体" w:cs="宋体"/>
                <w:kern w:val="0"/>
                <w:sz w:val="24"/>
                <w:highlight w:val="none"/>
              </w:rPr>
              <w:t>①</w:t>
            </w:r>
            <w:r>
              <w:rPr>
                <w:rFonts w:hint="eastAsia" w:ascii="宋体" w:cs="宋体"/>
                <w:sz w:val="24"/>
                <w:highlight w:val="none"/>
              </w:rPr>
              <w:t>具备5年及以上相关工作经验</w:t>
            </w:r>
          </w:p>
          <w:p w14:paraId="21F8212A">
            <w:pPr>
              <w:widowControl/>
              <w:adjustRightInd w:val="0"/>
              <w:snapToGrid w:val="0"/>
              <w:rPr>
                <w:rFonts w:hint="eastAsia" w:ascii="宋体"/>
                <w:kern w:val="0"/>
                <w:sz w:val="24"/>
                <w:highlight w:val="none"/>
              </w:rPr>
            </w:pPr>
            <w:r>
              <w:rPr>
                <w:rFonts w:hint="eastAsia" w:ascii="宋体" w:cs="宋体"/>
                <w:kern w:val="0"/>
                <w:sz w:val="24"/>
                <w:highlight w:val="none"/>
              </w:rPr>
              <w:t>②</w:t>
            </w:r>
            <w:r>
              <w:rPr>
                <w:rFonts w:hint="eastAsia" w:ascii="宋体" w:cs="宋体"/>
                <w:sz w:val="24"/>
                <w:highlight w:val="none"/>
              </w:rPr>
              <w:t>持有</w:t>
            </w:r>
            <w:r>
              <w:rPr>
                <w:rFonts w:hint="eastAsia" w:ascii="宋体"/>
                <w:kern w:val="0"/>
                <w:sz w:val="24"/>
                <w:highlight w:val="none"/>
              </w:rPr>
              <w:t>高压电工作业特种作业操作证</w:t>
            </w:r>
          </w:p>
          <w:p w14:paraId="7578192C">
            <w:pPr>
              <w:widowControl/>
              <w:adjustRightInd w:val="0"/>
              <w:snapToGrid w:val="0"/>
              <w:rPr>
                <w:rFonts w:hint="eastAsia" w:ascii="宋体" w:cs="宋体"/>
                <w:sz w:val="24"/>
                <w:highlight w:val="none"/>
              </w:rPr>
            </w:pPr>
            <w:r>
              <w:rPr>
                <w:rFonts w:hint="eastAsia" w:ascii="宋体" w:cs="宋体"/>
                <w:kern w:val="0"/>
                <w:sz w:val="24"/>
                <w:highlight w:val="none"/>
              </w:rPr>
              <w:t>③</w:t>
            </w:r>
            <w:r>
              <w:rPr>
                <w:rFonts w:hint="eastAsia" w:ascii="宋体" w:cs="宋体"/>
                <w:sz w:val="24"/>
                <w:highlight w:val="none"/>
              </w:rPr>
              <w:t>50周岁（含）以下</w:t>
            </w:r>
            <w:r>
              <w:rPr>
                <w:rFonts w:hint="eastAsia" w:ascii="宋体" w:cs="宋体"/>
                <w:kern w:val="0"/>
                <w:sz w:val="24"/>
                <w:highlight w:val="none"/>
              </w:rPr>
              <w:t>，全部具备高中及以上学历证书、</w:t>
            </w:r>
            <w:r>
              <w:rPr>
                <w:rFonts w:hint="eastAsia" w:ascii="宋体" w:cs="宋体"/>
                <w:kern w:val="0"/>
                <w:sz w:val="24"/>
                <w:szCs w:val="20"/>
                <w:highlight w:val="none"/>
              </w:rPr>
              <w:t>有效期内的《从业人员健康证明》</w:t>
            </w:r>
          </w:p>
        </w:tc>
        <w:tc>
          <w:tcPr>
            <w:tcW w:w="1701" w:type="dxa"/>
            <w:noWrap w:val="0"/>
            <w:vAlign w:val="center"/>
          </w:tcPr>
          <w:p w14:paraId="0E0DFAA8">
            <w:pPr>
              <w:widowControl/>
              <w:adjustRightInd w:val="0"/>
              <w:snapToGrid w:val="0"/>
              <w:rPr>
                <w:rFonts w:hint="eastAsia" w:ascii="宋体" w:cs="宋体"/>
                <w:sz w:val="24"/>
              </w:rPr>
            </w:pPr>
            <w:r>
              <w:rPr>
                <w:rFonts w:hint="eastAsia" w:ascii="宋体" w:cs="宋体"/>
                <w:sz w:val="24"/>
              </w:rPr>
              <w:t>每班运行值守工作。</w:t>
            </w:r>
          </w:p>
        </w:tc>
      </w:tr>
      <w:tr w14:paraId="1397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14F12584"/>
        </w:tc>
        <w:tc>
          <w:tcPr>
            <w:tcW w:w="1134" w:type="dxa"/>
            <w:noWrap w:val="0"/>
            <w:vAlign w:val="center"/>
          </w:tcPr>
          <w:p w14:paraId="76BCEE43">
            <w:pPr>
              <w:widowControl/>
              <w:adjustRightInd w:val="0"/>
              <w:snapToGrid w:val="0"/>
              <w:rPr>
                <w:rFonts w:hint="eastAsia" w:ascii="宋体" w:cs="宋体"/>
                <w:sz w:val="24"/>
              </w:rPr>
            </w:pPr>
            <w:r>
              <w:rPr>
                <w:rFonts w:hint="eastAsia" w:ascii="宋体" w:cs="宋体"/>
                <w:sz w:val="24"/>
              </w:rPr>
              <w:t>综合维修工</w:t>
            </w:r>
          </w:p>
        </w:tc>
        <w:tc>
          <w:tcPr>
            <w:tcW w:w="992" w:type="dxa"/>
            <w:noWrap w:val="0"/>
            <w:vAlign w:val="center"/>
          </w:tcPr>
          <w:p w14:paraId="1FE9E8DF">
            <w:pPr>
              <w:widowControl/>
              <w:adjustRightInd w:val="0"/>
              <w:snapToGrid w:val="0"/>
              <w:rPr>
                <w:rFonts w:hint="eastAsia" w:ascii="宋体" w:cs="宋体"/>
                <w:sz w:val="24"/>
              </w:rPr>
            </w:pPr>
            <w:r>
              <w:rPr>
                <w:rFonts w:hint="eastAsia" w:ascii="宋体" w:cs="宋体"/>
                <w:sz w:val="24"/>
              </w:rPr>
              <w:t>3</w:t>
            </w:r>
          </w:p>
        </w:tc>
        <w:tc>
          <w:tcPr>
            <w:tcW w:w="1276" w:type="dxa"/>
            <w:noWrap w:val="0"/>
            <w:vAlign w:val="center"/>
          </w:tcPr>
          <w:p w14:paraId="3C456550">
            <w:pPr>
              <w:widowControl/>
              <w:adjustRightInd w:val="0"/>
              <w:snapToGrid w:val="0"/>
              <w:rPr>
                <w:rFonts w:hint="eastAsia" w:ascii="宋体" w:cs="宋体"/>
                <w:sz w:val="24"/>
                <w:highlight w:val="none"/>
              </w:rPr>
            </w:pPr>
            <w:r>
              <w:rPr>
                <w:rFonts w:hint="eastAsia" w:ascii="宋体" w:cs="宋体"/>
                <w:sz w:val="24"/>
                <w:highlight w:val="none"/>
              </w:rPr>
              <w:t>3</w:t>
            </w:r>
          </w:p>
        </w:tc>
        <w:tc>
          <w:tcPr>
            <w:tcW w:w="3544" w:type="dxa"/>
            <w:noWrap w:val="0"/>
            <w:vAlign w:val="center"/>
          </w:tcPr>
          <w:p w14:paraId="3CBE3EE5">
            <w:pPr>
              <w:jc w:val="left"/>
              <w:rPr>
                <w:rFonts w:hint="eastAsia" w:ascii="宋体" w:cs="宋体"/>
                <w:kern w:val="0"/>
                <w:sz w:val="24"/>
                <w:highlight w:val="none"/>
              </w:rPr>
            </w:pPr>
            <w:r>
              <w:rPr>
                <w:rFonts w:hint="eastAsia" w:ascii="宋体" w:cs="宋体"/>
                <w:kern w:val="0"/>
                <w:sz w:val="24"/>
                <w:highlight w:val="none"/>
              </w:rPr>
              <w:t>①配备</w:t>
            </w:r>
            <w:r>
              <w:rPr>
                <w:rFonts w:hint="eastAsia" w:ascii="宋体" w:cs="宋体"/>
                <w:sz w:val="24"/>
                <w:highlight w:val="none"/>
              </w:rPr>
              <w:t>综合</w:t>
            </w:r>
            <w:r>
              <w:rPr>
                <w:rFonts w:hint="eastAsia" w:ascii="宋体" w:cs="宋体"/>
                <w:kern w:val="0"/>
                <w:sz w:val="24"/>
                <w:highlight w:val="none"/>
              </w:rPr>
              <w:t>维修人员3人。</w:t>
            </w:r>
          </w:p>
          <w:p w14:paraId="04C60793">
            <w:pPr>
              <w:jc w:val="left"/>
              <w:rPr>
                <w:rFonts w:hint="eastAsia" w:ascii="宋体" w:cs="宋体"/>
                <w:kern w:val="0"/>
                <w:sz w:val="24"/>
                <w:highlight w:val="none"/>
              </w:rPr>
            </w:pPr>
            <w:r>
              <w:rPr>
                <w:rFonts w:hint="eastAsia" w:ascii="宋体" w:cs="宋体"/>
                <w:kern w:val="0"/>
                <w:sz w:val="24"/>
                <w:highlight w:val="none"/>
              </w:rPr>
              <w:t>②年龄50周岁</w:t>
            </w:r>
            <w:r>
              <w:rPr>
                <w:rFonts w:hint="eastAsia" w:ascii="宋体" w:cs="宋体"/>
                <w:sz w:val="24"/>
                <w:highlight w:val="none"/>
              </w:rPr>
              <w:t>（含）</w:t>
            </w:r>
            <w:r>
              <w:rPr>
                <w:rFonts w:hint="eastAsia" w:ascii="宋体" w:cs="宋体"/>
                <w:kern w:val="0"/>
                <w:sz w:val="24"/>
                <w:highlight w:val="none"/>
              </w:rPr>
              <w:t>以下，全部具备大专及以上学历证书、</w:t>
            </w:r>
            <w:r>
              <w:rPr>
                <w:rFonts w:hint="eastAsia" w:ascii="宋体" w:cs="宋体"/>
                <w:kern w:val="0"/>
                <w:sz w:val="24"/>
                <w:szCs w:val="20"/>
                <w:highlight w:val="none"/>
              </w:rPr>
              <w:t>有效期内的《从业人员健康证明》，</w:t>
            </w:r>
            <w:r>
              <w:rPr>
                <w:rFonts w:hint="eastAsia" w:ascii="宋体" w:cs="宋体"/>
                <w:kern w:val="0"/>
                <w:sz w:val="24"/>
                <w:highlight w:val="none"/>
              </w:rPr>
              <w:t>具有5年</w:t>
            </w:r>
            <w:r>
              <w:rPr>
                <w:rFonts w:hint="eastAsia" w:ascii="宋体" w:cs="宋体"/>
                <w:kern w:val="0"/>
                <w:sz w:val="24"/>
                <w:highlight w:val="none"/>
                <w:lang w:eastAsia="zh-CN"/>
              </w:rPr>
              <w:t>及</w:t>
            </w:r>
            <w:r>
              <w:rPr>
                <w:rFonts w:hint="eastAsia" w:ascii="宋体" w:cs="宋体"/>
                <w:kern w:val="0"/>
                <w:sz w:val="24"/>
                <w:highlight w:val="none"/>
              </w:rPr>
              <w:t>以上类似工作经验，</w:t>
            </w:r>
            <w:r>
              <w:rPr>
                <w:rFonts w:hint="eastAsia" w:ascii="宋体" w:cs="宋体"/>
                <w:sz w:val="24"/>
                <w:highlight w:val="none"/>
              </w:rPr>
              <w:t>提供劳动合同关键页</w:t>
            </w:r>
            <w:r>
              <w:rPr>
                <w:rFonts w:hint="eastAsia" w:ascii="宋体" w:cs="宋体"/>
                <w:kern w:val="0"/>
                <w:sz w:val="24"/>
                <w:highlight w:val="none"/>
              </w:rPr>
              <w:t>。</w:t>
            </w:r>
          </w:p>
          <w:p w14:paraId="339E380B">
            <w:pPr>
              <w:jc w:val="left"/>
              <w:rPr>
                <w:rFonts w:hint="eastAsia" w:ascii="宋体"/>
                <w:highlight w:val="none"/>
              </w:rPr>
            </w:pPr>
            <w:r>
              <w:rPr>
                <w:rFonts w:hint="eastAsia" w:ascii="宋体" w:cs="宋体"/>
                <w:kern w:val="0"/>
                <w:sz w:val="24"/>
                <w:highlight w:val="none"/>
              </w:rPr>
              <w:t>③</w:t>
            </w:r>
            <w:r>
              <w:rPr>
                <w:rFonts w:hint="eastAsia" w:ascii="宋体" w:cs="宋体"/>
                <w:sz w:val="24"/>
                <w:highlight w:val="none"/>
              </w:rPr>
              <w:t>综合</w:t>
            </w:r>
            <w:r>
              <w:rPr>
                <w:rFonts w:hint="eastAsia" w:ascii="宋体" w:cs="宋体"/>
                <w:kern w:val="0"/>
                <w:sz w:val="24"/>
                <w:highlight w:val="none"/>
              </w:rPr>
              <w:t>维修人员至少2人同时具备高压电工作业证、</w:t>
            </w:r>
            <w:r>
              <w:rPr>
                <w:rFonts w:hint="eastAsia" w:ascii="宋体"/>
                <w:sz w:val="24"/>
                <w:highlight w:val="none"/>
              </w:rPr>
              <w:t>有限空间监护作业证书</w:t>
            </w:r>
            <w:r>
              <w:rPr>
                <w:rFonts w:hint="eastAsia" w:ascii="宋体" w:cs="宋体"/>
                <w:kern w:val="0"/>
                <w:sz w:val="24"/>
                <w:highlight w:val="none"/>
              </w:rPr>
              <w:t>、</w:t>
            </w:r>
            <w:r>
              <w:rPr>
                <w:rFonts w:hint="eastAsia" w:ascii="宋体"/>
                <w:kern w:val="0"/>
                <w:sz w:val="24"/>
                <w:highlight w:val="none"/>
              </w:rPr>
              <w:t>特种设备安全管理A证书（电梯管理员证），</w:t>
            </w:r>
            <w:r>
              <w:rPr>
                <w:rFonts w:hint="eastAsia" w:ascii="宋体" w:cs="宋体"/>
                <w:kern w:val="0"/>
                <w:sz w:val="24"/>
                <w:highlight w:val="none"/>
              </w:rPr>
              <w:t>1人同时具备高压电工作业证、</w:t>
            </w:r>
            <w:r>
              <w:rPr>
                <w:rFonts w:hint="eastAsia" w:ascii="宋体"/>
                <w:sz w:val="24"/>
                <w:highlight w:val="none"/>
              </w:rPr>
              <w:t>有限空间监护作业证书。</w:t>
            </w:r>
          </w:p>
        </w:tc>
        <w:tc>
          <w:tcPr>
            <w:tcW w:w="1701" w:type="dxa"/>
            <w:noWrap w:val="0"/>
            <w:vAlign w:val="center"/>
          </w:tcPr>
          <w:p w14:paraId="5D76D342">
            <w:pPr>
              <w:widowControl/>
              <w:adjustRightInd w:val="0"/>
              <w:snapToGrid w:val="0"/>
              <w:rPr>
                <w:rFonts w:hint="eastAsia" w:ascii="宋体" w:cs="宋体"/>
                <w:sz w:val="24"/>
              </w:rPr>
            </w:pPr>
            <w:r>
              <w:rPr>
                <w:rFonts w:hint="eastAsia" w:ascii="宋体" w:cs="宋体"/>
                <w:sz w:val="24"/>
              </w:rPr>
              <w:t>工作日每日8小时，周六日轮值。</w:t>
            </w:r>
          </w:p>
        </w:tc>
      </w:tr>
      <w:tr w14:paraId="57A78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noWrap w:val="0"/>
            <w:vAlign w:val="center"/>
          </w:tcPr>
          <w:p w14:paraId="278ED3EA">
            <w:pPr>
              <w:widowControl/>
              <w:adjustRightInd w:val="0"/>
              <w:snapToGrid w:val="0"/>
              <w:rPr>
                <w:rFonts w:hint="eastAsia" w:ascii="宋体" w:cs="宋体"/>
                <w:sz w:val="24"/>
              </w:rPr>
            </w:pPr>
            <w:r>
              <w:rPr>
                <w:rFonts w:hint="eastAsia" w:ascii="宋体" w:cs="宋体"/>
                <w:sz w:val="24"/>
              </w:rPr>
              <w:t>保洁服务</w:t>
            </w:r>
          </w:p>
        </w:tc>
        <w:tc>
          <w:tcPr>
            <w:tcW w:w="1134" w:type="dxa"/>
            <w:noWrap w:val="0"/>
            <w:vAlign w:val="center"/>
          </w:tcPr>
          <w:p w14:paraId="3769ABFA">
            <w:pPr>
              <w:widowControl/>
              <w:adjustRightInd w:val="0"/>
              <w:snapToGrid w:val="0"/>
              <w:rPr>
                <w:rFonts w:hint="eastAsia" w:ascii="宋体" w:cs="宋体"/>
                <w:sz w:val="24"/>
              </w:rPr>
            </w:pPr>
            <w:r>
              <w:rPr>
                <w:rFonts w:hint="eastAsia" w:ascii="宋体" w:cs="宋体"/>
                <w:sz w:val="24"/>
              </w:rPr>
              <w:t>保洁员</w:t>
            </w:r>
          </w:p>
        </w:tc>
        <w:tc>
          <w:tcPr>
            <w:tcW w:w="992" w:type="dxa"/>
            <w:noWrap w:val="0"/>
            <w:vAlign w:val="center"/>
          </w:tcPr>
          <w:p w14:paraId="335A3070">
            <w:pPr>
              <w:widowControl/>
              <w:adjustRightInd w:val="0"/>
              <w:snapToGrid w:val="0"/>
              <w:rPr>
                <w:rFonts w:hint="eastAsia" w:ascii="宋体" w:cs="宋体"/>
                <w:sz w:val="24"/>
              </w:rPr>
            </w:pPr>
            <w:r>
              <w:rPr>
                <w:rFonts w:hint="eastAsia" w:ascii="宋体" w:cs="宋体"/>
                <w:sz w:val="24"/>
              </w:rPr>
              <w:t>9</w:t>
            </w:r>
          </w:p>
        </w:tc>
        <w:tc>
          <w:tcPr>
            <w:tcW w:w="1276" w:type="dxa"/>
            <w:noWrap w:val="0"/>
            <w:vAlign w:val="center"/>
          </w:tcPr>
          <w:p w14:paraId="5E11B363">
            <w:pPr>
              <w:widowControl/>
              <w:adjustRightInd w:val="0"/>
              <w:snapToGrid w:val="0"/>
              <w:rPr>
                <w:rFonts w:hint="eastAsia" w:ascii="宋体" w:cs="宋体"/>
                <w:sz w:val="24"/>
                <w:highlight w:val="none"/>
              </w:rPr>
            </w:pPr>
            <w:r>
              <w:rPr>
                <w:rFonts w:hint="eastAsia" w:ascii="宋体" w:cs="宋体"/>
                <w:sz w:val="24"/>
                <w:highlight w:val="none"/>
              </w:rPr>
              <w:t>9</w:t>
            </w:r>
          </w:p>
        </w:tc>
        <w:tc>
          <w:tcPr>
            <w:tcW w:w="3544" w:type="dxa"/>
            <w:noWrap w:val="0"/>
            <w:vAlign w:val="center"/>
          </w:tcPr>
          <w:p w14:paraId="7A51A6EC">
            <w:pPr>
              <w:rPr>
                <w:rFonts w:hint="eastAsia" w:ascii="宋体" w:cs="宋体"/>
                <w:kern w:val="0"/>
                <w:sz w:val="24"/>
                <w:szCs w:val="20"/>
                <w:highlight w:val="none"/>
              </w:rPr>
            </w:pPr>
            <w:r>
              <w:rPr>
                <w:rFonts w:hint="eastAsia" w:ascii="宋体" w:cs="宋体"/>
                <w:kern w:val="0"/>
                <w:sz w:val="24"/>
                <w:highlight w:val="none"/>
              </w:rPr>
              <w:t>①</w:t>
            </w:r>
            <w:r>
              <w:rPr>
                <w:rFonts w:hint="eastAsia" w:ascii="宋体" w:cs="宋体"/>
                <w:sz w:val="24"/>
                <w:highlight w:val="none"/>
              </w:rPr>
              <w:t>具有3年（含）以上类似工作经验</w:t>
            </w:r>
          </w:p>
          <w:p w14:paraId="469FE8EB">
            <w:pPr>
              <w:rPr>
                <w:rFonts w:hint="eastAsia" w:ascii="宋体" w:cs="宋体"/>
                <w:sz w:val="24"/>
                <w:highlight w:val="none"/>
              </w:rPr>
            </w:pPr>
            <w:r>
              <w:rPr>
                <w:rFonts w:hint="eastAsia" w:ascii="宋体" w:cs="宋体"/>
                <w:kern w:val="0"/>
                <w:sz w:val="24"/>
                <w:highlight w:val="none"/>
              </w:rPr>
              <w:t>②全部具备</w:t>
            </w:r>
            <w:r>
              <w:rPr>
                <w:rFonts w:hint="eastAsia" w:ascii="宋体" w:cs="宋体"/>
                <w:kern w:val="0"/>
                <w:sz w:val="24"/>
                <w:szCs w:val="20"/>
                <w:highlight w:val="none"/>
              </w:rPr>
              <w:t>有效期内的《从业人员健康证明》</w:t>
            </w:r>
            <w:r>
              <w:rPr>
                <w:rFonts w:hint="eastAsia" w:ascii="宋体" w:cs="宋体"/>
                <w:kern w:val="0"/>
                <w:sz w:val="24"/>
                <w:highlight w:val="none"/>
              </w:rPr>
              <w:t>。</w:t>
            </w:r>
          </w:p>
        </w:tc>
        <w:tc>
          <w:tcPr>
            <w:tcW w:w="1701" w:type="dxa"/>
            <w:noWrap w:val="0"/>
            <w:vAlign w:val="center"/>
          </w:tcPr>
          <w:p w14:paraId="58E4B57F">
            <w:pPr>
              <w:widowControl/>
              <w:adjustRightInd w:val="0"/>
              <w:snapToGrid w:val="0"/>
              <w:rPr>
                <w:rFonts w:hint="eastAsia" w:ascii="宋体" w:cs="宋体"/>
                <w:sz w:val="24"/>
              </w:rPr>
            </w:pPr>
            <w:r>
              <w:rPr>
                <w:rFonts w:hint="eastAsia" w:ascii="宋体" w:cs="宋体"/>
                <w:sz w:val="24"/>
              </w:rPr>
              <w:t>工作日每日8小时，周六日轮值。</w:t>
            </w:r>
          </w:p>
        </w:tc>
      </w:tr>
      <w:tr w14:paraId="0E18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noWrap w:val="0"/>
            <w:vAlign w:val="center"/>
          </w:tcPr>
          <w:p w14:paraId="2D97DF6C">
            <w:pPr>
              <w:widowControl/>
              <w:adjustRightInd w:val="0"/>
              <w:snapToGrid w:val="0"/>
              <w:rPr>
                <w:rFonts w:hint="eastAsia" w:ascii="宋体" w:cs="宋体"/>
                <w:sz w:val="24"/>
              </w:rPr>
            </w:pPr>
            <w:r>
              <w:rPr>
                <w:rFonts w:hint="eastAsia" w:ascii="宋体" w:cs="宋体"/>
                <w:sz w:val="24"/>
              </w:rPr>
              <w:t>会议服务</w:t>
            </w:r>
          </w:p>
        </w:tc>
        <w:tc>
          <w:tcPr>
            <w:tcW w:w="1134" w:type="dxa"/>
            <w:noWrap w:val="0"/>
            <w:vAlign w:val="center"/>
          </w:tcPr>
          <w:p w14:paraId="07217D08">
            <w:pPr>
              <w:widowControl/>
              <w:adjustRightInd w:val="0"/>
              <w:snapToGrid w:val="0"/>
              <w:rPr>
                <w:rFonts w:hint="eastAsia" w:ascii="宋体" w:cs="宋体"/>
                <w:sz w:val="24"/>
              </w:rPr>
            </w:pPr>
            <w:r>
              <w:rPr>
                <w:rFonts w:hint="eastAsia" w:ascii="宋体" w:cs="宋体"/>
                <w:sz w:val="24"/>
              </w:rPr>
              <w:t>会议服务人员</w:t>
            </w:r>
          </w:p>
        </w:tc>
        <w:tc>
          <w:tcPr>
            <w:tcW w:w="992" w:type="dxa"/>
            <w:noWrap w:val="0"/>
            <w:vAlign w:val="center"/>
          </w:tcPr>
          <w:p w14:paraId="273A8711">
            <w:pPr>
              <w:widowControl/>
              <w:adjustRightInd w:val="0"/>
              <w:snapToGrid w:val="0"/>
              <w:rPr>
                <w:rFonts w:hint="eastAsia" w:ascii="宋体" w:cs="宋体"/>
                <w:sz w:val="24"/>
              </w:rPr>
            </w:pPr>
            <w:r>
              <w:rPr>
                <w:rFonts w:hint="eastAsia" w:ascii="宋体" w:cs="宋体"/>
                <w:sz w:val="24"/>
              </w:rPr>
              <w:t>3</w:t>
            </w:r>
          </w:p>
        </w:tc>
        <w:tc>
          <w:tcPr>
            <w:tcW w:w="1276" w:type="dxa"/>
            <w:noWrap w:val="0"/>
            <w:vAlign w:val="center"/>
          </w:tcPr>
          <w:p w14:paraId="3B86FB28">
            <w:pPr>
              <w:widowControl/>
              <w:adjustRightInd w:val="0"/>
              <w:snapToGrid w:val="0"/>
              <w:rPr>
                <w:rFonts w:hint="eastAsia" w:ascii="宋体" w:cs="宋体"/>
                <w:sz w:val="24"/>
                <w:highlight w:val="none"/>
              </w:rPr>
            </w:pPr>
            <w:r>
              <w:rPr>
                <w:rFonts w:hint="eastAsia" w:ascii="宋体" w:cs="宋体"/>
                <w:sz w:val="24"/>
                <w:highlight w:val="none"/>
              </w:rPr>
              <w:t>3</w:t>
            </w:r>
          </w:p>
        </w:tc>
        <w:tc>
          <w:tcPr>
            <w:tcW w:w="3544" w:type="dxa"/>
            <w:noWrap w:val="0"/>
            <w:vAlign w:val="center"/>
          </w:tcPr>
          <w:p w14:paraId="5D5D12C2">
            <w:pPr>
              <w:rPr>
                <w:rFonts w:hint="eastAsia" w:ascii="宋体" w:cs="宋体"/>
                <w:kern w:val="0"/>
                <w:sz w:val="24"/>
                <w:highlight w:val="none"/>
              </w:rPr>
            </w:pPr>
            <w:r>
              <w:rPr>
                <w:rFonts w:hint="eastAsia" w:ascii="宋体" w:cs="宋体"/>
                <w:kern w:val="0"/>
                <w:sz w:val="24"/>
                <w:highlight w:val="none"/>
              </w:rPr>
              <w:t>①具有3年</w:t>
            </w:r>
            <w:r>
              <w:rPr>
                <w:rFonts w:hint="eastAsia" w:ascii="宋体" w:cs="宋体"/>
                <w:sz w:val="24"/>
                <w:highlight w:val="none"/>
              </w:rPr>
              <w:t>（含）</w:t>
            </w:r>
            <w:r>
              <w:rPr>
                <w:rFonts w:hint="eastAsia" w:ascii="宋体" w:cs="宋体"/>
                <w:kern w:val="0"/>
                <w:sz w:val="24"/>
                <w:highlight w:val="none"/>
              </w:rPr>
              <w:t>以上类似工作经验</w:t>
            </w:r>
          </w:p>
          <w:p w14:paraId="183DBBF9">
            <w:pPr>
              <w:rPr>
                <w:rFonts w:hint="eastAsia" w:ascii="宋体" w:cs="宋体"/>
                <w:kern w:val="0"/>
                <w:sz w:val="24"/>
                <w:highlight w:val="none"/>
              </w:rPr>
            </w:pPr>
            <w:r>
              <w:rPr>
                <w:rFonts w:hint="eastAsia" w:ascii="宋体" w:cs="宋体"/>
                <w:kern w:val="0"/>
                <w:sz w:val="24"/>
                <w:highlight w:val="none"/>
              </w:rPr>
              <w:t>②具备大专及以上学历</w:t>
            </w:r>
            <w:r>
              <w:rPr>
                <w:rFonts w:hint="eastAsia" w:ascii="宋体" w:cs="宋体"/>
                <w:kern w:val="0"/>
                <w:sz w:val="24"/>
                <w:szCs w:val="20"/>
                <w:highlight w:val="none"/>
              </w:rPr>
              <w:t>，有效期内的《从业人员健康证明》</w:t>
            </w:r>
          </w:p>
          <w:p w14:paraId="624E64F2">
            <w:pPr>
              <w:rPr>
                <w:rFonts w:hint="eastAsia" w:ascii="宋体" w:cs="宋体"/>
                <w:kern w:val="0"/>
                <w:sz w:val="24"/>
                <w:highlight w:val="none"/>
              </w:rPr>
            </w:pPr>
            <w:r>
              <w:rPr>
                <w:rFonts w:hint="eastAsia" w:ascii="宋体" w:cs="宋体"/>
                <w:kern w:val="0"/>
                <w:sz w:val="24"/>
                <w:highlight w:val="none"/>
              </w:rPr>
              <w:t>③22</w:t>
            </w:r>
            <w:r>
              <w:rPr>
                <w:rFonts w:hint="eastAsia" w:ascii="宋体" w:cs="宋体"/>
                <w:kern w:val="0"/>
                <w:sz w:val="24"/>
                <w:highlight w:val="none"/>
                <w:lang w:eastAsia="zh-CN"/>
              </w:rPr>
              <w:t>（含）</w:t>
            </w:r>
            <w:r>
              <w:rPr>
                <w:rFonts w:hint="eastAsia" w:ascii="宋体" w:cs="宋体"/>
                <w:kern w:val="0"/>
                <w:sz w:val="24"/>
                <w:highlight w:val="none"/>
              </w:rPr>
              <w:t>-35</w:t>
            </w:r>
            <w:r>
              <w:rPr>
                <w:rFonts w:hint="eastAsia" w:ascii="宋体" w:cs="宋体"/>
                <w:kern w:val="0"/>
                <w:sz w:val="24"/>
                <w:highlight w:val="none"/>
                <w:lang w:eastAsia="zh-CN"/>
              </w:rPr>
              <w:t>（含）</w:t>
            </w:r>
            <w:r>
              <w:rPr>
                <w:rFonts w:hint="eastAsia" w:ascii="宋体" w:cs="宋体"/>
                <w:kern w:val="0"/>
                <w:sz w:val="24"/>
                <w:highlight w:val="none"/>
              </w:rPr>
              <w:t>岁，女性，身高不低于160cm。</w:t>
            </w:r>
          </w:p>
        </w:tc>
        <w:tc>
          <w:tcPr>
            <w:tcW w:w="1701" w:type="dxa"/>
            <w:noWrap w:val="0"/>
            <w:vAlign w:val="center"/>
          </w:tcPr>
          <w:p w14:paraId="40722D43">
            <w:pPr>
              <w:widowControl/>
              <w:adjustRightInd w:val="0"/>
              <w:snapToGrid w:val="0"/>
              <w:rPr>
                <w:rFonts w:hint="eastAsia" w:ascii="宋体" w:cs="宋体"/>
                <w:sz w:val="24"/>
              </w:rPr>
            </w:pPr>
            <w:r>
              <w:rPr>
                <w:rFonts w:hint="eastAsia" w:ascii="宋体" w:cs="宋体"/>
                <w:sz w:val="24"/>
              </w:rPr>
              <w:t>工作日每日8小时。</w:t>
            </w:r>
          </w:p>
        </w:tc>
      </w:tr>
    </w:tbl>
    <w:p w14:paraId="12B87784">
      <w:pPr>
        <w:adjustRightInd w:val="0"/>
        <w:snapToGrid w:val="0"/>
        <w:spacing w:line="360" w:lineRule="auto"/>
        <w:rPr>
          <w:rFonts w:ascii="宋体" w:hAnsi="宋体"/>
          <w:b/>
          <w:sz w:val="24"/>
        </w:rPr>
      </w:pPr>
    </w:p>
    <w:p w14:paraId="11F2CDB3">
      <w:pPr>
        <w:adjustRightInd w:val="0"/>
        <w:snapToGrid w:val="0"/>
        <w:spacing w:line="360" w:lineRule="auto"/>
        <w:rPr>
          <w:rFonts w:hint="eastAsia" w:ascii="宋体" w:hAnsi="宋体"/>
          <w:b/>
          <w:sz w:val="24"/>
        </w:rPr>
      </w:pPr>
      <w:r>
        <w:rPr>
          <w:rFonts w:hint="eastAsia" w:ascii="宋体" w:hAnsi="宋体"/>
          <w:b/>
          <w:sz w:val="24"/>
        </w:rPr>
        <w:t>2</w:t>
      </w:r>
      <w:r>
        <w:rPr>
          <w:rFonts w:ascii="宋体" w:hAnsi="宋体"/>
          <w:b/>
          <w:sz w:val="24"/>
        </w:rPr>
        <w:t>.4</w:t>
      </w:r>
      <w:r>
        <w:rPr>
          <w:rFonts w:hint="eastAsia" w:ascii="宋体" w:hAnsi="宋体"/>
          <w:b/>
          <w:sz w:val="24"/>
        </w:rPr>
        <w:t>需要说明的其他事项</w:t>
      </w:r>
    </w:p>
    <w:p w14:paraId="58DE0A79">
      <w:pPr>
        <w:adjustRightInd w:val="0"/>
        <w:snapToGrid w:val="0"/>
        <w:spacing w:line="360" w:lineRule="auto"/>
        <w:ind w:firstLine="480" w:firstLineChars="200"/>
        <w:outlineLvl w:val="1"/>
        <w:rPr>
          <w:rFonts w:hint="eastAsia" w:ascii="宋体"/>
          <w:bCs/>
          <w:sz w:val="24"/>
        </w:rPr>
      </w:pPr>
      <w:r>
        <w:rPr>
          <w:rFonts w:hint="eastAsia" w:ascii="宋体"/>
          <w:bCs/>
          <w:sz w:val="24"/>
        </w:rPr>
        <w:t>（一）零星维修材料费用</w:t>
      </w:r>
    </w:p>
    <w:p w14:paraId="23DFE091">
      <w:pPr>
        <w:adjustRightInd w:val="0"/>
        <w:snapToGrid w:val="0"/>
        <w:spacing w:line="360" w:lineRule="auto"/>
        <w:ind w:firstLine="480" w:firstLineChars="200"/>
        <w:jc w:val="left"/>
        <w:rPr>
          <w:rFonts w:hint="eastAsia" w:ascii="宋体"/>
          <w:bCs/>
          <w:sz w:val="24"/>
        </w:rPr>
      </w:pPr>
      <w:r>
        <w:rPr>
          <w:rFonts w:hint="eastAsia" w:ascii="宋体"/>
          <w:bCs/>
          <w:sz w:val="24"/>
        </w:rPr>
        <w:t>1.涉及以下情形的，相关费用包含在物业管理服务采购合同金额之内，由中标人承担：</w:t>
      </w:r>
      <w:r>
        <w:rPr>
          <w:rFonts w:hint="eastAsia" w:ascii="宋体"/>
          <w:bCs/>
          <w:sz w:val="24"/>
          <w:u w:val="single"/>
        </w:rPr>
        <w:t>_单次单件500元及以下_</w:t>
      </w:r>
      <w:r>
        <w:rPr>
          <w:rFonts w:hint="eastAsia" w:ascii="宋体"/>
          <w:bCs/>
          <w:sz w:val="24"/>
        </w:rPr>
        <w:t>_。</w:t>
      </w:r>
    </w:p>
    <w:p w14:paraId="3FE81BD3">
      <w:pPr>
        <w:adjustRightInd w:val="0"/>
        <w:snapToGrid w:val="0"/>
        <w:spacing w:line="360" w:lineRule="auto"/>
        <w:ind w:firstLine="480" w:firstLineChars="200"/>
        <w:rPr>
          <w:rFonts w:hint="eastAsia" w:ascii="宋体"/>
          <w:b/>
          <w:bCs/>
          <w:kern w:val="0"/>
          <w:sz w:val="24"/>
        </w:rPr>
      </w:pPr>
      <w:r>
        <w:rPr>
          <w:rFonts w:hint="eastAsia" w:ascii="宋体"/>
          <w:bCs/>
          <w:sz w:val="24"/>
        </w:rPr>
        <w:t>2.</w:t>
      </w:r>
      <w:r>
        <w:rPr>
          <w:rFonts w:hint="eastAsia" w:ascii="宋体"/>
          <w:bCs/>
          <w:kern w:val="0"/>
          <w:sz w:val="24"/>
        </w:rPr>
        <w:t>涉及以下情形的，由采购人承担：</w:t>
      </w:r>
      <w:r>
        <w:rPr>
          <w:rFonts w:hint="eastAsia" w:ascii="宋体"/>
          <w:bCs/>
          <w:kern w:val="0"/>
          <w:sz w:val="24"/>
          <w:u w:val="single"/>
        </w:rPr>
        <w:t>_</w:t>
      </w:r>
      <w:r>
        <w:rPr>
          <w:rFonts w:hint="eastAsia" w:ascii="宋体"/>
          <w:sz w:val="24"/>
          <w:u w:val="single"/>
        </w:rPr>
        <w:t>单次单件500元以上维修备件</w:t>
      </w:r>
      <w:r>
        <w:rPr>
          <w:rFonts w:hint="eastAsia" w:ascii="宋体"/>
          <w:bCs/>
          <w:kern w:val="0"/>
          <w:sz w:val="24"/>
        </w:rPr>
        <w:t>_。</w:t>
      </w:r>
    </w:p>
    <w:p w14:paraId="4B2B7CFB">
      <w:pPr>
        <w:adjustRightInd w:val="0"/>
        <w:snapToGrid w:val="0"/>
        <w:spacing w:line="360" w:lineRule="auto"/>
        <w:ind w:firstLine="480" w:firstLineChars="200"/>
        <w:outlineLvl w:val="1"/>
        <w:rPr>
          <w:rFonts w:hint="eastAsia" w:ascii="宋体"/>
          <w:bCs/>
          <w:sz w:val="24"/>
        </w:rPr>
      </w:pPr>
      <w:r>
        <w:rPr>
          <w:rFonts w:hint="eastAsia" w:ascii="宋体"/>
          <w:bCs/>
          <w:sz w:val="24"/>
        </w:rPr>
        <w:t>（二）低值易耗品费用</w:t>
      </w:r>
    </w:p>
    <w:p w14:paraId="73FCAD5D">
      <w:pPr>
        <w:adjustRightInd w:val="0"/>
        <w:snapToGrid w:val="0"/>
        <w:spacing w:line="360" w:lineRule="auto"/>
        <w:ind w:firstLine="480" w:firstLineChars="200"/>
        <w:jc w:val="left"/>
        <w:rPr>
          <w:rFonts w:hint="eastAsia" w:ascii="宋体"/>
          <w:bCs/>
          <w:sz w:val="24"/>
        </w:rPr>
      </w:pPr>
      <w:r>
        <w:rPr>
          <w:rFonts w:hint="eastAsia" w:ascii="宋体"/>
          <w:bCs/>
          <w:sz w:val="24"/>
        </w:rPr>
        <w:t>1.涉及以下情形的，相关费用包含在物业管理服务采购合同金额之内，由中标人承担：__</w:t>
      </w:r>
      <w:r>
        <w:rPr>
          <w:rFonts w:hint="eastAsia" w:ascii="宋体"/>
          <w:sz w:val="24"/>
          <w:u w:val="single"/>
        </w:rPr>
        <w:t>清洁工机具及清洁消耗品费用</w:t>
      </w:r>
      <w:r>
        <w:rPr>
          <w:rFonts w:hint="eastAsia" w:ascii="宋体"/>
          <w:bCs/>
          <w:sz w:val="24"/>
          <w:u w:val="single"/>
        </w:rPr>
        <w:t>_</w:t>
      </w:r>
      <w:r>
        <w:rPr>
          <w:rFonts w:hint="eastAsia" w:ascii="宋体"/>
          <w:bCs/>
          <w:sz w:val="24"/>
        </w:rPr>
        <w:t>_（明确涉及的环境维护、绿化养护等服务中需要的低值易耗品以及关于费用方面的规定）。</w:t>
      </w:r>
    </w:p>
    <w:p w14:paraId="75AB7C11">
      <w:pPr>
        <w:adjustRightInd w:val="0"/>
        <w:snapToGrid w:val="0"/>
        <w:spacing w:line="360" w:lineRule="auto"/>
        <w:ind w:firstLine="480" w:firstLineChars="200"/>
        <w:outlineLvl w:val="1"/>
        <w:rPr>
          <w:rFonts w:hint="eastAsia" w:ascii="宋体"/>
          <w:bCs/>
          <w:sz w:val="24"/>
        </w:rPr>
      </w:pPr>
      <w:r>
        <w:rPr>
          <w:rFonts w:hint="eastAsia" w:ascii="宋体"/>
          <w:bCs/>
          <w:sz w:val="24"/>
        </w:rPr>
        <w:t>（三）苗木费用</w:t>
      </w:r>
    </w:p>
    <w:p w14:paraId="5008A647">
      <w:pPr>
        <w:adjustRightInd w:val="0"/>
        <w:snapToGrid w:val="0"/>
        <w:spacing w:line="360" w:lineRule="auto"/>
        <w:ind w:firstLine="480" w:firstLineChars="200"/>
        <w:jc w:val="left"/>
        <w:rPr>
          <w:rFonts w:hint="eastAsia" w:ascii="宋体"/>
          <w:bCs/>
          <w:sz w:val="24"/>
        </w:rPr>
      </w:pPr>
      <w:r>
        <w:rPr>
          <w:rFonts w:hint="eastAsia" w:ascii="宋体"/>
          <w:bCs/>
          <w:sz w:val="24"/>
        </w:rPr>
        <w:t>1.涉及以下情形的，相关费用包含在物业管理服务采购合同金额之内，由中标人承担：_____</w:t>
      </w:r>
      <w:r>
        <w:rPr>
          <w:rFonts w:hint="eastAsia" w:ascii="宋体"/>
          <w:bCs/>
          <w:sz w:val="24"/>
          <w:u w:val="single"/>
        </w:rPr>
        <w:t>/</w:t>
      </w:r>
      <w:r>
        <w:rPr>
          <w:rFonts w:hint="eastAsia" w:ascii="宋体"/>
          <w:bCs/>
          <w:sz w:val="24"/>
        </w:rPr>
        <w:t>______。</w:t>
      </w:r>
    </w:p>
    <w:p w14:paraId="0A882354">
      <w:pPr>
        <w:adjustRightInd w:val="0"/>
        <w:snapToGrid w:val="0"/>
        <w:spacing w:line="360" w:lineRule="auto"/>
        <w:ind w:firstLine="480" w:firstLineChars="200"/>
        <w:jc w:val="left"/>
        <w:rPr>
          <w:rFonts w:hint="eastAsia" w:ascii="宋体"/>
          <w:bCs/>
          <w:sz w:val="24"/>
        </w:rPr>
      </w:pPr>
      <w:r>
        <w:rPr>
          <w:rFonts w:hint="eastAsia" w:ascii="宋体"/>
          <w:bCs/>
          <w:sz w:val="24"/>
        </w:rPr>
        <w:t>2.</w:t>
      </w:r>
      <w:r>
        <w:rPr>
          <w:rFonts w:hint="eastAsia" w:ascii="宋体"/>
          <w:bCs/>
          <w:kern w:val="0"/>
          <w:sz w:val="24"/>
        </w:rPr>
        <w:t>涉及以下情形的，由采购人承担：_____</w:t>
      </w:r>
      <w:r>
        <w:rPr>
          <w:rFonts w:hint="eastAsia" w:ascii="宋体"/>
          <w:bCs/>
          <w:kern w:val="0"/>
          <w:sz w:val="24"/>
          <w:u w:val="single"/>
        </w:rPr>
        <w:t>_/</w:t>
      </w:r>
      <w:r>
        <w:rPr>
          <w:rFonts w:hint="eastAsia" w:ascii="宋体"/>
          <w:bCs/>
          <w:kern w:val="0"/>
          <w:sz w:val="24"/>
        </w:rPr>
        <w:t>_______</w:t>
      </w:r>
      <w:r>
        <w:rPr>
          <w:rFonts w:hint="eastAsia" w:ascii="宋体"/>
          <w:bCs/>
          <w:sz w:val="24"/>
        </w:rPr>
        <w:t>。</w:t>
      </w:r>
    </w:p>
    <w:p w14:paraId="434CF50A">
      <w:pPr>
        <w:adjustRightInd w:val="0"/>
        <w:snapToGrid w:val="0"/>
        <w:spacing w:line="360" w:lineRule="auto"/>
        <w:ind w:firstLine="480" w:firstLineChars="200"/>
        <w:outlineLvl w:val="1"/>
        <w:rPr>
          <w:rFonts w:hint="eastAsia" w:ascii="宋体"/>
          <w:bCs/>
          <w:sz w:val="24"/>
        </w:rPr>
      </w:pPr>
      <w:r>
        <w:rPr>
          <w:rFonts w:hint="eastAsia" w:ascii="宋体"/>
          <w:bCs/>
          <w:sz w:val="24"/>
        </w:rPr>
        <w:t>（四）客耗品费用</w:t>
      </w:r>
    </w:p>
    <w:p w14:paraId="7012470A">
      <w:pPr>
        <w:adjustRightInd w:val="0"/>
        <w:snapToGrid w:val="0"/>
        <w:spacing w:line="360" w:lineRule="auto"/>
        <w:ind w:firstLine="480" w:firstLineChars="200"/>
        <w:jc w:val="left"/>
        <w:rPr>
          <w:rFonts w:hint="eastAsia" w:ascii="宋体"/>
          <w:bCs/>
          <w:sz w:val="24"/>
        </w:rPr>
      </w:pPr>
      <w:r>
        <w:rPr>
          <w:rFonts w:hint="eastAsia" w:ascii="宋体"/>
          <w:bCs/>
          <w:sz w:val="24"/>
        </w:rPr>
        <w:t>1.涉及以下情形的，相关费用包含在物业管理服务采购合同金额之内，由中标人承担：____</w:t>
      </w:r>
      <w:r>
        <w:rPr>
          <w:rFonts w:hint="eastAsia" w:ascii="宋体"/>
          <w:bCs/>
          <w:sz w:val="24"/>
          <w:u w:val="single"/>
        </w:rPr>
        <w:t>__/__</w:t>
      </w:r>
      <w:r>
        <w:rPr>
          <w:rFonts w:hint="eastAsia" w:ascii="宋体"/>
          <w:bCs/>
          <w:sz w:val="24"/>
        </w:rPr>
        <w:t>____。</w:t>
      </w:r>
    </w:p>
    <w:p w14:paraId="0D8E228E">
      <w:pPr>
        <w:adjustRightInd w:val="0"/>
        <w:snapToGrid w:val="0"/>
        <w:spacing w:line="360" w:lineRule="auto"/>
        <w:ind w:firstLine="480" w:firstLineChars="200"/>
        <w:rPr>
          <w:rFonts w:hint="eastAsia" w:ascii="宋体"/>
          <w:bCs/>
          <w:kern w:val="0"/>
          <w:sz w:val="24"/>
          <w:u w:val="single"/>
        </w:rPr>
      </w:pPr>
      <w:r>
        <w:rPr>
          <w:rFonts w:hint="eastAsia" w:ascii="宋体"/>
          <w:bCs/>
          <w:sz w:val="24"/>
        </w:rPr>
        <w:t>2.</w:t>
      </w:r>
      <w:r>
        <w:rPr>
          <w:rFonts w:hint="eastAsia" w:ascii="宋体"/>
          <w:bCs/>
          <w:kern w:val="0"/>
          <w:sz w:val="24"/>
        </w:rPr>
        <w:t>涉及以下情形的，由采购人承担：</w:t>
      </w:r>
      <w:r>
        <w:rPr>
          <w:rFonts w:hint="eastAsia" w:ascii="宋体"/>
          <w:bCs/>
          <w:kern w:val="0"/>
          <w:sz w:val="24"/>
          <w:u w:val="single"/>
        </w:rPr>
        <w:t>_</w:t>
      </w:r>
      <w:r>
        <w:rPr>
          <w:rFonts w:hint="eastAsia" w:ascii="宋体"/>
          <w:sz w:val="24"/>
          <w:u w:val="single"/>
        </w:rPr>
        <w:t>卫生间手纸、擦手纸、洗手液，会议服务用品</w:t>
      </w:r>
      <w:r>
        <w:rPr>
          <w:rFonts w:hint="eastAsia" w:ascii="宋体"/>
          <w:bCs/>
          <w:kern w:val="0"/>
          <w:sz w:val="24"/>
          <w:u w:val="single"/>
        </w:rPr>
        <w:t>。</w:t>
      </w:r>
    </w:p>
    <w:p w14:paraId="39DB240C">
      <w:pPr>
        <w:adjustRightInd w:val="0"/>
        <w:snapToGrid w:val="0"/>
        <w:spacing w:line="360" w:lineRule="auto"/>
        <w:ind w:firstLine="420" w:firstLineChars="200"/>
        <w:rPr>
          <w:rFonts w:ascii="宋体" w:hAnsi="宋体"/>
          <w:sz w:val="24"/>
        </w:rPr>
      </w:pPr>
      <w:r>
        <w:rPr>
          <w:rFonts w:hint="eastAsia" w:ascii="宋体" w:cs="楷体"/>
          <w:kern w:val="0"/>
          <w:szCs w:val="21"/>
          <w:lang w:bidi="ar"/>
        </w:rPr>
        <w:t>注：本款涉及的零星维修材料、低值易耗品、苗木、客耗品等费用，不论是由中标人，还是采购人承担，涉及的相关服务由中标人承担，服务费用包含在物业服务项目合同金额之内。</w:t>
      </w:r>
    </w:p>
    <w:p w14:paraId="234A80EF">
      <w:pPr>
        <w:spacing w:line="360" w:lineRule="auto"/>
        <w:contextualSpacing/>
        <w:rPr>
          <w:rFonts w:ascii="宋体" w:hAnsi="宋体"/>
          <w:b/>
          <w:sz w:val="24"/>
        </w:rPr>
      </w:pPr>
    </w:p>
    <w:p w14:paraId="6F5E906D">
      <w:pPr>
        <w:spacing w:line="360" w:lineRule="auto"/>
        <w:contextualSpacing/>
        <w:rPr>
          <w:rFonts w:ascii="宋体" w:hAnsi="宋体"/>
          <w:b/>
          <w:sz w:val="24"/>
        </w:rPr>
      </w:pPr>
      <w:r>
        <w:rPr>
          <w:rFonts w:ascii="宋体" w:hAnsi="宋体"/>
          <w:b/>
          <w:sz w:val="24"/>
        </w:rPr>
        <w:t>3. 验收标准</w:t>
      </w:r>
    </w:p>
    <w:p w14:paraId="403E0872">
      <w:pPr>
        <w:adjustRightInd w:val="0"/>
        <w:snapToGrid w:val="0"/>
        <w:spacing w:line="360" w:lineRule="auto"/>
        <w:ind w:firstLine="480" w:firstLineChars="200"/>
        <w:rPr>
          <w:rFonts w:hint="eastAsia" w:ascii="宋体"/>
          <w:bCs/>
          <w:sz w:val="24"/>
        </w:rPr>
      </w:pPr>
      <w:r>
        <w:rPr>
          <w:rFonts w:hint="eastAsia" w:ascii="宋体"/>
          <w:bCs/>
          <w:sz w:val="24"/>
        </w:rPr>
        <w:t>参考国家标准《机关办公区域物业服务监管和评价规范》GB/T 43542-2023</w:t>
      </w:r>
    </w:p>
    <w:p w14:paraId="116D80DA">
      <w:pPr>
        <w:adjustRightInd w:val="0"/>
        <w:snapToGrid w:val="0"/>
        <w:spacing w:line="360" w:lineRule="auto"/>
        <w:rPr>
          <w:rFonts w:ascii="宋体"/>
          <w:bCs/>
          <w:sz w:val="24"/>
        </w:rPr>
      </w:pPr>
      <w:bookmarkStart w:id="15" w:name="OLE_LINK57"/>
      <w:bookmarkStart w:id="16" w:name="OLE_LINK58"/>
      <w:r>
        <w:rPr>
          <w:rFonts w:hint="eastAsia" w:ascii="宋体"/>
          <w:bCs/>
          <w:sz w:val="24"/>
        </w:rPr>
        <w:fldChar w:fldCharType="begin"/>
      </w:r>
      <w:r>
        <w:rPr>
          <w:rFonts w:hint="eastAsia" w:ascii="宋体"/>
          <w:bCs/>
          <w:sz w:val="24"/>
        </w:rPr>
        <w:instrText xml:space="preserve">HYPERLINK "https://openstd.samr.gov.cn/bzgk/gb/newGbInfo?hcno=C070412AB307DB0D625E3DADB25B9704"</w:instrText>
      </w:r>
      <w:r>
        <w:rPr>
          <w:rFonts w:hint="eastAsia" w:ascii="宋体"/>
          <w:bCs/>
          <w:sz w:val="24"/>
        </w:rPr>
        <w:fldChar w:fldCharType="separate"/>
      </w:r>
      <w:r>
        <w:rPr>
          <w:rFonts w:hint="eastAsia" w:ascii="宋体"/>
          <w:bCs/>
          <w:sz w:val="24"/>
        </w:rPr>
        <w:t>https://openstd.samr.gov.cn/bzgk/gb/newGbInfo?hcno=C070412AB307DB0D625E3DADB25B9704</w:t>
      </w:r>
      <w:r>
        <w:rPr>
          <w:rFonts w:hint="eastAsia" w:ascii="宋体"/>
          <w:bCs/>
          <w:sz w:val="24"/>
        </w:rPr>
        <w:fldChar w:fldCharType="end"/>
      </w:r>
    </w:p>
    <w:bookmarkEnd w:id="15"/>
    <w:bookmarkEnd w:id="16"/>
    <w:p w14:paraId="0D78C237">
      <w:pPr>
        <w:pStyle w:val="4"/>
        <w:spacing w:line="360" w:lineRule="auto"/>
        <w:ind w:left="840"/>
        <w:rPr>
          <w:rFonts w:ascii="宋体" w:hAnsi="宋体"/>
          <w:b/>
          <w:sz w:val="24"/>
        </w:rPr>
      </w:pPr>
    </w:p>
    <w:p w14:paraId="1A4D2F99">
      <w:pPr>
        <w:pStyle w:val="4"/>
        <w:spacing w:line="360" w:lineRule="auto"/>
        <w:rPr>
          <w:rFonts w:ascii="宋体" w:hAnsi="宋体"/>
          <w:b/>
          <w:sz w:val="24"/>
        </w:rPr>
      </w:pPr>
      <w:r>
        <w:rPr>
          <w:rFonts w:ascii="宋体" w:hAnsi="宋体"/>
          <w:b/>
          <w:sz w:val="24"/>
        </w:rPr>
        <w:t>4. 其他要求</w:t>
      </w:r>
    </w:p>
    <w:p w14:paraId="0A03E927">
      <w:pPr>
        <w:adjustRightInd w:val="0"/>
        <w:snapToGrid w:val="0"/>
        <w:spacing w:line="360" w:lineRule="auto"/>
        <w:ind w:firstLine="480" w:firstLineChars="200"/>
        <w:rPr>
          <w:rFonts w:hint="eastAsia" w:ascii="宋体"/>
          <w:bCs/>
          <w:sz w:val="24"/>
        </w:rPr>
      </w:pPr>
      <w:r>
        <w:rPr>
          <w:rFonts w:ascii="宋体"/>
          <w:bCs/>
          <w:sz w:val="24"/>
        </w:rPr>
        <w:t>4.</w:t>
      </w:r>
      <w:r>
        <w:rPr>
          <w:rFonts w:hint="eastAsia" w:ascii="宋体"/>
          <w:bCs/>
          <w:sz w:val="24"/>
        </w:rPr>
        <w:t>1《北京市物业管理条例》第六十一条：一个物业管理区域应当选定一个物业服务企业提供物业服务。电梯、消防等具有专业技术要求的设施设备的维修和养护，应当由符合资质的专业机构或者人员实施。</w:t>
      </w:r>
    </w:p>
    <w:p w14:paraId="12B22374">
      <w:pPr>
        <w:adjustRightInd w:val="0"/>
        <w:snapToGrid w:val="0"/>
        <w:spacing w:line="360" w:lineRule="auto"/>
        <w:ind w:firstLine="480" w:firstLineChars="200"/>
        <w:rPr>
          <w:rFonts w:hint="eastAsia" w:ascii="宋体"/>
          <w:bCs/>
          <w:sz w:val="24"/>
        </w:rPr>
      </w:pPr>
      <w:r>
        <w:rPr>
          <w:rFonts w:ascii="宋体"/>
          <w:bCs/>
          <w:sz w:val="24"/>
        </w:rPr>
        <w:t>4.</w:t>
      </w:r>
      <w:r>
        <w:rPr>
          <w:rFonts w:hint="eastAsia" w:ascii="宋体"/>
          <w:bCs/>
          <w:sz w:val="24"/>
        </w:rPr>
        <w:t>2《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523B0D4A">
      <w:r>
        <w:rPr>
          <w:rFonts w:ascii="宋体"/>
          <w:bCs/>
          <w:sz w:val="24"/>
        </w:rPr>
        <w:t>4.</w:t>
      </w:r>
      <w:r>
        <w:rPr>
          <w:rFonts w:hint="eastAsia" w:ascii="宋体"/>
          <w:bCs/>
          <w:sz w:val="24"/>
        </w:rPr>
        <w:t>3京机管发〔2020〕15号节约型机关创建评价细则：在物业管理合同中提出节能、节水、反食品浪费、生活垃圾分类管理目标和服务要求。</w:t>
      </w:r>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Fallback">
    <w:altName w:val="Times New Roman"/>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tabs>
          <w:tab w:val="left" w:pos="0"/>
        </w:tabs>
        <w:ind w:left="500" w:hanging="5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2743713A"/>
    <w:multiLevelType w:val="multilevel"/>
    <w:tmpl w:val="2743713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39EEF5CF"/>
    <w:multiLevelType w:val="singleLevel"/>
    <w:tmpl w:val="39EEF5CF"/>
    <w:lvl w:ilvl="0" w:tentative="0">
      <w:start w:val="2"/>
      <w:numFmt w:val="decimal"/>
      <w:lvlText w:val="%1."/>
      <w:lvlJc w:val="left"/>
      <w:pPr>
        <w:tabs>
          <w:tab w:val="left" w:pos="312"/>
        </w:tabs>
        <w:ind w:left="0" w:firstLine="0"/>
      </w:pPr>
    </w:lvl>
  </w:abstractNum>
  <w:num w:numId="1">
    <w:abstractNumId w:val="0"/>
  </w:num>
  <w:num w:numId="2">
    <w:abstractNumId w:val="1"/>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C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tabs>
        <w:tab w:val="left" w:pos="567"/>
      </w:tabs>
      <w:spacing w:before="120" w:line="22" w:lineRule="atLeast"/>
    </w:pPr>
    <w:rPr>
      <w:rFonts w:ascii="宋体"/>
      <w:sz w:val="24"/>
    </w:rPr>
  </w:style>
  <w:style w:type="paragraph" w:customStyle="1" w:styleId="3">
    <w:name w:val="目录 11"/>
    <w:next w:val="1"/>
    <w:uiPriority w:val="0"/>
    <w:pPr>
      <w:wordWrap w:val="0"/>
      <w:jc w:val="both"/>
    </w:pPr>
    <w:rPr>
      <w:rFonts w:ascii="Calibri" w:hAnsi="Calibri" w:eastAsia="宋体" w:cs="Calibri"/>
      <w:sz w:val="21"/>
      <w:szCs w:val="22"/>
      <w:lang w:val="en-US" w:eastAsia="zh-CN" w:bidi="ar-SA"/>
    </w:rPr>
  </w:style>
  <w:style w:type="paragraph" w:styleId="4">
    <w:name w:val="annotation text"/>
    <w:basedOn w:val="1"/>
    <w:uiPriority w:val="99"/>
    <w:pPr>
      <w:jc w:val="left"/>
    </w:pPr>
  </w:style>
  <w:style w:type="paragraph" w:styleId="5">
    <w:name w:val="Salutation"/>
    <w:basedOn w:val="1"/>
    <w:next w:val="1"/>
    <w:qFormat/>
    <w:uiPriority w:val="0"/>
    <w:rPr>
      <w:rFonts w:ascii="Times New Roman" w:hAnsi="Times New Roman" w:cs="Times New Roman"/>
      <w:lang w:bidi="ar-SA"/>
    </w:rPr>
  </w:style>
  <w:style w:type="paragraph" w:styleId="6">
    <w:name w:val="Body Text Indent"/>
    <w:basedOn w:val="1"/>
    <w:uiPriority w:val="0"/>
    <w:pPr>
      <w:spacing w:line="360" w:lineRule="auto"/>
      <w:ind w:firstLine="570"/>
    </w:pPr>
    <w:rPr>
      <w:sz w:val="24"/>
    </w:rPr>
  </w:style>
  <w:style w:type="paragraph" w:styleId="7">
    <w:name w:val="Plain Text"/>
    <w:basedOn w:val="1"/>
    <w:uiPriority w:val="0"/>
    <w:rPr>
      <w:rFonts w:ascii="宋体"/>
      <w:szCs w:val="20"/>
    </w:rPr>
  </w:style>
  <w:style w:type="paragraph" w:styleId="8">
    <w:name w:val="Normal (Web)"/>
    <w:basedOn w:val="1"/>
    <w:uiPriority w:val="0"/>
    <w:pPr>
      <w:widowControl/>
      <w:spacing w:before="100" w:beforeAutospacing="1" w:after="100" w:afterAutospacing="1"/>
      <w:jc w:val="left"/>
    </w:pPr>
    <w:rPr>
      <w:rFonts w:ascii="宋体" w:cs="宋体"/>
      <w:kern w:val="0"/>
      <w:sz w:val="24"/>
      <w:lang w:bidi="ar-SA"/>
    </w:rPr>
  </w:style>
  <w:style w:type="paragraph" w:styleId="11">
    <w:name w:val="List Paragraph"/>
    <w:basedOn w:val="1"/>
    <w:qFormat/>
    <w:uiPriority w:val="0"/>
    <w:pPr>
      <w:ind w:firstLine="200" w:firstLineChars="200"/>
    </w:pPr>
    <w:rPr>
      <w:rFonts w:ascii="Calibri" w:hAnsi="Calibri"/>
      <w:szCs w:val="22"/>
    </w:rPr>
  </w:style>
  <w:style w:type="paragraph" w:customStyle="1" w:styleId="12">
    <w:name w:val="pf0"/>
    <w:basedOn w:val="1"/>
    <w:qFormat/>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2025-11-25T01:19:44Z</dcterms:created>
  <dc:creator>李政豪</dc:creator>
  <cp:lastModifiedBy>10674</cp:lastModifiedBy>
  <dcterms:modified xsi:type="dcterms:W3CDTF">2025-11-25T01:20:34Z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8AF501F54E3B4A3E9363D2B83106870E_12</vt:lpwstr>
  </property>
</Properties>
</file>