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80AA" w14:textId="7FB840E5" w:rsidR="00F07211" w:rsidRPr="00F07211" w:rsidRDefault="00F07211" w:rsidP="00F07211">
      <w:pPr>
        <w:jc w:val="center"/>
        <w:outlineLvl w:val="0"/>
        <w:rPr>
          <w:rFonts w:ascii="Times New Roman" w:hAnsi="Times New Roman"/>
          <w:b/>
          <w:bCs/>
          <w:sz w:val="44"/>
          <w:szCs w:val="44"/>
        </w:rPr>
      </w:pPr>
      <w:r w:rsidRPr="00F07211">
        <w:rPr>
          <w:rFonts w:ascii="宋体" w:hAnsi="宋体" w:cs="宋体" w:hint="eastAsia"/>
          <w:b/>
          <w:bCs/>
          <w:sz w:val="32"/>
          <w:szCs w:val="32"/>
        </w:rPr>
        <w:t>智慧安防系统运维服务项目</w:t>
      </w:r>
      <w:r w:rsidRPr="00F07211">
        <w:rPr>
          <w:rFonts w:ascii="宋体" w:hAnsi="宋体" w:cs="宋体" w:hint="eastAsia"/>
          <w:b/>
          <w:bCs/>
          <w:sz w:val="32"/>
          <w:szCs w:val="32"/>
        </w:rPr>
        <w:t>公开招标公告</w:t>
      </w:r>
    </w:p>
    <w:p w14:paraId="1E05B88D" w14:textId="77777777" w:rsidR="00F07211" w:rsidRDefault="00F07211" w:rsidP="00F07211">
      <w:pPr>
        <w:ind w:firstLineChars="200" w:firstLine="480"/>
        <w:rPr>
          <w:rFonts w:ascii="宋体" w:hAnsi="宋体" w:cs="宋体" w:hint="eastAsia"/>
          <w:sz w:val="24"/>
        </w:rPr>
      </w:pPr>
    </w:p>
    <w:p w14:paraId="5C85B4F0" w14:textId="77777777" w:rsidR="00F07211" w:rsidRDefault="00F07211" w:rsidP="00F07211">
      <w:pPr>
        <w:pStyle w:val="2"/>
        <w:spacing w:before="0" w:line="360" w:lineRule="auto"/>
        <w:ind w:firstLineChars="200" w:firstLine="480"/>
        <w:jc w:val="left"/>
        <w:rPr>
          <w:rFonts w:ascii="宋体" w:eastAsia="宋体" w:hAnsi="宋体" w:cs="宋体" w:hint="eastAsia"/>
          <w:sz w:val="24"/>
          <w:szCs w:val="24"/>
        </w:rPr>
      </w:pPr>
      <w:bookmarkStart w:id="0" w:name="_Toc28359079"/>
      <w:bookmarkStart w:id="1" w:name="_Toc28359002"/>
      <w:bookmarkStart w:id="2" w:name="_Toc35393790"/>
      <w:bookmarkStart w:id="3" w:name="_Toc35393621"/>
      <w:bookmarkStart w:id="4" w:name="_Hlk24379207"/>
      <w:r>
        <w:rPr>
          <w:rFonts w:ascii="宋体" w:eastAsia="宋体" w:hAnsi="宋体" w:cs="宋体" w:hint="eastAsia"/>
          <w:sz w:val="24"/>
          <w:szCs w:val="24"/>
        </w:rPr>
        <w:t>一、项目基本情况</w:t>
      </w:r>
      <w:bookmarkEnd w:id="0"/>
      <w:bookmarkEnd w:id="1"/>
      <w:bookmarkEnd w:id="2"/>
      <w:bookmarkEnd w:id="3"/>
    </w:p>
    <w:p w14:paraId="107B527A" w14:textId="77777777" w:rsidR="00F07211" w:rsidRDefault="00F07211" w:rsidP="00F0721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2510-HXTC-IY1776/1</w:t>
      </w:r>
    </w:p>
    <w:p w14:paraId="6617CC63" w14:textId="77777777" w:rsidR="00F07211" w:rsidRDefault="00F07211" w:rsidP="00F0721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项目名称：智慧安防系统运维服务项目</w:t>
      </w:r>
    </w:p>
    <w:bookmarkEnd w:id="4"/>
    <w:p w14:paraId="3A08E967" w14:textId="77777777" w:rsidR="00F07211" w:rsidRDefault="00F07211" w:rsidP="00F0721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164.70</w:t>
      </w:r>
      <w:r>
        <w:rPr>
          <w:rFonts w:ascii="宋体" w:hAnsi="宋体" w:cs="宋体" w:hint="eastAsia"/>
          <w:sz w:val="24"/>
        </w:rPr>
        <w:t>万元、项目最高限价（如有）：/ 万元</w:t>
      </w:r>
    </w:p>
    <w:p w14:paraId="02EEDC6E" w14:textId="77777777" w:rsidR="00F07211" w:rsidRDefault="00F07211" w:rsidP="00F0721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66"/>
        <w:gridCol w:w="1275"/>
        <w:gridCol w:w="709"/>
        <w:gridCol w:w="709"/>
        <w:gridCol w:w="3552"/>
        <w:gridCol w:w="992"/>
      </w:tblGrid>
      <w:tr w:rsidR="00F07211" w14:paraId="5E23110B" w14:textId="77777777" w:rsidTr="00657DB9">
        <w:trPr>
          <w:trHeight w:val="454"/>
          <w:jc w:val="center"/>
        </w:trPr>
        <w:tc>
          <w:tcPr>
            <w:tcW w:w="712" w:type="dxa"/>
            <w:vAlign w:val="center"/>
          </w:tcPr>
          <w:p w14:paraId="208B0A6E" w14:textId="77777777" w:rsidR="00F07211" w:rsidRDefault="00F07211" w:rsidP="00657DB9">
            <w:pPr>
              <w:spacing w:line="360" w:lineRule="auto"/>
              <w:jc w:val="center"/>
              <w:rPr>
                <w:rFonts w:ascii="宋体" w:hAnsi="宋体" w:cs="宋体" w:hint="eastAsia"/>
                <w:b/>
                <w:szCs w:val="21"/>
              </w:rPr>
            </w:pPr>
            <w:proofErr w:type="gramStart"/>
            <w:r>
              <w:rPr>
                <w:rFonts w:ascii="宋体" w:hAnsi="宋体" w:cs="宋体" w:hint="eastAsia"/>
                <w:b/>
                <w:szCs w:val="21"/>
              </w:rPr>
              <w:t>包号</w:t>
            </w:r>
            <w:proofErr w:type="gramEnd"/>
          </w:p>
        </w:tc>
        <w:tc>
          <w:tcPr>
            <w:tcW w:w="1566" w:type="dxa"/>
            <w:vAlign w:val="center"/>
          </w:tcPr>
          <w:p w14:paraId="111BE6B9"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标的名称</w:t>
            </w:r>
          </w:p>
        </w:tc>
        <w:tc>
          <w:tcPr>
            <w:tcW w:w="1275" w:type="dxa"/>
            <w:vAlign w:val="center"/>
          </w:tcPr>
          <w:p w14:paraId="766EF9A1"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14:paraId="1A6B9F0F"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（万元）</w:t>
            </w:r>
          </w:p>
        </w:tc>
        <w:tc>
          <w:tcPr>
            <w:tcW w:w="709" w:type="dxa"/>
            <w:vAlign w:val="center"/>
          </w:tcPr>
          <w:p w14:paraId="2DC1C8CF"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单位</w:t>
            </w:r>
          </w:p>
        </w:tc>
        <w:tc>
          <w:tcPr>
            <w:tcW w:w="709" w:type="dxa"/>
            <w:vAlign w:val="center"/>
          </w:tcPr>
          <w:p w14:paraId="7E41762D"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数量</w:t>
            </w:r>
          </w:p>
        </w:tc>
        <w:tc>
          <w:tcPr>
            <w:tcW w:w="3552" w:type="dxa"/>
            <w:vAlign w:val="center"/>
          </w:tcPr>
          <w:p w14:paraId="305F9967"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简要技术需求或服务要求</w:t>
            </w:r>
          </w:p>
        </w:tc>
        <w:tc>
          <w:tcPr>
            <w:tcW w:w="992" w:type="dxa"/>
            <w:vAlign w:val="center"/>
          </w:tcPr>
          <w:p w14:paraId="5E8CE466" w14:textId="77777777" w:rsidR="00F07211" w:rsidRDefault="00F07211" w:rsidP="00657DB9">
            <w:pPr>
              <w:spacing w:line="360" w:lineRule="auto"/>
              <w:jc w:val="center"/>
              <w:rPr>
                <w:rFonts w:ascii="宋体" w:hAnsi="宋体" w:cs="宋体" w:hint="eastAsia"/>
                <w:b/>
                <w:szCs w:val="21"/>
              </w:rPr>
            </w:pPr>
            <w:r>
              <w:rPr>
                <w:rFonts w:ascii="宋体" w:hAnsi="宋体" w:cs="宋体" w:hint="eastAsia"/>
                <w:b/>
                <w:szCs w:val="21"/>
              </w:rPr>
              <w:t>备注</w:t>
            </w:r>
          </w:p>
        </w:tc>
      </w:tr>
      <w:tr w:rsidR="00F07211" w14:paraId="5C7DD02B" w14:textId="77777777" w:rsidTr="00657DB9">
        <w:trPr>
          <w:trHeight w:val="454"/>
          <w:jc w:val="center"/>
        </w:trPr>
        <w:tc>
          <w:tcPr>
            <w:tcW w:w="712" w:type="dxa"/>
            <w:vAlign w:val="center"/>
          </w:tcPr>
          <w:p w14:paraId="0251B3BC" w14:textId="77777777" w:rsidR="00F07211" w:rsidRDefault="00F07211" w:rsidP="00657DB9">
            <w:pPr>
              <w:spacing w:line="360" w:lineRule="auto"/>
              <w:jc w:val="center"/>
              <w:rPr>
                <w:rFonts w:ascii="宋体" w:hAnsi="宋体" w:cs="宋体" w:hint="eastAsia"/>
                <w:bCs/>
                <w:szCs w:val="21"/>
              </w:rPr>
            </w:pPr>
            <w:r>
              <w:rPr>
                <w:rFonts w:ascii="宋体" w:hAnsi="宋体" w:cs="宋体" w:hint="eastAsia"/>
                <w:bCs/>
                <w:szCs w:val="21"/>
              </w:rPr>
              <w:t>1</w:t>
            </w:r>
          </w:p>
        </w:tc>
        <w:tc>
          <w:tcPr>
            <w:tcW w:w="1566" w:type="dxa"/>
            <w:vAlign w:val="center"/>
          </w:tcPr>
          <w:p w14:paraId="1368D385" w14:textId="77777777" w:rsidR="00F07211" w:rsidRDefault="00F07211" w:rsidP="00657DB9">
            <w:pPr>
              <w:jc w:val="center"/>
              <w:rPr>
                <w:rFonts w:ascii="宋体" w:hAnsi="宋体" w:hint="eastAsia"/>
                <w:szCs w:val="21"/>
              </w:rPr>
            </w:pPr>
            <w:r>
              <w:rPr>
                <w:rFonts w:ascii="宋体" w:hAnsi="宋体" w:hint="eastAsia"/>
                <w:szCs w:val="21"/>
              </w:rPr>
              <w:t>智慧安防系统运维服务项目</w:t>
            </w:r>
          </w:p>
        </w:tc>
        <w:tc>
          <w:tcPr>
            <w:tcW w:w="1275" w:type="dxa"/>
            <w:vAlign w:val="center"/>
          </w:tcPr>
          <w:p w14:paraId="37874CD7" w14:textId="77777777" w:rsidR="00F07211" w:rsidRDefault="00F07211" w:rsidP="00657DB9">
            <w:pPr>
              <w:spacing w:line="360" w:lineRule="auto"/>
              <w:jc w:val="center"/>
              <w:rPr>
                <w:rFonts w:ascii="宋体" w:hAnsi="宋体" w:cs="宋体" w:hint="eastAsia"/>
                <w:szCs w:val="21"/>
              </w:rPr>
            </w:pPr>
            <w:r>
              <w:rPr>
                <w:rFonts w:ascii="宋体" w:hAnsi="宋体" w:cs="宋体"/>
                <w:szCs w:val="21"/>
              </w:rPr>
              <w:t>164.70</w:t>
            </w:r>
          </w:p>
        </w:tc>
        <w:tc>
          <w:tcPr>
            <w:tcW w:w="709" w:type="dxa"/>
            <w:vAlign w:val="center"/>
          </w:tcPr>
          <w:p w14:paraId="5C9BB570" w14:textId="77777777" w:rsidR="00F07211" w:rsidRDefault="00F07211" w:rsidP="00657DB9">
            <w:pPr>
              <w:jc w:val="center"/>
              <w:rPr>
                <w:rFonts w:ascii="宋体" w:hAnsi="宋体" w:cs="宋体" w:hint="eastAsia"/>
                <w:color w:val="000000"/>
                <w:szCs w:val="21"/>
              </w:rPr>
            </w:pPr>
            <w:r>
              <w:rPr>
                <w:rFonts w:ascii="宋体" w:hAnsi="宋体" w:cs="宋体"/>
                <w:color w:val="000000"/>
                <w:szCs w:val="21"/>
              </w:rPr>
              <w:t>项</w:t>
            </w:r>
          </w:p>
        </w:tc>
        <w:tc>
          <w:tcPr>
            <w:tcW w:w="709" w:type="dxa"/>
            <w:vAlign w:val="center"/>
          </w:tcPr>
          <w:p w14:paraId="5C8C61A7" w14:textId="77777777" w:rsidR="00F07211" w:rsidRDefault="00F07211" w:rsidP="00657DB9">
            <w:pPr>
              <w:jc w:val="center"/>
              <w:rPr>
                <w:rFonts w:ascii="宋体" w:hAnsi="宋体" w:hint="eastAsia"/>
                <w:color w:val="000000"/>
                <w:szCs w:val="21"/>
              </w:rPr>
            </w:pPr>
            <w:r>
              <w:rPr>
                <w:rFonts w:ascii="宋体" w:hAnsi="宋体" w:hint="eastAsia"/>
                <w:color w:val="000000"/>
                <w:szCs w:val="21"/>
              </w:rPr>
              <w:t>1</w:t>
            </w:r>
          </w:p>
        </w:tc>
        <w:tc>
          <w:tcPr>
            <w:tcW w:w="3552" w:type="dxa"/>
            <w:vAlign w:val="center"/>
          </w:tcPr>
          <w:p w14:paraId="108B26F4" w14:textId="77777777" w:rsidR="00F07211" w:rsidRPr="008E41DB" w:rsidRDefault="00F07211" w:rsidP="00657DB9">
            <w:pPr>
              <w:spacing w:line="360" w:lineRule="auto"/>
              <w:jc w:val="left"/>
              <w:rPr>
                <w:rFonts w:ascii="宋体" w:hAnsi="宋体" w:cs="宋体" w:hint="eastAsia"/>
                <w:szCs w:val="21"/>
              </w:rPr>
            </w:pPr>
            <w:r w:rsidRPr="008E41DB">
              <w:rPr>
                <w:rFonts w:ascii="宋体" w:hAnsi="宋体" w:cs="宋体" w:hint="eastAsia"/>
                <w:snapToGrid w:val="0"/>
                <w:color w:val="000000" w:themeColor="text1"/>
                <w:spacing w:val="-4"/>
                <w:szCs w:val="21"/>
              </w:rPr>
              <w:t>完成国家大剧院智慧安防系统运维服务项目中软件系统和设备的日常维护和故障处理，包括：网络系统、分布式存储系统、数据平台、集成平台、业务平台、物联网接入服务、统一通信服务、门禁系统</w:t>
            </w:r>
            <w:r>
              <w:rPr>
                <w:rFonts w:ascii="宋体" w:hAnsi="宋体" w:cs="宋体" w:hint="eastAsia"/>
                <w:snapToGrid w:val="0"/>
                <w:color w:val="000000" w:themeColor="text1"/>
                <w:spacing w:val="-4"/>
                <w:szCs w:val="21"/>
              </w:rPr>
              <w:t>等等</w:t>
            </w:r>
          </w:p>
        </w:tc>
        <w:tc>
          <w:tcPr>
            <w:tcW w:w="992" w:type="dxa"/>
            <w:vAlign w:val="center"/>
          </w:tcPr>
          <w:p w14:paraId="4562059A" w14:textId="77777777" w:rsidR="00F07211" w:rsidRDefault="00F07211" w:rsidP="00657DB9">
            <w:pPr>
              <w:spacing w:line="360" w:lineRule="auto"/>
              <w:jc w:val="center"/>
              <w:rPr>
                <w:rFonts w:ascii="宋体" w:hAnsi="宋体" w:cs="宋体" w:hint="eastAsia"/>
                <w:szCs w:val="21"/>
              </w:rPr>
            </w:pPr>
          </w:p>
        </w:tc>
      </w:tr>
    </w:tbl>
    <w:p w14:paraId="61A7D8B0" w14:textId="77777777" w:rsidR="00F07211" w:rsidRDefault="00F07211" w:rsidP="00F0721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合同履行期限：自合同生效之日起</w:t>
      </w:r>
      <w:r>
        <w:rPr>
          <w:rFonts w:ascii="宋体" w:hAnsi="宋体" w:cs="宋体" w:hint="eastAsia"/>
          <w:bCs/>
          <w:snapToGrid w:val="0"/>
          <w:color w:val="000000" w:themeColor="text1"/>
          <w:spacing w:val="-4"/>
          <w:sz w:val="24"/>
        </w:rPr>
        <w:t>拟定为12个月。</w:t>
      </w:r>
    </w:p>
    <w:p w14:paraId="7F30B452" w14:textId="77777777" w:rsidR="00F07211" w:rsidRDefault="00F07211" w:rsidP="00F0721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0A82AC92" w14:textId="77777777" w:rsidR="00F07211" w:rsidRDefault="00F07211" w:rsidP="00F07211">
      <w:pPr>
        <w:spacing w:line="360" w:lineRule="auto"/>
        <w:ind w:firstLineChars="200" w:firstLine="480"/>
        <w:rPr>
          <w:rFonts w:ascii="宋体" w:hAnsi="宋体" w:cs="宋体" w:hint="eastAsia"/>
          <w:sz w:val="24"/>
        </w:rPr>
      </w:pPr>
    </w:p>
    <w:p w14:paraId="52231D67" w14:textId="77777777" w:rsidR="00F07211" w:rsidRDefault="00F07211" w:rsidP="00F07211">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80"/>
      <w:bookmarkStart w:id="8" w:name="_Toc28359003"/>
      <w:r>
        <w:rPr>
          <w:rFonts w:ascii="宋体" w:eastAsia="宋体" w:hAnsi="宋体" w:cs="宋体" w:hint="eastAsia"/>
          <w:sz w:val="24"/>
          <w:szCs w:val="24"/>
        </w:rPr>
        <w:t>二、申请人的资格要求（须同时满足）</w:t>
      </w:r>
      <w:bookmarkEnd w:id="5"/>
      <w:bookmarkEnd w:id="6"/>
      <w:bookmarkEnd w:id="7"/>
      <w:bookmarkEnd w:id="8"/>
    </w:p>
    <w:p w14:paraId="282BD362" w14:textId="77777777" w:rsidR="00F07211" w:rsidRDefault="00F07211" w:rsidP="00F07211">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34591DB6" w14:textId="77777777" w:rsidR="00F07211" w:rsidRDefault="00F07211" w:rsidP="00F07211">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59D5910E" w14:textId="77777777" w:rsidR="00F07211" w:rsidRDefault="00F07211" w:rsidP="00F0721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bookmarkStart w:id="11" w:name="OLE_LINK3"/>
      <w:r>
        <w:rPr>
          <w:rFonts w:ascii="宋体" w:hAnsi="宋体" w:cs="宋体" w:hint="eastAsia"/>
          <w:sz w:val="24"/>
        </w:rPr>
        <w:t>中小企业政策</w:t>
      </w:r>
    </w:p>
    <w:p w14:paraId="712A99EE"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A60231F"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252FFFDB"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w:t>
      </w:r>
      <w:r>
        <w:rPr>
          <w:rFonts w:ascii="宋体" w:hAnsi="宋体" w:cs="宋体" w:hint="eastAsia"/>
          <w:sz w:val="24"/>
        </w:rPr>
        <w:lastRenderedPageBreak/>
        <w:t>接。预留份额通过以下措施进行：__。</w:t>
      </w:r>
    </w:p>
    <w:p w14:paraId="3D7732C0" w14:textId="77777777" w:rsidR="00F07211" w:rsidRDefault="00F07211" w:rsidP="00F0721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bookmarkEnd w:id="11"/>
    </w:p>
    <w:p w14:paraId="20E2C073" w14:textId="77777777" w:rsidR="00F07211" w:rsidRDefault="00F07211" w:rsidP="00F07211">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35FDC74E" w14:textId="77777777" w:rsidR="00F07211" w:rsidRDefault="00F07211" w:rsidP="00F0721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bookmarkStart w:id="12" w:name="OLE_LINK4"/>
      <w:r>
        <w:rPr>
          <w:rFonts w:ascii="宋体" w:hAnsi="宋体" w:cs="宋体" w:hint="eastAsia"/>
          <w:sz w:val="24"/>
        </w:rPr>
        <w:t>本项目是否属于政府购买服务：</w:t>
      </w:r>
    </w:p>
    <w:p w14:paraId="63D3D8C5" w14:textId="77777777" w:rsidR="00F07211" w:rsidRDefault="00F07211" w:rsidP="00F07211">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512FEAD0" w14:textId="77777777" w:rsidR="00F07211" w:rsidRDefault="00F07211" w:rsidP="00F07211">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365000F5" w14:textId="77777777" w:rsidR="00F07211" w:rsidRDefault="00F07211" w:rsidP="00F0721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36419736" w14:textId="77777777" w:rsidR="00F07211" w:rsidRDefault="00F07211" w:rsidP="00F0721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bookmarkEnd w:id="12"/>
    </w:p>
    <w:p w14:paraId="0D52D527" w14:textId="77777777" w:rsidR="00F07211" w:rsidRDefault="00F07211" w:rsidP="00F07211">
      <w:pPr>
        <w:spacing w:line="360" w:lineRule="auto"/>
        <w:ind w:firstLineChars="200" w:firstLine="480"/>
        <w:rPr>
          <w:rFonts w:ascii="宋体" w:hAnsi="宋体" w:cs="宋体" w:hint="eastAsia"/>
          <w:i/>
          <w:iCs/>
          <w:sz w:val="24"/>
          <w:u w:val="single"/>
        </w:rPr>
      </w:pPr>
    </w:p>
    <w:p w14:paraId="3DC7E72D" w14:textId="77777777" w:rsidR="00F07211" w:rsidRDefault="00F07211" w:rsidP="00F07211">
      <w:pPr>
        <w:pStyle w:val="2"/>
        <w:widowControl/>
        <w:spacing w:before="0" w:line="360" w:lineRule="auto"/>
        <w:ind w:firstLineChars="200" w:firstLine="480"/>
        <w:jc w:val="left"/>
        <w:rPr>
          <w:rFonts w:ascii="宋体" w:eastAsia="宋体" w:hAnsi="宋体" w:cs="宋体" w:hint="eastAsia"/>
          <w:sz w:val="24"/>
          <w:szCs w:val="24"/>
        </w:rPr>
      </w:pPr>
      <w:bookmarkStart w:id="13" w:name="_Toc35393623"/>
      <w:bookmarkStart w:id="14" w:name="_Toc35393792"/>
      <w:bookmarkEnd w:id="9"/>
      <w:bookmarkEnd w:id="10"/>
      <w:r>
        <w:rPr>
          <w:rFonts w:ascii="宋体" w:eastAsia="宋体" w:hAnsi="宋体" w:cs="宋体" w:hint="eastAsia"/>
          <w:sz w:val="24"/>
          <w:szCs w:val="24"/>
        </w:rPr>
        <w:t>三、获取招标文件</w:t>
      </w:r>
      <w:bookmarkEnd w:id="13"/>
      <w:bookmarkEnd w:id="14"/>
    </w:p>
    <w:p w14:paraId="38FC710E" w14:textId="77777777" w:rsidR="00F07211" w:rsidRDefault="00F07211" w:rsidP="00F0721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2025年_11_月_10_日至2025年_11_月_17_日</w:t>
      </w:r>
      <w:r>
        <w:rPr>
          <w:rFonts w:ascii="宋体" w:hAnsi="宋体" w:cs="宋体" w:hint="eastAsia"/>
          <w:sz w:val="24"/>
        </w:rPr>
        <w:t>，每天上午9:00至11:30，下午13:30至16:30（北京时间，法定节假日除外）。</w:t>
      </w:r>
    </w:p>
    <w:p w14:paraId="4789F968" w14:textId="77777777" w:rsidR="00F07211" w:rsidRDefault="00F07211" w:rsidP="00F0721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1331E406" w14:textId="77777777" w:rsidR="00F07211" w:rsidRDefault="00F07211" w:rsidP="00F0721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7C057A77" w14:textId="77777777" w:rsidR="00F07211" w:rsidRDefault="00F07211" w:rsidP="00F0721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79382196" w14:textId="77777777" w:rsidR="00F07211" w:rsidRDefault="00F07211" w:rsidP="00F07211">
      <w:pPr>
        <w:tabs>
          <w:tab w:val="left" w:pos="900"/>
          <w:tab w:val="left" w:pos="1980"/>
        </w:tabs>
        <w:spacing w:line="360" w:lineRule="auto"/>
        <w:ind w:firstLineChars="200" w:firstLine="480"/>
        <w:rPr>
          <w:rFonts w:ascii="宋体" w:hAnsi="宋体" w:cs="宋体" w:hint="eastAsia"/>
          <w:sz w:val="24"/>
        </w:rPr>
      </w:pPr>
    </w:p>
    <w:p w14:paraId="796D6928" w14:textId="77777777" w:rsidR="00F07211" w:rsidRDefault="00F07211" w:rsidP="00F07211">
      <w:pPr>
        <w:pStyle w:val="2"/>
        <w:widowControl/>
        <w:spacing w:before="0" w:line="360" w:lineRule="auto"/>
        <w:ind w:firstLineChars="200" w:firstLine="480"/>
        <w:jc w:val="left"/>
        <w:rPr>
          <w:rFonts w:ascii="宋体" w:eastAsia="宋体" w:hAnsi="宋体" w:cs="宋体" w:hint="eastAsia"/>
          <w:sz w:val="24"/>
          <w:szCs w:val="24"/>
        </w:rPr>
      </w:pPr>
      <w:bookmarkStart w:id="15" w:name="_Toc28359005"/>
      <w:bookmarkStart w:id="16" w:name="_Toc28359082"/>
      <w:bookmarkStart w:id="17" w:name="_Toc35393624"/>
      <w:bookmarkStart w:id="18" w:name="_Toc35393793"/>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7568127F" w14:textId="77777777" w:rsidR="00F07211" w:rsidRDefault="00F07211" w:rsidP="00F07211">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2025年_12_月_1_日09点30分</w:t>
      </w:r>
      <w:r>
        <w:rPr>
          <w:rFonts w:ascii="宋体" w:hAnsi="宋体" w:cs="宋体" w:hint="eastAsia"/>
          <w:bCs/>
          <w:sz w:val="24"/>
        </w:rPr>
        <w:t>（北京时间）</w:t>
      </w:r>
      <w:r>
        <w:rPr>
          <w:rFonts w:ascii="宋体" w:hAnsi="宋体" w:cs="宋体" w:hint="eastAsia"/>
          <w:iCs/>
          <w:sz w:val="24"/>
        </w:rPr>
        <w:t>。</w:t>
      </w:r>
    </w:p>
    <w:p w14:paraId="349A92CA" w14:textId="77777777" w:rsidR="00F07211" w:rsidRDefault="00F07211" w:rsidP="00F07211">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中国铝业大厦四层第二会议室</w:t>
      </w:r>
      <w:r>
        <w:rPr>
          <w:rFonts w:ascii="宋体" w:hAnsi="宋体" w:cs="宋体" w:hint="eastAsia"/>
          <w:sz w:val="24"/>
          <w:lang w:val="zh-TW"/>
        </w:rPr>
        <w:t>。</w:t>
      </w:r>
    </w:p>
    <w:p w14:paraId="28FE2494" w14:textId="77777777" w:rsidR="00F07211" w:rsidRDefault="00F07211" w:rsidP="00F07211">
      <w:pPr>
        <w:spacing w:line="360" w:lineRule="auto"/>
        <w:ind w:firstLineChars="200" w:firstLine="480"/>
        <w:rPr>
          <w:rFonts w:ascii="宋体" w:hAnsi="宋体" w:cs="宋体" w:hint="eastAsia"/>
          <w:bCs/>
          <w:sz w:val="24"/>
          <w:u w:val="single"/>
        </w:rPr>
      </w:pPr>
    </w:p>
    <w:p w14:paraId="38CE0966" w14:textId="77777777" w:rsidR="00F07211" w:rsidRDefault="00F07211" w:rsidP="00F07211">
      <w:pPr>
        <w:pStyle w:val="2"/>
        <w:spacing w:before="0" w:line="360" w:lineRule="auto"/>
        <w:ind w:firstLineChars="200" w:firstLine="480"/>
        <w:jc w:val="left"/>
        <w:rPr>
          <w:rFonts w:ascii="宋体" w:eastAsia="宋体" w:hAnsi="宋体" w:cs="宋体" w:hint="eastAsia"/>
          <w:sz w:val="24"/>
          <w:szCs w:val="24"/>
        </w:rPr>
      </w:pPr>
      <w:bookmarkStart w:id="19" w:name="_Toc35393794"/>
      <w:bookmarkStart w:id="20" w:name="_Toc35393625"/>
      <w:bookmarkStart w:id="21" w:name="_Toc28359084"/>
      <w:bookmarkStart w:id="22" w:name="_Toc28359007"/>
      <w:r>
        <w:rPr>
          <w:rFonts w:ascii="宋体" w:eastAsia="宋体" w:hAnsi="宋体" w:cs="宋体" w:hint="eastAsia"/>
          <w:sz w:val="24"/>
          <w:szCs w:val="24"/>
        </w:rPr>
        <w:t>五、公告期限</w:t>
      </w:r>
      <w:bookmarkEnd w:id="19"/>
      <w:bookmarkEnd w:id="20"/>
      <w:bookmarkEnd w:id="21"/>
      <w:bookmarkEnd w:id="22"/>
    </w:p>
    <w:p w14:paraId="534B5A68" w14:textId="77777777" w:rsidR="00F07211" w:rsidRDefault="00F07211" w:rsidP="00F07211">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0CD82525" w14:textId="77777777" w:rsidR="00F07211" w:rsidRDefault="00F07211" w:rsidP="00F07211">
      <w:pPr>
        <w:spacing w:line="360" w:lineRule="auto"/>
        <w:ind w:firstLineChars="200" w:firstLine="480"/>
        <w:rPr>
          <w:rFonts w:ascii="宋体" w:hAnsi="宋体" w:cs="宋体" w:hint="eastAsia"/>
          <w:kern w:val="0"/>
          <w:sz w:val="24"/>
        </w:rPr>
      </w:pPr>
    </w:p>
    <w:p w14:paraId="5B15BC5B" w14:textId="77777777" w:rsidR="00F07211" w:rsidRDefault="00F07211" w:rsidP="00F07211">
      <w:pPr>
        <w:pStyle w:val="2"/>
        <w:spacing w:before="0" w:line="360" w:lineRule="auto"/>
        <w:ind w:firstLineChars="200" w:firstLine="480"/>
        <w:jc w:val="left"/>
        <w:rPr>
          <w:rFonts w:ascii="宋体" w:eastAsia="宋体" w:hAnsi="宋体" w:cs="宋体" w:hint="eastAsia"/>
          <w:sz w:val="24"/>
          <w:szCs w:val="24"/>
        </w:rPr>
      </w:pPr>
      <w:bookmarkStart w:id="23" w:name="_Toc35393626"/>
      <w:bookmarkStart w:id="24" w:name="_Toc35393795"/>
      <w:r>
        <w:rPr>
          <w:rFonts w:ascii="宋体" w:eastAsia="宋体" w:hAnsi="宋体" w:cs="宋体" w:hint="eastAsia"/>
          <w:sz w:val="24"/>
          <w:szCs w:val="24"/>
        </w:rPr>
        <w:t>六、其他补充事宜</w:t>
      </w:r>
      <w:bookmarkEnd w:id="23"/>
      <w:bookmarkEnd w:id="24"/>
    </w:p>
    <w:p w14:paraId="6BE7C693" w14:textId="77777777" w:rsidR="00F07211" w:rsidRDefault="00F07211" w:rsidP="00F0721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w:t>
      </w:r>
      <w:r>
        <w:rPr>
          <w:rFonts w:ascii="宋体" w:hAnsi="宋体" w:cs="宋体" w:hint="eastAsia"/>
          <w:sz w:val="24"/>
        </w:rPr>
        <w:lastRenderedPageBreak/>
        <w:t>《国务院办公厅关于建立政府强制采购节能产品制度的通知》（国办发【2007】51号）、《关于开展政府采购信用担保试点工作的通知》（财库【2011】124号）、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 xml:space="preserve">（财库【2020】46号）、《财政部、司法部关于政府采购支持监狱企业发展有关问题的通知》（财库【2014】68号、《三部门联合发布关于促进残疾人就业政府采购政策的通知》（财库〔2017〕141号）等。 </w:t>
      </w:r>
    </w:p>
    <w:p w14:paraId="35B9D53D" w14:textId="77777777" w:rsidR="00F07211" w:rsidRDefault="00F07211" w:rsidP="00F0721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353644ED" w14:textId="77777777" w:rsidR="00F07211" w:rsidRDefault="00F07211" w:rsidP="00F0721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DFF01AC"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3AF031EC"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2BB8101D"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4F4EF928"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23B95E75"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196969B3"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C08BE88"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3.1.2注册</w:t>
      </w:r>
    </w:p>
    <w:p w14:paraId="768264AF"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035D8264"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355FF0B3"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3CA1C99C"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25C0438F"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sz w:val="24"/>
        </w:rPr>
        <w:lastRenderedPageBreak/>
        <w:t>3.</w:t>
      </w:r>
      <w:r>
        <w:rPr>
          <w:rFonts w:ascii="宋体" w:hAnsi="宋体" w:cs="宋体" w:hint="eastAsia"/>
          <w:sz w:val="24"/>
        </w:rPr>
        <w:t>1.4获取电子招标文件</w:t>
      </w:r>
    </w:p>
    <w:p w14:paraId="5BEC8F47"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1D4177D4"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39EBC1B"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2BA34B93"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3297124E"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68A6143F"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663B3E4"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79F90718"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619218AE" w14:textId="77777777" w:rsidR="00F07211" w:rsidRDefault="00F07211" w:rsidP="00F07211">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3CC9B9E1" w14:textId="77777777" w:rsidR="00F07211" w:rsidRDefault="00F07211" w:rsidP="00F07211">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21ECD172" w14:textId="77777777" w:rsidR="00F07211" w:rsidRDefault="00F07211" w:rsidP="00F07211">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152BBAB0" w14:textId="77777777" w:rsidR="00F07211" w:rsidRDefault="00F07211" w:rsidP="00F07211">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49A5B539" w14:textId="77777777" w:rsidR="00F07211" w:rsidRDefault="00F07211" w:rsidP="00F0721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752629E4" w14:textId="77777777" w:rsidR="00F07211" w:rsidRDefault="00F07211" w:rsidP="00F07211">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5421F608" w14:textId="77777777" w:rsidR="00F07211" w:rsidRDefault="00F07211" w:rsidP="00F07211">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35E86175" w14:textId="77777777" w:rsidR="00F07211" w:rsidRDefault="00F07211" w:rsidP="00F07211">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2EEF8319" w14:textId="77777777" w:rsidR="00F07211" w:rsidRDefault="00F07211" w:rsidP="00F07211">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w:t>
      </w:r>
      <w:r>
        <w:rPr>
          <w:rFonts w:ascii="宋体" w:hAnsi="宋体" w:cs="宋体" w:hint="eastAsia"/>
          <w:sz w:val="24"/>
        </w:rPr>
        <w:lastRenderedPageBreak/>
        <w:t>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35851566" w14:textId="77777777" w:rsidR="00F07211" w:rsidRDefault="00F07211" w:rsidP="00F07211">
      <w:pPr>
        <w:spacing w:line="360" w:lineRule="auto"/>
        <w:ind w:firstLineChars="200" w:firstLine="480"/>
        <w:rPr>
          <w:rFonts w:ascii="宋体" w:hAnsi="宋体" w:cs="宋体" w:hint="eastAsia"/>
          <w:sz w:val="24"/>
        </w:rPr>
      </w:pPr>
    </w:p>
    <w:p w14:paraId="4D92B030" w14:textId="77777777" w:rsidR="00F07211" w:rsidRDefault="00F07211" w:rsidP="00F07211">
      <w:pPr>
        <w:pStyle w:val="2"/>
        <w:spacing w:before="0" w:line="360" w:lineRule="auto"/>
        <w:ind w:firstLineChars="200" w:firstLine="480"/>
        <w:jc w:val="left"/>
        <w:rPr>
          <w:rFonts w:ascii="宋体" w:eastAsia="宋体" w:hAnsi="宋体" w:cs="宋体" w:hint="eastAsia"/>
          <w:sz w:val="24"/>
          <w:szCs w:val="24"/>
        </w:rPr>
      </w:pPr>
      <w:bookmarkStart w:id="25" w:name="_Toc35393796"/>
      <w:bookmarkStart w:id="26" w:name="_Toc35393627"/>
      <w:bookmarkStart w:id="27" w:name="_Toc28359085"/>
      <w:bookmarkStart w:id="28" w:name="_Toc28359008"/>
      <w:r>
        <w:rPr>
          <w:rFonts w:ascii="宋体" w:eastAsia="宋体" w:hAnsi="宋体" w:cs="宋体" w:hint="eastAsia"/>
          <w:sz w:val="24"/>
          <w:szCs w:val="24"/>
        </w:rPr>
        <w:t>七、对本次招标提出询问，请按以下方式联系。</w:t>
      </w:r>
      <w:bookmarkEnd w:id="25"/>
      <w:bookmarkEnd w:id="26"/>
      <w:bookmarkEnd w:id="27"/>
      <w:bookmarkEnd w:id="28"/>
    </w:p>
    <w:p w14:paraId="0F7DFBE1" w14:textId="77777777" w:rsidR="00F07211" w:rsidRDefault="00F07211" w:rsidP="00F07211">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6F34A36D" w14:textId="77777777" w:rsidR="00F07211" w:rsidRDefault="00F07211" w:rsidP="00F07211">
      <w:pPr>
        <w:spacing w:line="360" w:lineRule="auto"/>
        <w:ind w:firstLineChars="200" w:firstLine="480"/>
        <w:jc w:val="left"/>
        <w:rPr>
          <w:rFonts w:ascii="宋体" w:hAnsi="宋体" w:cs="宋体" w:hint="eastAsia"/>
          <w:sz w:val="24"/>
        </w:rPr>
      </w:pPr>
      <w:bookmarkStart w:id="29" w:name="_Toc28359086"/>
      <w:bookmarkStart w:id="30" w:name="_Toc28359009"/>
      <w:r>
        <w:rPr>
          <w:rFonts w:ascii="宋体" w:hAnsi="宋体" w:cs="宋体" w:hint="eastAsia"/>
          <w:sz w:val="24"/>
        </w:rPr>
        <w:t>名    称：国家大剧院</w:t>
      </w:r>
    </w:p>
    <w:p w14:paraId="516E91BF" w14:textId="77777777" w:rsidR="00F07211" w:rsidRDefault="00F07211" w:rsidP="00F07211">
      <w:pPr>
        <w:spacing w:line="360" w:lineRule="auto"/>
        <w:ind w:firstLineChars="200" w:firstLine="480"/>
        <w:jc w:val="left"/>
        <w:rPr>
          <w:rFonts w:ascii="宋体" w:hAnsi="宋体" w:cs="宋体" w:hint="eastAsia"/>
          <w:sz w:val="24"/>
        </w:rPr>
      </w:pPr>
      <w:r>
        <w:rPr>
          <w:rFonts w:ascii="宋体" w:hAnsi="宋体" w:cs="宋体" w:hint="eastAsia"/>
          <w:sz w:val="24"/>
        </w:rPr>
        <w:t>地    址：北京市西城区西长安街2号</w:t>
      </w:r>
    </w:p>
    <w:p w14:paraId="19DA1DB0" w14:textId="77777777" w:rsidR="00F07211" w:rsidRDefault="00F07211" w:rsidP="00F07211">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联系方式：费老师，010-66550659</w:t>
      </w:r>
    </w:p>
    <w:p w14:paraId="5FB19F7C" w14:textId="77777777" w:rsidR="00F07211" w:rsidRDefault="00F07211" w:rsidP="00F07211">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9"/>
      <w:bookmarkEnd w:id="30"/>
    </w:p>
    <w:p w14:paraId="3C403AE1" w14:textId="77777777" w:rsidR="00F07211" w:rsidRDefault="00F07211" w:rsidP="00F07211">
      <w:pPr>
        <w:spacing w:line="360" w:lineRule="auto"/>
        <w:ind w:firstLineChars="200" w:firstLine="480"/>
        <w:jc w:val="left"/>
        <w:rPr>
          <w:rFonts w:ascii="宋体" w:hAnsi="宋体" w:cs="宋体" w:hint="eastAsia"/>
          <w:sz w:val="24"/>
        </w:rPr>
      </w:pPr>
      <w:bookmarkStart w:id="31" w:name="_Toc28359087"/>
      <w:bookmarkStart w:id="32"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71F939F" w14:textId="77777777" w:rsidR="00F07211" w:rsidRDefault="00F07211" w:rsidP="00F07211">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16EF1FB" w14:textId="77777777" w:rsidR="00F07211" w:rsidRDefault="00F07211" w:rsidP="00F07211">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bookmarkStart w:id="33" w:name="OLE_LINK2"/>
      <w:r>
        <w:rPr>
          <w:rFonts w:ascii="宋体" w:hAnsi="宋体" w:cs="宋体" w:hint="eastAsia"/>
          <w:sz w:val="24"/>
        </w:rPr>
        <w:t>修海龙、彭怡、成歌、王东衍</w:t>
      </w:r>
      <w:bookmarkEnd w:id="33"/>
      <w:r>
        <w:rPr>
          <w:rFonts w:ascii="宋体" w:hAnsi="宋体" w:cs="宋体" w:hint="eastAsia"/>
          <w:sz w:val="24"/>
        </w:rPr>
        <w:t>， 010-63974645、</w:t>
      </w:r>
      <w:r>
        <w:rPr>
          <w:rFonts w:ascii="宋体" w:hAnsi="宋体" w:cs="宋体"/>
          <w:sz w:val="24"/>
        </w:rPr>
        <w:t>010-</w:t>
      </w:r>
      <w:r>
        <w:rPr>
          <w:rFonts w:ascii="宋体" w:hAnsi="宋体" w:hint="eastAsia"/>
          <w:sz w:val="24"/>
        </w:rPr>
        <w:t>63961210</w:t>
      </w:r>
    </w:p>
    <w:p w14:paraId="7846255D" w14:textId="77777777" w:rsidR="00F07211" w:rsidRDefault="00F07211" w:rsidP="00F07211">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1"/>
      <w:bookmarkEnd w:id="32"/>
    </w:p>
    <w:p w14:paraId="3614524D" w14:textId="77777777" w:rsidR="00F07211" w:rsidRDefault="00F07211" w:rsidP="00F07211">
      <w:pPr>
        <w:pStyle w:val="ae"/>
        <w:spacing w:line="360" w:lineRule="auto"/>
        <w:ind w:firstLineChars="200" w:firstLine="480"/>
        <w:rPr>
          <w:rFonts w:hAnsi="宋体" w:cs="宋体"/>
          <w:sz w:val="24"/>
          <w:szCs w:val="24"/>
        </w:rPr>
      </w:pPr>
      <w:r>
        <w:rPr>
          <w:rFonts w:hAnsi="宋体" w:cs="宋体"/>
          <w:sz w:val="24"/>
          <w:szCs w:val="24"/>
        </w:rPr>
        <w:t>项目联系人：吉国侠、吴众为、陈博维、赵洁、姬小雪、闫文娟、孙银英、王思晨、刘京、杨晓楠、王东衍、刘海英、郝路</w:t>
      </w:r>
    </w:p>
    <w:p w14:paraId="4C593D7A" w14:textId="44A63501" w:rsidR="00F07211" w:rsidRDefault="00F07211" w:rsidP="00F07211">
      <w:r>
        <w:rPr>
          <w:rFonts w:hAnsi="宋体" w:cs="宋体"/>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F07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06889138">
    <w:abstractNumId w:val="1"/>
  </w:num>
  <w:num w:numId="2" w16cid:durableId="1274895503">
    <w:abstractNumId w:val="0"/>
  </w:num>
  <w:num w:numId="3" w16cid:durableId="1701588711">
    <w:abstractNumId w:val="3"/>
  </w:num>
  <w:num w:numId="4" w16cid:durableId="971204781">
    <w:abstractNumId w:val="2"/>
  </w:num>
  <w:num w:numId="5" w16cid:durableId="1897233752">
    <w:abstractNumId w:val="4"/>
  </w:num>
  <w:num w:numId="6" w16cid:durableId="1409423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11"/>
    <w:rsid w:val="00137612"/>
    <w:rsid w:val="00670604"/>
    <w:rsid w:val="00F0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63E2"/>
  <w15:chartTrackingRefBased/>
  <w15:docId w15:val="{D111C99B-0D5C-4DD6-9630-068EEC36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211"/>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F07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07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21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21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21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721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F07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211"/>
    <w:rPr>
      <w:rFonts w:cstheme="majorBidi"/>
      <w:color w:val="2F5496" w:themeColor="accent1" w:themeShade="BF"/>
      <w:sz w:val="28"/>
      <w:szCs w:val="28"/>
    </w:rPr>
  </w:style>
  <w:style w:type="character" w:customStyle="1" w:styleId="50">
    <w:name w:val="标题 5 字符"/>
    <w:basedOn w:val="a0"/>
    <w:link w:val="5"/>
    <w:uiPriority w:val="9"/>
    <w:semiHidden/>
    <w:rsid w:val="00F07211"/>
    <w:rPr>
      <w:rFonts w:cstheme="majorBidi"/>
      <w:color w:val="2F5496" w:themeColor="accent1" w:themeShade="BF"/>
      <w:sz w:val="24"/>
    </w:rPr>
  </w:style>
  <w:style w:type="character" w:customStyle="1" w:styleId="60">
    <w:name w:val="标题 6 字符"/>
    <w:basedOn w:val="a0"/>
    <w:link w:val="6"/>
    <w:uiPriority w:val="9"/>
    <w:semiHidden/>
    <w:rsid w:val="00F07211"/>
    <w:rPr>
      <w:rFonts w:cstheme="majorBidi"/>
      <w:b/>
      <w:bCs/>
      <w:color w:val="2F5496" w:themeColor="accent1" w:themeShade="BF"/>
    </w:rPr>
  </w:style>
  <w:style w:type="character" w:customStyle="1" w:styleId="70">
    <w:name w:val="标题 7 字符"/>
    <w:basedOn w:val="a0"/>
    <w:link w:val="7"/>
    <w:uiPriority w:val="9"/>
    <w:semiHidden/>
    <w:rsid w:val="00F07211"/>
    <w:rPr>
      <w:rFonts w:cstheme="majorBidi"/>
      <w:b/>
      <w:bCs/>
      <w:color w:val="595959" w:themeColor="text1" w:themeTint="A6"/>
    </w:rPr>
  </w:style>
  <w:style w:type="character" w:customStyle="1" w:styleId="80">
    <w:name w:val="标题 8 字符"/>
    <w:basedOn w:val="a0"/>
    <w:link w:val="8"/>
    <w:uiPriority w:val="9"/>
    <w:semiHidden/>
    <w:rsid w:val="00F07211"/>
    <w:rPr>
      <w:rFonts w:cstheme="majorBidi"/>
      <w:color w:val="595959" w:themeColor="text1" w:themeTint="A6"/>
    </w:rPr>
  </w:style>
  <w:style w:type="character" w:customStyle="1" w:styleId="90">
    <w:name w:val="标题 9 字符"/>
    <w:basedOn w:val="a0"/>
    <w:link w:val="9"/>
    <w:uiPriority w:val="9"/>
    <w:semiHidden/>
    <w:rsid w:val="00F07211"/>
    <w:rPr>
      <w:rFonts w:eastAsiaTheme="majorEastAsia" w:cstheme="majorBidi"/>
      <w:color w:val="595959" w:themeColor="text1" w:themeTint="A6"/>
    </w:rPr>
  </w:style>
  <w:style w:type="paragraph" w:styleId="a3">
    <w:name w:val="Title"/>
    <w:basedOn w:val="a"/>
    <w:next w:val="a"/>
    <w:link w:val="a4"/>
    <w:uiPriority w:val="10"/>
    <w:qFormat/>
    <w:rsid w:val="00F072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211"/>
    <w:pPr>
      <w:spacing w:before="160"/>
      <w:jc w:val="center"/>
    </w:pPr>
    <w:rPr>
      <w:i/>
      <w:iCs/>
      <w:color w:val="404040" w:themeColor="text1" w:themeTint="BF"/>
    </w:rPr>
  </w:style>
  <w:style w:type="character" w:customStyle="1" w:styleId="a8">
    <w:name w:val="引用 字符"/>
    <w:basedOn w:val="a0"/>
    <w:link w:val="a7"/>
    <w:uiPriority w:val="29"/>
    <w:rsid w:val="00F07211"/>
    <w:rPr>
      <w:i/>
      <w:iCs/>
      <w:color w:val="404040" w:themeColor="text1" w:themeTint="BF"/>
    </w:rPr>
  </w:style>
  <w:style w:type="paragraph" w:styleId="a9">
    <w:name w:val="List Paragraph"/>
    <w:basedOn w:val="a"/>
    <w:uiPriority w:val="34"/>
    <w:qFormat/>
    <w:rsid w:val="00F07211"/>
    <w:pPr>
      <w:ind w:left="720"/>
      <w:contextualSpacing/>
    </w:pPr>
  </w:style>
  <w:style w:type="character" w:styleId="aa">
    <w:name w:val="Intense Emphasis"/>
    <w:basedOn w:val="a0"/>
    <w:uiPriority w:val="21"/>
    <w:qFormat/>
    <w:rsid w:val="00F07211"/>
    <w:rPr>
      <w:i/>
      <w:iCs/>
      <w:color w:val="2F5496" w:themeColor="accent1" w:themeShade="BF"/>
    </w:rPr>
  </w:style>
  <w:style w:type="paragraph" w:styleId="ab">
    <w:name w:val="Intense Quote"/>
    <w:basedOn w:val="a"/>
    <w:next w:val="a"/>
    <w:link w:val="ac"/>
    <w:uiPriority w:val="30"/>
    <w:qFormat/>
    <w:rsid w:val="00F07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211"/>
    <w:rPr>
      <w:i/>
      <w:iCs/>
      <w:color w:val="2F5496" w:themeColor="accent1" w:themeShade="BF"/>
    </w:rPr>
  </w:style>
  <w:style w:type="character" w:styleId="ad">
    <w:name w:val="Intense Reference"/>
    <w:basedOn w:val="a0"/>
    <w:uiPriority w:val="32"/>
    <w:qFormat/>
    <w:rsid w:val="00F07211"/>
    <w:rPr>
      <w:b/>
      <w:bCs/>
      <w:smallCaps/>
      <w:color w:val="2F5496" w:themeColor="accent1" w:themeShade="BF"/>
      <w:spacing w:val="5"/>
    </w:rPr>
  </w:style>
  <w:style w:type="paragraph" w:styleId="ae">
    <w:name w:val="Plain Text"/>
    <w:basedOn w:val="a"/>
    <w:link w:val="41"/>
    <w:qFormat/>
    <w:rsid w:val="00F07211"/>
    <w:rPr>
      <w:rFonts w:ascii="宋体" w:hAnsi="Courier New"/>
      <w:szCs w:val="20"/>
    </w:rPr>
  </w:style>
  <w:style w:type="character" w:customStyle="1" w:styleId="af">
    <w:name w:val="纯文本 字符"/>
    <w:basedOn w:val="a0"/>
    <w:uiPriority w:val="99"/>
    <w:semiHidden/>
    <w:rsid w:val="00F07211"/>
    <w:rPr>
      <w:rFonts w:asciiTheme="minorEastAsia" w:hAnsi="Courier New" w:cs="Courier New"/>
      <w:sz w:val="21"/>
      <w14:ligatures w14:val="none"/>
    </w:rPr>
  </w:style>
  <w:style w:type="character" w:customStyle="1" w:styleId="41">
    <w:name w:val="纯文本 字符4"/>
    <w:link w:val="ae"/>
    <w:qFormat/>
    <w:rsid w:val="00F07211"/>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1413</Words>
  <Characters>1528</Characters>
  <Application>Microsoft Office Word</Application>
  <DocSecurity>0</DocSecurity>
  <Lines>101</Lines>
  <Paragraphs>101</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2</cp:revision>
  <dcterms:created xsi:type="dcterms:W3CDTF">2025-11-10T07:37:00Z</dcterms:created>
  <dcterms:modified xsi:type="dcterms:W3CDTF">2025-11-10T07:42:00Z</dcterms:modified>
</cp:coreProperties>
</file>