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20474" w14:textId="77777777" w:rsidR="00206C51" w:rsidRPr="00206C51" w:rsidRDefault="00206C51" w:rsidP="00206C51">
      <w:pPr>
        <w:spacing w:line="360" w:lineRule="auto"/>
        <w:jc w:val="center"/>
        <w:outlineLvl w:val="0"/>
        <w:rPr>
          <w:rFonts w:ascii="Times New Roman" w:eastAsia="宋体" w:hAnsi="Times New Roman" w:cs="Times New Roman"/>
          <w:b/>
          <w:sz w:val="36"/>
          <w:szCs w:val="36"/>
          <w14:ligatures w14:val="none"/>
        </w:rPr>
      </w:pPr>
      <w:r w:rsidRPr="00206C51">
        <w:rPr>
          <w:rFonts w:ascii="Times New Roman" w:eastAsia="宋体" w:hAnsi="Times New Roman" w:cs="Times New Roman"/>
          <w:b/>
          <w:sz w:val="36"/>
          <w:szCs w:val="36"/>
          <w14:ligatures w14:val="none"/>
        </w:rPr>
        <w:t>采购需求</w:t>
      </w:r>
    </w:p>
    <w:p w14:paraId="43B19D3F" w14:textId="77777777" w:rsidR="00206C51" w:rsidRPr="00206C51" w:rsidRDefault="00206C51" w:rsidP="00206C51">
      <w:pPr>
        <w:numPr>
          <w:ilvl w:val="0"/>
          <w:numId w:val="15"/>
        </w:numPr>
        <w:spacing w:line="360" w:lineRule="auto"/>
        <w:contextualSpacing/>
        <w:jc w:val="both"/>
        <w:rPr>
          <w:rFonts w:ascii="Times New Roman" w:eastAsia="宋体" w:hAnsi="Times New Roman" w:cs="Times New Roman"/>
          <w:b/>
          <w:sz w:val="24"/>
          <w14:ligatures w14:val="none"/>
        </w:rPr>
      </w:pPr>
      <w:r w:rsidRPr="00206C51">
        <w:rPr>
          <w:rFonts w:ascii="Times New Roman" w:eastAsia="宋体" w:hAnsi="Times New Roman" w:cs="Times New Roman"/>
          <w:b/>
          <w:sz w:val="24"/>
          <w14:ligatures w14:val="none"/>
        </w:rPr>
        <w:t>采购标的</w:t>
      </w:r>
    </w:p>
    <w:p w14:paraId="0FEA6231" w14:textId="77777777" w:rsidR="00206C51" w:rsidRPr="00206C51" w:rsidRDefault="00206C51" w:rsidP="00206C51">
      <w:pPr>
        <w:spacing w:line="360" w:lineRule="auto"/>
        <w:contextualSpacing/>
        <w:jc w:val="both"/>
        <w:rPr>
          <w:rFonts w:ascii="Times New Roman" w:eastAsia="宋体" w:hAnsi="Times New Roman" w:cs="Times New Roman"/>
          <w:bCs/>
          <w:sz w:val="24"/>
          <w14:ligatures w14:val="none"/>
        </w:rPr>
      </w:pPr>
      <w:r w:rsidRPr="00206C51">
        <w:rPr>
          <w:rFonts w:ascii="Times New Roman" w:eastAsia="宋体" w:hAnsi="Times New Roman" w:cs="Times New Roman"/>
          <w:bCs/>
          <w:sz w:val="24"/>
          <w14:ligatures w14:val="none"/>
        </w:rPr>
        <w:t xml:space="preserve">1. </w:t>
      </w:r>
      <w:r w:rsidRPr="00206C51">
        <w:rPr>
          <w:rFonts w:ascii="Times New Roman" w:eastAsia="宋体" w:hAnsi="Times New Roman" w:cs="Times New Roman"/>
          <w:bCs/>
          <w:sz w:val="24"/>
          <w14:ligatures w14:val="none"/>
        </w:rPr>
        <w:t>采购标的（货物需求一览表或简要服务内容及数量）</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1559"/>
        <w:gridCol w:w="709"/>
        <w:gridCol w:w="5386"/>
      </w:tblGrid>
      <w:tr w:rsidR="00206C51" w:rsidRPr="00206C51" w14:paraId="20033339" w14:textId="77777777" w:rsidTr="00731E58">
        <w:trPr>
          <w:trHeight w:val="454"/>
        </w:trPr>
        <w:tc>
          <w:tcPr>
            <w:tcW w:w="568" w:type="dxa"/>
            <w:vAlign w:val="center"/>
          </w:tcPr>
          <w:p w14:paraId="2DC59F49" w14:textId="77777777" w:rsidR="00206C51" w:rsidRPr="00206C51" w:rsidRDefault="00206C51" w:rsidP="00206C51">
            <w:pPr>
              <w:spacing w:line="240" w:lineRule="auto"/>
              <w:jc w:val="center"/>
              <w:rPr>
                <w:rFonts w:ascii="Times New Roman" w:eastAsia="宋体" w:hAnsi="Times New Roman" w:cs="Times New Roman"/>
                <w:bCs/>
                <w:sz w:val="21"/>
                <w:szCs w:val="21"/>
                <w14:ligatures w14:val="none"/>
              </w:rPr>
            </w:pPr>
            <w:r w:rsidRPr="00206C51">
              <w:rPr>
                <w:rFonts w:ascii="Times New Roman" w:eastAsia="宋体" w:hAnsi="Times New Roman" w:cs="Times New Roman"/>
                <w:bCs/>
                <w:sz w:val="21"/>
                <w:szCs w:val="21"/>
                <w14:ligatures w14:val="none"/>
              </w:rPr>
              <w:t>包号</w:t>
            </w:r>
          </w:p>
        </w:tc>
        <w:tc>
          <w:tcPr>
            <w:tcW w:w="1134" w:type="dxa"/>
            <w:vAlign w:val="center"/>
          </w:tcPr>
          <w:p w14:paraId="117C70D0" w14:textId="77777777" w:rsidR="00206C51" w:rsidRPr="00206C51" w:rsidRDefault="00206C51" w:rsidP="00206C51">
            <w:pPr>
              <w:spacing w:line="240" w:lineRule="auto"/>
              <w:jc w:val="center"/>
              <w:rPr>
                <w:rFonts w:ascii="Times New Roman" w:eastAsia="宋体" w:hAnsi="Times New Roman" w:cs="Times New Roman"/>
                <w:bCs/>
                <w:sz w:val="21"/>
                <w:szCs w:val="21"/>
                <w14:ligatures w14:val="none"/>
              </w:rPr>
            </w:pPr>
            <w:r w:rsidRPr="00206C51">
              <w:rPr>
                <w:rFonts w:ascii="Times New Roman" w:eastAsia="宋体" w:hAnsi="Times New Roman" w:cs="Times New Roman"/>
                <w:bCs/>
                <w:sz w:val="21"/>
                <w:szCs w:val="21"/>
                <w14:ligatures w14:val="none"/>
              </w:rPr>
              <w:t>标的名称</w:t>
            </w:r>
          </w:p>
        </w:tc>
        <w:tc>
          <w:tcPr>
            <w:tcW w:w="1559" w:type="dxa"/>
            <w:vAlign w:val="center"/>
          </w:tcPr>
          <w:p w14:paraId="6E00A55D" w14:textId="77777777" w:rsidR="00206C51" w:rsidRPr="00206C51" w:rsidRDefault="00206C51" w:rsidP="00206C51">
            <w:pPr>
              <w:spacing w:line="240" w:lineRule="auto"/>
              <w:jc w:val="center"/>
              <w:rPr>
                <w:rFonts w:ascii="Times New Roman" w:eastAsia="宋体" w:hAnsi="Times New Roman" w:cs="Times New Roman"/>
                <w:bCs/>
                <w:sz w:val="21"/>
                <w:szCs w:val="21"/>
                <w14:ligatures w14:val="none"/>
              </w:rPr>
            </w:pPr>
            <w:r w:rsidRPr="00206C51">
              <w:rPr>
                <w:rFonts w:ascii="Times New Roman" w:eastAsia="宋体" w:hAnsi="Times New Roman" w:cs="Times New Roman"/>
                <w:bCs/>
                <w:sz w:val="21"/>
                <w:szCs w:val="21"/>
                <w14:ligatures w14:val="none"/>
              </w:rPr>
              <w:t>采购包预算金额（万元）</w:t>
            </w:r>
          </w:p>
        </w:tc>
        <w:tc>
          <w:tcPr>
            <w:tcW w:w="709" w:type="dxa"/>
            <w:vAlign w:val="center"/>
          </w:tcPr>
          <w:p w14:paraId="29D4DDC4" w14:textId="77777777" w:rsidR="00206C51" w:rsidRPr="00206C51" w:rsidRDefault="00206C51" w:rsidP="00206C51">
            <w:pPr>
              <w:spacing w:line="240" w:lineRule="auto"/>
              <w:jc w:val="center"/>
              <w:rPr>
                <w:rFonts w:ascii="Times New Roman" w:eastAsia="宋体" w:hAnsi="Times New Roman" w:cs="Times New Roman"/>
                <w:bCs/>
                <w:sz w:val="21"/>
                <w:szCs w:val="21"/>
                <w14:ligatures w14:val="none"/>
              </w:rPr>
            </w:pPr>
            <w:r w:rsidRPr="00206C51">
              <w:rPr>
                <w:rFonts w:ascii="Times New Roman" w:eastAsia="宋体" w:hAnsi="Times New Roman" w:cs="Times New Roman"/>
                <w:bCs/>
                <w:sz w:val="21"/>
                <w:szCs w:val="21"/>
                <w14:ligatures w14:val="none"/>
              </w:rPr>
              <w:t>数量</w:t>
            </w:r>
          </w:p>
        </w:tc>
        <w:tc>
          <w:tcPr>
            <w:tcW w:w="5386" w:type="dxa"/>
            <w:vAlign w:val="center"/>
          </w:tcPr>
          <w:p w14:paraId="664C8124" w14:textId="77777777" w:rsidR="00206C51" w:rsidRPr="00206C51" w:rsidRDefault="00206C51" w:rsidP="00206C51">
            <w:pPr>
              <w:spacing w:line="240" w:lineRule="auto"/>
              <w:jc w:val="center"/>
              <w:rPr>
                <w:rFonts w:ascii="Times New Roman" w:eastAsia="宋体" w:hAnsi="Times New Roman" w:cs="Times New Roman"/>
                <w:sz w:val="21"/>
                <w:szCs w:val="21"/>
                <w14:ligatures w14:val="none"/>
              </w:rPr>
            </w:pPr>
            <w:r w:rsidRPr="00206C51">
              <w:rPr>
                <w:rFonts w:ascii="Times New Roman" w:eastAsia="宋体" w:hAnsi="Times New Roman" w:cs="Times New Roman"/>
                <w:sz w:val="21"/>
                <w:szCs w:val="21"/>
                <w14:ligatures w14:val="none"/>
              </w:rPr>
              <w:t>简要技术需求或服务要求</w:t>
            </w:r>
          </w:p>
        </w:tc>
      </w:tr>
      <w:tr w:rsidR="00206C51" w:rsidRPr="00206C51" w14:paraId="1E21E1FA" w14:textId="77777777" w:rsidTr="00731E58">
        <w:trPr>
          <w:trHeight w:val="454"/>
        </w:trPr>
        <w:tc>
          <w:tcPr>
            <w:tcW w:w="568" w:type="dxa"/>
            <w:vAlign w:val="center"/>
          </w:tcPr>
          <w:p w14:paraId="35D0CFD3" w14:textId="77777777" w:rsidR="00206C51" w:rsidRPr="00206C51" w:rsidRDefault="00206C51" w:rsidP="00206C51">
            <w:pPr>
              <w:spacing w:line="360" w:lineRule="auto"/>
              <w:jc w:val="both"/>
              <w:rPr>
                <w:rFonts w:ascii="Times New Roman" w:eastAsia="宋体" w:hAnsi="Times New Roman" w:cs="Times New Roman"/>
                <w:bCs/>
                <w:sz w:val="21"/>
                <w:szCs w:val="21"/>
                <w14:ligatures w14:val="none"/>
              </w:rPr>
            </w:pPr>
            <w:r w:rsidRPr="00206C51">
              <w:rPr>
                <w:rFonts w:ascii="Times New Roman" w:eastAsia="宋体" w:hAnsi="Times New Roman" w:cs="Times New Roman"/>
                <w:bCs/>
                <w:sz w:val="21"/>
                <w:szCs w:val="21"/>
                <w14:ligatures w14:val="none"/>
              </w:rPr>
              <w:t>01</w:t>
            </w:r>
          </w:p>
        </w:tc>
        <w:tc>
          <w:tcPr>
            <w:tcW w:w="1134" w:type="dxa"/>
            <w:vAlign w:val="center"/>
          </w:tcPr>
          <w:p w14:paraId="26C19B62" w14:textId="77777777" w:rsidR="00206C51" w:rsidRPr="00206C51" w:rsidRDefault="00206C51" w:rsidP="00206C51">
            <w:pPr>
              <w:spacing w:line="360" w:lineRule="auto"/>
              <w:jc w:val="both"/>
              <w:rPr>
                <w:rFonts w:ascii="Times New Roman" w:eastAsia="宋体" w:hAnsi="Times New Roman" w:cs="Times New Roman"/>
                <w:bCs/>
                <w:sz w:val="21"/>
                <w:szCs w:val="21"/>
                <w14:ligatures w14:val="none"/>
              </w:rPr>
            </w:pPr>
            <w:r w:rsidRPr="00206C51">
              <w:rPr>
                <w:rFonts w:ascii="Times New Roman" w:eastAsia="宋体" w:hAnsi="Times New Roman" w:cs="Times New Roman" w:hint="eastAsia"/>
                <w:bCs/>
                <w:sz w:val="21"/>
                <w:szCs w:val="21"/>
                <w14:ligatures w14:val="none"/>
              </w:rPr>
              <w:t>回龙观院区综合运维服务保障</w:t>
            </w:r>
          </w:p>
        </w:tc>
        <w:tc>
          <w:tcPr>
            <w:tcW w:w="1559" w:type="dxa"/>
            <w:vAlign w:val="center"/>
          </w:tcPr>
          <w:p w14:paraId="6C72CE3F" w14:textId="77777777" w:rsidR="00206C51" w:rsidRPr="00206C51" w:rsidRDefault="00206C51" w:rsidP="00206C51">
            <w:pPr>
              <w:spacing w:line="360" w:lineRule="auto"/>
              <w:jc w:val="both"/>
              <w:rPr>
                <w:rFonts w:ascii="Times New Roman" w:eastAsia="宋体" w:hAnsi="Times New Roman" w:cs="Times New Roman"/>
                <w:bCs/>
                <w:sz w:val="21"/>
                <w:szCs w:val="21"/>
                <w14:ligatures w14:val="none"/>
              </w:rPr>
            </w:pPr>
            <w:r w:rsidRPr="00206C51">
              <w:rPr>
                <w:rFonts w:ascii="Times New Roman" w:eastAsia="宋体" w:hAnsi="Times New Roman" w:cs="Times New Roman"/>
                <w:bCs/>
                <w:sz w:val="21"/>
                <w:szCs w:val="21"/>
                <w14:ligatures w14:val="none"/>
              </w:rPr>
              <w:t>3220.688512</w:t>
            </w:r>
          </w:p>
        </w:tc>
        <w:tc>
          <w:tcPr>
            <w:tcW w:w="709" w:type="dxa"/>
            <w:vAlign w:val="center"/>
          </w:tcPr>
          <w:p w14:paraId="0B5F4A51" w14:textId="77777777" w:rsidR="00206C51" w:rsidRPr="00206C51" w:rsidRDefault="00206C51" w:rsidP="00206C51">
            <w:pPr>
              <w:spacing w:line="360" w:lineRule="auto"/>
              <w:jc w:val="both"/>
              <w:rPr>
                <w:rFonts w:ascii="Times New Roman" w:eastAsia="宋体" w:hAnsi="Times New Roman" w:cs="Times New Roman"/>
                <w:bCs/>
                <w:sz w:val="21"/>
                <w:szCs w:val="21"/>
                <w14:ligatures w14:val="none"/>
              </w:rPr>
            </w:pPr>
            <w:r w:rsidRPr="00206C51">
              <w:rPr>
                <w:rFonts w:ascii="Times New Roman" w:eastAsia="宋体" w:hAnsi="Times New Roman" w:cs="Times New Roman" w:hint="eastAsia"/>
                <w:sz w:val="21"/>
                <w14:ligatures w14:val="none"/>
              </w:rPr>
              <w:t>1</w:t>
            </w:r>
            <w:r w:rsidRPr="00206C51">
              <w:rPr>
                <w:rFonts w:ascii="Times New Roman" w:eastAsia="宋体" w:hAnsi="Times New Roman" w:cs="Times New Roman" w:hint="eastAsia"/>
                <w:sz w:val="21"/>
                <w14:ligatures w14:val="none"/>
              </w:rPr>
              <w:t>项</w:t>
            </w:r>
          </w:p>
        </w:tc>
        <w:tc>
          <w:tcPr>
            <w:tcW w:w="5386" w:type="dxa"/>
          </w:tcPr>
          <w:p w14:paraId="61B2A99D" w14:textId="77777777" w:rsidR="00206C51" w:rsidRPr="00206C51" w:rsidRDefault="00206C51" w:rsidP="00206C51">
            <w:pPr>
              <w:spacing w:line="360" w:lineRule="auto"/>
              <w:jc w:val="both"/>
              <w:rPr>
                <w:rFonts w:ascii="Times New Roman" w:eastAsia="宋体" w:hAnsi="Times New Roman" w:cs="Times New Roman"/>
                <w:kern w:val="0"/>
                <w:sz w:val="21"/>
                <w:szCs w:val="21"/>
                <w14:ligatures w14:val="none"/>
              </w:rPr>
            </w:pPr>
            <w:r w:rsidRPr="00206C51">
              <w:rPr>
                <w:rFonts w:ascii="Times New Roman" w:eastAsia="宋体" w:hAnsi="Times New Roman" w:cs="Times New Roman" w:hint="eastAsia"/>
                <w:sz w:val="21"/>
                <w14:ligatures w14:val="none"/>
              </w:rPr>
              <w:t>北京积水潭医院回龙观院区位于北京市昌平区回龙观街道回南北路</w:t>
            </w:r>
            <w:r w:rsidRPr="00206C51">
              <w:rPr>
                <w:rFonts w:ascii="Times New Roman" w:eastAsia="宋体" w:hAnsi="Times New Roman" w:cs="Times New Roman" w:hint="eastAsia"/>
                <w:sz w:val="21"/>
                <w14:ligatures w14:val="none"/>
              </w:rPr>
              <w:t>68</w:t>
            </w:r>
            <w:r w:rsidRPr="00206C51">
              <w:rPr>
                <w:rFonts w:ascii="Times New Roman" w:eastAsia="宋体" w:hAnsi="Times New Roman" w:cs="Times New Roman" w:hint="eastAsia"/>
                <w:sz w:val="21"/>
                <w14:ligatures w14:val="none"/>
              </w:rPr>
              <w:t>号，是一家市属三级甲等综合性医院，总建筑面积为</w:t>
            </w:r>
            <w:r w:rsidRPr="00206C51">
              <w:rPr>
                <w:rFonts w:ascii="Times New Roman" w:eastAsia="宋体" w:hAnsi="Times New Roman" w:cs="Times New Roman" w:hint="eastAsia"/>
                <w:sz w:val="21"/>
                <w14:ligatures w14:val="none"/>
              </w:rPr>
              <w:t>21.07</w:t>
            </w:r>
            <w:r w:rsidRPr="00206C51">
              <w:rPr>
                <w:rFonts w:ascii="Times New Roman" w:eastAsia="宋体" w:hAnsi="Times New Roman" w:cs="Times New Roman" w:hint="eastAsia"/>
                <w:sz w:val="21"/>
                <w14:ligatures w14:val="none"/>
              </w:rPr>
              <w:t>万平方米，分一、二期，其中一期地上</w:t>
            </w:r>
            <w:r w:rsidRPr="00206C51">
              <w:rPr>
                <w:rFonts w:ascii="Times New Roman" w:eastAsia="宋体" w:hAnsi="Times New Roman" w:cs="Times New Roman" w:hint="eastAsia"/>
                <w:sz w:val="21"/>
                <w14:ligatures w14:val="none"/>
              </w:rPr>
              <w:t>11</w:t>
            </w:r>
            <w:r w:rsidRPr="00206C51">
              <w:rPr>
                <w:rFonts w:ascii="Times New Roman" w:eastAsia="宋体" w:hAnsi="Times New Roman" w:cs="Times New Roman" w:hint="eastAsia"/>
                <w:sz w:val="21"/>
                <w14:ligatures w14:val="none"/>
              </w:rPr>
              <w:t>层、地下</w:t>
            </w:r>
            <w:r w:rsidRPr="00206C51">
              <w:rPr>
                <w:rFonts w:ascii="Times New Roman" w:eastAsia="宋体" w:hAnsi="Times New Roman" w:cs="Times New Roman" w:hint="eastAsia"/>
                <w:sz w:val="21"/>
                <w14:ligatures w14:val="none"/>
              </w:rPr>
              <w:t>3</w:t>
            </w:r>
            <w:r w:rsidRPr="00206C51">
              <w:rPr>
                <w:rFonts w:ascii="Times New Roman" w:eastAsia="宋体" w:hAnsi="Times New Roman" w:cs="Times New Roman" w:hint="eastAsia"/>
                <w:sz w:val="21"/>
                <w14:ligatures w14:val="none"/>
              </w:rPr>
              <w:t>层；二期地上</w:t>
            </w:r>
            <w:r w:rsidRPr="00206C51">
              <w:rPr>
                <w:rFonts w:ascii="Times New Roman" w:eastAsia="宋体" w:hAnsi="Times New Roman" w:cs="Times New Roman" w:hint="eastAsia"/>
                <w:sz w:val="21"/>
                <w14:ligatures w14:val="none"/>
              </w:rPr>
              <w:t>15</w:t>
            </w:r>
            <w:r w:rsidRPr="00206C51">
              <w:rPr>
                <w:rFonts w:ascii="Times New Roman" w:eastAsia="宋体" w:hAnsi="Times New Roman" w:cs="Times New Roman" w:hint="eastAsia"/>
                <w:sz w:val="21"/>
                <w14:ligatures w14:val="none"/>
              </w:rPr>
              <w:t>层，地下</w:t>
            </w:r>
            <w:r w:rsidRPr="00206C51">
              <w:rPr>
                <w:rFonts w:ascii="Times New Roman" w:eastAsia="宋体" w:hAnsi="Times New Roman" w:cs="Times New Roman" w:hint="eastAsia"/>
                <w:sz w:val="21"/>
                <w14:ligatures w14:val="none"/>
              </w:rPr>
              <w:t>4</w:t>
            </w:r>
            <w:r w:rsidRPr="00206C51">
              <w:rPr>
                <w:rFonts w:ascii="Times New Roman" w:eastAsia="宋体" w:hAnsi="Times New Roman" w:cs="Times New Roman" w:hint="eastAsia"/>
                <w:sz w:val="21"/>
                <w14:ligatures w14:val="none"/>
              </w:rPr>
              <w:t>层，主要负责院区整体保洁服务、运行维护、太平间遗体转运服务、药品配送、消毒供应室服务以及三院区标本配送。（注：上述涉及物业管理服务部分仅指非办公场所）</w:t>
            </w:r>
          </w:p>
        </w:tc>
      </w:tr>
    </w:tbl>
    <w:p w14:paraId="14E6E38D" w14:textId="77777777" w:rsidR="00206C51" w:rsidRPr="00206C51" w:rsidRDefault="00206C51" w:rsidP="00206C51">
      <w:pPr>
        <w:spacing w:line="360" w:lineRule="auto"/>
        <w:contextualSpacing/>
        <w:jc w:val="both"/>
        <w:rPr>
          <w:rFonts w:ascii="Times New Roman" w:eastAsia="宋体" w:hAnsi="Times New Roman" w:cs="Times New Roman"/>
          <w:bCs/>
          <w:sz w:val="24"/>
          <w14:ligatures w14:val="none"/>
        </w:rPr>
      </w:pPr>
    </w:p>
    <w:p w14:paraId="78B466BF" w14:textId="77777777" w:rsidR="00206C51" w:rsidRPr="00206C51" w:rsidRDefault="00206C51" w:rsidP="00206C51">
      <w:pPr>
        <w:spacing w:line="360" w:lineRule="auto"/>
        <w:contextualSpacing/>
        <w:jc w:val="both"/>
        <w:rPr>
          <w:rFonts w:ascii="Times New Roman" w:eastAsia="宋体" w:hAnsi="Times New Roman" w:cs="Times New Roman"/>
          <w:bCs/>
          <w:sz w:val="24"/>
          <w14:ligatures w14:val="none"/>
        </w:rPr>
      </w:pPr>
      <w:r w:rsidRPr="00206C51">
        <w:rPr>
          <w:rFonts w:ascii="Times New Roman" w:eastAsia="宋体" w:hAnsi="Times New Roman" w:cs="Times New Roman"/>
          <w:bCs/>
          <w:sz w:val="24"/>
          <w14:ligatures w14:val="none"/>
        </w:rPr>
        <w:t xml:space="preserve">2. </w:t>
      </w:r>
      <w:r w:rsidRPr="00206C51">
        <w:rPr>
          <w:rFonts w:ascii="Times New Roman" w:eastAsia="宋体" w:hAnsi="Times New Roman" w:cs="Times New Roman"/>
          <w:bCs/>
          <w:sz w:val="24"/>
          <w14:ligatures w14:val="none"/>
        </w:rPr>
        <w:t>项目背景</w:t>
      </w:r>
      <w:r w:rsidRPr="00206C51">
        <w:rPr>
          <w:rFonts w:ascii="Times New Roman" w:eastAsia="宋体" w:hAnsi="Times New Roman" w:cs="Times New Roman"/>
          <w:bCs/>
          <w:sz w:val="24"/>
          <w14:ligatures w14:val="none"/>
        </w:rPr>
        <w:t>/</w:t>
      </w:r>
      <w:r w:rsidRPr="00206C51">
        <w:rPr>
          <w:rFonts w:ascii="Times New Roman" w:eastAsia="宋体" w:hAnsi="Times New Roman" w:cs="Times New Roman"/>
          <w:bCs/>
          <w:sz w:val="24"/>
          <w14:ligatures w14:val="none"/>
        </w:rPr>
        <w:t>项目概述（如有）</w:t>
      </w:r>
    </w:p>
    <w:p w14:paraId="3BD69503" w14:textId="77777777" w:rsidR="00206C51" w:rsidRPr="00206C51" w:rsidRDefault="00206C51" w:rsidP="00206C51">
      <w:pPr>
        <w:spacing w:line="360" w:lineRule="auto"/>
        <w:ind w:firstLine="482"/>
        <w:contextualSpacing/>
        <w:jc w:val="both"/>
        <w:rPr>
          <w:rFonts w:ascii="Arial" w:eastAsia="宋体" w:hAnsi="Arial" w:cs="Arial"/>
          <w:sz w:val="24"/>
          <w14:ligatures w14:val="none"/>
        </w:rPr>
      </w:pPr>
      <w:r w:rsidRPr="00206C51">
        <w:rPr>
          <w:rFonts w:ascii="Times New Roman" w:eastAsia="宋体" w:hAnsi="Times New Roman" w:cs="Times New Roman" w:hint="eastAsia"/>
          <w:sz w:val="24"/>
          <w14:ligatures w14:val="none"/>
        </w:rPr>
        <w:t>首都医科大学附属北京积水潭医院回龙观院区综合运维服务保障</w:t>
      </w:r>
    </w:p>
    <w:p w14:paraId="321F7606" w14:textId="77777777" w:rsidR="00206C51" w:rsidRPr="00206C51" w:rsidRDefault="00206C51" w:rsidP="00206C51">
      <w:pPr>
        <w:numPr>
          <w:ilvl w:val="0"/>
          <w:numId w:val="15"/>
        </w:numPr>
        <w:spacing w:line="360" w:lineRule="auto"/>
        <w:contextualSpacing/>
        <w:jc w:val="both"/>
        <w:rPr>
          <w:rFonts w:ascii="Times New Roman" w:eastAsia="宋体" w:hAnsi="Times New Roman" w:cs="Times New Roman"/>
          <w:b/>
          <w:sz w:val="24"/>
          <w14:ligatures w14:val="none"/>
        </w:rPr>
      </w:pPr>
      <w:r w:rsidRPr="00206C51">
        <w:rPr>
          <w:rFonts w:ascii="Times New Roman" w:eastAsia="宋体" w:hAnsi="Times New Roman" w:cs="Times New Roman"/>
          <w:b/>
          <w:sz w:val="24"/>
          <w14:ligatures w14:val="none"/>
        </w:rPr>
        <w:t>商务要求</w:t>
      </w:r>
    </w:p>
    <w:p w14:paraId="7BFF872A" w14:textId="77777777" w:rsidR="00206C51" w:rsidRPr="00206C51" w:rsidRDefault="00206C51" w:rsidP="00206C51">
      <w:pPr>
        <w:spacing w:line="360" w:lineRule="auto"/>
        <w:contextualSpacing/>
        <w:jc w:val="both"/>
        <w:rPr>
          <w:rFonts w:ascii="Times New Roman" w:eastAsia="宋体" w:hAnsi="Times New Roman" w:cs="Times New Roman"/>
          <w:i/>
          <w:sz w:val="24"/>
          <w14:ligatures w14:val="none"/>
        </w:rPr>
      </w:pPr>
      <w:r w:rsidRPr="00206C51">
        <w:rPr>
          <w:rFonts w:ascii="Times New Roman" w:eastAsia="宋体" w:hAnsi="Times New Roman" w:cs="Times New Roman"/>
          <w:sz w:val="24"/>
          <w14:ligatures w14:val="none"/>
        </w:rPr>
        <w:t xml:space="preserve">1. </w:t>
      </w:r>
      <w:r w:rsidRPr="00206C51">
        <w:rPr>
          <w:rFonts w:ascii="Times New Roman" w:eastAsia="宋体" w:hAnsi="Times New Roman" w:cs="Times New Roman"/>
          <w:sz w:val="24"/>
          <w14:ligatures w14:val="none"/>
        </w:rPr>
        <w:t>交付（实施）的时间（期限）和地点（范围）</w:t>
      </w:r>
    </w:p>
    <w:p w14:paraId="14F13EF0" w14:textId="77777777" w:rsidR="00206C51" w:rsidRPr="00206C51" w:rsidRDefault="00206C51" w:rsidP="00206C51">
      <w:pPr>
        <w:spacing w:after="0" w:line="360" w:lineRule="auto"/>
        <w:contextualSpacing/>
        <w:jc w:val="both"/>
        <w:rPr>
          <w:rFonts w:ascii="Arial" w:eastAsia="宋体" w:hAnsi="Arial" w:cs="Arial"/>
          <w:bCs/>
          <w:sz w:val="24"/>
          <w14:ligatures w14:val="none"/>
        </w:rPr>
      </w:pPr>
      <w:r w:rsidRPr="00206C51">
        <w:rPr>
          <w:rFonts w:ascii="Arial" w:eastAsia="宋体" w:hAnsi="Arial" w:cs="Arial"/>
          <w:sz w:val="24"/>
          <w14:ligatures w14:val="none"/>
        </w:rPr>
        <w:t>实施</w:t>
      </w:r>
      <w:r w:rsidRPr="00206C51">
        <w:rPr>
          <w:rFonts w:ascii="Arial" w:eastAsia="宋体" w:hAnsi="Arial" w:cs="Arial"/>
          <w:bCs/>
          <w:sz w:val="24"/>
          <w14:ligatures w14:val="none"/>
        </w:rPr>
        <w:t>时间：</w:t>
      </w:r>
      <w:r w:rsidRPr="00206C51">
        <w:rPr>
          <w:rFonts w:ascii="Arial" w:eastAsia="宋体" w:hAnsi="Arial" w:cs="Arial" w:hint="eastAsia"/>
          <w:sz w:val="24"/>
          <w14:ligatures w14:val="none"/>
        </w:rPr>
        <w:t>自签订合同之日起</w:t>
      </w:r>
      <w:r w:rsidRPr="00206C51">
        <w:rPr>
          <w:rFonts w:ascii="Arial" w:eastAsia="宋体" w:hAnsi="Arial" w:cs="Arial" w:hint="eastAsia"/>
          <w:sz w:val="24"/>
          <w14:ligatures w14:val="none"/>
        </w:rPr>
        <w:t>1</w:t>
      </w:r>
      <w:r w:rsidRPr="00206C51">
        <w:rPr>
          <w:rFonts w:ascii="Arial" w:eastAsia="宋体" w:hAnsi="Arial" w:cs="Arial" w:hint="eastAsia"/>
          <w:sz w:val="24"/>
          <w14:ligatures w14:val="none"/>
        </w:rPr>
        <w:t>年（其中环境保洁一期运行</w:t>
      </w:r>
      <w:r w:rsidRPr="00206C51">
        <w:rPr>
          <w:rFonts w:ascii="Arial" w:eastAsia="宋体" w:hAnsi="Arial" w:cs="Arial" w:hint="eastAsia"/>
          <w:sz w:val="24"/>
          <w14:ligatures w14:val="none"/>
        </w:rPr>
        <w:t>11</w:t>
      </w:r>
      <w:r w:rsidRPr="00206C51">
        <w:rPr>
          <w:rFonts w:ascii="Arial" w:eastAsia="宋体" w:hAnsi="Arial" w:cs="Arial" w:hint="eastAsia"/>
          <w:sz w:val="24"/>
          <w14:ligatures w14:val="none"/>
        </w:rPr>
        <w:t>个月零</w:t>
      </w:r>
      <w:r w:rsidRPr="00206C51">
        <w:rPr>
          <w:rFonts w:ascii="Arial" w:eastAsia="宋体" w:hAnsi="Arial" w:cs="Arial" w:hint="eastAsia"/>
          <w:sz w:val="24"/>
          <w14:ligatures w14:val="none"/>
        </w:rPr>
        <w:t>4</w:t>
      </w:r>
      <w:r w:rsidRPr="00206C51">
        <w:rPr>
          <w:rFonts w:ascii="Arial" w:eastAsia="宋体" w:hAnsi="Arial" w:cs="Arial" w:hint="eastAsia"/>
          <w:sz w:val="24"/>
          <w14:ligatures w14:val="none"/>
        </w:rPr>
        <w:t>天）</w:t>
      </w:r>
    </w:p>
    <w:p w14:paraId="0608273A" w14:textId="77777777" w:rsidR="00206C51" w:rsidRPr="00206C51" w:rsidRDefault="00206C51" w:rsidP="00206C51">
      <w:pPr>
        <w:spacing w:line="360" w:lineRule="auto"/>
        <w:contextualSpacing/>
        <w:jc w:val="both"/>
        <w:rPr>
          <w:rFonts w:ascii="Times New Roman" w:eastAsia="宋体" w:hAnsi="Times New Roman" w:cs="Times New Roman"/>
          <w:i/>
          <w:sz w:val="24"/>
          <w14:ligatures w14:val="none"/>
        </w:rPr>
      </w:pPr>
      <w:r w:rsidRPr="00206C51">
        <w:rPr>
          <w:rFonts w:ascii="Arial" w:eastAsia="宋体" w:hAnsi="Arial" w:cs="Arial"/>
          <w:sz w:val="24"/>
          <w14:ligatures w14:val="none"/>
        </w:rPr>
        <w:t>实施</w:t>
      </w:r>
      <w:r w:rsidRPr="00206C51">
        <w:rPr>
          <w:rFonts w:ascii="Arial" w:eastAsia="宋体" w:hAnsi="Arial" w:cs="Arial"/>
          <w:bCs/>
          <w:sz w:val="24"/>
          <w14:ligatures w14:val="none"/>
        </w:rPr>
        <w:t>地点：</w:t>
      </w:r>
      <w:r w:rsidRPr="00206C51">
        <w:rPr>
          <w:rFonts w:ascii="Arial" w:eastAsia="宋体" w:hAnsi="Arial" w:cs="Arial" w:hint="eastAsia"/>
          <w:bCs/>
          <w:sz w:val="24"/>
          <w14:ligatures w14:val="none"/>
        </w:rPr>
        <w:t>北京积水潭医院回龙观院区</w:t>
      </w:r>
    </w:p>
    <w:p w14:paraId="01D58BBB" w14:textId="77777777" w:rsidR="00206C51" w:rsidRPr="00206C51" w:rsidRDefault="00206C51" w:rsidP="00206C51">
      <w:pPr>
        <w:spacing w:line="360" w:lineRule="auto"/>
        <w:contextualSpacing/>
        <w:jc w:val="both"/>
        <w:rPr>
          <w:rFonts w:ascii="Times New Roman" w:eastAsia="宋体" w:hAnsi="Times New Roman" w:cs="Times New Roman"/>
          <w:bCs/>
          <w:sz w:val="24"/>
          <w14:ligatures w14:val="none"/>
        </w:rPr>
      </w:pPr>
      <w:r w:rsidRPr="00206C51">
        <w:rPr>
          <w:rFonts w:ascii="Times New Roman" w:eastAsia="宋体" w:hAnsi="Times New Roman" w:cs="Times New Roman"/>
          <w:sz w:val="24"/>
          <w14:ligatures w14:val="none"/>
        </w:rPr>
        <w:t xml:space="preserve">2. </w:t>
      </w:r>
      <w:r w:rsidRPr="00206C51">
        <w:rPr>
          <w:rFonts w:ascii="Times New Roman" w:eastAsia="宋体" w:hAnsi="Times New Roman" w:cs="Times New Roman"/>
          <w:sz w:val="24"/>
          <w14:ligatures w14:val="none"/>
        </w:rPr>
        <w:t>付款条件（进度和方式）</w:t>
      </w:r>
      <w:r w:rsidRPr="00206C51">
        <w:rPr>
          <w:rFonts w:ascii="Times New Roman" w:eastAsia="宋体" w:hAnsi="Times New Roman" w:cs="Times New Roman" w:hint="eastAsia"/>
          <w:sz w:val="24"/>
          <w14:ligatures w14:val="none"/>
        </w:rPr>
        <w:t>：</w:t>
      </w:r>
      <w:r w:rsidRPr="00206C51">
        <w:rPr>
          <w:rFonts w:ascii="Arial" w:eastAsia="宋体" w:hAnsi="Arial" w:cs="Arial"/>
          <w:sz w:val="24"/>
          <w14:ligatures w14:val="none"/>
        </w:rPr>
        <w:t>详见合同文本</w:t>
      </w:r>
    </w:p>
    <w:p w14:paraId="785E2620" w14:textId="77777777" w:rsidR="00206C51" w:rsidRPr="00206C51" w:rsidRDefault="00206C51" w:rsidP="00206C51">
      <w:pPr>
        <w:spacing w:line="360" w:lineRule="auto"/>
        <w:contextualSpacing/>
        <w:jc w:val="both"/>
        <w:rPr>
          <w:rFonts w:ascii="Times New Roman" w:eastAsia="宋体" w:hAnsi="Times New Roman" w:cs="Times New Roman"/>
          <w:sz w:val="24"/>
          <w14:ligatures w14:val="none"/>
        </w:rPr>
      </w:pPr>
      <w:r w:rsidRPr="00206C51">
        <w:rPr>
          <w:rFonts w:ascii="Times New Roman" w:eastAsia="宋体" w:hAnsi="Times New Roman" w:cs="Times New Roman"/>
          <w:sz w:val="24"/>
          <w14:ligatures w14:val="none"/>
        </w:rPr>
        <w:t xml:space="preserve">3. </w:t>
      </w:r>
      <w:r w:rsidRPr="00206C51">
        <w:rPr>
          <w:rFonts w:ascii="Times New Roman" w:eastAsia="宋体" w:hAnsi="Times New Roman" w:cs="Times New Roman"/>
          <w:sz w:val="24"/>
          <w14:ligatures w14:val="none"/>
        </w:rPr>
        <w:t>包装和运输（如适用，须满足《关于印发〈商品包装政府采购需求标准（试行）〉、〈快递包装政府采购需求标准（试行）〉的通知》（财办库﹝</w:t>
      </w:r>
      <w:r w:rsidRPr="00206C51">
        <w:rPr>
          <w:rFonts w:ascii="Times New Roman" w:eastAsia="宋体" w:hAnsi="Times New Roman" w:cs="Times New Roman"/>
          <w:sz w:val="24"/>
          <w14:ligatures w14:val="none"/>
        </w:rPr>
        <w:t>2020</w:t>
      </w:r>
      <w:r w:rsidRPr="00206C51">
        <w:rPr>
          <w:rFonts w:ascii="Times New Roman" w:eastAsia="宋体" w:hAnsi="Times New Roman" w:cs="Times New Roman"/>
          <w:sz w:val="24"/>
          <w14:ligatures w14:val="none"/>
        </w:rPr>
        <w:t>﹞</w:t>
      </w:r>
      <w:r w:rsidRPr="00206C51">
        <w:rPr>
          <w:rFonts w:ascii="Times New Roman" w:eastAsia="宋体" w:hAnsi="Times New Roman" w:cs="Times New Roman"/>
          <w:sz w:val="24"/>
          <w14:ligatures w14:val="none"/>
        </w:rPr>
        <w:t>123</w:t>
      </w:r>
      <w:r w:rsidRPr="00206C51">
        <w:rPr>
          <w:rFonts w:ascii="Times New Roman" w:eastAsia="宋体" w:hAnsi="Times New Roman" w:cs="Times New Roman"/>
          <w:sz w:val="24"/>
          <w14:ligatures w14:val="none"/>
        </w:rPr>
        <w:t>号））</w:t>
      </w:r>
    </w:p>
    <w:p w14:paraId="4EE98560" w14:textId="77777777" w:rsidR="00206C51" w:rsidRPr="00206C51" w:rsidRDefault="00206C51" w:rsidP="00206C51">
      <w:pPr>
        <w:spacing w:line="360" w:lineRule="auto"/>
        <w:contextualSpacing/>
        <w:jc w:val="both"/>
        <w:rPr>
          <w:rFonts w:ascii="Times New Roman" w:eastAsia="宋体" w:hAnsi="Times New Roman" w:cs="Times New Roman"/>
          <w:sz w:val="24"/>
          <w14:ligatures w14:val="none"/>
        </w:rPr>
      </w:pPr>
      <w:r w:rsidRPr="00206C51">
        <w:rPr>
          <w:rFonts w:ascii="Times New Roman" w:eastAsia="宋体" w:hAnsi="Times New Roman" w:cs="Times New Roman"/>
          <w:sz w:val="24"/>
          <w14:ligatures w14:val="none"/>
        </w:rPr>
        <w:t xml:space="preserve">4. </w:t>
      </w:r>
      <w:r w:rsidRPr="00206C51">
        <w:rPr>
          <w:rFonts w:ascii="Times New Roman" w:eastAsia="宋体" w:hAnsi="Times New Roman" w:cs="Times New Roman"/>
          <w:sz w:val="24"/>
          <w14:ligatures w14:val="none"/>
        </w:rPr>
        <w:t>售后服务（质保期）（如适用）</w:t>
      </w:r>
    </w:p>
    <w:p w14:paraId="6FAE8612" w14:textId="77777777" w:rsidR="00206C51" w:rsidRPr="00206C51" w:rsidRDefault="00206C51" w:rsidP="00206C51">
      <w:pPr>
        <w:spacing w:line="360" w:lineRule="auto"/>
        <w:contextualSpacing/>
        <w:jc w:val="both"/>
        <w:rPr>
          <w:rFonts w:ascii="Times New Roman" w:eastAsia="宋体" w:hAnsi="Times New Roman" w:cs="Times New Roman"/>
          <w:b/>
          <w:i/>
          <w:sz w:val="24"/>
          <w14:ligatures w14:val="none"/>
        </w:rPr>
      </w:pPr>
      <w:r w:rsidRPr="00206C51">
        <w:rPr>
          <w:rFonts w:ascii="Times New Roman" w:eastAsia="宋体" w:hAnsi="Times New Roman" w:cs="Times New Roman"/>
          <w:sz w:val="24"/>
          <w14:ligatures w14:val="none"/>
        </w:rPr>
        <w:t xml:space="preserve">5. </w:t>
      </w:r>
      <w:r w:rsidRPr="00206C51">
        <w:rPr>
          <w:rFonts w:ascii="Times New Roman" w:eastAsia="宋体" w:hAnsi="Times New Roman" w:cs="Times New Roman"/>
          <w:sz w:val="24"/>
          <w14:ligatures w14:val="none"/>
        </w:rPr>
        <w:t>保险（如适用）</w:t>
      </w:r>
    </w:p>
    <w:p w14:paraId="155A4459" w14:textId="77777777" w:rsidR="00206C51" w:rsidRPr="00206C51" w:rsidRDefault="00206C51" w:rsidP="00206C51">
      <w:pPr>
        <w:numPr>
          <w:ilvl w:val="0"/>
          <w:numId w:val="15"/>
        </w:numPr>
        <w:spacing w:line="360" w:lineRule="auto"/>
        <w:contextualSpacing/>
        <w:jc w:val="both"/>
        <w:rPr>
          <w:rFonts w:ascii="Times New Roman" w:eastAsia="宋体" w:hAnsi="Times New Roman" w:cs="Times New Roman"/>
          <w:b/>
          <w:sz w:val="24"/>
          <w14:ligatures w14:val="none"/>
        </w:rPr>
      </w:pPr>
      <w:r w:rsidRPr="00206C51">
        <w:rPr>
          <w:rFonts w:ascii="Times New Roman" w:eastAsia="宋体" w:hAnsi="Times New Roman" w:cs="Times New Roman"/>
          <w:b/>
          <w:sz w:val="24"/>
          <w14:ligatures w14:val="none"/>
        </w:rPr>
        <w:t>技术要求</w:t>
      </w:r>
    </w:p>
    <w:p w14:paraId="42FCBBB6" w14:textId="77777777" w:rsidR="00206C51" w:rsidRPr="00206C51" w:rsidRDefault="00206C51" w:rsidP="00206C51">
      <w:pPr>
        <w:spacing w:line="360" w:lineRule="auto"/>
        <w:contextualSpacing/>
        <w:jc w:val="both"/>
        <w:rPr>
          <w:rFonts w:ascii="Times New Roman" w:eastAsia="宋体" w:hAnsi="Times New Roman" w:cs="Times New Roman"/>
          <w:sz w:val="24"/>
          <w14:ligatures w14:val="none"/>
        </w:rPr>
      </w:pPr>
      <w:r w:rsidRPr="00206C51">
        <w:rPr>
          <w:rFonts w:ascii="Times New Roman" w:eastAsia="宋体" w:hAnsi="Times New Roman" w:cs="Times New Roman" w:hint="eastAsia"/>
          <w:sz w:val="24"/>
          <w14:ligatures w14:val="none"/>
        </w:rPr>
        <w:t>（一）</w:t>
      </w:r>
      <w:r w:rsidRPr="00206C51">
        <w:rPr>
          <w:rFonts w:ascii="Times New Roman" w:eastAsia="宋体" w:hAnsi="Times New Roman" w:cs="Times New Roman"/>
          <w:sz w:val="24"/>
          <w14:ligatures w14:val="none"/>
        </w:rPr>
        <w:t>基本要求</w:t>
      </w:r>
    </w:p>
    <w:p w14:paraId="74BA037D" w14:textId="77777777" w:rsidR="00206C51" w:rsidRPr="00206C51" w:rsidRDefault="00206C51" w:rsidP="00206C51">
      <w:pPr>
        <w:spacing w:line="360" w:lineRule="auto"/>
        <w:contextualSpacing/>
        <w:jc w:val="both"/>
        <w:rPr>
          <w:rFonts w:ascii="Times New Roman" w:eastAsia="宋体" w:hAnsi="Times New Roman" w:cs="Times New Roman"/>
          <w:sz w:val="24"/>
          <w14:ligatures w14:val="none"/>
        </w:rPr>
      </w:pPr>
      <w:r w:rsidRPr="00206C51">
        <w:rPr>
          <w:rFonts w:ascii="Times New Roman" w:eastAsia="宋体" w:hAnsi="Times New Roman" w:cs="Times New Roman"/>
          <w:sz w:val="24"/>
          <w14:ligatures w14:val="none"/>
        </w:rPr>
        <w:t xml:space="preserve">1. </w:t>
      </w:r>
      <w:r w:rsidRPr="00206C51">
        <w:rPr>
          <w:rFonts w:ascii="Times New Roman" w:eastAsia="宋体" w:hAnsi="Times New Roman" w:cs="Times New Roman"/>
          <w:sz w:val="24"/>
          <w14:ligatures w14:val="none"/>
        </w:rPr>
        <w:t>采购标的需实现的功能或者目标</w:t>
      </w:r>
    </w:p>
    <w:p w14:paraId="1F24D277" w14:textId="77777777" w:rsidR="00206C51" w:rsidRPr="00206C51" w:rsidRDefault="00206C51" w:rsidP="00206C51">
      <w:pPr>
        <w:spacing w:line="360" w:lineRule="auto"/>
        <w:ind w:firstLineChars="200" w:firstLine="480"/>
        <w:contextualSpacing/>
        <w:jc w:val="both"/>
        <w:rPr>
          <w:rFonts w:ascii="Times New Roman" w:eastAsia="宋体" w:hAnsi="Times New Roman" w:cs="Times New Roman"/>
          <w:sz w:val="24"/>
          <w14:ligatures w14:val="none"/>
        </w:rPr>
      </w:pPr>
      <w:r w:rsidRPr="00206C51">
        <w:rPr>
          <w:rFonts w:ascii="Arial" w:eastAsia="宋体" w:hAnsi="Arial" w:cs="Arial"/>
          <w:sz w:val="24"/>
          <w14:ligatures w14:val="none"/>
        </w:rPr>
        <w:t>本次招标为</w:t>
      </w:r>
      <w:r w:rsidRPr="00206C51">
        <w:rPr>
          <w:rFonts w:ascii="Arial" w:eastAsia="宋体" w:hAnsi="Arial" w:cs="Arial" w:hint="eastAsia"/>
          <w:sz w:val="24"/>
          <w14:ligatures w14:val="none"/>
        </w:rPr>
        <w:t>首都医科大学附属北京积水潭医院回龙观院区综合运维服务保障</w:t>
      </w:r>
      <w:r w:rsidRPr="00206C51">
        <w:rPr>
          <w:rFonts w:ascii="Arial" w:eastAsia="宋体" w:hAnsi="Arial" w:cs="Arial"/>
          <w:sz w:val="24"/>
          <w14:ligatures w14:val="none"/>
        </w:rPr>
        <w:t>选择供应商，投标人应根据招标文件所提出的采购需求，制定具体服务方案，</w:t>
      </w:r>
      <w:r w:rsidRPr="00206C51">
        <w:rPr>
          <w:rFonts w:ascii="Arial" w:eastAsia="宋体" w:hAnsi="Arial" w:cs="Arial"/>
          <w:sz w:val="24"/>
          <w14:ligatures w14:val="none"/>
        </w:rPr>
        <w:lastRenderedPageBreak/>
        <w:t>确保服务质量符合要求，以优良的服务和优惠的价格，充分显示自己的竞争实力。</w:t>
      </w:r>
    </w:p>
    <w:p w14:paraId="62AAE30A" w14:textId="77777777" w:rsidR="00206C51" w:rsidRPr="00206C51" w:rsidRDefault="00206C51" w:rsidP="00206C51">
      <w:pPr>
        <w:spacing w:line="360" w:lineRule="auto"/>
        <w:contextualSpacing/>
        <w:jc w:val="both"/>
        <w:rPr>
          <w:rFonts w:ascii="Times New Roman" w:eastAsia="宋体" w:hAnsi="Times New Roman" w:cs="Times New Roman"/>
          <w:sz w:val="24"/>
          <w14:ligatures w14:val="none"/>
        </w:rPr>
      </w:pPr>
      <w:r w:rsidRPr="00206C51">
        <w:rPr>
          <w:rFonts w:ascii="Segoe UI Symbol" w:eastAsia="宋体" w:hAnsi="Segoe UI Symbol" w:cs="Segoe UI Symbol"/>
          <w:sz w:val="24"/>
          <w14:ligatures w14:val="none"/>
        </w:rPr>
        <w:t>★</w:t>
      </w:r>
      <w:r w:rsidRPr="00206C51">
        <w:rPr>
          <w:rFonts w:ascii="Times New Roman" w:eastAsia="宋体" w:hAnsi="Times New Roman" w:cs="Times New Roman"/>
          <w:sz w:val="24"/>
          <w14:ligatures w14:val="none"/>
        </w:rPr>
        <w:t>2</w:t>
      </w:r>
      <w:r w:rsidRPr="00206C51">
        <w:rPr>
          <w:rFonts w:ascii="Times New Roman" w:eastAsia="宋体" w:hAnsi="Times New Roman" w:cs="Times New Roman" w:hint="eastAsia"/>
          <w:sz w:val="24"/>
          <w14:ligatures w14:val="none"/>
        </w:rPr>
        <w:t>.</w:t>
      </w:r>
      <w:r w:rsidRPr="00206C51">
        <w:rPr>
          <w:rFonts w:ascii="Times New Roman" w:eastAsia="宋体" w:hAnsi="Times New Roman" w:cs="Times New Roman"/>
          <w:sz w:val="24"/>
          <w14:ligatures w14:val="none"/>
        </w:rPr>
        <w:t xml:space="preserve"> </w:t>
      </w:r>
      <w:r w:rsidRPr="00206C51">
        <w:rPr>
          <w:rFonts w:ascii="Times New Roman" w:eastAsia="宋体" w:hAnsi="Times New Roman" w:cs="Times New Roman"/>
          <w:sz w:val="24"/>
          <w14:ligatures w14:val="none"/>
        </w:rPr>
        <w:t>需执行的国家相关标准、行业标准、地方标准或者其他标准、规范</w:t>
      </w:r>
    </w:p>
    <w:p w14:paraId="50D4DF3B" w14:textId="77777777" w:rsidR="00206C51" w:rsidRPr="00206C51" w:rsidRDefault="00206C51" w:rsidP="00206C51">
      <w:pPr>
        <w:spacing w:line="360" w:lineRule="auto"/>
        <w:ind w:firstLineChars="200" w:firstLine="480"/>
        <w:contextualSpacing/>
        <w:jc w:val="both"/>
        <w:rPr>
          <w:rFonts w:ascii="Arial" w:eastAsia="宋体" w:hAnsi="Arial" w:cs="Arial"/>
          <w:sz w:val="24"/>
          <w14:ligatures w14:val="none"/>
        </w:rPr>
      </w:pPr>
      <w:r w:rsidRPr="00206C51">
        <w:rPr>
          <w:rFonts w:ascii="Arial" w:eastAsia="宋体" w:hAnsi="Arial" w:cs="Arial"/>
          <w:sz w:val="24"/>
          <w14:ligatures w14:val="none"/>
        </w:rPr>
        <w:t>符合已颁布的现行中华人民共和国认可的国家标准、地方标准和行业标准。如果这些标准内容有矛盾时，应按最高标准的条款执行。</w:t>
      </w:r>
    </w:p>
    <w:p w14:paraId="1184CA28" w14:textId="77777777" w:rsidR="00206C51" w:rsidRPr="00206C51" w:rsidRDefault="00206C51" w:rsidP="00206C51">
      <w:pPr>
        <w:widowControl/>
        <w:spacing w:after="0" w:line="360" w:lineRule="auto"/>
        <w:ind w:firstLineChars="200" w:firstLine="480"/>
        <w:rPr>
          <w:rFonts w:ascii="Arial" w:eastAsia="宋体" w:hAnsi="Arial" w:cs="Arial"/>
          <w:sz w:val="24"/>
          <w14:ligatures w14:val="none"/>
        </w:rPr>
      </w:pPr>
      <w:r w:rsidRPr="00206C51">
        <w:rPr>
          <w:rFonts w:ascii="Arial" w:eastAsia="宋体" w:hAnsi="Arial" w:cs="Arial" w:hint="eastAsia"/>
          <w:sz w:val="24"/>
          <w14:ligatures w14:val="none"/>
        </w:rPr>
        <w:t>本项目投标人或分包承担主体应具备相应的资质条件。</w:t>
      </w:r>
    </w:p>
    <w:p w14:paraId="2E4C0D57" w14:textId="77777777" w:rsidR="00206C51" w:rsidRPr="00206C51" w:rsidRDefault="00206C51" w:rsidP="00206C51">
      <w:pPr>
        <w:widowControl/>
        <w:spacing w:after="0" w:line="360" w:lineRule="auto"/>
        <w:rPr>
          <w:rFonts w:ascii="Arial" w:eastAsia="宋体" w:hAnsi="Arial" w:cs="Arial"/>
          <w:sz w:val="24"/>
          <w14:ligatures w14:val="none"/>
        </w:rPr>
      </w:pPr>
      <w:r w:rsidRPr="00206C51">
        <w:rPr>
          <w:rFonts w:ascii="Arial" w:eastAsia="宋体" w:hAnsi="Arial" w:cs="Arial"/>
          <w:sz w:val="24"/>
          <w14:ligatures w14:val="none"/>
        </w:rPr>
        <w:t xml:space="preserve">3. </w:t>
      </w:r>
      <w:r w:rsidRPr="00206C51">
        <w:rPr>
          <w:rFonts w:ascii="Arial" w:eastAsia="宋体" w:hAnsi="Arial" w:cs="Arial"/>
          <w:sz w:val="24"/>
          <w14:ligatures w14:val="none"/>
        </w:rPr>
        <w:t>为落实政府采购政策需满足的要求：</w:t>
      </w:r>
    </w:p>
    <w:p w14:paraId="36A88DE9" w14:textId="77777777" w:rsidR="00206C51" w:rsidRPr="00206C51" w:rsidRDefault="00206C51" w:rsidP="00206C51">
      <w:pPr>
        <w:spacing w:line="360" w:lineRule="auto"/>
        <w:contextualSpacing/>
        <w:jc w:val="both"/>
        <w:rPr>
          <w:rFonts w:ascii="Times New Roman" w:eastAsia="宋体" w:hAnsi="Times New Roman" w:cs="Times New Roman"/>
          <w:sz w:val="24"/>
          <w14:ligatures w14:val="none"/>
        </w:rPr>
      </w:pPr>
      <w:r w:rsidRPr="00206C51">
        <w:rPr>
          <w:rFonts w:ascii="Arial" w:eastAsia="宋体" w:hAnsi="Arial" w:cs="Arial"/>
          <w:sz w:val="24"/>
          <w14:ligatures w14:val="none"/>
        </w:rPr>
        <w:t xml:space="preserve">3.1 </w:t>
      </w:r>
      <w:r w:rsidRPr="00206C51">
        <w:rPr>
          <w:rFonts w:ascii="Arial" w:eastAsia="宋体" w:hAnsi="Arial" w:cs="Arial"/>
          <w:sz w:val="24"/>
          <w14:ligatures w14:val="none"/>
        </w:rPr>
        <w:t>中小企业、监狱企业及残疾人福利性单位。</w:t>
      </w:r>
    </w:p>
    <w:p w14:paraId="7B58EC2C" w14:textId="77777777" w:rsidR="00206C51" w:rsidRPr="00206C51" w:rsidRDefault="00206C51" w:rsidP="00206C51">
      <w:pPr>
        <w:spacing w:after="0" w:line="360" w:lineRule="auto"/>
        <w:contextualSpacing/>
        <w:jc w:val="both"/>
        <w:rPr>
          <w:rFonts w:ascii="Times New Roman" w:eastAsia="宋体" w:hAnsi="Times New Roman" w:cs="Times New Roman"/>
          <w:sz w:val="24"/>
          <w14:ligatures w14:val="none"/>
        </w:rPr>
      </w:pPr>
      <w:r w:rsidRPr="00206C51">
        <w:rPr>
          <w:rFonts w:ascii="Times New Roman" w:eastAsia="宋体" w:hAnsi="Times New Roman" w:cs="Times New Roman" w:hint="eastAsia"/>
          <w:sz w:val="24"/>
          <w14:ligatures w14:val="none"/>
        </w:rPr>
        <w:t>（二）</w:t>
      </w:r>
      <w:r w:rsidRPr="00206C51">
        <w:rPr>
          <w:rFonts w:ascii="Times New Roman" w:eastAsia="宋体" w:hAnsi="Times New Roman" w:cs="Times New Roman"/>
          <w:sz w:val="24"/>
          <w14:ligatures w14:val="none"/>
        </w:rPr>
        <w:t>服务内容及要求</w:t>
      </w:r>
    </w:p>
    <w:p w14:paraId="1D694D98" w14:textId="77777777" w:rsidR="00206C51" w:rsidRPr="00206C51" w:rsidRDefault="00206C51" w:rsidP="00206C51">
      <w:pPr>
        <w:widowControl/>
        <w:autoSpaceDE w:val="0"/>
        <w:autoSpaceDN w:val="0"/>
        <w:adjustRightInd w:val="0"/>
        <w:snapToGrid w:val="0"/>
        <w:spacing w:after="0" w:line="360" w:lineRule="auto"/>
        <w:ind w:firstLineChars="200" w:firstLine="480"/>
        <w:textAlignment w:val="baseline"/>
        <w:outlineLvl w:val="1"/>
        <w:rPr>
          <w:rFonts w:ascii="宋体" w:eastAsia="宋体" w:hAnsi="宋体" w:cs="宋体" w:hint="eastAsia"/>
          <w:sz w:val="24"/>
          <w14:ligatures w14:val="none"/>
        </w:rPr>
      </w:pPr>
      <w:r w:rsidRPr="00206C51">
        <w:rPr>
          <w:rFonts w:ascii="宋体" w:eastAsia="宋体" w:hAnsi="宋体" w:cs="宋体" w:hint="eastAsia"/>
          <w:sz w:val="24"/>
          <w14:ligatures w14:val="none"/>
        </w:rPr>
        <w:t>1.总体要求：</w:t>
      </w:r>
    </w:p>
    <w:p w14:paraId="6BD29290" w14:textId="77777777" w:rsidR="00206C51" w:rsidRPr="00206C51" w:rsidRDefault="00206C51" w:rsidP="00206C51">
      <w:pPr>
        <w:spacing w:after="0" w:line="360" w:lineRule="auto"/>
        <w:ind w:firstLineChars="200" w:firstLine="456"/>
        <w:rPr>
          <w:rFonts w:ascii="Times New Roman" w:eastAsia="宋体" w:hAnsi="Times New Roman" w:cs="Times New Roman"/>
          <w:sz w:val="24"/>
          <w14:ligatures w14:val="none"/>
        </w:rPr>
      </w:pPr>
      <w:r w:rsidRPr="00206C51">
        <w:rPr>
          <w:rFonts w:ascii="宋体" w:eastAsia="宋体" w:hAnsi="宋体" w:cs="宋体" w:hint="eastAsia"/>
          <w:spacing w:val="-6"/>
          <w:sz w:val="24"/>
          <w14:ligatures w14:val="none"/>
        </w:rPr>
        <w:t>提供回龙观院区综合运维服务保障服务，包括院区保洁服务、运维服务（涉及物业管理服务部分仅指非办公场所）。</w:t>
      </w:r>
    </w:p>
    <w:p w14:paraId="084D900F" w14:textId="77777777" w:rsidR="00206C51" w:rsidRPr="00206C51" w:rsidRDefault="00206C51" w:rsidP="00206C51">
      <w:pPr>
        <w:widowControl/>
        <w:autoSpaceDE w:val="0"/>
        <w:autoSpaceDN w:val="0"/>
        <w:adjustRightInd w:val="0"/>
        <w:snapToGrid w:val="0"/>
        <w:spacing w:after="0" w:line="360" w:lineRule="auto"/>
        <w:ind w:firstLineChars="200" w:firstLine="480"/>
        <w:textAlignment w:val="baseline"/>
        <w:outlineLvl w:val="1"/>
        <w:rPr>
          <w:rFonts w:ascii="宋体" w:eastAsia="宋体" w:hAnsi="宋体" w:cs="宋体" w:hint="eastAsia"/>
          <w:sz w:val="24"/>
          <w14:ligatures w14:val="none"/>
        </w:rPr>
      </w:pPr>
      <w:r w:rsidRPr="00206C51">
        <w:rPr>
          <w:rFonts w:ascii="宋体" w:eastAsia="宋体" w:hAnsi="宋体" w:cs="宋体" w:hint="eastAsia"/>
          <w:sz w:val="24"/>
          <w14:ligatures w14:val="none"/>
        </w:rPr>
        <w:t>2.主要内容、范围：</w:t>
      </w:r>
    </w:p>
    <w:p w14:paraId="229C38BD"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2.1保洁服务：</w:t>
      </w:r>
    </w:p>
    <w:p w14:paraId="5E39615B" w14:textId="77777777" w:rsidR="00206C51" w:rsidRPr="00206C51" w:rsidRDefault="00206C51" w:rsidP="00206C51">
      <w:pPr>
        <w:spacing w:after="0" w:line="360" w:lineRule="auto"/>
        <w:ind w:firstLineChars="200" w:firstLine="480"/>
        <w:rPr>
          <w:rFonts w:ascii="宋体" w:eastAsia="宋体" w:hAnsi="宋体" w:cs="宋体" w:hint="eastAsia"/>
          <w:sz w:val="24"/>
          <w:highlight w:val="yellow"/>
          <w14:ligatures w14:val="none"/>
        </w:rPr>
      </w:pPr>
      <w:r w:rsidRPr="00206C51">
        <w:rPr>
          <w:rFonts w:ascii="宋体" w:eastAsia="宋体" w:hAnsi="宋体" w:cs="宋体" w:hint="eastAsia"/>
          <w:sz w:val="24"/>
          <w14:ligatures w14:val="none"/>
        </w:rPr>
        <w:t>2.1.1日常保洁（非办公场所）：回龙观院区范围内医疗区域（包括：门诊、急诊、出入院部、体检中心、检验中心、中心实验室、国际医疗部、病理科、输血科、信息中心、药房、国家紧急医学救援基地、设备科、手术室、ICU、5层医疗区、东楼5-11层病房和公共区、西楼6-15层病房和公共区、影像科、会展厅、工会、支具室、档案库地下各医疗区域和公共区域等）的环境治理相关工作；</w:t>
      </w:r>
      <w:r w:rsidRPr="00206C51">
        <w:rPr>
          <w:rFonts w:ascii="宋体" w:eastAsia="宋体" w:hAnsi="宋体" w:cs="宋体" w:hint="eastAsia"/>
          <w:color w:val="000000"/>
          <w:sz w:val="24"/>
          <w14:ligatures w14:val="none"/>
        </w:rPr>
        <w:t>院区外围及医院三包范围内的环境清洁、铺装路面落叶、积雪及道路除冰；P</w:t>
      </w:r>
      <w:r w:rsidRPr="00206C51">
        <w:rPr>
          <w:rFonts w:ascii="宋体" w:eastAsia="宋体" w:hAnsi="宋体" w:cs="宋体" w:hint="eastAsia"/>
          <w:sz w:val="24"/>
          <w14:ligatures w14:val="none"/>
        </w:rPr>
        <w:t>VC地面的抛光打蜡；扶梯和手术用电梯的司梯工作；采购人要求配合的其他工作。</w:t>
      </w:r>
    </w:p>
    <w:p w14:paraId="5A58D0D3"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2.1.2生活垃圾的收集、清运；</w:t>
      </w:r>
    </w:p>
    <w:p w14:paraId="1C5016A8"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2.1.3有害生物消杀。</w:t>
      </w:r>
    </w:p>
    <w:p w14:paraId="4781E301"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2.2运维服务：</w:t>
      </w:r>
    </w:p>
    <w:p w14:paraId="5CEE6B23" w14:textId="77777777" w:rsidR="00206C51" w:rsidRPr="00206C51" w:rsidRDefault="00206C51" w:rsidP="00206C51">
      <w:pPr>
        <w:spacing w:after="0" w:line="360" w:lineRule="auto"/>
        <w:ind w:firstLineChars="200" w:firstLine="480"/>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2.2.1</w:t>
      </w:r>
      <w:bookmarkStart w:id="0" w:name="OLE_LINK1"/>
      <w:r w:rsidRPr="00206C51">
        <w:rPr>
          <w:rFonts w:ascii="宋体" w:eastAsia="宋体" w:hAnsi="宋体" w:cs="宋体" w:hint="eastAsia"/>
          <w:color w:val="000000"/>
          <w:sz w:val="24"/>
          <w14:ligatures w14:val="none"/>
        </w:rPr>
        <w:t>综合运行服务：</w:t>
      </w:r>
    </w:p>
    <w:p w14:paraId="41910C62" w14:textId="77777777" w:rsidR="00206C51" w:rsidRPr="00206C51" w:rsidRDefault="00206C51" w:rsidP="00206C51">
      <w:pPr>
        <w:spacing w:after="0" w:line="360" w:lineRule="auto"/>
        <w:ind w:firstLineChars="200" w:firstLine="480"/>
        <w:rPr>
          <w:rFonts w:ascii="宋体" w:eastAsia="宋体" w:hAnsi="宋体" w:cs="宋体" w:hint="eastAsia"/>
          <w:color w:val="000000"/>
          <w:sz w:val="24"/>
          <w:highlight w:val="yellow"/>
          <w14:ligatures w14:val="none"/>
        </w:rPr>
      </w:pPr>
      <w:r w:rsidRPr="00206C51">
        <w:rPr>
          <w:rFonts w:ascii="Times New Roman" w:eastAsia="宋体" w:hAnsi="Times New Roman" w:cs="宋体"/>
          <w:sz w:val="24"/>
          <w14:ligatures w14:val="none"/>
        </w:rPr>
        <w:t>压力容器及仪表检测；公共区域共用设备设施的巡视巡检和日常维修工作（包括房屋设施、低压配电、给排水、通风空调等系统</w:t>
      </w:r>
      <w:r w:rsidRPr="00206C51">
        <w:rPr>
          <w:rFonts w:ascii="Times New Roman" w:eastAsia="宋体" w:hAnsi="Times New Roman" w:cs="宋体" w:hint="eastAsia"/>
          <w:sz w:val="24"/>
          <w14:ligatures w14:val="none"/>
        </w:rPr>
        <w:t>等</w:t>
      </w:r>
      <w:r w:rsidRPr="00206C51">
        <w:rPr>
          <w:rFonts w:ascii="Times New Roman" w:eastAsia="宋体" w:hAnsi="Times New Roman" w:cs="宋体"/>
          <w:sz w:val="24"/>
          <w14:ligatures w14:val="none"/>
        </w:rPr>
        <w:t>）；锅炉房的</w:t>
      </w:r>
      <w:r w:rsidRPr="00206C51">
        <w:rPr>
          <w:rFonts w:ascii="Times New Roman" w:eastAsia="宋体" w:hAnsi="Times New Roman" w:cs="宋体"/>
          <w:sz w:val="24"/>
          <w14:ligatures w14:val="none"/>
        </w:rPr>
        <w:t>24</w:t>
      </w:r>
      <w:r w:rsidRPr="00206C51">
        <w:rPr>
          <w:rFonts w:ascii="Times New Roman" w:eastAsia="宋体" w:hAnsi="Times New Roman" w:cs="宋体"/>
          <w:sz w:val="24"/>
          <w14:ligatures w14:val="none"/>
        </w:rPr>
        <w:t>小时值守及水质检测；冷冻机房的季节性</w:t>
      </w:r>
      <w:r w:rsidRPr="00206C51">
        <w:rPr>
          <w:rFonts w:ascii="Times New Roman" w:eastAsia="宋体" w:hAnsi="Times New Roman" w:cs="宋体"/>
          <w:sz w:val="24"/>
          <w14:ligatures w14:val="none"/>
        </w:rPr>
        <w:t>24</w:t>
      </w:r>
      <w:r w:rsidRPr="00206C51">
        <w:rPr>
          <w:rFonts w:ascii="Times New Roman" w:eastAsia="宋体" w:hAnsi="Times New Roman" w:cs="宋体"/>
          <w:sz w:val="24"/>
          <w14:ligatures w14:val="none"/>
        </w:rPr>
        <w:t>小时运行值守</w:t>
      </w:r>
      <w:r w:rsidRPr="00206C51">
        <w:rPr>
          <w:rFonts w:ascii="Times New Roman" w:eastAsia="宋体" w:hAnsi="Times New Roman" w:cs="宋体" w:hint="eastAsia"/>
          <w:sz w:val="24"/>
          <w14:ligatures w14:val="none"/>
        </w:rPr>
        <w:t>；应急防汛值守等工作。</w:t>
      </w:r>
      <w:bookmarkEnd w:id="0"/>
    </w:p>
    <w:p w14:paraId="7494F04D" w14:textId="77777777" w:rsidR="00206C51" w:rsidRPr="00206C51" w:rsidRDefault="00206C51" w:rsidP="00206C51">
      <w:pPr>
        <w:spacing w:after="0" w:line="360" w:lineRule="auto"/>
        <w:ind w:firstLineChars="200" w:firstLine="480"/>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2.2.2污水站运行维护</w:t>
      </w:r>
    </w:p>
    <w:p w14:paraId="10D3BEF9" w14:textId="77777777" w:rsidR="00206C51" w:rsidRPr="00206C51" w:rsidRDefault="00206C51" w:rsidP="00206C51">
      <w:pPr>
        <w:spacing w:after="0" w:line="360" w:lineRule="auto"/>
        <w:ind w:firstLineChars="200" w:firstLine="480"/>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lastRenderedPageBreak/>
        <w:t>2.2.3锅炉及燃烧器维护保养</w:t>
      </w:r>
    </w:p>
    <w:p w14:paraId="265219D2" w14:textId="77777777" w:rsidR="00206C51" w:rsidRPr="00206C51" w:rsidRDefault="00206C51" w:rsidP="00206C51">
      <w:pPr>
        <w:spacing w:after="0" w:line="360" w:lineRule="auto"/>
        <w:ind w:firstLineChars="200" w:firstLine="480"/>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2.2.4 UPS应急电源维保、柴油发电机维保</w:t>
      </w:r>
    </w:p>
    <w:p w14:paraId="36B54C14" w14:textId="77777777" w:rsidR="00206C51" w:rsidRPr="00206C51" w:rsidRDefault="00206C51" w:rsidP="00206C51">
      <w:pPr>
        <w:spacing w:after="0" w:line="360" w:lineRule="auto"/>
        <w:ind w:firstLineChars="200" w:firstLine="480"/>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2.2.5冷水机组维保及水处理</w:t>
      </w:r>
    </w:p>
    <w:p w14:paraId="64347D58" w14:textId="77777777" w:rsidR="00206C51" w:rsidRPr="00206C51" w:rsidRDefault="00206C51" w:rsidP="00206C51">
      <w:pPr>
        <w:spacing w:after="0" w:line="360" w:lineRule="auto"/>
        <w:ind w:firstLineChars="200" w:firstLine="480"/>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2.2.6燃气调压箱代管及燃气探测器检测</w:t>
      </w:r>
    </w:p>
    <w:p w14:paraId="4CB99041" w14:textId="77777777" w:rsidR="00206C51" w:rsidRPr="00206C51" w:rsidRDefault="00206C51" w:rsidP="00206C51">
      <w:pPr>
        <w:spacing w:after="0" w:line="360" w:lineRule="auto"/>
        <w:ind w:firstLineChars="200" w:firstLine="480"/>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2.2.7空调清洗及水处理</w:t>
      </w:r>
    </w:p>
    <w:p w14:paraId="05DFEE0D" w14:textId="77777777" w:rsidR="00206C51" w:rsidRPr="00206C51" w:rsidRDefault="00206C51" w:rsidP="00206C51">
      <w:pPr>
        <w:spacing w:after="0" w:line="360" w:lineRule="auto"/>
        <w:ind w:firstLineChars="200" w:firstLine="480"/>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2.2.8化粪池清掏</w:t>
      </w:r>
    </w:p>
    <w:p w14:paraId="7ABC136E" w14:textId="77777777" w:rsidR="00206C51" w:rsidRPr="00206C51" w:rsidRDefault="00206C51" w:rsidP="00206C51">
      <w:pPr>
        <w:spacing w:after="0" w:line="360" w:lineRule="auto"/>
        <w:ind w:firstLineChars="200" w:firstLine="480"/>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2.2.9</w:t>
      </w:r>
      <w:r w:rsidRPr="00206C51">
        <w:rPr>
          <w:rFonts w:ascii="宋体" w:eastAsia="宋体" w:hAnsi="宋体" w:cs="宋体" w:hint="eastAsia"/>
          <w:color w:val="000000"/>
          <w:sz w:val="24"/>
          <w14:ligatures w14:val="none"/>
        </w:rPr>
        <w:tab/>
        <w:t>二次供水水箱清洗消毒监测</w:t>
      </w:r>
    </w:p>
    <w:p w14:paraId="1C425155" w14:textId="77777777" w:rsidR="00206C51" w:rsidRPr="00206C51" w:rsidRDefault="00206C51" w:rsidP="00206C51">
      <w:pPr>
        <w:spacing w:after="0" w:line="360" w:lineRule="auto"/>
        <w:ind w:firstLineChars="200" w:firstLine="480"/>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2.2.10</w:t>
      </w:r>
      <w:r w:rsidRPr="00206C51">
        <w:rPr>
          <w:rFonts w:ascii="宋体" w:eastAsia="宋体" w:hAnsi="宋体" w:cs="宋体" w:hint="eastAsia"/>
          <w:color w:val="000000"/>
          <w:sz w:val="24"/>
          <w14:ligatures w14:val="none"/>
        </w:rPr>
        <w:tab/>
        <w:t>避雷检测</w:t>
      </w:r>
    </w:p>
    <w:p w14:paraId="3736F2C9" w14:textId="77777777" w:rsidR="00206C51" w:rsidRPr="00206C51" w:rsidRDefault="00206C51" w:rsidP="00206C51">
      <w:pPr>
        <w:spacing w:after="0" w:line="360" w:lineRule="auto"/>
        <w:ind w:firstLineChars="200" w:firstLine="480"/>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2.2.11</w:t>
      </w:r>
      <w:r w:rsidRPr="00206C51">
        <w:rPr>
          <w:rFonts w:ascii="宋体" w:eastAsia="宋体" w:hAnsi="宋体" w:cs="宋体" w:hint="eastAsia"/>
          <w:color w:val="000000"/>
          <w:sz w:val="24"/>
          <w14:ligatures w14:val="none"/>
        </w:rPr>
        <w:tab/>
        <w:t>锅炉排烟检测</w:t>
      </w:r>
    </w:p>
    <w:p w14:paraId="520CD8BE" w14:textId="77777777" w:rsidR="00206C51" w:rsidRPr="00206C51" w:rsidRDefault="00206C51" w:rsidP="00206C51">
      <w:pPr>
        <w:spacing w:after="0" w:line="360" w:lineRule="auto"/>
        <w:ind w:firstLineChars="200" w:firstLine="480"/>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2.2.12压力容器和仪表的检测</w:t>
      </w:r>
    </w:p>
    <w:p w14:paraId="51E3D50D" w14:textId="77777777" w:rsidR="00206C51" w:rsidRPr="00206C51" w:rsidRDefault="00206C51" w:rsidP="00206C51">
      <w:pPr>
        <w:spacing w:after="0" w:line="360" w:lineRule="auto"/>
        <w:ind w:firstLineChars="200" w:firstLine="480"/>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2.2.13核医学调蓄池维保</w:t>
      </w:r>
    </w:p>
    <w:p w14:paraId="2C71405F" w14:textId="77777777" w:rsidR="00206C51" w:rsidRPr="00206C51" w:rsidRDefault="00206C51" w:rsidP="00206C51">
      <w:pPr>
        <w:spacing w:after="0" w:line="360" w:lineRule="auto"/>
        <w:ind w:firstLineChars="200" w:firstLine="480"/>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2.2.14配电室运行及设备维护服务</w:t>
      </w:r>
    </w:p>
    <w:p w14:paraId="0FBF3E87" w14:textId="77777777" w:rsidR="00206C51" w:rsidRPr="00206C51" w:rsidRDefault="00206C51" w:rsidP="00206C51">
      <w:pPr>
        <w:spacing w:after="0" w:line="360" w:lineRule="auto"/>
        <w:ind w:firstLineChars="200" w:firstLine="472"/>
        <w:outlineLvl w:val="1"/>
        <w:rPr>
          <w:rFonts w:ascii="宋体" w:eastAsia="宋体" w:hAnsi="宋体" w:cs="宋体" w:hint="eastAsia"/>
          <w:sz w:val="24"/>
          <w14:ligatures w14:val="none"/>
        </w:rPr>
      </w:pPr>
      <w:r w:rsidRPr="00206C51">
        <w:rPr>
          <w:rFonts w:ascii="宋体" w:eastAsia="宋体" w:hAnsi="宋体" w:cs="宋体" w:hint="eastAsia"/>
          <w:spacing w:val="-2"/>
          <w:sz w:val="24"/>
          <w14:ligatures w14:val="none"/>
        </w:rPr>
        <w:t>3.人员配备要求</w:t>
      </w:r>
    </w:p>
    <w:p w14:paraId="36CE757E"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北京积水潭医院回龙观院区拟采用一站式后勤服务模式，按照各岗位工作时间分析，拟设置人员共计390人，包含管理岗、保洁岗、运维岗等。具体明细如下：</w:t>
      </w:r>
    </w:p>
    <w:p w14:paraId="297E424F"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3.1管理岗：管理团队将以扁平化高效集约管理为目标，设置精简的管理团队，做好医院管家工作。管理团队拟配置管理人员9人。其中包含：项目经理1人、行政经理1人、安全经理1人、保洁区域组长2人、工程主管4人。</w:t>
      </w:r>
    </w:p>
    <w:p w14:paraId="6BC29AE0" w14:textId="77777777" w:rsidR="00206C51" w:rsidRPr="00206C51" w:rsidRDefault="00206C51" w:rsidP="00206C51">
      <w:pPr>
        <w:spacing w:after="0" w:line="360" w:lineRule="auto"/>
        <w:ind w:firstLineChars="200" w:firstLine="472"/>
        <w:outlineLvl w:val="3"/>
        <w:rPr>
          <w:rFonts w:ascii="宋体" w:eastAsia="宋体" w:hAnsi="宋体" w:cs="宋体" w:hint="eastAsia"/>
          <w:sz w:val="24"/>
          <w14:ligatures w14:val="none"/>
        </w:rPr>
      </w:pPr>
      <w:r w:rsidRPr="00206C51">
        <w:rPr>
          <w:rFonts w:ascii="宋体" w:eastAsia="宋体" w:hAnsi="宋体" w:cs="宋体" w:hint="eastAsia"/>
          <w:spacing w:val="-2"/>
          <w:sz w:val="24"/>
          <w14:ligatures w14:val="none"/>
        </w:rPr>
        <w:t>3.1.1管理岗主要人员要求</w:t>
      </w:r>
    </w:p>
    <w:p w14:paraId="23BC7CD6" w14:textId="77777777" w:rsidR="00206C51" w:rsidRPr="00206C51" w:rsidRDefault="00206C51" w:rsidP="00206C51">
      <w:pPr>
        <w:spacing w:after="0" w:line="360" w:lineRule="auto"/>
        <w:ind w:firstLineChars="200" w:firstLine="472"/>
        <w:outlineLvl w:val="3"/>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3.1.1.1项目经理要求</w:t>
      </w:r>
    </w:p>
    <w:p w14:paraId="110DE228" w14:textId="77777777" w:rsidR="00206C51" w:rsidRPr="00206C51" w:rsidRDefault="00206C51" w:rsidP="00206C51">
      <w:pPr>
        <w:spacing w:after="0" w:line="360" w:lineRule="auto"/>
        <w:ind w:firstLineChars="200" w:firstLine="476"/>
        <w:rPr>
          <w:rFonts w:ascii="宋体" w:eastAsia="宋体" w:hAnsi="宋体" w:cs="宋体" w:hint="eastAsia"/>
          <w:spacing w:val="-2"/>
          <w:sz w:val="24"/>
          <w14:ligatures w14:val="none"/>
        </w:rPr>
      </w:pPr>
      <w:r w:rsidRPr="00206C51">
        <w:rPr>
          <w:rFonts w:ascii="宋体" w:eastAsia="宋体" w:hAnsi="宋体" w:cs="宋体" w:hint="eastAsia"/>
          <w:spacing w:val="-1"/>
          <w:sz w:val="24"/>
          <w14:ligatures w14:val="none"/>
        </w:rPr>
        <w:t>3.1.1.1.1具有本科（含）及以上学历</w:t>
      </w:r>
      <w:r w:rsidRPr="00206C51">
        <w:rPr>
          <w:rFonts w:ascii="Arial" w:eastAsia="宋体" w:hAnsi="Arial" w:cs="Arial"/>
          <w:sz w:val="24"/>
          <w14:ligatures w14:val="none"/>
        </w:rPr>
        <w:t>或国家认可的其它同等学历</w:t>
      </w:r>
      <w:r w:rsidRPr="00206C51">
        <w:rPr>
          <w:rFonts w:ascii="宋体" w:eastAsia="宋体" w:hAnsi="宋体" w:cs="宋体" w:hint="eastAsia"/>
          <w:spacing w:val="-2"/>
          <w:sz w:val="24"/>
          <w14:ligatures w14:val="none"/>
        </w:rPr>
        <w:t>。</w:t>
      </w:r>
    </w:p>
    <w:p w14:paraId="5CA9C5C9" w14:textId="77777777" w:rsidR="00206C51" w:rsidRPr="00206C51" w:rsidRDefault="00206C51" w:rsidP="00206C51">
      <w:pPr>
        <w:spacing w:after="0" w:line="360" w:lineRule="auto"/>
        <w:ind w:firstLineChars="200" w:firstLine="476"/>
        <w:rPr>
          <w:rFonts w:ascii="宋体" w:eastAsia="宋体" w:hAnsi="宋体" w:cs="宋体" w:hint="eastAsia"/>
          <w:sz w:val="24"/>
          <w14:ligatures w14:val="none"/>
        </w:rPr>
      </w:pPr>
      <w:r w:rsidRPr="00206C51">
        <w:rPr>
          <w:rFonts w:ascii="宋体" w:eastAsia="宋体" w:hAnsi="宋体" w:cs="宋体" w:hint="eastAsia"/>
          <w:spacing w:val="-1"/>
          <w:sz w:val="24"/>
          <w14:ligatures w14:val="none"/>
        </w:rPr>
        <w:t>3.1.1.1.2</w:t>
      </w:r>
      <w:r w:rsidRPr="00206C51">
        <w:rPr>
          <w:rFonts w:ascii="宋体" w:eastAsia="宋体" w:hAnsi="宋体" w:cs="宋体" w:hint="eastAsia"/>
          <w:spacing w:val="-2"/>
          <w:sz w:val="24"/>
          <w14:ligatures w14:val="none"/>
        </w:rPr>
        <w:t>年龄在45岁以下，高级职称（工程类）。</w:t>
      </w:r>
    </w:p>
    <w:p w14:paraId="7815A521" w14:textId="77777777" w:rsidR="00206C51" w:rsidRPr="00206C51" w:rsidRDefault="00206C51" w:rsidP="00206C51">
      <w:pPr>
        <w:spacing w:after="0" w:line="360" w:lineRule="auto"/>
        <w:ind w:firstLineChars="200" w:firstLine="476"/>
        <w:rPr>
          <w:rFonts w:ascii="宋体" w:eastAsia="宋体" w:hAnsi="宋体" w:cs="宋体" w:hint="eastAsia"/>
          <w:spacing w:val="-2"/>
          <w:sz w:val="24"/>
          <w14:ligatures w14:val="none"/>
        </w:rPr>
      </w:pPr>
      <w:r w:rsidRPr="00206C51">
        <w:rPr>
          <w:rFonts w:ascii="宋体" w:eastAsia="宋体" w:hAnsi="宋体" w:cs="宋体" w:hint="eastAsia"/>
          <w:spacing w:val="-1"/>
          <w:sz w:val="24"/>
          <w14:ligatures w14:val="none"/>
        </w:rPr>
        <w:t>3.1.1.1.3具有5年</w:t>
      </w:r>
      <w:r w:rsidRPr="00206C51">
        <w:rPr>
          <w:rFonts w:ascii="宋体" w:eastAsia="宋体" w:hAnsi="宋体" w:cs="宋体" w:hint="eastAsia"/>
          <w:spacing w:val="-2"/>
          <w:sz w:val="24"/>
          <w14:ligatures w14:val="none"/>
        </w:rPr>
        <w:t>（含）</w:t>
      </w:r>
      <w:r w:rsidRPr="00206C51">
        <w:rPr>
          <w:rFonts w:ascii="宋体" w:eastAsia="宋体" w:hAnsi="宋体" w:cs="宋体" w:hint="eastAsia"/>
          <w:spacing w:val="-1"/>
          <w:sz w:val="24"/>
          <w14:ligatures w14:val="none"/>
        </w:rPr>
        <w:t>以上物业项目经理管理经</w:t>
      </w:r>
      <w:r w:rsidRPr="00206C51">
        <w:rPr>
          <w:rFonts w:ascii="宋体" w:eastAsia="宋体" w:hAnsi="宋体" w:cs="宋体" w:hint="eastAsia"/>
          <w:spacing w:val="-2"/>
          <w:sz w:val="24"/>
          <w14:ligatures w14:val="none"/>
        </w:rPr>
        <w:t>验。</w:t>
      </w:r>
    </w:p>
    <w:p w14:paraId="716CDF84" w14:textId="77777777" w:rsidR="00206C51" w:rsidRPr="00206C51" w:rsidRDefault="00206C51" w:rsidP="00206C51">
      <w:pPr>
        <w:spacing w:after="0" w:line="360" w:lineRule="auto"/>
        <w:ind w:firstLineChars="200" w:firstLine="472"/>
        <w:outlineLvl w:val="3"/>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3.1.1.2行政经理要求</w:t>
      </w:r>
    </w:p>
    <w:p w14:paraId="78C7C6F5" w14:textId="77777777" w:rsidR="00206C51" w:rsidRPr="00206C51" w:rsidRDefault="00206C51" w:rsidP="00206C51">
      <w:pPr>
        <w:spacing w:after="0" w:line="360" w:lineRule="auto"/>
        <w:ind w:firstLineChars="200" w:firstLine="472"/>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3.1.1.2.1</w:t>
      </w:r>
      <w:r w:rsidRPr="00206C51">
        <w:rPr>
          <w:rFonts w:ascii="宋体" w:eastAsia="宋体" w:hAnsi="宋体" w:cs="宋体" w:hint="eastAsia"/>
          <w:spacing w:val="-1"/>
          <w:sz w:val="24"/>
          <w14:ligatures w14:val="none"/>
        </w:rPr>
        <w:t>具有本科（含）及以上学历</w:t>
      </w:r>
      <w:r w:rsidRPr="00206C51">
        <w:rPr>
          <w:rFonts w:ascii="Arial" w:eastAsia="宋体" w:hAnsi="Arial" w:cs="Arial"/>
          <w:sz w:val="24"/>
          <w14:ligatures w14:val="none"/>
        </w:rPr>
        <w:t>或国家认可的其它同等学历</w:t>
      </w:r>
      <w:r w:rsidRPr="00206C51">
        <w:rPr>
          <w:rFonts w:ascii="宋体" w:eastAsia="宋体" w:hAnsi="宋体" w:cs="宋体" w:hint="eastAsia"/>
          <w:spacing w:val="-2"/>
          <w:sz w:val="24"/>
          <w14:ligatures w14:val="none"/>
        </w:rPr>
        <w:t>。</w:t>
      </w:r>
    </w:p>
    <w:p w14:paraId="23289686" w14:textId="77777777" w:rsidR="00206C51" w:rsidRPr="00206C51" w:rsidRDefault="00206C51" w:rsidP="00206C51">
      <w:pPr>
        <w:spacing w:after="0" w:line="360" w:lineRule="auto"/>
        <w:ind w:firstLineChars="200" w:firstLine="472"/>
        <w:rPr>
          <w:rFonts w:ascii="宋体" w:eastAsia="宋体" w:hAnsi="宋体" w:cs="宋体" w:hint="eastAsia"/>
          <w:sz w:val="24"/>
          <w14:ligatures w14:val="none"/>
        </w:rPr>
      </w:pPr>
      <w:r w:rsidRPr="00206C51">
        <w:rPr>
          <w:rFonts w:ascii="宋体" w:eastAsia="宋体" w:hAnsi="宋体" w:cs="宋体" w:hint="eastAsia"/>
          <w:spacing w:val="-2"/>
          <w:sz w:val="24"/>
          <w14:ligatures w14:val="none"/>
        </w:rPr>
        <w:t>3.1.1.2.2年龄在40岁以下，中级（含）以上职称。</w:t>
      </w:r>
    </w:p>
    <w:p w14:paraId="67234D59" w14:textId="77777777" w:rsidR="00206C51" w:rsidRPr="00206C51" w:rsidRDefault="00206C51" w:rsidP="00206C51">
      <w:pPr>
        <w:spacing w:after="0" w:line="360" w:lineRule="auto"/>
        <w:ind w:firstLineChars="200" w:firstLine="472"/>
        <w:rPr>
          <w:rFonts w:ascii="宋体" w:eastAsia="宋体" w:hAnsi="宋体" w:cs="宋体" w:hint="eastAsia"/>
          <w:sz w:val="24"/>
          <w14:ligatures w14:val="none"/>
        </w:rPr>
      </w:pPr>
      <w:r w:rsidRPr="00206C51">
        <w:rPr>
          <w:rFonts w:ascii="宋体" w:eastAsia="宋体" w:hAnsi="宋体" w:cs="宋体" w:hint="eastAsia"/>
          <w:spacing w:val="-2"/>
          <w:sz w:val="24"/>
          <w14:ligatures w14:val="none"/>
        </w:rPr>
        <w:t>3.1.1.2.3</w:t>
      </w:r>
      <w:r w:rsidRPr="00206C51">
        <w:rPr>
          <w:rFonts w:ascii="宋体" w:eastAsia="宋体" w:hAnsi="宋体" w:cs="宋体" w:hint="eastAsia"/>
          <w:spacing w:val="-1"/>
          <w:sz w:val="24"/>
          <w14:ligatures w14:val="none"/>
        </w:rPr>
        <w:t>具有5年</w:t>
      </w:r>
      <w:r w:rsidRPr="00206C51">
        <w:rPr>
          <w:rFonts w:ascii="宋体" w:eastAsia="宋体" w:hAnsi="宋体" w:cs="宋体" w:hint="eastAsia"/>
          <w:spacing w:val="-2"/>
          <w:sz w:val="24"/>
          <w14:ligatures w14:val="none"/>
        </w:rPr>
        <w:t>（含）</w:t>
      </w:r>
      <w:r w:rsidRPr="00206C51">
        <w:rPr>
          <w:rFonts w:ascii="宋体" w:eastAsia="宋体" w:hAnsi="宋体" w:cs="宋体" w:hint="eastAsia"/>
          <w:spacing w:val="-1"/>
          <w:sz w:val="24"/>
          <w14:ligatures w14:val="none"/>
        </w:rPr>
        <w:t>以上物业项目</w:t>
      </w:r>
      <w:r w:rsidRPr="00206C51">
        <w:rPr>
          <w:rFonts w:ascii="宋体" w:eastAsia="宋体" w:hAnsi="宋体" w:cs="宋体" w:hint="eastAsia"/>
          <w:spacing w:val="-2"/>
          <w:sz w:val="24"/>
          <w14:ligatures w14:val="none"/>
        </w:rPr>
        <w:t>行</w:t>
      </w:r>
      <w:r w:rsidRPr="00206C51">
        <w:rPr>
          <w:rFonts w:ascii="宋体" w:eastAsia="宋体" w:hAnsi="宋体" w:cs="宋体" w:hint="eastAsia"/>
          <w:spacing w:val="-1"/>
          <w:sz w:val="24"/>
          <w14:ligatures w14:val="none"/>
        </w:rPr>
        <w:t>政经理管理经</w:t>
      </w:r>
      <w:r w:rsidRPr="00206C51">
        <w:rPr>
          <w:rFonts w:ascii="宋体" w:eastAsia="宋体" w:hAnsi="宋体" w:cs="宋体" w:hint="eastAsia"/>
          <w:spacing w:val="-2"/>
          <w:sz w:val="24"/>
          <w14:ligatures w14:val="none"/>
        </w:rPr>
        <w:t>验。</w:t>
      </w:r>
    </w:p>
    <w:p w14:paraId="505B31CA" w14:textId="77777777" w:rsidR="00206C51" w:rsidRPr="00206C51" w:rsidRDefault="00206C51" w:rsidP="00206C51">
      <w:pPr>
        <w:spacing w:after="0" w:line="360" w:lineRule="auto"/>
        <w:ind w:firstLineChars="200" w:firstLine="472"/>
        <w:outlineLvl w:val="3"/>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3.1.1.3安全经理要求</w:t>
      </w:r>
    </w:p>
    <w:p w14:paraId="5591DFC8" w14:textId="77777777" w:rsidR="00206C51" w:rsidRPr="00206C51" w:rsidRDefault="00206C51" w:rsidP="00206C51">
      <w:pPr>
        <w:spacing w:after="0" w:line="360" w:lineRule="auto"/>
        <w:ind w:firstLineChars="200" w:firstLine="476"/>
        <w:rPr>
          <w:rFonts w:ascii="宋体" w:eastAsia="宋体" w:hAnsi="宋体" w:cs="宋体" w:hint="eastAsia"/>
          <w:sz w:val="24"/>
          <w14:ligatures w14:val="none"/>
        </w:rPr>
      </w:pPr>
      <w:r w:rsidRPr="00206C51">
        <w:rPr>
          <w:rFonts w:ascii="宋体" w:eastAsia="宋体" w:hAnsi="宋体" w:cs="宋体" w:hint="eastAsia"/>
          <w:spacing w:val="-1"/>
          <w:sz w:val="24"/>
          <w14:ligatures w14:val="none"/>
        </w:rPr>
        <w:lastRenderedPageBreak/>
        <w:t>3.1.1.3.1</w:t>
      </w:r>
      <w:r w:rsidRPr="00206C51">
        <w:rPr>
          <w:rFonts w:ascii="宋体" w:eastAsia="宋体" w:hAnsi="宋体" w:cs="宋体" w:hint="eastAsia"/>
          <w:sz w:val="24"/>
          <w14:ligatures w14:val="none"/>
        </w:rPr>
        <w:t>具有本科（含）及以上学历</w:t>
      </w:r>
      <w:r w:rsidRPr="00206C51">
        <w:rPr>
          <w:rFonts w:ascii="Arial" w:eastAsia="宋体" w:hAnsi="Arial" w:cs="Arial"/>
          <w:sz w:val="24"/>
          <w14:ligatures w14:val="none"/>
        </w:rPr>
        <w:t>或国家认可的其它同等学历</w:t>
      </w:r>
      <w:r w:rsidRPr="00206C51">
        <w:rPr>
          <w:rFonts w:ascii="宋体" w:eastAsia="宋体" w:hAnsi="宋体" w:cs="宋体" w:hint="eastAsia"/>
          <w:sz w:val="24"/>
          <w14:ligatures w14:val="none"/>
        </w:rPr>
        <w:t>。</w:t>
      </w:r>
    </w:p>
    <w:p w14:paraId="5842EDD9" w14:textId="77777777" w:rsidR="00206C51" w:rsidRPr="00206C51" w:rsidRDefault="00206C51" w:rsidP="00206C51">
      <w:pPr>
        <w:spacing w:after="0" w:line="360" w:lineRule="auto"/>
        <w:ind w:firstLineChars="200" w:firstLine="476"/>
        <w:rPr>
          <w:rFonts w:ascii="宋体" w:eastAsia="宋体" w:hAnsi="宋体" w:cs="宋体" w:hint="eastAsia"/>
          <w:spacing w:val="-1"/>
          <w:sz w:val="24"/>
          <w14:ligatures w14:val="none"/>
        </w:rPr>
      </w:pPr>
      <w:r w:rsidRPr="00206C51">
        <w:rPr>
          <w:rFonts w:ascii="宋体" w:eastAsia="宋体" w:hAnsi="宋体" w:cs="宋体" w:hint="eastAsia"/>
          <w:spacing w:val="-1"/>
          <w:sz w:val="24"/>
          <w14:ligatures w14:val="none"/>
        </w:rPr>
        <w:t>3.1.1.3.2</w:t>
      </w:r>
      <w:r w:rsidRPr="00206C51">
        <w:rPr>
          <w:rFonts w:ascii="宋体" w:eastAsia="宋体" w:hAnsi="宋体" w:cs="宋体" w:hint="eastAsia"/>
          <w:sz w:val="24"/>
          <w14:ligatures w14:val="none"/>
        </w:rPr>
        <w:t>年龄在45岁以下，具有中级及以上注册安全工程师证书。</w:t>
      </w:r>
    </w:p>
    <w:p w14:paraId="1AAB70C8" w14:textId="77777777" w:rsidR="00206C51" w:rsidRPr="00206C51" w:rsidRDefault="00206C51" w:rsidP="00206C51">
      <w:pPr>
        <w:spacing w:after="0" w:line="360" w:lineRule="auto"/>
        <w:ind w:firstLineChars="200" w:firstLine="476"/>
        <w:rPr>
          <w:rFonts w:ascii="宋体" w:eastAsia="宋体" w:hAnsi="宋体" w:cs="宋体" w:hint="eastAsia"/>
          <w:spacing w:val="-1"/>
          <w:sz w:val="24"/>
          <w14:ligatures w14:val="none"/>
        </w:rPr>
      </w:pPr>
      <w:r w:rsidRPr="00206C51">
        <w:rPr>
          <w:rFonts w:ascii="宋体" w:eastAsia="宋体" w:hAnsi="宋体" w:cs="宋体" w:hint="eastAsia"/>
          <w:spacing w:val="-1"/>
          <w:sz w:val="24"/>
          <w14:ligatures w14:val="none"/>
        </w:rPr>
        <w:t>3.1.1.3.3具备5年</w:t>
      </w:r>
      <w:r w:rsidRPr="00206C51">
        <w:rPr>
          <w:rFonts w:ascii="宋体" w:eastAsia="宋体" w:hAnsi="宋体" w:cs="宋体" w:hint="eastAsia"/>
          <w:spacing w:val="-2"/>
          <w:sz w:val="24"/>
          <w14:ligatures w14:val="none"/>
        </w:rPr>
        <w:t>（含）</w:t>
      </w:r>
      <w:r w:rsidRPr="00206C51">
        <w:rPr>
          <w:rFonts w:ascii="宋体" w:eastAsia="宋体" w:hAnsi="宋体" w:cs="宋体" w:hint="eastAsia"/>
          <w:spacing w:val="-1"/>
          <w:sz w:val="24"/>
          <w14:ligatures w14:val="none"/>
        </w:rPr>
        <w:t>以上物业项目安全工作管理经验。</w:t>
      </w:r>
    </w:p>
    <w:p w14:paraId="3E125F0E" w14:textId="77777777" w:rsidR="00206C51" w:rsidRPr="00206C51" w:rsidRDefault="00206C51" w:rsidP="00206C51">
      <w:pPr>
        <w:spacing w:after="0" w:line="360" w:lineRule="auto"/>
        <w:ind w:firstLineChars="200" w:firstLine="472"/>
        <w:outlineLvl w:val="3"/>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3.1.1.4保洁区域组长一要求</w:t>
      </w:r>
    </w:p>
    <w:p w14:paraId="61D570FA" w14:textId="77777777" w:rsidR="00206C51" w:rsidRPr="00206C51" w:rsidRDefault="00206C51" w:rsidP="00206C51">
      <w:pPr>
        <w:spacing w:after="0" w:line="360" w:lineRule="auto"/>
        <w:ind w:firstLineChars="200" w:firstLine="472"/>
        <w:rPr>
          <w:rFonts w:ascii="宋体" w:eastAsia="宋体" w:hAnsi="宋体" w:cs="宋体" w:hint="eastAsia"/>
          <w:sz w:val="24"/>
          <w14:ligatures w14:val="none"/>
        </w:rPr>
      </w:pPr>
      <w:r w:rsidRPr="00206C51">
        <w:rPr>
          <w:rFonts w:ascii="宋体" w:eastAsia="宋体" w:hAnsi="宋体" w:cs="宋体" w:hint="eastAsia"/>
          <w:spacing w:val="-2"/>
          <w:sz w:val="24"/>
          <w14:ligatures w14:val="none"/>
        </w:rPr>
        <w:t>3.1.1.4.</w:t>
      </w:r>
      <w:r w:rsidRPr="00206C51">
        <w:rPr>
          <w:rFonts w:ascii="宋体" w:eastAsia="宋体" w:hAnsi="宋体" w:cs="宋体" w:hint="eastAsia"/>
          <w:sz w:val="24"/>
          <w14:ligatures w14:val="none"/>
        </w:rPr>
        <w:t>1、女性1人，40岁以下，专科及以上学历</w:t>
      </w:r>
      <w:r w:rsidRPr="00206C51">
        <w:rPr>
          <w:rFonts w:ascii="Arial" w:eastAsia="宋体" w:hAnsi="Arial" w:cs="Arial"/>
          <w:sz w:val="24"/>
          <w14:ligatures w14:val="none"/>
        </w:rPr>
        <w:t>或国家认可的其它同等学历</w:t>
      </w:r>
      <w:r w:rsidRPr="00206C51">
        <w:rPr>
          <w:rFonts w:ascii="宋体" w:eastAsia="宋体" w:hAnsi="宋体" w:cs="宋体" w:hint="eastAsia"/>
          <w:sz w:val="24"/>
          <w14:ligatures w14:val="none"/>
        </w:rPr>
        <w:t>。</w:t>
      </w:r>
    </w:p>
    <w:p w14:paraId="545C1F4E" w14:textId="77777777" w:rsidR="00206C51" w:rsidRPr="00206C51" w:rsidRDefault="00206C51" w:rsidP="00206C51">
      <w:pPr>
        <w:spacing w:after="0" w:line="360" w:lineRule="auto"/>
        <w:ind w:firstLineChars="200" w:firstLine="472"/>
        <w:rPr>
          <w:rFonts w:ascii="宋体" w:eastAsia="宋体" w:hAnsi="宋体" w:cs="宋体" w:hint="eastAsia"/>
          <w:sz w:val="24"/>
          <w14:ligatures w14:val="none"/>
        </w:rPr>
      </w:pPr>
      <w:r w:rsidRPr="00206C51">
        <w:rPr>
          <w:rFonts w:ascii="宋体" w:eastAsia="宋体" w:hAnsi="宋体" w:cs="宋体" w:hint="eastAsia"/>
          <w:spacing w:val="-2"/>
          <w:sz w:val="24"/>
          <w14:ligatures w14:val="none"/>
        </w:rPr>
        <w:t>3.1.1.4.</w:t>
      </w:r>
      <w:r w:rsidRPr="00206C51">
        <w:rPr>
          <w:rFonts w:ascii="宋体" w:eastAsia="宋体" w:hAnsi="宋体" w:cs="宋体" w:hint="eastAsia"/>
          <w:sz w:val="24"/>
          <w14:ligatures w14:val="none"/>
        </w:rPr>
        <w:t>2、中级及以上职称</w:t>
      </w:r>
    </w:p>
    <w:p w14:paraId="6D29D02B" w14:textId="77777777" w:rsidR="00206C51" w:rsidRPr="00206C51" w:rsidRDefault="00206C51" w:rsidP="00206C51">
      <w:pPr>
        <w:spacing w:after="0" w:line="360" w:lineRule="auto"/>
        <w:ind w:firstLineChars="200" w:firstLine="472"/>
        <w:rPr>
          <w:rFonts w:ascii="宋体" w:eastAsia="宋体" w:hAnsi="宋体" w:cs="宋体" w:hint="eastAsia"/>
          <w:sz w:val="24"/>
          <w14:ligatures w14:val="none"/>
        </w:rPr>
      </w:pPr>
      <w:r w:rsidRPr="00206C51">
        <w:rPr>
          <w:rFonts w:ascii="宋体" w:eastAsia="宋体" w:hAnsi="宋体" w:cs="宋体" w:hint="eastAsia"/>
          <w:spacing w:val="-2"/>
          <w:sz w:val="24"/>
          <w14:ligatures w14:val="none"/>
        </w:rPr>
        <w:t>3.1.1.4.</w:t>
      </w:r>
      <w:r w:rsidRPr="00206C51">
        <w:rPr>
          <w:rFonts w:ascii="宋体" w:eastAsia="宋体" w:hAnsi="宋体" w:cs="宋体" w:hint="eastAsia"/>
          <w:sz w:val="24"/>
          <w14:ligatures w14:val="none"/>
        </w:rPr>
        <w:t>3、具有5年（含）以上物业保洁主管工作经验</w:t>
      </w:r>
    </w:p>
    <w:p w14:paraId="782403D8" w14:textId="77777777" w:rsidR="00206C51" w:rsidRPr="00206C51" w:rsidRDefault="00206C51" w:rsidP="00206C51">
      <w:pPr>
        <w:spacing w:after="0" w:line="360" w:lineRule="auto"/>
        <w:ind w:firstLineChars="200" w:firstLine="472"/>
        <w:outlineLvl w:val="3"/>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3.1.1.5保洁区域组长二要求</w:t>
      </w:r>
    </w:p>
    <w:p w14:paraId="18B469FC" w14:textId="77777777" w:rsidR="00206C51" w:rsidRPr="00206C51" w:rsidRDefault="00206C51" w:rsidP="00206C51">
      <w:pPr>
        <w:spacing w:after="0" w:line="360" w:lineRule="auto"/>
        <w:ind w:firstLineChars="200" w:firstLine="472"/>
        <w:rPr>
          <w:rFonts w:ascii="宋体" w:eastAsia="宋体" w:hAnsi="宋体" w:cs="宋体" w:hint="eastAsia"/>
          <w:sz w:val="24"/>
          <w14:ligatures w14:val="none"/>
        </w:rPr>
      </w:pPr>
      <w:r w:rsidRPr="00206C51">
        <w:rPr>
          <w:rFonts w:ascii="宋体" w:eastAsia="宋体" w:hAnsi="宋体" w:cs="宋体" w:hint="eastAsia"/>
          <w:spacing w:val="-2"/>
          <w:sz w:val="24"/>
          <w14:ligatures w14:val="none"/>
        </w:rPr>
        <w:t>3.1.1.5.1</w:t>
      </w:r>
      <w:r w:rsidRPr="00206C51">
        <w:rPr>
          <w:rFonts w:ascii="宋体" w:eastAsia="宋体" w:hAnsi="宋体" w:cs="宋体" w:hint="eastAsia"/>
          <w:sz w:val="24"/>
          <w14:ligatures w14:val="none"/>
        </w:rPr>
        <w:t>、男性1人，40岁以下，专科及以上学历</w:t>
      </w:r>
      <w:r w:rsidRPr="00206C51">
        <w:rPr>
          <w:rFonts w:ascii="Arial" w:eastAsia="宋体" w:hAnsi="Arial" w:cs="Arial"/>
          <w:sz w:val="24"/>
          <w14:ligatures w14:val="none"/>
        </w:rPr>
        <w:t>或国家认可的其它同等学历</w:t>
      </w:r>
      <w:r w:rsidRPr="00206C51">
        <w:rPr>
          <w:rFonts w:ascii="宋体" w:eastAsia="宋体" w:hAnsi="宋体" w:cs="宋体" w:hint="eastAsia"/>
          <w:sz w:val="24"/>
          <w14:ligatures w14:val="none"/>
        </w:rPr>
        <w:t>。</w:t>
      </w:r>
    </w:p>
    <w:p w14:paraId="5C52AD68" w14:textId="77777777" w:rsidR="00206C51" w:rsidRPr="00206C51" w:rsidRDefault="00206C51" w:rsidP="00206C51">
      <w:pPr>
        <w:spacing w:after="0" w:line="360" w:lineRule="auto"/>
        <w:ind w:firstLineChars="200" w:firstLine="472"/>
        <w:rPr>
          <w:rFonts w:ascii="宋体" w:eastAsia="宋体" w:hAnsi="宋体" w:cs="宋体" w:hint="eastAsia"/>
          <w:sz w:val="24"/>
          <w14:ligatures w14:val="none"/>
        </w:rPr>
      </w:pPr>
      <w:r w:rsidRPr="00206C51">
        <w:rPr>
          <w:rFonts w:ascii="宋体" w:eastAsia="宋体" w:hAnsi="宋体" w:cs="宋体" w:hint="eastAsia"/>
          <w:spacing w:val="-2"/>
          <w:sz w:val="24"/>
          <w14:ligatures w14:val="none"/>
        </w:rPr>
        <w:t>3.1.1.5.2</w:t>
      </w:r>
      <w:r w:rsidRPr="00206C51">
        <w:rPr>
          <w:rFonts w:ascii="宋体" w:eastAsia="宋体" w:hAnsi="宋体" w:cs="宋体" w:hint="eastAsia"/>
          <w:sz w:val="24"/>
          <w14:ligatures w14:val="none"/>
        </w:rPr>
        <w:t>、中级及以上职称</w:t>
      </w:r>
    </w:p>
    <w:p w14:paraId="6AD345D8" w14:textId="77777777" w:rsidR="00206C51" w:rsidRPr="00206C51" w:rsidRDefault="00206C51" w:rsidP="00206C51">
      <w:pPr>
        <w:spacing w:after="0" w:line="360" w:lineRule="auto"/>
        <w:ind w:firstLineChars="200" w:firstLine="472"/>
        <w:rPr>
          <w:rFonts w:ascii="宋体" w:eastAsia="宋体" w:hAnsi="宋体" w:cs="宋体" w:hint="eastAsia"/>
          <w:sz w:val="24"/>
          <w14:ligatures w14:val="none"/>
        </w:rPr>
      </w:pPr>
      <w:r w:rsidRPr="00206C51">
        <w:rPr>
          <w:rFonts w:ascii="宋体" w:eastAsia="宋体" w:hAnsi="宋体" w:cs="宋体" w:hint="eastAsia"/>
          <w:spacing w:val="-2"/>
          <w:sz w:val="24"/>
          <w14:ligatures w14:val="none"/>
        </w:rPr>
        <w:t>3.1.1.5.3</w:t>
      </w:r>
      <w:r w:rsidRPr="00206C51">
        <w:rPr>
          <w:rFonts w:ascii="宋体" w:eastAsia="宋体" w:hAnsi="宋体" w:cs="宋体" w:hint="eastAsia"/>
          <w:sz w:val="24"/>
          <w14:ligatures w14:val="none"/>
        </w:rPr>
        <w:t>、具有5年（含）以上物业保洁主管工作经验</w:t>
      </w:r>
    </w:p>
    <w:p w14:paraId="462B7238" w14:textId="77777777" w:rsidR="00206C51" w:rsidRPr="00206C51" w:rsidRDefault="00206C51" w:rsidP="00206C51">
      <w:pPr>
        <w:spacing w:after="0" w:line="360" w:lineRule="auto"/>
        <w:ind w:firstLineChars="200" w:firstLine="472"/>
        <w:outlineLvl w:val="3"/>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3.1.1.6工程主管一（设备运行安全主管）要求</w:t>
      </w:r>
    </w:p>
    <w:p w14:paraId="0BC9A6D6" w14:textId="77777777" w:rsidR="00206C51" w:rsidRPr="00206C51" w:rsidRDefault="00206C51" w:rsidP="00206C51">
      <w:pPr>
        <w:spacing w:after="0" w:line="360" w:lineRule="auto"/>
        <w:ind w:firstLineChars="200" w:firstLine="472"/>
        <w:rPr>
          <w:rFonts w:ascii="宋体" w:eastAsia="宋体" w:hAnsi="宋体" w:cs="宋体" w:hint="eastAsia"/>
          <w:sz w:val="24"/>
          <w14:ligatures w14:val="none"/>
        </w:rPr>
      </w:pPr>
      <w:r w:rsidRPr="00206C51">
        <w:rPr>
          <w:rFonts w:ascii="宋体" w:eastAsia="宋体" w:hAnsi="宋体" w:cs="宋体" w:hint="eastAsia"/>
          <w:spacing w:val="-2"/>
          <w:sz w:val="24"/>
          <w14:ligatures w14:val="none"/>
        </w:rPr>
        <w:t>3.1.1.6.</w:t>
      </w:r>
      <w:r w:rsidRPr="00206C51">
        <w:rPr>
          <w:rFonts w:ascii="宋体" w:eastAsia="宋体" w:hAnsi="宋体" w:cs="宋体" w:hint="eastAsia"/>
          <w:sz w:val="24"/>
          <w14:ligatures w14:val="none"/>
        </w:rPr>
        <w:t>1、50岁以下，专科及以上学历</w:t>
      </w:r>
      <w:r w:rsidRPr="00206C51">
        <w:rPr>
          <w:rFonts w:ascii="Arial" w:eastAsia="宋体" w:hAnsi="Arial" w:cs="Arial"/>
          <w:sz w:val="24"/>
          <w14:ligatures w14:val="none"/>
        </w:rPr>
        <w:t>或国家认可的其它同等学历</w:t>
      </w:r>
      <w:r w:rsidRPr="00206C51">
        <w:rPr>
          <w:rFonts w:ascii="宋体" w:eastAsia="宋体" w:hAnsi="宋体" w:cs="宋体" w:hint="eastAsia"/>
          <w:sz w:val="24"/>
          <w14:ligatures w14:val="none"/>
        </w:rPr>
        <w:t>。</w:t>
      </w:r>
    </w:p>
    <w:p w14:paraId="52122713" w14:textId="77777777" w:rsidR="00206C51" w:rsidRPr="00206C51" w:rsidRDefault="00206C51" w:rsidP="00206C51">
      <w:pPr>
        <w:spacing w:after="0" w:line="360" w:lineRule="auto"/>
        <w:ind w:firstLineChars="200" w:firstLine="472"/>
        <w:rPr>
          <w:rFonts w:ascii="宋体" w:eastAsia="宋体" w:hAnsi="宋体" w:cs="宋体" w:hint="eastAsia"/>
          <w:sz w:val="24"/>
          <w14:ligatures w14:val="none"/>
        </w:rPr>
      </w:pPr>
      <w:r w:rsidRPr="00206C51">
        <w:rPr>
          <w:rFonts w:ascii="宋体" w:eastAsia="宋体" w:hAnsi="宋体" w:cs="宋体" w:hint="eastAsia"/>
          <w:spacing w:val="-2"/>
          <w:sz w:val="24"/>
          <w14:ligatures w14:val="none"/>
        </w:rPr>
        <w:t>3.1.1.6.</w:t>
      </w:r>
      <w:r w:rsidRPr="00206C51">
        <w:rPr>
          <w:rFonts w:ascii="宋体" w:eastAsia="宋体" w:hAnsi="宋体" w:cs="宋体" w:hint="eastAsia"/>
          <w:sz w:val="24"/>
          <w14:ligatures w14:val="none"/>
        </w:rPr>
        <w:t>2、中级及以上电气工程师</w:t>
      </w:r>
    </w:p>
    <w:p w14:paraId="1D71DABF" w14:textId="77777777" w:rsidR="00206C51" w:rsidRPr="00206C51" w:rsidRDefault="00206C51" w:rsidP="00206C51">
      <w:pPr>
        <w:spacing w:after="0" w:line="360" w:lineRule="auto"/>
        <w:ind w:firstLineChars="200" w:firstLine="472"/>
        <w:rPr>
          <w:rFonts w:ascii="宋体" w:eastAsia="宋体" w:hAnsi="宋体" w:cs="宋体" w:hint="eastAsia"/>
          <w:sz w:val="24"/>
          <w14:ligatures w14:val="none"/>
        </w:rPr>
      </w:pPr>
      <w:r w:rsidRPr="00206C51">
        <w:rPr>
          <w:rFonts w:ascii="宋体" w:eastAsia="宋体" w:hAnsi="宋体" w:cs="宋体" w:hint="eastAsia"/>
          <w:spacing w:val="-2"/>
          <w:sz w:val="24"/>
          <w14:ligatures w14:val="none"/>
        </w:rPr>
        <w:t>3.1.1.6.</w:t>
      </w:r>
      <w:r w:rsidRPr="00206C51">
        <w:rPr>
          <w:rFonts w:ascii="宋体" w:eastAsia="宋体" w:hAnsi="宋体" w:cs="宋体" w:hint="eastAsia"/>
          <w:sz w:val="24"/>
          <w14:ligatures w14:val="none"/>
        </w:rPr>
        <w:t>3、具有5年（含）以上物业工程主管工作经验</w:t>
      </w:r>
    </w:p>
    <w:p w14:paraId="33E198DF" w14:textId="77777777" w:rsidR="00206C51" w:rsidRPr="00206C51" w:rsidRDefault="00206C51" w:rsidP="00206C51">
      <w:pPr>
        <w:spacing w:after="0" w:line="360" w:lineRule="auto"/>
        <w:ind w:firstLineChars="200" w:firstLine="472"/>
        <w:outlineLvl w:val="3"/>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3.1.1.7工程主管二（水暖主管）要求</w:t>
      </w:r>
    </w:p>
    <w:p w14:paraId="70B2616D" w14:textId="77777777" w:rsidR="00206C51" w:rsidRPr="00206C51" w:rsidRDefault="00206C51" w:rsidP="00206C51">
      <w:pPr>
        <w:spacing w:after="0" w:line="360" w:lineRule="auto"/>
        <w:ind w:firstLineChars="200" w:firstLine="472"/>
        <w:rPr>
          <w:rFonts w:ascii="宋体" w:eastAsia="宋体" w:hAnsi="宋体" w:cs="宋体" w:hint="eastAsia"/>
          <w:sz w:val="24"/>
          <w14:ligatures w14:val="none"/>
        </w:rPr>
      </w:pPr>
      <w:r w:rsidRPr="00206C51">
        <w:rPr>
          <w:rFonts w:ascii="宋体" w:eastAsia="宋体" w:hAnsi="宋体" w:cs="宋体" w:hint="eastAsia"/>
          <w:spacing w:val="-2"/>
          <w:sz w:val="24"/>
          <w14:ligatures w14:val="none"/>
        </w:rPr>
        <w:t>3.1.1.7.</w:t>
      </w:r>
      <w:r w:rsidRPr="00206C51">
        <w:rPr>
          <w:rFonts w:ascii="宋体" w:eastAsia="宋体" w:hAnsi="宋体" w:cs="宋体" w:hint="eastAsia"/>
          <w:sz w:val="24"/>
          <w14:ligatures w14:val="none"/>
        </w:rPr>
        <w:t>1、50岁以下，专科及以上学历</w:t>
      </w:r>
      <w:r w:rsidRPr="00206C51">
        <w:rPr>
          <w:rFonts w:ascii="Arial" w:eastAsia="宋体" w:hAnsi="Arial" w:cs="Arial"/>
          <w:sz w:val="24"/>
          <w14:ligatures w14:val="none"/>
        </w:rPr>
        <w:t>或国家认可的其它同等学历</w:t>
      </w:r>
      <w:r w:rsidRPr="00206C51">
        <w:rPr>
          <w:rFonts w:ascii="宋体" w:eastAsia="宋体" w:hAnsi="宋体" w:cs="宋体" w:hint="eastAsia"/>
          <w:sz w:val="24"/>
          <w14:ligatures w14:val="none"/>
        </w:rPr>
        <w:t>。</w:t>
      </w:r>
    </w:p>
    <w:p w14:paraId="06507834" w14:textId="77777777" w:rsidR="00206C51" w:rsidRPr="00206C51" w:rsidRDefault="00206C51" w:rsidP="00206C51">
      <w:pPr>
        <w:spacing w:after="0" w:line="360" w:lineRule="auto"/>
        <w:ind w:firstLineChars="200" w:firstLine="472"/>
        <w:rPr>
          <w:rFonts w:ascii="宋体" w:eastAsia="宋体" w:hAnsi="宋体" w:cs="宋体" w:hint="eastAsia"/>
          <w:sz w:val="24"/>
          <w14:ligatures w14:val="none"/>
        </w:rPr>
      </w:pPr>
      <w:r w:rsidRPr="00206C51">
        <w:rPr>
          <w:rFonts w:ascii="宋体" w:eastAsia="宋体" w:hAnsi="宋体" w:cs="宋体" w:hint="eastAsia"/>
          <w:spacing w:val="-2"/>
          <w:sz w:val="24"/>
          <w14:ligatures w14:val="none"/>
        </w:rPr>
        <w:t>3.1.1.7.</w:t>
      </w:r>
      <w:r w:rsidRPr="00206C51">
        <w:rPr>
          <w:rFonts w:ascii="宋体" w:eastAsia="宋体" w:hAnsi="宋体" w:cs="宋体" w:hint="eastAsia"/>
          <w:sz w:val="24"/>
          <w14:ligatures w14:val="none"/>
        </w:rPr>
        <w:t>2、给水排水工程师证，且持有特种设备安全管理A证</w:t>
      </w:r>
    </w:p>
    <w:p w14:paraId="5820220E" w14:textId="77777777" w:rsidR="00206C51" w:rsidRPr="00206C51" w:rsidRDefault="00206C51" w:rsidP="00206C51">
      <w:pPr>
        <w:spacing w:after="0" w:line="360" w:lineRule="auto"/>
        <w:ind w:firstLineChars="200" w:firstLine="472"/>
        <w:rPr>
          <w:rFonts w:ascii="宋体" w:eastAsia="宋体" w:hAnsi="宋体" w:cs="宋体" w:hint="eastAsia"/>
          <w:sz w:val="24"/>
          <w14:ligatures w14:val="none"/>
        </w:rPr>
      </w:pPr>
      <w:r w:rsidRPr="00206C51">
        <w:rPr>
          <w:rFonts w:ascii="宋体" w:eastAsia="宋体" w:hAnsi="宋体" w:cs="宋体" w:hint="eastAsia"/>
          <w:spacing w:val="-2"/>
          <w:sz w:val="24"/>
          <w14:ligatures w14:val="none"/>
        </w:rPr>
        <w:t>3.1.1.7.</w:t>
      </w:r>
      <w:r w:rsidRPr="00206C51">
        <w:rPr>
          <w:rFonts w:ascii="宋体" w:eastAsia="宋体" w:hAnsi="宋体" w:cs="宋体" w:hint="eastAsia"/>
          <w:sz w:val="24"/>
          <w14:ligatures w14:val="none"/>
        </w:rPr>
        <w:t>3、具有5年（含）以上物业工程主管工作经验</w:t>
      </w:r>
    </w:p>
    <w:p w14:paraId="63C751A5" w14:textId="77777777" w:rsidR="00206C51" w:rsidRPr="00206C51" w:rsidRDefault="00206C51" w:rsidP="00206C51">
      <w:pPr>
        <w:spacing w:after="0" w:line="360" w:lineRule="auto"/>
        <w:ind w:firstLineChars="200" w:firstLine="472"/>
        <w:outlineLvl w:val="3"/>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3.1.1.8工程主管三（电气主管）要求</w:t>
      </w:r>
    </w:p>
    <w:p w14:paraId="7094099F" w14:textId="77777777" w:rsidR="00206C51" w:rsidRPr="00206C51" w:rsidRDefault="00206C51" w:rsidP="00206C51">
      <w:pPr>
        <w:spacing w:after="0" w:line="360" w:lineRule="auto"/>
        <w:ind w:firstLineChars="200" w:firstLine="472"/>
        <w:rPr>
          <w:rFonts w:ascii="宋体" w:eastAsia="宋体" w:hAnsi="宋体" w:cs="宋体" w:hint="eastAsia"/>
          <w:sz w:val="24"/>
          <w14:ligatures w14:val="none"/>
        </w:rPr>
      </w:pPr>
      <w:r w:rsidRPr="00206C51">
        <w:rPr>
          <w:rFonts w:ascii="宋体" w:eastAsia="宋体" w:hAnsi="宋体" w:cs="宋体" w:hint="eastAsia"/>
          <w:spacing w:val="-2"/>
          <w:sz w:val="24"/>
          <w14:ligatures w14:val="none"/>
        </w:rPr>
        <w:t>3.1.1.8.</w:t>
      </w:r>
      <w:r w:rsidRPr="00206C51">
        <w:rPr>
          <w:rFonts w:ascii="宋体" w:eastAsia="宋体" w:hAnsi="宋体" w:cs="宋体" w:hint="eastAsia"/>
          <w:sz w:val="24"/>
          <w14:ligatures w14:val="none"/>
        </w:rPr>
        <w:t>1、50岁以下，专科及以上学历</w:t>
      </w:r>
      <w:r w:rsidRPr="00206C51">
        <w:rPr>
          <w:rFonts w:ascii="Arial" w:eastAsia="宋体" w:hAnsi="Arial" w:cs="Arial"/>
          <w:sz w:val="24"/>
          <w14:ligatures w14:val="none"/>
        </w:rPr>
        <w:t>或国家认可的其它同等学历</w:t>
      </w:r>
      <w:r w:rsidRPr="00206C51">
        <w:rPr>
          <w:rFonts w:ascii="宋体" w:eastAsia="宋体" w:hAnsi="宋体" w:cs="宋体" w:hint="eastAsia"/>
          <w:sz w:val="24"/>
          <w14:ligatures w14:val="none"/>
        </w:rPr>
        <w:t>。</w:t>
      </w:r>
    </w:p>
    <w:p w14:paraId="7A41FB10" w14:textId="77777777" w:rsidR="00206C51" w:rsidRPr="00206C51" w:rsidRDefault="00206C51" w:rsidP="00206C51">
      <w:pPr>
        <w:spacing w:after="0" w:line="360" w:lineRule="auto"/>
        <w:ind w:firstLineChars="200" w:firstLine="472"/>
        <w:rPr>
          <w:rFonts w:ascii="宋体" w:eastAsia="宋体" w:hAnsi="宋体" w:cs="宋体" w:hint="eastAsia"/>
          <w:sz w:val="24"/>
          <w14:ligatures w14:val="none"/>
        </w:rPr>
      </w:pPr>
      <w:r w:rsidRPr="00206C51">
        <w:rPr>
          <w:rFonts w:ascii="宋体" w:eastAsia="宋体" w:hAnsi="宋体" w:cs="宋体" w:hint="eastAsia"/>
          <w:spacing w:val="-2"/>
          <w:sz w:val="24"/>
          <w14:ligatures w14:val="none"/>
        </w:rPr>
        <w:t>3.1.1.8.</w:t>
      </w:r>
      <w:r w:rsidRPr="00206C51">
        <w:rPr>
          <w:rFonts w:ascii="宋体" w:eastAsia="宋体" w:hAnsi="宋体" w:cs="宋体" w:hint="eastAsia"/>
          <w:sz w:val="24"/>
          <w14:ligatures w14:val="none"/>
        </w:rPr>
        <w:t>2、高级电气工程师，且持有高压电工作业证</w:t>
      </w:r>
    </w:p>
    <w:p w14:paraId="5049A101" w14:textId="77777777" w:rsidR="00206C51" w:rsidRPr="00206C51" w:rsidRDefault="00206C51" w:rsidP="00206C51">
      <w:pPr>
        <w:spacing w:after="0" w:line="360" w:lineRule="auto"/>
        <w:ind w:firstLineChars="200" w:firstLine="472"/>
        <w:rPr>
          <w:rFonts w:ascii="宋体" w:eastAsia="宋体" w:hAnsi="宋体" w:cs="宋体" w:hint="eastAsia"/>
          <w:sz w:val="24"/>
          <w14:ligatures w14:val="none"/>
        </w:rPr>
      </w:pPr>
      <w:r w:rsidRPr="00206C51">
        <w:rPr>
          <w:rFonts w:ascii="宋体" w:eastAsia="宋体" w:hAnsi="宋体" w:cs="宋体" w:hint="eastAsia"/>
          <w:spacing w:val="-2"/>
          <w:sz w:val="24"/>
          <w14:ligatures w14:val="none"/>
        </w:rPr>
        <w:t>3.1.1.8.</w:t>
      </w:r>
      <w:r w:rsidRPr="00206C51">
        <w:rPr>
          <w:rFonts w:ascii="宋体" w:eastAsia="宋体" w:hAnsi="宋体" w:cs="宋体" w:hint="eastAsia"/>
          <w:sz w:val="24"/>
          <w14:ligatures w14:val="none"/>
        </w:rPr>
        <w:t>3、具有5年（含）以上物业工程主管工作经验</w:t>
      </w:r>
    </w:p>
    <w:p w14:paraId="33B27782" w14:textId="77777777" w:rsidR="00206C51" w:rsidRPr="00206C51" w:rsidRDefault="00206C51" w:rsidP="00206C51">
      <w:pPr>
        <w:spacing w:after="0" w:line="360" w:lineRule="auto"/>
        <w:ind w:firstLineChars="200" w:firstLine="472"/>
        <w:outlineLvl w:val="3"/>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3.1.1.9工程主管四（维修主管）要求</w:t>
      </w:r>
    </w:p>
    <w:p w14:paraId="609F8F64" w14:textId="77777777" w:rsidR="00206C51" w:rsidRPr="00206C51" w:rsidRDefault="00206C51" w:rsidP="00206C51">
      <w:pPr>
        <w:spacing w:after="0" w:line="360" w:lineRule="auto"/>
        <w:ind w:firstLineChars="200" w:firstLine="472"/>
        <w:rPr>
          <w:rFonts w:ascii="宋体" w:eastAsia="宋体" w:hAnsi="宋体" w:cs="宋体" w:hint="eastAsia"/>
          <w:sz w:val="24"/>
          <w14:ligatures w14:val="none"/>
        </w:rPr>
      </w:pPr>
      <w:r w:rsidRPr="00206C51">
        <w:rPr>
          <w:rFonts w:ascii="宋体" w:eastAsia="宋体" w:hAnsi="宋体" w:cs="宋体" w:hint="eastAsia"/>
          <w:spacing w:val="-2"/>
          <w:sz w:val="24"/>
          <w14:ligatures w14:val="none"/>
        </w:rPr>
        <w:t>3.1.1.9.</w:t>
      </w:r>
      <w:r w:rsidRPr="00206C51">
        <w:rPr>
          <w:rFonts w:ascii="宋体" w:eastAsia="宋体" w:hAnsi="宋体" w:cs="宋体" w:hint="eastAsia"/>
          <w:sz w:val="24"/>
          <w14:ligatures w14:val="none"/>
        </w:rPr>
        <w:t>1、50岁以下，专科及以上学历</w:t>
      </w:r>
      <w:r w:rsidRPr="00206C51">
        <w:rPr>
          <w:rFonts w:ascii="Arial" w:eastAsia="宋体" w:hAnsi="Arial" w:cs="Arial"/>
          <w:sz w:val="24"/>
          <w14:ligatures w14:val="none"/>
        </w:rPr>
        <w:t>或国家认可的其它同等学历</w:t>
      </w:r>
      <w:r w:rsidRPr="00206C51">
        <w:rPr>
          <w:rFonts w:ascii="宋体" w:eastAsia="宋体" w:hAnsi="宋体" w:cs="宋体" w:hint="eastAsia"/>
          <w:sz w:val="24"/>
          <w14:ligatures w14:val="none"/>
        </w:rPr>
        <w:t>。</w:t>
      </w:r>
    </w:p>
    <w:p w14:paraId="644CCF02" w14:textId="77777777" w:rsidR="00206C51" w:rsidRPr="00206C51" w:rsidRDefault="00206C51" w:rsidP="00206C51">
      <w:pPr>
        <w:spacing w:after="0" w:line="360" w:lineRule="auto"/>
        <w:ind w:firstLineChars="200" w:firstLine="472"/>
        <w:rPr>
          <w:rFonts w:ascii="宋体" w:eastAsia="宋体" w:hAnsi="宋体" w:cs="宋体" w:hint="eastAsia"/>
          <w:sz w:val="24"/>
          <w14:ligatures w14:val="none"/>
        </w:rPr>
      </w:pPr>
      <w:r w:rsidRPr="00206C51">
        <w:rPr>
          <w:rFonts w:ascii="宋体" w:eastAsia="宋体" w:hAnsi="宋体" w:cs="宋体" w:hint="eastAsia"/>
          <w:spacing w:val="-2"/>
          <w:sz w:val="24"/>
          <w14:ligatures w14:val="none"/>
        </w:rPr>
        <w:t>3.1.1.9.</w:t>
      </w:r>
      <w:r w:rsidRPr="00206C51">
        <w:rPr>
          <w:rFonts w:ascii="宋体" w:eastAsia="宋体" w:hAnsi="宋体" w:cs="宋体" w:hint="eastAsia"/>
          <w:sz w:val="24"/>
          <w14:ligatures w14:val="none"/>
        </w:rPr>
        <w:t>2、中级及以上职称</w:t>
      </w:r>
    </w:p>
    <w:p w14:paraId="71AE7E34" w14:textId="77777777" w:rsidR="00206C51" w:rsidRPr="00206C51" w:rsidRDefault="00206C51" w:rsidP="00206C51">
      <w:pPr>
        <w:spacing w:after="0" w:line="360" w:lineRule="auto"/>
        <w:ind w:firstLineChars="200" w:firstLine="472"/>
        <w:rPr>
          <w:rFonts w:ascii="宋体" w:eastAsia="宋体" w:hAnsi="宋体" w:cs="宋体" w:hint="eastAsia"/>
          <w:sz w:val="24"/>
          <w14:ligatures w14:val="none"/>
        </w:rPr>
      </w:pPr>
      <w:r w:rsidRPr="00206C51">
        <w:rPr>
          <w:rFonts w:ascii="宋体" w:eastAsia="宋体" w:hAnsi="宋体" w:cs="宋体" w:hint="eastAsia"/>
          <w:spacing w:val="-2"/>
          <w:sz w:val="24"/>
          <w14:ligatures w14:val="none"/>
        </w:rPr>
        <w:t>3.1.1.9.</w:t>
      </w:r>
      <w:r w:rsidRPr="00206C51">
        <w:rPr>
          <w:rFonts w:ascii="宋体" w:eastAsia="宋体" w:hAnsi="宋体" w:cs="宋体" w:hint="eastAsia"/>
          <w:sz w:val="24"/>
          <w14:ligatures w14:val="none"/>
        </w:rPr>
        <w:t>3、具有5年（含）以上物业工程主管工作经验</w:t>
      </w:r>
    </w:p>
    <w:p w14:paraId="4E2C821B"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lastRenderedPageBreak/>
        <w:t>需提供上述相关人员的相关证件复印件作为证明材料。</w:t>
      </w:r>
    </w:p>
    <w:p w14:paraId="1C883155"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3.2保洁岗：根据院区预计需求，配备保洁岗230人，电梯司机12人，标本配送岗30人，药品配送岗5人，消毒供应员26人，太平间遗体转运员3人，共计306人。</w:t>
      </w:r>
    </w:p>
    <w:p w14:paraId="2FD95675"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3.3运维岗：结合项目运行状态，综合运行服务团队将以日常维修、巡视巡检及值守为主要工作，设置资料档案员1人、低压运行及维修24人、空调运行及维修16人、水暖运行及维修12人、综合维修10人、锅炉系统运行12人，共计75人。</w:t>
      </w:r>
    </w:p>
    <w:p w14:paraId="3FD69268" w14:textId="77777777" w:rsidR="00206C51" w:rsidRPr="00206C51" w:rsidRDefault="00206C51" w:rsidP="00206C51">
      <w:pPr>
        <w:spacing w:after="0" w:line="360" w:lineRule="auto"/>
        <w:ind w:firstLineChars="200" w:firstLine="472"/>
        <w:outlineLvl w:val="1"/>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4.人员管理</w:t>
      </w:r>
    </w:p>
    <w:p w14:paraId="25BB79B2"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院区后勤保障人员由总务处管理：</w:t>
      </w:r>
    </w:p>
    <w:p w14:paraId="24387A4E"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4.1总务处管理：保洁服务、运维服务</w:t>
      </w:r>
      <w:r w:rsidRPr="00206C51">
        <w:rPr>
          <w:rFonts w:ascii="宋体" w:eastAsia="宋体" w:hAnsi="宋体" w:cs="Times New Roman" w:hint="eastAsia"/>
          <w:sz w:val="24"/>
          <w14:ligatures w14:val="none"/>
        </w:rPr>
        <w:t>服务</w:t>
      </w:r>
      <w:r w:rsidRPr="00206C51">
        <w:rPr>
          <w:rFonts w:ascii="Times New Roman" w:eastAsia="宋体" w:hAnsi="Times New Roman" w:cs="Times New Roman" w:hint="eastAsia"/>
          <w:sz w:val="21"/>
          <w14:ligatures w14:val="none"/>
        </w:rPr>
        <w:t>；</w:t>
      </w:r>
    </w:p>
    <w:p w14:paraId="25B8D79B"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4.2总务处对所管理项目制定相应管理制度、考核标准等管理规范，并对日常保障工作进行日常管理以及评价打分，总务处根据评价打分统一申请服务费用的支付。</w:t>
      </w:r>
    </w:p>
    <w:p w14:paraId="3F3423E9" w14:textId="77777777" w:rsidR="00206C51" w:rsidRPr="00206C51" w:rsidRDefault="00206C51" w:rsidP="00206C51">
      <w:pPr>
        <w:spacing w:after="0" w:line="360" w:lineRule="auto"/>
        <w:ind w:firstLineChars="200" w:firstLine="470"/>
        <w:outlineLvl w:val="0"/>
        <w:rPr>
          <w:rFonts w:ascii="宋体" w:eastAsia="宋体" w:hAnsi="宋体" w:cs="宋体" w:hint="eastAsia"/>
          <w:b/>
          <w:bCs/>
          <w:spacing w:val="-3"/>
          <w:sz w:val="24"/>
          <w14:ligatures w14:val="none"/>
        </w:rPr>
      </w:pPr>
      <w:r w:rsidRPr="00206C51">
        <w:rPr>
          <w:rFonts w:ascii="宋体" w:eastAsia="宋体" w:hAnsi="宋体" w:cs="宋体" w:hint="eastAsia"/>
          <w:b/>
          <w:bCs/>
          <w:spacing w:val="-3"/>
          <w:sz w:val="24"/>
          <w14:ligatures w14:val="none"/>
        </w:rPr>
        <w:t>（三）具体要求</w:t>
      </w:r>
    </w:p>
    <w:p w14:paraId="4E5269E0" w14:textId="77777777" w:rsidR="00206C51" w:rsidRPr="00206C51" w:rsidRDefault="00206C51" w:rsidP="00206C51">
      <w:pPr>
        <w:tabs>
          <w:tab w:val="left" w:pos="567"/>
        </w:tabs>
        <w:spacing w:after="0" w:line="360" w:lineRule="auto"/>
        <w:ind w:firstLineChars="200" w:firstLine="478"/>
        <w:outlineLvl w:val="2"/>
        <w:rPr>
          <w:rFonts w:ascii="宋体" w:eastAsia="宋体" w:hAnsi="宋体" w:cs="宋体" w:hint="eastAsia"/>
          <w:b/>
          <w:bCs/>
          <w:sz w:val="24"/>
          <w14:ligatures w14:val="none"/>
        </w:rPr>
      </w:pPr>
      <w:r w:rsidRPr="00206C51">
        <w:rPr>
          <w:rFonts w:ascii="宋体" w:eastAsia="宋体" w:hAnsi="宋体" w:cs="宋体" w:hint="eastAsia"/>
          <w:b/>
          <w:bCs/>
          <w:spacing w:val="-1"/>
          <w:sz w:val="24"/>
          <w14:ligatures w14:val="none"/>
        </w:rPr>
        <w:t>1.保洁服务要求</w:t>
      </w:r>
    </w:p>
    <w:p w14:paraId="4AB4941C" w14:textId="77777777" w:rsidR="00206C51" w:rsidRPr="00206C51" w:rsidRDefault="00206C51" w:rsidP="00206C51">
      <w:pPr>
        <w:spacing w:after="0" w:line="360" w:lineRule="auto"/>
        <w:ind w:firstLineChars="200" w:firstLine="470"/>
        <w:outlineLvl w:val="3"/>
        <w:rPr>
          <w:rFonts w:ascii="宋体" w:eastAsia="宋体" w:hAnsi="宋体" w:cs="宋体" w:hint="eastAsia"/>
          <w:b/>
          <w:bCs/>
          <w:spacing w:val="-3"/>
          <w:sz w:val="24"/>
          <w14:ligatures w14:val="none"/>
        </w:rPr>
      </w:pPr>
      <w:r w:rsidRPr="00206C51">
        <w:rPr>
          <w:rFonts w:ascii="宋体" w:eastAsia="宋体" w:hAnsi="宋体" w:cs="宋体" w:hint="eastAsia"/>
          <w:b/>
          <w:bCs/>
          <w:spacing w:val="-3"/>
          <w:sz w:val="24"/>
          <w14:ligatures w14:val="none"/>
        </w:rPr>
        <w:t>1.1日常保洁（非办公场所）</w:t>
      </w:r>
    </w:p>
    <w:p w14:paraId="0CA2D8EE" w14:textId="77777777" w:rsidR="00206C51" w:rsidRPr="00206C51" w:rsidRDefault="00206C51" w:rsidP="00206C51">
      <w:pPr>
        <w:spacing w:after="0" w:line="360" w:lineRule="auto"/>
        <w:ind w:firstLineChars="200" w:firstLine="470"/>
        <w:outlineLvl w:val="3"/>
        <w:rPr>
          <w:rFonts w:ascii="宋体" w:eastAsia="宋体" w:hAnsi="宋体" w:cs="宋体" w:hint="eastAsia"/>
          <w:b/>
          <w:bCs/>
          <w:spacing w:val="-3"/>
          <w:sz w:val="24"/>
          <w14:ligatures w14:val="none"/>
        </w:rPr>
      </w:pPr>
      <w:r w:rsidRPr="00206C51">
        <w:rPr>
          <w:rFonts w:ascii="宋体" w:eastAsia="宋体" w:hAnsi="宋体" w:cs="宋体" w:hint="eastAsia"/>
          <w:b/>
          <w:bCs/>
          <w:spacing w:val="-3"/>
          <w:sz w:val="24"/>
          <w14:ligatures w14:val="none"/>
        </w:rPr>
        <w:t>1.1.1总体要求</w:t>
      </w:r>
    </w:p>
    <w:p w14:paraId="5E68E55F" w14:textId="77777777" w:rsidR="00206C51" w:rsidRPr="00206C51" w:rsidRDefault="00206C51" w:rsidP="00206C51">
      <w:pPr>
        <w:spacing w:after="0" w:line="360" w:lineRule="auto"/>
        <w:ind w:firstLineChars="200" w:firstLine="468"/>
        <w:rPr>
          <w:rFonts w:ascii="宋体" w:eastAsia="宋体" w:hAnsi="宋体" w:cs="宋体" w:hint="eastAsia"/>
          <w:sz w:val="24"/>
          <w14:ligatures w14:val="none"/>
        </w:rPr>
      </w:pPr>
      <w:r w:rsidRPr="00206C51">
        <w:rPr>
          <w:rFonts w:ascii="宋体" w:eastAsia="宋体" w:hAnsi="宋体" w:cs="宋体" w:hint="eastAsia"/>
          <w:spacing w:val="-3"/>
          <w:sz w:val="24"/>
          <w14:ligatures w14:val="none"/>
        </w:rPr>
        <w:t>1.1.1.1</w:t>
      </w:r>
      <w:r w:rsidRPr="00206C51">
        <w:rPr>
          <w:rFonts w:ascii="宋体" w:eastAsia="宋体" w:hAnsi="宋体" w:cs="宋体" w:hint="eastAsia"/>
          <w:sz w:val="24"/>
          <w14:ligatures w14:val="none"/>
        </w:rPr>
        <w:t>服务要求：回龙观院区范围内医疗区域（包括：门诊、急诊、出入院部、体检中心、检验中心、中心实验室、国际医疗部、病理科、输血科、信息中心、药房、国家紧急医学救援基地、设备科、手术室、ICU、5层医疗区、东楼5-11层病房和公共区、西楼6-15层病房和公共区、影像科、会展厅、工会、支具室、档案库地下各医疗区域和公共区域等）的环境治理相关工作；院区外围的环境清洁；PVC地面的抛光打蜡；扶梯和手术用电梯的司梯工作；采购人要求配合的其他工作。</w:t>
      </w:r>
    </w:p>
    <w:p w14:paraId="79344F37"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1.1.1.2按需应承担医院内所有实质物品表面清洁消毒工作。特别是在上级部门有应急检查时，务必配合完成所需要求。</w:t>
      </w:r>
    </w:p>
    <w:p w14:paraId="66CFEBC9"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1.1.1.3清洁消毒效果应符合《北京市医疗机构环境清洁卫生技术与管理规范》及北京积水潭医院环境清洁消毒管理等相关制度要求，供应商应定期进</w:t>
      </w:r>
      <w:r w:rsidRPr="00206C51">
        <w:rPr>
          <w:rFonts w:ascii="宋体" w:eastAsia="宋体" w:hAnsi="宋体" w:cs="宋体" w:hint="eastAsia"/>
          <w:sz w:val="24"/>
          <w14:ligatures w14:val="none"/>
        </w:rPr>
        <w:lastRenderedPageBreak/>
        <w:t>行质控，考查实际操作中制度的落实情况，对我院相关部门下发的整改单做到及时整改落实。保洁工作遵循国家规范《医疗机构环境表面清洁与消毒管理规范》(WS/T512一2016)标准的要求。如现行标准有变化，以现行最新标准为准。未能表述的质量要求按国家有关技术规范执行。</w:t>
      </w:r>
    </w:p>
    <w:p w14:paraId="51957322"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1.1.1.4采购人</w:t>
      </w:r>
      <w:r w:rsidRPr="00206C51">
        <w:rPr>
          <w:rFonts w:ascii="宋体" w:eastAsia="宋体" w:hAnsi="宋体" w:cs="宋体"/>
          <w:spacing w:val="-1"/>
          <w:sz w:val="24"/>
          <w14:ligatures w14:val="none"/>
        </w:rPr>
        <w:t>向</w:t>
      </w:r>
      <w:r w:rsidRPr="00206C51">
        <w:rPr>
          <w:rFonts w:ascii="宋体" w:eastAsia="宋体" w:hAnsi="宋体" w:cs="宋体" w:hint="eastAsia"/>
          <w:spacing w:val="-1"/>
          <w:sz w:val="24"/>
          <w14:ligatures w14:val="none"/>
        </w:rPr>
        <w:t>供应商</w:t>
      </w:r>
      <w:r w:rsidRPr="00206C51">
        <w:rPr>
          <w:rFonts w:ascii="宋体" w:eastAsia="宋体" w:hAnsi="宋体" w:cs="宋体"/>
          <w:spacing w:val="-1"/>
          <w:sz w:val="24"/>
          <w14:ligatures w14:val="none"/>
        </w:rPr>
        <w:t>提供</w:t>
      </w:r>
      <w:r w:rsidRPr="00206C51">
        <w:rPr>
          <w:rFonts w:ascii="宋体" w:eastAsia="宋体" w:hAnsi="宋体" w:cs="宋体" w:hint="eastAsia"/>
          <w:spacing w:val="-1"/>
          <w:sz w:val="24"/>
          <w14:ligatures w14:val="none"/>
        </w:rPr>
        <w:t>本项目</w:t>
      </w:r>
      <w:r w:rsidRPr="00206C51">
        <w:rPr>
          <w:rFonts w:ascii="宋体" w:eastAsia="宋体" w:hAnsi="宋体" w:cs="宋体"/>
          <w:spacing w:val="-1"/>
          <w:sz w:val="24"/>
          <w14:ligatures w14:val="none"/>
        </w:rPr>
        <w:t>管理用房</w:t>
      </w:r>
      <w:r w:rsidRPr="00206C51">
        <w:rPr>
          <w:rFonts w:ascii="宋体" w:eastAsia="宋体" w:hAnsi="宋体" w:cs="宋体" w:hint="eastAsia"/>
          <w:spacing w:val="-1"/>
          <w:sz w:val="24"/>
          <w14:ligatures w14:val="none"/>
        </w:rPr>
        <w:t>2间</w:t>
      </w:r>
      <w:r w:rsidRPr="00206C51">
        <w:rPr>
          <w:rFonts w:ascii="宋体" w:eastAsia="宋体" w:hAnsi="宋体" w:cs="宋体"/>
          <w:spacing w:val="-1"/>
          <w:sz w:val="24"/>
          <w14:ligatures w14:val="none"/>
        </w:rPr>
        <w:t>(</w:t>
      </w:r>
      <w:r w:rsidRPr="00206C51">
        <w:rPr>
          <w:rFonts w:ascii="宋体" w:eastAsia="宋体" w:hAnsi="宋体" w:cs="宋体" w:hint="eastAsia"/>
          <w:spacing w:val="-1"/>
          <w:sz w:val="24"/>
          <w14:ligatures w14:val="none"/>
        </w:rPr>
        <w:t>1间</w:t>
      </w:r>
      <w:r w:rsidRPr="00206C51">
        <w:rPr>
          <w:rFonts w:ascii="宋体" w:eastAsia="宋体" w:hAnsi="宋体" w:cs="宋体"/>
          <w:spacing w:val="-1"/>
          <w:sz w:val="24"/>
          <w14:ligatures w14:val="none"/>
        </w:rPr>
        <w:t>办公室及</w:t>
      </w:r>
      <w:r w:rsidRPr="00206C51">
        <w:rPr>
          <w:rFonts w:ascii="宋体" w:eastAsia="宋体" w:hAnsi="宋体" w:cs="宋体" w:hint="eastAsia"/>
          <w:spacing w:val="-1"/>
          <w:sz w:val="24"/>
          <w14:ligatures w14:val="none"/>
        </w:rPr>
        <w:t>1间</w:t>
      </w:r>
      <w:r w:rsidRPr="00206C51">
        <w:rPr>
          <w:rFonts w:ascii="宋体" w:eastAsia="宋体" w:hAnsi="宋体" w:cs="宋体"/>
          <w:spacing w:val="-1"/>
          <w:sz w:val="24"/>
          <w14:ligatures w14:val="none"/>
        </w:rPr>
        <w:t>库房)。</w:t>
      </w:r>
    </w:p>
    <w:p w14:paraId="6D6EB584" w14:textId="77777777" w:rsidR="00206C51" w:rsidRPr="00206C51" w:rsidRDefault="00206C51" w:rsidP="00206C51">
      <w:pPr>
        <w:spacing w:after="0" w:line="360" w:lineRule="auto"/>
        <w:ind w:firstLineChars="200" w:firstLine="470"/>
        <w:outlineLvl w:val="3"/>
        <w:rPr>
          <w:rFonts w:ascii="宋体" w:eastAsia="宋体" w:hAnsi="宋体" w:cs="宋体" w:hint="eastAsia"/>
          <w:b/>
          <w:bCs/>
          <w:spacing w:val="-3"/>
          <w:sz w:val="24"/>
          <w14:ligatures w14:val="none"/>
        </w:rPr>
      </w:pPr>
      <w:r w:rsidRPr="00206C51">
        <w:rPr>
          <w:rFonts w:ascii="宋体" w:eastAsia="宋体" w:hAnsi="宋体" w:cs="宋体" w:hint="eastAsia"/>
          <w:b/>
          <w:bCs/>
          <w:spacing w:val="-3"/>
          <w:sz w:val="24"/>
          <w14:ligatures w14:val="none"/>
        </w:rPr>
        <w:t>1.1.2保洁基本要求</w:t>
      </w:r>
    </w:p>
    <w:p w14:paraId="4B3684CF"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1.1.2.1保洁服务人员应具备一定文化程度，身体健康，男性、女性均可，年龄要求为：男性60岁及以下；女性55岁及以下。</w:t>
      </w:r>
    </w:p>
    <w:p w14:paraId="0591DCC8"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1.1.2.2需能够承担采购人保洁服务要求，能够符合环境治理服务需求，能够执行采购人规定的保洁服务管理要求，根据功能区域需要供应商为员工配备基本的个人安全防护用品，如口罩、手套、帽子、围裙、胶鞋等；</w:t>
      </w:r>
    </w:p>
    <w:p w14:paraId="47CFA77E"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1.1.2.3保洁服务用具用品使用要求：</w:t>
      </w:r>
    </w:p>
    <w:p w14:paraId="04596784"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整体要求：提供的服务应符合《医疗机构环境表面清洁与消毒管理规范(WS/T512-2016)》的相关规定。如现行标准有变化，以现行最新标准为准。未能表述的质量要求按国家有关技术规范执行。</w:t>
      </w:r>
    </w:p>
    <w:p w14:paraId="74E4E527"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1.1.2.4具体要求:</w:t>
      </w:r>
    </w:p>
    <w:p w14:paraId="0C37FDD6"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1.1.2.4.1采用洗地吸干机对大面积地面实行清洁卫生。</w:t>
      </w:r>
    </w:p>
    <w:p w14:paraId="5B11A72C"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1.1.2.4.2清洁工具分区使用，实行颜色标记。</w:t>
      </w:r>
    </w:p>
    <w:p w14:paraId="4F47382C"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1.1.2.4.3使用微细纤维材料的擦拭毛巾和地巾，地巾为扁平可脱卸式，使用后集中清洗、消毒，干燥保存。</w:t>
      </w:r>
    </w:p>
    <w:p w14:paraId="7A42CD1E"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1.1.2.4.4使用的清洁剂、消毒剂和地面保护材料应符合国家相关标准，使用方法应严格按照使用说明书，配制浓度、作用时间和更换频率应符合相关感控规范要求。</w:t>
      </w:r>
    </w:p>
    <w:p w14:paraId="6FC3EFA2"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1.1.2.4.5清洁消毒应循单元化操作，消毒溶液现配现用，严禁将使用(污染)后的擦拭毛巾地巾“二次浸泡”至清洁/消毒溶液中。</w:t>
      </w:r>
    </w:p>
    <w:p w14:paraId="4ACCFDE1"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1.1.2.4.6复用洁具的清洗消毒应符合相关感控规范的要求，擦拭毛巾、地巾使用机械清洗、热力消毒、机械干燥、清洁保存。</w:t>
      </w:r>
    </w:p>
    <w:p w14:paraId="35348D76"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1.1.2.4.7</w:t>
      </w:r>
      <w:r w:rsidRPr="00206C51">
        <w:rPr>
          <w:rFonts w:ascii="Times New Roman" w:eastAsia="宋体" w:hAnsi="Times New Roman" w:cs="Times New Roman" w:hint="eastAsia"/>
          <w:sz w:val="24"/>
          <w:szCs w:val="32"/>
          <w14:ligatures w14:val="none"/>
        </w:rPr>
        <w:t>除手消外的所有易耗品（</w:t>
      </w:r>
      <w:r w:rsidRPr="00206C51">
        <w:rPr>
          <w:rFonts w:ascii="宋体" w:eastAsia="宋体" w:hAnsi="宋体" w:cs="宋体" w:hint="eastAsia"/>
          <w:sz w:val="24"/>
          <w14:ligatures w14:val="none"/>
        </w:rPr>
        <w:t>垃圾袋、清洁剂、消毒剂、机械保洁</w:t>
      </w:r>
      <w:r w:rsidRPr="00206C51">
        <w:rPr>
          <w:rFonts w:ascii="宋体" w:eastAsia="宋体" w:hAnsi="宋体" w:cs="宋体" w:hint="eastAsia"/>
          <w:sz w:val="24"/>
          <w14:ligatures w14:val="none"/>
        </w:rPr>
        <w:lastRenderedPageBreak/>
        <w:t>维护剂等</w:t>
      </w:r>
      <w:r w:rsidRPr="00206C51">
        <w:rPr>
          <w:rFonts w:ascii="Times New Roman" w:eastAsia="宋体" w:hAnsi="Times New Roman" w:cs="Times New Roman" w:hint="eastAsia"/>
          <w:sz w:val="24"/>
          <w:szCs w:val="32"/>
          <w14:ligatures w14:val="none"/>
        </w:rPr>
        <w:t>）均由供应商提供，</w:t>
      </w:r>
      <w:r w:rsidRPr="00206C51">
        <w:rPr>
          <w:rFonts w:ascii="宋体" w:eastAsia="宋体" w:hAnsi="宋体" w:cs="宋体" w:hint="eastAsia"/>
          <w:sz w:val="24"/>
          <w14:ligatures w14:val="none"/>
        </w:rPr>
        <w:t>均包含在合同金额内。垃圾桶由采购人提供。</w:t>
      </w:r>
    </w:p>
    <w:p w14:paraId="3C23B0D9" w14:textId="77777777" w:rsidR="00206C51" w:rsidRPr="00206C51" w:rsidRDefault="00206C51" w:rsidP="00206C51">
      <w:pPr>
        <w:spacing w:after="0" w:line="360" w:lineRule="auto"/>
        <w:ind w:firstLineChars="200" w:firstLine="420"/>
        <w:rPr>
          <w:rFonts w:ascii="Times New Roman" w:eastAsia="宋体" w:hAnsi="Times New Roman" w:cs="Times New Roman"/>
          <w:sz w:val="24"/>
          <w:szCs w:val="32"/>
          <w14:ligatures w14:val="none"/>
        </w:rPr>
      </w:pPr>
      <w:hyperlink r:id="rId7" w:history="1">
        <w:r w:rsidRPr="00206C51">
          <w:rPr>
            <w:rFonts w:ascii="宋体" w:eastAsia="宋体" w:hAnsi="宋体" w:cs="宋体" w:hint="eastAsia"/>
            <w:sz w:val="24"/>
            <w14:ligatures w14:val="none"/>
          </w:rPr>
          <w:t>1.1.2.5</w:t>
        </w:r>
      </w:hyperlink>
      <w:r w:rsidRPr="00206C51">
        <w:rPr>
          <w:rFonts w:ascii="宋体" w:eastAsia="宋体" w:hAnsi="宋体" w:cs="宋体" w:hint="eastAsia"/>
          <w:sz w:val="24"/>
          <w14:ligatures w14:val="none"/>
        </w:rPr>
        <w:t>保洁人员要求具备对工作负责的精神服从管理，诚实、踏实、肯干、有医院保洁工作经验，挂胸牌着工装（供应商提供）上岗，进行岗位知识培训后上岗。明确保洁的功能区域划分与分类执行操作规程，掌握相关的消毒隔离基本知识并严格执行，保证服务标准达到采购人的要求。</w:t>
      </w:r>
    </w:p>
    <w:p w14:paraId="40444B86"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1.1.2.6如遇突发事件，供应商按采购人要求积极配合，妥善处理，由此产生的有关物资费用双方协商确定。</w:t>
      </w:r>
    </w:p>
    <w:p w14:paraId="17123397" w14:textId="77777777" w:rsidR="00206C51" w:rsidRPr="00206C51" w:rsidRDefault="00206C51" w:rsidP="00206C51">
      <w:pPr>
        <w:spacing w:after="0" w:line="360" w:lineRule="auto"/>
        <w:ind w:firstLineChars="200" w:firstLine="470"/>
        <w:outlineLvl w:val="3"/>
        <w:rPr>
          <w:rFonts w:ascii="宋体" w:eastAsia="宋体" w:hAnsi="宋体" w:cs="宋体" w:hint="eastAsia"/>
          <w:b/>
          <w:bCs/>
          <w:spacing w:val="-3"/>
          <w:sz w:val="24"/>
          <w14:ligatures w14:val="none"/>
        </w:rPr>
      </w:pPr>
      <w:r w:rsidRPr="00206C51">
        <w:rPr>
          <w:rFonts w:ascii="宋体" w:eastAsia="宋体" w:hAnsi="宋体" w:cs="宋体" w:hint="eastAsia"/>
          <w:b/>
          <w:bCs/>
          <w:spacing w:val="-3"/>
          <w:sz w:val="24"/>
          <w14:ligatures w14:val="none"/>
        </w:rPr>
        <w:t>1.1.3上岗员工基本素质要求</w:t>
      </w:r>
    </w:p>
    <w:p w14:paraId="3051EE84" w14:textId="77777777" w:rsidR="00206C51" w:rsidRPr="00206C51" w:rsidRDefault="00206C51" w:rsidP="00206C51">
      <w:pPr>
        <w:spacing w:after="0" w:line="360" w:lineRule="auto"/>
        <w:ind w:firstLineChars="200" w:firstLine="420"/>
        <w:rPr>
          <w:rFonts w:ascii="宋体" w:eastAsia="宋体" w:hAnsi="宋体" w:cs="宋体" w:hint="eastAsia"/>
          <w:sz w:val="24"/>
          <w14:ligatures w14:val="none"/>
        </w:rPr>
      </w:pPr>
      <w:hyperlink r:id="rId8" w:history="1">
        <w:r w:rsidRPr="00206C51">
          <w:rPr>
            <w:rFonts w:ascii="宋体" w:eastAsia="宋体" w:hAnsi="宋体" w:cs="宋体" w:hint="eastAsia"/>
            <w:spacing w:val="-2"/>
            <w:sz w:val="24"/>
            <w14:ligatures w14:val="none"/>
          </w:rPr>
          <w:t>1.1.3</w:t>
        </w:r>
        <w:r w:rsidRPr="00206C51">
          <w:rPr>
            <w:rFonts w:ascii="宋体" w:eastAsia="宋体" w:hAnsi="宋体" w:cs="宋体" w:hint="eastAsia"/>
            <w:sz w:val="24"/>
            <w14:ligatures w14:val="none"/>
          </w:rPr>
          <w:t>.1</w:t>
        </w:r>
      </w:hyperlink>
      <w:r w:rsidRPr="00206C51">
        <w:rPr>
          <w:rFonts w:ascii="宋体" w:eastAsia="宋体" w:hAnsi="宋体" w:cs="宋体" w:hint="eastAsia"/>
          <w:sz w:val="24"/>
          <w14:ligatures w14:val="none"/>
        </w:rPr>
        <w:t>遵守采购人的各项制度，不散布有损采购人形象的言论或行为；</w:t>
      </w:r>
    </w:p>
    <w:p w14:paraId="5237FC71" w14:textId="77777777" w:rsidR="00206C51" w:rsidRPr="00206C51" w:rsidRDefault="00206C51" w:rsidP="00206C51">
      <w:pPr>
        <w:spacing w:after="0" w:line="360" w:lineRule="auto"/>
        <w:ind w:firstLineChars="200" w:firstLine="420"/>
        <w:rPr>
          <w:rFonts w:ascii="宋体" w:eastAsia="宋体" w:hAnsi="宋体" w:cs="宋体" w:hint="eastAsia"/>
          <w:sz w:val="24"/>
          <w14:ligatures w14:val="none"/>
        </w:rPr>
      </w:pPr>
      <w:hyperlink r:id="rId9" w:history="1">
        <w:r w:rsidRPr="00206C51">
          <w:rPr>
            <w:rFonts w:ascii="宋体" w:eastAsia="宋体" w:hAnsi="宋体" w:cs="宋体" w:hint="eastAsia"/>
            <w:spacing w:val="-2"/>
            <w:sz w:val="24"/>
            <w14:ligatures w14:val="none"/>
          </w:rPr>
          <w:t>1.1.3</w:t>
        </w:r>
        <w:r w:rsidRPr="00206C51">
          <w:rPr>
            <w:rFonts w:ascii="宋体" w:eastAsia="宋体" w:hAnsi="宋体" w:cs="宋体" w:hint="eastAsia"/>
            <w:sz w:val="24"/>
            <w14:ligatures w14:val="none"/>
          </w:rPr>
          <w:t>.2</w:t>
        </w:r>
      </w:hyperlink>
      <w:r w:rsidRPr="00206C51">
        <w:rPr>
          <w:rFonts w:ascii="宋体" w:eastAsia="宋体" w:hAnsi="宋体" w:cs="宋体" w:hint="eastAsia"/>
          <w:sz w:val="24"/>
          <w14:ligatures w14:val="none"/>
        </w:rPr>
        <w:t>不故意破坏、不损坏院内公共设施、设备；</w:t>
      </w:r>
    </w:p>
    <w:p w14:paraId="48DC679F" w14:textId="77777777" w:rsidR="00206C51" w:rsidRPr="00206C51" w:rsidRDefault="00206C51" w:rsidP="00206C51">
      <w:pPr>
        <w:spacing w:after="0" w:line="360" w:lineRule="auto"/>
        <w:ind w:firstLineChars="200" w:firstLine="420"/>
        <w:rPr>
          <w:rFonts w:ascii="宋体" w:eastAsia="宋体" w:hAnsi="宋体" w:cs="宋体" w:hint="eastAsia"/>
          <w:sz w:val="24"/>
          <w14:ligatures w14:val="none"/>
        </w:rPr>
      </w:pPr>
      <w:hyperlink r:id="rId10" w:history="1">
        <w:r w:rsidRPr="00206C51">
          <w:rPr>
            <w:rFonts w:ascii="宋体" w:eastAsia="宋体" w:hAnsi="宋体" w:cs="宋体" w:hint="eastAsia"/>
            <w:spacing w:val="-2"/>
            <w:sz w:val="24"/>
            <w14:ligatures w14:val="none"/>
          </w:rPr>
          <w:t>1.1.3</w:t>
        </w:r>
        <w:r w:rsidRPr="00206C51">
          <w:rPr>
            <w:rFonts w:ascii="宋体" w:eastAsia="宋体" w:hAnsi="宋体" w:cs="宋体" w:hint="eastAsia"/>
            <w:sz w:val="24"/>
            <w14:ligatures w14:val="none"/>
          </w:rPr>
          <w:t>.3</w:t>
        </w:r>
      </w:hyperlink>
      <w:r w:rsidRPr="00206C51">
        <w:rPr>
          <w:rFonts w:ascii="宋体" w:eastAsia="宋体" w:hAnsi="宋体" w:cs="宋体" w:hint="eastAsia"/>
          <w:sz w:val="24"/>
          <w14:ligatures w14:val="none"/>
        </w:rPr>
        <w:t>使用规范、文明礼貌用语，不与病人、家属、医护发生争执冲突；</w:t>
      </w:r>
    </w:p>
    <w:p w14:paraId="4A80202B" w14:textId="77777777" w:rsidR="00206C51" w:rsidRPr="00206C51" w:rsidRDefault="00206C51" w:rsidP="00206C51">
      <w:pPr>
        <w:spacing w:after="0" w:line="360" w:lineRule="auto"/>
        <w:ind w:firstLineChars="200" w:firstLine="420"/>
        <w:rPr>
          <w:rFonts w:ascii="宋体" w:eastAsia="宋体" w:hAnsi="宋体" w:cs="宋体" w:hint="eastAsia"/>
          <w:sz w:val="24"/>
          <w14:ligatures w14:val="none"/>
        </w:rPr>
      </w:pPr>
      <w:hyperlink r:id="rId11" w:history="1">
        <w:r w:rsidRPr="00206C51">
          <w:rPr>
            <w:rFonts w:ascii="宋体" w:eastAsia="宋体" w:hAnsi="宋体" w:cs="宋体" w:hint="eastAsia"/>
            <w:spacing w:val="-2"/>
            <w:sz w:val="24"/>
            <w14:ligatures w14:val="none"/>
          </w:rPr>
          <w:t>1.1.3</w:t>
        </w:r>
        <w:r w:rsidRPr="00206C51">
          <w:rPr>
            <w:rFonts w:ascii="宋体" w:eastAsia="宋体" w:hAnsi="宋体" w:cs="宋体" w:hint="eastAsia"/>
            <w:sz w:val="24"/>
            <w14:ligatures w14:val="none"/>
          </w:rPr>
          <w:t>.4</w:t>
        </w:r>
      </w:hyperlink>
      <w:r w:rsidRPr="00206C51">
        <w:rPr>
          <w:rFonts w:ascii="宋体" w:eastAsia="宋体" w:hAnsi="宋体" w:cs="宋体" w:hint="eastAsia"/>
          <w:sz w:val="24"/>
          <w14:ligatures w14:val="none"/>
        </w:rPr>
        <w:t>不在服务区域内嬉笑、追逐打闹、倚墙靠门、坐病区就诊椅；</w:t>
      </w:r>
    </w:p>
    <w:p w14:paraId="305EF08E" w14:textId="77777777" w:rsidR="00206C51" w:rsidRPr="00206C51" w:rsidRDefault="00206C51" w:rsidP="00206C51">
      <w:pPr>
        <w:spacing w:after="0" w:line="360" w:lineRule="auto"/>
        <w:ind w:firstLineChars="200" w:firstLine="420"/>
        <w:rPr>
          <w:rFonts w:ascii="宋体" w:eastAsia="宋体" w:hAnsi="宋体" w:cs="宋体" w:hint="eastAsia"/>
          <w:sz w:val="24"/>
          <w14:ligatures w14:val="none"/>
        </w:rPr>
      </w:pPr>
      <w:hyperlink r:id="rId12" w:history="1">
        <w:r w:rsidRPr="00206C51">
          <w:rPr>
            <w:rFonts w:ascii="宋体" w:eastAsia="宋体" w:hAnsi="宋体" w:cs="宋体" w:hint="eastAsia"/>
            <w:spacing w:val="-2"/>
            <w:sz w:val="24"/>
            <w14:ligatures w14:val="none"/>
          </w:rPr>
          <w:t>1.1.3</w:t>
        </w:r>
        <w:r w:rsidRPr="00206C51">
          <w:rPr>
            <w:rFonts w:ascii="宋体" w:eastAsia="宋体" w:hAnsi="宋体" w:cs="宋体" w:hint="eastAsia"/>
            <w:sz w:val="24"/>
            <w14:ligatures w14:val="none"/>
          </w:rPr>
          <w:t>.5</w:t>
        </w:r>
      </w:hyperlink>
      <w:r w:rsidRPr="00206C51">
        <w:rPr>
          <w:rFonts w:ascii="宋体" w:eastAsia="宋体" w:hAnsi="宋体" w:cs="宋体" w:hint="eastAsia"/>
          <w:sz w:val="24"/>
          <w14:ligatures w14:val="none"/>
        </w:rPr>
        <w:t>工作期间不能擅自离岗，收集倒卖垃圾，租床；</w:t>
      </w:r>
    </w:p>
    <w:p w14:paraId="453F56BF" w14:textId="77777777" w:rsidR="00206C51" w:rsidRPr="00206C51" w:rsidRDefault="00206C51" w:rsidP="00206C51">
      <w:pPr>
        <w:spacing w:after="0" w:line="360" w:lineRule="auto"/>
        <w:ind w:firstLineChars="200" w:firstLine="420"/>
        <w:rPr>
          <w:rFonts w:ascii="宋体" w:eastAsia="宋体" w:hAnsi="宋体" w:cs="宋体" w:hint="eastAsia"/>
          <w:sz w:val="24"/>
          <w14:ligatures w14:val="none"/>
        </w:rPr>
      </w:pPr>
      <w:hyperlink r:id="rId13" w:history="1">
        <w:r w:rsidRPr="00206C51">
          <w:rPr>
            <w:rFonts w:ascii="宋体" w:eastAsia="宋体" w:hAnsi="宋体" w:cs="宋体" w:hint="eastAsia"/>
            <w:spacing w:val="-2"/>
            <w:sz w:val="24"/>
            <w14:ligatures w14:val="none"/>
          </w:rPr>
          <w:t>1.1.3</w:t>
        </w:r>
        <w:r w:rsidRPr="00206C51">
          <w:rPr>
            <w:rFonts w:ascii="宋体" w:eastAsia="宋体" w:hAnsi="宋体" w:cs="宋体" w:hint="eastAsia"/>
            <w:sz w:val="24"/>
            <w14:ligatures w14:val="none"/>
          </w:rPr>
          <w:t>.6</w:t>
        </w:r>
      </w:hyperlink>
      <w:r w:rsidRPr="00206C51">
        <w:rPr>
          <w:rFonts w:ascii="宋体" w:eastAsia="宋体" w:hAnsi="宋体" w:cs="宋体" w:hint="eastAsia"/>
          <w:sz w:val="24"/>
          <w14:ligatures w14:val="none"/>
        </w:rPr>
        <w:t>员工制服干净整齐，无大块污渍；</w:t>
      </w:r>
    </w:p>
    <w:p w14:paraId="29EFAB17" w14:textId="77777777" w:rsidR="00206C51" w:rsidRPr="00206C51" w:rsidRDefault="00206C51" w:rsidP="00206C51">
      <w:pPr>
        <w:spacing w:after="0" w:line="360" w:lineRule="auto"/>
        <w:ind w:firstLineChars="200" w:firstLine="420"/>
        <w:rPr>
          <w:rFonts w:ascii="宋体" w:eastAsia="宋体" w:hAnsi="宋体" w:cs="宋体" w:hint="eastAsia"/>
          <w:sz w:val="24"/>
          <w14:ligatures w14:val="none"/>
        </w:rPr>
      </w:pPr>
      <w:hyperlink r:id="rId14" w:history="1">
        <w:r w:rsidRPr="00206C51">
          <w:rPr>
            <w:rFonts w:ascii="宋体" w:eastAsia="宋体" w:hAnsi="宋体" w:cs="宋体" w:hint="eastAsia"/>
            <w:spacing w:val="-2"/>
            <w:sz w:val="24"/>
            <w14:ligatures w14:val="none"/>
          </w:rPr>
          <w:t>1.1.3</w:t>
        </w:r>
        <w:r w:rsidRPr="00206C51">
          <w:rPr>
            <w:rFonts w:ascii="宋体" w:eastAsia="宋体" w:hAnsi="宋体" w:cs="宋体" w:hint="eastAsia"/>
            <w:sz w:val="24"/>
            <w14:ligatures w14:val="none"/>
          </w:rPr>
          <w:t>.7</w:t>
        </w:r>
      </w:hyperlink>
      <w:r w:rsidRPr="00206C51">
        <w:rPr>
          <w:rFonts w:ascii="宋体" w:eastAsia="宋体" w:hAnsi="宋体" w:cs="宋体" w:hint="eastAsia"/>
          <w:sz w:val="24"/>
          <w14:ligatures w14:val="none"/>
        </w:rPr>
        <w:t>工鞋干净，穿深色袜子，不踩鞋跟；</w:t>
      </w:r>
    </w:p>
    <w:p w14:paraId="6A8352B1" w14:textId="77777777" w:rsidR="00206C51" w:rsidRPr="00206C51" w:rsidRDefault="00206C51" w:rsidP="00206C51">
      <w:pPr>
        <w:spacing w:after="0" w:line="360" w:lineRule="auto"/>
        <w:ind w:firstLineChars="200" w:firstLine="420"/>
        <w:rPr>
          <w:rFonts w:ascii="宋体" w:eastAsia="宋体" w:hAnsi="宋体" w:cs="宋体" w:hint="eastAsia"/>
          <w:sz w:val="24"/>
          <w14:ligatures w14:val="none"/>
        </w:rPr>
      </w:pPr>
      <w:hyperlink r:id="rId15" w:history="1">
        <w:r w:rsidRPr="00206C51">
          <w:rPr>
            <w:rFonts w:ascii="宋体" w:eastAsia="宋体" w:hAnsi="宋体" w:cs="宋体" w:hint="eastAsia"/>
            <w:spacing w:val="-2"/>
            <w:sz w:val="24"/>
            <w14:ligatures w14:val="none"/>
          </w:rPr>
          <w:t>1.1.3</w:t>
        </w:r>
        <w:r w:rsidRPr="00206C51">
          <w:rPr>
            <w:rFonts w:ascii="宋体" w:eastAsia="宋体" w:hAnsi="宋体" w:cs="宋体" w:hint="eastAsia"/>
            <w:sz w:val="24"/>
            <w14:ligatures w14:val="none"/>
          </w:rPr>
          <w:t>.8</w:t>
        </w:r>
      </w:hyperlink>
      <w:r w:rsidRPr="00206C51">
        <w:rPr>
          <w:rFonts w:ascii="宋体" w:eastAsia="宋体" w:hAnsi="宋体" w:cs="宋体" w:hint="eastAsia"/>
          <w:sz w:val="24"/>
          <w14:ligatures w14:val="none"/>
        </w:rPr>
        <w:t>正确佩戴工牌、笑脸，短发梳理整齐，长发盘好带头花。</w:t>
      </w:r>
    </w:p>
    <w:p w14:paraId="4B083920" w14:textId="77777777" w:rsidR="00206C51" w:rsidRPr="00206C51" w:rsidRDefault="00206C51" w:rsidP="00206C51">
      <w:pPr>
        <w:spacing w:after="0" w:line="360" w:lineRule="auto"/>
        <w:ind w:firstLineChars="200" w:firstLine="470"/>
        <w:outlineLvl w:val="3"/>
        <w:rPr>
          <w:rFonts w:ascii="宋体" w:eastAsia="宋体" w:hAnsi="宋体" w:cs="宋体" w:hint="eastAsia"/>
          <w:b/>
          <w:bCs/>
          <w:spacing w:val="-3"/>
          <w:sz w:val="24"/>
          <w14:ligatures w14:val="none"/>
        </w:rPr>
      </w:pPr>
      <w:r w:rsidRPr="00206C51">
        <w:rPr>
          <w:rFonts w:ascii="宋体" w:eastAsia="宋体" w:hAnsi="宋体" w:cs="宋体" w:hint="eastAsia"/>
          <w:b/>
          <w:bCs/>
          <w:spacing w:val="-3"/>
          <w:sz w:val="24"/>
          <w14:ligatures w14:val="none"/>
        </w:rPr>
        <w:t>1.1.4设备和工具</w:t>
      </w:r>
    </w:p>
    <w:p w14:paraId="15845EE3"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1.1.4.1工作车干净整洁，靠边停放，正确摆放“小心地滑”警示牌，警示牌干净，榨水车干净，水量不超过容量的2/3，水保持干净；</w:t>
      </w:r>
    </w:p>
    <w:p w14:paraId="1238F146"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1.1.4.2毛巾、拖布头、尘推罩等易耗品定期更换，保持无破损。清洗消毒满足采购人要求（每季度或半年采购人进行随机抽查）；</w:t>
      </w:r>
    </w:p>
    <w:p w14:paraId="2D8CD6DC"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1.1.4.3专项作业操作设备时，用警示牌划分工作区域，电线靠边铺设。</w:t>
      </w:r>
    </w:p>
    <w:p w14:paraId="0F1B73E4" w14:textId="77777777" w:rsidR="00206C51" w:rsidRPr="00206C51" w:rsidRDefault="00206C51" w:rsidP="00206C51">
      <w:pPr>
        <w:spacing w:after="0" w:line="360" w:lineRule="auto"/>
        <w:ind w:firstLineChars="200" w:firstLine="470"/>
        <w:outlineLvl w:val="3"/>
        <w:rPr>
          <w:rFonts w:ascii="宋体" w:eastAsia="宋体" w:hAnsi="宋体" w:cs="宋体" w:hint="eastAsia"/>
          <w:b/>
          <w:bCs/>
          <w:spacing w:val="-3"/>
          <w:sz w:val="24"/>
          <w14:ligatures w14:val="none"/>
        </w:rPr>
      </w:pPr>
      <w:r w:rsidRPr="00206C51">
        <w:rPr>
          <w:rFonts w:ascii="宋体" w:eastAsia="宋体" w:hAnsi="宋体" w:cs="宋体" w:hint="eastAsia"/>
          <w:b/>
          <w:bCs/>
          <w:spacing w:val="-3"/>
          <w:sz w:val="24"/>
          <w14:ligatures w14:val="none"/>
        </w:rPr>
        <w:t>1.1.5日常保洁服务</w:t>
      </w:r>
    </w:p>
    <w:p w14:paraId="2B39AD9F" w14:textId="77777777" w:rsidR="00206C51" w:rsidRPr="00206C51" w:rsidRDefault="00206C51" w:rsidP="00206C51">
      <w:pPr>
        <w:spacing w:after="0" w:line="360" w:lineRule="auto"/>
        <w:ind w:firstLineChars="200" w:firstLine="420"/>
        <w:rPr>
          <w:rFonts w:ascii="宋体" w:eastAsia="宋体" w:hAnsi="宋体" w:cs="宋体" w:hint="eastAsia"/>
          <w:sz w:val="24"/>
          <w14:ligatures w14:val="none"/>
        </w:rPr>
      </w:pPr>
      <w:hyperlink r:id="rId16" w:history="1">
        <w:r w:rsidRPr="00206C51">
          <w:rPr>
            <w:rFonts w:ascii="宋体" w:eastAsia="宋体" w:hAnsi="宋体" w:cs="宋体" w:hint="eastAsia"/>
            <w:sz w:val="24"/>
            <w14:ligatures w14:val="none"/>
          </w:rPr>
          <w:t>1.1.5.1</w:t>
        </w:r>
      </w:hyperlink>
      <w:r w:rsidRPr="00206C51">
        <w:rPr>
          <w:rFonts w:ascii="宋体" w:eastAsia="宋体" w:hAnsi="宋体" w:cs="宋体" w:hint="eastAsia"/>
          <w:sz w:val="24"/>
          <w14:ligatures w14:val="none"/>
        </w:rPr>
        <w:t>急诊：白班、夜班工作内容和频次：诊室（桌面、电脑、垃圾收集和分类）每日物表和地面清洁消毒两次，抢救室和护士站（电脑、桌面、抢救床窗台、仪器、垃圾收集和分类）每日物表和地面清洁消毒两次，男、女卫生间（小便池、水池子、蹲坑、坐便器）每日物表和地面消毒八次。收费处、挂号处（桌面、电脑、水池子、垃圾收集和分类）每日物表和地面清洁消毒两次。放射科（地面和垃圾收集和分类）每日两次清洁、消毒。留观病房（病</w:t>
      </w:r>
      <w:r w:rsidRPr="00206C51">
        <w:rPr>
          <w:rFonts w:ascii="宋体" w:eastAsia="宋体" w:hAnsi="宋体" w:cs="宋体" w:hint="eastAsia"/>
          <w:sz w:val="24"/>
          <w14:ligatures w14:val="none"/>
        </w:rPr>
        <w:lastRenderedPageBreak/>
        <w:t>床、小桌、多功能带，窗台）每日物表和地面消毒两次。输液区（座椅、输液架、垃圾收集和分类）每日物表和地面清洁、消毒两次。病房终末消毒（床单位、小桌、地面）彻底消毒一次。休息室（电脑主机、桌面、窗台、桌椅）每日物表和地面清洁消毒两次，垃圾收集和分类两次，电梯厅、楼梯间（扶手和地面）每日物表清洁消毒两次，卫生间浴室每周大清一次，包括尿检、隔板、排风扇、清洁浴室墙面清洁。区域内地面边角清洁每周一层。每周高空清洁一次包括柜子顶、门框窗框墙面标识等。</w:t>
      </w:r>
    </w:p>
    <w:p w14:paraId="5EC684A7"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1.1.5.2出入院部、体检中心：清理科室内的桌椅、床位、柜子、衣架、水壶、窗台、洗手池、电脑、卫生间、楼梯、公共区域、水房，垃圾的分类和垃圾桶清洁消毒，上、下午各一次。休息室每日清洁消毒两次，垃圾收集两次。每周一次高处除尘，包括柜顶、公区窗户框高处等。每日自助机和售卖机消毒4次、每周六日对所有卫生间大扫除1次，包括清洗地面、墙面、隔板、和小便池以及里面的龟背内的尿碱、平时卫生间屋顶、镜子、每日对所有厕所每小时巡视一次，消毒6次，每天7：30之前上大盘纸和洗手液。每日进行劝烟、清除小广告、擦拭大厅椅子、咨询台、挂号台、收费处和大厅各类指示牌。</w:t>
      </w:r>
    </w:p>
    <w:p w14:paraId="00DBD6FC"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1.1.5.3中心实验室、检验中心、国际医疗部、病理科、输血科、信息中心、住院药房：清理科室内的桌椅、柜子、衣架、窗台、洗手池、电脑，卫生间、楼梯、公共区域、水房，垃圾的分类和垃圾桶清洁消毒，上、下午各一次。休息室每日清洁消毒两次，垃圾收集两次。每周一次高处除尘，包括柜顶、公区窗户框高处等。每日自助机和售卖机消毒4次、每周六日对所有卫生间大扫除1次，包括清洗地面、墙面、隔板、和小便池以及里面的龟背内的尿碱，公区卫生间的屋顶、镜子、每日对所有厕所每小时巡视一次，消毒6次，每日进行劝烟、清除小广告、擦拭大厅椅子、咨询台、挂号台、通道和大厅各类指示牌。B超巡视清洁频次一天至少4次。</w:t>
      </w:r>
    </w:p>
    <w:p w14:paraId="0CD32CA2"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1.1.5.4国家紧急医学救援基地：正常每天上、下午各清洁消毒一次，其他沟通后根据现场情况待定。</w:t>
      </w:r>
    </w:p>
    <w:p w14:paraId="1C640757"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1.1.5.5设备科：各区域一天清洁两次，上下午各一次，通道尘推每上、下午各一次，卫生间、浴室一周大清一次，开水间及茶渣桶不定时清理。其他</w:t>
      </w:r>
      <w:r w:rsidRPr="00206C51">
        <w:rPr>
          <w:rFonts w:ascii="宋体" w:eastAsia="宋体" w:hAnsi="宋体" w:cs="宋体" w:hint="eastAsia"/>
          <w:sz w:val="24"/>
          <w14:ligatures w14:val="none"/>
        </w:rPr>
        <w:lastRenderedPageBreak/>
        <w:t>根据现场情况跟总务沟通后再定清理频次。</w:t>
      </w:r>
    </w:p>
    <w:p w14:paraId="447A5455"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1.1.5.6中心供应：各诊室（桌子、椅子、地面）、休息区（餐桌、地面、椅子）每日消毒2次，垃圾的收集与分类，湿拖地面。卫生间浴室每周大清一次，包括尿碱、隔板、排风扇、清洁浴室墙面。区域内地面边角清洁每周一次。每周高空清洁一次包括柜顶、门框、窗框、墙面、标识等。</w:t>
      </w:r>
    </w:p>
    <w:p w14:paraId="24021A28"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1.1.5.7手术室（三层）：手术衣统计，水池，地面清洁消毒两次，通风口每周大清一次，高处除尘每周大清一次，女更衣室，男更衣室卫生间，水池，镜面，每日消毒打扫4次，地面清洁消毒两次，垃圾收集4次，手术衣的收集，每日两次。夜间每日手术间拖鞋消毒刷洗一次，每周撤床单换洗一次。餐厅每日桌面、水池、窗台擦拭消毒2次，垃圾分类收集2次。手术衣打包收集1次；完成手术室护士长布置的其他任务。</w:t>
      </w:r>
    </w:p>
    <w:p w14:paraId="7FB24772"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1.1.5.8手术室（四层）：每日检查手术间卫生一次，手术室各通道，手术室窗台，清洁消毒一次，推车准备接送手术，每日手术车清洁消毒一次，上辅料器械2次，每日接送中单一次，跑外2次，每日补充手术间器械辅料一次。根据手术量，每日对通道以及水池清洁消毒两次，垃圾暂存处每日清洁及消毒2次。每周末大清手术室，包括手术间高处除尘，水池冲洗，地面清洁，手术间各个通风口清洁除杂物一次。</w:t>
      </w:r>
    </w:p>
    <w:p w14:paraId="756BD539"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1.1.5.9ICU：病房各房间门把手，房间开关每日高频消毒四次；垃圾暂存处每日清洁地面及消毒两次；病房（病床、小桌，多功能带，窗台）每日物表和地面消毒一次；配膳房（地面，水池，每日地面擦拭，物表消毒一次；垃圾收集每日两次；治疗室（水池子、桌面、冰箱、垃圾收集和分类）每日物表和地面清洁消毒两次；日间阳光房（桌面，窗台）垃圾收集一次；每日物表消毒两次；地面清洁消毒一次；休息室、护士站（电脑、桌面、窗台，水池，镜面）每日物表和地面消毒四次；垃圾收集和分类两次；垃圾收集和分类两次；电梯厅、楼梯间（扶手、标识）每日物表和地面清洁消毒两次；病房通道（标识、扶手）每日物表和地面清洁消毒一次；公区男女卫生间，洗澡间（水池子、地面、小便池、镜面）每日清洁消毒两次；垃圾收集两次；病房终末消毒（床单位、小桌、地面）彻底消毒一次；每周高空清洁一次；主要是病房卫生间通风口，柜子顶、门框、窗框、纱窗、墙面标识等。卫生间浴室每周大清一</w:t>
      </w:r>
      <w:r w:rsidRPr="00206C51">
        <w:rPr>
          <w:rFonts w:ascii="宋体" w:eastAsia="宋体" w:hAnsi="宋体" w:cs="宋体" w:hint="eastAsia"/>
          <w:sz w:val="24"/>
          <w14:ligatures w14:val="none"/>
        </w:rPr>
        <w:lastRenderedPageBreak/>
        <w:t>次；小便池龟背、隔板、排风扇、浴室墙面等清洁消毒两次；病房区域内地面边角清洁每周一次。步行梯一天至少4次烟头清扫，每周刷洗清洁一次，巡视中随时对所区域进行清洁。</w:t>
      </w:r>
    </w:p>
    <w:p w14:paraId="44DFF2CE"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1.1.5.10病房区域：病房各房间门把手，房间开关每日高频消毒四次；垃圾暂存处每日清洁地面及消毒两次；病房（病床、小桌，多功能带，窗台）每日物表和地面消毒一次；配膳房（地面，水池，每日地面擦拭，物表消毒一次；垃圾收集每日两次；治疗室（水池子、桌面、冰箱、垃圾收集和分类）每日物表和地面清洁消毒两次；日间阳光房（桌面，窗台）垃圾收集一次；每日物表消毒两次；地面清洁消毒一次；休息室、护士站（电脑、桌面、窗台，水池，镜面）每日物表和地面消毒四次；垃圾收集和分类两次；垃圾收集和分类两次；电梯厅、楼梯间（扶手、标识）每日物表和地面清洁消毒两次；病房通道（标识、扶手）每日物表和地面清洁消毒一次；公区男女卫生间，洗澡间（水池子、地面、小便池、镜面）每日清洁消毒两次；垃圾收集两次；病房终末消毒（床单位、小桌、地面）彻底消毒一次；每周高空清洁一次；主要是病房卫生间通风口，柜子顶、门框、窗框、纱窗、墙面标识等。卫生间浴室每周大清一次；小便池龟背、隔板、排风扇、浴室墙面等清洁消毒两次；病房区域内地面边角清洁每周一次。步行梯一天至少4次烟头清扫，每周刷洗清洁一次，巡视中随时对所区域进行清洁。</w:t>
      </w:r>
    </w:p>
    <w:p w14:paraId="5E728F7E"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1.1.5.11公共区域（6-15层）：正常每天上、下午各清清消毒一次，其他沟通后根据现场情况待定。</w:t>
      </w:r>
    </w:p>
    <w:p w14:paraId="6BF7B9A0"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1.1.5.12影像科：清理科室内的桌椅、柜子、衣架、窗台、洗手池、电脑，卫生间、楼梯、公共区域、水房，垃圾的分类和垃圾桶清洁消毒，上、下午各一次。休息室每日清洁消毒两次，垃圾收集两次。每周一次高处除尘，包括柜顶、公区窗户框高处等。每日自助机和售卖机消毒4次、每周六日对所有卫生间大扫除1次，包括清洗地面、墙面、隔板、和小便池以及里面的龟背内的尿碱，公区卫生间的屋顶、镜子、每日对所有厕所每小时巡视一次，消毒6次，每日进行劝烟、清除小广告、擦拭大厅椅子、咨询台、挂号台、通道和大厅各类指示牌。B超巡视清洁频次一天至少4次；注意核磁的清洁，对本岗员工特别培训，跟科室沟通后确定清洁频次。</w:t>
      </w:r>
    </w:p>
    <w:p w14:paraId="19991BB3"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lastRenderedPageBreak/>
        <w:t>1.1.5.13会展厅、工会、支具室：正常每天上、下午各清洁消毒一次。</w:t>
      </w:r>
    </w:p>
    <w:p w14:paraId="21C85D26"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1.1.5.14档案库：无障碍卫生间、男女卫、污梯、污洗间、休息区等每日清洁消毒一天两次。</w:t>
      </w:r>
    </w:p>
    <w:p w14:paraId="1EAA3A59"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1.1.5.15外围：垃圾的桶前值守、收集与分类，指示牌、桶消毒一天一次，地面清扫、一周一次死角卫生清理包括（易燃物品、杂物、落叶等）。雨水井的清理三个月一次，秋季随时清理，并清理大量落叶。地面车场每天多次巡视清理。协助绿化清理烟头及白色垃圾。院外三包协助清扫。</w:t>
      </w:r>
    </w:p>
    <w:p w14:paraId="038D1D03"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1.1.5.16地面打蜡、抛光：负责全院玻璃擦拭（2m及以下），全院地毯吸尘，以及门诊楼、病房楼地面清洗，PVC地面抛光、PVC地面起皮、落蜡的养护、门诊大厅、所有区域跑冒滴漏及时协助吸水。协助科室搬家。清理小广告、除胶等一些其他杂活。</w:t>
      </w:r>
    </w:p>
    <w:p w14:paraId="579EA3CD"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1.1.5.17司梯：手术专梯：接送门、急诊和病房的医护和病患，特殊紧急情况的转运（包括人或物），电梯轿厢的2次消毒（早晚各一次），有故障及时报修，并对梯内人员做好安抚工作；扶梯：运行做好疏导和劝阻工作，扶梯一天2次消毒（早晚各一次），随时对扶梯进行巡视，遇摔人等特殊情况紧急按停电梯。负责手术专梯和扶梯值守，主要楼层电梯厅疏导。</w:t>
      </w:r>
    </w:p>
    <w:p w14:paraId="7BFED3A6"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电梯保洁：对电梯一天2次清洁，随时对电梯进行巡视，有卫生问题或遗撒，随时清理，关注手消的使用期限及时更换。一月两次大清工作，有故障及时报修。</w:t>
      </w:r>
    </w:p>
    <w:p w14:paraId="7A0A81E2" w14:textId="77777777" w:rsidR="00206C51" w:rsidRPr="00206C51" w:rsidRDefault="00206C51" w:rsidP="00206C51">
      <w:pPr>
        <w:spacing w:after="0" w:line="360" w:lineRule="auto"/>
        <w:ind w:firstLineChars="200" w:firstLine="470"/>
        <w:outlineLvl w:val="3"/>
        <w:rPr>
          <w:rFonts w:ascii="宋体" w:eastAsia="宋体" w:hAnsi="宋体" w:cs="宋体" w:hint="eastAsia"/>
          <w:b/>
          <w:bCs/>
          <w:spacing w:val="-3"/>
          <w:sz w:val="24"/>
          <w14:ligatures w14:val="none"/>
        </w:rPr>
      </w:pPr>
      <w:r w:rsidRPr="00206C51">
        <w:rPr>
          <w:rFonts w:ascii="宋体" w:eastAsia="宋体" w:hAnsi="宋体" w:cs="宋体" w:hint="eastAsia"/>
          <w:b/>
          <w:bCs/>
          <w:spacing w:val="-3"/>
          <w:sz w:val="24"/>
          <w14:ligatures w14:val="none"/>
        </w:rPr>
        <w:t>1.1.6日常保洁人员配置</w:t>
      </w:r>
    </w:p>
    <w:p w14:paraId="0025C19A"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本项目日常保洁人员配置共计244人（包含保洁区域组长2人，保洁岗230人，电梯司机12人）。保洁人员设置及工作时间详见下表：</w:t>
      </w:r>
    </w:p>
    <w:tbl>
      <w:tblPr>
        <w:tblW w:w="9293" w:type="dxa"/>
        <w:jc w:val="center"/>
        <w:tblLook w:val="04A0" w:firstRow="1" w:lastRow="0" w:firstColumn="1" w:lastColumn="0" w:noHBand="0" w:noVBand="1"/>
      </w:tblPr>
      <w:tblGrid>
        <w:gridCol w:w="576"/>
        <w:gridCol w:w="817"/>
        <w:gridCol w:w="1046"/>
        <w:gridCol w:w="939"/>
        <w:gridCol w:w="1883"/>
        <w:gridCol w:w="1775"/>
        <w:gridCol w:w="1080"/>
        <w:gridCol w:w="601"/>
        <w:gridCol w:w="576"/>
      </w:tblGrid>
      <w:tr w:rsidR="00206C51" w:rsidRPr="00206C51" w14:paraId="56D79CDC" w14:textId="77777777" w:rsidTr="00731E58">
        <w:trPr>
          <w:trHeight w:val="560"/>
          <w:tblHeader/>
          <w:jc w:val="center"/>
        </w:trPr>
        <w:tc>
          <w:tcPr>
            <w:tcW w:w="576" w:type="dxa"/>
            <w:tcBorders>
              <w:top w:val="single" w:sz="4" w:space="0" w:color="000000"/>
              <w:left w:val="single" w:sz="4" w:space="0" w:color="000000"/>
              <w:bottom w:val="single" w:sz="4" w:space="0" w:color="000000"/>
              <w:right w:val="single" w:sz="4" w:space="0" w:color="000000"/>
              <w:tl2br w:val="nil"/>
            </w:tcBorders>
            <w:shd w:val="clear" w:color="auto" w:fill="FFFFFF"/>
            <w:vAlign w:val="center"/>
          </w:tcPr>
          <w:p w14:paraId="4380E638" w14:textId="77777777" w:rsidR="00206C51" w:rsidRPr="00206C51" w:rsidRDefault="00206C51" w:rsidP="00206C51">
            <w:pPr>
              <w:widowControl/>
              <w:spacing w:after="0" w:line="360" w:lineRule="auto"/>
              <w:jc w:val="center"/>
              <w:textAlignment w:val="center"/>
              <w:rPr>
                <w:rFonts w:ascii="宋体" w:eastAsia="宋体" w:hAnsi="宋体" w:cs="宋体" w:hint="eastAsia"/>
                <w:b/>
                <w:bCs/>
                <w:color w:val="000000"/>
                <w:sz w:val="24"/>
                <w14:ligatures w14:val="none"/>
              </w:rPr>
            </w:pPr>
            <w:r w:rsidRPr="00206C51">
              <w:rPr>
                <w:rFonts w:ascii="宋体" w:eastAsia="宋体" w:hAnsi="宋体" w:cs="宋体" w:hint="eastAsia"/>
                <w:b/>
                <w:bCs/>
                <w:snapToGrid w:val="0"/>
                <w:color w:val="000000"/>
                <w:kern w:val="0"/>
                <w:sz w:val="24"/>
                <w:lang w:bidi="ar"/>
                <w14:ligatures w14:val="none"/>
              </w:rPr>
              <w:t>序号</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CD1CE" w14:textId="77777777" w:rsidR="00206C51" w:rsidRPr="00206C51" w:rsidRDefault="00206C51" w:rsidP="00206C51">
            <w:pPr>
              <w:widowControl/>
              <w:spacing w:after="0" w:line="360" w:lineRule="auto"/>
              <w:jc w:val="center"/>
              <w:textAlignment w:val="center"/>
              <w:rPr>
                <w:rFonts w:ascii="宋体" w:eastAsia="宋体" w:hAnsi="宋体" w:cs="宋体" w:hint="eastAsia"/>
                <w:b/>
                <w:bCs/>
                <w:color w:val="000000"/>
                <w:sz w:val="24"/>
                <w14:ligatures w14:val="none"/>
              </w:rPr>
            </w:pPr>
            <w:r w:rsidRPr="00206C51">
              <w:rPr>
                <w:rFonts w:ascii="宋体" w:eastAsia="宋体" w:hAnsi="宋体" w:cs="宋体" w:hint="eastAsia"/>
                <w:b/>
                <w:bCs/>
                <w:snapToGrid w:val="0"/>
                <w:color w:val="000000"/>
                <w:kern w:val="0"/>
                <w:sz w:val="24"/>
                <w:lang w:bidi="ar"/>
                <w14:ligatures w14:val="none"/>
              </w:rPr>
              <w:t>科室名称</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99D6E" w14:textId="77777777" w:rsidR="00206C51" w:rsidRPr="00206C51" w:rsidRDefault="00206C51" w:rsidP="00206C51">
            <w:pPr>
              <w:widowControl/>
              <w:spacing w:after="0" w:line="360" w:lineRule="auto"/>
              <w:jc w:val="center"/>
              <w:textAlignment w:val="center"/>
              <w:rPr>
                <w:rFonts w:ascii="宋体" w:eastAsia="宋体" w:hAnsi="宋体" w:cs="宋体" w:hint="eastAsia"/>
                <w:b/>
                <w:bCs/>
                <w:color w:val="000000"/>
                <w:sz w:val="24"/>
                <w14:ligatures w14:val="none"/>
              </w:rPr>
            </w:pPr>
            <w:r w:rsidRPr="00206C51">
              <w:rPr>
                <w:rFonts w:ascii="宋体" w:eastAsia="宋体" w:hAnsi="宋体" w:cs="宋体" w:hint="eastAsia"/>
                <w:b/>
                <w:bCs/>
                <w:snapToGrid w:val="0"/>
                <w:color w:val="000000"/>
                <w:kern w:val="0"/>
                <w:sz w:val="24"/>
                <w:lang w:bidi="ar"/>
                <w14:ligatures w14:val="none"/>
              </w:rPr>
              <w:t>具体区域位置</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97DC0" w14:textId="77777777" w:rsidR="00206C51" w:rsidRPr="00206C51" w:rsidRDefault="00206C51" w:rsidP="00206C51">
            <w:pPr>
              <w:widowControl/>
              <w:spacing w:after="0" w:line="360" w:lineRule="auto"/>
              <w:jc w:val="center"/>
              <w:textAlignment w:val="center"/>
              <w:rPr>
                <w:rFonts w:ascii="宋体" w:eastAsia="宋体" w:hAnsi="宋体" w:cs="宋体" w:hint="eastAsia"/>
                <w:b/>
                <w:bCs/>
                <w:color w:val="000000"/>
                <w:sz w:val="24"/>
                <w14:ligatures w14:val="none"/>
              </w:rPr>
            </w:pPr>
            <w:r w:rsidRPr="00206C51">
              <w:rPr>
                <w:rFonts w:ascii="宋体" w:eastAsia="宋体" w:hAnsi="宋体" w:cs="宋体" w:hint="eastAsia"/>
                <w:b/>
                <w:bCs/>
                <w:snapToGrid w:val="0"/>
                <w:color w:val="000000"/>
                <w:kern w:val="0"/>
                <w:sz w:val="24"/>
                <w:lang w:bidi="ar"/>
                <w14:ligatures w14:val="none"/>
              </w:rPr>
              <w:t>保洁面积（㎡）</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9DABB" w14:textId="77777777" w:rsidR="00206C51" w:rsidRPr="00206C51" w:rsidRDefault="00206C51" w:rsidP="00206C51">
            <w:pPr>
              <w:widowControl/>
              <w:spacing w:after="0" w:line="360" w:lineRule="auto"/>
              <w:jc w:val="center"/>
              <w:textAlignment w:val="center"/>
              <w:rPr>
                <w:rFonts w:ascii="宋体" w:eastAsia="宋体" w:hAnsi="宋体" w:cs="宋体" w:hint="eastAsia"/>
                <w:b/>
                <w:bCs/>
                <w:color w:val="000000"/>
                <w:sz w:val="24"/>
                <w14:ligatures w14:val="none"/>
              </w:rPr>
            </w:pPr>
            <w:r w:rsidRPr="00206C51">
              <w:rPr>
                <w:rFonts w:ascii="宋体" w:eastAsia="宋体" w:hAnsi="宋体" w:cs="宋体" w:hint="eastAsia"/>
                <w:b/>
                <w:bCs/>
                <w:snapToGrid w:val="0"/>
                <w:color w:val="000000"/>
                <w:kern w:val="0"/>
                <w:sz w:val="24"/>
                <w:lang w:bidi="ar"/>
                <w14:ligatures w14:val="none"/>
              </w:rPr>
              <w:t>岗位明细</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929AC" w14:textId="77777777" w:rsidR="00206C51" w:rsidRPr="00206C51" w:rsidRDefault="00206C51" w:rsidP="00206C51">
            <w:pPr>
              <w:widowControl/>
              <w:spacing w:after="0" w:line="360" w:lineRule="auto"/>
              <w:jc w:val="center"/>
              <w:textAlignment w:val="center"/>
              <w:rPr>
                <w:rFonts w:ascii="宋体" w:eastAsia="宋体" w:hAnsi="宋体" w:cs="宋体" w:hint="eastAsia"/>
                <w:b/>
                <w:bCs/>
                <w:color w:val="000000"/>
                <w:sz w:val="24"/>
                <w14:ligatures w14:val="none"/>
              </w:rPr>
            </w:pPr>
            <w:r w:rsidRPr="00206C51">
              <w:rPr>
                <w:rFonts w:ascii="宋体" w:eastAsia="宋体" w:hAnsi="宋体" w:cs="宋体" w:hint="eastAsia"/>
                <w:b/>
                <w:bCs/>
                <w:snapToGrid w:val="0"/>
                <w:color w:val="000000"/>
                <w:kern w:val="0"/>
                <w:sz w:val="24"/>
                <w:lang w:bidi="ar"/>
                <w14:ligatures w14:val="none"/>
              </w:rPr>
              <w:t>工作时间</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0ACD0" w14:textId="77777777" w:rsidR="00206C51" w:rsidRPr="00206C51" w:rsidRDefault="00206C51" w:rsidP="00206C51">
            <w:pPr>
              <w:widowControl/>
              <w:spacing w:after="0" w:line="360" w:lineRule="auto"/>
              <w:jc w:val="center"/>
              <w:textAlignment w:val="center"/>
              <w:rPr>
                <w:rFonts w:ascii="宋体" w:eastAsia="宋体" w:hAnsi="宋体" w:cs="宋体" w:hint="eastAsia"/>
                <w:b/>
                <w:bCs/>
                <w:color w:val="000000"/>
                <w:sz w:val="24"/>
                <w14:ligatures w14:val="none"/>
              </w:rPr>
            </w:pPr>
            <w:r w:rsidRPr="00206C51">
              <w:rPr>
                <w:rFonts w:ascii="宋体" w:eastAsia="宋体" w:hAnsi="宋体" w:cs="宋体" w:hint="eastAsia"/>
                <w:b/>
                <w:bCs/>
                <w:snapToGrid w:val="0"/>
                <w:color w:val="000000"/>
                <w:kern w:val="0"/>
                <w:sz w:val="24"/>
                <w:lang w:bidi="ar"/>
                <w14:ligatures w14:val="none"/>
              </w:rPr>
              <w:t>工作制</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26ED3" w14:textId="77777777" w:rsidR="00206C51" w:rsidRPr="00206C51" w:rsidRDefault="00206C51" w:rsidP="00206C51">
            <w:pPr>
              <w:widowControl/>
              <w:spacing w:after="0" w:line="360" w:lineRule="auto"/>
              <w:jc w:val="center"/>
              <w:textAlignment w:val="center"/>
              <w:rPr>
                <w:rFonts w:ascii="宋体" w:eastAsia="宋体" w:hAnsi="宋体" w:cs="宋体" w:hint="eastAsia"/>
                <w:b/>
                <w:bCs/>
                <w:color w:val="000000"/>
                <w:sz w:val="24"/>
                <w14:ligatures w14:val="none"/>
              </w:rPr>
            </w:pPr>
            <w:r w:rsidRPr="00206C51">
              <w:rPr>
                <w:rFonts w:ascii="宋体" w:eastAsia="宋体" w:hAnsi="宋体" w:cs="宋体" w:hint="eastAsia"/>
                <w:b/>
                <w:bCs/>
                <w:snapToGrid w:val="0"/>
                <w:color w:val="000000"/>
                <w:kern w:val="0"/>
                <w:sz w:val="24"/>
                <w:lang w:bidi="ar"/>
                <w14:ligatures w14:val="none"/>
              </w:rPr>
              <w:t>配置岗位数</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23E2A" w14:textId="77777777" w:rsidR="00206C51" w:rsidRPr="00206C51" w:rsidRDefault="00206C51" w:rsidP="00206C51">
            <w:pPr>
              <w:widowControl/>
              <w:spacing w:after="0" w:line="360" w:lineRule="auto"/>
              <w:jc w:val="center"/>
              <w:textAlignment w:val="center"/>
              <w:rPr>
                <w:rFonts w:ascii="宋体" w:eastAsia="宋体" w:hAnsi="宋体" w:cs="宋体" w:hint="eastAsia"/>
                <w:b/>
                <w:bCs/>
                <w:color w:val="000000"/>
                <w:sz w:val="24"/>
                <w14:ligatures w14:val="none"/>
              </w:rPr>
            </w:pPr>
            <w:r w:rsidRPr="00206C51">
              <w:rPr>
                <w:rFonts w:ascii="宋体" w:eastAsia="宋体" w:hAnsi="宋体" w:cs="宋体" w:hint="eastAsia"/>
                <w:b/>
                <w:bCs/>
                <w:snapToGrid w:val="0"/>
                <w:color w:val="000000"/>
                <w:kern w:val="0"/>
                <w:sz w:val="24"/>
                <w:lang w:bidi="ar"/>
                <w14:ligatures w14:val="none"/>
              </w:rPr>
              <w:t>需要人数</w:t>
            </w:r>
          </w:p>
        </w:tc>
      </w:tr>
      <w:tr w:rsidR="00206C51" w:rsidRPr="00206C51" w14:paraId="103D23ED" w14:textId="77777777" w:rsidTr="00731E58">
        <w:trPr>
          <w:trHeight w:val="560"/>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8A9885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8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ADFC14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急诊</w:t>
            </w:r>
          </w:p>
        </w:tc>
        <w:tc>
          <w:tcPr>
            <w:tcW w:w="10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506949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E350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1055</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40EE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抢救室+EICU+通道</w:t>
            </w:r>
          </w:p>
        </w:tc>
        <w:tc>
          <w:tcPr>
            <w:tcW w:w="17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7D705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06:30-16:00， 16：</w:t>
            </w:r>
            <w:r w:rsidRPr="00206C51">
              <w:rPr>
                <w:rFonts w:ascii="宋体" w:eastAsia="宋体" w:hAnsi="宋体" w:cs="宋体" w:hint="eastAsia"/>
                <w:snapToGrid w:val="0"/>
                <w:color w:val="000000"/>
                <w:kern w:val="0"/>
                <w:sz w:val="24"/>
                <w:lang w:bidi="ar"/>
                <w14:ligatures w14:val="none"/>
              </w:rPr>
              <w:lastRenderedPageBreak/>
              <w:t xml:space="preserve">00-22：30， 22：30-6：30  </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B961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lastRenderedPageBreak/>
              <w:t>24小时</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8E98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4F58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791ED4AA" w14:textId="77777777" w:rsidTr="00731E58">
        <w:trPr>
          <w:trHeight w:val="560"/>
          <w:jc w:val="center"/>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497FEB0"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8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125345"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81153C9"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8181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1619</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01A0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各诊室+休息区</w:t>
            </w:r>
          </w:p>
        </w:tc>
        <w:tc>
          <w:tcPr>
            <w:tcW w:w="17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03F7FB"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D25D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24小时</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056E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3D56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168A8F63" w14:textId="77777777" w:rsidTr="00731E58">
        <w:trPr>
          <w:trHeight w:val="560"/>
          <w:jc w:val="center"/>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D16E74"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8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8712D0"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E971A7"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A076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1142</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BF92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留观+隔离病房</w:t>
            </w:r>
          </w:p>
        </w:tc>
        <w:tc>
          <w:tcPr>
            <w:tcW w:w="17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52201E"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6D54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24小时</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1998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ABBF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6091E926" w14:textId="77777777" w:rsidTr="00731E58">
        <w:trPr>
          <w:trHeight w:val="560"/>
          <w:jc w:val="center"/>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CAB7E76"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8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1F693B"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14D9A5"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E674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1027</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D14E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输液大厅+公区</w:t>
            </w:r>
          </w:p>
        </w:tc>
        <w:tc>
          <w:tcPr>
            <w:tcW w:w="17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183419"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3437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24小时</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F7E9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8A9A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224E550C" w14:textId="77777777" w:rsidTr="00731E58">
        <w:trPr>
          <w:trHeight w:val="560"/>
          <w:jc w:val="center"/>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AA4386"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8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ED5B07"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C9CBE0"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F09EC"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40</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C696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急诊公区+男女卫</w:t>
            </w:r>
          </w:p>
        </w:tc>
        <w:tc>
          <w:tcPr>
            <w:tcW w:w="17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874062F"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DFF4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24小时</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74E9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DC94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5E63A573"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17B1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AD62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出入院部</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658A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2F6C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1162</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0EA8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住院部+公区</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33C6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0133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D942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8482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518E704C"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F24F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9EFB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体检中心</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D62F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9AB3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1415</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B2E6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体检中心</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F3CA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7488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57BA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5294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7D50D275"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7011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4</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1449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中心实验室</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0428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4CBF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1583</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1D94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中心实验室</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8B5F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950F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31EB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D50C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0C9C668F"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6CF7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5</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2A0F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检验中心</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6D4B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A486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3357</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8FA9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检验中心</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2B59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D655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6256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6D0F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25711365" w14:textId="77777777" w:rsidTr="00731E58">
        <w:trPr>
          <w:trHeight w:val="560"/>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7173DF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w:t>
            </w:r>
          </w:p>
        </w:tc>
        <w:tc>
          <w:tcPr>
            <w:tcW w:w="8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1B0E12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国际医疗部</w:t>
            </w:r>
          </w:p>
        </w:tc>
        <w:tc>
          <w:tcPr>
            <w:tcW w:w="10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9BB813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A181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1510</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A2E5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国际医疗诊区</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0F4E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13E2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B4C4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9B99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6FCFB1E0" w14:textId="77777777" w:rsidTr="00731E58">
        <w:trPr>
          <w:trHeight w:val="560"/>
          <w:jc w:val="center"/>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01DF2E"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8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8DBF195"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CF9D00"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6C17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1062</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9FD5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B超</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8516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8177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80BE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DDCE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475ECA9C" w14:textId="77777777" w:rsidTr="00731E58">
        <w:trPr>
          <w:trHeight w:val="560"/>
          <w:jc w:val="center"/>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E7CE2C"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8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0DD21C3"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64FD06"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B981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1236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653B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公区</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6778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3A2E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C2D8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BC98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523375E7"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F8D9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7</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8190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病理科</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3D67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849C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644</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4603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病理科</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C0BE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1624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C55057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4BF191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5C6D1279"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F0F3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8</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8555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输血科</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F2E6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3A43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500</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FD5C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输血科</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9208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2218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3D1840"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8D848C9"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r>
      <w:tr w:rsidR="00206C51" w:rsidRPr="00206C51" w14:paraId="2D4971EF"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A826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9</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A5A9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信息中心</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298F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31F7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850</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AC2A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信息中心</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9E01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6124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38958B"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CDEEA8"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r>
      <w:tr w:rsidR="00206C51" w:rsidRPr="00206C51" w14:paraId="2E7E1954"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49B9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10</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0D6E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住院药房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2266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905C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1065</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E950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住院药房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723A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0754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0A91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3D84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4C2CF537"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E820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11</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04B6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国家紧急医学救援基地</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A3D2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8258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460</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4A6A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国家紧急医学救援基地</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9284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A478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08751A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2532E8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2A91B8DC"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828B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12</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E7D8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设备科</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33CF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60EF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1318</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A028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设备科+公区</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F261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4492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46EAA8"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A4FD2E"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r>
      <w:tr w:rsidR="00206C51" w:rsidRPr="00206C51" w14:paraId="3A792B17"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DA00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lastRenderedPageBreak/>
              <w:t>13</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0C05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中心供应</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F083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A2A0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3098</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BFDE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中心供应</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958B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C783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C776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D5E5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16FE7C5B" w14:textId="77777777" w:rsidTr="00731E58">
        <w:trPr>
          <w:trHeight w:val="560"/>
          <w:jc w:val="center"/>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576D20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14</w:t>
            </w:r>
          </w:p>
        </w:tc>
        <w:tc>
          <w:tcPr>
            <w:tcW w:w="8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A63DA4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手术室</w:t>
            </w:r>
          </w:p>
        </w:tc>
        <w:tc>
          <w:tcPr>
            <w:tcW w:w="104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3BA25D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3层</w:t>
            </w:r>
          </w:p>
        </w:tc>
        <w:tc>
          <w:tcPr>
            <w:tcW w:w="9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74B9F7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2043</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0C48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发放间</w:t>
            </w:r>
          </w:p>
        </w:tc>
        <w:tc>
          <w:tcPr>
            <w:tcW w:w="17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F099B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 xml:space="preserve">06:30-16:00， 16：00-22：30， 22：30-6：30  </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66C3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24小时</w:t>
            </w:r>
          </w:p>
        </w:tc>
        <w:tc>
          <w:tcPr>
            <w:tcW w:w="6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5B2F05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4</w:t>
            </w: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CBB42C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5</w:t>
            </w:r>
          </w:p>
        </w:tc>
      </w:tr>
      <w:tr w:rsidR="00206C51" w:rsidRPr="00206C51" w14:paraId="52A290B6" w14:textId="77777777" w:rsidTr="00731E58">
        <w:trPr>
          <w:trHeight w:val="560"/>
          <w:jc w:val="center"/>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F56648"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8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61ACF9"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35BDF9"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C5DA69"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8F00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更衣区</w:t>
            </w:r>
          </w:p>
        </w:tc>
        <w:tc>
          <w:tcPr>
            <w:tcW w:w="17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FBDB3B"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65F3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24小时</w:t>
            </w:r>
          </w:p>
        </w:tc>
        <w:tc>
          <w:tcPr>
            <w:tcW w:w="6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B4FB9B1"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9386AE"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r>
      <w:tr w:rsidR="00206C51" w:rsidRPr="00206C51" w14:paraId="4521D95C" w14:textId="77777777" w:rsidTr="00731E58">
        <w:trPr>
          <w:trHeight w:val="560"/>
          <w:jc w:val="center"/>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96653E"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8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B6CE2B"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102EE0"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0E30665"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8FAF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餐厅生活区</w:t>
            </w:r>
          </w:p>
        </w:tc>
        <w:tc>
          <w:tcPr>
            <w:tcW w:w="17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402733"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CB12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24小时</w:t>
            </w:r>
          </w:p>
        </w:tc>
        <w:tc>
          <w:tcPr>
            <w:tcW w:w="6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953F71"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AFD242"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r>
      <w:tr w:rsidR="00206C51" w:rsidRPr="00206C51" w14:paraId="1FC052C1" w14:textId="77777777" w:rsidTr="00731E58">
        <w:trPr>
          <w:trHeight w:val="560"/>
          <w:jc w:val="center"/>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9C7EC8"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8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4B888C3"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4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636CF9"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93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582E8D"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EA37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所有区域</w:t>
            </w:r>
          </w:p>
        </w:tc>
        <w:tc>
          <w:tcPr>
            <w:tcW w:w="17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7D33BE5"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D843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24小时</w:t>
            </w:r>
          </w:p>
        </w:tc>
        <w:tc>
          <w:tcPr>
            <w:tcW w:w="6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B67C37"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C806FA"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r>
      <w:tr w:rsidR="00206C51" w:rsidRPr="00206C51" w14:paraId="62A2CB6C" w14:textId="77777777" w:rsidTr="00731E58">
        <w:trPr>
          <w:trHeight w:val="90"/>
          <w:jc w:val="center"/>
        </w:trPr>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3376DA"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360A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手术室</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F261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4层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4B77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8209</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E2C4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手术室</w:t>
            </w:r>
          </w:p>
        </w:tc>
        <w:tc>
          <w:tcPr>
            <w:tcW w:w="17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D5DC3C"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EE35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24小时</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3FF2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19</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176A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50</w:t>
            </w:r>
          </w:p>
        </w:tc>
      </w:tr>
      <w:tr w:rsidR="00206C51" w:rsidRPr="00206C51" w14:paraId="7D7747AD"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2E2C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15</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1A48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手术室</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1EBD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4层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2842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4CA9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手术室应急人员</w:t>
            </w:r>
          </w:p>
        </w:tc>
        <w:tc>
          <w:tcPr>
            <w:tcW w:w="17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DC2D49"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2393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24小时</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AAC5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5</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2042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5</w:t>
            </w:r>
          </w:p>
        </w:tc>
      </w:tr>
      <w:tr w:rsidR="00206C51" w:rsidRPr="00206C51" w14:paraId="1918E4F3"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5B87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16</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3DBB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 xml:space="preserve">ICU </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0034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4层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B46F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 xml:space="preserve">900     </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E28B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ICU+公区</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D4DD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0555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722A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8588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0080A07F"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3F0B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17</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60C9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5层公区</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E0FF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5层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6599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3080</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86CF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公区</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941E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1422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2F3A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B588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7AF02D56"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9CD1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18</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D40C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BB0D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6层北</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B328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2256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ED89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6CC8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1241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195E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00D0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1.5</w:t>
            </w:r>
          </w:p>
        </w:tc>
      </w:tr>
      <w:tr w:rsidR="00206C51" w:rsidRPr="00206C51" w14:paraId="1C9731AF"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8491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19</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97D3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613F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6层南</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94BF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2406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41D0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A1DE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B40D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3BBA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36C1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1.5</w:t>
            </w:r>
          </w:p>
        </w:tc>
      </w:tr>
      <w:tr w:rsidR="00206C51" w:rsidRPr="00206C51" w14:paraId="2E63280D"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9D34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lastRenderedPageBreak/>
              <w:t>20</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C0AC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79F4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7层北</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77A0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2256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25B8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F22B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38EF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F598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AE07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1.5</w:t>
            </w:r>
          </w:p>
        </w:tc>
      </w:tr>
      <w:tr w:rsidR="00206C51" w:rsidRPr="00206C51" w14:paraId="25DF28CE"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4525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21</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6ADD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8D93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7层南</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1FC5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2406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A0B3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C272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5C5A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D498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A850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1.5</w:t>
            </w:r>
          </w:p>
        </w:tc>
      </w:tr>
      <w:tr w:rsidR="00206C51" w:rsidRPr="00206C51" w14:paraId="7FA8748D"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D1B9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22</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81E8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84DE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8层北</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1727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2256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1B15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C926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A07D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B64F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D823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1.5</w:t>
            </w:r>
          </w:p>
        </w:tc>
      </w:tr>
      <w:tr w:rsidR="00206C51" w:rsidRPr="00206C51" w14:paraId="588F0F8E"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C54D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23</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05DB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79DE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8层南</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0924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2406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7DFC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1453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919F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6AB9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0BD6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5DB8AEBA"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48D1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24</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537F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0062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9层北</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9ACD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2256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95CD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AC98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1B60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0112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F591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7DA97534"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3EF5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25</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180F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CA16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9层南</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9A07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2406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D2B0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9727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8B91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15EE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1A81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4CEA62A9"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254B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26</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897A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F54E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10层北</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8532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2256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B762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FC43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6CE2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001D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3741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1.5</w:t>
            </w:r>
          </w:p>
        </w:tc>
      </w:tr>
      <w:tr w:rsidR="00206C51" w:rsidRPr="00206C51" w14:paraId="6BE48BF4"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7DD5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27</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3145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F4CB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10层南</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F6B9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2406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F488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E911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16A6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C216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B1FE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1.5</w:t>
            </w:r>
          </w:p>
        </w:tc>
      </w:tr>
      <w:tr w:rsidR="00206C51" w:rsidRPr="00206C51" w14:paraId="07670F76"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A0D1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lastRenderedPageBreak/>
              <w:t>28</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4481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DE74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11层北</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D873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2256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A658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616F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B74D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E530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3A46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1.5</w:t>
            </w:r>
          </w:p>
        </w:tc>
      </w:tr>
      <w:tr w:rsidR="00206C51" w:rsidRPr="00206C51" w14:paraId="77D2E5ED"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8E80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29</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9227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B05B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11层南</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828C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2406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25E7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00B0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4AE3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B57A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F8BC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1.5</w:t>
            </w:r>
          </w:p>
        </w:tc>
      </w:tr>
      <w:tr w:rsidR="00206C51" w:rsidRPr="00206C51" w14:paraId="0D6E98D1"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BA69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30</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3B61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C8CB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12层北</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ED02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2256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3235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F473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B48C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36DD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A3E8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1.5</w:t>
            </w:r>
          </w:p>
        </w:tc>
      </w:tr>
      <w:tr w:rsidR="00206C51" w:rsidRPr="00206C51" w14:paraId="42BB4C7F"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94B7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31</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1D1C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9913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12层南</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3CCB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2406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20A2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C93D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0B43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E677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31C2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1.5</w:t>
            </w:r>
          </w:p>
        </w:tc>
      </w:tr>
      <w:tr w:rsidR="00206C51" w:rsidRPr="00206C51" w14:paraId="377E50A3"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27F8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32</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40EC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7B7D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13层北</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595B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2256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E689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08A5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8A2C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A288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09FC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1.5</w:t>
            </w:r>
          </w:p>
        </w:tc>
      </w:tr>
      <w:tr w:rsidR="00206C51" w:rsidRPr="00206C51" w14:paraId="6D2BE0B5"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851A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33</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18F1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A74B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13层南</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D504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2406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D879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67BF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FD9E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82F5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CF91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1.5</w:t>
            </w:r>
          </w:p>
        </w:tc>
      </w:tr>
      <w:tr w:rsidR="00206C51" w:rsidRPr="00206C51" w14:paraId="0A5C0A39" w14:textId="77777777" w:rsidTr="00731E58">
        <w:trPr>
          <w:trHeight w:val="79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8705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34</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BC6A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0BBD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14层北</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3631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2256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DAC2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2D1A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1B9F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787A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BEC7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1EBC7301" w14:textId="77777777" w:rsidTr="00731E58">
        <w:trPr>
          <w:trHeight w:val="696"/>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0D08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35</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C77C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BD1A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14层南</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5DA2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2406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E69F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3653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EFC4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1B91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76EA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3AA92A5E"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4B6B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lastRenderedPageBreak/>
              <w:t>36</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2840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F58C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15层北 国际部</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CD30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2256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7C6F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910B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39A5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4F5A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1507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54FD837E"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B2E1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37</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40F4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C133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15层南 国际部</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9930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2406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92A1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F711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271E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93A2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8FF0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0EE30C51"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A569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38</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87BD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影像科</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43F5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B1</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F1B6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3008</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B826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放射科+核磁+公区</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7966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171C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6345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3843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0BF8AF81"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C420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39</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E3F7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会展厅+工会</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59D2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B1</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AFB1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2086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EBED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会议+展厅+报告厅+公区+工会</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B83F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2500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51415D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E9602D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1DB39A37"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1ABD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40</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98DD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支具室</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2BF2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B1</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B28E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1044</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D36E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公区</w:t>
            </w:r>
          </w:p>
        </w:tc>
        <w:tc>
          <w:tcPr>
            <w:tcW w:w="17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EA027F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6:30-16:30</w:t>
            </w:r>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12A05B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2A5FA0"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8A359AA"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r>
      <w:tr w:rsidR="00206C51" w:rsidRPr="00206C51" w14:paraId="76B0CEB8"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FE01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41</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476F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营养厨房+餐厅厨房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5E7A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B1</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4FBC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2714</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B38A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公区</w:t>
            </w:r>
          </w:p>
        </w:tc>
        <w:tc>
          <w:tcPr>
            <w:tcW w:w="17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F4A9167"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B8F1C3"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6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41F9B69"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99CF42"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r>
      <w:tr w:rsidR="00206C51" w:rsidRPr="00206C51" w14:paraId="20B18BBA"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76E7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42</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4B9C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档案库</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88B5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B2</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7813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849</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4322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公区</w:t>
            </w:r>
          </w:p>
        </w:tc>
        <w:tc>
          <w:tcPr>
            <w:tcW w:w="17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64FE05"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720FAE"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6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D08ECE"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0353C5"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r>
      <w:tr w:rsidR="00206C51" w:rsidRPr="00206C51" w14:paraId="481A9E8C"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A2C4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43</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13AC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服务公司公区</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85A0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B2</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29CE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1353</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9318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公区</w:t>
            </w:r>
          </w:p>
        </w:tc>
        <w:tc>
          <w:tcPr>
            <w:tcW w:w="17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6D5D42"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8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9F91AF"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60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1A49ED8"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6EAE1F"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r>
      <w:tr w:rsidR="00206C51" w:rsidRPr="00206C51" w14:paraId="514A45BC"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13F0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lastRenderedPageBreak/>
              <w:t>44</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C6F3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放射科核医学</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2C81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B2</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264D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1422</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40B3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所有区域</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FE94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5BCA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468A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ED2C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0A7C603F"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224E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45</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F539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生活垃圾房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6AA3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B2</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DAC9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68</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3132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生活垃圾房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32B3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CD71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42A2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1043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5790BCBE" w14:textId="77777777" w:rsidTr="00731E58">
        <w:trPr>
          <w:trHeight w:val="9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4FA5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46</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41DC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医疗垃圾房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751D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B2</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B197F"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48</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DCAB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医疗垃圾房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5D2E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 xml:space="preserve">06:30-16:00 16：00-22：30 22：30-6：30  </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993C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24小时</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736A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853B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w:t>
            </w:r>
          </w:p>
        </w:tc>
      </w:tr>
      <w:tr w:rsidR="00206C51" w:rsidRPr="00206C51" w14:paraId="44041E25"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5AB6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47</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C6EB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库房</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16C4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B3</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4BAC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1045</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E91C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公区</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A5FB2"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60D8C"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2A48C"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F9641"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r>
      <w:tr w:rsidR="00206C51" w:rsidRPr="00206C51" w14:paraId="43E16E9A"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545E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48</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6E42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外围</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B086D"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B3</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F253A"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sz w:val="24"/>
                <w14:ligatures w14:val="none"/>
              </w:rPr>
              <w:t>35000</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3DD91"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全院</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7BFB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1D61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全年白班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F4D0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AFE7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4</w:t>
            </w:r>
          </w:p>
        </w:tc>
      </w:tr>
      <w:tr w:rsidR="00206C51" w:rsidRPr="00206C51" w14:paraId="7C8DD52E"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CF37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49</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42CA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地面打蜡</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23DD7"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全院</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B30E7"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130000</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FF8EA"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全院</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D1189"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06:30-16:30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6772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全年白班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610D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03994"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5</w:t>
            </w:r>
          </w:p>
        </w:tc>
      </w:tr>
      <w:tr w:rsidR="00206C51" w:rsidRPr="00206C51" w14:paraId="3D8F4FE9"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82DA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50</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B9DA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地面抛光</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C0EE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全院</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4515E"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13000</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2456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全院</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CB053"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17:00-1:00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50CF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全年夜班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F04AC"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2</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30E7B"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5</w:t>
            </w:r>
          </w:p>
        </w:tc>
      </w:tr>
      <w:tr w:rsidR="00206C51" w:rsidRPr="00206C51" w14:paraId="409D759A" w14:textId="77777777" w:rsidTr="00731E58">
        <w:trPr>
          <w:trHeight w:val="660"/>
          <w:jc w:val="center"/>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98592"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53</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60968"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电梯</w:t>
            </w:r>
          </w:p>
        </w:tc>
        <w:tc>
          <w:tcPr>
            <w:tcW w:w="10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3ACA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kern w:val="0"/>
                <w:sz w:val="24"/>
                <w:lang w:bidi="ar"/>
                <w14:ligatures w14:val="none"/>
              </w:rPr>
              <w:t>全院</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45725"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sz w:val="24"/>
                <w14:ligatures w14:val="none"/>
              </w:rPr>
              <w:t>165</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FE84E"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轿厢12部（常用梯），扶梯10部（B1-4层），其他区域23部，共计35部</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FC536"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D9065"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 xml:space="preserve"> </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93C20"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3</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44B66" w14:textId="77777777" w:rsidR="00206C51" w:rsidRPr="00206C51" w:rsidRDefault="00206C51" w:rsidP="00206C51">
            <w:pPr>
              <w:widowControl/>
              <w:spacing w:after="0" w:line="360" w:lineRule="auto"/>
              <w:jc w:val="center"/>
              <w:textAlignment w:val="center"/>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4</w:t>
            </w:r>
          </w:p>
        </w:tc>
      </w:tr>
      <w:tr w:rsidR="00206C51" w:rsidRPr="00206C51" w14:paraId="59DB011E"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73B55DD9"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snapToGrid w:val="0"/>
                <w:color w:val="000000"/>
                <w:kern w:val="0"/>
                <w:sz w:val="24"/>
                <w:lang w:bidi="ar"/>
                <w14:ligatures w14:val="none"/>
              </w:rPr>
              <w:t>54</w:t>
            </w:r>
          </w:p>
        </w:tc>
        <w:tc>
          <w:tcPr>
            <w:tcW w:w="817" w:type="dxa"/>
            <w:tcBorders>
              <w:top w:val="single" w:sz="4" w:space="0" w:color="000000"/>
              <w:left w:val="single" w:sz="4" w:space="0" w:color="000000"/>
              <w:bottom w:val="single" w:sz="4" w:space="0" w:color="000000"/>
              <w:right w:val="single" w:sz="4" w:space="0" w:color="000000"/>
            </w:tcBorders>
            <w:vAlign w:val="center"/>
          </w:tcPr>
          <w:p w14:paraId="0FDE43E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w:t>
            </w:r>
          </w:p>
        </w:tc>
        <w:tc>
          <w:tcPr>
            <w:tcW w:w="1046" w:type="dxa"/>
            <w:tcBorders>
              <w:top w:val="single" w:sz="4" w:space="0" w:color="000000"/>
              <w:left w:val="single" w:sz="4" w:space="0" w:color="000000"/>
              <w:bottom w:val="single" w:sz="4" w:space="0" w:color="000000"/>
              <w:right w:val="single" w:sz="4" w:space="0" w:color="000000"/>
            </w:tcBorders>
            <w:vAlign w:val="center"/>
          </w:tcPr>
          <w:p w14:paraId="5CE07266"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病房11</w:t>
            </w:r>
            <w:r w:rsidRPr="00206C51">
              <w:rPr>
                <w:rFonts w:ascii="宋体" w:eastAsia="宋体" w:hAnsi="宋体" w:cs="宋体" w:hint="eastAsia"/>
                <w:color w:val="000000"/>
                <w:sz w:val="24"/>
                <w14:ligatures w14:val="none"/>
              </w:rPr>
              <w:lastRenderedPageBreak/>
              <w:t>层东CCU</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19FB4"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z w:val="24"/>
                <w14:ligatures w14:val="none"/>
              </w:rPr>
              <w:lastRenderedPageBreak/>
              <w:t>9</w:t>
            </w:r>
            <w:r w:rsidRPr="00206C51">
              <w:rPr>
                <w:rFonts w:ascii="宋体" w:eastAsia="宋体" w:hAnsi="宋体" w:cs="宋体" w:hint="eastAsia"/>
                <w:snapToGrid w:val="0"/>
                <w:kern w:val="0"/>
                <w:sz w:val="24"/>
                <w:lang w:bidi="ar"/>
                <w14:ligatures w14:val="none"/>
              </w:rPr>
              <w:t>73</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87E6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6103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986F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w:t>
            </w:r>
            <w:r w:rsidRPr="00206C51">
              <w:rPr>
                <w:rFonts w:ascii="宋体" w:eastAsia="宋体" w:hAnsi="宋体" w:cs="宋体" w:hint="eastAsia"/>
                <w:snapToGrid w:val="0"/>
                <w:color w:val="000000"/>
                <w:kern w:val="0"/>
                <w:sz w:val="24"/>
                <w:lang w:bidi="ar"/>
                <w14:ligatures w14:val="none"/>
              </w:rPr>
              <w:lastRenderedPageBreak/>
              <w:t>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BA246"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lastRenderedPageBreak/>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D2AAD"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77EB19B2"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41C6C6AC"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snapToGrid w:val="0"/>
                <w:color w:val="000000"/>
                <w:kern w:val="0"/>
                <w:sz w:val="24"/>
                <w:lang w:bidi="ar"/>
                <w14:ligatures w14:val="none"/>
              </w:rPr>
              <w:t>55</w:t>
            </w:r>
          </w:p>
        </w:tc>
        <w:tc>
          <w:tcPr>
            <w:tcW w:w="817" w:type="dxa"/>
            <w:tcBorders>
              <w:top w:val="single" w:sz="4" w:space="0" w:color="000000"/>
              <w:left w:val="single" w:sz="4" w:space="0" w:color="000000"/>
              <w:bottom w:val="single" w:sz="4" w:space="0" w:color="000000"/>
              <w:right w:val="single" w:sz="4" w:space="0" w:color="000000"/>
            </w:tcBorders>
            <w:vAlign w:val="center"/>
          </w:tcPr>
          <w:p w14:paraId="01C0881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w:t>
            </w:r>
          </w:p>
        </w:tc>
        <w:tc>
          <w:tcPr>
            <w:tcW w:w="1046" w:type="dxa"/>
            <w:tcBorders>
              <w:top w:val="single" w:sz="4" w:space="0" w:color="000000"/>
              <w:left w:val="single" w:sz="4" w:space="0" w:color="000000"/>
              <w:bottom w:val="single" w:sz="4" w:space="0" w:color="000000"/>
              <w:right w:val="single" w:sz="4" w:space="0" w:color="000000"/>
            </w:tcBorders>
            <w:vAlign w:val="center"/>
          </w:tcPr>
          <w:p w14:paraId="5232428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病房11层西心内科</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03E1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985</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BF164"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88A22"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7F71D"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01FA6"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B16EB"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6E5B4270"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1145CA30"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snapToGrid w:val="0"/>
                <w:color w:val="000000"/>
                <w:kern w:val="0"/>
                <w:sz w:val="24"/>
                <w:lang w:bidi="ar"/>
                <w14:ligatures w14:val="none"/>
              </w:rPr>
              <w:t>56</w:t>
            </w:r>
          </w:p>
        </w:tc>
        <w:tc>
          <w:tcPr>
            <w:tcW w:w="817" w:type="dxa"/>
            <w:tcBorders>
              <w:top w:val="single" w:sz="4" w:space="0" w:color="000000"/>
              <w:left w:val="single" w:sz="4" w:space="0" w:color="000000"/>
              <w:bottom w:val="single" w:sz="4" w:space="0" w:color="000000"/>
              <w:right w:val="single" w:sz="4" w:space="0" w:color="000000"/>
            </w:tcBorders>
            <w:vAlign w:val="center"/>
          </w:tcPr>
          <w:p w14:paraId="3D6A451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w:t>
            </w:r>
          </w:p>
        </w:tc>
        <w:tc>
          <w:tcPr>
            <w:tcW w:w="1046" w:type="dxa"/>
            <w:tcBorders>
              <w:top w:val="single" w:sz="4" w:space="0" w:color="000000"/>
              <w:left w:val="single" w:sz="4" w:space="0" w:color="000000"/>
              <w:bottom w:val="single" w:sz="4" w:space="0" w:color="000000"/>
              <w:right w:val="single" w:sz="4" w:space="0" w:color="000000"/>
            </w:tcBorders>
            <w:vAlign w:val="center"/>
          </w:tcPr>
          <w:p w14:paraId="30EA53C9"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病房10层东血液科</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D0F3A"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973</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DE94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C28E2"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92DE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21164"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1FE73"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740F1183"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3E10B986"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snapToGrid w:val="0"/>
                <w:color w:val="000000"/>
                <w:kern w:val="0"/>
                <w:sz w:val="24"/>
                <w:lang w:bidi="ar"/>
                <w14:ligatures w14:val="none"/>
              </w:rPr>
              <w:t>57</w:t>
            </w:r>
          </w:p>
        </w:tc>
        <w:tc>
          <w:tcPr>
            <w:tcW w:w="817" w:type="dxa"/>
            <w:tcBorders>
              <w:top w:val="single" w:sz="4" w:space="0" w:color="000000"/>
              <w:left w:val="single" w:sz="4" w:space="0" w:color="000000"/>
              <w:bottom w:val="single" w:sz="4" w:space="0" w:color="000000"/>
              <w:right w:val="single" w:sz="4" w:space="0" w:color="000000"/>
            </w:tcBorders>
            <w:vAlign w:val="center"/>
          </w:tcPr>
          <w:p w14:paraId="22AA26D1"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w:t>
            </w:r>
          </w:p>
        </w:tc>
        <w:tc>
          <w:tcPr>
            <w:tcW w:w="1046" w:type="dxa"/>
            <w:tcBorders>
              <w:top w:val="single" w:sz="4" w:space="0" w:color="000000"/>
              <w:left w:val="single" w:sz="4" w:space="0" w:color="000000"/>
              <w:bottom w:val="single" w:sz="4" w:space="0" w:color="000000"/>
              <w:right w:val="single" w:sz="4" w:space="0" w:color="000000"/>
            </w:tcBorders>
            <w:vAlign w:val="center"/>
          </w:tcPr>
          <w:p w14:paraId="749FF14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病房10层西RICU</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8D47D"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985</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C9E3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DB56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46CE9"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2FE3C"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02A99"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52A9DC06"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011FB7F1"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snapToGrid w:val="0"/>
                <w:color w:val="000000"/>
                <w:kern w:val="0"/>
                <w:sz w:val="24"/>
                <w:lang w:bidi="ar"/>
                <w14:ligatures w14:val="none"/>
              </w:rPr>
              <w:t>58</w:t>
            </w:r>
          </w:p>
        </w:tc>
        <w:tc>
          <w:tcPr>
            <w:tcW w:w="817" w:type="dxa"/>
            <w:tcBorders>
              <w:top w:val="single" w:sz="4" w:space="0" w:color="000000"/>
              <w:left w:val="single" w:sz="4" w:space="0" w:color="000000"/>
              <w:bottom w:val="single" w:sz="4" w:space="0" w:color="000000"/>
              <w:right w:val="single" w:sz="4" w:space="0" w:color="000000"/>
            </w:tcBorders>
            <w:vAlign w:val="center"/>
          </w:tcPr>
          <w:p w14:paraId="38E05B0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w:t>
            </w:r>
          </w:p>
        </w:tc>
        <w:tc>
          <w:tcPr>
            <w:tcW w:w="1046" w:type="dxa"/>
            <w:tcBorders>
              <w:top w:val="single" w:sz="4" w:space="0" w:color="000000"/>
              <w:left w:val="single" w:sz="4" w:space="0" w:color="000000"/>
              <w:bottom w:val="single" w:sz="4" w:space="0" w:color="000000"/>
              <w:right w:val="single" w:sz="4" w:space="0" w:color="000000"/>
            </w:tcBorders>
            <w:vAlign w:val="center"/>
          </w:tcPr>
          <w:p w14:paraId="1210605B"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病房9层东内分泌</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D2EF8"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973</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FA481"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6BC7D"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9AFC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9FB47"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9A849"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1.5</w:t>
            </w:r>
          </w:p>
        </w:tc>
      </w:tr>
      <w:tr w:rsidR="00206C51" w:rsidRPr="00206C51" w14:paraId="25F2C36D"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596AB469"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snapToGrid w:val="0"/>
                <w:color w:val="000000"/>
                <w:kern w:val="0"/>
                <w:sz w:val="24"/>
                <w:lang w:bidi="ar"/>
                <w14:ligatures w14:val="none"/>
              </w:rPr>
              <w:t>59</w:t>
            </w:r>
          </w:p>
        </w:tc>
        <w:tc>
          <w:tcPr>
            <w:tcW w:w="817" w:type="dxa"/>
            <w:tcBorders>
              <w:top w:val="single" w:sz="4" w:space="0" w:color="000000"/>
              <w:left w:val="single" w:sz="4" w:space="0" w:color="000000"/>
              <w:bottom w:val="single" w:sz="4" w:space="0" w:color="000000"/>
              <w:right w:val="single" w:sz="4" w:space="0" w:color="000000"/>
            </w:tcBorders>
            <w:vAlign w:val="center"/>
          </w:tcPr>
          <w:p w14:paraId="6D97FF00"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w:t>
            </w:r>
          </w:p>
        </w:tc>
        <w:tc>
          <w:tcPr>
            <w:tcW w:w="1046" w:type="dxa"/>
            <w:tcBorders>
              <w:top w:val="single" w:sz="4" w:space="0" w:color="000000"/>
              <w:left w:val="single" w:sz="4" w:space="0" w:color="000000"/>
              <w:bottom w:val="single" w:sz="4" w:space="0" w:color="000000"/>
              <w:right w:val="single" w:sz="4" w:space="0" w:color="000000"/>
            </w:tcBorders>
            <w:vAlign w:val="center"/>
          </w:tcPr>
          <w:p w14:paraId="7B1EA18D"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病房9层西消化科</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8967B"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985</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1DB0D"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D70EB"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1B021"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EA3C6"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DCF34"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1.5</w:t>
            </w:r>
          </w:p>
        </w:tc>
      </w:tr>
      <w:tr w:rsidR="00206C51" w:rsidRPr="00206C51" w14:paraId="4AD068B8"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6D3FF5A6"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6</w:t>
            </w:r>
            <w:r w:rsidRPr="00206C51">
              <w:rPr>
                <w:rFonts w:ascii="宋体" w:eastAsia="宋体" w:hAnsi="宋体" w:cs="宋体"/>
                <w:snapToGrid w:val="0"/>
                <w:color w:val="000000"/>
                <w:kern w:val="0"/>
                <w:sz w:val="24"/>
                <w:lang w:bidi="ar"/>
                <w14:ligatures w14:val="none"/>
              </w:rPr>
              <w:t>0</w:t>
            </w:r>
          </w:p>
        </w:tc>
        <w:tc>
          <w:tcPr>
            <w:tcW w:w="817" w:type="dxa"/>
            <w:tcBorders>
              <w:top w:val="single" w:sz="4" w:space="0" w:color="000000"/>
              <w:left w:val="single" w:sz="4" w:space="0" w:color="000000"/>
              <w:bottom w:val="single" w:sz="4" w:space="0" w:color="000000"/>
              <w:right w:val="single" w:sz="4" w:space="0" w:color="000000"/>
            </w:tcBorders>
            <w:vAlign w:val="center"/>
          </w:tcPr>
          <w:p w14:paraId="49BFE554"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w:t>
            </w:r>
          </w:p>
        </w:tc>
        <w:tc>
          <w:tcPr>
            <w:tcW w:w="1046" w:type="dxa"/>
            <w:tcBorders>
              <w:top w:val="single" w:sz="4" w:space="0" w:color="000000"/>
              <w:left w:val="single" w:sz="4" w:space="0" w:color="000000"/>
              <w:bottom w:val="single" w:sz="4" w:space="0" w:color="000000"/>
              <w:right w:val="single" w:sz="4" w:space="0" w:color="000000"/>
            </w:tcBorders>
            <w:vAlign w:val="center"/>
          </w:tcPr>
          <w:p w14:paraId="61CDA37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病房8层东骨科</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46E1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973</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1014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A400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83552"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27BA2"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2</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DBE76"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7F6A5BF5"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384E28FF"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6</w:t>
            </w:r>
            <w:r w:rsidRPr="00206C51">
              <w:rPr>
                <w:rFonts w:ascii="宋体" w:eastAsia="宋体" w:hAnsi="宋体" w:cs="宋体"/>
                <w:snapToGrid w:val="0"/>
                <w:color w:val="000000"/>
                <w:kern w:val="0"/>
                <w:sz w:val="24"/>
                <w:lang w:bidi="ar"/>
                <w14:ligatures w14:val="none"/>
              </w:rPr>
              <w:t>1</w:t>
            </w:r>
          </w:p>
        </w:tc>
        <w:tc>
          <w:tcPr>
            <w:tcW w:w="817" w:type="dxa"/>
            <w:tcBorders>
              <w:top w:val="single" w:sz="4" w:space="0" w:color="000000"/>
              <w:left w:val="single" w:sz="4" w:space="0" w:color="000000"/>
              <w:bottom w:val="single" w:sz="4" w:space="0" w:color="000000"/>
              <w:right w:val="single" w:sz="4" w:space="0" w:color="000000"/>
            </w:tcBorders>
            <w:vAlign w:val="center"/>
          </w:tcPr>
          <w:p w14:paraId="2987836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w:t>
            </w:r>
          </w:p>
        </w:tc>
        <w:tc>
          <w:tcPr>
            <w:tcW w:w="1046" w:type="dxa"/>
            <w:tcBorders>
              <w:top w:val="single" w:sz="4" w:space="0" w:color="000000"/>
              <w:left w:val="single" w:sz="4" w:space="0" w:color="000000"/>
              <w:bottom w:val="single" w:sz="4" w:space="0" w:color="000000"/>
              <w:right w:val="single" w:sz="4" w:space="0" w:color="000000"/>
            </w:tcBorders>
            <w:vAlign w:val="center"/>
          </w:tcPr>
          <w:p w14:paraId="4EC99655"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病房8层西神内科</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91B6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985</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C7D01"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4799D"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A453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F20C2"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88605"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7601983F"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2E56C6CF"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6</w:t>
            </w:r>
            <w:r w:rsidRPr="00206C51">
              <w:rPr>
                <w:rFonts w:ascii="宋体" w:eastAsia="宋体" w:hAnsi="宋体" w:cs="宋体"/>
                <w:snapToGrid w:val="0"/>
                <w:color w:val="000000"/>
                <w:kern w:val="0"/>
                <w:sz w:val="24"/>
                <w:lang w:bidi="ar"/>
                <w14:ligatures w14:val="none"/>
              </w:rPr>
              <w:t>2</w:t>
            </w:r>
          </w:p>
        </w:tc>
        <w:tc>
          <w:tcPr>
            <w:tcW w:w="817" w:type="dxa"/>
            <w:tcBorders>
              <w:top w:val="single" w:sz="4" w:space="0" w:color="000000"/>
              <w:left w:val="single" w:sz="4" w:space="0" w:color="000000"/>
              <w:bottom w:val="single" w:sz="4" w:space="0" w:color="000000"/>
              <w:right w:val="single" w:sz="4" w:space="0" w:color="000000"/>
            </w:tcBorders>
            <w:vAlign w:val="center"/>
          </w:tcPr>
          <w:p w14:paraId="5215AFF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w:t>
            </w:r>
          </w:p>
        </w:tc>
        <w:tc>
          <w:tcPr>
            <w:tcW w:w="1046" w:type="dxa"/>
            <w:tcBorders>
              <w:top w:val="single" w:sz="4" w:space="0" w:color="000000"/>
              <w:left w:val="single" w:sz="4" w:space="0" w:color="000000"/>
              <w:bottom w:val="single" w:sz="4" w:space="0" w:color="000000"/>
              <w:right w:val="single" w:sz="4" w:space="0" w:color="000000"/>
            </w:tcBorders>
            <w:vAlign w:val="center"/>
          </w:tcPr>
          <w:p w14:paraId="250C7C7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病房7</w:t>
            </w:r>
            <w:r w:rsidRPr="00206C51">
              <w:rPr>
                <w:rFonts w:ascii="宋体" w:eastAsia="宋体" w:hAnsi="宋体" w:cs="宋体" w:hint="eastAsia"/>
                <w:color w:val="000000"/>
                <w:sz w:val="24"/>
                <w14:ligatures w14:val="none"/>
              </w:rPr>
              <w:lastRenderedPageBreak/>
              <w:t>层东脊柱外科</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06E25"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lastRenderedPageBreak/>
              <w:t>973</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E7E1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94EB0"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CB7A4"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w:t>
            </w:r>
            <w:r w:rsidRPr="00206C51">
              <w:rPr>
                <w:rFonts w:ascii="宋体" w:eastAsia="宋体" w:hAnsi="宋体" w:cs="宋体" w:hint="eastAsia"/>
                <w:snapToGrid w:val="0"/>
                <w:color w:val="000000"/>
                <w:kern w:val="0"/>
                <w:sz w:val="24"/>
                <w:lang w:bidi="ar"/>
                <w14:ligatures w14:val="none"/>
              </w:rPr>
              <w:lastRenderedPageBreak/>
              <w:t>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DD23D"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lastRenderedPageBreak/>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748D3"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1450FFE2"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363AA1AC"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6</w:t>
            </w:r>
            <w:r w:rsidRPr="00206C51">
              <w:rPr>
                <w:rFonts w:ascii="宋体" w:eastAsia="宋体" w:hAnsi="宋体" w:cs="宋体"/>
                <w:snapToGrid w:val="0"/>
                <w:color w:val="000000"/>
                <w:kern w:val="0"/>
                <w:sz w:val="24"/>
                <w:lang w:bidi="ar"/>
                <w14:ligatures w14:val="none"/>
              </w:rPr>
              <w:t>3</w:t>
            </w:r>
          </w:p>
        </w:tc>
        <w:tc>
          <w:tcPr>
            <w:tcW w:w="817" w:type="dxa"/>
            <w:tcBorders>
              <w:top w:val="single" w:sz="4" w:space="0" w:color="000000"/>
              <w:left w:val="single" w:sz="4" w:space="0" w:color="000000"/>
              <w:bottom w:val="single" w:sz="4" w:space="0" w:color="000000"/>
              <w:right w:val="single" w:sz="4" w:space="0" w:color="000000"/>
            </w:tcBorders>
            <w:vAlign w:val="center"/>
          </w:tcPr>
          <w:p w14:paraId="025915D6"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w:t>
            </w:r>
          </w:p>
        </w:tc>
        <w:tc>
          <w:tcPr>
            <w:tcW w:w="1046" w:type="dxa"/>
            <w:tcBorders>
              <w:top w:val="single" w:sz="4" w:space="0" w:color="000000"/>
              <w:left w:val="single" w:sz="4" w:space="0" w:color="000000"/>
              <w:bottom w:val="single" w:sz="4" w:space="0" w:color="000000"/>
              <w:right w:val="single" w:sz="4" w:space="0" w:color="000000"/>
            </w:tcBorders>
            <w:vAlign w:val="center"/>
          </w:tcPr>
          <w:p w14:paraId="2EA757C2"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病房7层西普外科</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E7CFA"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985</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D68F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FFBDB"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DE8A2"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2743C"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1CC22"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1.5</w:t>
            </w:r>
          </w:p>
        </w:tc>
      </w:tr>
      <w:tr w:rsidR="00206C51" w:rsidRPr="00206C51" w14:paraId="7108870C"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0275382E"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6</w:t>
            </w:r>
            <w:r w:rsidRPr="00206C51">
              <w:rPr>
                <w:rFonts w:ascii="宋体" w:eastAsia="宋体" w:hAnsi="宋体" w:cs="宋体"/>
                <w:snapToGrid w:val="0"/>
                <w:color w:val="000000"/>
                <w:kern w:val="0"/>
                <w:sz w:val="24"/>
                <w:lang w:bidi="ar"/>
                <w14:ligatures w14:val="none"/>
              </w:rPr>
              <w:t>4</w:t>
            </w:r>
          </w:p>
        </w:tc>
        <w:tc>
          <w:tcPr>
            <w:tcW w:w="817" w:type="dxa"/>
            <w:tcBorders>
              <w:top w:val="single" w:sz="4" w:space="0" w:color="000000"/>
              <w:left w:val="single" w:sz="4" w:space="0" w:color="000000"/>
              <w:bottom w:val="single" w:sz="4" w:space="0" w:color="000000"/>
              <w:right w:val="single" w:sz="4" w:space="0" w:color="000000"/>
            </w:tcBorders>
            <w:vAlign w:val="center"/>
          </w:tcPr>
          <w:p w14:paraId="65F8DD3A"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w:t>
            </w:r>
          </w:p>
        </w:tc>
        <w:tc>
          <w:tcPr>
            <w:tcW w:w="1046" w:type="dxa"/>
            <w:tcBorders>
              <w:top w:val="single" w:sz="4" w:space="0" w:color="000000"/>
              <w:left w:val="single" w:sz="4" w:space="0" w:color="000000"/>
              <w:bottom w:val="single" w:sz="4" w:space="0" w:color="000000"/>
              <w:right w:val="single" w:sz="4" w:space="0" w:color="000000"/>
            </w:tcBorders>
            <w:vAlign w:val="center"/>
          </w:tcPr>
          <w:p w14:paraId="174BF3D5"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病房6层东泌尿外科</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6033A"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973</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6A189"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FD9F6"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9A05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9DC23"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F0826"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2FEF90C7"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6F31D144"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6</w:t>
            </w:r>
            <w:r w:rsidRPr="00206C51">
              <w:rPr>
                <w:rFonts w:ascii="宋体" w:eastAsia="宋体" w:hAnsi="宋体" w:cs="宋体"/>
                <w:snapToGrid w:val="0"/>
                <w:color w:val="000000"/>
                <w:kern w:val="0"/>
                <w:sz w:val="24"/>
                <w:lang w:bidi="ar"/>
                <w14:ligatures w14:val="none"/>
              </w:rPr>
              <w:t>5</w:t>
            </w:r>
          </w:p>
        </w:tc>
        <w:tc>
          <w:tcPr>
            <w:tcW w:w="817" w:type="dxa"/>
            <w:tcBorders>
              <w:top w:val="single" w:sz="4" w:space="0" w:color="000000"/>
              <w:left w:val="single" w:sz="4" w:space="0" w:color="000000"/>
              <w:bottom w:val="single" w:sz="4" w:space="0" w:color="000000"/>
              <w:right w:val="single" w:sz="4" w:space="0" w:color="000000"/>
            </w:tcBorders>
            <w:vAlign w:val="center"/>
          </w:tcPr>
          <w:p w14:paraId="65360BE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w:t>
            </w:r>
          </w:p>
        </w:tc>
        <w:tc>
          <w:tcPr>
            <w:tcW w:w="1046" w:type="dxa"/>
            <w:tcBorders>
              <w:top w:val="single" w:sz="4" w:space="0" w:color="000000"/>
              <w:left w:val="single" w:sz="4" w:space="0" w:color="000000"/>
              <w:bottom w:val="single" w:sz="4" w:space="0" w:color="000000"/>
              <w:right w:val="single" w:sz="4" w:space="0" w:color="000000"/>
            </w:tcBorders>
            <w:vAlign w:val="center"/>
          </w:tcPr>
          <w:p w14:paraId="65743E10"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病房6层西耳鼻喉科</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DEA24"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985</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C4A5B"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D78B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E229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291BD"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DDC0D"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366B7988"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1491E2A9"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6</w:t>
            </w:r>
            <w:r w:rsidRPr="00206C51">
              <w:rPr>
                <w:rFonts w:ascii="宋体" w:eastAsia="宋体" w:hAnsi="宋体" w:cs="宋体"/>
                <w:snapToGrid w:val="0"/>
                <w:color w:val="000000"/>
                <w:kern w:val="0"/>
                <w:sz w:val="24"/>
                <w:lang w:bidi="ar"/>
                <w14:ligatures w14:val="none"/>
              </w:rPr>
              <w:t>6</w:t>
            </w:r>
          </w:p>
        </w:tc>
        <w:tc>
          <w:tcPr>
            <w:tcW w:w="817" w:type="dxa"/>
            <w:tcBorders>
              <w:top w:val="single" w:sz="4" w:space="0" w:color="000000"/>
              <w:left w:val="single" w:sz="4" w:space="0" w:color="000000"/>
              <w:bottom w:val="single" w:sz="4" w:space="0" w:color="000000"/>
              <w:right w:val="single" w:sz="4" w:space="0" w:color="000000"/>
            </w:tcBorders>
            <w:vAlign w:val="center"/>
          </w:tcPr>
          <w:p w14:paraId="3BB121F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w:t>
            </w:r>
          </w:p>
        </w:tc>
        <w:tc>
          <w:tcPr>
            <w:tcW w:w="1046" w:type="dxa"/>
            <w:tcBorders>
              <w:top w:val="single" w:sz="4" w:space="0" w:color="000000"/>
              <w:left w:val="single" w:sz="4" w:space="0" w:color="000000"/>
              <w:bottom w:val="single" w:sz="4" w:space="0" w:color="000000"/>
              <w:right w:val="single" w:sz="4" w:space="0" w:color="000000"/>
            </w:tcBorders>
            <w:vAlign w:val="center"/>
          </w:tcPr>
          <w:p w14:paraId="1571FAB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病房5层东妇产科病房</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D335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505</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6CB00"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67C4A"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B130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6B06A"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AB26A"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5BE38E63"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542214F8"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6</w:t>
            </w:r>
            <w:r w:rsidRPr="00206C51">
              <w:rPr>
                <w:rFonts w:ascii="宋体" w:eastAsia="宋体" w:hAnsi="宋体" w:cs="宋体"/>
                <w:snapToGrid w:val="0"/>
                <w:color w:val="000000"/>
                <w:kern w:val="0"/>
                <w:sz w:val="24"/>
                <w:lang w:bidi="ar"/>
                <w14:ligatures w14:val="none"/>
              </w:rPr>
              <w:t>7</w:t>
            </w:r>
          </w:p>
        </w:tc>
        <w:tc>
          <w:tcPr>
            <w:tcW w:w="817" w:type="dxa"/>
            <w:tcBorders>
              <w:top w:val="single" w:sz="4" w:space="0" w:color="000000"/>
              <w:left w:val="single" w:sz="4" w:space="0" w:color="000000"/>
              <w:bottom w:val="single" w:sz="4" w:space="0" w:color="000000"/>
              <w:right w:val="single" w:sz="4" w:space="0" w:color="000000"/>
            </w:tcBorders>
            <w:vAlign w:val="center"/>
          </w:tcPr>
          <w:p w14:paraId="3A8B61A2"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w:t>
            </w:r>
          </w:p>
        </w:tc>
        <w:tc>
          <w:tcPr>
            <w:tcW w:w="1046" w:type="dxa"/>
            <w:tcBorders>
              <w:top w:val="single" w:sz="4" w:space="0" w:color="000000"/>
              <w:left w:val="single" w:sz="4" w:space="0" w:color="000000"/>
              <w:bottom w:val="single" w:sz="4" w:space="0" w:color="000000"/>
              <w:right w:val="single" w:sz="4" w:space="0" w:color="000000"/>
            </w:tcBorders>
            <w:vAlign w:val="center"/>
          </w:tcPr>
          <w:p w14:paraId="102D6124"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病房5层东妇产科公区</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45B06"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199</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4D0D1"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病房</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BC16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6B62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7B390"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085A2"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6779B1BC"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43DA5397"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6</w:t>
            </w:r>
            <w:r w:rsidRPr="00206C51">
              <w:rPr>
                <w:rFonts w:ascii="宋体" w:eastAsia="宋体" w:hAnsi="宋体" w:cs="宋体"/>
                <w:snapToGrid w:val="0"/>
                <w:color w:val="000000"/>
                <w:kern w:val="0"/>
                <w:sz w:val="24"/>
                <w:lang w:bidi="ar"/>
                <w14:ligatures w14:val="none"/>
              </w:rPr>
              <w:t>8</w:t>
            </w:r>
          </w:p>
        </w:tc>
        <w:tc>
          <w:tcPr>
            <w:tcW w:w="817" w:type="dxa"/>
            <w:tcBorders>
              <w:top w:val="single" w:sz="4" w:space="0" w:color="000000"/>
              <w:left w:val="single" w:sz="4" w:space="0" w:color="000000"/>
              <w:bottom w:val="single" w:sz="4" w:space="0" w:color="000000"/>
              <w:right w:val="single" w:sz="4" w:space="0" w:color="000000"/>
            </w:tcBorders>
            <w:vAlign w:val="center"/>
          </w:tcPr>
          <w:p w14:paraId="29C5A9B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ICU监护室、病理科、输血</w:t>
            </w:r>
            <w:r w:rsidRPr="00206C51">
              <w:rPr>
                <w:rFonts w:ascii="宋体" w:eastAsia="宋体" w:hAnsi="宋体" w:cs="宋体" w:hint="eastAsia"/>
                <w:color w:val="000000"/>
                <w:sz w:val="24"/>
                <w14:ligatures w14:val="none"/>
              </w:rPr>
              <w:lastRenderedPageBreak/>
              <w:t>科</w:t>
            </w:r>
          </w:p>
        </w:tc>
        <w:tc>
          <w:tcPr>
            <w:tcW w:w="1046" w:type="dxa"/>
            <w:tcBorders>
              <w:top w:val="single" w:sz="4" w:space="0" w:color="000000"/>
              <w:left w:val="single" w:sz="4" w:space="0" w:color="000000"/>
              <w:bottom w:val="single" w:sz="4" w:space="0" w:color="000000"/>
              <w:right w:val="single" w:sz="4" w:space="0" w:color="000000"/>
            </w:tcBorders>
            <w:vAlign w:val="center"/>
          </w:tcPr>
          <w:p w14:paraId="1F0C8D80"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lastRenderedPageBreak/>
              <w:t>4层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D2DE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z w:val="24"/>
                <w:u w:val="single"/>
                <w14:ligatures w14:val="none"/>
              </w:rPr>
              <w:t>787</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7F9C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5F380"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B55C9"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6C328"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9A5C7"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3BBC396C"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42A46F9C"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6</w:t>
            </w:r>
            <w:r w:rsidRPr="00206C51">
              <w:rPr>
                <w:rFonts w:ascii="宋体" w:eastAsia="宋体" w:hAnsi="宋体" w:cs="宋体"/>
                <w:snapToGrid w:val="0"/>
                <w:color w:val="000000"/>
                <w:kern w:val="0"/>
                <w:sz w:val="24"/>
                <w:lang w:bidi="ar"/>
                <w14:ligatures w14:val="none"/>
              </w:rPr>
              <w:t>9</w:t>
            </w:r>
          </w:p>
        </w:tc>
        <w:tc>
          <w:tcPr>
            <w:tcW w:w="817" w:type="dxa"/>
            <w:tcBorders>
              <w:top w:val="single" w:sz="4" w:space="0" w:color="000000"/>
              <w:left w:val="single" w:sz="4" w:space="0" w:color="000000"/>
              <w:bottom w:val="single" w:sz="4" w:space="0" w:color="000000"/>
              <w:right w:val="single" w:sz="4" w:space="0" w:color="000000"/>
            </w:tcBorders>
            <w:vAlign w:val="center"/>
          </w:tcPr>
          <w:p w14:paraId="395A863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全院外围</w:t>
            </w:r>
          </w:p>
        </w:tc>
        <w:tc>
          <w:tcPr>
            <w:tcW w:w="1046" w:type="dxa"/>
            <w:tcBorders>
              <w:top w:val="single" w:sz="4" w:space="0" w:color="000000"/>
              <w:left w:val="single" w:sz="4" w:space="0" w:color="000000"/>
              <w:bottom w:val="single" w:sz="4" w:space="0" w:color="000000"/>
              <w:right w:val="single" w:sz="4" w:space="0" w:color="000000"/>
            </w:tcBorders>
            <w:vAlign w:val="center"/>
          </w:tcPr>
          <w:p w14:paraId="60DCD8C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全院（除绿化内）</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6405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23200</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EF37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FF0DB"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7D15B"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77B0F"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4</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8B09C"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4</w:t>
            </w:r>
          </w:p>
        </w:tc>
      </w:tr>
      <w:tr w:rsidR="00206C51" w:rsidRPr="00206C51" w14:paraId="54DD43CA"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3EF3BB87"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7</w:t>
            </w:r>
            <w:r w:rsidRPr="00206C51">
              <w:rPr>
                <w:rFonts w:ascii="宋体" w:eastAsia="宋体" w:hAnsi="宋体" w:cs="宋体"/>
                <w:snapToGrid w:val="0"/>
                <w:color w:val="000000"/>
                <w:kern w:val="0"/>
                <w:sz w:val="24"/>
                <w:lang w:bidi="ar"/>
                <w14:ligatures w14:val="none"/>
              </w:rPr>
              <w:t>0</w:t>
            </w:r>
          </w:p>
        </w:tc>
        <w:tc>
          <w:tcPr>
            <w:tcW w:w="817" w:type="dxa"/>
            <w:tcBorders>
              <w:top w:val="single" w:sz="4" w:space="0" w:color="000000"/>
              <w:left w:val="single" w:sz="4" w:space="0" w:color="000000"/>
              <w:bottom w:val="single" w:sz="4" w:space="0" w:color="000000"/>
              <w:right w:val="single" w:sz="4" w:space="0" w:color="000000"/>
            </w:tcBorders>
            <w:vAlign w:val="center"/>
          </w:tcPr>
          <w:p w14:paraId="276DF4F9"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手术室</w:t>
            </w:r>
          </w:p>
        </w:tc>
        <w:tc>
          <w:tcPr>
            <w:tcW w:w="1046" w:type="dxa"/>
            <w:tcBorders>
              <w:top w:val="single" w:sz="4" w:space="0" w:color="000000"/>
              <w:left w:val="single" w:sz="4" w:space="0" w:color="000000"/>
              <w:bottom w:val="single" w:sz="4" w:space="0" w:color="000000"/>
              <w:right w:val="single" w:sz="4" w:space="0" w:color="000000"/>
            </w:tcBorders>
            <w:vAlign w:val="center"/>
          </w:tcPr>
          <w:p w14:paraId="405BC082"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3层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52314"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496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F86AA"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DFDC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D82D9"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1AA94"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3</w:t>
            </w:r>
          </w:p>
        </w:tc>
        <w:tc>
          <w:tcPr>
            <w:tcW w:w="576" w:type="dxa"/>
            <w:vMerge w:val="restart"/>
            <w:tcBorders>
              <w:top w:val="single" w:sz="4" w:space="0" w:color="000000"/>
              <w:left w:val="single" w:sz="4" w:space="0" w:color="000000"/>
              <w:right w:val="single" w:sz="4" w:space="0" w:color="000000"/>
            </w:tcBorders>
            <w:shd w:val="clear" w:color="auto" w:fill="FFFFFF"/>
            <w:vAlign w:val="center"/>
          </w:tcPr>
          <w:p w14:paraId="52F9D13F"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21</w:t>
            </w:r>
          </w:p>
        </w:tc>
      </w:tr>
      <w:tr w:rsidR="00206C51" w:rsidRPr="00206C51" w14:paraId="5AFFAE1D"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477E776C"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7</w:t>
            </w:r>
            <w:r w:rsidRPr="00206C51">
              <w:rPr>
                <w:rFonts w:ascii="宋体" w:eastAsia="宋体" w:hAnsi="宋体" w:cs="宋体"/>
                <w:snapToGrid w:val="0"/>
                <w:color w:val="000000"/>
                <w:kern w:val="0"/>
                <w:sz w:val="24"/>
                <w:lang w:bidi="ar"/>
                <w14:ligatures w14:val="none"/>
              </w:rPr>
              <w:t>1</w:t>
            </w:r>
          </w:p>
        </w:tc>
        <w:tc>
          <w:tcPr>
            <w:tcW w:w="817" w:type="dxa"/>
            <w:tcBorders>
              <w:top w:val="single" w:sz="4" w:space="0" w:color="000000"/>
              <w:left w:val="single" w:sz="4" w:space="0" w:color="000000"/>
              <w:bottom w:val="single" w:sz="4" w:space="0" w:color="000000"/>
              <w:right w:val="single" w:sz="4" w:space="0" w:color="000000"/>
            </w:tcBorders>
            <w:vAlign w:val="center"/>
          </w:tcPr>
          <w:p w14:paraId="59B8384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手术室</w:t>
            </w:r>
          </w:p>
        </w:tc>
        <w:tc>
          <w:tcPr>
            <w:tcW w:w="1046" w:type="dxa"/>
            <w:tcBorders>
              <w:top w:val="single" w:sz="4" w:space="0" w:color="000000"/>
              <w:left w:val="single" w:sz="4" w:space="0" w:color="000000"/>
              <w:bottom w:val="single" w:sz="4" w:space="0" w:color="000000"/>
              <w:right w:val="single" w:sz="4" w:space="0" w:color="000000"/>
            </w:tcBorders>
            <w:vAlign w:val="center"/>
          </w:tcPr>
          <w:p w14:paraId="0B5512E2"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4层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215F5"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2124</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13824"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3724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3E648"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645DA"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11</w:t>
            </w:r>
          </w:p>
        </w:tc>
        <w:tc>
          <w:tcPr>
            <w:tcW w:w="576" w:type="dxa"/>
            <w:vMerge/>
            <w:tcBorders>
              <w:left w:val="single" w:sz="4" w:space="0" w:color="000000"/>
              <w:bottom w:val="single" w:sz="4" w:space="0" w:color="000000"/>
              <w:right w:val="single" w:sz="4" w:space="0" w:color="000000"/>
            </w:tcBorders>
            <w:shd w:val="clear" w:color="auto" w:fill="FFFFFF"/>
            <w:vAlign w:val="center"/>
          </w:tcPr>
          <w:p w14:paraId="1EF2930A"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p>
        </w:tc>
      </w:tr>
      <w:tr w:rsidR="00206C51" w:rsidRPr="00206C51" w14:paraId="243652DA"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1DC77351"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snapToGrid w:val="0"/>
                <w:color w:val="000000"/>
                <w:kern w:val="0"/>
                <w:sz w:val="24"/>
                <w:lang w:bidi="ar"/>
                <w14:ligatures w14:val="none"/>
              </w:rPr>
              <w:t>72</w:t>
            </w:r>
          </w:p>
        </w:tc>
        <w:tc>
          <w:tcPr>
            <w:tcW w:w="817" w:type="dxa"/>
            <w:tcBorders>
              <w:top w:val="single" w:sz="4" w:space="0" w:color="000000"/>
              <w:left w:val="single" w:sz="4" w:space="0" w:color="000000"/>
              <w:bottom w:val="single" w:sz="4" w:space="0" w:color="000000"/>
              <w:right w:val="single" w:sz="4" w:space="0" w:color="000000"/>
            </w:tcBorders>
            <w:vAlign w:val="center"/>
          </w:tcPr>
          <w:p w14:paraId="079FA9AB"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供应室</w:t>
            </w:r>
          </w:p>
        </w:tc>
        <w:tc>
          <w:tcPr>
            <w:tcW w:w="1046" w:type="dxa"/>
            <w:tcBorders>
              <w:top w:val="single" w:sz="4" w:space="0" w:color="000000"/>
              <w:left w:val="single" w:sz="4" w:space="0" w:color="000000"/>
              <w:bottom w:val="single" w:sz="4" w:space="0" w:color="000000"/>
              <w:right w:val="single" w:sz="4" w:space="0" w:color="000000"/>
            </w:tcBorders>
            <w:vAlign w:val="center"/>
          </w:tcPr>
          <w:p w14:paraId="133CC44A"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供应室</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30315"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924</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9F8F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03E3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FD02D"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1FC21"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25727"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51006572" w14:textId="77777777" w:rsidTr="00731E58">
        <w:trPr>
          <w:trHeight w:val="58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53154D4F"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7</w:t>
            </w:r>
            <w:r w:rsidRPr="00206C51">
              <w:rPr>
                <w:rFonts w:ascii="宋体" w:eastAsia="宋体" w:hAnsi="宋体" w:cs="宋体"/>
                <w:snapToGrid w:val="0"/>
                <w:color w:val="000000"/>
                <w:kern w:val="0"/>
                <w:sz w:val="24"/>
                <w:lang w:bidi="ar"/>
                <w14:ligatures w14:val="none"/>
              </w:rPr>
              <w:t>3</w:t>
            </w:r>
          </w:p>
        </w:tc>
        <w:tc>
          <w:tcPr>
            <w:tcW w:w="817" w:type="dxa"/>
            <w:tcBorders>
              <w:top w:val="single" w:sz="4" w:space="0" w:color="000000"/>
              <w:left w:val="single" w:sz="4" w:space="0" w:color="000000"/>
              <w:bottom w:val="single" w:sz="4" w:space="0" w:color="000000"/>
              <w:right w:val="single" w:sz="4" w:space="0" w:color="000000"/>
            </w:tcBorders>
            <w:vAlign w:val="center"/>
          </w:tcPr>
          <w:p w14:paraId="7343C0EA" w14:textId="77777777" w:rsidR="00206C51" w:rsidRPr="00206C51" w:rsidRDefault="00206C51" w:rsidP="00206C51">
            <w:pPr>
              <w:widowControl/>
              <w:spacing w:after="0" w:line="240" w:lineRule="auto"/>
              <w:jc w:val="center"/>
              <w:textAlignment w:val="center"/>
              <w:rPr>
                <w:rFonts w:ascii="宋体" w:eastAsia="宋体" w:hAnsi="宋体" w:cs="宋体" w:hint="eastAsia"/>
                <w:b/>
                <w:bCs/>
                <w:color w:val="000000"/>
                <w:sz w:val="16"/>
                <w:szCs w:val="16"/>
                <w14:ligatures w14:val="none"/>
              </w:rPr>
            </w:pPr>
            <w:r w:rsidRPr="00206C51">
              <w:rPr>
                <w:rFonts w:ascii="宋体" w:eastAsia="宋体" w:hAnsi="宋体" w:cs="宋体" w:hint="eastAsia"/>
                <w:color w:val="000000"/>
                <w:sz w:val="24"/>
                <w14:ligatures w14:val="none"/>
              </w:rPr>
              <w:t>介入手术室</w:t>
            </w:r>
          </w:p>
        </w:tc>
        <w:tc>
          <w:tcPr>
            <w:tcW w:w="1046" w:type="dxa"/>
            <w:tcBorders>
              <w:top w:val="single" w:sz="4" w:space="0" w:color="000000"/>
              <w:left w:val="single" w:sz="4" w:space="0" w:color="000000"/>
              <w:bottom w:val="single" w:sz="4" w:space="0" w:color="000000"/>
              <w:right w:val="single" w:sz="4" w:space="0" w:color="000000"/>
            </w:tcBorders>
            <w:vAlign w:val="center"/>
          </w:tcPr>
          <w:p w14:paraId="094CBC75"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介入手术室</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69A4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801</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8DA4D"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B8D45"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76CFA"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C95A8"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5F18D"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4CAE85B4"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1740B23D"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7</w:t>
            </w:r>
            <w:r w:rsidRPr="00206C51">
              <w:rPr>
                <w:rFonts w:ascii="宋体" w:eastAsia="宋体" w:hAnsi="宋体" w:cs="宋体"/>
                <w:snapToGrid w:val="0"/>
                <w:color w:val="000000"/>
                <w:kern w:val="0"/>
                <w:sz w:val="24"/>
                <w:lang w:bidi="ar"/>
                <w14:ligatures w14:val="none"/>
              </w:rPr>
              <w:t>4</w:t>
            </w:r>
          </w:p>
        </w:tc>
        <w:tc>
          <w:tcPr>
            <w:tcW w:w="817" w:type="dxa"/>
            <w:tcBorders>
              <w:top w:val="single" w:sz="4" w:space="0" w:color="000000"/>
              <w:left w:val="single" w:sz="4" w:space="0" w:color="000000"/>
              <w:bottom w:val="single" w:sz="4" w:space="0" w:color="000000"/>
              <w:right w:val="single" w:sz="4" w:space="0" w:color="000000"/>
            </w:tcBorders>
            <w:vAlign w:val="center"/>
          </w:tcPr>
          <w:p w14:paraId="28029040"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急诊改门诊</w:t>
            </w:r>
          </w:p>
        </w:tc>
        <w:tc>
          <w:tcPr>
            <w:tcW w:w="1046" w:type="dxa"/>
            <w:tcBorders>
              <w:top w:val="single" w:sz="4" w:space="0" w:color="000000"/>
              <w:left w:val="single" w:sz="4" w:space="0" w:color="000000"/>
              <w:bottom w:val="single" w:sz="4" w:space="0" w:color="000000"/>
              <w:right w:val="single" w:sz="4" w:space="0" w:color="000000"/>
            </w:tcBorders>
            <w:vAlign w:val="center"/>
          </w:tcPr>
          <w:p w14:paraId="0564A2A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1558A"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2624</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B3354"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CC6BB"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0AF2A"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CBB6F"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4</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F52F7"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3</w:t>
            </w:r>
          </w:p>
        </w:tc>
      </w:tr>
      <w:tr w:rsidR="00206C51" w:rsidRPr="00206C51" w14:paraId="07C2B7EE"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5E4C182A"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7</w:t>
            </w:r>
            <w:r w:rsidRPr="00206C51">
              <w:rPr>
                <w:rFonts w:ascii="宋体" w:eastAsia="宋体" w:hAnsi="宋体" w:cs="宋体"/>
                <w:snapToGrid w:val="0"/>
                <w:color w:val="000000"/>
                <w:kern w:val="0"/>
                <w:sz w:val="24"/>
                <w:lang w:bidi="ar"/>
                <w14:ligatures w14:val="none"/>
              </w:rPr>
              <w:t>5</w:t>
            </w:r>
          </w:p>
        </w:tc>
        <w:tc>
          <w:tcPr>
            <w:tcW w:w="817" w:type="dxa"/>
            <w:tcBorders>
              <w:top w:val="single" w:sz="4" w:space="0" w:color="000000"/>
              <w:left w:val="single" w:sz="4" w:space="0" w:color="000000"/>
              <w:bottom w:val="single" w:sz="4" w:space="0" w:color="000000"/>
              <w:right w:val="single" w:sz="4" w:space="0" w:color="000000"/>
            </w:tcBorders>
            <w:vAlign w:val="center"/>
          </w:tcPr>
          <w:p w14:paraId="2847F1E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洗衣房</w:t>
            </w:r>
          </w:p>
        </w:tc>
        <w:tc>
          <w:tcPr>
            <w:tcW w:w="1046" w:type="dxa"/>
            <w:tcBorders>
              <w:top w:val="single" w:sz="4" w:space="0" w:color="000000"/>
              <w:left w:val="single" w:sz="4" w:space="0" w:color="000000"/>
              <w:bottom w:val="single" w:sz="4" w:space="0" w:color="000000"/>
              <w:right w:val="single" w:sz="4" w:space="0" w:color="000000"/>
            </w:tcBorders>
            <w:vAlign w:val="center"/>
          </w:tcPr>
          <w:p w14:paraId="6B18F5CD"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B3</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A981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53</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A2D88"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19F90"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31308"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DEAD3"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6A772"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18C1BD7B"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5416CE25"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7</w:t>
            </w:r>
            <w:r w:rsidRPr="00206C51">
              <w:rPr>
                <w:rFonts w:ascii="宋体" w:eastAsia="宋体" w:hAnsi="宋体" w:cs="宋体"/>
                <w:snapToGrid w:val="0"/>
                <w:color w:val="000000"/>
                <w:kern w:val="0"/>
                <w:sz w:val="24"/>
                <w:lang w:bidi="ar"/>
                <w14:ligatures w14:val="none"/>
              </w:rPr>
              <w:t>6</w:t>
            </w:r>
          </w:p>
        </w:tc>
        <w:tc>
          <w:tcPr>
            <w:tcW w:w="817" w:type="dxa"/>
            <w:tcBorders>
              <w:top w:val="single" w:sz="4" w:space="0" w:color="000000"/>
              <w:left w:val="single" w:sz="4" w:space="0" w:color="000000"/>
              <w:bottom w:val="single" w:sz="4" w:space="0" w:color="000000"/>
              <w:right w:val="single" w:sz="4" w:space="0" w:color="000000"/>
            </w:tcBorders>
            <w:vAlign w:val="center"/>
          </w:tcPr>
          <w:p w14:paraId="09EF537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B3生活区</w:t>
            </w:r>
            <w:r w:rsidRPr="00206C51">
              <w:rPr>
                <w:rFonts w:ascii="宋体" w:eastAsia="宋体" w:hAnsi="宋体" w:cs="宋体" w:hint="eastAsia"/>
                <w:color w:val="000000"/>
                <w:sz w:val="24"/>
                <w14:ligatures w14:val="none"/>
              </w:rPr>
              <w:lastRenderedPageBreak/>
              <w:t>+B2车库</w:t>
            </w:r>
          </w:p>
        </w:tc>
        <w:tc>
          <w:tcPr>
            <w:tcW w:w="1046" w:type="dxa"/>
            <w:tcBorders>
              <w:top w:val="single" w:sz="4" w:space="0" w:color="000000"/>
              <w:left w:val="single" w:sz="4" w:space="0" w:color="000000"/>
              <w:bottom w:val="single" w:sz="4" w:space="0" w:color="000000"/>
              <w:right w:val="single" w:sz="4" w:space="0" w:color="000000"/>
            </w:tcBorders>
            <w:vAlign w:val="center"/>
          </w:tcPr>
          <w:p w14:paraId="3D62810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lastRenderedPageBreak/>
              <w:t>B3生活区B2车</w:t>
            </w:r>
            <w:r w:rsidRPr="00206C51">
              <w:rPr>
                <w:rFonts w:ascii="宋体" w:eastAsia="宋体" w:hAnsi="宋体" w:cs="宋体" w:hint="eastAsia"/>
                <w:color w:val="000000"/>
                <w:sz w:val="24"/>
                <w14:ligatures w14:val="none"/>
              </w:rPr>
              <w:lastRenderedPageBreak/>
              <w:t>库4个步行梯</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DDB18"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lastRenderedPageBreak/>
              <w:t>279</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AD580"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D68AB"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52171"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w:t>
            </w:r>
            <w:r w:rsidRPr="00206C51">
              <w:rPr>
                <w:rFonts w:ascii="宋体" w:eastAsia="宋体" w:hAnsi="宋体" w:cs="宋体" w:hint="eastAsia"/>
                <w:snapToGrid w:val="0"/>
                <w:color w:val="000000"/>
                <w:kern w:val="0"/>
                <w:sz w:val="24"/>
                <w:lang w:bidi="ar"/>
                <w14:ligatures w14:val="none"/>
              </w:rPr>
              <w:lastRenderedPageBreak/>
              <w:t>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0C42A"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lastRenderedPageBreak/>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27079"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529B72F5"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5B8EE442"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7</w:t>
            </w:r>
            <w:r w:rsidRPr="00206C51">
              <w:rPr>
                <w:rFonts w:ascii="宋体" w:eastAsia="宋体" w:hAnsi="宋体" w:cs="宋体"/>
                <w:snapToGrid w:val="0"/>
                <w:color w:val="000000"/>
                <w:kern w:val="0"/>
                <w:sz w:val="24"/>
                <w:lang w:bidi="ar"/>
                <w14:ligatures w14:val="none"/>
              </w:rPr>
              <w:t>7</w:t>
            </w:r>
          </w:p>
        </w:tc>
        <w:tc>
          <w:tcPr>
            <w:tcW w:w="817" w:type="dxa"/>
            <w:tcBorders>
              <w:top w:val="single" w:sz="4" w:space="0" w:color="000000"/>
              <w:left w:val="single" w:sz="4" w:space="0" w:color="000000"/>
              <w:bottom w:val="single" w:sz="4" w:space="0" w:color="000000"/>
              <w:right w:val="single" w:sz="4" w:space="0" w:color="000000"/>
            </w:tcBorders>
            <w:vAlign w:val="center"/>
          </w:tcPr>
          <w:p w14:paraId="13D7AA3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垃圾清运</w:t>
            </w:r>
          </w:p>
        </w:tc>
        <w:tc>
          <w:tcPr>
            <w:tcW w:w="1046" w:type="dxa"/>
            <w:tcBorders>
              <w:top w:val="single" w:sz="4" w:space="0" w:color="000000"/>
              <w:left w:val="single" w:sz="4" w:space="0" w:color="000000"/>
              <w:bottom w:val="single" w:sz="4" w:space="0" w:color="000000"/>
              <w:right w:val="single" w:sz="4" w:space="0" w:color="000000"/>
            </w:tcBorders>
            <w:vAlign w:val="center"/>
          </w:tcPr>
          <w:p w14:paraId="53AAE670"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医疗垃圾站</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72F5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40</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F7EC9"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FB39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AA2F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BC802"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4D77B"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4E94BA8A"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309602C9"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7</w:t>
            </w:r>
            <w:r w:rsidRPr="00206C51">
              <w:rPr>
                <w:rFonts w:ascii="宋体" w:eastAsia="宋体" w:hAnsi="宋体" w:cs="宋体"/>
                <w:snapToGrid w:val="0"/>
                <w:color w:val="000000"/>
                <w:kern w:val="0"/>
                <w:sz w:val="24"/>
                <w:lang w:bidi="ar"/>
                <w14:ligatures w14:val="none"/>
              </w:rPr>
              <w:t>8</w:t>
            </w:r>
          </w:p>
        </w:tc>
        <w:tc>
          <w:tcPr>
            <w:tcW w:w="817" w:type="dxa"/>
            <w:tcBorders>
              <w:top w:val="single" w:sz="4" w:space="0" w:color="000000"/>
              <w:left w:val="single" w:sz="4" w:space="0" w:color="000000"/>
              <w:bottom w:val="single" w:sz="4" w:space="0" w:color="000000"/>
              <w:right w:val="single" w:sz="4" w:space="0" w:color="000000"/>
            </w:tcBorders>
            <w:vAlign w:val="center"/>
          </w:tcPr>
          <w:p w14:paraId="05F5B470"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垃圾清运</w:t>
            </w:r>
          </w:p>
        </w:tc>
        <w:tc>
          <w:tcPr>
            <w:tcW w:w="1046" w:type="dxa"/>
            <w:tcBorders>
              <w:top w:val="single" w:sz="4" w:space="0" w:color="000000"/>
              <w:left w:val="single" w:sz="4" w:space="0" w:color="000000"/>
              <w:bottom w:val="single" w:sz="4" w:space="0" w:color="000000"/>
              <w:right w:val="single" w:sz="4" w:space="0" w:color="000000"/>
            </w:tcBorders>
            <w:vAlign w:val="center"/>
          </w:tcPr>
          <w:p w14:paraId="3E17D0E1"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生活垃圾站</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51750"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40</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C2E2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3830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797B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402F9"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2ECD6"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73E58381"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3AC51015"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7</w:t>
            </w:r>
            <w:r w:rsidRPr="00206C51">
              <w:rPr>
                <w:rFonts w:ascii="宋体" w:eastAsia="宋体" w:hAnsi="宋体" w:cs="宋体"/>
                <w:snapToGrid w:val="0"/>
                <w:color w:val="000000"/>
                <w:kern w:val="0"/>
                <w:sz w:val="24"/>
                <w:lang w:bidi="ar"/>
                <w14:ligatures w14:val="none"/>
              </w:rPr>
              <w:t>9</w:t>
            </w:r>
          </w:p>
        </w:tc>
        <w:tc>
          <w:tcPr>
            <w:tcW w:w="817" w:type="dxa"/>
            <w:tcBorders>
              <w:top w:val="single" w:sz="4" w:space="0" w:color="000000"/>
              <w:left w:val="single" w:sz="4" w:space="0" w:color="000000"/>
              <w:bottom w:val="single" w:sz="4" w:space="0" w:color="000000"/>
              <w:right w:val="single" w:sz="4" w:space="0" w:color="000000"/>
            </w:tcBorders>
            <w:vAlign w:val="center"/>
          </w:tcPr>
          <w:p w14:paraId="3506C83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门诊</w:t>
            </w:r>
          </w:p>
        </w:tc>
        <w:tc>
          <w:tcPr>
            <w:tcW w:w="1046" w:type="dxa"/>
            <w:tcBorders>
              <w:top w:val="single" w:sz="4" w:space="0" w:color="000000"/>
              <w:left w:val="single" w:sz="4" w:space="0" w:color="000000"/>
              <w:bottom w:val="single" w:sz="4" w:space="0" w:color="000000"/>
              <w:right w:val="single" w:sz="4" w:space="0" w:color="000000"/>
            </w:tcBorders>
            <w:vAlign w:val="center"/>
          </w:tcPr>
          <w:p w14:paraId="603B2CC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3层口腔、耳鼻喉、步行梯</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2EAB2"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906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2A54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B5CE1"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6CD2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9FBFC"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4B4B6"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497563BF"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46F2E074"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8</w:t>
            </w:r>
            <w:r w:rsidRPr="00206C51">
              <w:rPr>
                <w:rFonts w:ascii="宋体" w:eastAsia="宋体" w:hAnsi="宋体" w:cs="宋体"/>
                <w:snapToGrid w:val="0"/>
                <w:color w:val="000000"/>
                <w:kern w:val="0"/>
                <w:sz w:val="24"/>
                <w:lang w:bidi="ar"/>
                <w14:ligatures w14:val="none"/>
              </w:rPr>
              <w:t>0</w:t>
            </w:r>
          </w:p>
        </w:tc>
        <w:tc>
          <w:tcPr>
            <w:tcW w:w="817" w:type="dxa"/>
            <w:tcBorders>
              <w:top w:val="single" w:sz="4" w:space="0" w:color="000000"/>
              <w:left w:val="single" w:sz="4" w:space="0" w:color="000000"/>
              <w:bottom w:val="single" w:sz="4" w:space="0" w:color="000000"/>
              <w:right w:val="single" w:sz="4" w:space="0" w:color="000000"/>
            </w:tcBorders>
            <w:vAlign w:val="center"/>
          </w:tcPr>
          <w:p w14:paraId="6E998DE4"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门诊</w:t>
            </w:r>
          </w:p>
        </w:tc>
        <w:tc>
          <w:tcPr>
            <w:tcW w:w="1046" w:type="dxa"/>
            <w:tcBorders>
              <w:top w:val="single" w:sz="4" w:space="0" w:color="000000"/>
              <w:left w:val="single" w:sz="4" w:space="0" w:color="000000"/>
              <w:bottom w:val="single" w:sz="4" w:space="0" w:color="000000"/>
              <w:right w:val="single" w:sz="4" w:space="0" w:color="000000"/>
            </w:tcBorders>
            <w:vAlign w:val="center"/>
          </w:tcPr>
          <w:p w14:paraId="13E5562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3层眼科、皮科、步行梯</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790A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546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5391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D4E0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72E5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AC574"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5F643"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3694A8EE"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37807685"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8</w:t>
            </w:r>
            <w:r w:rsidRPr="00206C51">
              <w:rPr>
                <w:rFonts w:ascii="宋体" w:eastAsia="宋体" w:hAnsi="宋体" w:cs="宋体"/>
                <w:snapToGrid w:val="0"/>
                <w:color w:val="000000"/>
                <w:kern w:val="0"/>
                <w:sz w:val="24"/>
                <w:lang w:bidi="ar"/>
                <w14:ligatures w14:val="none"/>
              </w:rPr>
              <w:t>1</w:t>
            </w:r>
          </w:p>
        </w:tc>
        <w:tc>
          <w:tcPr>
            <w:tcW w:w="817" w:type="dxa"/>
            <w:tcBorders>
              <w:top w:val="single" w:sz="4" w:space="0" w:color="000000"/>
              <w:left w:val="single" w:sz="4" w:space="0" w:color="000000"/>
              <w:bottom w:val="single" w:sz="4" w:space="0" w:color="000000"/>
              <w:right w:val="single" w:sz="4" w:space="0" w:color="000000"/>
            </w:tcBorders>
            <w:vAlign w:val="center"/>
          </w:tcPr>
          <w:p w14:paraId="564FA7E1"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门诊</w:t>
            </w:r>
          </w:p>
        </w:tc>
        <w:tc>
          <w:tcPr>
            <w:tcW w:w="1046" w:type="dxa"/>
            <w:tcBorders>
              <w:top w:val="single" w:sz="4" w:space="0" w:color="000000"/>
              <w:left w:val="single" w:sz="4" w:space="0" w:color="000000"/>
              <w:bottom w:val="single" w:sz="4" w:space="0" w:color="000000"/>
              <w:right w:val="single" w:sz="4" w:space="0" w:color="000000"/>
            </w:tcBorders>
            <w:vAlign w:val="center"/>
          </w:tcPr>
          <w:p w14:paraId="48E83B3A"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3层内镜、休息区、卫生间</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50DC5"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275</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DEF0B"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866D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E2AE2"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005B5"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7AFEB"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66BCEC07"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00219525"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8</w:t>
            </w:r>
            <w:r w:rsidRPr="00206C51">
              <w:rPr>
                <w:rFonts w:ascii="宋体" w:eastAsia="宋体" w:hAnsi="宋体" w:cs="宋体"/>
                <w:snapToGrid w:val="0"/>
                <w:color w:val="000000"/>
                <w:kern w:val="0"/>
                <w:sz w:val="24"/>
                <w:lang w:bidi="ar"/>
                <w14:ligatures w14:val="none"/>
              </w:rPr>
              <w:t>2</w:t>
            </w:r>
          </w:p>
        </w:tc>
        <w:tc>
          <w:tcPr>
            <w:tcW w:w="817" w:type="dxa"/>
            <w:tcBorders>
              <w:top w:val="single" w:sz="4" w:space="0" w:color="000000"/>
              <w:left w:val="single" w:sz="4" w:space="0" w:color="000000"/>
              <w:bottom w:val="single" w:sz="4" w:space="0" w:color="000000"/>
              <w:right w:val="single" w:sz="4" w:space="0" w:color="000000"/>
            </w:tcBorders>
            <w:vAlign w:val="center"/>
          </w:tcPr>
          <w:p w14:paraId="2363686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门诊</w:t>
            </w:r>
          </w:p>
        </w:tc>
        <w:tc>
          <w:tcPr>
            <w:tcW w:w="1046" w:type="dxa"/>
            <w:tcBorders>
              <w:top w:val="single" w:sz="4" w:space="0" w:color="000000"/>
              <w:left w:val="single" w:sz="4" w:space="0" w:color="000000"/>
              <w:bottom w:val="single" w:sz="4" w:space="0" w:color="000000"/>
              <w:right w:val="single" w:sz="4" w:space="0" w:color="000000"/>
            </w:tcBorders>
            <w:vAlign w:val="center"/>
          </w:tcPr>
          <w:p w14:paraId="37A85D6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3层妇产、2个步行梯、水</w:t>
            </w:r>
            <w:r w:rsidRPr="00206C51">
              <w:rPr>
                <w:rFonts w:ascii="宋体" w:eastAsia="宋体" w:hAnsi="宋体" w:cs="宋体" w:hint="eastAsia"/>
                <w:color w:val="000000"/>
                <w:sz w:val="24"/>
                <w14:ligatures w14:val="none"/>
              </w:rPr>
              <w:lastRenderedPageBreak/>
              <w:t>房</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5276A"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lastRenderedPageBreak/>
              <w:t>670</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60146"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BA642"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604E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7AE7F"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E1307"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7F2CA133"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78B7A560"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8</w:t>
            </w:r>
            <w:r w:rsidRPr="00206C51">
              <w:rPr>
                <w:rFonts w:ascii="宋体" w:eastAsia="宋体" w:hAnsi="宋体" w:cs="宋体"/>
                <w:snapToGrid w:val="0"/>
                <w:color w:val="000000"/>
                <w:kern w:val="0"/>
                <w:sz w:val="24"/>
                <w:lang w:bidi="ar"/>
                <w14:ligatures w14:val="none"/>
              </w:rPr>
              <w:t>3</w:t>
            </w:r>
          </w:p>
        </w:tc>
        <w:tc>
          <w:tcPr>
            <w:tcW w:w="817" w:type="dxa"/>
            <w:tcBorders>
              <w:top w:val="single" w:sz="4" w:space="0" w:color="000000"/>
              <w:left w:val="single" w:sz="4" w:space="0" w:color="000000"/>
              <w:bottom w:val="single" w:sz="4" w:space="0" w:color="000000"/>
              <w:right w:val="single" w:sz="4" w:space="0" w:color="000000"/>
            </w:tcBorders>
            <w:vAlign w:val="center"/>
          </w:tcPr>
          <w:p w14:paraId="3850561A"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门诊</w:t>
            </w:r>
          </w:p>
        </w:tc>
        <w:tc>
          <w:tcPr>
            <w:tcW w:w="1046" w:type="dxa"/>
            <w:tcBorders>
              <w:top w:val="single" w:sz="4" w:space="0" w:color="000000"/>
              <w:left w:val="single" w:sz="4" w:space="0" w:color="000000"/>
              <w:bottom w:val="single" w:sz="4" w:space="0" w:color="000000"/>
              <w:right w:val="single" w:sz="4" w:space="0" w:color="000000"/>
            </w:tcBorders>
            <w:vAlign w:val="center"/>
          </w:tcPr>
          <w:p w14:paraId="7D03F198"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2层内科、2个步行梯</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83F5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356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3C966"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21624"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80C8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4E897"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BAB04"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7AB54762"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6E311F54"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8</w:t>
            </w:r>
            <w:r w:rsidRPr="00206C51">
              <w:rPr>
                <w:rFonts w:ascii="宋体" w:eastAsia="宋体" w:hAnsi="宋体" w:cs="宋体"/>
                <w:snapToGrid w:val="0"/>
                <w:color w:val="000000"/>
                <w:kern w:val="0"/>
                <w:sz w:val="24"/>
                <w:lang w:bidi="ar"/>
                <w14:ligatures w14:val="none"/>
              </w:rPr>
              <w:t>4</w:t>
            </w:r>
          </w:p>
        </w:tc>
        <w:tc>
          <w:tcPr>
            <w:tcW w:w="817" w:type="dxa"/>
            <w:tcBorders>
              <w:top w:val="single" w:sz="4" w:space="0" w:color="000000"/>
              <w:left w:val="single" w:sz="4" w:space="0" w:color="000000"/>
              <w:bottom w:val="single" w:sz="4" w:space="0" w:color="000000"/>
              <w:right w:val="single" w:sz="4" w:space="0" w:color="000000"/>
            </w:tcBorders>
            <w:vAlign w:val="center"/>
          </w:tcPr>
          <w:p w14:paraId="6D8BD8D1"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门诊</w:t>
            </w:r>
          </w:p>
        </w:tc>
        <w:tc>
          <w:tcPr>
            <w:tcW w:w="1046" w:type="dxa"/>
            <w:tcBorders>
              <w:top w:val="single" w:sz="4" w:space="0" w:color="000000"/>
              <w:left w:val="single" w:sz="4" w:space="0" w:color="000000"/>
              <w:bottom w:val="single" w:sz="4" w:space="0" w:color="000000"/>
              <w:right w:val="single" w:sz="4" w:space="0" w:color="000000"/>
            </w:tcBorders>
            <w:vAlign w:val="center"/>
          </w:tcPr>
          <w:p w14:paraId="2909BB25"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2层外科、2个步行梯</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D3F99"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396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DC386"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2B7BB"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F68C9"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3B76B"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059E4"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23735913"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1780665A"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8</w:t>
            </w:r>
            <w:r w:rsidRPr="00206C51">
              <w:rPr>
                <w:rFonts w:ascii="宋体" w:eastAsia="宋体" w:hAnsi="宋体" w:cs="宋体"/>
                <w:snapToGrid w:val="0"/>
                <w:color w:val="000000"/>
                <w:kern w:val="0"/>
                <w:sz w:val="24"/>
                <w:lang w:bidi="ar"/>
                <w14:ligatures w14:val="none"/>
              </w:rPr>
              <w:t>5</w:t>
            </w:r>
          </w:p>
        </w:tc>
        <w:tc>
          <w:tcPr>
            <w:tcW w:w="817" w:type="dxa"/>
            <w:tcBorders>
              <w:top w:val="single" w:sz="4" w:space="0" w:color="000000"/>
              <w:left w:val="single" w:sz="4" w:space="0" w:color="000000"/>
              <w:bottom w:val="single" w:sz="4" w:space="0" w:color="000000"/>
              <w:right w:val="single" w:sz="4" w:space="0" w:color="000000"/>
            </w:tcBorders>
            <w:vAlign w:val="center"/>
          </w:tcPr>
          <w:p w14:paraId="33E345F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门诊</w:t>
            </w:r>
          </w:p>
        </w:tc>
        <w:tc>
          <w:tcPr>
            <w:tcW w:w="1046" w:type="dxa"/>
            <w:tcBorders>
              <w:top w:val="single" w:sz="4" w:space="0" w:color="000000"/>
              <w:left w:val="single" w:sz="4" w:space="0" w:color="000000"/>
              <w:bottom w:val="single" w:sz="4" w:space="0" w:color="000000"/>
              <w:right w:val="single" w:sz="4" w:space="0" w:color="000000"/>
            </w:tcBorders>
            <w:vAlign w:val="center"/>
          </w:tcPr>
          <w:p w14:paraId="30FFE235"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2层检验科、2个步行梯</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5DE0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385</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4678D"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542F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8020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1EA9B"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21B04"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55585E77"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1B2CE19B"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8</w:t>
            </w:r>
            <w:r w:rsidRPr="00206C51">
              <w:rPr>
                <w:rFonts w:ascii="宋体" w:eastAsia="宋体" w:hAnsi="宋体" w:cs="宋体"/>
                <w:snapToGrid w:val="0"/>
                <w:color w:val="000000"/>
                <w:kern w:val="0"/>
                <w:sz w:val="24"/>
                <w:lang w:bidi="ar"/>
                <w14:ligatures w14:val="none"/>
              </w:rPr>
              <w:t>6</w:t>
            </w:r>
          </w:p>
        </w:tc>
        <w:tc>
          <w:tcPr>
            <w:tcW w:w="817" w:type="dxa"/>
            <w:tcBorders>
              <w:top w:val="single" w:sz="4" w:space="0" w:color="000000"/>
              <w:left w:val="single" w:sz="4" w:space="0" w:color="000000"/>
              <w:bottom w:val="single" w:sz="4" w:space="0" w:color="000000"/>
              <w:right w:val="single" w:sz="4" w:space="0" w:color="000000"/>
            </w:tcBorders>
            <w:vAlign w:val="center"/>
          </w:tcPr>
          <w:p w14:paraId="23D7B786"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门诊</w:t>
            </w:r>
          </w:p>
        </w:tc>
        <w:tc>
          <w:tcPr>
            <w:tcW w:w="1046" w:type="dxa"/>
            <w:tcBorders>
              <w:top w:val="single" w:sz="4" w:space="0" w:color="000000"/>
              <w:left w:val="single" w:sz="4" w:space="0" w:color="000000"/>
              <w:bottom w:val="single" w:sz="4" w:space="0" w:color="000000"/>
              <w:right w:val="single" w:sz="4" w:space="0" w:color="000000"/>
            </w:tcBorders>
            <w:vAlign w:val="center"/>
          </w:tcPr>
          <w:p w14:paraId="25A85CB5"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2层多功能室+心电图+B超</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95B1A"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554</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8DBF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CA08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71B2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AA023"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E0BD2"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372AC777"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3A2CD9A4"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8</w:t>
            </w:r>
            <w:r w:rsidRPr="00206C51">
              <w:rPr>
                <w:rFonts w:ascii="宋体" w:eastAsia="宋体" w:hAnsi="宋体" w:cs="宋体"/>
                <w:snapToGrid w:val="0"/>
                <w:color w:val="000000"/>
                <w:kern w:val="0"/>
                <w:sz w:val="24"/>
                <w:lang w:bidi="ar"/>
                <w14:ligatures w14:val="none"/>
              </w:rPr>
              <w:t>7</w:t>
            </w:r>
          </w:p>
        </w:tc>
        <w:tc>
          <w:tcPr>
            <w:tcW w:w="817" w:type="dxa"/>
            <w:tcBorders>
              <w:top w:val="single" w:sz="4" w:space="0" w:color="000000"/>
              <w:left w:val="single" w:sz="4" w:space="0" w:color="000000"/>
              <w:bottom w:val="single" w:sz="4" w:space="0" w:color="000000"/>
              <w:right w:val="single" w:sz="4" w:space="0" w:color="000000"/>
            </w:tcBorders>
            <w:vAlign w:val="center"/>
          </w:tcPr>
          <w:p w14:paraId="65A63D52"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门诊</w:t>
            </w:r>
          </w:p>
        </w:tc>
        <w:tc>
          <w:tcPr>
            <w:tcW w:w="1046" w:type="dxa"/>
            <w:tcBorders>
              <w:top w:val="single" w:sz="4" w:space="0" w:color="000000"/>
              <w:left w:val="single" w:sz="4" w:space="0" w:color="000000"/>
              <w:bottom w:val="single" w:sz="4" w:space="0" w:color="000000"/>
              <w:right w:val="single" w:sz="4" w:space="0" w:color="000000"/>
            </w:tcBorders>
            <w:vAlign w:val="center"/>
          </w:tcPr>
          <w:p w14:paraId="358B5D5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2层抽血科、保健科、水房</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89152"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448</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BD1E8"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05FF6"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E406D"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A6A31"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8B669"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22D563B8"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7F32FA97"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8</w:t>
            </w:r>
            <w:r w:rsidRPr="00206C51">
              <w:rPr>
                <w:rFonts w:ascii="宋体" w:eastAsia="宋体" w:hAnsi="宋体" w:cs="宋体"/>
                <w:snapToGrid w:val="0"/>
                <w:color w:val="000000"/>
                <w:kern w:val="0"/>
                <w:sz w:val="24"/>
                <w:lang w:bidi="ar"/>
                <w14:ligatures w14:val="none"/>
              </w:rPr>
              <w:t>8</w:t>
            </w:r>
          </w:p>
        </w:tc>
        <w:tc>
          <w:tcPr>
            <w:tcW w:w="817" w:type="dxa"/>
            <w:tcBorders>
              <w:top w:val="single" w:sz="4" w:space="0" w:color="000000"/>
              <w:left w:val="single" w:sz="4" w:space="0" w:color="000000"/>
              <w:bottom w:val="single" w:sz="4" w:space="0" w:color="000000"/>
              <w:right w:val="single" w:sz="4" w:space="0" w:color="000000"/>
            </w:tcBorders>
            <w:vAlign w:val="center"/>
          </w:tcPr>
          <w:p w14:paraId="61C4754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门诊</w:t>
            </w:r>
          </w:p>
        </w:tc>
        <w:tc>
          <w:tcPr>
            <w:tcW w:w="1046" w:type="dxa"/>
            <w:tcBorders>
              <w:top w:val="single" w:sz="4" w:space="0" w:color="000000"/>
              <w:left w:val="single" w:sz="4" w:space="0" w:color="000000"/>
              <w:bottom w:val="single" w:sz="4" w:space="0" w:color="000000"/>
              <w:right w:val="single" w:sz="4" w:space="0" w:color="000000"/>
            </w:tcBorders>
            <w:vAlign w:val="center"/>
          </w:tcPr>
          <w:p w14:paraId="48D51451"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1层西药房、中药房、水</w:t>
            </w:r>
            <w:r w:rsidRPr="00206C51">
              <w:rPr>
                <w:rFonts w:ascii="宋体" w:eastAsia="宋体" w:hAnsi="宋体" w:cs="宋体" w:hint="eastAsia"/>
                <w:color w:val="000000"/>
                <w:sz w:val="24"/>
                <w14:ligatures w14:val="none"/>
              </w:rPr>
              <w:lastRenderedPageBreak/>
              <w:t>房</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93F3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lastRenderedPageBreak/>
              <w:t>325</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C02D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6D438"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82C75"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E3C40"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A427C"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4B1C0892"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6F5F470F"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8</w:t>
            </w:r>
            <w:r w:rsidRPr="00206C51">
              <w:rPr>
                <w:rFonts w:ascii="宋体" w:eastAsia="宋体" w:hAnsi="宋体" w:cs="宋体"/>
                <w:snapToGrid w:val="0"/>
                <w:color w:val="000000"/>
                <w:kern w:val="0"/>
                <w:sz w:val="24"/>
                <w:lang w:bidi="ar"/>
                <w14:ligatures w14:val="none"/>
              </w:rPr>
              <w:t>9</w:t>
            </w:r>
          </w:p>
        </w:tc>
        <w:tc>
          <w:tcPr>
            <w:tcW w:w="817" w:type="dxa"/>
            <w:tcBorders>
              <w:top w:val="single" w:sz="4" w:space="0" w:color="000000"/>
              <w:left w:val="single" w:sz="4" w:space="0" w:color="000000"/>
              <w:bottom w:val="single" w:sz="4" w:space="0" w:color="000000"/>
              <w:right w:val="single" w:sz="4" w:space="0" w:color="000000"/>
            </w:tcBorders>
            <w:vAlign w:val="center"/>
          </w:tcPr>
          <w:p w14:paraId="3535F3A6"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门诊</w:t>
            </w:r>
          </w:p>
        </w:tc>
        <w:tc>
          <w:tcPr>
            <w:tcW w:w="1046" w:type="dxa"/>
            <w:tcBorders>
              <w:top w:val="single" w:sz="4" w:space="0" w:color="000000"/>
              <w:left w:val="single" w:sz="4" w:space="0" w:color="000000"/>
              <w:bottom w:val="single" w:sz="4" w:space="0" w:color="000000"/>
              <w:right w:val="single" w:sz="4" w:space="0" w:color="000000"/>
            </w:tcBorders>
            <w:vAlign w:val="center"/>
          </w:tcPr>
          <w:p w14:paraId="71D1020A"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1层儿科、11号电梯厅</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8388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270</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EBAC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FAB9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5ECFB"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15D6F"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A35BB"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6EB0386E"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0D81A761"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9</w:t>
            </w:r>
            <w:r w:rsidRPr="00206C51">
              <w:rPr>
                <w:rFonts w:ascii="宋体" w:eastAsia="宋体" w:hAnsi="宋体" w:cs="宋体"/>
                <w:snapToGrid w:val="0"/>
                <w:color w:val="000000"/>
                <w:kern w:val="0"/>
                <w:sz w:val="24"/>
                <w:lang w:bidi="ar"/>
                <w14:ligatures w14:val="none"/>
              </w:rPr>
              <w:t>0</w:t>
            </w:r>
          </w:p>
        </w:tc>
        <w:tc>
          <w:tcPr>
            <w:tcW w:w="817" w:type="dxa"/>
            <w:tcBorders>
              <w:top w:val="single" w:sz="4" w:space="0" w:color="000000"/>
              <w:left w:val="single" w:sz="4" w:space="0" w:color="000000"/>
              <w:bottom w:val="single" w:sz="4" w:space="0" w:color="000000"/>
              <w:right w:val="single" w:sz="4" w:space="0" w:color="000000"/>
            </w:tcBorders>
            <w:vAlign w:val="center"/>
          </w:tcPr>
          <w:p w14:paraId="41FEDBA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门诊</w:t>
            </w:r>
          </w:p>
        </w:tc>
        <w:tc>
          <w:tcPr>
            <w:tcW w:w="1046" w:type="dxa"/>
            <w:tcBorders>
              <w:top w:val="single" w:sz="4" w:space="0" w:color="000000"/>
              <w:left w:val="single" w:sz="4" w:space="0" w:color="000000"/>
              <w:bottom w:val="single" w:sz="4" w:space="0" w:color="000000"/>
              <w:right w:val="single" w:sz="4" w:space="0" w:color="000000"/>
            </w:tcBorders>
            <w:vAlign w:val="center"/>
          </w:tcPr>
          <w:p w14:paraId="693D5DF9"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1层住院部+贩卖机+收费处+水房</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AFE28"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581</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5498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2A9C4"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7A95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8EA23"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B3800"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511B67E4"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7971CB65"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9</w:t>
            </w:r>
            <w:r w:rsidRPr="00206C51">
              <w:rPr>
                <w:rFonts w:ascii="宋体" w:eastAsia="宋体" w:hAnsi="宋体" w:cs="宋体"/>
                <w:snapToGrid w:val="0"/>
                <w:color w:val="000000"/>
                <w:kern w:val="0"/>
                <w:sz w:val="24"/>
                <w:lang w:bidi="ar"/>
                <w14:ligatures w14:val="none"/>
              </w:rPr>
              <w:t>1</w:t>
            </w:r>
          </w:p>
        </w:tc>
        <w:tc>
          <w:tcPr>
            <w:tcW w:w="817" w:type="dxa"/>
            <w:tcBorders>
              <w:top w:val="single" w:sz="4" w:space="0" w:color="000000"/>
              <w:left w:val="single" w:sz="4" w:space="0" w:color="000000"/>
              <w:bottom w:val="single" w:sz="4" w:space="0" w:color="000000"/>
              <w:right w:val="single" w:sz="4" w:space="0" w:color="000000"/>
            </w:tcBorders>
            <w:vAlign w:val="center"/>
          </w:tcPr>
          <w:p w14:paraId="1D94D03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门诊</w:t>
            </w:r>
          </w:p>
        </w:tc>
        <w:tc>
          <w:tcPr>
            <w:tcW w:w="1046" w:type="dxa"/>
            <w:tcBorders>
              <w:top w:val="single" w:sz="4" w:space="0" w:color="000000"/>
              <w:left w:val="single" w:sz="4" w:space="0" w:color="000000"/>
              <w:bottom w:val="single" w:sz="4" w:space="0" w:color="000000"/>
              <w:right w:val="single" w:sz="4" w:space="0" w:color="000000"/>
            </w:tcBorders>
            <w:vAlign w:val="center"/>
          </w:tcPr>
          <w:p w14:paraId="71047E75"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1层大厅+挂号机+贩卖机</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43C59"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1396</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C0744"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F6284"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33F3D"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DE678"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F653C"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7EC21F01"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236D7F67"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9</w:t>
            </w:r>
            <w:r w:rsidRPr="00206C51">
              <w:rPr>
                <w:rFonts w:ascii="宋体" w:eastAsia="宋体" w:hAnsi="宋体" w:cs="宋体"/>
                <w:snapToGrid w:val="0"/>
                <w:color w:val="000000"/>
                <w:kern w:val="0"/>
                <w:sz w:val="24"/>
                <w:lang w:bidi="ar"/>
                <w14:ligatures w14:val="none"/>
              </w:rPr>
              <w:t>2</w:t>
            </w:r>
          </w:p>
        </w:tc>
        <w:tc>
          <w:tcPr>
            <w:tcW w:w="817" w:type="dxa"/>
            <w:tcBorders>
              <w:top w:val="single" w:sz="4" w:space="0" w:color="000000"/>
              <w:left w:val="single" w:sz="4" w:space="0" w:color="000000"/>
              <w:bottom w:val="single" w:sz="4" w:space="0" w:color="000000"/>
              <w:right w:val="single" w:sz="4" w:space="0" w:color="000000"/>
            </w:tcBorders>
            <w:vAlign w:val="center"/>
          </w:tcPr>
          <w:p w14:paraId="3ABD69A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门诊</w:t>
            </w:r>
          </w:p>
        </w:tc>
        <w:tc>
          <w:tcPr>
            <w:tcW w:w="1046" w:type="dxa"/>
            <w:tcBorders>
              <w:top w:val="single" w:sz="4" w:space="0" w:color="000000"/>
              <w:left w:val="single" w:sz="4" w:space="0" w:color="000000"/>
              <w:bottom w:val="single" w:sz="4" w:space="0" w:color="000000"/>
              <w:right w:val="single" w:sz="4" w:space="0" w:color="000000"/>
            </w:tcBorders>
            <w:vAlign w:val="center"/>
          </w:tcPr>
          <w:p w14:paraId="0F8A562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B1放射科、核磁</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8CC85"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3044</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AF1CB"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ACCAB"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A8061"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BF549"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DC884"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27CC5AB3"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782C6C43"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9</w:t>
            </w:r>
            <w:r w:rsidRPr="00206C51">
              <w:rPr>
                <w:rFonts w:ascii="宋体" w:eastAsia="宋体" w:hAnsi="宋体" w:cs="宋体"/>
                <w:snapToGrid w:val="0"/>
                <w:color w:val="000000"/>
                <w:kern w:val="0"/>
                <w:sz w:val="24"/>
                <w:lang w:bidi="ar"/>
                <w14:ligatures w14:val="none"/>
              </w:rPr>
              <w:t>3</w:t>
            </w:r>
          </w:p>
        </w:tc>
        <w:tc>
          <w:tcPr>
            <w:tcW w:w="817" w:type="dxa"/>
            <w:tcBorders>
              <w:top w:val="single" w:sz="4" w:space="0" w:color="000000"/>
              <w:left w:val="single" w:sz="4" w:space="0" w:color="000000"/>
              <w:bottom w:val="single" w:sz="4" w:space="0" w:color="000000"/>
              <w:right w:val="single" w:sz="4" w:space="0" w:color="000000"/>
            </w:tcBorders>
            <w:vAlign w:val="center"/>
          </w:tcPr>
          <w:p w14:paraId="5B422CC4"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门诊公区</w:t>
            </w:r>
          </w:p>
        </w:tc>
        <w:tc>
          <w:tcPr>
            <w:tcW w:w="1046" w:type="dxa"/>
            <w:tcBorders>
              <w:top w:val="single" w:sz="4" w:space="0" w:color="000000"/>
              <w:left w:val="single" w:sz="4" w:space="0" w:color="000000"/>
              <w:bottom w:val="single" w:sz="4" w:space="0" w:color="000000"/>
              <w:right w:val="single" w:sz="4" w:space="0" w:color="000000"/>
            </w:tcBorders>
            <w:vAlign w:val="center"/>
          </w:tcPr>
          <w:p w14:paraId="14BC40B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B1公区+卫生间4个+洗澡间+设备+步行梯</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C247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284</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0D875"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CBC7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6473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7E998"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93E6A"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5A6CFB56"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65C057F9"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lastRenderedPageBreak/>
              <w:t>9</w:t>
            </w:r>
            <w:r w:rsidRPr="00206C51">
              <w:rPr>
                <w:rFonts w:ascii="宋体" w:eastAsia="宋体" w:hAnsi="宋体" w:cs="宋体"/>
                <w:snapToGrid w:val="0"/>
                <w:color w:val="000000"/>
                <w:kern w:val="0"/>
                <w:sz w:val="24"/>
                <w:lang w:bidi="ar"/>
                <w14:ligatures w14:val="none"/>
              </w:rPr>
              <w:t>4</w:t>
            </w:r>
          </w:p>
        </w:tc>
        <w:tc>
          <w:tcPr>
            <w:tcW w:w="817" w:type="dxa"/>
            <w:tcBorders>
              <w:top w:val="single" w:sz="4" w:space="0" w:color="000000"/>
              <w:left w:val="single" w:sz="4" w:space="0" w:color="000000"/>
              <w:bottom w:val="single" w:sz="4" w:space="0" w:color="000000"/>
              <w:right w:val="single" w:sz="4" w:space="0" w:color="000000"/>
            </w:tcBorders>
            <w:vAlign w:val="center"/>
          </w:tcPr>
          <w:p w14:paraId="1EFBC838"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门诊公区</w:t>
            </w:r>
          </w:p>
        </w:tc>
        <w:tc>
          <w:tcPr>
            <w:tcW w:w="1046" w:type="dxa"/>
            <w:tcBorders>
              <w:top w:val="single" w:sz="4" w:space="0" w:color="000000"/>
              <w:left w:val="single" w:sz="4" w:space="0" w:color="000000"/>
              <w:bottom w:val="single" w:sz="4" w:space="0" w:color="000000"/>
              <w:right w:val="single" w:sz="4" w:space="0" w:color="000000"/>
            </w:tcBorders>
            <w:vAlign w:val="center"/>
          </w:tcPr>
          <w:p w14:paraId="3C3CE13D"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男卫1层+3层+上大盘纸</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9B349"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70</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FADF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2C52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19DB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C52B2"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D28A4"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2ED2111F"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21F2F154"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9</w:t>
            </w:r>
            <w:r w:rsidRPr="00206C51">
              <w:rPr>
                <w:rFonts w:ascii="宋体" w:eastAsia="宋体" w:hAnsi="宋体" w:cs="宋体"/>
                <w:snapToGrid w:val="0"/>
                <w:color w:val="000000"/>
                <w:kern w:val="0"/>
                <w:sz w:val="24"/>
                <w:lang w:bidi="ar"/>
                <w14:ligatures w14:val="none"/>
              </w:rPr>
              <w:t>5</w:t>
            </w:r>
          </w:p>
        </w:tc>
        <w:tc>
          <w:tcPr>
            <w:tcW w:w="817" w:type="dxa"/>
            <w:tcBorders>
              <w:top w:val="single" w:sz="4" w:space="0" w:color="000000"/>
              <w:left w:val="single" w:sz="4" w:space="0" w:color="000000"/>
              <w:bottom w:val="single" w:sz="4" w:space="0" w:color="000000"/>
              <w:right w:val="single" w:sz="4" w:space="0" w:color="000000"/>
            </w:tcBorders>
            <w:vAlign w:val="center"/>
          </w:tcPr>
          <w:p w14:paraId="0020EA41"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门诊公区</w:t>
            </w:r>
          </w:p>
        </w:tc>
        <w:tc>
          <w:tcPr>
            <w:tcW w:w="1046" w:type="dxa"/>
            <w:tcBorders>
              <w:top w:val="single" w:sz="4" w:space="0" w:color="000000"/>
              <w:left w:val="single" w:sz="4" w:space="0" w:color="000000"/>
              <w:bottom w:val="single" w:sz="4" w:space="0" w:color="000000"/>
              <w:right w:val="single" w:sz="4" w:space="0" w:color="000000"/>
            </w:tcBorders>
            <w:vAlign w:val="center"/>
          </w:tcPr>
          <w:p w14:paraId="09C75EB6"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男卫2层+4层+2层地面+挂号机</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92E35"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404</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E710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3C70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83AE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983F2"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79955"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31627420"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4BE7916D"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9</w:t>
            </w:r>
            <w:r w:rsidRPr="00206C51">
              <w:rPr>
                <w:rFonts w:ascii="宋体" w:eastAsia="宋体" w:hAnsi="宋体" w:cs="宋体"/>
                <w:snapToGrid w:val="0"/>
                <w:color w:val="000000"/>
                <w:kern w:val="0"/>
                <w:sz w:val="24"/>
                <w:lang w:bidi="ar"/>
                <w14:ligatures w14:val="none"/>
              </w:rPr>
              <w:t>6</w:t>
            </w:r>
          </w:p>
        </w:tc>
        <w:tc>
          <w:tcPr>
            <w:tcW w:w="817" w:type="dxa"/>
            <w:tcBorders>
              <w:top w:val="single" w:sz="4" w:space="0" w:color="000000"/>
              <w:left w:val="single" w:sz="4" w:space="0" w:color="000000"/>
              <w:bottom w:val="single" w:sz="4" w:space="0" w:color="000000"/>
              <w:right w:val="single" w:sz="4" w:space="0" w:color="000000"/>
            </w:tcBorders>
            <w:vAlign w:val="center"/>
          </w:tcPr>
          <w:p w14:paraId="0DC2E129"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门诊公区</w:t>
            </w:r>
          </w:p>
        </w:tc>
        <w:tc>
          <w:tcPr>
            <w:tcW w:w="1046" w:type="dxa"/>
            <w:tcBorders>
              <w:top w:val="single" w:sz="4" w:space="0" w:color="000000"/>
              <w:left w:val="single" w:sz="4" w:space="0" w:color="000000"/>
              <w:bottom w:val="single" w:sz="4" w:space="0" w:color="000000"/>
              <w:right w:val="single" w:sz="4" w:space="0" w:color="000000"/>
            </w:tcBorders>
            <w:vAlign w:val="center"/>
          </w:tcPr>
          <w:p w14:paraId="08449E3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女卫1层+3层+3层地面+挂号机</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65FE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404</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AC691"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05662"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EBFC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0D8E9"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E60C0"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56A1F114"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290DC951"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9</w:t>
            </w:r>
            <w:r w:rsidRPr="00206C51">
              <w:rPr>
                <w:rFonts w:ascii="宋体" w:eastAsia="宋体" w:hAnsi="宋体" w:cs="宋体"/>
                <w:snapToGrid w:val="0"/>
                <w:color w:val="000000"/>
                <w:kern w:val="0"/>
                <w:sz w:val="24"/>
                <w:lang w:bidi="ar"/>
                <w14:ligatures w14:val="none"/>
              </w:rPr>
              <w:t>7</w:t>
            </w:r>
          </w:p>
        </w:tc>
        <w:tc>
          <w:tcPr>
            <w:tcW w:w="817" w:type="dxa"/>
            <w:tcBorders>
              <w:top w:val="single" w:sz="4" w:space="0" w:color="000000"/>
              <w:left w:val="single" w:sz="4" w:space="0" w:color="000000"/>
              <w:bottom w:val="single" w:sz="4" w:space="0" w:color="000000"/>
              <w:right w:val="single" w:sz="4" w:space="0" w:color="000000"/>
            </w:tcBorders>
            <w:vAlign w:val="center"/>
          </w:tcPr>
          <w:p w14:paraId="10F0EC2A"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门诊公区</w:t>
            </w:r>
          </w:p>
        </w:tc>
        <w:tc>
          <w:tcPr>
            <w:tcW w:w="1046" w:type="dxa"/>
            <w:tcBorders>
              <w:top w:val="single" w:sz="4" w:space="0" w:color="000000"/>
              <w:left w:val="single" w:sz="4" w:space="0" w:color="000000"/>
              <w:bottom w:val="single" w:sz="4" w:space="0" w:color="000000"/>
              <w:right w:val="single" w:sz="4" w:space="0" w:color="000000"/>
            </w:tcBorders>
            <w:vAlign w:val="center"/>
          </w:tcPr>
          <w:p w14:paraId="05A0C288"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女卫2层+4层+4层地面</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38286"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404</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2FB1D"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8565D"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5FB8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08B9F"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9111A"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5F84C02B"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1DAA75EB"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9</w:t>
            </w:r>
            <w:r w:rsidRPr="00206C51">
              <w:rPr>
                <w:rFonts w:ascii="宋体" w:eastAsia="宋体" w:hAnsi="宋体" w:cs="宋体"/>
                <w:snapToGrid w:val="0"/>
                <w:color w:val="000000"/>
                <w:kern w:val="0"/>
                <w:sz w:val="24"/>
                <w:lang w:bidi="ar"/>
                <w14:ligatures w14:val="none"/>
              </w:rPr>
              <w:t>8</w:t>
            </w:r>
          </w:p>
        </w:tc>
        <w:tc>
          <w:tcPr>
            <w:tcW w:w="817" w:type="dxa"/>
            <w:tcBorders>
              <w:top w:val="single" w:sz="4" w:space="0" w:color="000000"/>
              <w:left w:val="single" w:sz="4" w:space="0" w:color="000000"/>
              <w:bottom w:val="single" w:sz="4" w:space="0" w:color="000000"/>
              <w:right w:val="single" w:sz="4" w:space="0" w:color="000000"/>
            </w:tcBorders>
            <w:vAlign w:val="center"/>
          </w:tcPr>
          <w:p w14:paraId="2F7A7032"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其他诊疗区域</w:t>
            </w:r>
          </w:p>
        </w:tc>
        <w:tc>
          <w:tcPr>
            <w:tcW w:w="1046" w:type="dxa"/>
            <w:tcBorders>
              <w:top w:val="single" w:sz="4" w:space="0" w:color="000000"/>
              <w:left w:val="single" w:sz="4" w:space="0" w:color="000000"/>
              <w:bottom w:val="single" w:sz="4" w:space="0" w:color="000000"/>
              <w:right w:val="single" w:sz="4" w:space="0" w:color="000000"/>
            </w:tcBorders>
            <w:vAlign w:val="center"/>
          </w:tcPr>
          <w:p w14:paraId="072EEE02"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门诊4层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D6CEA"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2581</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80A9A"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B7542"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E517A"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86966"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3</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02ABF"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63F425DA"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02CD2936"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9</w:t>
            </w:r>
            <w:r w:rsidRPr="00206C51">
              <w:rPr>
                <w:rFonts w:ascii="宋体" w:eastAsia="宋体" w:hAnsi="宋体" w:cs="宋体"/>
                <w:snapToGrid w:val="0"/>
                <w:color w:val="000000"/>
                <w:kern w:val="0"/>
                <w:sz w:val="24"/>
                <w:lang w:bidi="ar"/>
                <w14:ligatures w14:val="none"/>
              </w:rPr>
              <w:t>9</w:t>
            </w:r>
          </w:p>
        </w:tc>
        <w:tc>
          <w:tcPr>
            <w:tcW w:w="817" w:type="dxa"/>
            <w:tcBorders>
              <w:top w:val="single" w:sz="4" w:space="0" w:color="000000"/>
              <w:left w:val="single" w:sz="4" w:space="0" w:color="000000"/>
              <w:bottom w:val="single" w:sz="4" w:space="0" w:color="000000"/>
              <w:right w:val="single" w:sz="4" w:space="0" w:color="000000"/>
            </w:tcBorders>
            <w:vAlign w:val="center"/>
          </w:tcPr>
          <w:p w14:paraId="13B2AC3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感染楼 发热门</w:t>
            </w:r>
            <w:r w:rsidRPr="00206C51">
              <w:rPr>
                <w:rFonts w:ascii="宋体" w:eastAsia="宋体" w:hAnsi="宋体" w:cs="宋体" w:hint="eastAsia"/>
                <w:color w:val="000000"/>
                <w:sz w:val="24"/>
                <w14:ligatures w14:val="none"/>
              </w:rPr>
              <w:lastRenderedPageBreak/>
              <w:t>诊清洁区</w:t>
            </w:r>
          </w:p>
        </w:tc>
        <w:tc>
          <w:tcPr>
            <w:tcW w:w="1046" w:type="dxa"/>
            <w:tcBorders>
              <w:top w:val="single" w:sz="4" w:space="0" w:color="000000"/>
              <w:left w:val="single" w:sz="4" w:space="0" w:color="000000"/>
              <w:bottom w:val="single" w:sz="4" w:space="0" w:color="000000"/>
              <w:right w:val="single" w:sz="4" w:space="0" w:color="000000"/>
            </w:tcBorders>
            <w:vAlign w:val="center"/>
          </w:tcPr>
          <w:p w14:paraId="4884E11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lastRenderedPageBreak/>
              <w:t>感染楼1层+2层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D1C68"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275</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799D2"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4F789"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9327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2B894"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FF76E"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76F603AA"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285D15CE"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r w:rsidRPr="00206C51">
              <w:rPr>
                <w:rFonts w:ascii="宋体" w:eastAsia="宋体" w:hAnsi="宋体" w:cs="宋体"/>
                <w:snapToGrid w:val="0"/>
                <w:color w:val="000000"/>
                <w:kern w:val="0"/>
                <w:sz w:val="24"/>
                <w:lang w:bidi="ar"/>
                <w14:ligatures w14:val="none"/>
              </w:rPr>
              <w:t>00</w:t>
            </w:r>
          </w:p>
        </w:tc>
        <w:tc>
          <w:tcPr>
            <w:tcW w:w="817" w:type="dxa"/>
            <w:tcBorders>
              <w:top w:val="single" w:sz="4" w:space="0" w:color="000000"/>
              <w:left w:val="single" w:sz="4" w:space="0" w:color="000000"/>
              <w:bottom w:val="single" w:sz="4" w:space="0" w:color="000000"/>
              <w:right w:val="single" w:sz="4" w:space="0" w:color="000000"/>
            </w:tcBorders>
            <w:vAlign w:val="center"/>
          </w:tcPr>
          <w:p w14:paraId="161A521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感染楼 发热门诊污染区</w:t>
            </w:r>
          </w:p>
        </w:tc>
        <w:tc>
          <w:tcPr>
            <w:tcW w:w="1046" w:type="dxa"/>
            <w:tcBorders>
              <w:top w:val="single" w:sz="4" w:space="0" w:color="000000"/>
              <w:left w:val="single" w:sz="4" w:space="0" w:color="000000"/>
              <w:bottom w:val="single" w:sz="4" w:space="0" w:color="000000"/>
              <w:right w:val="single" w:sz="4" w:space="0" w:color="000000"/>
            </w:tcBorders>
            <w:vAlign w:val="center"/>
          </w:tcPr>
          <w:p w14:paraId="0ACCC096"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感染楼1层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4E7B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130</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B7F81"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727BD"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C807B"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9F495"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8C262"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76AC8185"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56F77755"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r w:rsidRPr="00206C51">
              <w:rPr>
                <w:rFonts w:ascii="宋体" w:eastAsia="宋体" w:hAnsi="宋体" w:cs="宋体"/>
                <w:snapToGrid w:val="0"/>
                <w:color w:val="000000"/>
                <w:kern w:val="0"/>
                <w:sz w:val="24"/>
                <w:lang w:bidi="ar"/>
                <w14:ligatures w14:val="none"/>
              </w:rPr>
              <w:t>01</w:t>
            </w:r>
          </w:p>
        </w:tc>
        <w:tc>
          <w:tcPr>
            <w:tcW w:w="817" w:type="dxa"/>
            <w:tcBorders>
              <w:top w:val="single" w:sz="4" w:space="0" w:color="000000"/>
              <w:left w:val="single" w:sz="4" w:space="0" w:color="000000"/>
              <w:bottom w:val="single" w:sz="4" w:space="0" w:color="000000"/>
              <w:right w:val="single" w:sz="4" w:space="0" w:color="000000"/>
            </w:tcBorders>
            <w:vAlign w:val="center"/>
          </w:tcPr>
          <w:p w14:paraId="6EA9EB5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感染楼 发热病房污染区</w:t>
            </w:r>
          </w:p>
        </w:tc>
        <w:tc>
          <w:tcPr>
            <w:tcW w:w="1046" w:type="dxa"/>
            <w:tcBorders>
              <w:top w:val="single" w:sz="4" w:space="0" w:color="000000"/>
              <w:left w:val="single" w:sz="4" w:space="0" w:color="000000"/>
              <w:bottom w:val="single" w:sz="4" w:space="0" w:color="000000"/>
              <w:right w:val="single" w:sz="4" w:space="0" w:color="000000"/>
            </w:tcBorders>
            <w:vAlign w:val="center"/>
          </w:tcPr>
          <w:p w14:paraId="07B6654A"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感染楼2层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884F2"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130</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1398B"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94642"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95E19"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B8BF8"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58D59"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772E269E"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52F1C4A0"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r w:rsidRPr="00206C51">
              <w:rPr>
                <w:rFonts w:ascii="宋体" w:eastAsia="宋体" w:hAnsi="宋体" w:cs="宋体"/>
                <w:snapToGrid w:val="0"/>
                <w:color w:val="000000"/>
                <w:kern w:val="0"/>
                <w:sz w:val="24"/>
                <w:lang w:bidi="ar"/>
                <w14:ligatures w14:val="none"/>
              </w:rPr>
              <w:t>02</w:t>
            </w:r>
          </w:p>
        </w:tc>
        <w:tc>
          <w:tcPr>
            <w:tcW w:w="817" w:type="dxa"/>
            <w:tcBorders>
              <w:top w:val="single" w:sz="4" w:space="0" w:color="000000"/>
              <w:left w:val="single" w:sz="4" w:space="0" w:color="000000"/>
              <w:bottom w:val="single" w:sz="4" w:space="0" w:color="000000"/>
              <w:right w:val="single" w:sz="4" w:space="0" w:color="000000"/>
            </w:tcBorders>
            <w:vAlign w:val="center"/>
          </w:tcPr>
          <w:p w14:paraId="20110AF7"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感染楼 PCR实验室+检验科+肠道</w:t>
            </w:r>
          </w:p>
        </w:tc>
        <w:tc>
          <w:tcPr>
            <w:tcW w:w="1046" w:type="dxa"/>
            <w:tcBorders>
              <w:top w:val="single" w:sz="4" w:space="0" w:color="000000"/>
              <w:left w:val="single" w:sz="4" w:space="0" w:color="000000"/>
              <w:bottom w:val="single" w:sz="4" w:space="0" w:color="000000"/>
              <w:right w:val="single" w:sz="4" w:space="0" w:color="000000"/>
            </w:tcBorders>
            <w:vAlign w:val="center"/>
          </w:tcPr>
          <w:p w14:paraId="48DE5B3B"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感染楼3层+1层</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EB470"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90</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CE388"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1D71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62D00"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9656A"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47CA1"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p>
        </w:tc>
      </w:tr>
      <w:tr w:rsidR="00206C51" w:rsidRPr="00206C51" w14:paraId="1BECF7B0"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408C7E99"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r w:rsidRPr="00206C51">
              <w:rPr>
                <w:rFonts w:ascii="宋体" w:eastAsia="宋体" w:hAnsi="宋体" w:cs="宋体"/>
                <w:snapToGrid w:val="0"/>
                <w:color w:val="000000"/>
                <w:kern w:val="0"/>
                <w:sz w:val="24"/>
                <w:lang w:bidi="ar"/>
                <w14:ligatures w14:val="none"/>
              </w:rPr>
              <w:t>03</w:t>
            </w:r>
          </w:p>
        </w:tc>
        <w:tc>
          <w:tcPr>
            <w:tcW w:w="817" w:type="dxa"/>
            <w:tcBorders>
              <w:top w:val="single" w:sz="4" w:space="0" w:color="000000"/>
              <w:left w:val="single" w:sz="4" w:space="0" w:color="000000"/>
              <w:bottom w:val="single" w:sz="4" w:space="0" w:color="000000"/>
              <w:right w:val="single" w:sz="4" w:space="0" w:color="000000"/>
            </w:tcBorders>
            <w:vAlign w:val="center"/>
          </w:tcPr>
          <w:p w14:paraId="68E18F84"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夜间应急</w:t>
            </w:r>
          </w:p>
        </w:tc>
        <w:tc>
          <w:tcPr>
            <w:tcW w:w="1046" w:type="dxa"/>
            <w:tcBorders>
              <w:top w:val="single" w:sz="4" w:space="0" w:color="000000"/>
              <w:left w:val="single" w:sz="4" w:space="0" w:color="000000"/>
              <w:bottom w:val="single" w:sz="4" w:space="0" w:color="000000"/>
              <w:right w:val="single" w:sz="4" w:space="0" w:color="000000"/>
            </w:tcBorders>
            <w:vAlign w:val="center"/>
          </w:tcPr>
          <w:p w14:paraId="304BB649"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病房、门诊</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CE79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1135</w:t>
            </w: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E2464"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6C634"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17:00-6:30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E835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周一到周日夜班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29C1E"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8</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C051D"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8</w:t>
            </w:r>
          </w:p>
        </w:tc>
      </w:tr>
      <w:tr w:rsidR="00206C51" w:rsidRPr="00206C51" w14:paraId="3B1CC4B3"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6CE6DFB8"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1</w:t>
            </w:r>
            <w:r w:rsidRPr="00206C51">
              <w:rPr>
                <w:rFonts w:ascii="宋体" w:eastAsia="宋体" w:hAnsi="宋体" w:cs="宋体"/>
                <w:snapToGrid w:val="0"/>
                <w:color w:val="000000"/>
                <w:kern w:val="0"/>
                <w:sz w:val="24"/>
                <w:lang w:bidi="ar"/>
                <w14:ligatures w14:val="none"/>
              </w:rPr>
              <w:t>04</w:t>
            </w:r>
          </w:p>
        </w:tc>
        <w:tc>
          <w:tcPr>
            <w:tcW w:w="817" w:type="dxa"/>
            <w:tcBorders>
              <w:top w:val="single" w:sz="4" w:space="0" w:color="000000"/>
              <w:left w:val="single" w:sz="4" w:space="0" w:color="000000"/>
              <w:bottom w:val="single" w:sz="4" w:space="0" w:color="000000"/>
              <w:right w:val="single" w:sz="4" w:space="0" w:color="000000"/>
            </w:tcBorders>
            <w:vAlign w:val="center"/>
          </w:tcPr>
          <w:p w14:paraId="70218C4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区域组长</w:t>
            </w:r>
          </w:p>
        </w:tc>
        <w:tc>
          <w:tcPr>
            <w:tcW w:w="1046" w:type="dxa"/>
            <w:tcBorders>
              <w:top w:val="single" w:sz="4" w:space="0" w:color="000000"/>
              <w:left w:val="single" w:sz="4" w:space="0" w:color="000000"/>
              <w:bottom w:val="single" w:sz="4" w:space="0" w:color="000000"/>
              <w:right w:val="single" w:sz="4" w:space="0" w:color="000000"/>
            </w:tcBorders>
            <w:vAlign w:val="center"/>
          </w:tcPr>
          <w:p w14:paraId="52106CEB"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1、各医疗区域</w:t>
            </w:r>
            <w:r w:rsidRPr="00206C51">
              <w:rPr>
                <w:rFonts w:ascii="宋体" w:eastAsia="宋体" w:hAnsi="宋体" w:cs="宋体" w:hint="eastAsia"/>
                <w:color w:val="000000"/>
                <w:sz w:val="24"/>
                <w14:ligatures w14:val="none"/>
              </w:rPr>
              <w:lastRenderedPageBreak/>
              <w:t>保洁人员培训、监督、考核；</w:t>
            </w:r>
            <w:r w:rsidRPr="00206C51">
              <w:rPr>
                <w:rFonts w:ascii="宋体" w:eastAsia="宋体" w:hAnsi="宋体" w:cs="宋体" w:hint="eastAsia"/>
                <w:color w:val="000000"/>
                <w:sz w:val="24"/>
                <w14:ligatures w14:val="none"/>
              </w:rPr>
              <w:br/>
              <w:t>2、负责对接各科室总务负责人落实科室服务需求；</w:t>
            </w:r>
            <w:r w:rsidRPr="00206C51">
              <w:rPr>
                <w:rFonts w:ascii="宋体" w:eastAsia="宋体" w:hAnsi="宋体" w:cs="宋体" w:hint="eastAsia"/>
                <w:color w:val="000000"/>
                <w:sz w:val="24"/>
                <w14:ligatures w14:val="none"/>
              </w:rPr>
              <w:br/>
              <w:t>3、负责对接总务处业务管理人员日常巡查发现的问题的整改落实、及日常工</w:t>
            </w:r>
            <w:r w:rsidRPr="00206C51">
              <w:rPr>
                <w:rFonts w:ascii="宋体" w:eastAsia="宋体" w:hAnsi="宋体" w:cs="宋体" w:hint="eastAsia"/>
                <w:color w:val="000000"/>
                <w:sz w:val="24"/>
                <w14:ligatures w14:val="none"/>
              </w:rPr>
              <w:lastRenderedPageBreak/>
              <w:t>作要求的落实；</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F5274"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B193D"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1、各医疗区域保洁人员培训、</w:t>
            </w:r>
            <w:r w:rsidRPr="00206C51">
              <w:rPr>
                <w:rFonts w:ascii="宋体" w:eastAsia="宋体" w:hAnsi="宋体" w:cs="宋体" w:hint="eastAsia"/>
                <w:color w:val="000000"/>
                <w:sz w:val="24"/>
                <w14:ligatures w14:val="none"/>
              </w:rPr>
              <w:lastRenderedPageBreak/>
              <w:t>监督、考核；</w:t>
            </w:r>
          </w:p>
          <w:p w14:paraId="2A83FE9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2、负责对接各科室总务负责人落实科室服务需求；</w:t>
            </w:r>
          </w:p>
          <w:p w14:paraId="24CBDBDA"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3、负责对接总务处业务管理人员日常巡查发现的问题的整改落实、及日常工作要求的落实；</w:t>
            </w: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DF59D"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lastRenderedPageBreak/>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46374"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w:t>
            </w:r>
            <w:r w:rsidRPr="00206C51">
              <w:rPr>
                <w:rFonts w:ascii="宋体" w:eastAsia="宋体" w:hAnsi="宋体" w:cs="宋体" w:hint="eastAsia"/>
                <w:snapToGrid w:val="0"/>
                <w:color w:val="000000"/>
                <w:kern w:val="0"/>
                <w:sz w:val="24"/>
                <w:lang w:bidi="ar"/>
                <w14:ligatures w14:val="none"/>
              </w:rPr>
              <w:lastRenderedPageBreak/>
              <w:t>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7FD55"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lastRenderedPageBreak/>
              <w:t>2</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E7574"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2</w:t>
            </w:r>
          </w:p>
        </w:tc>
      </w:tr>
      <w:tr w:rsidR="00206C51" w:rsidRPr="00206C51" w14:paraId="664A3424" w14:textId="77777777" w:rsidTr="00731E58">
        <w:trPr>
          <w:trHeight w:val="560"/>
          <w:jc w:val="center"/>
        </w:trPr>
        <w:tc>
          <w:tcPr>
            <w:tcW w:w="576" w:type="dxa"/>
            <w:tcBorders>
              <w:top w:val="single" w:sz="4" w:space="0" w:color="000000"/>
              <w:left w:val="single" w:sz="4" w:space="0" w:color="000000"/>
              <w:bottom w:val="single" w:sz="4" w:space="0" w:color="000000"/>
              <w:right w:val="single" w:sz="4" w:space="0" w:color="000000"/>
            </w:tcBorders>
            <w:vAlign w:val="center"/>
          </w:tcPr>
          <w:p w14:paraId="59B2CD89" w14:textId="77777777" w:rsidR="00206C51" w:rsidRPr="00206C51" w:rsidRDefault="00206C51" w:rsidP="00206C51">
            <w:pPr>
              <w:widowControl/>
              <w:spacing w:after="0" w:line="360" w:lineRule="auto"/>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lastRenderedPageBreak/>
              <w:t>1</w:t>
            </w:r>
            <w:r w:rsidRPr="00206C51">
              <w:rPr>
                <w:rFonts w:ascii="宋体" w:eastAsia="宋体" w:hAnsi="宋体" w:cs="宋体"/>
                <w:snapToGrid w:val="0"/>
                <w:color w:val="000000"/>
                <w:kern w:val="0"/>
                <w:sz w:val="24"/>
                <w:lang w:bidi="ar"/>
                <w14:ligatures w14:val="none"/>
              </w:rPr>
              <w:t>05</w:t>
            </w:r>
          </w:p>
        </w:tc>
        <w:tc>
          <w:tcPr>
            <w:tcW w:w="8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3D7B0"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电梯司机</w:t>
            </w:r>
          </w:p>
        </w:tc>
        <w:tc>
          <w:tcPr>
            <w:tcW w:w="1046" w:type="dxa"/>
            <w:tcBorders>
              <w:top w:val="single" w:sz="4" w:space="0" w:color="000000"/>
              <w:left w:val="single" w:sz="4" w:space="0" w:color="000000"/>
              <w:bottom w:val="single" w:sz="4" w:space="0" w:color="000000"/>
              <w:right w:val="single" w:sz="4" w:space="0" w:color="000000"/>
            </w:tcBorders>
            <w:vAlign w:val="center"/>
          </w:tcPr>
          <w:p w14:paraId="4BF6496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手术专梯2，扶梯2，9号梯（急诊观光梯）2，6部电梯2，紧急呼梯引导疏散、电梯清洁消毒</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A3B9F"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E28BE"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p>
        </w:tc>
        <w:tc>
          <w:tcPr>
            <w:tcW w:w="17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DBCAC"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6:30-17:00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BB613" w14:textId="77777777" w:rsidR="00206C51" w:rsidRPr="00206C51" w:rsidRDefault="00206C51" w:rsidP="00206C51">
            <w:pPr>
              <w:spacing w:after="0" w:line="360" w:lineRule="auto"/>
              <w:jc w:val="both"/>
              <w:rPr>
                <w:rFonts w:ascii="宋体" w:eastAsia="宋体" w:hAnsi="宋体" w:cs="宋体" w:hint="eastAsia"/>
                <w:color w:val="000000"/>
                <w:sz w:val="24"/>
                <w14:ligatures w14:val="none"/>
              </w:rPr>
            </w:pPr>
            <w:r w:rsidRPr="00206C51">
              <w:rPr>
                <w:rFonts w:ascii="宋体" w:eastAsia="宋体" w:hAnsi="宋体" w:cs="宋体" w:hint="eastAsia"/>
                <w:snapToGrid w:val="0"/>
                <w:color w:val="000000"/>
                <w:kern w:val="0"/>
                <w:sz w:val="24"/>
                <w:lang w:bidi="ar"/>
                <w14:ligatures w14:val="none"/>
              </w:rPr>
              <w:t>周一到周日白班</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4E6F5" w14:textId="77777777" w:rsidR="00206C51" w:rsidRPr="00206C51" w:rsidRDefault="00206C51" w:rsidP="00206C51">
            <w:pPr>
              <w:spacing w:after="0" w:line="360" w:lineRule="auto"/>
              <w:jc w:val="center"/>
              <w:rPr>
                <w:rFonts w:ascii="宋体" w:eastAsia="宋体" w:hAnsi="宋体" w:cs="宋体" w:hint="eastAsia"/>
                <w:color w:val="000000"/>
                <w:sz w:val="24"/>
                <w14:ligatures w14:val="none"/>
              </w:rPr>
            </w:pPr>
            <w:r w:rsidRPr="00206C51">
              <w:rPr>
                <w:rFonts w:ascii="宋体" w:eastAsia="宋体" w:hAnsi="宋体" w:cs="宋体" w:hint="eastAsia"/>
                <w:color w:val="000000"/>
                <w:sz w:val="24"/>
                <w14:ligatures w14:val="none"/>
              </w:rPr>
              <w:t>8</w:t>
            </w:r>
          </w:p>
        </w:tc>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D0D76" w14:textId="77777777" w:rsidR="00206C51" w:rsidRPr="00206C51" w:rsidRDefault="00206C51" w:rsidP="00206C51">
            <w:pPr>
              <w:widowControl/>
              <w:spacing w:after="0" w:line="360" w:lineRule="auto"/>
              <w:jc w:val="center"/>
              <w:textAlignment w:val="center"/>
              <w:rPr>
                <w:rFonts w:ascii="宋体" w:eastAsia="宋体" w:hAnsi="宋体" w:cs="宋体" w:hint="eastAsia"/>
                <w:snapToGrid w:val="0"/>
                <w:color w:val="000000"/>
                <w:kern w:val="0"/>
                <w:sz w:val="24"/>
                <w:lang w:bidi="ar"/>
                <w14:ligatures w14:val="none"/>
              </w:rPr>
            </w:pPr>
            <w:r w:rsidRPr="00206C51">
              <w:rPr>
                <w:rFonts w:ascii="宋体" w:eastAsia="宋体" w:hAnsi="宋体" w:cs="宋体" w:hint="eastAsia"/>
                <w:snapToGrid w:val="0"/>
                <w:color w:val="000000"/>
                <w:kern w:val="0"/>
                <w:sz w:val="24"/>
                <w:lang w:bidi="ar"/>
                <w14:ligatures w14:val="none"/>
              </w:rPr>
              <w:t>8</w:t>
            </w:r>
          </w:p>
        </w:tc>
      </w:tr>
    </w:tbl>
    <w:p w14:paraId="47BF45D5" w14:textId="77777777" w:rsidR="00206C51" w:rsidRPr="00206C51" w:rsidRDefault="00206C51" w:rsidP="00206C51">
      <w:pPr>
        <w:spacing w:after="0" w:line="240" w:lineRule="auto"/>
        <w:jc w:val="both"/>
        <w:rPr>
          <w:rFonts w:ascii="Times New Roman" w:eastAsia="宋体" w:hAnsi="Times New Roman" w:cs="Times New Roman"/>
          <w:sz w:val="21"/>
          <w14:ligatures w14:val="none"/>
        </w:rPr>
      </w:pPr>
    </w:p>
    <w:p w14:paraId="0FE6E6C8" w14:textId="77777777" w:rsidR="00206C51" w:rsidRPr="00206C51" w:rsidRDefault="00206C51" w:rsidP="00206C51">
      <w:pPr>
        <w:spacing w:after="0" w:line="360" w:lineRule="auto"/>
        <w:ind w:firstLineChars="200" w:firstLine="470"/>
        <w:outlineLvl w:val="3"/>
        <w:rPr>
          <w:rFonts w:ascii="宋体" w:eastAsia="宋体" w:hAnsi="宋体" w:cs="宋体" w:hint="eastAsia"/>
          <w:b/>
          <w:bCs/>
          <w:spacing w:val="-3"/>
          <w:sz w:val="24"/>
          <w14:ligatures w14:val="none"/>
        </w:rPr>
      </w:pPr>
      <w:r w:rsidRPr="00206C51">
        <w:rPr>
          <w:rFonts w:ascii="宋体" w:eastAsia="宋体" w:hAnsi="宋体" w:cs="宋体" w:hint="eastAsia"/>
          <w:b/>
          <w:bCs/>
          <w:spacing w:val="-3"/>
          <w:sz w:val="24"/>
          <w14:ligatures w14:val="none"/>
        </w:rPr>
        <w:t>1.2生活垃圾及建筑大件垃圾的收集、清运</w:t>
      </w:r>
    </w:p>
    <w:p w14:paraId="28303770"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1.2.1生活垃圾房：生活垃圾的处置应符合《北京市生活垃圾管理条例》要求，应使用专用的垃圾车封闭进行运输，严禁遗漏，并采取密闭、渗沥液处理、防臭、防渗、防尘、防噪声、防遗撒等污染防控措施，保证垃圾存储站内外地面干净整洁，达到环境保护的要求。保洁人员在清运垃圾时要注意环境及个人卫生，不能影响采购人垃圾存储站的卫生环境。垃圾清运完毕后，供应商须将垃圾堆放处清理干净，达到环境整洁、无臭等情况。</w:t>
      </w:r>
    </w:p>
    <w:p w14:paraId="5CCB80AD"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lastRenderedPageBreak/>
        <w:t>1.2.2回龙观院区每日生活垃圾产生由供应商自行测算。</w:t>
      </w:r>
    </w:p>
    <w:p w14:paraId="06146782"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1.2.3负责全院生活垃圾，建筑大件垃圾的清运、转运工作。</w:t>
      </w:r>
    </w:p>
    <w:p w14:paraId="57D3A6F7"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1.2.4负责暂存区域的清洁消毒工作、负责垃圾储运站设施、设备的清洁消毒工作。</w:t>
      </w:r>
    </w:p>
    <w:p w14:paraId="6DB9292B"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1.2.5负责所有区域内垃圾桶收集发放工作。</w:t>
      </w:r>
    </w:p>
    <w:p w14:paraId="736D55D9" w14:textId="77777777" w:rsidR="00206C51" w:rsidRPr="00206C51" w:rsidRDefault="00206C51" w:rsidP="00206C51">
      <w:pPr>
        <w:spacing w:after="0" w:line="360" w:lineRule="auto"/>
        <w:ind w:firstLineChars="200" w:firstLine="470"/>
        <w:outlineLvl w:val="3"/>
        <w:rPr>
          <w:rFonts w:ascii="宋体" w:eastAsia="宋体" w:hAnsi="宋体" w:cs="宋体" w:hint="eastAsia"/>
          <w:sz w:val="24"/>
          <w14:ligatures w14:val="none"/>
        </w:rPr>
      </w:pPr>
      <w:r w:rsidRPr="00206C51">
        <w:rPr>
          <w:rFonts w:ascii="宋体" w:eastAsia="宋体" w:hAnsi="宋体" w:cs="宋体" w:hint="eastAsia"/>
          <w:b/>
          <w:bCs/>
          <w:spacing w:val="-3"/>
          <w:sz w:val="24"/>
          <w14:ligatures w14:val="none"/>
        </w:rPr>
        <w:t>1.3</w:t>
      </w:r>
      <w:r w:rsidRPr="00206C51">
        <w:rPr>
          <w:rFonts w:ascii="宋体" w:eastAsia="宋体" w:hAnsi="宋体" w:cs="宋体" w:hint="eastAsia"/>
          <w:b/>
          <w:bCs/>
          <w:sz w:val="24"/>
          <w14:ligatures w14:val="none"/>
        </w:rPr>
        <w:t>标本配送</w:t>
      </w:r>
    </w:p>
    <w:p w14:paraId="44835028"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1.3.1各院区内配送工作：包括所有病房和急诊化验、病理等标本、样本配送工作，包括血常规、血气、尿标本、便标本、痰培养、血培养、生物培养、细菌培养、肉汤、咽拭子、灌清洗、结核培养、呕吐物等，心电图、病理报告、检验报告、检验报告的取送并分发到各科室。</w:t>
      </w:r>
    </w:p>
    <w:p w14:paraId="7CA6DEC7"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1.3.2三院区间配送工作：转运标本包括病理科病理、新街口手术病理、新街口检验科标本、新街口输血科转运血等；药品配送包括新街口西药房药品送到回龙观院区，然后在从回龙观拿上送往新龙泽的药品；新街口院区财务处单子送回龙观和新龙泽签字后送回新街口。院区间配送车辆由司机班保障。</w:t>
      </w:r>
    </w:p>
    <w:p w14:paraId="28BD66BD"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1.3.3外送标本hiv：新街口院区送往西城CDC，回龙观和新龙泽院区送往北京市疾病预防中心北区。HIV每周二送出标本，每周五取回结果。麻疹送往昌平疾控中心，根据科室需求随叫随送，一般情况下每周一次。</w:t>
      </w:r>
    </w:p>
    <w:p w14:paraId="051B309D"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1.3.4病房配送药品工作：（1）负责三院区病房夜间用药的取送工作；（2）负责回龙观和新龙泽院区病房白天药品配送，由各院区病房药房将药品分发装箱后由配送人员送至各病房护士站，每天上午和下午各一次。</w:t>
      </w:r>
    </w:p>
    <w:p w14:paraId="7F24A33D"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1.3.5负责其他临时配送任务。</w:t>
      </w:r>
    </w:p>
    <w:p w14:paraId="3B9761CF" w14:textId="77777777" w:rsidR="00206C51" w:rsidRPr="00206C51" w:rsidRDefault="00206C51" w:rsidP="00206C51">
      <w:pPr>
        <w:spacing w:after="0" w:line="240" w:lineRule="auto"/>
        <w:ind w:firstLineChars="1300" w:firstLine="3132"/>
        <w:jc w:val="both"/>
        <w:rPr>
          <w:rFonts w:ascii="Times New Roman" w:eastAsia="宋体" w:hAnsi="Times New Roman" w:cs="Times New Roman"/>
          <w:b/>
          <w:bCs/>
          <w:sz w:val="28"/>
          <w:szCs w:val="36"/>
          <w14:ligatures w14:val="none"/>
        </w:rPr>
      </w:pPr>
      <w:r w:rsidRPr="00206C51">
        <w:rPr>
          <w:rFonts w:ascii="宋体" w:eastAsia="宋体" w:hAnsi="宋体" w:cs="宋体" w:hint="eastAsia"/>
          <w:b/>
          <w:bCs/>
          <w:sz w:val="24"/>
          <w14:ligatures w14:val="none"/>
        </w:rPr>
        <w:t>标本配送人员配置</w:t>
      </w:r>
    </w:p>
    <w:tbl>
      <w:tblPr>
        <w:tblW w:w="5009" w:type="pct"/>
        <w:tblLayout w:type="fixed"/>
        <w:tblLook w:val="04A0" w:firstRow="1" w:lastRow="0" w:firstColumn="1" w:lastColumn="0" w:noHBand="0" w:noVBand="1"/>
      </w:tblPr>
      <w:tblGrid>
        <w:gridCol w:w="1433"/>
        <w:gridCol w:w="4069"/>
        <w:gridCol w:w="2809"/>
      </w:tblGrid>
      <w:tr w:rsidR="00206C51" w:rsidRPr="00206C51" w14:paraId="3C1CFA90" w14:textId="77777777" w:rsidTr="00731E58">
        <w:trPr>
          <w:trHeight w:val="404"/>
        </w:trPr>
        <w:tc>
          <w:tcPr>
            <w:tcW w:w="862" w:type="pct"/>
            <w:tcBorders>
              <w:top w:val="single" w:sz="4" w:space="0" w:color="auto"/>
              <w:left w:val="single" w:sz="4" w:space="0" w:color="auto"/>
              <w:bottom w:val="single" w:sz="4" w:space="0" w:color="auto"/>
              <w:right w:val="single" w:sz="4" w:space="0" w:color="auto"/>
            </w:tcBorders>
            <w:noWrap/>
            <w:vAlign w:val="center"/>
          </w:tcPr>
          <w:p w14:paraId="39900569"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序号</w:t>
            </w:r>
          </w:p>
        </w:tc>
        <w:tc>
          <w:tcPr>
            <w:tcW w:w="2447" w:type="pct"/>
            <w:tcBorders>
              <w:top w:val="single" w:sz="4" w:space="0" w:color="auto"/>
              <w:left w:val="single" w:sz="4" w:space="0" w:color="auto"/>
              <w:bottom w:val="single" w:sz="4" w:space="0" w:color="auto"/>
              <w:right w:val="single" w:sz="4" w:space="0" w:color="auto"/>
            </w:tcBorders>
            <w:noWrap/>
            <w:vAlign w:val="center"/>
          </w:tcPr>
          <w:p w14:paraId="652C645C"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项目名称</w:t>
            </w:r>
          </w:p>
        </w:tc>
        <w:tc>
          <w:tcPr>
            <w:tcW w:w="1689" w:type="pct"/>
            <w:tcBorders>
              <w:top w:val="single" w:sz="4" w:space="0" w:color="auto"/>
              <w:left w:val="single" w:sz="4" w:space="0" w:color="auto"/>
              <w:bottom w:val="single" w:sz="4" w:space="0" w:color="auto"/>
              <w:right w:val="single" w:sz="4" w:space="0" w:color="auto"/>
            </w:tcBorders>
            <w:noWrap/>
            <w:vAlign w:val="center"/>
          </w:tcPr>
          <w:p w14:paraId="731307BE"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配置人数</w:t>
            </w:r>
          </w:p>
        </w:tc>
      </w:tr>
      <w:tr w:rsidR="00206C51" w:rsidRPr="00206C51" w14:paraId="248431DB" w14:textId="77777777" w:rsidTr="00731E58">
        <w:trPr>
          <w:trHeight w:val="362"/>
        </w:trPr>
        <w:tc>
          <w:tcPr>
            <w:tcW w:w="862" w:type="pct"/>
            <w:tcBorders>
              <w:top w:val="single" w:sz="4" w:space="0" w:color="auto"/>
              <w:left w:val="single" w:sz="4" w:space="0" w:color="auto"/>
              <w:bottom w:val="single" w:sz="4" w:space="0" w:color="auto"/>
              <w:right w:val="single" w:sz="4" w:space="0" w:color="auto"/>
            </w:tcBorders>
            <w:noWrap/>
            <w:vAlign w:val="center"/>
          </w:tcPr>
          <w:p w14:paraId="3EC52793"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kern w:val="0"/>
                <w:szCs w:val="22"/>
                <w:lang w:bidi="ar"/>
                <w14:ligatures w14:val="none"/>
              </w:rPr>
            </w:pPr>
            <w:r w:rsidRPr="00206C51">
              <w:rPr>
                <w:rFonts w:ascii="宋体" w:eastAsia="宋体" w:hAnsi="宋体" w:cs="宋体" w:hint="eastAsia"/>
                <w:color w:val="000000"/>
                <w:kern w:val="0"/>
                <w:szCs w:val="22"/>
                <w:lang w:bidi="ar"/>
                <w14:ligatures w14:val="none"/>
              </w:rPr>
              <w:t>1</w:t>
            </w:r>
          </w:p>
        </w:tc>
        <w:tc>
          <w:tcPr>
            <w:tcW w:w="2447" w:type="pct"/>
            <w:tcBorders>
              <w:top w:val="single" w:sz="4" w:space="0" w:color="auto"/>
              <w:left w:val="single" w:sz="4" w:space="0" w:color="auto"/>
              <w:bottom w:val="single" w:sz="4" w:space="0" w:color="auto"/>
              <w:right w:val="single" w:sz="4" w:space="0" w:color="auto"/>
            </w:tcBorders>
            <w:noWrap/>
            <w:vAlign w:val="center"/>
          </w:tcPr>
          <w:p w14:paraId="2C8C1443"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kern w:val="0"/>
                <w:szCs w:val="22"/>
                <w:lang w:bidi="ar"/>
                <w14:ligatures w14:val="none"/>
              </w:rPr>
            </w:pPr>
            <w:r w:rsidRPr="00206C51">
              <w:rPr>
                <w:rFonts w:ascii="宋体" w:eastAsia="宋体" w:hAnsi="宋体" w:cs="宋体" w:hint="eastAsia"/>
                <w:color w:val="000000"/>
                <w:kern w:val="0"/>
                <w:szCs w:val="22"/>
                <w:lang w:bidi="ar"/>
                <w14:ligatures w14:val="none"/>
              </w:rPr>
              <w:t>主管</w:t>
            </w:r>
          </w:p>
        </w:tc>
        <w:tc>
          <w:tcPr>
            <w:tcW w:w="1689" w:type="pct"/>
            <w:tcBorders>
              <w:top w:val="single" w:sz="4" w:space="0" w:color="auto"/>
              <w:left w:val="single" w:sz="4" w:space="0" w:color="auto"/>
              <w:bottom w:val="single" w:sz="4" w:space="0" w:color="auto"/>
              <w:right w:val="single" w:sz="4" w:space="0" w:color="auto"/>
            </w:tcBorders>
            <w:noWrap/>
            <w:vAlign w:val="center"/>
          </w:tcPr>
          <w:p w14:paraId="14F20A5C"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kern w:val="0"/>
                <w:szCs w:val="22"/>
                <w:lang w:bidi="ar"/>
                <w14:ligatures w14:val="none"/>
              </w:rPr>
            </w:pPr>
            <w:r w:rsidRPr="00206C51">
              <w:rPr>
                <w:rFonts w:ascii="宋体" w:eastAsia="宋体" w:hAnsi="宋体" w:cs="宋体" w:hint="eastAsia"/>
                <w:color w:val="000000"/>
                <w:kern w:val="0"/>
                <w:szCs w:val="22"/>
                <w:lang w:bidi="ar"/>
                <w14:ligatures w14:val="none"/>
              </w:rPr>
              <w:t>1人</w:t>
            </w:r>
          </w:p>
        </w:tc>
      </w:tr>
      <w:tr w:rsidR="00206C51" w:rsidRPr="00206C51" w14:paraId="055AAA93" w14:textId="77777777" w:rsidTr="00731E58">
        <w:trPr>
          <w:trHeight w:val="362"/>
        </w:trPr>
        <w:tc>
          <w:tcPr>
            <w:tcW w:w="862" w:type="pct"/>
            <w:tcBorders>
              <w:top w:val="single" w:sz="4" w:space="0" w:color="auto"/>
              <w:left w:val="single" w:sz="4" w:space="0" w:color="auto"/>
              <w:bottom w:val="single" w:sz="4" w:space="0" w:color="auto"/>
              <w:right w:val="single" w:sz="4" w:space="0" w:color="auto"/>
            </w:tcBorders>
            <w:noWrap/>
            <w:vAlign w:val="center"/>
          </w:tcPr>
          <w:p w14:paraId="7E796E81"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szCs w:val="22"/>
                <w14:ligatures w14:val="none"/>
              </w:rPr>
              <w:t>2</w:t>
            </w:r>
          </w:p>
        </w:tc>
        <w:tc>
          <w:tcPr>
            <w:tcW w:w="2447" w:type="pct"/>
            <w:tcBorders>
              <w:top w:val="single" w:sz="4" w:space="0" w:color="auto"/>
              <w:left w:val="single" w:sz="4" w:space="0" w:color="auto"/>
              <w:bottom w:val="single" w:sz="4" w:space="0" w:color="auto"/>
              <w:right w:val="single" w:sz="4" w:space="0" w:color="auto"/>
            </w:tcBorders>
            <w:noWrap/>
            <w:vAlign w:val="center"/>
          </w:tcPr>
          <w:p w14:paraId="139143CD"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回龙观院区</w:t>
            </w:r>
          </w:p>
        </w:tc>
        <w:tc>
          <w:tcPr>
            <w:tcW w:w="1689" w:type="pct"/>
            <w:tcBorders>
              <w:top w:val="single" w:sz="4" w:space="0" w:color="auto"/>
              <w:left w:val="single" w:sz="4" w:space="0" w:color="auto"/>
              <w:bottom w:val="single" w:sz="4" w:space="0" w:color="auto"/>
              <w:right w:val="single" w:sz="4" w:space="0" w:color="auto"/>
            </w:tcBorders>
            <w:noWrap/>
            <w:vAlign w:val="center"/>
          </w:tcPr>
          <w:p w14:paraId="46E2C98B"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14人</w:t>
            </w:r>
          </w:p>
        </w:tc>
      </w:tr>
      <w:tr w:rsidR="00206C51" w:rsidRPr="00206C51" w14:paraId="1BC5FABE" w14:textId="77777777" w:rsidTr="00731E58">
        <w:trPr>
          <w:trHeight w:val="366"/>
        </w:trPr>
        <w:tc>
          <w:tcPr>
            <w:tcW w:w="862" w:type="pct"/>
            <w:tcBorders>
              <w:top w:val="single" w:sz="4" w:space="0" w:color="auto"/>
              <w:left w:val="single" w:sz="4" w:space="0" w:color="auto"/>
              <w:bottom w:val="single" w:sz="4" w:space="0" w:color="auto"/>
              <w:right w:val="single" w:sz="4" w:space="0" w:color="auto"/>
            </w:tcBorders>
            <w:noWrap/>
            <w:vAlign w:val="center"/>
          </w:tcPr>
          <w:p w14:paraId="024E6B0D"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szCs w:val="22"/>
                <w14:ligatures w14:val="none"/>
              </w:rPr>
              <w:t>3</w:t>
            </w:r>
          </w:p>
        </w:tc>
        <w:tc>
          <w:tcPr>
            <w:tcW w:w="2447" w:type="pct"/>
            <w:tcBorders>
              <w:top w:val="single" w:sz="4" w:space="0" w:color="auto"/>
              <w:left w:val="single" w:sz="4" w:space="0" w:color="auto"/>
              <w:bottom w:val="single" w:sz="4" w:space="0" w:color="auto"/>
              <w:right w:val="single" w:sz="4" w:space="0" w:color="auto"/>
            </w:tcBorders>
            <w:noWrap/>
            <w:vAlign w:val="center"/>
          </w:tcPr>
          <w:p w14:paraId="156D7431"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新街口院区</w:t>
            </w:r>
          </w:p>
        </w:tc>
        <w:tc>
          <w:tcPr>
            <w:tcW w:w="1689" w:type="pct"/>
            <w:tcBorders>
              <w:top w:val="single" w:sz="4" w:space="0" w:color="auto"/>
              <w:left w:val="single" w:sz="4" w:space="0" w:color="auto"/>
              <w:bottom w:val="single" w:sz="4" w:space="0" w:color="auto"/>
              <w:right w:val="single" w:sz="4" w:space="0" w:color="auto"/>
            </w:tcBorders>
            <w:noWrap/>
            <w:vAlign w:val="center"/>
          </w:tcPr>
          <w:p w14:paraId="230F4490"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6人</w:t>
            </w:r>
          </w:p>
        </w:tc>
      </w:tr>
      <w:tr w:rsidR="00206C51" w:rsidRPr="00206C51" w14:paraId="66B95D72" w14:textId="77777777" w:rsidTr="00731E58">
        <w:trPr>
          <w:trHeight w:val="416"/>
        </w:trPr>
        <w:tc>
          <w:tcPr>
            <w:tcW w:w="862" w:type="pct"/>
            <w:tcBorders>
              <w:top w:val="single" w:sz="4" w:space="0" w:color="auto"/>
              <w:left w:val="single" w:sz="4" w:space="0" w:color="000000"/>
              <w:bottom w:val="single" w:sz="4" w:space="0" w:color="000000"/>
              <w:right w:val="single" w:sz="4" w:space="0" w:color="000000"/>
            </w:tcBorders>
            <w:noWrap/>
            <w:vAlign w:val="center"/>
          </w:tcPr>
          <w:p w14:paraId="153107DE"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szCs w:val="22"/>
                <w14:ligatures w14:val="none"/>
              </w:rPr>
              <w:t>4</w:t>
            </w:r>
          </w:p>
        </w:tc>
        <w:tc>
          <w:tcPr>
            <w:tcW w:w="2447" w:type="pct"/>
            <w:tcBorders>
              <w:top w:val="single" w:sz="4" w:space="0" w:color="auto"/>
              <w:left w:val="single" w:sz="4" w:space="0" w:color="000000"/>
              <w:bottom w:val="single" w:sz="4" w:space="0" w:color="000000"/>
              <w:right w:val="single" w:sz="4" w:space="0" w:color="000000"/>
            </w:tcBorders>
            <w:noWrap/>
            <w:vAlign w:val="center"/>
          </w:tcPr>
          <w:p w14:paraId="15079602"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新龙泽院区</w:t>
            </w:r>
          </w:p>
        </w:tc>
        <w:tc>
          <w:tcPr>
            <w:tcW w:w="1689" w:type="pct"/>
            <w:tcBorders>
              <w:top w:val="single" w:sz="4" w:space="0" w:color="auto"/>
              <w:left w:val="single" w:sz="4" w:space="0" w:color="000000"/>
              <w:bottom w:val="single" w:sz="4" w:space="0" w:color="000000"/>
              <w:right w:val="single" w:sz="4" w:space="0" w:color="000000"/>
            </w:tcBorders>
            <w:noWrap/>
            <w:vAlign w:val="center"/>
          </w:tcPr>
          <w:p w14:paraId="5F1293B5"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9人</w:t>
            </w:r>
          </w:p>
        </w:tc>
      </w:tr>
      <w:tr w:rsidR="00206C51" w:rsidRPr="00206C51" w14:paraId="1C28DD2B" w14:textId="77777777" w:rsidTr="00731E58">
        <w:trPr>
          <w:trHeight w:val="460"/>
        </w:trPr>
        <w:tc>
          <w:tcPr>
            <w:tcW w:w="862" w:type="pct"/>
            <w:tcBorders>
              <w:top w:val="single" w:sz="4" w:space="0" w:color="000000"/>
              <w:left w:val="single" w:sz="4" w:space="0" w:color="000000"/>
              <w:bottom w:val="single" w:sz="4" w:space="0" w:color="000000"/>
              <w:right w:val="single" w:sz="4" w:space="0" w:color="000000"/>
            </w:tcBorders>
            <w:noWrap/>
            <w:vAlign w:val="center"/>
          </w:tcPr>
          <w:p w14:paraId="7042BE52"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5</w:t>
            </w:r>
          </w:p>
        </w:tc>
        <w:tc>
          <w:tcPr>
            <w:tcW w:w="2447" w:type="pct"/>
            <w:tcBorders>
              <w:top w:val="single" w:sz="4" w:space="0" w:color="000000"/>
              <w:left w:val="single" w:sz="4" w:space="0" w:color="000000"/>
              <w:bottom w:val="single" w:sz="4" w:space="0" w:color="000000"/>
              <w:right w:val="single" w:sz="4" w:space="0" w:color="000000"/>
            </w:tcBorders>
            <w:noWrap/>
            <w:vAlign w:val="center"/>
          </w:tcPr>
          <w:p w14:paraId="4B8C3CCF"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总计</w:t>
            </w:r>
          </w:p>
        </w:tc>
        <w:tc>
          <w:tcPr>
            <w:tcW w:w="1689" w:type="pct"/>
            <w:tcBorders>
              <w:top w:val="single" w:sz="4" w:space="0" w:color="000000"/>
              <w:left w:val="single" w:sz="4" w:space="0" w:color="000000"/>
              <w:bottom w:val="single" w:sz="4" w:space="0" w:color="000000"/>
              <w:right w:val="single" w:sz="4" w:space="0" w:color="000000"/>
            </w:tcBorders>
            <w:noWrap/>
            <w:vAlign w:val="center"/>
          </w:tcPr>
          <w:p w14:paraId="5E05B620"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30人</w:t>
            </w:r>
          </w:p>
        </w:tc>
      </w:tr>
    </w:tbl>
    <w:p w14:paraId="66B9718B" w14:textId="77777777" w:rsidR="00206C51" w:rsidRPr="00206C51" w:rsidRDefault="00206C51" w:rsidP="00206C51">
      <w:pPr>
        <w:spacing w:after="0" w:line="360" w:lineRule="auto"/>
        <w:ind w:firstLineChars="200" w:firstLine="482"/>
        <w:rPr>
          <w:rFonts w:ascii="宋体" w:eastAsia="宋体" w:hAnsi="宋体" w:cs="宋体" w:hint="eastAsia"/>
          <w:b/>
          <w:bCs/>
          <w:sz w:val="24"/>
          <w14:ligatures w14:val="none"/>
        </w:rPr>
      </w:pPr>
    </w:p>
    <w:p w14:paraId="7345C0CD" w14:textId="77777777" w:rsidR="00206C51" w:rsidRPr="00206C51" w:rsidRDefault="00206C51" w:rsidP="00206C51">
      <w:pPr>
        <w:spacing w:after="0" w:line="360" w:lineRule="auto"/>
        <w:ind w:firstLineChars="200" w:firstLine="470"/>
        <w:outlineLvl w:val="3"/>
        <w:rPr>
          <w:rFonts w:ascii="宋体" w:eastAsia="宋体" w:hAnsi="宋体" w:cs="宋体" w:hint="eastAsia"/>
          <w:sz w:val="24"/>
          <w14:ligatures w14:val="none"/>
        </w:rPr>
      </w:pPr>
      <w:r w:rsidRPr="00206C51">
        <w:rPr>
          <w:rFonts w:ascii="宋体" w:eastAsia="宋体" w:hAnsi="宋体" w:cs="宋体" w:hint="eastAsia"/>
          <w:b/>
          <w:bCs/>
          <w:spacing w:val="-3"/>
          <w:sz w:val="24"/>
          <w14:ligatures w14:val="none"/>
        </w:rPr>
        <w:t>1.4遗体转运保管员</w:t>
      </w:r>
    </w:p>
    <w:p w14:paraId="56027A79"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1.4.1运送遗体至太平间，运送前核对身份信息、死亡证明等文件。</w:t>
      </w:r>
    </w:p>
    <w:p w14:paraId="3821537E"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lastRenderedPageBreak/>
        <w:t>1.4.2记录遗体的姓名、性别、年龄、死亡时间、死亡科室等，确保信息准确无误。</w:t>
      </w:r>
    </w:p>
    <w:p w14:paraId="718CD2F3"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1.4.3每具遗体应有唯一标识，并按规定存放于冷藏柜。</w:t>
      </w:r>
    </w:p>
    <w:p w14:paraId="4285ADBC"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1.4.4每日检查冷藏设备，确保其正常运行，并记录温度，防止遗体腐败。</w:t>
      </w:r>
    </w:p>
    <w:p w14:paraId="1D66F012"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1.4.5做好太平间区域的清洁卫生及日常消毒工作。</w:t>
      </w:r>
    </w:p>
    <w:p w14:paraId="1114B62A"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1.4.6严格控制人员进出，禁止无关人员随意进入太平间区域。</w:t>
      </w:r>
    </w:p>
    <w:p w14:paraId="629D11A4"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1.4.7按照医院《死亡患者管理及尸体转运流程》相关文件做好登记和报备等工作。</w:t>
      </w:r>
    </w:p>
    <w:p w14:paraId="3EBABD1C"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1.4.8遗体移交殡仪馆时，需与逝者家属核对信息并办理交接手续。</w:t>
      </w:r>
    </w:p>
    <w:p w14:paraId="1CF5B0AB"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1.4.9禁止倒卖泄露、亡故患者信息等行为。</w:t>
      </w:r>
    </w:p>
    <w:p w14:paraId="18874D44" w14:textId="77777777" w:rsidR="00206C51" w:rsidRPr="00206C51" w:rsidRDefault="00206C51" w:rsidP="00206C51">
      <w:pPr>
        <w:spacing w:after="0" w:line="360" w:lineRule="auto"/>
        <w:ind w:firstLineChars="200" w:firstLine="480"/>
        <w:rPr>
          <w:rFonts w:ascii="宋体" w:eastAsia="宋体" w:hAnsi="宋体" w:cs="宋体" w:hint="eastAsia"/>
          <w:b/>
          <w:bCs/>
          <w:sz w:val="24"/>
          <w14:ligatures w14:val="none"/>
        </w:rPr>
      </w:pPr>
      <w:r w:rsidRPr="00206C51">
        <w:rPr>
          <w:rFonts w:ascii="宋体" w:eastAsia="宋体" w:hAnsi="宋体" w:cs="宋体" w:hint="eastAsia"/>
          <w:sz w:val="24"/>
          <w14:ligatures w14:val="none"/>
        </w:rPr>
        <w:t>1.4.10禁止参与和殡葬一条龙有关联的所有事宜。</w:t>
      </w:r>
    </w:p>
    <w:p w14:paraId="19ABE593" w14:textId="77777777" w:rsidR="00206C51" w:rsidRPr="00206C51" w:rsidRDefault="00206C51" w:rsidP="00206C51">
      <w:pPr>
        <w:spacing w:after="0" w:line="360" w:lineRule="auto"/>
        <w:ind w:firstLineChars="1500" w:firstLine="3614"/>
        <w:rPr>
          <w:rFonts w:ascii="宋体" w:eastAsia="宋体" w:hAnsi="宋体" w:cs="宋体" w:hint="eastAsia"/>
          <w:b/>
          <w:bCs/>
          <w:spacing w:val="-3"/>
          <w:sz w:val="24"/>
          <w14:ligatures w14:val="none"/>
        </w:rPr>
      </w:pPr>
      <w:r w:rsidRPr="00206C51">
        <w:rPr>
          <w:rFonts w:ascii="宋体" w:eastAsia="宋体" w:hAnsi="宋体" w:cs="宋体" w:hint="eastAsia"/>
          <w:b/>
          <w:bCs/>
          <w:sz w:val="24"/>
          <w14:ligatures w14:val="none"/>
        </w:rPr>
        <w:t>遗体转运保管员</w:t>
      </w:r>
    </w:p>
    <w:tbl>
      <w:tblPr>
        <w:tblW w:w="5009" w:type="pct"/>
        <w:tblLayout w:type="fixed"/>
        <w:tblLook w:val="04A0" w:firstRow="1" w:lastRow="0" w:firstColumn="1" w:lastColumn="0" w:noHBand="0" w:noVBand="1"/>
      </w:tblPr>
      <w:tblGrid>
        <w:gridCol w:w="1433"/>
        <w:gridCol w:w="4069"/>
        <w:gridCol w:w="2809"/>
      </w:tblGrid>
      <w:tr w:rsidR="00206C51" w:rsidRPr="00206C51" w14:paraId="2EC27C74" w14:textId="77777777" w:rsidTr="00731E58">
        <w:trPr>
          <w:trHeight w:val="404"/>
        </w:trPr>
        <w:tc>
          <w:tcPr>
            <w:tcW w:w="862" w:type="pct"/>
            <w:tcBorders>
              <w:top w:val="single" w:sz="4" w:space="0" w:color="auto"/>
              <w:left w:val="single" w:sz="4" w:space="0" w:color="auto"/>
              <w:bottom w:val="single" w:sz="4" w:space="0" w:color="auto"/>
              <w:right w:val="single" w:sz="4" w:space="0" w:color="auto"/>
            </w:tcBorders>
            <w:noWrap/>
            <w:vAlign w:val="center"/>
          </w:tcPr>
          <w:p w14:paraId="7292F0E5"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序号</w:t>
            </w:r>
          </w:p>
        </w:tc>
        <w:tc>
          <w:tcPr>
            <w:tcW w:w="2447" w:type="pct"/>
            <w:tcBorders>
              <w:top w:val="single" w:sz="4" w:space="0" w:color="auto"/>
              <w:left w:val="single" w:sz="4" w:space="0" w:color="auto"/>
              <w:bottom w:val="single" w:sz="4" w:space="0" w:color="auto"/>
              <w:right w:val="single" w:sz="4" w:space="0" w:color="auto"/>
            </w:tcBorders>
            <w:noWrap/>
            <w:vAlign w:val="center"/>
          </w:tcPr>
          <w:p w14:paraId="0A307FC0"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项目名称</w:t>
            </w:r>
          </w:p>
        </w:tc>
        <w:tc>
          <w:tcPr>
            <w:tcW w:w="1689" w:type="pct"/>
            <w:tcBorders>
              <w:top w:val="single" w:sz="4" w:space="0" w:color="auto"/>
              <w:left w:val="single" w:sz="4" w:space="0" w:color="auto"/>
              <w:bottom w:val="single" w:sz="4" w:space="0" w:color="auto"/>
              <w:right w:val="single" w:sz="4" w:space="0" w:color="auto"/>
            </w:tcBorders>
            <w:noWrap/>
            <w:vAlign w:val="center"/>
          </w:tcPr>
          <w:p w14:paraId="01A1944A"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配置人数</w:t>
            </w:r>
          </w:p>
        </w:tc>
      </w:tr>
      <w:tr w:rsidR="00206C51" w:rsidRPr="00206C51" w14:paraId="1D0268C6" w14:textId="77777777" w:rsidTr="00731E58">
        <w:trPr>
          <w:trHeight w:val="460"/>
        </w:trPr>
        <w:tc>
          <w:tcPr>
            <w:tcW w:w="862" w:type="pct"/>
            <w:tcBorders>
              <w:top w:val="single" w:sz="4" w:space="0" w:color="000000"/>
              <w:left w:val="single" w:sz="4" w:space="0" w:color="000000"/>
              <w:bottom w:val="single" w:sz="4" w:space="0" w:color="000000"/>
              <w:right w:val="single" w:sz="4" w:space="0" w:color="000000"/>
            </w:tcBorders>
            <w:noWrap/>
            <w:vAlign w:val="center"/>
          </w:tcPr>
          <w:p w14:paraId="762D3000"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1</w:t>
            </w:r>
          </w:p>
        </w:tc>
        <w:tc>
          <w:tcPr>
            <w:tcW w:w="2447" w:type="pct"/>
            <w:tcBorders>
              <w:top w:val="single" w:sz="4" w:space="0" w:color="000000"/>
              <w:left w:val="single" w:sz="4" w:space="0" w:color="000000"/>
              <w:bottom w:val="single" w:sz="4" w:space="0" w:color="000000"/>
              <w:right w:val="single" w:sz="4" w:space="0" w:color="000000"/>
            </w:tcBorders>
            <w:noWrap/>
            <w:vAlign w:val="center"/>
          </w:tcPr>
          <w:p w14:paraId="3E976EBE"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回龙观院区</w:t>
            </w:r>
          </w:p>
        </w:tc>
        <w:tc>
          <w:tcPr>
            <w:tcW w:w="1689" w:type="pct"/>
            <w:tcBorders>
              <w:top w:val="single" w:sz="4" w:space="0" w:color="000000"/>
              <w:left w:val="single" w:sz="4" w:space="0" w:color="000000"/>
              <w:bottom w:val="single" w:sz="4" w:space="0" w:color="000000"/>
              <w:right w:val="single" w:sz="4" w:space="0" w:color="000000"/>
            </w:tcBorders>
            <w:noWrap/>
            <w:vAlign w:val="center"/>
          </w:tcPr>
          <w:p w14:paraId="52803F1F"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3人</w:t>
            </w:r>
          </w:p>
        </w:tc>
      </w:tr>
    </w:tbl>
    <w:p w14:paraId="007A259D"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p>
    <w:p w14:paraId="6901958E" w14:textId="77777777" w:rsidR="00206C51" w:rsidRPr="00206C51" w:rsidRDefault="00206C51" w:rsidP="00206C51">
      <w:pPr>
        <w:spacing w:after="0" w:line="360" w:lineRule="auto"/>
        <w:ind w:firstLineChars="200" w:firstLine="470"/>
        <w:outlineLvl w:val="3"/>
        <w:rPr>
          <w:rFonts w:ascii="宋体" w:eastAsia="宋体" w:hAnsi="宋体" w:cs="宋体" w:hint="eastAsia"/>
          <w:b/>
          <w:bCs/>
          <w:spacing w:val="-3"/>
          <w:sz w:val="24"/>
          <w14:ligatures w14:val="none"/>
        </w:rPr>
      </w:pPr>
      <w:r w:rsidRPr="00206C51">
        <w:rPr>
          <w:rFonts w:ascii="宋体" w:eastAsia="宋体" w:hAnsi="宋体" w:cs="宋体" w:hint="eastAsia"/>
          <w:b/>
          <w:bCs/>
          <w:spacing w:val="-3"/>
          <w:sz w:val="24"/>
          <w14:ligatures w14:val="none"/>
        </w:rPr>
        <w:t>1.5有害生物消杀</w:t>
      </w:r>
    </w:p>
    <w:p w14:paraId="7CD35827"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1.5.1负责回龙观院区范围内的有害生物消杀。</w:t>
      </w:r>
    </w:p>
    <w:p w14:paraId="52E9C73A"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1.5.2蟑螂、老鼠的防治。</w:t>
      </w:r>
    </w:p>
    <w:p w14:paraId="6D8CEE09"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1.5.2.1每季度对回龙观所有科室房间、院内各个建筑进行灭蟑灭鼠工作。对重点部位随时监察，把蟑螂、老鼠密度降至最低，达到上级主管部门的要求。</w:t>
      </w:r>
    </w:p>
    <w:p w14:paraId="5294B3AC"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1.5.2.2如果遇到全市或区里统一布药，供应商应做好布药工作。</w:t>
      </w:r>
    </w:p>
    <w:p w14:paraId="2DBDB69C"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1.5.2.3采购人发现虫害通知供应商后，供应商必须在24小时内尽快做出回应并处理。</w:t>
      </w:r>
    </w:p>
    <w:p w14:paraId="62135271"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1.5.2.4每周必须安排各一次对回龙观院区有害生物防治巡查及打药，每次巡查必须将上次巡查问题解决，经常出现虫害的区域，连续消杀直至达到消杀标准。</w:t>
      </w:r>
    </w:p>
    <w:p w14:paraId="1A4E95BD"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1.5.2.5如遇上级单位检查，供应商应配合采购人提供相应的检查资料，同时保持资料的完整性和真实性。</w:t>
      </w:r>
    </w:p>
    <w:p w14:paraId="53D34196"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lastRenderedPageBreak/>
        <w:t>1.5.2.6科室每月反映同类消杀问题三次以上，供应商应做出书面解释。</w:t>
      </w:r>
    </w:p>
    <w:p w14:paraId="6A87EDBB"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1.5.3苍蝇、蚊虫的防治</w:t>
      </w:r>
    </w:p>
    <w:p w14:paraId="7BB821C1"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1.5.3.1从5月至9月，每15天对回龙观院区各积水点、雨漏口、湖面及周边绿地、喷水池、垃圾暂存处等进行一次灭蚊蝇施工作业，并随时监察，把蚊蝇密度降至最低，达到上级主管部门的要求。</w:t>
      </w:r>
    </w:p>
    <w:p w14:paraId="61F3EEDC"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1.5.3.2如果遇到全市或区里统一布药，供应商应做好布药工作。</w:t>
      </w:r>
    </w:p>
    <w:p w14:paraId="661F509A"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1.5.3.3采购人发现虫害通知供应商后，供应商必须在24小时内尽快做出回应并处理。</w:t>
      </w:r>
    </w:p>
    <w:p w14:paraId="5A640640"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1.5.3.4院区内各点位蚊蝇袋应按实际装载量，每周及时更换和补充。</w:t>
      </w:r>
    </w:p>
    <w:p w14:paraId="4A50AB14"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1.5.3.5如遇上级单位检查，供应商应配合采购人提供相应的检查资料，同时保持资料的完整性和真实性。</w:t>
      </w:r>
    </w:p>
    <w:p w14:paraId="13BFF257"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1.5.3.6科室每月反映同类消杀问题三次以上，供应商应做出书面解释。</w:t>
      </w:r>
    </w:p>
    <w:p w14:paraId="45C09F70"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1.5.4灭鼠、蚊、蝇、蟑螂标准</w:t>
      </w:r>
    </w:p>
    <w:p w14:paraId="09B16F7F"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1.5.4.1灭蚊标准</w:t>
      </w:r>
    </w:p>
    <w:p w14:paraId="770F0C83"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1.5.4.1.1单位内外环境各种存水容器和积水中，蚊幼虫及蛹的阳性率不超过3%。</w:t>
      </w:r>
    </w:p>
    <w:p w14:paraId="175FF255"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1.5.4.1.2用500ml收集勺采集院区内大中型水体中的蚊幼虫或蛹的阳性率不超过3%，阳性勺内幼虫或蛹的平均数不超过5只。</w:t>
      </w:r>
    </w:p>
    <w:p w14:paraId="56E05A5B"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1.5.4.1.3特殊场所白天人诱蚊30分钟，平均每人次诱获成蚊数不超过1只。</w:t>
      </w:r>
    </w:p>
    <w:p w14:paraId="77F726BA"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1.5.4.2灭蝇标准</w:t>
      </w:r>
    </w:p>
    <w:p w14:paraId="5F95AD52"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1.5.4.2.1重点部位有蝇房间不超过1%，其它不超过3%，平均每阳性房间不超过3只；重点部位防蝇设施不合格房间不超过5%；职工食堂、营养食堂不得有蝇。</w:t>
      </w:r>
    </w:p>
    <w:p w14:paraId="0C271775"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1.5.4.2.2蝇类孳生地得到有效治理，幼虫和蛹的检出率不超过3%。</w:t>
      </w:r>
    </w:p>
    <w:p w14:paraId="52BB8FDC"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1.5.4.3灭鼠标准</w:t>
      </w:r>
    </w:p>
    <w:p w14:paraId="008AD925"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1.5.4.3.1 15平方米标准房间布放20×20厘米滑石粉块两块，一夜后阳性粉块不超过3%；有鼠洞、鼠咬等痕迹的房间不超过2%；重点部位防鼠设施不合格处不超过5%。</w:t>
      </w:r>
    </w:p>
    <w:p w14:paraId="69B91B55"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lastRenderedPageBreak/>
        <w:t>1.5.4.3.2不同类型的外环境累计2000米，鼠迹不超过5处。</w:t>
      </w:r>
    </w:p>
    <w:p w14:paraId="7D5A833D"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1.5.4.4灭蟑螂标准</w:t>
      </w:r>
    </w:p>
    <w:p w14:paraId="1469AE07"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1.5.4.4.1室内有蟑螂成虫或若虫阳性房间不超过3%，平均每间房大蠊不超过5只，小蠊不超过10只。</w:t>
      </w:r>
    </w:p>
    <w:p w14:paraId="3546078E"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1.5.4.4.2有活蟑螂卵鞘房间不超过2%，平均每间房不超过4只。</w:t>
      </w:r>
    </w:p>
    <w:p w14:paraId="5A9C913A"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1.5.4.4.3有蟑螂粪便蜕皮等蟑迹的房间不超过5%。</w:t>
      </w:r>
    </w:p>
    <w:p w14:paraId="437C3237" w14:textId="77777777" w:rsidR="00206C51" w:rsidRPr="00206C51" w:rsidRDefault="00206C51" w:rsidP="00206C51">
      <w:pPr>
        <w:spacing w:after="0" w:line="360" w:lineRule="auto"/>
        <w:ind w:firstLineChars="200" w:firstLine="470"/>
        <w:outlineLvl w:val="3"/>
        <w:rPr>
          <w:rFonts w:ascii="宋体" w:eastAsia="宋体" w:hAnsi="宋体" w:cs="宋体" w:hint="eastAsia"/>
          <w:b/>
          <w:bCs/>
          <w:spacing w:val="-3"/>
          <w:sz w:val="24"/>
          <w14:ligatures w14:val="none"/>
        </w:rPr>
      </w:pPr>
      <w:r w:rsidRPr="00206C51">
        <w:rPr>
          <w:rFonts w:ascii="宋体" w:eastAsia="宋体" w:hAnsi="宋体" w:cs="宋体" w:hint="eastAsia"/>
          <w:b/>
          <w:bCs/>
          <w:spacing w:val="-3"/>
          <w:sz w:val="24"/>
          <w14:ligatures w14:val="none"/>
        </w:rPr>
        <w:t>1.6药品配送岗</w:t>
      </w:r>
    </w:p>
    <w:p w14:paraId="0E9F4126"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1.6.1负责回龙观院区整体液体药物配送。</w:t>
      </w:r>
    </w:p>
    <w:p w14:paraId="0E930821" w14:textId="77777777" w:rsidR="00206C51" w:rsidRPr="00206C51" w:rsidRDefault="00206C51" w:rsidP="00206C51">
      <w:pPr>
        <w:spacing w:after="0" w:line="360" w:lineRule="auto"/>
        <w:ind w:firstLineChars="1500" w:firstLine="3614"/>
        <w:rPr>
          <w:rFonts w:ascii="Times New Roman" w:eastAsia="宋体" w:hAnsi="Times New Roman" w:cs="Times New Roman"/>
          <w:sz w:val="21"/>
          <w14:ligatures w14:val="none"/>
        </w:rPr>
      </w:pPr>
      <w:r w:rsidRPr="00206C51">
        <w:rPr>
          <w:rFonts w:ascii="宋体" w:eastAsia="宋体" w:hAnsi="宋体" w:cs="宋体" w:hint="eastAsia"/>
          <w:b/>
          <w:bCs/>
          <w:sz w:val="24"/>
          <w14:ligatures w14:val="none"/>
        </w:rPr>
        <w:t>药品配送员</w:t>
      </w:r>
    </w:p>
    <w:tbl>
      <w:tblPr>
        <w:tblW w:w="5009" w:type="pct"/>
        <w:tblLayout w:type="fixed"/>
        <w:tblLook w:val="04A0" w:firstRow="1" w:lastRow="0" w:firstColumn="1" w:lastColumn="0" w:noHBand="0" w:noVBand="1"/>
      </w:tblPr>
      <w:tblGrid>
        <w:gridCol w:w="1433"/>
        <w:gridCol w:w="4069"/>
        <w:gridCol w:w="2809"/>
      </w:tblGrid>
      <w:tr w:rsidR="00206C51" w:rsidRPr="00206C51" w14:paraId="5E45C242" w14:textId="77777777" w:rsidTr="00731E58">
        <w:trPr>
          <w:trHeight w:val="404"/>
        </w:trPr>
        <w:tc>
          <w:tcPr>
            <w:tcW w:w="862" w:type="pct"/>
            <w:tcBorders>
              <w:top w:val="single" w:sz="4" w:space="0" w:color="auto"/>
              <w:left w:val="single" w:sz="4" w:space="0" w:color="auto"/>
              <w:bottom w:val="single" w:sz="4" w:space="0" w:color="auto"/>
              <w:right w:val="single" w:sz="4" w:space="0" w:color="auto"/>
            </w:tcBorders>
            <w:noWrap/>
            <w:vAlign w:val="center"/>
          </w:tcPr>
          <w:p w14:paraId="39AB8BBE"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序号</w:t>
            </w:r>
          </w:p>
        </w:tc>
        <w:tc>
          <w:tcPr>
            <w:tcW w:w="2447" w:type="pct"/>
            <w:tcBorders>
              <w:top w:val="single" w:sz="4" w:space="0" w:color="auto"/>
              <w:left w:val="single" w:sz="4" w:space="0" w:color="auto"/>
              <w:bottom w:val="single" w:sz="4" w:space="0" w:color="auto"/>
              <w:right w:val="single" w:sz="4" w:space="0" w:color="auto"/>
            </w:tcBorders>
            <w:noWrap/>
            <w:vAlign w:val="center"/>
          </w:tcPr>
          <w:p w14:paraId="051CC2E1"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项目名称</w:t>
            </w:r>
          </w:p>
        </w:tc>
        <w:tc>
          <w:tcPr>
            <w:tcW w:w="1689" w:type="pct"/>
            <w:tcBorders>
              <w:top w:val="single" w:sz="4" w:space="0" w:color="auto"/>
              <w:left w:val="single" w:sz="4" w:space="0" w:color="auto"/>
              <w:bottom w:val="single" w:sz="4" w:space="0" w:color="auto"/>
              <w:right w:val="single" w:sz="4" w:space="0" w:color="auto"/>
            </w:tcBorders>
            <w:noWrap/>
            <w:vAlign w:val="center"/>
          </w:tcPr>
          <w:p w14:paraId="3B6CF6D3"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配置人数</w:t>
            </w:r>
          </w:p>
        </w:tc>
      </w:tr>
      <w:tr w:rsidR="00206C51" w:rsidRPr="00206C51" w14:paraId="11C1F7F0" w14:textId="77777777" w:rsidTr="00731E58">
        <w:trPr>
          <w:trHeight w:val="460"/>
        </w:trPr>
        <w:tc>
          <w:tcPr>
            <w:tcW w:w="862" w:type="pct"/>
            <w:tcBorders>
              <w:top w:val="single" w:sz="4" w:space="0" w:color="000000"/>
              <w:left w:val="single" w:sz="4" w:space="0" w:color="000000"/>
              <w:bottom w:val="single" w:sz="4" w:space="0" w:color="000000"/>
              <w:right w:val="single" w:sz="4" w:space="0" w:color="000000"/>
            </w:tcBorders>
            <w:noWrap/>
            <w:vAlign w:val="center"/>
          </w:tcPr>
          <w:p w14:paraId="353A545D"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1</w:t>
            </w:r>
          </w:p>
        </w:tc>
        <w:tc>
          <w:tcPr>
            <w:tcW w:w="2447" w:type="pct"/>
            <w:tcBorders>
              <w:top w:val="single" w:sz="4" w:space="0" w:color="000000"/>
              <w:left w:val="single" w:sz="4" w:space="0" w:color="000000"/>
              <w:bottom w:val="single" w:sz="4" w:space="0" w:color="000000"/>
              <w:right w:val="single" w:sz="4" w:space="0" w:color="000000"/>
            </w:tcBorders>
            <w:noWrap/>
            <w:vAlign w:val="center"/>
          </w:tcPr>
          <w:p w14:paraId="19C34D54"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回龙观院区</w:t>
            </w:r>
          </w:p>
        </w:tc>
        <w:tc>
          <w:tcPr>
            <w:tcW w:w="1689" w:type="pct"/>
            <w:tcBorders>
              <w:top w:val="single" w:sz="4" w:space="0" w:color="000000"/>
              <w:left w:val="single" w:sz="4" w:space="0" w:color="000000"/>
              <w:bottom w:val="single" w:sz="4" w:space="0" w:color="000000"/>
              <w:right w:val="single" w:sz="4" w:space="0" w:color="000000"/>
            </w:tcBorders>
            <w:noWrap/>
            <w:vAlign w:val="center"/>
          </w:tcPr>
          <w:p w14:paraId="747A4550"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5人</w:t>
            </w:r>
          </w:p>
        </w:tc>
      </w:tr>
    </w:tbl>
    <w:p w14:paraId="59517EFD" w14:textId="77777777" w:rsidR="00206C51" w:rsidRPr="00206C51" w:rsidRDefault="00206C51" w:rsidP="00206C51">
      <w:pPr>
        <w:spacing w:after="0" w:line="360" w:lineRule="auto"/>
        <w:ind w:firstLineChars="200" w:firstLine="470"/>
        <w:outlineLvl w:val="3"/>
        <w:rPr>
          <w:rFonts w:ascii="宋体" w:eastAsia="宋体" w:hAnsi="宋体" w:cs="宋体" w:hint="eastAsia"/>
          <w:b/>
          <w:bCs/>
          <w:spacing w:val="-3"/>
          <w:sz w:val="24"/>
          <w14:ligatures w14:val="none"/>
        </w:rPr>
      </w:pPr>
      <w:r w:rsidRPr="00206C51">
        <w:rPr>
          <w:rFonts w:ascii="宋体" w:eastAsia="宋体" w:hAnsi="宋体" w:cs="宋体" w:hint="eastAsia"/>
          <w:b/>
          <w:bCs/>
          <w:spacing w:val="-3"/>
          <w:sz w:val="24"/>
          <w14:ligatures w14:val="none"/>
        </w:rPr>
        <w:t>1.7消毒供应员</w:t>
      </w:r>
    </w:p>
    <w:p w14:paraId="268190B8"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负责回龙观院区整体消毒供应科内器械消毒工作。</w:t>
      </w:r>
    </w:p>
    <w:p w14:paraId="5399B065" w14:textId="77777777" w:rsidR="00206C51" w:rsidRPr="00206C51" w:rsidRDefault="00206C51" w:rsidP="00206C51">
      <w:pPr>
        <w:spacing w:after="0" w:line="360" w:lineRule="auto"/>
        <w:ind w:firstLineChars="1500" w:firstLine="3614"/>
        <w:rPr>
          <w:rFonts w:ascii="Times New Roman" w:eastAsia="宋体" w:hAnsi="Times New Roman" w:cs="Times New Roman"/>
          <w:sz w:val="21"/>
          <w14:ligatures w14:val="none"/>
        </w:rPr>
      </w:pPr>
      <w:r w:rsidRPr="00206C51">
        <w:rPr>
          <w:rFonts w:ascii="宋体" w:eastAsia="宋体" w:hAnsi="宋体" w:cs="宋体" w:hint="eastAsia"/>
          <w:b/>
          <w:bCs/>
          <w:sz w:val="24"/>
          <w14:ligatures w14:val="none"/>
        </w:rPr>
        <w:t>消毒供应员</w:t>
      </w:r>
    </w:p>
    <w:tbl>
      <w:tblPr>
        <w:tblW w:w="5009" w:type="pct"/>
        <w:tblLayout w:type="fixed"/>
        <w:tblLook w:val="04A0" w:firstRow="1" w:lastRow="0" w:firstColumn="1" w:lastColumn="0" w:noHBand="0" w:noVBand="1"/>
      </w:tblPr>
      <w:tblGrid>
        <w:gridCol w:w="1433"/>
        <w:gridCol w:w="4069"/>
        <w:gridCol w:w="2809"/>
      </w:tblGrid>
      <w:tr w:rsidR="00206C51" w:rsidRPr="00206C51" w14:paraId="5217CA0E" w14:textId="77777777" w:rsidTr="00731E58">
        <w:trPr>
          <w:trHeight w:val="404"/>
        </w:trPr>
        <w:tc>
          <w:tcPr>
            <w:tcW w:w="862" w:type="pct"/>
            <w:tcBorders>
              <w:top w:val="single" w:sz="4" w:space="0" w:color="auto"/>
              <w:left w:val="single" w:sz="4" w:space="0" w:color="auto"/>
              <w:bottom w:val="single" w:sz="4" w:space="0" w:color="auto"/>
              <w:right w:val="single" w:sz="4" w:space="0" w:color="auto"/>
            </w:tcBorders>
            <w:noWrap/>
            <w:vAlign w:val="center"/>
          </w:tcPr>
          <w:p w14:paraId="4A10EC75"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序号</w:t>
            </w:r>
          </w:p>
        </w:tc>
        <w:tc>
          <w:tcPr>
            <w:tcW w:w="2447" w:type="pct"/>
            <w:tcBorders>
              <w:top w:val="single" w:sz="4" w:space="0" w:color="auto"/>
              <w:left w:val="single" w:sz="4" w:space="0" w:color="auto"/>
              <w:bottom w:val="single" w:sz="4" w:space="0" w:color="auto"/>
              <w:right w:val="single" w:sz="4" w:space="0" w:color="auto"/>
            </w:tcBorders>
            <w:noWrap/>
            <w:vAlign w:val="center"/>
          </w:tcPr>
          <w:p w14:paraId="064C0F36"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项目名称</w:t>
            </w:r>
          </w:p>
        </w:tc>
        <w:tc>
          <w:tcPr>
            <w:tcW w:w="1689" w:type="pct"/>
            <w:tcBorders>
              <w:top w:val="single" w:sz="4" w:space="0" w:color="auto"/>
              <w:left w:val="single" w:sz="4" w:space="0" w:color="auto"/>
              <w:bottom w:val="single" w:sz="4" w:space="0" w:color="auto"/>
              <w:right w:val="single" w:sz="4" w:space="0" w:color="auto"/>
            </w:tcBorders>
            <w:noWrap/>
            <w:vAlign w:val="center"/>
          </w:tcPr>
          <w:p w14:paraId="2EF041C4"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配置人数</w:t>
            </w:r>
          </w:p>
        </w:tc>
      </w:tr>
      <w:tr w:rsidR="00206C51" w:rsidRPr="00206C51" w14:paraId="6744BF82" w14:textId="77777777" w:rsidTr="00731E58">
        <w:trPr>
          <w:trHeight w:val="460"/>
        </w:trPr>
        <w:tc>
          <w:tcPr>
            <w:tcW w:w="862" w:type="pct"/>
            <w:tcBorders>
              <w:top w:val="single" w:sz="4" w:space="0" w:color="000000"/>
              <w:left w:val="single" w:sz="4" w:space="0" w:color="000000"/>
              <w:bottom w:val="single" w:sz="4" w:space="0" w:color="000000"/>
              <w:right w:val="single" w:sz="4" w:space="0" w:color="000000"/>
            </w:tcBorders>
            <w:noWrap/>
            <w:vAlign w:val="center"/>
          </w:tcPr>
          <w:p w14:paraId="75AF4A5B"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1</w:t>
            </w:r>
          </w:p>
        </w:tc>
        <w:tc>
          <w:tcPr>
            <w:tcW w:w="2447" w:type="pct"/>
            <w:tcBorders>
              <w:top w:val="single" w:sz="4" w:space="0" w:color="000000"/>
              <w:left w:val="single" w:sz="4" w:space="0" w:color="000000"/>
              <w:bottom w:val="single" w:sz="4" w:space="0" w:color="000000"/>
              <w:right w:val="single" w:sz="4" w:space="0" w:color="000000"/>
            </w:tcBorders>
            <w:noWrap/>
            <w:vAlign w:val="center"/>
          </w:tcPr>
          <w:p w14:paraId="60C48C01"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回龙观院区</w:t>
            </w:r>
          </w:p>
        </w:tc>
        <w:tc>
          <w:tcPr>
            <w:tcW w:w="1689" w:type="pct"/>
            <w:tcBorders>
              <w:top w:val="single" w:sz="4" w:space="0" w:color="000000"/>
              <w:left w:val="single" w:sz="4" w:space="0" w:color="000000"/>
              <w:bottom w:val="single" w:sz="4" w:space="0" w:color="000000"/>
              <w:right w:val="single" w:sz="4" w:space="0" w:color="000000"/>
            </w:tcBorders>
            <w:noWrap/>
            <w:vAlign w:val="center"/>
          </w:tcPr>
          <w:p w14:paraId="6F3BE172" w14:textId="77777777" w:rsidR="00206C51" w:rsidRPr="00206C51" w:rsidRDefault="00206C51" w:rsidP="00206C51">
            <w:pPr>
              <w:widowControl/>
              <w:spacing w:after="0" w:line="240" w:lineRule="auto"/>
              <w:jc w:val="center"/>
              <w:textAlignment w:val="center"/>
              <w:rPr>
                <w:rFonts w:ascii="宋体" w:eastAsia="宋体" w:hAnsi="宋体" w:cs="宋体" w:hint="eastAsia"/>
                <w:color w:val="000000"/>
                <w:szCs w:val="22"/>
                <w14:ligatures w14:val="none"/>
              </w:rPr>
            </w:pPr>
            <w:r w:rsidRPr="00206C51">
              <w:rPr>
                <w:rFonts w:ascii="宋体" w:eastAsia="宋体" w:hAnsi="宋体" w:cs="宋体" w:hint="eastAsia"/>
                <w:color w:val="000000"/>
                <w:kern w:val="0"/>
                <w:szCs w:val="22"/>
                <w:lang w:bidi="ar"/>
                <w14:ligatures w14:val="none"/>
              </w:rPr>
              <w:t>26人</w:t>
            </w:r>
          </w:p>
        </w:tc>
      </w:tr>
    </w:tbl>
    <w:p w14:paraId="5373CA0C" w14:textId="77777777" w:rsidR="00206C51" w:rsidRPr="00206C51" w:rsidRDefault="00206C51" w:rsidP="00206C51">
      <w:pPr>
        <w:spacing w:after="0" w:line="240" w:lineRule="auto"/>
        <w:jc w:val="both"/>
        <w:rPr>
          <w:rFonts w:ascii="Times New Roman" w:eastAsia="宋体" w:hAnsi="Times New Roman" w:cs="Times New Roman"/>
          <w:sz w:val="21"/>
          <w:highlight w:val="yellow"/>
          <w14:ligatures w14:val="none"/>
        </w:rPr>
      </w:pPr>
    </w:p>
    <w:p w14:paraId="1C1B16D0" w14:textId="77777777" w:rsidR="00206C51" w:rsidRPr="00206C51" w:rsidRDefault="00206C51" w:rsidP="00206C51">
      <w:pPr>
        <w:spacing w:after="0" w:line="360" w:lineRule="auto"/>
        <w:ind w:firstLineChars="200" w:firstLine="474"/>
        <w:outlineLvl w:val="2"/>
        <w:rPr>
          <w:rFonts w:ascii="宋体" w:eastAsia="宋体" w:hAnsi="宋体" w:cs="宋体" w:hint="eastAsia"/>
          <w:b/>
          <w:bCs/>
          <w:sz w:val="24"/>
          <w14:ligatures w14:val="none"/>
        </w:rPr>
      </w:pPr>
      <w:r w:rsidRPr="00206C51">
        <w:rPr>
          <w:rFonts w:ascii="宋体" w:eastAsia="宋体" w:hAnsi="宋体" w:cs="宋体" w:hint="eastAsia"/>
          <w:b/>
          <w:bCs/>
          <w:spacing w:val="-2"/>
          <w:sz w:val="24"/>
          <w14:ligatures w14:val="none"/>
        </w:rPr>
        <w:t>2.运维岗服务要求</w:t>
      </w:r>
    </w:p>
    <w:p w14:paraId="5646E4FB" w14:textId="77777777" w:rsidR="00206C51" w:rsidRPr="00206C51" w:rsidRDefault="00206C51" w:rsidP="00206C51">
      <w:pPr>
        <w:spacing w:after="0" w:line="360" w:lineRule="auto"/>
        <w:ind w:firstLineChars="200" w:firstLine="474"/>
        <w:outlineLvl w:val="3"/>
        <w:rPr>
          <w:rFonts w:ascii="宋体" w:eastAsia="宋体" w:hAnsi="宋体" w:cs="宋体" w:hint="eastAsia"/>
          <w:b/>
          <w:bCs/>
          <w:spacing w:val="-2"/>
          <w:sz w:val="24"/>
          <w14:ligatures w14:val="none"/>
        </w:rPr>
      </w:pPr>
      <w:r w:rsidRPr="00206C51">
        <w:rPr>
          <w:rFonts w:ascii="宋体" w:eastAsia="宋体" w:hAnsi="宋体" w:cs="宋体"/>
          <w:b/>
          <w:bCs/>
          <w:spacing w:val="-2"/>
          <w:sz w:val="24"/>
          <w14:ligatures w14:val="none"/>
        </w:rPr>
        <w:t>2.1综合运行服务</w:t>
      </w:r>
    </w:p>
    <w:p w14:paraId="78CB4C98"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2.1.1服务范围</w:t>
      </w:r>
    </w:p>
    <w:p w14:paraId="2A465423"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压力容器及仪表检测</w:t>
      </w:r>
      <w:r w:rsidRPr="00206C51">
        <w:rPr>
          <w:rFonts w:ascii="宋体" w:eastAsia="宋体" w:hAnsi="宋体" w:cs="宋体" w:hint="eastAsia"/>
          <w:sz w:val="24"/>
          <w14:ligatures w14:val="none"/>
        </w:rPr>
        <w:t>；</w:t>
      </w:r>
      <w:r w:rsidRPr="00206C51">
        <w:rPr>
          <w:rFonts w:ascii="宋体" w:eastAsia="宋体" w:hAnsi="宋体" w:cs="宋体"/>
          <w:sz w:val="24"/>
          <w14:ligatures w14:val="none"/>
        </w:rPr>
        <w:t>公共区域共用设备设施的巡视巡检和日常维修工作（包括房屋设施、低压配电、给排水、通风空调等系统</w:t>
      </w:r>
      <w:r w:rsidRPr="00206C51">
        <w:rPr>
          <w:rFonts w:ascii="宋体" w:eastAsia="宋体" w:hAnsi="宋体" w:cs="宋体" w:hint="eastAsia"/>
          <w:sz w:val="24"/>
          <w14:ligatures w14:val="none"/>
        </w:rPr>
        <w:t>等</w:t>
      </w:r>
      <w:r w:rsidRPr="00206C51">
        <w:rPr>
          <w:rFonts w:ascii="宋体" w:eastAsia="宋体" w:hAnsi="宋体" w:cs="宋体"/>
          <w:sz w:val="24"/>
          <w14:ligatures w14:val="none"/>
        </w:rPr>
        <w:t>）；锅炉房的24小时值守及水质检测；冷冻机房的季节性24小时运行值守。</w:t>
      </w:r>
    </w:p>
    <w:p w14:paraId="6716925D"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2.1.2总体要求</w:t>
      </w:r>
    </w:p>
    <w:p w14:paraId="67F9D6D8"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2.1.2.1制订设备安全运行、岗位责任制、定期巡回检查、运行记录管理、档案管理制度，并严格执行</w:t>
      </w:r>
      <w:r w:rsidRPr="00206C51">
        <w:rPr>
          <w:rFonts w:ascii="宋体" w:eastAsia="宋体" w:hAnsi="宋体" w:cs="宋体" w:hint="eastAsia"/>
          <w:sz w:val="24"/>
          <w14:ligatures w14:val="none"/>
        </w:rPr>
        <w:t>。</w:t>
      </w:r>
    </w:p>
    <w:p w14:paraId="76B40D3C"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2.1.2.2配合采购人的各项管理工作，填写工作日志，认真履行执勤登记制度，详细记录值班当日所发生的各种情况。</w:t>
      </w:r>
    </w:p>
    <w:p w14:paraId="746C9ECB"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★2.1.2.3上岗人员应具备专业基础知识,所有与岗位相适用的工种应持有专业机关颁发的上岗证书且在有效期内，严格执行操作规程。供应商工作人员</w:t>
      </w:r>
      <w:r w:rsidRPr="00206C51">
        <w:rPr>
          <w:rFonts w:ascii="宋体" w:eastAsia="宋体" w:hAnsi="宋体" w:cs="宋体"/>
          <w:sz w:val="24"/>
          <w14:ligatures w14:val="none"/>
        </w:rPr>
        <w:lastRenderedPageBreak/>
        <w:t>在为医院提供服务时，因违反劳动纪律，违反操作规程等所造成的人身伤害事故，其责任及由此产生的费用均由供应商承担，同时若给医院造成损失（包括直接及间接损失）医院有权要求给予赔偿。</w:t>
      </w:r>
      <w:r w:rsidRPr="00206C51">
        <w:rPr>
          <w:rFonts w:ascii="宋体" w:eastAsia="宋体" w:hAnsi="宋体" w:cs="宋体"/>
          <w:b/>
          <w:bCs/>
          <w:sz w:val="24"/>
          <w14:ligatures w14:val="none"/>
        </w:rPr>
        <w:t>（投标文件中应提供承诺书加盖公章，否则将导致投标无效）</w:t>
      </w:r>
    </w:p>
    <w:p w14:paraId="0614D673"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2.1.2.4服从管理人员的安排，做好各项工作。</w:t>
      </w:r>
    </w:p>
    <w:p w14:paraId="6873A143"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2.1.2.5设备良好，运行正常，合同期内无重大管理责任事故。</w:t>
      </w:r>
    </w:p>
    <w:p w14:paraId="36FE7CFA"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2.1.3人员总体要求</w:t>
      </w:r>
    </w:p>
    <w:p w14:paraId="5C0D6367"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2.1.3.1上岗人员应具有工作责任心和事业心,积极努力完成工程部及上级领导安排的各项工作和工作计划；</w:t>
      </w:r>
    </w:p>
    <w:p w14:paraId="08AB456E"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2.1.3.2上岗人员应身体健康,无严重不适应上岗的疾病；</w:t>
      </w:r>
    </w:p>
    <w:p w14:paraId="2D934CBA"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2.1.3.3上岗人员应经过工程部的统一岗前培训且考核合格；</w:t>
      </w:r>
    </w:p>
    <w:p w14:paraId="06F34527"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2.1.3.4上岗人员岗前不许酗酒，禁止带酒意上岗；</w:t>
      </w:r>
    </w:p>
    <w:p w14:paraId="3DB0AAE1"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2.1.4服务具体要求</w:t>
      </w:r>
    </w:p>
    <w:p w14:paraId="3D985F0B"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2.1.4.1房屋建筑日常巡检</w:t>
      </w:r>
    </w:p>
    <w:p w14:paraId="1982F2A7"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2.1.4.1.1服务内容：设立24小时值班调度室，保证房屋、地面、墙面、台面、吊顶、屋顶平台、门窗、楼梯等的日常巡视。</w:t>
      </w:r>
    </w:p>
    <w:p w14:paraId="4FA3B959"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2.1.4.1.2服务要求：采取“每日巡检、主动发现问题并及时上报”的工作方式，确保院内房屋完好和正常使用，服务期内发生日常意外损坏按要求进行零星维修，及时完成各项零星维修任务，合格率为100%，客户满意率为100%。需要供应商进行维修的项目建立台账做好统计及沟通工作，每周报采购人并做销项处理，不能处理的及时报采购人予以沟通。</w:t>
      </w:r>
    </w:p>
    <w:p w14:paraId="570A6C83"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①门窗工程日常巡检：做好防风、防潮、防寒工作，合理使用，遵守操作规程。</w:t>
      </w:r>
    </w:p>
    <w:p w14:paraId="45F1CDFB"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②屋面工程日常巡检：定期清扫，保证各种设施处于有效状态。定期检查、记录发现问题及时上报，加强屋面使用的管理。</w:t>
      </w:r>
    </w:p>
    <w:p w14:paraId="687801B4"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③定期对地下室进行检查：尤其要注意容易出现渗漏的部位，如施工缝、管道穿过外墙部位、外墙预埋件部位等。</w:t>
      </w:r>
    </w:p>
    <w:p w14:paraId="5EE64954"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④定期对混凝土外墙面进行检查：发现混凝土表面出现的蜂窝、麻面、孔洞、裂缝等要及时上报，以免混凝土表面损坏扩大而渗漏。</w:t>
      </w:r>
    </w:p>
    <w:p w14:paraId="43980DC8"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lastRenderedPageBreak/>
        <w:t>⑤建立地下防水工程档案：对于出现渗漏的部位、修理过的部位、加固过的部位都要进行登记，以便以后检查时使用。</w:t>
      </w:r>
    </w:p>
    <w:p w14:paraId="3B558B92"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⑥通风道工程日常巡检：每年应逐户对通风道的使用情况及有无裂缝、破损、堵塞等情况进行检查。发现不正确的使用行为要及时制止，发现损坏要认真记录，及时上报；</w:t>
      </w:r>
    </w:p>
    <w:p w14:paraId="5BD838AE"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⑦检查时可在楼顶通风道出屋面处测通风道的通风状况，并用铅丝悬挂大铅锤放入通风道检查其是否畅通。</w:t>
      </w:r>
    </w:p>
    <w:p w14:paraId="1103407C"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2.1.4.2给排水设备运行维护</w:t>
      </w:r>
    </w:p>
    <w:p w14:paraId="44CD7D49"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2.1.4.2.1服务内容：对室内、外给排水系统的设备、设施（如水泵、水箱、消防泵、喷淋泵、消火栓、消防管道、阀门、卫生洁具、水封设备、透气管、室内外雨排水管及其附属建筑物等正常运行使用）进行日常巡检。</w:t>
      </w:r>
    </w:p>
    <w:p w14:paraId="1A4C21C1" w14:textId="77777777" w:rsidR="00206C51" w:rsidRPr="00206C51" w:rsidRDefault="00206C51" w:rsidP="00206C51">
      <w:pPr>
        <w:spacing w:after="0" w:line="360" w:lineRule="auto"/>
        <w:ind w:right="82" w:firstLine="491"/>
        <w:jc w:val="both"/>
        <w:rPr>
          <w:rFonts w:ascii="Times New Roman" w:eastAsia="宋体" w:hAnsi="Times New Roman" w:cs="宋体"/>
          <w:sz w:val="24"/>
          <w14:ligatures w14:val="none"/>
        </w:rPr>
      </w:pPr>
      <w:r w:rsidRPr="00206C51">
        <w:rPr>
          <w:rFonts w:ascii="Times New Roman" w:eastAsia="宋体" w:hAnsi="Times New Roman" w:cs="宋体"/>
          <w:sz w:val="24"/>
          <w14:ligatures w14:val="none"/>
        </w:rPr>
        <w:t>2.1.4.2.2</w:t>
      </w:r>
      <w:r w:rsidRPr="00206C51">
        <w:rPr>
          <w:rFonts w:ascii="Times New Roman" w:eastAsia="宋体" w:hAnsi="Times New Roman" w:cs="宋体"/>
          <w:sz w:val="24"/>
          <w14:ligatures w14:val="none"/>
        </w:rPr>
        <w:t>服务要求：每日加强日常检查巡视，保证给排水系统正常运行使用。设备、阀门管道工作正常，无跑、冒、滴漏，如遇紧急情况报采购人并做应急处理，非紧急情况报供应商予以维修并做跟踪销项管理。按规定对水箱设施设备进行清洁、消毒，保证饮用水达到行业规定的标准；操作人员健康合格，证件齐全；水箱、水池清洁卫生，无二次污染。制定事故应急处理方案，遇有事故，维修人员在</w:t>
      </w:r>
      <w:r w:rsidRPr="00206C51">
        <w:rPr>
          <w:rFonts w:ascii="Times New Roman" w:eastAsia="宋体" w:hAnsi="Times New Roman" w:cs="宋体"/>
          <w:sz w:val="24"/>
          <w14:ligatures w14:val="none"/>
        </w:rPr>
        <w:t>1</w:t>
      </w:r>
      <w:r w:rsidRPr="00206C51">
        <w:rPr>
          <w:rFonts w:ascii="Times New Roman" w:eastAsia="宋体" w:hAnsi="Times New Roman" w:cs="宋体"/>
          <w:sz w:val="24"/>
          <w14:ligatures w14:val="none"/>
        </w:rPr>
        <w:t>小时内进行抢修，无大面积跑水、泛水、长时间停水现象。</w:t>
      </w:r>
    </w:p>
    <w:p w14:paraId="75B7A07B" w14:textId="77777777" w:rsidR="00206C51" w:rsidRPr="00206C51" w:rsidRDefault="00206C51" w:rsidP="00206C51">
      <w:pPr>
        <w:spacing w:after="0" w:line="360" w:lineRule="auto"/>
        <w:ind w:right="82" w:firstLine="491"/>
        <w:jc w:val="both"/>
        <w:rPr>
          <w:rFonts w:ascii="宋体" w:eastAsia="宋体" w:hAnsi="宋体" w:cs="宋体" w:hint="eastAsia"/>
          <w:sz w:val="24"/>
          <w14:ligatures w14:val="none"/>
        </w:rPr>
      </w:pPr>
      <w:r w:rsidRPr="00206C51">
        <w:rPr>
          <w:rFonts w:ascii="Times New Roman" w:eastAsia="宋体" w:hAnsi="Times New Roman" w:cs="宋体" w:hint="eastAsia"/>
          <w:sz w:val="24"/>
          <w14:ligatures w14:val="none"/>
        </w:rPr>
        <w:t>2.1.4.2.3</w:t>
      </w:r>
      <w:r w:rsidRPr="00206C51">
        <w:rPr>
          <w:rFonts w:ascii="宋体" w:eastAsia="宋体" w:hAnsi="宋体" w:cs="宋体" w:hint="eastAsia"/>
          <w:spacing w:val="1"/>
          <w:sz w:val="24"/>
          <w14:ligatures w14:val="none"/>
        </w:rPr>
        <w:t>每年进行一次二次供水水箱清洗（含一期），二期120m³水箱2个，配合采购人二次供水系统进行年检。直接从事二次供水的工作人员必须取得</w:t>
      </w:r>
      <w:r w:rsidRPr="00206C51">
        <w:rPr>
          <w:rFonts w:ascii="宋体" w:eastAsia="宋体" w:hAnsi="宋体" w:cs="宋体" w:hint="eastAsia"/>
          <w:spacing w:val="-1"/>
          <w:sz w:val="24"/>
          <w14:ligatures w14:val="none"/>
        </w:rPr>
        <w:t>体检合格证和卫生知识培训证。</w:t>
      </w:r>
    </w:p>
    <w:p w14:paraId="209497CE"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2.1.4.3空调供冷、新风、排风系统运行维护</w:t>
      </w:r>
    </w:p>
    <w:p w14:paraId="7F907CE5"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2.1.4.3.1服务内容：冷冻机房的24小时值守，空调通风系统的运行管理及冷水机组、新风机组、水泵、消防送风系统、排烟系统、各种阀类、采气装置和各类风口、自动控制系统及空调主机与分体空调机各种配件的日常养护。服务期内如遇故障，及时通知院方及厂家，并做好记录及结果跟踪。</w:t>
      </w:r>
    </w:p>
    <w:p w14:paraId="65144CD5"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2.1.4.3.2服务要求：要求维修人员定期对空调机组进行机器内外清洗，消毒，建立空调运行管理制度和安全操作规程，保证空调系统安全运行和正常使用，运行中无超标噪音和滴、漏水现象。要求运维人员必须熟悉通风设备、管道、风道运行情况，定期检修、养护空调设备，保证空调设备、设施处于良</w:t>
      </w:r>
      <w:r w:rsidRPr="00206C51">
        <w:rPr>
          <w:rFonts w:ascii="宋体" w:eastAsia="宋体" w:hAnsi="宋体" w:cs="宋体"/>
          <w:sz w:val="24"/>
          <w14:ligatures w14:val="none"/>
        </w:rPr>
        <w:lastRenderedPageBreak/>
        <w:t>好状态，空调系统出现运行故障后，及时通知供应商到达现场维修，并做好记录及结果跟踪。</w:t>
      </w:r>
    </w:p>
    <w:p w14:paraId="56D47A18" w14:textId="77777777" w:rsidR="00206C51" w:rsidRPr="00206C51" w:rsidRDefault="00206C51" w:rsidP="00206C51">
      <w:pPr>
        <w:tabs>
          <w:tab w:val="left" w:pos="567"/>
        </w:tabs>
        <w:spacing w:after="0" w:line="360" w:lineRule="auto"/>
        <w:ind w:firstLineChars="200" w:firstLine="480"/>
        <w:jc w:val="both"/>
        <w:rPr>
          <w:rFonts w:ascii="宋体" w:eastAsia="宋体" w:hAnsi="宋体" w:cs="宋体" w:hint="eastAsia"/>
          <w:spacing w:val="-1"/>
          <w:sz w:val="24"/>
          <w14:ligatures w14:val="none"/>
        </w:rPr>
      </w:pPr>
      <w:r w:rsidRPr="00206C51">
        <w:rPr>
          <w:rFonts w:ascii="宋体" w:eastAsia="宋体" w:hAnsi="宋体" w:cs="宋体" w:hint="eastAsia"/>
          <w:sz w:val="24"/>
          <w14:ligatures w14:val="none"/>
        </w:rPr>
        <w:t>2.1.4.3.3</w:t>
      </w:r>
      <w:r w:rsidRPr="00206C51">
        <w:rPr>
          <w:rFonts w:ascii="宋体" w:eastAsia="宋体" w:hAnsi="宋体" w:cs="宋体" w:hint="eastAsia"/>
          <w:spacing w:val="-1"/>
          <w:sz w:val="24"/>
          <w14:ligatures w14:val="none"/>
        </w:rPr>
        <w:t>每年对空调系统的机组、风盘、管道等进行一次全面的清洗、消毒，并经检测合格取得相应的合格检测报告。</w:t>
      </w:r>
    </w:p>
    <w:p w14:paraId="305CC815" w14:textId="77777777" w:rsidR="00206C51" w:rsidRPr="00206C51" w:rsidRDefault="00206C51" w:rsidP="00206C51">
      <w:pPr>
        <w:tabs>
          <w:tab w:val="left" w:pos="567"/>
        </w:tabs>
        <w:spacing w:after="0" w:line="360" w:lineRule="auto"/>
        <w:ind w:firstLineChars="200" w:firstLine="476"/>
        <w:jc w:val="both"/>
        <w:rPr>
          <w:rFonts w:ascii="宋体" w:eastAsia="宋体" w:hAnsi="宋体" w:cs="宋体" w:hint="eastAsia"/>
          <w:spacing w:val="-1"/>
          <w:sz w:val="24"/>
          <w14:ligatures w14:val="none"/>
        </w:rPr>
      </w:pPr>
      <w:r w:rsidRPr="00206C51">
        <w:rPr>
          <w:rFonts w:ascii="宋体" w:eastAsia="宋体" w:hAnsi="宋体" w:cs="宋体" w:hint="eastAsia"/>
          <w:spacing w:val="-1"/>
          <w:sz w:val="24"/>
          <w14:ligatures w14:val="none"/>
        </w:rPr>
        <w:t>2.1.4.3.4定期对空调水系统进行预膜、加药消毒处理，并对水质（含冷却塔军团菌等）进行检测，取得相应的合格检测报告。</w:t>
      </w:r>
    </w:p>
    <w:p w14:paraId="72748D8A"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2.1.4.3.5定期对冷水机组进行维护保养，包括每年度的定期维护保养（含润滑油、滤芯的更换等）、每月度的定期巡检保养、每年度的冷凝器清洗服务以及应急维修服务。锅炉及燃烧器的维护保养及相应安全部件（压力表、安全阀等）的年度检测，包括3500KW冷凝热水锅炉6台、4t常压蒸汽锅炉2台。</w:t>
      </w:r>
    </w:p>
    <w:p w14:paraId="7C66E502"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2.1.4.4强电系统巡视保养</w:t>
      </w:r>
    </w:p>
    <w:p w14:paraId="126C83ED"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2.1.4.4.1按时巡视检查全院各楼层强电井、手术室、医疗单元的供电情况，对反映的问题和所发现的问题及时解决；对当时不能完成的工作要处理好现场。在保障医疗稳定供电的情况下，及时上报相关领导。不留安全隐患，防止事故发生。</w:t>
      </w:r>
    </w:p>
    <w:p w14:paraId="680DDADC"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2.1.4.4.2努力学习业务技术，熟悉掌握相关工作流程、掌握相关知识，做好定期检查、保养，确保设备正常供电。</w:t>
      </w:r>
    </w:p>
    <w:p w14:paraId="769219DD"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2.1.4.4.3严格遵守操作规程，做好日常工作记录。</w:t>
      </w:r>
    </w:p>
    <w:p w14:paraId="5DF71B5C"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2.1.4.4.4本次不含配电室的值班值守。</w:t>
      </w:r>
    </w:p>
    <w:p w14:paraId="6BE17DCC"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2.1.4.4.5定期对两台柴油发电机组进行维护保养。</w:t>
      </w:r>
    </w:p>
    <w:p w14:paraId="44A3F218"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2.1.4.4.6定期对UPS系统进行维护保养，包括</w:t>
      </w:r>
      <w:r w:rsidRPr="00206C51">
        <w:rPr>
          <w:rFonts w:ascii="宋体" w:eastAsia="宋体" w:hAnsi="宋体" w:cs="宋体"/>
          <w:sz w:val="24"/>
          <w14:ligatures w14:val="none"/>
        </w:rPr>
        <w:t>29</w:t>
      </w:r>
      <w:r w:rsidRPr="00206C51">
        <w:rPr>
          <w:rFonts w:ascii="宋体" w:eastAsia="宋体" w:hAnsi="宋体" w:cs="宋体" w:hint="eastAsia"/>
          <w:sz w:val="24"/>
          <w14:ligatures w14:val="none"/>
        </w:rPr>
        <w:t>套主机、</w:t>
      </w:r>
      <w:r w:rsidRPr="00206C51">
        <w:rPr>
          <w:rFonts w:ascii="宋体" w:eastAsia="宋体" w:hAnsi="宋体" w:cs="宋体"/>
          <w:sz w:val="24"/>
          <w14:ligatures w14:val="none"/>
        </w:rPr>
        <w:t>29</w:t>
      </w:r>
      <w:r w:rsidRPr="00206C51">
        <w:rPr>
          <w:rFonts w:ascii="宋体" w:eastAsia="宋体" w:hAnsi="宋体" w:cs="宋体" w:hint="eastAsia"/>
          <w:sz w:val="24"/>
          <w14:ligatures w14:val="none"/>
        </w:rPr>
        <w:t>套蓄电池监控系统。</w:t>
      </w:r>
    </w:p>
    <w:p w14:paraId="608B6DA4"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2.1.4.5锅炉房运行及水质检测工作。</w:t>
      </w:r>
    </w:p>
    <w:p w14:paraId="5FFA0E22"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2.1.4.5.1服务范围：全面负责采购人锅炉及附属设备、设施的运行工作，同时负责医院生活热水、软化水和蒸汽的供应工作，以及换热站运行服务。</w:t>
      </w:r>
    </w:p>
    <w:p w14:paraId="16FD1B3A"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2.1.4.5.2服务要求</w:t>
      </w:r>
    </w:p>
    <w:p w14:paraId="070A30A1"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w:t>
      </w:r>
      <w:r w:rsidRPr="00206C51">
        <w:rPr>
          <w:rFonts w:ascii="宋体" w:eastAsia="宋体" w:hAnsi="宋体" w:cs="宋体"/>
          <w:sz w:val="24"/>
          <w14:ligatures w14:val="none"/>
        </w:rPr>
        <w:t>保证锅炉用水水质标准达到国标《工业锅炉水质》标准；</w:t>
      </w:r>
    </w:p>
    <w:p w14:paraId="2CF83894"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lastRenderedPageBreak/>
        <w:t>（2）</w:t>
      </w:r>
      <w:r w:rsidRPr="00206C51">
        <w:rPr>
          <w:rFonts w:ascii="宋体" w:eastAsia="宋体" w:hAnsi="宋体" w:cs="宋体"/>
          <w:sz w:val="24"/>
          <w14:ligatures w14:val="none"/>
        </w:rPr>
        <w:t>工作人员应认真、准确、及时填写锅炉系统运行记录、水质化验记录、巡视检查记录、保修记录、维修保养记录、门禁记录及卫生保洁记录，同时有义务为采购人保管各项记录以备查验；</w:t>
      </w:r>
    </w:p>
    <w:p w14:paraId="499F400F"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（3）锅炉及燃烧器的维护保养及相应安全部件（压力表、安全阀等）的年度检测，包括3500KW冷凝热水锅炉6台、4t常压蒸汽锅炉2台。</w:t>
      </w:r>
    </w:p>
    <w:p w14:paraId="7D69656C"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（4）每年度对锅炉排放的烟气进行检验检测并取得相应的合格检测报告。</w:t>
      </w:r>
    </w:p>
    <w:p w14:paraId="4F64E89A"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2.1.4.5.</w:t>
      </w:r>
      <w:r w:rsidRPr="00206C51">
        <w:rPr>
          <w:rFonts w:ascii="宋体" w:eastAsia="宋体" w:hAnsi="宋体" w:cs="宋体" w:hint="eastAsia"/>
          <w:sz w:val="24"/>
          <w14:ligatures w14:val="none"/>
        </w:rPr>
        <w:t>3</w:t>
      </w:r>
      <w:r w:rsidRPr="00206C51">
        <w:rPr>
          <w:rFonts w:ascii="宋体" w:eastAsia="宋体" w:hAnsi="宋体" w:cs="宋体"/>
          <w:sz w:val="24"/>
          <w14:ligatures w14:val="none"/>
        </w:rPr>
        <w:t>地下管网：</w:t>
      </w:r>
    </w:p>
    <w:p w14:paraId="6D3C4C43"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（1）全院区（楼宇外墙1.5米外），组织所有地下管道的维修、保养、巡检工作。</w:t>
      </w:r>
    </w:p>
    <w:p w14:paraId="3D468AE5"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（2）负责组织全院区地下管网突发情况的抢修工作。</w:t>
      </w:r>
    </w:p>
    <w:p w14:paraId="564B440A"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（3）随时准备好专业资料，迎接相关部门检查，并且保证检查合格。</w:t>
      </w:r>
    </w:p>
    <w:p w14:paraId="207E0D19"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2.1.4.5.</w:t>
      </w:r>
      <w:r w:rsidRPr="00206C51">
        <w:rPr>
          <w:rFonts w:ascii="宋体" w:eastAsia="宋体" w:hAnsi="宋体" w:cs="宋体" w:hint="eastAsia"/>
          <w:sz w:val="24"/>
          <w14:ligatures w14:val="none"/>
        </w:rPr>
        <w:t>4</w:t>
      </w:r>
      <w:r w:rsidRPr="00206C51">
        <w:rPr>
          <w:rFonts w:ascii="宋体" w:eastAsia="宋体" w:hAnsi="宋体" w:cs="宋体"/>
          <w:sz w:val="24"/>
          <w14:ligatures w14:val="none"/>
        </w:rPr>
        <w:t>交换罐：</w:t>
      </w:r>
    </w:p>
    <w:p w14:paraId="1EC94D47"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（1）组织交换罐的定期维修保养。</w:t>
      </w:r>
    </w:p>
    <w:p w14:paraId="2BA6646D"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（2）组织交换罐的内部水垢清理和盘管维修。</w:t>
      </w:r>
    </w:p>
    <w:p w14:paraId="296775F4"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（3）组织交换罐的定期年检。</w:t>
      </w:r>
    </w:p>
    <w:p w14:paraId="0124C8A4"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2.1.4.5.</w:t>
      </w:r>
      <w:r w:rsidRPr="00206C51">
        <w:rPr>
          <w:rFonts w:ascii="宋体" w:eastAsia="宋体" w:hAnsi="宋体" w:cs="宋体" w:hint="eastAsia"/>
          <w:sz w:val="24"/>
          <w14:ligatures w14:val="none"/>
        </w:rPr>
        <w:t>5</w:t>
      </w:r>
      <w:r w:rsidRPr="00206C51">
        <w:rPr>
          <w:rFonts w:ascii="宋体" w:eastAsia="宋体" w:hAnsi="宋体" w:cs="宋体"/>
          <w:sz w:val="24"/>
          <w14:ligatures w14:val="none"/>
        </w:rPr>
        <w:t>水泵：</w:t>
      </w:r>
    </w:p>
    <w:p w14:paraId="7B31FB7D"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（1）组织各种水泵的维修保养。</w:t>
      </w:r>
    </w:p>
    <w:p w14:paraId="4789E84A"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（2）组织泵机使用前的安全检查工作。</w:t>
      </w:r>
    </w:p>
    <w:p w14:paraId="10A14A42"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（3）组织电器设备故障的排查。</w:t>
      </w:r>
    </w:p>
    <w:p w14:paraId="16AA849F"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2.1.4.5.</w:t>
      </w:r>
      <w:r w:rsidRPr="00206C51">
        <w:rPr>
          <w:rFonts w:ascii="宋体" w:eastAsia="宋体" w:hAnsi="宋体" w:cs="宋体" w:hint="eastAsia"/>
          <w:sz w:val="24"/>
          <w14:ligatures w14:val="none"/>
        </w:rPr>
        <w:t>6</w:t>
      </w:r>
      <w:r w:rsidRPr="00206C51">
        <w:rPr>
          <w:rFonts w:ascii="宋体" w:eastAsia="宋体" w:hAnsi="宋体" w:cs="宋体"/>
          <w:sz w:val="24"/>
          <w14:ligatures w14:val="none"/>
        </w:rPr>
        <w:t>调压间：</w:t>
      </w:r>
    </w:p>
    <w:p w14:paraId="26AE758B"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（1）组织调压间定期检测的安排。</w:t>
      </w:r>
    </w:p>
    <w:p w14:paraId="0DE02EAA"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（2）组织调压间天然气流量计量工作。</w:t>
      </w:r>
    </w:p>
    <w:p w14:paraId="6C6AE913"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（3）组织调压间探头的日常巡检。</w:t>
      </w:r>
    </w:p>
    <w:p w14:paraId="5C7C7C61"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（4）组织调压间辅助设备的日常巡检。</w:t>
      </w:r>
    </w:p>
    <w:p w14:paraId="2EBC8675"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（5）监督燃气维保单位做好定期的维护保养及检测工作。</w:t>
      </w:r>
    </w:p>
    <w:p w14:paraId="117EFB97"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2.1.4.5.</w:t>
      </w:r>
      <w:r w:rsidRPr="00206C51">
        <w:rPr>
          <w:rFonts w:ascii="宋体" w:eastAsia="宋体" w:hAnsi="宋体" w:cs="宋体" w:hint="eastAsia"/>
          <w:sz w:val="24"/>
          <w14:ligatures w14:val="none"/>
        </w:rPr>
        <w:t>7</w:t>
      </w:r>
      <w:r w:rsidRPr="00206C51">
        <w:rPr>
          <w:rFonts w:ascii="宋体" w:eastAsia="宋体" w:hAnsi="宋体" w:cs="宋体"/>
          <w:sz w:val="24"/>
          <w14:ligatures w14:val="none"/>
        </w:rPr>
        <w:t>锅炉维保：</w:t>
      </w:r>
    </w:p>
    <w:p w14:paraId="4F869577"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（1）监督锅炉本体维保单位做好定期的维护保养工作。</w:t>
      </w:r>
    </w:p>
    <w:p w14:paraId="7920C640"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（2）监督锅炉定期年检（内、外检）工作。</w:t>
      </w:r>
    </w:p>
    <w:p w14:paraId="79628526"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（3）监督锅炉安全阀、压力表的定期年检工作。</w:t>
      </w:r>
    </w:p>
    <w:p w14:paraId="539B0567"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lastRenderedPageBreak/>
        <w:t>（4）监督维保单位锅炉出现故障及时维修。</w:t>
      </w:r>
    </w:p>
    <w:p w14:paraId="7D2B3155"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2.1.4.5.</w:t>
      </w:r>
      <w:r w:rsidRPr="00206C51">
        <w:rPr>
          <w:rFonts w:ascii="宋体" w:eastAsia="宋体" w:hAnsi="宋体" w:cs="宋体" w:hint="eastAsia"/>
          <w:sz w:val="24"/>
          <w14:ligatures w14:val="none"/>
        </w:rPr>
        <w:t>8</w:t>
      </w:r>
      <w:r w:rsidRPr="00206C51">
        <w:rPr>
          <w:rFonts w:ascii="宋体" w:eastAsia="宋体" w:hAnsi="宋体" w:cs="宋体"/>
          <w:sz w:val="24"/>
          <w14:ligatures w14:val="none"/>
        </w:rPr>
        <w:t>锅炉燃烧机维保：</w:t>
      </w:r>
    </w:p>
    <w:p w14:paraId="7D107FD0"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（1）监督锅炉燃烧机维保单位做好定期的维护保养工作</w:t>
      </w:r>
    </w:p>
    <w:p w14:paraId="7D044B2A"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（2）监督锅炉燃烧机定期烟气检测，符合生态环境保护局规定的标准。</w:t>
      </w:r>
    </w:p>
    <w:p w14:paraId="28C48D29"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（3）监督锅炉燃烧机系统燃气检漏的检测工作。</w:t>
      </w:r>
    </w:p>
    <w:p w14:paraId="17681DF6"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（4）组织对二次供水水泵及设备的定期保养。</w:t>
      </w:r>
    </w:p>
    <w:p w14:paraId="10522576"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2.1.4.5.</w:t>
      </w:r>
      <w:r w:rsidRPr="00206C51">
        <w:rPr>
          <w:rFonts w:ascii="宋体" w:eastAsia="宋体" w:hAnsi="宋体" w:cs="宋体" w:hint="eastAsia"/>
          <w:sz w:val="24"/>
          <w14:ligatures w14:val="none"/>
        </w:rPr>
        <w:t>9</w:t>
      </w:r>
      <w:r w:rsidRPr="00206C51">
        <w:rPr>
          <w:rFonts w:ascii="宋体" w:eastAsia="宋体" w:hAnsi="宋体" w:cs="宋体"/>
          <w:sz w:val="24"/>
          <w14:ligatures w14:val="none"/>
        </w:rPr>
        <w:t>锅炉运行及供应时间</w:t>
      </w:r>
    </w:p>
    <w:p w14:paraId="3A73D119"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w:t>
      </w:r>
      <w:r w:rsidRPr="00206C51">
        <w:rPr>
          <w:rFonts w:ascii="宋体" w:eastAsia="宋体" w:hAnsi="宋体" w:cs="宋体"/>
          <w:sz w:val="24"/>
          <w14:ligatures w14:val="none"/>
        </w:rPr>
        <w:t>锅炉24小时运行。</w:t>
      </w:r>
    </w:p>
    <w:p w14:paraId="08296C86"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（2）</w:t>
      </w:r>
      <w:r w:rsidRPr="00206C51">
        <w:rPr>
          <w:rFonts w:ascii="宋体" w:eastAsia="宋体" w:hAnsi="宋体" w:cs="宋体"/>
          <w:sz w:val="24"/>
          <w14:ligatures w14:val="none"/>
        </w:rPr>
        <w:t>供应室供汽、食堂供汽、手术室加湿、全院生活热水。</w:t>
      </w:r>
    </w:p>
    <w:p w14:paraId="38350C40"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（3）</w:t>
      </w:r>
      <w:r w:rsidRPr="00206C51">
        <w:rPr>
          <w:rFonts w:ascii="宋体" w:eastAsia="宋体" w:hAnsi="宋体" w:cs="宋体"/>
          <w:sz w:val="24"/>
          <w14:ligatures w14:val="none"/>
        </w:rPr>
        <w:t>冬季供暖（10月15日-4月15日）根据实际天气情况（夜间温度连续3天低于8度）开始供暖。</w:t>
      </w:r>
    </w:p>
    <w:p w14:paraId="6623B63C"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（4）</w:t>
      </w:r>
      <w:r w:rsidRPr="00206C51">
        <w:rPr>
          <w:rFonts w:ascii="宋体" w:eastAsia="宋体" w:hAnsi="宋体" w:cs="宋体"/>
          <w:sz w:val="24"/>
          <w14:ligatures w14:val="none"/>
        </w:rPr>
        <w:t>保证锅炉房区域内环境卫生及设备、设施的整洁；</w:t>
      </w:r>
    </w:p>
    <w:p w14:paraId="0313047A"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（5）</w:t>
      </w:r>
      <w:r w:rsidRPr="00206C51">
        <w:rPr>
          <w:rFonts w:ascii="宋体" w:eastAsia="宋体" w:hAnsi="宋体" w:cs="宋体"/>
          <w:sz w:val="24"/>
          <w14:ligatures w14:val="none"/>
        </w:rPr>
        <w:t>锅炉应在采暖季结束后通知维保单位在30天内完成对锅炉的保养工作；</w:t>
      </w:r>
    </w:p>
    <w:p w14:paraId="0B9F6649"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（6）</w:t>
      </w:r>
      <w:r w:rsidRPr="00206C51">
        <w:rPr>
          <w:rFonts w:ascii="宋体" w:eastAsia="宋体" w:hAnsi="宋体" w:cs="宋体"/>
          <w:sz w:val="24"/>
          <w14:ligatures w14:val="none"/>
        </w:rPr>
        <w:t>每6个月进行一次应急演练，并将演练内容全程记录；</w:t>
      </w:r>
    </w:p>
    <w:p w14:paraId="7D23A734"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（7）</w:t>
      </w:r>
      <w:r w:rsidRPr="00206C51">
        <w:rPr>
          <w:rFonts w:ascii="宋体" w:eastAsia="宋体" w:hAnsi="宋体" w:cs="宋体"/>
          <w:sz w:val="24"/>
          <w14:ligatures w14:val="none"/>
        </w:rPr>
        <w:t>冬季暖气补水每日巡视；</w:t>
      </w:r>
    </w:p>
    <w:p w14:paraId="5BD27EEC"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（8）</w:t>
      </w:r>
      <w:r w:rsidRPr="00206C51">
        <w:rPr>
          <w:rFonts w:ascii="宋体" w:eastAsia="宋体" w:hAnsi="宋体" w:cs="宋体"/>
          <w:sz w:val="24"/>
          <w14:ligatures w14:val="none"/>
        </w:rPr>
        <w:t>楼内二次供水巡视（每天1次）；</w:t>
      </w:r>
    </w:p>
    <w:p w14:paraId="355C1D32"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（9）</w:t>
      </w:r>
      <w:r w:rsidRPr="00206C51">
        <w:rPr>
          <w:rFonts w:ascii="宋体" w:eastAsia="宋体" w:hAnsi="宋体" w:cs="宋体"/>
          <w:sz w:val="24"/>
          <w14:ligatures w14:val="none"/>
        </w:rPr>
        <w:t>换热站巡视（每天2次）；</w:t>
      </w:r>
    </w:p>
    <w:p w14:paraId="29D8CB80"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（10）</w:t>
      </w:r>
      <w:r w:rsidRPr="00206C51">
        <w:rPr>
          <w:rFonts w:ascii="宋体" w:eastAsia="宋体" w:hAnsi="宋体" w:cs="宋体"/>
          <w:sz w:val="24"/>
          <w14:ligatures w14:val="none"/>
        </w:rPr>
        <w:t>按工业锅炉水质化验标准进行水质化验，包含频次及水质标准。</w:t>
      </w:r>
    </w:p>
    <w:p w14:paraId="7D03BA26"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2.1.5运维岗维人员配置要求</w:t>
      </w:r>
    </w:p>
    <w:tbl>
      <w:tblPr>
        <w:tblW w:w="9392" w:type="dxa"/>
        <w:tblInd w:w="-13" w:type="dxa"/>
        <w:tblLayout w:type="fixed"/>
        <w:tblLook w:val="04A0" w:firstRow="1" w:lastRow="0" w:firstColumn="1" w:lastColumn="0" w:noHBand="0" w:noVBand="1"/>
      </w:tblPr>
      <w:tblGrid>
        <w:gridCol w:w="717"/>
        <w:gridCol w:w="3262"/>
        <w:gridCol w:w="3652"/>
        <w:gridCol w:w="1002"/>
        <w:gridCol w:w="759"/>
      </w:tblGrid>
      <w:tr w:rsidR="00206C51" w:rsidRPr="00206C51" w14:paraId="4658C34C" w14:textId="77777777" w:rsidTr="00731E58">
        <w:trPr>
          <w:trHeight w:val="609"/>
        </w:trPr>
        <w:tc>
          <w:tcPr>
            <w:tcW w:w="717" w:type="dxa"/>
            <w:tcBorders>
              <w:top w:val="single" w:sz="4" w:space="0" w:color="000000"/>
              <w:left w:val="single" w:sz="4" w:space="0" w:color="000000"/>
              <w:bottom w:val="single" w:sz="4" w:space="0" w:color="000000"/>
              <w:right w:val="single" w:sz="4" w:space="0" w:color="000000"/>
            </w:tcBorders>
            <w:noWrap/>
            <w:vAlign w:val="center"/>
          </w:tcPr>
          <w:p w14:paraId="13093D0B" w14:textId="77777777" w:rsidR="00206C51" w:rsidRPr="00206C51" w:rsidRDefault="00206C51" w:rsidP="00206C51">
            <w:pPr>
              <w:spacing w:after="0" w:line="360" w:lineRule="auto"/>
              <w:jc w:val="center"/>
              <w:rPr>
                <w:rFonts w:ascii="宋体" w:eastAsia="宋体" w:hAnsi="宋体" w:cs="宋体" w:hint="eastAsia"/>
                <w:sz w:val="24"/>
                <w14:ligatures w14:val="none"/>
              </w:rPr>
            </w:pPr>
            <w:r w:rsidRPr="00206C51">
              <w:rPr>
                <w:rFonts w:ascii="宋体" w:eastAsia="宋体" w:hAnsi="宋体" w:cs="宋体" w:hint="eastAsia"/>
                <w:sz w:val="24"/>
                <w14:ligatures w14:val="none"/>
              </w:rPr>
              <w:t>序号</w:t>
            </w:r>
          </w:p>
        </w:tc>
        <w:tc>
          <w:tcPr>
            <w:tcW w:w="3262" w:type="dxa"/>
            <w:tcBorders>
              <w:top w:val="single" w:sz="4" w:space="0" w:color="000000"/>
              <w:left w:val="single" w:sz="4" w:space="0" w:color="000000"/>
              <w:bottom w:val="single" w:sz="4" w:space="0" w:color="000000"/>
              <w:right w:val="single" w:sz="4" w:space="0" w:color="000000"/>
            </w:tcBorders>
            <w:noWrap/>
            <w:vAlign w:val="center"/>
          </w:tcPr>
          <w:p w14:paraId="64777E93" w14:textId="77777777" w:rsidR="00206C51" w:rsidRPr="00206C51" w:rsidRDefault="00206C51" w:rsidP="00206C51">
            <w:pPr>
              <w:widowControl/>
              <w:spacing w:after="0" w:line="360" w:lineRule="auto"/>
              <w:jc w:val="center"/>
              <w:textAlignment w:val="center"/>
              <w:rPr>
                <w:rFonts w:ascii="宋体" w:eastAsia="宋体" w:hAnsi="宋体" w:cs="宋体" w:hint="eastAsia"/>
                <w:b/>
                <w:bCs/>
                <w:sz w:val="24"/>
                <w14:ligatures w14:val="none"/>
              </w:rPr>
            </w:pPr>
            <w:r w:rsidRPr="00206C51">
              <w:rPr>
                <w:rFonts w:ascii="宋体" w:eastAsia="宋体" w:hAnsi="宋体" w:cs="宋体" w:hint="eastAsia"/>
                <w:b/>
                <w:bCs/>
                <w:snapToGrid w:val="0"/>
                <w:kern w:val="0"/>
                <w:sz w:val="24"/>
                <w:lang w:bidi="ar"/>
                <w14:ligatures w14:val="none"/>
              </w:rPr>
              <w:t>岗位</w:t>
            </w:r>
          </w:p>
        </w:tc>
        <w:tc>
          <w:tcPr>
            <w:tcW w:w="3652" w:type="dxa"/>
            <w:tcBorders>
              <w:top w:val="single" w:sz="4" w:space="0" w:color="000000"/>
              <w:left w:val="single" w:sz="4" w:space="0" w:color="000000"/>
              <w:bottom w:val="single" w:sz="4" w:space="0" w:color="000000"/>
              <w:right w:val="single" w:sz="4" w:space="0" w:color="000000"/>
            </w:tcBorders>
            <w:noWrap/>
            <w:vAlign w:val="center"/>
          </w:tcPr>
          <w:p w14:paraId="573FB45A" w14:textId="77777777" w:rsidR="00206C51" w:rsidRPr="00206C51" w:rsidRDefault="00206C51" w:rsidP="00206C51">
            <w:pPr>
              <w:widowControl/>
              <w:spacing w:after="0" w:line="360" w:lineRule="auto"/>
              <w:jc w:val="center"/>
              <w:textAlignment w:val="center"/>
              <w:rPr>
                <w:rFonts w:ascii="宋体" w:eastAsia="宋体" w:hAnsi="宋体" w:cs="宋体" w:hint="eastAsia"/>
                <w:b/>
                <w:bCs/>
                <w:sz w:val="24"/>
                <w14:ligatures w14:val="none"/>
              </w:rPr>
            </w:pPr>
            <w:r w:rsidRPr="00206C51">
              <w:rPr>
                <w:rFonts w:ascii="宋体" w:eastAsia="宋体" w:hAnsi="宋体" w:cs="宋体" w:hint="eastAsia"/>
                <w:b/>
                <w:bCs/>
                <w:snapToGrid w:val="0"/>
                <w:kern w:val="0"/>
                <w:sz w:val="24"/>
                <w:lang w:bidi="ar"/>
                <w14:ligatures w14:val="none"/>
              </w:rPr>
              <w:t>班次</w:t>
            </w:r>
          </w:p>
        </w:tc>
        <w:tc>
          <w:tcPr>
            <w:tcW w:w="1002" w:type="dxa"/>
            <w:tcBorders>
              <w:top w:val="single" w:sz="4" w:space="0" w:color="000000"/>
              <w:left w:val="single" w:sz="4" w:space="0" w:color="000000"/>
              <w:bottom w:val="single" w:sz="4" w:space="0" w:color="000000"/>
              <w:right w:val="single" w:sz="4" w:space="0" w:color="000000"/>
            </w:tcBorders>
            <w:noWrap/>
            <w:vAlign w:val="center"/>
          </w:tcPr>
          <w:p w14:paraId="41F6D090" w14:textId="77777777" w:rsidR="00206C51" w:rsidRPr="00206C51" w:rsidRDefault="00206C51" w:rsidP="00206C51">
            <w:pPr>
              <w:widowControl/>
              <w:spacing w:after="0" w:line="360" w:lineRule="auto"/>
              <w:jc w:val="center"/>
              <w:textAlignment w:val="center"/>
              <w:rPr>
                <w:rFonts w:ascii="宋体" w:eastAsia="宋体" w:hAnsi="宋体" w:cs="宋体" w:hint="eastAsia"/>
                <w:b/>
                <w:bCs/>
                <w:sz w:val="24"/>
                <w14:ligatures w14:val="none"/>
              </w:rPr>
            </w:pPr>
            <w:r w:rsidRPr="00206C51">
              <w:rPr>
                <w:rFonts w:ascii="宋体" w:eastAsia="宋体" w:hAnsi="宋体" w:cs="宋体" w:hint="eastAsia"/>
                <w:b/>
                <w:bCs/>
                <w:snapToGrid w:val="0"/>
                <w:kern w:val="0"/>
                <w:sz w:val="24"/>
                <w:lang w:bidi="ar"/>
                <w14:ligatures w14:val="none"/>
              </w:rPr>
              <w:t>岗位数</w:t>
            </w:r>
          </w:p>
        </w:tc>
        <w:tc>
          <w:tcPr>
            <w:tcW w:w="759" w:type="dxa"/>
            <w:tcBorders>
              <w:top w:val="single" w:sz="4" w:space="0" w:color="000000"/>
              <w:left w:val="single" w:sz="4" w:space="0" w:color="000000"/>
              <w:bottom w:val="single" w:sz="4" w:space="0" w:color="000000"/>
              <w:right w:val="single" w:sz="4" w:space="0" w:color="000000"/>
            </w:tcBorders>
            <w:noWrap/>
            <w:vAlign w:val="center"/>
          </w:tcPr>
          <w:p w14:paraId="34AC056C" w14:textId="77777777" w:rsidR="00206C51" w:rsidRPr="00206C51" w:rsidRDefault="00206C51" w:rsidP="00206C51">
            <w:pPr>
              <w:widowControl/>
              <w:spacing w:after="0" w:line="360" w:lineRule="auto"/>
              <w:jc w:val="center"/>
              <w:textAlignment w:val="center"/>
              <w:rPr>
                <w:rFonts w:ascii="宋体" w:eastAsia="宋体" w:hAnsi="宋体" w:cs="宋体" w:hint="eastAsia"/>
                <w:b/>
                <w:bCs/>
                <w:sz w:val="24"/>
                <w14:ligatures w14:val="none"/>
              </w:rPr>
            </w:pPr>
            <w:r w:rsidRPr="00206C51">
              <w:rPr>
                <w:rFonts w:ascii="宋体" w:eastAsia="宋体" w:hAnsi="宋体" w:cs="宋体" w:hint="eastAsia"/>
                <w:b/>
                <w:bCs/>
                <w:snapToGrid w:val="0"/>
                <w:kern w:val="0"/>
                <w:sz w:val="24"/>
                <w:lang w:bidi="ar"/>
                <w14:ligatures w14:val="none"/>
              </w:rPr>
              <w:t>人数</w:t>
            </w:r>
          </w:p>
        </w:tc>
      </w:tr>
      <w:tr w:rsidR="00206C51" w:rsidRPr="00206C51" w14:paraId="02EA9526" w14:textId="77777777" w:rsidTr="00731E58">
        <w:trPr>
          <w:trHeight w:val="342"/>
        </w:trPr>
        <w:tc>
          <w:tcPr>
            <w:tcW w:w="717" w:type="dxa"/>
            <w:tcBorders>
              <w:top w:val="single" w:sz="4" w:space="0" w:color="000000"/>
              <w:left w:val="single" w:sz="4" w:space="0" w:color="000000"/>
              <w:bottom w:val="single" w:sz="4" w:space="0" w:color="000000"/>
              <w:right w:val="single" w:sz="4" w:space="0" w:color="000000"/>
            </w:tcBorders>
            <w:noWrap/>
            <w:vAlign w:val="center"/>
          </w:tcPr>
          <w:p w14:paraId="564903E3"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1</w:t>
            </w:r>
          </w:p>
        </w:tc>
        <w:tc>
          <w:tcPr>
            <w:tcW w:w="3262" w:type="dxa"/>
            <w:tcBorders>
              <w:top w:val="single" w:sz="4" w:space="0" w:color="000000"/>
              <w:left w:val="single" w:sz="4" w:space="0" w:color="000000"/>
              <w:bottom w:val="single" w:sz="4" w:space="0" w:color="000000"/>
              <w:right w:val="single" w:sz="4" w:space="0" w:color="000000"/>
            </w:tcBorders>
            <w:noWrap/>
            <w:vAlign w:val="center"/>
          </w:tcPr>
          <w:p w14:paraId="4A270E08"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专业主管</w:t>
            </w:r>
          </w:p>
        </w:tc>
        <w:tc>
          <w:tcPr>
            <w:tcW w:w="3652" w:type="dxa"/>
            <w:tcBorders>
              <w:top w:val="single" w:sz="4" w:space="0" w:color="000000"/>
              <w:left w:val="single" w:sz="4" w:space="0" w:color="000000"/>
              <w:bottom w:val="single" w:sz="4" w:space="0" w:color="000000"/>
              <w:right w:val="single" w:sz="4" w:space="0" w:color="000000"/>
            </w:tcBorders>
            <w:noWrap/>
            <w:vAlign w:val="center"/>
          </w:tcPr>
          <w:p w14:paraId="57521854"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白班3人</w:t>
            </w:r>
          </w:p>
        </w:tc>
        <w:tc>
          <w:tcPr>
            <w:tcW w:w="1002" w:type="dxa"/>
            <w:tcBorders>
              <w:top w:val="single" w:sz="4" w:space="0" w:color="000000"/>
              <w:left w:val="single" w:sz="4" w:space="0" w:color="000000"/>
              <w:bottom w:val="single" w:sz="4" w:space="0" w:color="000000"/>
              <w:right w:val="single" w:sz="4" w:space="0" w:color="000000"/>
            </w:tcBorders>
            <w:noWrap/>
            <w:vAlign w:val="center"/>
          </w:tcPr>
          <w:p w14:paraId="037C3D0A"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3</w:t>
            </w:r>
          </w:p>
        </w:tc>
        <w:tc>
          <w:tcPr>
            <w:tcW w:w="759" w:type="dxa"/>
            <w:tcBorders>
              <w:top w:val="single" w:sz="4" w:space="0" w:color="000000"/>
              <w:left w:val="single" w:sz="4" w:space="0" w:color="000000"/>
              <w:bottom w:val="single" w:sz="4" w:space="0" w:color="000000"/>
              <w:right w:val="single" w:sz="4" w:space="0" w:color="000000"/>
            </w:tcBorders>
            <w:noWrap/>
            <w:vAlign w:val="center"/>
          </w:tcPr>
          <w:p w14:paraId="503E5909"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4</w:t>
            </w:r>
          </w:p>
        </w:tc>
      </w:tr>
      <w:tr w:rsidR="00206C51" w:rsidRPr="00206C51" w14:paraId="267BDC1B" w14:textId="77777777" w:rsidTr="00731E58">
        <w:trPr>
          <w:trHeight w:val="393"/>
        </w:trPr>
        <w:tc>
          <w:tcPr>
            <w:tcW w:w="717" w:type="dxa"/>
            <w:tcBorders>
              <w:top w:val="single" w:sz="4" w:space="0" w:color="000000"/>
              <w:left w:val="single" w:sz="4" w:space="0" w:color="000000"/>
              <w:bottom w:val="single" w:sz="4" w:space="0" w:color="000000"/>
              <w:right w:val="single" w:sz="4" w:space="0" w:color="000000"/>
            </w:tcBorders>
            <w:noWrap/>
            <w:vAlign w:val="center"/>
          </w:tcPr>
          <w:p w14:paraId="7C689556"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2</w:t>
            </w:r>
          </w:p>
        </w:tc>
        <w:tc>
          <w:tcPr>
            <w:tcW w:w="3262" w:type="dxa"/>
            <w:tcBorders>
              <w:top w:val="single" w:sz="4" w:space="0" w:color="000000"/>
              <w:left w:val="single" w:sz="4" w:space="0" w:color="000000"/>
              <w:bottom w:val="single" w:sz="4" w:space="0" w:color="000000"/>
              <w:right w:val="single" w:sz="4" w:space="0" w:color="000000"/>
            </w:tcBorders>
            <w:noWrap/>
            <w:vAlign w:val="center"/>
          </w:tcPr>
          <w:p w14:paraId="53360FD6"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接报+资料+人员管理（人事）+档案员</w:t>
            </w:r>
          </w:p>
        </w:tc>
        <w:tc>
          <w:tcPr>
            <w:tcW w:w="3652" w:type="dxa"/>
            <w:tcBorders>
              <w:top w:val="single" w:sz="4" w:space="0" w:color="000000"/>
              <w:left w:val="single" w:sz="4" w:space="0" w:color="000000"/>
              <w:bottom w:val="single" w:sz="4" w:space="0" w:color="000000"/>
              <w:right w:val="single" w:sz="4" w:space="0" w:color="000000"/>
            </w:tcBorders>
            <w:noWrap/>
            <w:vAlign w:val="center"/>
          </w:tcPr>
          <w:p w14:paraId="5C0A5E6E"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白班1人</w:t>
            </w:r>
          </w:p>
        </w:tc>
        <w:tc>
          <w:tcPr>
            <w:tcW w:w="1002" w:type="dxa"/>
            <w:tcBorders>
              <w:top w:val="single" w:sz="4" w:space="0" w:color="000000"/>
              <w:left w:val="single" w:sz="4" w:space="0" w:color="000000"/>
              <w:bottom w:val="single" w:sz="4" w:space="0" w:color="000000"/>
              <w:right w:val="single" w:sz="4" w:space="0" w:color="000000"/>
            </w:tcBorders>
            <w:noWrap/>
            <w:vAlign w:val="center"/>
          </w:tcPr>
          <w:p w14:paraId="14D58C10"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1</w:t>
            </w:r>
          </w:p>
        </w:tc>
        <w:tc>
          <w:tcPr>
            <w:tcW w:w="759" w:type="dxa"/>
            <w:tcBorders>
              <w:top w:val="single" w:sz="4" w:space="0" w:color="000000"/>
              <w:left w:val="single" w:sz="4" w:space="0" w:color="000000"/>
              <w:bottom w:val="single" w:sz="4" w:space="0" w:color="000000"/>
              <w:right w:val="single" w:sz="4" w:space="0" w:color="000000"/>
            </w:tcBorders>
            <w:noWrap/>
            <w:vAlign w:val="center"/>
          </w:tcPr>
          <w:p w14:paraId="5F6AFD14"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1</w:t>
            </w:r>
          </w:p>
        </w:tc>
      </w:tr>
      <w:tr w:rsidR="00206C51" w:rsidRPr="00206C51" w14:paraId="2CCC2239" w14:textId="77777777" w:rsidTr="00731E58">
        <w:trPr>
          <w:trHeight w:val="343"/>
        </w:trPr>
        <w:tc>
          <w:tcPr>
            <w:tcW w:w="717" w:type="dxa"/>
            <w:vMerge w:val="restart"/>
            <w:tcBorders>
              <w:top w:val="single" w:sz="4" w:space="0" w:color="000000"/>
              <w:left w:val="single" w:sz="4" w:space="0" w:color="000000"/>
              <w:bottom w:val="single" w:sz="4" w:space="0" w:color="000000"/>
              <w:right w:val="single" w:sz="4" w:space="0" w:color="000000"/>
            </w:tcBorders>
            <w:noWrap/>
            <w:vAlign w:val="center"/>
          </w:tcPr>
          <w:p w14:paraId="78B7CA9A"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3</w:t>
            </w:r>
          </w:p>
        </w:tc>
        <w:tc>
          <w:tcPr>
            <w:tcW w:w="3262" w:type="dxa"/>
            <w:vMerge w:val="restart"/>
            <w:tcBorders>
              <w:top w:val="single" w:sz="4" w:space="0" w:color="000000"/>
              <w:left w:val="single" w:sz="4" w:space="0" w:color="000000"/>
              <w:bottom w:val="single" w:sz="4" w:space="0" w:color="000000"/>
              <w:right w:val="single" w:sz="4" w:space="0" w:color="000000"/>
            </w:tcBorders>
            <w:noWrap/>
            <w:vAlign w:val="center"/>
          </w:tcPr>
          <w:p w14:paraId="3DE46B22"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低压电工运行及维修（24小时）</w:t>
            </w:r>
          </w:p>
        </w:tc>
        <w:tc>
          <w:tcPr>
            <w:tcW w:w="3652" w:type="dxa"/>
            <w:tcBorders>
              <w:top w:val="single" w:sz="4" w:space="0" w:color="000000"/>
              <w:left w:val="single" w:sz="4" w:space="0" w:color="000000"/>
              <w:bottom w:val="single" w:sz="4" w:space="0" w:color="000000"/>
              <w:right w:val="single" w:sz="4" w:space="0" w:color="000000"/>
            </w:tcBorders>
            <w:noWrap/>
            <w:vAlign w:val="bottom"/>
          </w:tcPr>
          <w:p w14:paraId="7EEED47C" w14:textId="77777777" w:rsidR="00206C51" w:rsidRPr="00206C51" w:rsidRDefault="00206C51" w:rsidP="00206C51">
            <w:pPr>
              <w:widowControl/>
              <w:spacing w:after="0" w:line="360" w:lineRule="auto"/>
              <w:jc w:val="center"/>
              <w:textAlignment w:val="bottom"/>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白班8人</w:t>
            </w:r>
          </w:p>
        </w:tc>
        <w:tc>
          <w:tcPr>
            <w:tcW w:w="1002" w:type="dxa"/>
            <w:tcBorders>
              <w:top w:val="single" w:sz="4" w:space="0" w:color="000000"/>
              <w:left w:val="single" w:sz="4" w:space="0" w:color="000000"/>
              <w:bottom w:val="single" w:sz="4" w:space="0" w:color="000000"/>
              <w:right w:val="single" w:sz="4" w:space="0" w:color="000000"/>
            </w:tcBorders>
            <w:noWrap/>
            <w:vAlign w:val="bottom"/>
          </w:tcPr>
          <w:p w14:paraId="2B5A90C9" w14:textId="77777777" w:rsidR="00206C51" w:rsidRPr="00206C51" w:rsidRDefault="00206C51" w:rsidP="00206C51">
            <w:pPr>
              <w:widowControl/>
              <w:spacing w:after="0" w:line="360" w:lineRule="auto"/>
              <w:jc w:val="center"/>
              <w:textAlignment w:val="bottom"/>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8</w:t>
            </w:r>
          </w:p>
        </w:tc>
        <w:tc>
          <w:tcPr>
            <w:tcW w:w="759" w:type="dxa"/>
            <w:vMerge w:val="restart"/>
            <w:tcBorders>
              <w:top w:val="single" w:sz="4" w:space="0" w:color="000000"/>
              <w:left w:val="single" w:sz="4" w:space="0" w:color="000000"/>
              <w:bottom w:val="single" w:sz="4" w:space="0" w:color="000000"/>
              <w:right w:val="single" w:sz="4" w:space="0" w:color="000000"/>
            </w:tcBorders>
            <w:noWrap/>
            <w:vAlign w:val="center"/>
          </w:tcPr>
          <w:p w14:paraId="4C712CAF"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24</w:t>
            </w:r>
          </w:p>
        </w:tc>
      </w:tr>
      <w:tr w:rsidR="00206C51" w:rsidRPr="00206C51" w14:paraId="7FB1105D" w14:textId="77777777" w:rsidTr="00731E58">
        <w:trPr>
          <w:trHeight w:val="325"/>
        </w:trPr>
        <w:tc>
          <w:tcPr>
            <w:tcW w:w="717" w:type="dxa"/>
            <w:vMerge/>
            <w:tcBorders>
              <w:top w:val="single" w:sz="4" w:space="0" w:color="000000"/>
              <w:left w:val="single" w:sz="4" w:space="0" w:color="000000"/>
              <w:bottom w:val="single" w:sz="4" w:space="0" w:color="000000"/>
              <w:right w:val="single" w:sz="4" w:space="0" w:color="000000"/>
            </w:tcBorders>
            <w:noWrap/>
            <w:vAlign w:val="center"/>
          </w:tcPr>
          <w:p w14:paraId="2E49A6B8" w14:textId="77777777" w:rsidR="00206C51" w:rsidRPr="00206C51" w:rsidRDefault="00206C51" w:rsidP="00206C51">
            <w:pPr>
              <w:spacing w:after="0" w:line="360" w:lineRule="auto"/>
              <w:jc w:val="center"/>
              <w:rPr>
                <w:rFonts w:ascii="宋体" w:eastAsia="宋体" w:hAnsi="宋体" w:cs="宋体" w:hint="eastAsia"/>
                <w:sz w:val="24"/>
                <w14:ligatures w14:val="none"/>
              </w:rPr>
            </w:pPr>
          </w:p>
        </w:tc>
        <w:tc>
          <w:tcPr>
            <w:tcW w:w="3262" w:type="dxa"/>
            <w:vMerge/>
            <w:tcBorders>
              <w:top w:val="single" w:sz="4" w:space="0" w:color="000000"/>
              <w:left w:val="single" w:sz="4" w:space="0" w:color="000000"/>
              <w:bottom w:val="single" w:sz="4" w:space="0" w:color="000000"/>
              <w:right w:val="single" w:sz="4" w:space="0" w:color="000000"/>
            </w:tcBorders>
            <w:noWrap/>
            <w:vAlign w:val="center"/>
          </w:tcPr>
          <w:p w14:paraId="5A8DBBA8" w14:textId="77777777" w:rsidR="00206C51" w:rsidRPr="00206C51" w:rsidRDefault="00206C51" w:rsidP="00206C51">
            <w:pPr>
              <w:spacing w:after="0" w:line="360" w:lineRule="auto"/>
              <w:jc w:val="center"/>
              <w:rPr>
                <w:rFonts w:ascii="宋体" w:eastAsia="宋体" w:hAnsi="宋体" w:cs="宋体" w:hint="eastAsia"/>
                <w:sz w:val="24"/>
                <w14:ligatures w14:val="none"/>
              </w:rPr>
            </w:pPr>
          </w:p>
        </w:tc>
        <w:tc>
          <w:tcPr>
            <w:tcW w:w="3652" w:type="dxa"/>
            <w:tcBorders>
              <w:top w:val="single" w:sz="4" w:space="0" w:color="000000"/>
              <w:left w:val="single" w:sz="4" w:space="0" w:color="000000"/>
              <w:bottom w:val="single" w:sz="4" w:space="0" w:color="000000"/>
              <w:right w:val="single" w:sz="4" w:space="0" w:color="000000"/>
            </w:tcBorders>
            <w:noWrap/>
            <w:vAlign w:val="bottom"/>
          </w:tcPr>
          <w:p w14:paraId="0A64FB92" w14:textId="77777777" w:rsidR="00206C51" w:rsidRPr="00206C51" w:rsidRDefault="00206C51" w:rsidP="00206C51">
            <w:pPr>
              <w:widowControl/>
              <w:spacing w:after="0" w:line="360" w:lineRule="auto"/>
              <w:jc w:val="center"/>
              <w:textAlignment w:val="bottom"/>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夜班8人</w:t>
            </w:r>
          </w:p>
        </w:tc>
        <w:tc>
          <w:tcPr>
            <w:tcW w:w="1002" w:type="dxa"/>
            <w:tcBorders>
              <w:top w:val="single" w:sz="4" w:space="0" w:color="000000"/>
              <w:left w:val="single" w:sz="4" w:space="0" w:color="000000"/>
              <w:bottom w:val="single" w:sz="4" w:space="0" w:color="000000"/>
              <w:right w:val="single" w:sz="4" w:space="0" w:color="000000"/>
            </w:tcBorders>
            <w:noWrap/>
            <w:vAlign w:val="bottom"/>
          </w:tcPr>
          <w:p w14:paraId="5F13B3DA" w14:textId="77777777" w:rsidR="00206C51" w:rsidRPr="00206C51" w:rsidRDefault="00206C51" w:rsidP="00206C51">
            <w:pPr>
              <w:widowControl/>
              <w:spacing w:after="0" w:line="360" w:lineRule="auto"/>
              <w:jc w:val="center"/>
              <w:textAlignment w:val="bottom"/>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8</w:t>
            </w:r>
          </w:p>
        </w:tc>
        <w:tc>
          <w:tcPr>
            <w:tcW w:w="759" w:type="dxa"/>
            <w:vMerge/>
            <w:tcBorders>
              <w:top w:val="single" w:sz="4" w:space="0" w:color="000000"/>
              <w:left w:val="single" w:sz="4" w:space="0" w:color="000000"/>
              <w:bottom w:val="single" w:sz="4" w:space="0" w:color="000000"/>
              <w:right w:val="single" w:sz="4" w:space="0" w:color="000000"/>
            </w:tcBorders>
            <w:noWrap/>
            <w:vAlign w:val="center"/>
          </w:tcPr>
          <w:p w14:paraId="11E7ABA8" w14:textId="77777777" w:rsidR="00206C51" w:rsidRPr="00206C51" w:rsidRDefault="00206C51" w:rsidP="00206C51">
            <w:pPr>
              <w:spacing w:after="0" w:line="360" w:lineRule="auto"/>
              <w:jc w:val="center"/>
              <w:rPr>
                <w:rFonts w:ascii="宋体" w:eastAsia="宋体" w:hAnsi="宋体" w:cs="宋体" w:hint="eastAsia"/>
                <w:sz w:val="24"/>
                <w14:ligatures w14:val="none"/>
              </w:rPr>
            </w:pPr>
          </w:p>
        </w:tc>
      </w:tr>
      <w:tr w:rsidR="00206C51" w:rsidRPr="00206C51" w14:paraId="7E1D560F" w14:textId="77777777" w:rsidTr="00731E58">
        <w:trPr>
          <w:trHeight w:val="326"/>
        </w:trPr>
        <w:tc>
          <w:tcPr>
            <w:tcW w:w="717" w:type="dxa"/>
            <w:vMerge w:val="restart"/>
            <w:tcBorders>
              <w:top w:val="single" w:sz="4" w:space="0" w:color="000000"/>
              <w:left w:val="single" w:sz="4" w:space="0" w:color="000000"/>
              <w:bottom w:val="single" w:sz="4" w:space="0" w:color="000000"/>
              <w:right w:val="single" w:sz="4" w:space="0" w:color="000000"/>
            </w:tcBorders>
            <w:noWrap/>
            <w:vAlign w:val="center"/>
          </w:tcPr>
          <w:p w14:paraId="46CDB2CD"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4</w:t>
            </w:r>
          </w:p>
        </w:tc>
        <w:tc>
          <w:tcPr>
            <w:tcW w:w="3262" w:type="dxa"/>
            <w:vMerge w:val="restart"/>
            <w:tcBorders>
              <w:top w:val="single" w:sz="4" w:space="0" w:color="000000"/>
              <w:left w:val="single" w:sz="4" w:space="0" w:color="000000"/>
              <w:bottom w:val="single" w:sz="4" w:space="0" w:color="000000"/>
              <w:right w:val="single" w:sz="4" w:space="0" w:color="000000"/>
            </w:tcBorders>
            <w:noWrap/>
            <w:vAlign w:val="center"/>
          </w:tcPr>
          <w:p w14:paraId="5C51356B"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空调运行及维修（24小时）</w:t>
            </w:r>
          </w:p>
        </w:tc>
        <w:tc>
          <w:tcPr>
            <w:tcW w:w="3652" w:type="dxa"/>
            <w:tcBorders>
              <w:top w:val="single" w:sz="4" w:space="0" w:color="000000"/>
              <w:left w:val="single" w:sz="4" w:space="0" w:color="000000"/>
              <w:bottom w:val="single" w:sz="4" w:space="0" w:color="000000"/>
              <w:right w:val="single" w:sz="4" w:space="0" w:color="000000"/>
            </w:tcBorders>
            <w:noWrap/>
            <w:vAlign w:val="bottom"/>
          </w:tcPr>
          <w:p w14:paraId="327B26A2" w14:textId="77777777" w:rsidR="00206C51" w:rsidRPr="00206C51" w:rsidRDefault="00206C51" w:rsidP="00206C51">
            <w:pPr>
              <w:widowControl/>
              <w:spacing w:after="0" w:line="360" w:lineRule="auto"/>
              <w:jc w:val="center"/>
              <w:textAlignment w:val="bottom"/>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白班4人</w:t>
            </w:r>
          </w:p>
        </w:tc>
        <w:tc>
          <w:tcPr>
            <w:tcW w:w="1002" w:type="dxa"/>
            <w:tcBorders>
              <w:top w:val="single" w:sz="4" w:space="0" w:color="000000"/>
              <w:left w:val="single" w:sz="4" w:space="0" w:color="000000"/>
              <w:bottom w:val="single" w:sz="4" w:space="0" w:color="000000"/>
              <w:right w:val="single" w:sz="4" w:space="0" w:color="000000"/>
            </w:tcBorders>
            <w:noWrap/>
            <w:vAlign w:val="bottom"/>
          </w:tcPr>
          <w:p w14:paraId="3985E9BF" w14:textId="77777777" w:rsidR="00206C51" w:rsidRPr="00206C51" w:rsidRDefault="00206C51" w:rsidP="00206C51">
            <w:pPr>
              <w:widowControl/>
              <w:spacing w:after="0" w:line="360" w:lineRule="auto"/>
              <w:jc w:val="center"/>
              <w:textAlignment w:val="bottom"/>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4</w:t>
            </w:r>
          </w:p>
        </w:tc>
        <w:tc>
          <w:tcPr>
            <w:tcW w:w="759" w:type="dxa"/>
            <w:vMerge w:val="restart"/>
            <w:tcBorders>
              <w:top w:val="single" w:sz="4" w:space="0" w:color="000000"/>
              <w:left w:val="single" w:sz="4" w:space="0" w:color="000000"/>
              <w:bottom w:val="single" w:sz="4" w:space="0" w:color="000000"/>
              <w:right w:val="single" w:sz="4" w:space="0" w:color="000000"/>
            </w:tcBorders>
            <w:noWrap/>
            <w:vAlign w:val="center"/>
          </w:tcPr>
          <w:p w14:paraId="61651682"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16</w:t>
            </w:r>
          </w:p>
        </w:tc>
      </w:tr>
      <w:tr w:rsidR="00206C51" w:rsidRPr="00206C51" w14:paraId="4C8589B1" w14:textId="77777777" w:rsidTr="00731E58">
        <w:trPr>
          <w:trHeight w:val="282"/>
        </w:trPr>
        <w:tc>
          <w:tcPr>
            <w:tcW w:w="717" w:type="dxa"/>
            <w:vMerge/>
            <w:tcBorders>
              <w:top w:val="single" w:sz="4" w:space="0" w:color="000000"/>
              <w:left w:val="single" w:sz="4" w:space="0" w:color="000000"/>
              <w:bottom w:val="single" w:sz="4" w:space="0" w:color="000000"/>
              <w:right w:val="single" w:sz="4" w:space="0" w:color="000000"/>
            </w:tcBorders>
            <w:noWrap/>
            <w:vAlign w:val="center"/>
          </w:tcPr>
          <w:p w14:paraId="467B7FAD" w14:textId="77777777" w:rsidR="00206C51" w:rsidRPr="00206C51" w:rsidRDefault="00206C51" w:rsidP="00206C51">
            <w:pPr>
              <w:spacing w:after="0" w:line="360" w:lineRule="auto"/>
              <w:jc w:val="center"/>
              <w:rPr>
                <w:rFonts w:ascii="宋体" w:eastAsia="宋体" w:hAnsi="宋体" w:cs="宋体" w:hint="eastAsia"/>
                <w:sz w:val="24"/>
                <w14:ligatures w14:val="none"/>
              </w:rPr>
            </w:pPr>
          </w:p>
        </w:tc>
        <w:tc>
          <w:tcPr>
            <w:tcW w:w="3262" w:type="dxa"/>
            <w:vMerge/>
            <w:tcBorders>
              <w:top w:val="single" w:sz="4" w:space="0" w:color="000000"/>
              <w:left w:val="single" w:sz="4" w:space="0" w:color="000000"/>
              <w:bottom w:val="single" w:sz="4" w:space="0" w:color="000000"/>
              <w:right w:val="single" w:sz="4" w:space="0" w:color="000000"/>
            </w:tcBorders>
            <w:noWrap/>
            <w:vAlign w:val="center"/>
          </w:tcPr>
          <w:p w14:paraId="0ADDDE00" w14:textId="77777777" w:rsidR="00206C51" w:rsidRPr="00206C51" w:rsidRDefault="00206C51" w:rsidP="00206C51">
            <w:pPr>
              <w:spacing w:after="0" w:line="360" w:lineRule="auto"/>
              <w:jc w:val="center"/>
              <w:rPr>
                <w:rFonts w:ascii="宋体" w:eastAsia="宋体" w:hAnsi="宋体" w:cs="宋体" w:hint="eastAsia"/>
                <w:sz w:val="24"/>
                <w14:ligatures w14:val="none"/>
              </w:rPr>
            </w:pPr>
          </w:p>
        </w:tc>
        <w:tc>
          <w:tcPr>
            <w:tcW w:w="3652" w:type="dxa"/>
            <w:tcBorders>
              <w:top w:val="single" w:sz="4" w:space="0" w:color="000000"/>
              <w:left w:val="single" w:sz="4" w:space="0" w:color="000000"/>
              <w:bottom w:val="single" w:sz="4" w:space="0" w:color="000000"/>
              <w:right w:val="single" w:sz="4" w:space="0" w:color="000000"/>
            </w:tcBorders>
            <w:noWrap/>
            <w:vAlign w:val="bottom"/>
          </w:tcPr>
          <w:p w14:paraId="7C9A6AC8" w14:textId="77777777" w:rsidR="00206C51" w:rsidRPr="00206C51" w:rsidRDefault="00206C51" w:rsidP="00206C51">
            <w:pPr>
              <w:widowControl/>
              <w:spacing w:after="0" w:line="360" w:lineRule="auto"/>
              <w:jc w:val="center"/>
              <w:textAlignment w:val="bottom"/>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24小时班8人</w:t>
            </w:r>
          </w:p>
        </w:tc>
        <w:tc>
          <w:tcPr>
            <w:tcW w:w="1002" w:type="dxa"/>
            <w:tcBorders>
              <w:top w:val="single" w:sz="4" w:space="0" w:color="000000"/>
              <w:left w:val="single" w:sz="4" w:space="0" w:color="000000"/>
              <w:bottom w:val="single" w:sz="4" w:space="0" w:color="000000"/>
              <w:right w:val="single" w:sz="4" w:space="0" w:color="000000"/>
            </w:tcBorders>
            <w:noWrap/>
            <w:vAlign w:val="bottom"/>
          </w:tcPr>
          <w:p w14:paraId="4AFF711E" w14:textId="77777777" w:rsidR="00206C51" w:rsidRPr="00206C51" w:rsidRDefault="00206C51" w:rsidP="00206C51">
            <w:pPr>
              <w:widowControl/>
              <w:spacing w:after="0" w:line="360" w:lineRule="auto"/>
              <w:jc w:val="center"/>
              <w:textAlignment w:val="bottom"/>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2</w:t>
            </w:r>
          </w:p>
        </w:tc>
        <w:tc>
          <w:tcPr>
            <w:tcW w:w="759" w:type="dxa"/>
            <w:vMerge/>
            <w:tcBorders>
              <w:top w:val="single" w:sz="4" w:space="0" w:color="000000"/>
              <w:left w:val="single" w:sz="4" w:space="0" w:color="000000"/>
              <w:bottom w:val="single" w:sz="4" w:space="0" w:color="000000"/>
              <w:right w:val="single" w:sz="4" w:space="0" w:color="000000"/>
            </w:tcBorders>
            <w:noWrap/>
            <w:vAlign w:val="center"/>
          </w:tcPr>
          <w:p w14:paraId="44A36C7B" w14:textId="77777777" w:rsidR="00206C51" w:rsidRPr="00206C51" w:rsidRDefault="00206C51" w:rsidP="00206C51">
            <w:pPr>
              <w:spacing w:after="0" w:line="360" w:lineRule="auto"/>
              <w:jc w:val="center"/>
              <w:rPr>
                <w:rFonts w:ascii="宋体" w:eastAsia="宋体" w:hAnsi="宋体" w:cs="宋体" w:hint="eastAsia"/>
                <w:sz w:val="24"/>
                <w14:ligatures w14:val="none"/>
              </w:rPr>
            </w:pPr>
          </w:p>
        </w:tc>
      </w:tr>
      <w:tr w:rsidR="00206C51" w:rsidRPr="00206C51" w14:paraId="6EBFA410" w14:textId="77777777" w:rsidTr="00731E58">
        <w:trPr>
          <w:trHeight w:val="359"/>
        </w:trPr>
        <w:tc>
          <w:tcPr>
            <w:tcW w:w="717" w:type="dxa"/>
            <w:vMerge w:val="restart"/>
            <w:tcBorders>
              <w:top w:val="single" w:sz="4" w:space="0" w:color="000000"/>
              <w:left w:val="single" w:sz="4" w:space="0" w:color="000000"/>
              <w:bottom w:val="single" w:sz="4" w:space="0" w:color="000000"/>
              <w:right w:val="single" w:sz="4" w:space="0" w:color="000000"/>
            </w:tcBorders>
            <w:noWrap/>
            <w:vAlign w:val="center"/>
          </w:tcPr>
          <w:p w14:paraId="3A00316E"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5</w:t>
            </w:r>
          </w:p>
        </w:tc>
        <w:tc>
          <w:tcPr>
            <w:tcW w:w="3262" w:type="dxa"/>
            <w:vMerge w:val="restart"/>
            <w:tcBorders>
              <w:top w:val="single" w:sz="4" w:space="0" w:color="000000"/>
              <w:left w:val="single" w:sz="4" w:space="0" w:color="000000"/>
              <w:bottom w:val="single" w:sz="4" w:space="0" w:color="000000"/>
              <w:right w:val="single" w:sz="4" w:space="0" w:color="000000"/>
            </w:tcBorders>
            <w:noWrap/>
            <w:vAlign w:val="center"/>
          </w:tcPr>
          <w:p w14:paraId="3475128B"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水暖运行及维修（24小时）</w:t>
            </w:r>
          </w:p>
        </w:tc>
        <w:tc>
          <w:tcPr>
            <w:tcW w:w="3652" w:type="dxa"/>
            <w:tcBorders>
              <w:top w:val="single" w:sz="4" w:space="0" w:color="000000"/>
              <w:left w:val="single" w:sz="4" w:space="0" w:color="000000"/>
              <w:bottom w:val="single" w:sz="4" w:space="0" w:color="000000"/>
              <w:right w:val="single" w:sz="4" w:space="0" w:color="000000"/>
            </w:tcBorders>
            <w:noWrap/>
            <w:vAlign w:val="bottom"/>
          </w:tcPr>
          <w:p w14:paraId="0A552036" w14:textId="77777777" w:rsidR="00206C51" w:rsidRPr="00206C51" w:rsidRDefault="00206C51" w:rsidP="00206C51">
            <w:pPr>
              <w:widowControl/>
              <w:spacing w:after="0" w:line="360" w:lineRule="auto"/>
              <w:jc w:val="center"/>
              <w:textAlignment w:val="bottom"/>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白班3人</w:t>
            </w:r>
          </w:p>
        </w:tc>
        <w:tc>
          <w:tcPr>
            <w:tcW w:w="1002" w:type="dxa"/>
            <w:tcBorders>
              <w:top w:val="single" w:sz="4" w:space="0" w:color="000000"/>
              <w:left w:val="single" w:sz="4" w:space="0" w:color="000000"/>
              <w:bottom w:val="single" w:sz="4" w:space="0" w:color="000000"/>
              <w:right w:val="single" w:sz="4" w:space="0" w:color="000000"/>
            </w:tcBorders>
            <w:noWrap/>
            <w:vAlign w:val="bottom"/>
          </w:tcPr>
          <w:p w14:paraId="7EC1768E" w14:textId="77777777" w:rsidR="00206C51" w:rsidRPr="00206C51" w:rsidRDefault="00206C51" w:rsidP="00206C51">
            <w:pPr>
              <w:widowControl/>
              <w:spacing w:after="0" w:line="360" w:lineRule="auto"/>
              <w:jc w:val="center"/>
              <w:textAlignment w:val="bottom"/>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2</w:t>
            </w:r>
          </w:p>
        </w:tc>
        <w:tc>
          <w:tcPr>
            <w:tcW w:w="759" w:type="dxa"/>
            <w:vMerge w:val="restart"/>
            <w:tcBorders>
              <w:top w:val="single" w:sz="4" w:space="0" w:color="000000"/>
              <w:left w:val="single" w:sz="4" w:space="0" w:color="000000"/>
              <w:bottom w:val="single" w:sz="4" w:space="0" w:color="000000"/>
              <w:right w:val="single" w:sz="4" w:space="0" w:color="000000"/>
            </w:tcBorders>
            <w:noWrap/>
            <w:vAlign w:val="center"/>
          </w:tcPr>
          <w:p w14:paraId="5EEE159A"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12</w:t>
            </w:r>
          </w:p>
        </w:tc>
      </w:tr>
      <w:tr w:rsidR="00206C51" w:rsidRPr="00206C51" w14:paraId="16B19CC7" w14:textId="77777777" w:rsidTr="00731E58">
        <w:trPr>
          <w:trHeight w:val="343"/>
        </w:trPr>
        <w:tc>
          <w:tcPr>
            <w:tcW w:w="717" w:type="dxa"/>
            <w:vMerge/>
            <w:tcBorders>
              <w:top w:val="single" w:sz="4" w:space="0" w:color="000000"/>
              <w:left w:val="single" w:sz="4" w:space="0" w:color="000000"/>
              <w:bottom w:val="single" w:sz="4" w:space="0" w:color="000000"/>
              <w:right w:val="single" w:sz="4" w:space="0" w:color="000000"/>
            </w:tcBorders>
            <w:noWrap/>
            <w:vAlign w:val="center"/>
          </w:tcPr>
          <w:p w14:paraId="4905E1F6" w14:textId="77777777" w:rsidR="00206C51" w:rsidRPr="00206C51" w:rsidRDefault="00206C51" w:rsidP="00206C51">
            <w:pPr>
              <w:spacing w:after="0" w:line="360" w:lineRule="auto"/>
              <w:jc w:val="center"/>
              <w:rPr>
                <w:rFonts w:ascii="宋体" w:eastAsia="宋体" w:hAnsi="宋体" w:cs="宋体" w:hint="eastAsia"/>
                <w:sz w:val="24"/>
                <w14:ligatures w14:val="none"/>
              </w:rPr>
            </w:pPr>
          </w:p>
        </w:tc>
        <w:tc>
          <w:tcPr>
            <w:tcW w:w="3262" w:type="dxa"/>
            <w:vMerge/>
            <w:tcBorders>
              <w:top w:val="single" w:sz="4" w:space="0" w:color="000000"/>
              <w:left w:val="single" w:sz="4" w:space="0" w:color="000000"/>
              <w:bottom w:val="single" w:sz="4" w:space="0" w:color="000000"/>
              <w:right w:val="single" w:sz="4" w:space="0" w:color="000000"/>
            </w:tcBorders>
            <w:noWrap/>
            <w:vAlign w:val="center"/>
          </w:tcPr>
          <w:p w14:paraId="01BA86CB" w14:textId="77777777" w:rsidR="00206C51" w:rsidRPr="00206C51" w:rsidRDefault="00206C51" w:rsidP="00206C51">
            <w:pPr>
              <w:spacing w:after="0" w:line="360" w:lineRule="auto"/>
              <w:jc w:val="center"/>
              <w:rPr>
                <w:rFonts w:ascii="宋体" w:eastAsia="宋体" w:hAnsi="宋体" w:cs="宋体" w:hint="eastAsia"/>
                <w:sz w:val="24"/>
                <w14:ligatures w14:val="none"/>
              </w:rPr>
            </w:pPr>
          </w:p>
        </w:tc>
        <w:tc>
          <w:tcPr>
            <w:tcW w:w="3652" w:type="dxa"/>
            <w:tcBorders>
              <w:top w:val="single" w:sz="4" w:space="0" w:color="000000"/>
              <w:left w:val="single" w:sz="4" w:space="0" w:color="000000"/>
              <w:bottom w:val="single" w:sz="4" w:space="0" w:color="000000"/>
              <w:right w:val="single" w:sz="4" w:space="0" w:color="000000"/>
            </w:tcBorders>
            <w:noWrap/>
            <w:vAlign w:val="bottom"/>
          </w:tcPr>
          <w:p w14:paraId="6BD1C6DA" w14:textId="77777777" w:rsidR="00206C51" w:rsidRPr="00206C51" w:rsidRDefault="00206C51" w:rsidP="00206C51">
            <w:pPr>
              <w:widowControl/>
              <w:spacing w:after="0" w:line="360" w:lineRule="auto"/>
              <w:jc w:val="center"/>
              <w:textAlignment w:val="bottom"/>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夜班1人</w:t>
            </w:r>
          </w:p>
        </w:tc>
        <w:tc>
          <w:tcPr>
            <w:tcW w:w="1002" w:type="dxa"/>
            <w:tcBorders>
              <w:top w:val="single" w:sz="4" w:space="0" w:color="000000"/>
              <w:left w:val="single" w:sz="4" w:space="0" w:color="000000"/>
              <w:bottom w:val="single" w:sz="4" w:space="0" w:color="000000"/>
              <w:right w:val="single" w:sz="4" w:space="0" w:color="000000"/>
            </w:tcBorders>
            <w:noWrap/>
            <w:vAlign w:val="bottom"/>
          </w:tcPr>
          <w:p w14:paraId="69C6805F" w14:textId="77777777" w:rsidR="00206C51" w:rsidRPr="00206C51" w:rsidRDefault="00206C51" w:rsidP="00206C51">
            <w:pPr>
              <w:widowControl/>
              <w:spacing w:after="0" w:line="360" w:lineRule="auto"/>
              <w:jc w:val="center"/>
              <w:textAlignment w:val="bottom"/>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1</w:t>
            </w:r>
          </w:p>
        </w:tc>
        <w:tc>
          <w:tcPr>
            <w:tcW w:w="759" w:type="dxa"/>
            <w:vMerge/>
            <w:tcBorders>
              <w:top w:val="single" w:sz="4" w:space="0" w:color="000000"/>
              <w:left w:val="single" w:sz="4" w:space="0" w:color="000000"/>
              <w:bottom w:val="single" w:sz="4" w:space="0" w:color="000000"/>
              <w:right w:val="single" w:sz="4" w:space="0" w:color="000000"/>
            </w:tcBorders>
            <w:noWrap/>
            <w:vAlign w:val="center"/>
          </w:tcPr>
          <w:p w14:paraId="7F37B1EC" w14:textId="77777777" w:rsidR="00206C51" w:rsidRPr="00206C51" w:rsidRDefault="00206C51" w:rsidP="00206C51">
            <w:pPr>
              <w:spacing w:after="0" w:line="360" w:lineRule="auto"/>
              <w:jc w:val="center"/>
              <w:rPr>
                <w:rFonts w:ascii="宋体" w:eastAsia="宋体" w:hAnsi="宋体" w:cs="宋体" w:hint="eastAsia"/>
                <w:sz w:val="24"/>
                <w14:ligatures w14:val="none"/>
              </w:rPr>
            </w:pPr>
          </w:p>
        </w:tc>
      </w:tr>
      <w:tr w:rsidR="00206C51" w:rsidRPr="00206C51" w14:paraId="7F3A624D" w14:textId="77777777" w:rsidTr="00731E58">
        <w:trPr>
          <w:trHeight w:val="343"/>
        </w:trPr>
        <w:tc>
          <w:tcPr>
            <w:tcW w:w="717" w:type="dxa"/>
            <w:vMerge w:val="restart"/>
            <w:tcBorders>
              <w:top w:val="single" w:sz="4" w:space="0" w:color="000000"/>
              <w:left w:val="single" w:sz="4" w:space="0" w:color="000000"/>
              <w:bottom w:val="single" w:sz="4" w:space="0" w:color="000000"/>
              <w:right w:val="single" w:sz="4" w:space="0" w:color="000000"/>
            </w:tcBorders>
            <w:noWrap/>
            <w:vAlign w:val="center"/>
          </w:tcPr>
          <w:p w14:paraId="36D84374"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6</w:t>
            </w:r>
          </w:p>
        </w:tc>
        <w:tc>
          <w:tcPr>
            <w:tcW w:w="3262" w:type="dxa"/>
            <w:vMerge w:val="restart"/>
            <w:tcBorders>
              <w:top w:val="single" w:sz="4" w:space="0" w:color="000000"/>
              <w:left w:val="single" w:sz="4" w:space="0" w:color="000000"/>
              <w:bottom w:val="single" w:sz="4" w:space="0" w:color="000000"/>
              <w:right w:val="single" w:sz="4" w:space="0" w:color="000000"/>
            </w:tcBorders>
            <w:noWrap/>
            <w:vAlign w:val="center"/>
          </w:tcPr>
          <w:p w14:paraId="21A085B8"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综合维修（24小时）</w:t>
            </w:r>
          </w:p>
        </w:tc>
        <w:tc>
          <w:tcPr>
            <w:tcW w:w="3652" w:type="dxa"/>
            <w:tcBorders>
              <w:top w:val="single" w:sz="4" w:space="0" w:color="000000"/>
              <w:left w:val="single" w:sz="4" w:space="0" w:color="000000"/>
              <w:bottom w:val="single" w:sz="4" w:space="0" w:color="000000"/>
              <w:right w:val="single" w:sz="4" w:space="0" w:color="000000"/>
            </w:tcBorders>
            <w:noWrap/>
            <w:vAlign w:val="center"/>
          </w:tcPr>
          <w:p w14:paraId="2636AFBF" w14:textId="77777777" w:rsidR="00206C51" w:rsidRPr="00206C51" w:rsidRDefault="00206C51" w:rsidP="00206C51">
            <w:pPr>
              <w:widowControl/>
              <w:spacing w:after="0" w:line="360" w:lineRule="auto"/>
              <w:jc w:val="center"/>
              <w:textAlignment w:val="bottom"/>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白班4人</w:t>
            </w:r>
          </w:p>
        </w:tc>
        <w:tc>
          <w:tcPr>
            <w:tcW w:w="1002" w:type="dxa"/>
            <w:tcBorders>
              <w:top w:val="single" w:sz="4" w:space="0" w:color="000000"/>
              <w:left w:val="single" w:sz="4" w:space="0" w:color="000000"/>
              <w:bottom w:val="single" w:sz="4" w:space="0" w:color="000000"/>
              <w:right w:val="single" w:sz="4" w:space="0" w:color="000000"/>
            </w:tcBorders>
            <w:noWrap/>
            <w:vAlign w:val="center"/>
          </w:tcPr>
          <w:p w14:paraId="1B010C4E" w14:textId="77777777" w:rsidR="00206C51" w:rsidRPr="00206C51" w:rsidRDefault="00206C51" w:rsidP="00206C51">
            <w:pPr>
              <w:widowControl/>
              <w:spacing w:after="0" w:line="360" w:lineRule="auto"/>
              <w:jc w:val="center"/>
              <w:textAlignment w:val="bottom"/>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4</w:t>
            </w:r>
          </w:p>
        </w:tc>
        <w:tc>
          <w:tcPr>
            <w:tcW w:w="759" w:type="dxa"/>
            <w:vMerge w:val="restart"/>
            <w:tcBorders>
              <w:top w:val="single" w:sz="4" w:space="0" w:color="000000"/>
              <w:left w:val="single" w:sz="4" w:space="0" w:color="000000"/>
              <w:bottom w:val="single" w:sz="4" w:space="0" w:color="000000"/>
              <w:right w:val="single" w:sz="4" w:space="0" w:color="000000"/>
            </w:tcBorders>
            <w:noWrap/>
            <w:vAlign w:val="center"/>
          </w:tcPr>
          <w:p w14:paraId="1241BE9E"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z w:val="24"/>
                <w14:ligatures w14:val="none"/>
              </w:rPr>
              <w:t>10</w:t>
            </w:r>
          </w:p>
        </w:tc>
      </w:tr>
      <w:tr w:rsidR="00206C51" w:rsidRPr="00206C51" w14:paraId="34787245" w14:textId="77777777" w:rsidTr="00731E58">
        <w:trPr>
          <w:trHeight w:val="343"/>
        </w:trPr>
        <w:tc>
          <w:tcPr>
            <w:tcW w:w="717" w:type="dxa"/>
            <w:vMerge/>
            <w:tcBorders>
              <w:top w:val="single" w:sz="4" w:space="0" w:color="000000"/>
              <w:left w:val="single" w:sz="4" w:space="0" w:color="000000"/>
              <w:bottom w:val="single" w:sz="4" w:space="0" w:color="000000"/>
              <w:right w:val="single" w:sz="4" w:space="0" w:color="000000"/>
            </w:tcBorders>
            <w:noWrap/>
            <w:vAlign w:val="center"/>
          </w:tcPr>
          <w:p w14:paraId="7DDA18EF" w14:textId="77777777" w:rsidR="00206C51" w:rsidRPr="00206C51" w:rsidRDefault="00206C51" w:rsidP="00206C51">
            <w:pPr>
              <w:spacing w:after="0" w:line="360" w:lineRule="auto"/>
              <w:jc w:val="center"/>
              <w:rPr>
                <w:rFonts w:ascii="宋体" w:eastAsia="宋体" w:hAnsi="宋体" w:cs="宋体" w:hint="eastAsia"/>
                <w:sz w:val="24"/>
                <w14:ligatures w14:val="none"/>
              </w:rPr>
            </w:pPr>
          </w:p>
        </w:tc>
        <w:tc>
          <w:tcPr>
            <w:tcW w:w="3262" w:type="dxa"/>
            <w:vMerge/>
            <w:tcBorders>
              <w:top w:val="single" w:sz="4" w:space="0" w:color="000000"/>
              <w:left w:val="single" w:sz="4" w:space="0" w:color="000000"/>
              <w:bottom w:val="single" w:sz="4" w:space="0" w:color="000000"/>
              <w:right w:val="single" w:sz="4" w:space="0" w:color="000000"/>
            </w:tcBorders>
            <w:noWrap/>
            <w:vAlign w:val="center"/>
          </w:tcPr>
          <w:p w14:paraId="32FB777F" w14:textId="77777777" w:rsidR="00206C51" w:rsidRPr="00206C51" w:rsidRDefault="00206C51" w:rsidP="00206C51">
            <w:pPr>
              <w:spacing w:after="0" w:line="360" w:lineRule="auto"/>
              <w:jc w:val="center"/>
              <w:rPr>
                <w:rFonts w:ascii="宋体" w:eastAsia="宋体" w:hAnsi="宋体" w:cs="宋体" w:hint="eastAsia"/>
                <w:sz w:val="24"/>
                <w14:ligatures w14:val="none"/>
              </w:rPr>
            </w:pPr>
          </w:p>
        </w:tc>
        <w:tc>
          <w:tcPr>
            <w:tcW w:w="3652" w:type="dxa"/>
            <w:tcBorders>
              <w:top w:val="single" w:sz="4" w:space="0" w:color="000000"/>
              <w:left w:val="single" w:sz="4" w:space="0" w:color="000000"/>
              <w:bottom w:val="single" w:sz="4" w:space="0" w:color="000000"/>
              <w:right w:val="single" w:sz="4" w:space="0" w:color="000000"/>
            </w:tcBorders>
            <w:noWrap/>
            <w:vAlign w:val="center"/>
          </w:tcPr>
          <w:p w14:paraId="7424018D" w14:textId="77777777" w:rsidR="00206C51" w:rsidRPr="00206C51" w:rsidRDefault="00206C51" w:rsidP="00206C51">
            <w:pPr>
              <w:widowControl/>
              <w:spacing w:after="0" w:line="360" w:lineRule="auto"/>
              <w:jc w:val="center"/>
              <w:textAlignment w:val="bottom"/>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夜班1人</w:t>
            </w:r>
          </w:p>
        </w:tc>
        <w:tc>
          <w:tcPr>
            <w:tcW w:w="1002" w:type="dxa"/>
            <w:tcBorders>
              <w:top w:val="single" w:sz="4" w:space="0" w:color="000000"/>
              <w:left w:val="single" w:sz="4" w:space="0" w:color="000000"/>
              <w:bottom w:val="single" w:sz="4" w:space="0" w:color="000000"/>
              <w:right w:val="single" w:sz="4" w:space="0" w:color="000000"/>
            </w:tcBorders>
            <w:noWrap/>
            <w:vAlign w:val="center"/>
          </w:tcPr>
          <w:p w14:paraId="245C63D4" w14:textId="77777777" w:rsidR="00206C51" w:rsidRPr="00206C51" w:rsidRDefault="00206C51" w:rsidP="00206C51">
            <w:pPr>
              <w:widowControl/>
              <w:spacing w:after="0" w:line="360" w:lineRule="auto"/>
              <w:jc w:val="center"/>
              <w:textAlignment w:val="bottom"/>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1</w:t>
            </w:r>
          </w:p>
        </w:tc>
        <w:tc>
          <w:tcPr>
            <w:tcW w:w="759" w:type="dxa"/>
            <w:vMerge/>
            <w:tcBorders>
              <w:top w:val="single" w:sz="4" w:space="0" w:color="000000"/>
              <w:left w:val="single" w:sz="4" w:space="0" w:color="000000"/>
              <w:bottom w:val="single" w:sz="4" w:space="0" w:color="000000"/>
              <w:right w:val="single" w:sz="4" w:space="0" w:color="000000"/>
            </w:tcBorders>
            <w:noWrap/>
            <w:vAlign w:val="center"/>
          </w:tcPr>
          <w:p w14:paraId="076E7B2F" w14:textId="77777777" w:rsidR="00206C51" w:rsidRPr="00206C51" w:rsidRDefault="00206C51" w:rsidP="00206C51">
            <w:pPr>
              <w:spacing w:after="0" w:line="360" w:lineRule="auto"/>
              <w:jc w:val="center"/>
              <w:rPr>
                <w:rFonts w:ascii="宋体" w:eastAsia="宋体" w:hAnsi="宋体" w:cs="宋体" w:hint="eastAsia"/>
                <w:sz w:val="24"/>
                <w14:ligatures w14:val="none"/>
              </w:rPr>
            </w:pPr>
          </w:p>
        </w:tc>
      </w:tr>
      <w:tr w:rsidR="00206C51" w:rsidRPr="00206C51" w14:paraId="34F494BF" w14:textId="77777777" w:rsidTr="00731E58">
        <w:trPr>
          <w:trHeight w:val="420"/>
        </w:trPr>
        <w:tc>
          <w:tcPr>
            <w:tcW w:w="717" w:type="dxa"/>
            <w:vMerge w:val="restart"/>
            <w:tcBorders>
              <w:top w:val="single" w:sz="4" w:space="0" w:color="000000"/>
              <w:left w:val="single" w:sz="4" w:space="0" w:color="000000"/>
              <w:bottom w:val="single" w:sz="4" w:space="0" w:color="000000"/>
              <w:right w:val="single" w:sz="4" w:space="0" w:color="000000"/>
            </w:tcBorders>
            <w:noWrap/>
            <w:vAlign w:val="center"/>
          </w:tcPr>
          <w:p w14:paraId="0BC4A3C0"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7</w:t>
            </w:r>
          </w:p>
        </w:tc>
        <w:tc>
          <w:tcPr>
            <w:tcW w:w="3262" w:type="dxa"/>
            <w:vMerge w:val="restart"/>
            <w:tcBorders>
              <w:top w:val="single" w:sz="4" w:space="0" w:color="000000"/>
              <w:left w:val="single" w:sz="4" w:space="0" w:color="000000"/>
              <w:bottom w:val="single" w:sz="4" w:space="0" w:color="000000"/>
              <w:right w:val="single" w:sz="4" w:space="0" w:color="000000"/>
            </w:tcBorders>
            <w:noWrap/>
            <w:vAlign w:val="center"/>
          </w:tcPr>
          <w:p w14:paraId="11CAB8B2"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锅炉系统运行（24小时）</w:t>
            </w:r>
          </w:p>
        </w:tc>
        <w:tc>
          <w:tcPr>
            <w:tcW w:w="3652" w:type="dxa"/>
            <w:tcBorders>
              <w:top w:val="single" w:sz="4" w:space="0" w:color="000000"/>
              <w:left w:val="single" w:sz="4" w:space="0" w:color="000000"/>
              <w:bottom w:val="single" w:sz="4" w:space="0" w:color="000000"/>
              <w:right w:val="single" w:sz="4" w:space="0" w:color="000000"/>
            </w:tcBorders>
            <w:noWrap/>
            <w:vAlign w:val="bottom"/>
          </w:tcPr>
          <w:p w14:paraId="291C4421" w14:textId="77777777" w:rsidR="00206C51" w:rsidRPr="00206C51" w:rsidRDefault="00206C51" w:rsidP="00206C51">
            <w:pPr>
              <w:widowControl/>
              <w:spacing w:after="0" w:line="360" w:lineRule="auto"/>
              <w:jc w:val="center"/>
              <w:textAlignment w:val="bottom"/>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24小时司炉工值班兼水化验8人</w:t>
            </w:r>
          </w:p>
        </w:tc>
        <w:tc>
          <w:tcPr>
            <w:tcW w:w="1002" w:type="dxa"/>
            <w:tcBorders>
              <w:top w:val="single" w:sz="4" w:space="0" w:color="000000"/>
              <w:left w:val="single" w:sz="4" w:space="0" w:color="000000"/>
              <w:bottom w:val="single" w:sz="4" w:space="0" w:color="000000"/>
              <w:right w:val="single" w:sz="4" w:space="0" w:color="000000"/>
            </w:tcBorders>
            <w:noWrap/>
            <w:vAlign w:val="bottom"/>
          </w:tcPr>
          <w:p w14:paraId="3C6E7A0F" w14:textId="77777777" w:rsidR="00206C51" w:rsidRPr="00206C51" w:rsidRDefault="00206C51" w:rsidP="00206C51">
            <w:pPr>
              <w:widowControl/>
              <w:spacing w:after="0" w:line="360" w:lineRule="auto"/>
              <w:jc w:val="center"/>
              <w:textAlignment w:val="bottom"/>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2</w:t>
            </w:r>
          </w:p>
        </w:tc>
        <w:tc>
          <w:tcPr>
            <w:tcW w:w="759" w:type="dxa"/>
            <w:vMerge w:val="restart"/>
            <w:tcBorders>
              <w:top w:val="single" w:sz="4" w:space="0" w:color="000000"/>
              <w:left w:val="single" w:sz="4" w:space="0" w:color="000000"/>
              <w:bottom w:val="single" w:sz="4" w:space="0" w:color="000000"/>
              <w:right w:val="single" w:sz="4" w:space="0" w:color="000000"/>
            </w:tcBorders>
            <w:noWrap/>
            <w:vAlign w:val="center"/>
          </w:tcPr>
          <w:p w14:paraId="754D63A5"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12</w:t>
            </w:r>
          </w:p>
        </w:tc>
      </w:tr>
      <w:tr w:rsidR="00206C51" w:rsidRPr="00206C51" w14:paraId="7426EA51" w14:textId="77777777" w:rsidTr="00731E58">
        <w:trPr>
          <w:trHeight w:val="420"/>
        </w:trPr>
        <w:tc>
          <w:tcPr>
            <w:tcW w:w="717" w:type="dxa"/>
            <w:vMerge/>
            <w:tcBorders>
              <w:top w:val="single" w:sz="4" w:space="0" w:color="000000"/>
              <w:left w:val="single" w:sz="4" w:space="0" w:color="000000"/>
              <w:bottom w:val="single" w:sz="4" w:space="0" w:color="000000"/>
              <w:right w:val="single" w:sz="4" w:space="0" w:color="000000"/>
            </w:tcBorders>
            <w:noWrap/>
            <w:vAlign w:val="center"/>
          </w:tcPr>
          <w:p w14:paraId="25FB3B21" w14:textId="77777777" w:rsidR="00206C51" w:rsidRPr="00206C51" w:rsidRDefault="00206C51" w:rsidP="00206C51">
            <w:pPr>
              <w:spacing w:after="0" w:line="360" w:lineRule="auto"/>
              <w:jc w:val="center"/>
              <w:rPr>
                <w:rFonts w:ascii="宋体" w:eastAsia="宋体" w:hAnsi="宋体" w:cs="宋体" w:hint="eastAsia"/>
                <w:sz w:val="24"/>
                <w14:ligatures w14:val="none"/>
              </w:rPr>
            </w:pPr>
          </w:p>
        </w:tc>
        <w:tc>
          <w:tcPr>
            <w:tcW w:w="3262" w:type="dxa"/>
            <w:vMerge/>
            <w:tcBorders>
              <w:top w:val="single" w:sz="4" w:space="0" w:color="000000"/>
              <w:left w:val="single" w:sz="4" w:space="0" w:color="000000"/>
              <w:bottom w:val="single" w:sz="4" w:space="0" w:color="000000"/>
              <w:right w:val="single" w:sz="4" w:space="0" w:color="000000"/>
            </w:tcBorders>
            <w:noWrap/>
            <w:vAlign w:val="center"/>
          </w:tcPr>
          <w:p w14:paraId="32182F5D" w14:textId="77777777" w:rsidR="00206C51" w:rsidRPr="00206C51" w:rsidRDefault="00206C51" w:rsidP="00206C51">
            <w:pPr>
              <w:spacing w:after="0" w:line="360" w:lineRule="auto"/>
              <w:jc w:val="center"/>
              <w:rPr>
                <w:rFonts w:ascii="宋体" w:eastAsia="宋体" w:hAnsi="宋体" w:cs="宋体" w:hint="eastAsia"/>
                <w:sz w:val="24"/>
                <w14:ligatures w14:val="none"/>
              </w:rPr>
            </w:pPr>
          </w:p>
        </w:tc>
        <w:tc>
          <w:tcPr>
            <w:tcW w:w="3652" w:type="dxa"/>
            <w:tcBorders>
              <w:top w:val="single" w:sz="4" w:space="0" w:color="000000"/>
              <w:left w:val="single" w:sz="4" w:space="0" w:color="000000"/>
              <w:bottom w:val="single" w:sz="4" w:space="0" w:color="000000"/>
              <w:right w:val="single" w:sz="4" w:space="0" w:color="000000"/>
            </w:tcBorders>
            <w:noWrap/>
            <w:vAlign w:val="bottom"/>
          </w:tcPr>
          <w:p w14:paraId="64DDDC79" w14:textId="77777777" w:rsidR="00206C51" w:rsidRPr="00206C51" w:rsidRDefault="00206C51" w:rsidP="00206C51">
            <w:pPr>
              <w:widowControl/>
              <w:spacing w:after="0" w:line="360" w:lineRule="auto"/>
              <w:jc w:val="center"/>
              <w:textAlignment w:val="bottom"/>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24小时供暖系统运行3人</w:t>
            </w:r>
          </w:p>
        </w:tc>
        <w:tc>
          <w:tcPr>
            <w:tcW w:w="1002" w:type="dxa"/>
            <w:tcBorders>
              <w:top w:val="single" w:sz="4" w:space="0" w:color="000000"/>
              <w:left w:val="single" w:sz="4" w:space="0" w:color="000000"/>
              <w:bottom w:val="single" w:sz="4" w:space="0" w:color="000000"/>
              <w:right w:val="single" w:sz="4" w:space="0" w:color="000000"/>
            </w:tcBorders>
            <w:noWrap/>
            <w:vAlign w:val="bottom"/>
          </w:tcPr>
          <w:p w14:paraId="2E5FF80F" w14:textId="77777777" w:rsidR="00206C51" w:rsidRPr="00206C51" w:rsidRDefault="00206C51" w:rsidP="00206C51">
            <w:pPr>
              <w:widowControl/>
              <w:spacing w:after="0" w:line="360" w:lineRule="auto"/>
              <w:jc w:val="center"/>
              <w:textAlignment w:val="bottom"/>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1</w:t>
            </w:r>
          </w:p>
        </w:tc>
        <w:tc>
          <w:tcPr>
            <w:tcW w:w="759" w:type="dxa"/>
            <w:vMerge/>
            <w:tcBorders>
              <w:top w:val="single" w:sz="4" w:space="0" w:color="000000"/>
              <w:left w:val="single" w:sz="4" w:space="0" w:color="000000"/>
              <w:bottom w:val="single" w:sz="4" w:space="0" w:color="000000"/>
              <w:right w:val="single" w:sz="4" w:space="0" w:color="000000"/>
            </w:tcBorders>
            <w:noWrap/>
            <w:vAlign w:val="center"/>
          </w:tcPr>
          <w:p w14:paraId="32BC12B8" w14:textId="77777777" w:rsidR="00206C51" w:rsidRPr="00206C51" w:rsidRDefault="00206C51" w:rsidP="00206C51">
            <w:pPr>
              <w:spacing w:after="0" w:line="360" w:lineRule="auto"/>
              <w:jc w:val="center"/>
              <w:rPr>
                <w:rFonts w:ascii="宋体" w:eastAsia="宋体" w:hAnsi="宋体" w:cs="宋体" w:hint="eastAsia"/>
                <w:sz w:val="24"/>
                <w14:ligatures w14:val="none"/>
              </w:rPr>
            </w:pPr>
          </w:p>
        </w:tc>
      </w:tr>
      <w:tr w:rsidR="00206C51" w:rsidRPr="00206C51" w14:paraId="71B8F36E" w14:textId="77777777" w:rsidTr="00731E58">
        <w:trPr>
          <w:trHeight w:val="480"/>
        </w:trPr>
        <w:tc>
          <w:tcPr>
            <w:tcW w:w="8633" w:type="dxa"/>
            <w:gridSpan w:val="4"/>
            <w:tcBorders>
              <w:top w:val="single" w:sz="4" w:space="0" w:color="000000"/>
              <w:left w:val="single" w:sz="4" w:space="0" w:color="000000"/>
              <w:bottom w:val="single" w:sz="4" w:space="0" w:color="000000"/>
              <w:right w:val="single" w:sz="4" w:space="0" w:color="000000"/>
            </w:tcBorders>
            <w:noWrap/>
            <w:vAlign w:val="center"/>
          </w:tcPr>
          <w:p w14:paraId="13F81E96"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共计</w:t>
            </w:r>
          </w:p>
        </w:tc>
        <w:tc>
          <w:tcPr>
            <w:tcW w:w="759" w:type="dxa"/>
            <w:tcBorders>
              <w:top w:val="single" w:sz="4" w:space="0" w:color="000000"/>
              <w:left w:val="single" w:sz="4" w:space="0" w:color="000000"/>
              <w:bottom w:val="single" w:sz="4" w:space="0" w:color="000000"/>
              <w:right w:val="single" w:sz="4" w:space="0" w:color="000000"/>
            </w:tcBorders>
            <w:noWrap/>
            <w:vAlign w:val="center"/>
          </w:tcPr>
          <w:p w14:paraId="30BA2F65" w14:textId="77777777" w:rsidR="00206C51" w:rsidRPr="00206C51" w:rsidRDefault="00206C51" w:rsidP="00206C51">
            <w:pPr>
              <w:widowControl/>
              <w:spacing w:after="0" w:line="360" w:lineRule="auto"/>
              <w:jc w:val="center"/>
              <w:textAlignment w:val="center"/>
              <w:rPr>
                <w:rFonts w:ascii="宋体" w:eastAsia="宋体" w:hAnsi="宋体" w:cs="宋体" w:hint="eastAsia"/>
                <w:sz w:val="24"/>
                <w14:ligatures w14:val="none"/>
              </w:rPr>
            </w:pPr>
            <w:r w:rsidRPr="00206C51">
              <w:rPr>
                <w:rFonts w:ascii="宋体" w:eastAsia="宋体" w:hAnsi="宋体" w:cs="宋体" w:hint="eastAsia"/>
                <w:snapToGrid w:val="0"/>
                <w:kern w:val="0"/>
                <w:sz w:val="24"/>
                <w:lang w:bidi="ar"/>
                <w14:ligatures w14:val="none"/>
              </w:rPr>
              <w:t>79</w:t>
            </w:r>
          </w:p>
        </w:tc>
      </w:tr>
    </w:tbl>
    <w:p w14:paraId="5F5FB693"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p>
    <w:p w14:paraId="75EC09BA" w14:textId="77777777" w:rsidR="00206C51" w:rsidRPr="00206C51" w:rsidRDefault="00206C51" w:rsidP="00206C51">
      <w:pPr>
        <w:spacing w:after="0" w:line="360" w:lineRule="auto"/>
        <w:ind w:firstLineChars="200" w:firstLine="474"/>
        <w:outlineLvl w:val="3"/>
        <w:rPr>
          <w:rFonts w:ascii="宋体" w:eastAsia="宋体" w:hAnsi="宋体" w:cs="宋体" w:hint="eastAsia"/>
          <w:b/>
          <w:bCs/>
          <w:spacing w:val="-2"/>
          <w:sz w:val="24"/>
          <w14:ligatures w14:val="none"/>
        </w:rPr>
      </w:pPr>
      <w:r w:rsidRPr="00206C51">
        <w:rPr>
          <w:rFonts w:ascii="宋体" w:eastAsia="宋体" w:hAnsi="宋体" w:cs="宋体"/>
          <w:b/>
          <w:bCs/>
          <w:spacing w:val="-2"/>
          <w:sz w:val="24"/>
          <w14:ligatures w14:val="none"/>
        </w:rPr>
        <w:t>2.2污水处理</w:t>
      </w:r>
    </w:p>
    <w:p w14:paraId="7B3E2D16"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2.2.</w:t>
      </w:r>
      <w:r w:rsidRPr="00206C51">
        <w:rPr>
          <w:rFonts w:ascii="宋体" w:eastAsia="宋体" w:hAnsi="宋体" w:cs="宋体"/>
          <w:sz w:val="24"/>
          <w14:ligatures w14:val="none"/>
        </w:rPr>
        <w:t>1污水处理站人员委派和管理，包括定时检测、记录排水水质和流量等，做好各种记录备查。严格遵守</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各类管理制度，因违规违纪所造成的人身财产损失由</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负责。采用4班3运转模式24小时值守（巡视、维修、加药、检测等），及时处理污水处理站运维过程中发生的各类应急突发情况。</w:t>
      </w:r>
    </w:p>
    <w:p w14:paraId="1B54A366"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2.2.</w:t>
      </w:r>
      <w:r w:rsidRPr="00206C51">
        <w:rPr>
          <w:rFonts w:ascii="宋体" w:eastAsia="宋体" w:hAnsi="宋体" w:cs="宋体"/>
          <w:sz w:val="24"/>
          <w14:ligatures w14:val="none"/>
        </w:rPr>
        <w:t>2</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保证</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的污水处理能通过国家相关部门的检测并达到合格标准（GB18466-2005规定的预处理排放限值、DB11307-2013规定的排入市政管网的排放限值）。如污水处理出现水质不合格的处罚均由</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全权负责。</w:t>
      </w:r>
    </w:p>
    <w:p w14:paraId="190D4404"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2.2.</w:t>
      </w:r>
      <w:r w:rsidRPr="00206C51">
        <w:rPr>
          <w:rFonts w:ascii="宋体" w:eastAsia="宋体" w:hAnsi="宋体" w:cs="宋体"/>
          <w:sz w:val="24"/>
          <w14:ligatures w14:val="none"/>
        </w:rPr>
        <w:t>3水质、废气检测要求、频率按排污许可证执行：定期检测，工作内容包括测前设备调试、送样前自测、取样、送样、国家CMA认证单位出具检测报告（检测报告取样方式为采样）。如检测报告不合格，该次检测费用由供应商承担，并自行调整设备后继续无偿送检，直至取得合格水质检测报告为止。</w:t>
      </w:r>
    </w:p>
    <w:p w14:paraId="2CF71DA1"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2.2.</w:t>
      </w:r>
      <w:r w:rsidRPr="00206C51">
        <w:rPr>
          <w:rFonts w:ascii="宋体" w:eastAsia="宋体" w:hAnsi="宋体" w:cs="宋体"/>
          <w:sz w:val="24"/>
          <w14:ligatures w14:val="none"/>
        </w:rPr>
        <w:t>4水质检测报告应制定相应记录保存（原件储存时间不得少于5年）。如合同期内上级政府部门提出新的检测标准、检测频率、检测条件等，供应商需及时响应更新调整，合同费用不变。供应商需委托国家CMA认证单位出具检测报告，并根据</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要求，按时交付检测报告，出具报告具有有效性。</w:t>
      </w:r>
    </w:p>
    <w:p w14:paraId="1F386A9A"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2.2.</w:t>
      </w:r>
      <w:r w:rsidRPr="00206C51">
        <w:rPr>
          <w:rFonts w:ascii="宋体" w:eastAsia="宋体" w:hAnsi="宋体" w:cs="宋体"/>
          <w:sz w:val="24"/>
          <w14:ligatures w14:val="none"/>
        </w:rPr>
        <w:t>5如因国家排放标准提高或其他原因需要改造污水处理流程时，</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应于第一时间告知</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，并根据实际情况向</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提出书面整改意见。</w:t>
      </w:r>
    </w:p>
    <w:p w14:paraId="525E69DD"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2.2.</w:t>
      </w:r>
      <w:r w:rsidRPr="00206C51">
        <w:rPr>
          <w:rFonts w:ascii="宋体" w:eastAsia="宋体" w:hAnsi="宋体" w:cs="宋体"/>
          <w:sz w:val="24"/>
          <w14:ligatures w14:val="none"/>
        </w:rPr>
        <w:t>6负责药剂、试剂、活性炭等耗材采购费用，采购单据交</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备案，做好采购记录。</w:t>
      </w:r>
    </w:p>
    <w:p w14:paraId="0B102DE9"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2.2.</w:t>
      </w:r>
      <w:r w:rsidRPr="00206C51">
        <w:rPr>
          <w:rFonts w:ascii="宋体" w:eastAsia="宋体" w:hAnsi="宋体" w:cs="宋体"/>
          <w:sz w:val="24"/>
          <w14:ligatures w14:val="none"/>
        </w:rPr>
        <w:t>7污水处理站内设备由</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委派的管理人员维护、保养，</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负责所有单价1000元以下（含）的设备维修、更换，单次维修更换费用1000元</w:t>
      </w:r>
      <w:r w:rsidRPr="00206C51">
        <w:rPr>
          <w:rFonts w:ascii="宋体" w:eastAsia="宋体" w:hAnsi="宋体" w:cs="宋体"/>
          <w:sz w:val="24"/>
          <w14:ligatures w14:val="none"/>
        </w:rPr>
        <w:lastRenderedPageBreak/>
        <w:t>以上（不含）的，由</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提出申请，</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同意后</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进行维修更换，费用由</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负责。</w:t>
      </w:r>
    </w:p>
    <w:p w14:paraId="06BE0955"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2.2.</w:t>
      </w:r>
      <w:r w:rsidRPr="00206C51">
        <w:rPr>
          <w:rFonts w:ascii="宋体" w:eastAsia="宋体" w:hAnsi="宋体" w:cs="宋体"/>
          <w:sz w:val="24"/>
          <w14:ligatures w14:val="none"/>
        </w:rPr>
        <w:t>8</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负责服务内容：</w:t>
      </w:r>
    </w:p>
    <w:p w14:paraId="4378B282"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（1）负责每日巡视、清掏、加药、检测、记录排水水质和流量、药品和试剂保管（含危化品）、填写相关记录并存档等；</w:t>
      </w:r>
    </w:p>
    <w:p w14:paraId="0864FAA6"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（2）负责污水水质检测、污水站数据资料整理上报；</w:t>
      </w:r>
    </w:p>
    <w:p w14:paraId="24F0687B"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（3）负责检测污水站内所有水、气检测项目均按照院区排污许可证和地方生态局要求执行并提供检测报告（CMA）；</w:t>
      </w:r>
    </w:p>
    <w:p w14:paraId="35E4F6AC"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（4）负责迎接政府机构及</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上级部门各类检查；</w:t>
      </w:r>
    </w:p>
    <w:p w14:paraId="2BD802F8"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（5）负责污水站各类设备安全巡视、污水处理各类设备维修保养，站内所有设备如正常损坏在1000元（含1000元）以下设备维修，由</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负责进行维修，如因</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人员失职造成损坏，由</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全部赔偿，</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确认验收；</w:t>
      </w:r>
    </w:p>
    <w:p w14:paraId="18F6BFCF"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（6）负责污水站各类设备安全巡视、污水处理各类设备维修保养、处理各类应急突发情况、配合</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所需的污水处理站其他工作等；</w:t>
      </w:r>
    </w:p>
    <w:p w14:paraId="4D292843"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7）负责污水站范围内所有工作井、地面、地下管道运维并由维保公司负责进行维修保，主要包括污水进水口到污水排放口之间所有污水池池体的清洗清掏、污泥处理、格栅清渣，管道巡检维修、含污水站内格栅井、调节池、沉淀池、缺氧池、氧化池、排放池、消毒池、取样池、污泥池等。负责站内所有设备的维修、保养工作，如设备出现异常及时上报，并采取相应解决措施；</w:t>
      </w:r>
    </w:p>
    <w:p w14:paraId="3EFA77CB"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（8）负责污泥、活性炭、栅渣、废液清理清运，并符合国家相关标准（提供转运三联单）；</w:t>
      </w:r>
    </w:p>
    <w:p w14:paraId="29D27E57"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（9）负责原料采购、到相关管理部门的报审及审批协调工作；</w:t>
      </w:r>
    </w:p>
    <w:p w14:paraId="0B45900C"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（10）负责污水站原料搬运、储存、使用中的安全、设备的运行操作安全及污水站的安全；</w:t>
      </w:r>
    </w:p>
    <w:p w14:paraId="06B3D7EE"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（11）提供的服务水平应使出水水质达到《医疗机构水污染物排放标准》（GB18466-2005）标准要求；</w:t>
      </w:r>
    </w:p>
    <w:p w14:paraId="3C6F8873"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（12）值班人员至少一人具有有限空间操作证，站长有污水处理等级证书；</w:t>
      </w:r>
    </w:p>
    <w:p w14:paraId="1DD26617"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（13）负责所有污水井的清掏作业（每年至少一次）。</w:t>
      </w:r>
    </w:p>
    <w:p w14:paraId="2BA350AE"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p>
    <w:p w14:paraId="335AF243" w14:textId="77777777" w:rsidR="00206C51" w:rsidRPr="00206C51" w:rsidRDefault="00206C51" w:rsidP="00206C51">
      <w:pPr>
        <w:spacing w:after="0" w:line="360" w:lineRule="auto"/>
        <w:ind w:firstLineChars="200" w:firstLine="474"/>
        <w:outlineLvl w:val="3"/>
        <w:rPr>
          <w:rFonts w:ascii="宋体" w:eastAsia="宋体" w:hAnsi="宋体" w:cs="宋体" w:hint="eastAsia"/>
          <w:b/>
          <w:bCs/>
          <w:spacing w:val="-2"/>
          <w:sz w:val="24"/>
          <w14:ligatures w14:val="none"/>
        </w:rPr>
      </w:pPr>
      <w:r w:rsidRPr="00206C51">
        <w:rPr>
          <w:rFonts w:ascii="宋体" w:eastAsia="宋体" w:hAnsi="宋体" w:cs="宋体"/>
          <w:b/>
          <w:bCs/>
          <w:spacing w:val="-2"/>
          <w:sz w:val="24"/>
          <w14:ligatures w14:val="none"/>
        </w:rPr>
        <w:t>2.3锅炉及燃烧器维护保养</w:t>
      </w:r>
    </w:p>
    <w:p w14:paraId="430CC004"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2.3.1锅炉及燃烧器的维护保养及相应安全部件（压力表、安全阀等）的年度检测，包括3500KW冷凝热水锅炉6台、4t常压蒸汽锅炉2台；</w:t>
      </w:r>
    </w:p>
    <w:p w14:paraId="5B2F44D3"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2.3.</w:t>
      </w:r>
      <w:r w:rsidRPr="00206C51">
        <w:rPr>
          <w:rFonts w:ascii="宋体" w:eastAsia="宋体" w:hAnsi="宋体" w:cs="宋体" w:hint="eastAsia"/>
          <w:sz w:val="24"/>
          <w14:ligatures w14:val="none"/>
        </w:rPr>
        <w:t>2</w:t>
      </w:r>
      <w:r w:rsidRPr="00206C51">
        <w:rPr>
          <w:rFonts w:ascii="宋体" w:eastAsia="宋体" w:hAnsi="宋体" w:cs="宋体"/>
          <w:sz w:val="24"/>
          <w14:ligatures w14:val="none"/>
        </w:rPr>
        <w:t>设备运行前，检查锅炉控制柜及仪表、锅炉本体的情况，对锅炉模拟量进行调校，发现问题及时解决，填写巡检记录，双方签字存档。</w:t>
      </w:r>
    </w:p>
    <w:p w14:paraId="3F7037A8"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2.3.</w:t>
      </w:r>
      <w:r w:rsidRPr="00206C51">
        <w:rPr>
          <w:rFonts w:ascii="宋体" w:eastAsia="宋体" w:hAnsi="宋体" w:cs="宋体" w:hint="eastAsia"/>
          <w:sz w:val="24"/>
          <w14:ligatures w14:val="none"/>
        </w:rPr>
        <w:t>3</w:t>
      </w:r>
      <w:r w:rsidRPr="00206C51">
        <w:rPr>
          <w:rFonts w:ascii="宋体" w:eastAsia="宋体" w:hAnsi="宋体" w:cs="宋体"/>
          <w:sz w:val="24"/>
          <w14:ligatures w14:val="none"/>
        </w:rPr>
        <w:t>锅炉在运行期间</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定期每月巡检2次，检查锅炉控制柜及仪表、锅炉本体设备的运行情况，对锅炉模拟量进行调校，调节燃烧器空燃比，保证烟气排放达标；发现问题及时解决，填写巡检记录，双方签字存档。</w:t>
      </w:r>
    </w:p>
    <w:p w14:paraId="4F13FC2D"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2.3.</w:t>
      </w:r>
      <w:r w:rsidRPr="00206C51">
        <w:rPr>
          <w:rFonts w:ascii="宋体" w:eastAsia="宋体" w:hAnsi="宋体" w:cs="宋体" w:hint="eastAsia"/>
          <w:sz w:val="24"/>
          <w14:ligatures w14:val="none"/>
        </w:rPr>
        <w:t>4</w:t>
      </w:r>
      <w:r w:rsidRPr="00206C51">
        <w:rPr>
          <w:rFonts w:ascii="宋体" w:eastAsia="宋体" w:hAnsi="宋体" w:cs="宋体"/>
          <w:sz w:val="24"/>
          <w14:ligatures w14:val="none"/>
        </w:rPr>
        <w:t>供暖季结束后由</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对锅炉控制柜及仪表、锅炉本体设备进行全面检修,并出具检修报告。加入停炉保养剂，涂抹高温防腐材料。发现问题及时解决，填写记录，双方签字存档。</w:t>
      </w:r>
    </w:p>
    <w:p w14:paraId="4CBE2383"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2.3.</w:t>
      </w:r>
      <w:r w:rsidRPr="00206C51">
        <w:rPr>
          <w:rFonts w:ascii="宋体" w:eastAsia="宋体" w:hAnsi="宋体" w:cs="宋体" w:hint="eastAsia"/>
          <w:sz w:val="24"/>
          <w14:ligatures w14:val="none"/>
        </w:rPr>
        <w:t>5</w:t>
      </w:r>
      <w:r w:rsidRPr="00206C51">
        <w:rPr>
          <w:rFonts w:ascii="宋体" w:eastAsia="宋体" w:hAnsi="宋体" w:cs="宋体"/>
          <w:sz w:val="24"/>
          <w14:ligatures w14:val="none"/>
        </w:rPr>
        <w:t>锅炉出现故障，</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通知</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后，</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应在2小时内赶到现场排除故障。</w:t>
      </w:r>
    </w:p>
    <w:p w14:paraId="35653846"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2.3.</w:t>
      </w:r>
      <w:r w:rsidRPr="00206C51">
        <w:rPr>
          <w:rFonts w:ascii="宋体" w:eastAsia="宋体" w:hAnsi="宋体" w:cs="宋体" w:hint="eastAsia"/>
          <w:sz w:val="24"/>
          <w14:ligatures w14:val="none"/>
        </w:rPr>
        <w:t>6</w:t>
      </w:r>
      <w:r w:rsidRPr="00206C51">
        <w:rPr>
          <w:rFonts w:ascii="宋体" w:eastAsia="宋体" w:hAnsi="宋体" w:cs="宋体"/>
          <w:sz w:val="24"/>
          <w14:ligatures w14:val="none"/>
        </w:rPr>
        <w:t>每年特检所对锅炉（含分气缸、分气缸至用户端的压力管道）进行年检、水质检测时，由</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负责配合双方验收工作。</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负责锅炉年检人孔手孔部位拆除安装，费用由</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承担。</w:t>
      </w:r>
    </w:p>
    <w:p w14:paraId="072CAD8D"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2.3.</w:t>
      </w:r>
      <w:r w:rsidRPr="00206C51">
        <w:rPr>
          <w:rFonts w:ascii="宋体" w:eastAsia="宋体" w:hAnsi="宋体" w:cs="宋体" w:hint="eastAsia"/>
          <w:sz w:val="24"/>
          <w14:ligatures w14:val="none"/>
        </w:rPr>
        <w:t>7供应商</w:t>
      </w:r>
      <w:r w:rsidRPr="00206C51">
        <w:rPr>
          <w:rFonts w:ascii="宋体" w:eastAsia="宋体" w:hAnsi="宋体" w:cs="宋体"/>
          <w:sz w:val="24"/>
          <w14:ligatures w14:val="none"/>
        </w:rPr>
        <w:t>制定锅炉《年度维护保养计划》，明确维护保养的项目、内容、周期及目的，同时制定专用表格记录，</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在每次维护保养后详细填写，由双方当事人签字认可后交</w:t>
      </w:r>
      <w:r w:rsidRPr="00206C51">
        <w:rPr>
          <w:rFonts w:ascii="宋体" w:eastAsia="宋体" w:hAnsi="宋体" w:cs="宋体" w:hint="eastAsia"/>
          <w:sz w:val="24"/>
          <w14:ligatures w14:val="none"/>
        </w:rPr>
        <w:t>双</w:t>
      </w:r>
      <w:r w:rsidRPr="00206C51">
        <w:rPr>
          <w:rFonts w:ascii="宋体" w:eastAsia="宋体" w:hAnsi="宋体" w:cs="宋体"/>
          <w:sz w:val="24"/>
          <w14:ligatures w14:val="none"/>
        </w:rPr>
        <w:t>方各自存档。</w:t>
      </w:r>
    </w:p>
    <w:p w14:paraId="580A9EB6"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2.3.</w:t>
      </w:r>
      <w:r w:rsidRPr="00206C51">
        <w:rPr>
          <w:rFonts w:ascii="宋体" w:eastAsia="宋体" w:hAnsi="宋体" w:cs="宋体" w:hint="eastAsia"/>
          <w:sz w:val="24"/>
          <w14:ligatures w14:val="none"/>
        </w:rPr>
        <w:t>8</w:t>
      </w:r>
      <w:r w:rsidRPr="00206C51">
        <w:rPr>
          <w:rFonts w:ascii="宋体" w:eastAsia="宋体" w:hAnsi="宋体" w:cs="宋体"/>
          <w:sz w:val="24"/>
          <w14:ligatures w14:val="none"/>
        </w:rPr>
        <w:t>协议期间锅炉本体需要维护时由</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负责。维修需要更换配件时，单件价格在1000元以下（含1000元）由</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负担，单件价格在1000元以上的由</w:t>
      </w:r>
      <w:r w:rsidRPr="00206C51">
        <w:rPr>
          <w:rFonts w:ascii="宋体" w:eastAsia="宋体" w:hAnsi="宋体" w:cs="宋体" w:hint="eastAsia"/>
          <w:sz w:val="24"/>
          <w14:ligatures w14:val="none"/>
        </w:rPr>
        <w:t>采购人承担，</w:t>
      </w:r>
      <w:r w:rsidRPr="00206C51">
        <w:rPr>
          <w:rFonts w:ascii="宋体" w:eastAsia="宋体" w:hAnsi="宋体" w:cs="宋体"/>
          <w:sz w:val="24"/>
          <w14:ligatures w14:val="none"/>
        </w:rPr>
        <w:t>配件的更换需经</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认可后进行。</w:t>
      </w:r>
    </w:p>
    <w:p w14:paraId="2A779791"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2.3.</w:t>
      </w:r>
      <w:r w:rsidRPr="00206C51">
        <w:rPr>
          <w:rFonts w:ascii="宋体" w:eastAsia="宋体" w:hAnsi="宋体" w:cs="宋体" w:hint="eastAsia"/>
          <w:sz w:val="24"/>
          <w14:ligatures w14:val="none"/>
        </w:rPr>
        <w:t>9供应商</w:t>
      </w:r>
      <w:r w:rsidRPr="00206C51">
        <w:rPr>
          <w:rFonts w:ascii="宋体" w:eastAsia="宋体" w:hAnsi="宋体" w:cs="宋体"/>
          <w:sz w:val="24"/>
          <w14:ligatures w14:val="none"/>
        </w:rPr>
        <w:t>配合锅检所的年检。上述系统维护以“特检所”的运行检查通过为准。</w:t>
      </w:r>
    </w:p>
    <w:p w14:paraId="48FE5B49"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2.3.</w:t>
      </w:r>
      <w:r w:rsidRPr="00206C51">
        <w:rPr>
          <w:rFonts w:ascii="宋体" w:eastAsia="宋体" w:hAnsi="宋体" w:cs="宋体" w:hint="eastAsia"/>
          <w:sz w:val="24"/>
          <w14:ligatures w14:val="none"/>
        </w:rPr>
        <w:t>10供应商</w:t>
      </w:r>
      <w:r w:rsidRPr="00206C51">
        <w:rPr>
          <w:rFonts w:ascii="宋体" w:eastAsia="宋体" w:hAnsi="宋体" w:cs="宋体"/>
          <w:sz w:val="24"/>
          <w14:ligatures w14:val="none"/>
        </w:rPr>
        <w:t>应协助</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确保水质检验方法正确，协助</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确保水质符合规范化锅炉要求。</w:t>
      </w:r>
    </w:p>
    <w:p w14:paraId="6100CF8B"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2.3.</w:t>
      </w:r>
      <w:r w:rsidRPr="00206C51">
        <w:rPr>
          <w:rFonts w:ascii="宋体" w:eastAsia="宋体" w:hAnsi="宋体" w:cs="宋体" w:hint="eastAsia"/>
          <w:sz w:val="24"/>
          <w14:ligatures w14:val="none"/>
        </w:rPr>
        <w:t>11供应商</w:t>
      </w:r>
      <w:r w:rsidRPr="00206C51">
        <w:rPr>
          <w:rFonts w:ascii="宋体" w:eastAsia="宋体" w:hAnsi="宋体" w:cs="宋体"/>
          <w:sz w:val="24"/>
          <w14:ligatures w14:val="none"/>
        </w:rPr>
        <w:t>负责为</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免费指导运行中的工作。</w:t>
      </w:r>
    </w:p>
    <w:p w14:paraId="7726E108"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2.3.</w:t>
      </w:r>
      <w:r w:rsidRPr="00206C51">
        <w:rPr>
          <w:rFonts w:ascii="宋体" w:eastAsia="宋体" w:hAnsi="宋体" w:cs="宋体" w:hint="eastAsia"/>
          <w:sz w:val="24"/>
          <w14:ligatures w14:val="none"/>
        </w:rPr>
        <w:t>12</w:t>
      </w:r>
      <w:r w:rsidRPr="00206C51">
        <w:rPr>
          <w:rFonts w:ascii="宋体" w:eastAsia="宋体" w:hAnsi="宋体" w:cs="宋体"/>
          <w:sz w:val="24"/>
          <w14:ligatures w14:val="none"/>
        </w:rPr>
        <w:t>在锅炉运行期内，</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确保锅炉的安全使用。每月对司炉人员进</w:t>
      </w:r>
      <w:r w:rsidRPr="00206C51">
        <w:rPr>
          <w:rFonts w:ascii="宋体" w:eastAsia="宋体" w:hAnsi="宋体" w:cs="宋体"/>
          <w:sz w:val="24"/>
          <w14:ligatures w14:val="none"/>
        </w:rPr>
        <w:lastRenderedPageBreak/>
        <w:t>行专业培训</w:t>
      </w:r>
      <w:r w:rsidRPr="00206C51">
        <w:rPr>
          <w:rFonts w:ascii="宋体" w:eastAsia="宋体" w:hAnsi="宋体" w:cs="宋体" w:hint="eastAsia"/>
          <w:sz w:val="24"/>
          <w14:ligatures w14:val="none"/>
        </w:rPr>
        <w:t>，</w:t>
      </w:r>
      <w:r w:rsidRPr="00206C51">
        <w:rPr>
          <w:rFonts w:ascii="宋体" w:eastAsia="宋体" w:hAnsi="宋体" w:cs="宋体"/>
          <w:sz w:val="24"/>
          <w14:ligatures w14:val="none"/>
        </w:rPr>
        <w:t>保证司炉人员人人熟悉锅炉、人人了解锅炉，熟练操作锅炉，并留存培训记录。</w:t>
      </w:r>
    </w:p>
    <w:p w14:paraId="2993F26F"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2.3.</w:t>
      </w:r>
      <w:r w:rsidRPr="00206C51">
        <w:rPr>
          <w:rFonts w:ascii="宋体" w:eastAsia="宋体" w:hAnsi="宋体" w:cs="宋体" w:hint="eastAsia"/>
          <w:sz w:val="24"/>
          <w14:ligatures w14:val="none"/>
        </w:rPr>
        <w:t>13</w:t>
      </w:r>
      <w:r w:rsidRPr="00206C51">
        <w:rPr>
          <w:rFonts w:ascii="宋体" w:eastAsia="宋体" w:hAnsi="宋体" w:cs="宋体"/>
          <w:sz w:val="24"/>
          <w14:ligatures w14:val="none"/>
        </w:rPr>
        <w:t>锅炉本体内外检和附属安全配件如压力表、安全阀等及压力容器年检、送检由</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负责，</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负责拆除安装，费用由</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承担。</w:t>
      </w:r>
    </w:p>
    <w:p w14:paraId="2BC84FFC"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2.3.</w:t>
      </w:r>
      <w:r w:rsidRPr="00206C51">
        <w:rPr>
          <w:rFonts w:ascii="宋体" w:eastAsia="宋体" w:hAnsi="宋体" w:cs="宋体" w:hint="eastAsia"/>
          <w:sz w:val="24"/>
          <w14:ligatures w14:val="none"/>
        </w:rPr>
        <w:t>14</w:t>
      </w:r>
      <w:r w:rsidRPr="00206C51">
        <w:rPr>
          <w:rFonts w:ascii="宋体" w:eastAsia="宋体" w:hAnsi="宋体" w:cs="宋体"/>
          <w:sz w:val="24"/>
          <w14:ligatures w14:val="none"/>
        </w:rPr>
        <w:t>由于</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原因造成的设备损坏及相关的人身、财产损失，应当由</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承担赔偿责任。</w:t>
      </w:r>
    </w:p>
    <w:p w14:paraId="3EB15136"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w:t>
      </w:r>
      <w:r w:rsidRPr="00206C51">
        <w:rPr>
          <w:rFonts w:ascii="宋体" w:eastAsia="宋体" w:hAnsi="宋体" w:cs="宋体" w:hint="eastAsia"/>
          <w:sz w:val="24"/>
          <w14:ligatures w14:val="none"/>
        </w:rPr>
        <w:t>3.15 锅炉数量表</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2601"/>
        <w:gridCol w:w="2890"/>
        <w:gridCol w:w="1036"/>
        <w:gridCol w:w="1639"/>
      </w:tblGrid>
      <w:tr w:rsidR="00206C51" w:rsidRPr="00206C51" w14:paraId="4DC793B0" w14:textId="77777777" w:rsidTr="00731E58">
        <w:trPr>
          <w:jc w:val="center"/>
        </w:trPr>
        <w:tc>
          <w:tcPr>
            <w:tcW w:w="872" w:type="dxa"/>
            <w:vAlign w:val="center"/>
          </w:tcPr>
          <w:p w14:paraId="33855637" w14:textId="77777777" w:rsidR="00206C51" w:rsidRPr="00206C51" w:rsidRDefault="00206C51" w:rsidP="00206C51">
            <w:pPr>
              <w:tabs>
                <w:tab w:val="left" w:pos="567"/>
              </w:tabs>
              <w:spacing w:before="120" w:after="0" w:line="22" w:lineRule="atLeast"/>
              <w:jc w:val="center"/>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序号</w:t>
            </w:r>
          </w:p>
        </w:tc>
        <w:tc>
          <w:tcPr>
            <w:tcW w:w="2601" w:type="dxa"/>
            <w:vAlign w:val="center"/>
          </w:tcPr>
          <w:p w14:paraId="1D494E67" w14:textId="77777777" w:rsidR="00206C51" w:rsidRPr="00206C51" w:rsidRDefault="00206C51" w:rsidP="00206C51">
            <w:pPr>
              <w:tabs>
                <w:tab w:val="left" w:pos="567"/>
              </w:tabs>
              <w:spacing w:before="120" w:after="0" w:line="22" w:lineRule="atLeast"/>
              <w:jc w:val="center"/>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名称</w:t>
            </w:r>
          </w:p>
        </w:tc>
        <w:tc>
          <w:tcPr>
            <w:tcW w:w="2890" w:type="dxa"/>
            <w:vAlign w:val="center"/>
          </w:tcPr>
          <w:p w14:paraId="205197C4" w14:textId="77777777" w:rsidR="00206C51" w:rsidRPr="00206C51" w:rsidRDefault="00206C51" w:rsidP="00206C51">
            <w:pPr>
              <w:tabs>
                <w:tab w:val="left" w:pos="567"/>
              </w:tabs>
              <w:spacing w:before="120" w:after="0" w:line="22" w:lineRule="atLeast"/>
              <w:jc w:val="center"/>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型号</w:t>
            </w:r>
          </w:p>
        </w:tc>
        <w:tc>
          <w:tcPr>
            <w:tcW w:w="1036" w:type="dxa"/>
            <w:vAlign w:val="center"/>
          </w:tcPr>
          <w:p w14:paraId="75380594" w14:textId="77777777" w:rsidR="00206C51" w:rsidRPr="00206C51" w:rsidRDefault="00206C51" w:rsidP="00206C51">
            <w:pPr>
              <w:tabs>
                <w:tab w:val="left" w:pos="567"/>
              </w:tabs>
              <w:spacing w:before="120" w:after="0" w:line="22" w:lineRule="atLeast"/>
              <w:jc w:val="center"/>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数量</w:t>
            </w:r>
          </w:p>
        </w:tc>
        <w:tc>
          <w:tcPr>
            <w:tcW w:w="1639" w:type="dxa"/>
            <w:vAlign w:val="center"/>
          </w:tcPr>
          <w:p w14:paraId="013AF4A2" w14:textId="77777777" w:rsidR="00206C51" w:rsidRPr="00206C51" w:rsidRDefault="00206C51" w:rsidP="00206C51">
            <w:pPr>
              <w:tabs>
                <w:tab w:val="left" w:pos="567"/>
              </w:tabs>
              <w:spacing w:before="120" w:after="0" w:line="22" w:lineRule="atLeast"/>
              <w:jc w:val="center"/>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安装位置</w:t>
            </w:r>
          </w:p>
        </w:tc>
      </w:tr>
      <w:tr w:rsidR="00206C51" w:rsidRPr="00206C51" w14:paraId="573D9FB7" w14:textId="77777777" w:rsidTr="00731E58">
        <w:trPr>
          <w:jc w:val="center"/>
        </w:trPr>
        <w:tc>
          <w:tcPr>
            <w:tcW w:w="872" w:type="dxa"/>
            <w:vAlign w:val="center"/>
          </w:tcPr>
          <w:p w14:paraId="7C79A08D" w14:textId="77777777" w:rsidR="00206C51" w:rsidRPr="00206C51" w:rsidRDefault="00206C51" w:rsidP="00206C51">
            <w:pPr>
              <w:tabs>
                <w:tab w:val="left" w:pos="567"/>
              </w:tabs>
              <w:spacing w:before="120" w:after="0" w:line="22" w:lineRule="atLeast"/>
              <w:jc w:val="center"/>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1</w:t>
            </w:r>
          </w:p>
        </w:tc>
        <w:tc>
          <w:tcPr>
            <w:tcW w:w="2601" w:type="dxa"/>
            <w:vAlign w:val="center"/>
          </w:tcPr>
          <w:p w14:paraId="61112FD1" w14:textId="77777777" w:rsidR="00206C51" w:rsidRPr="00206C51" w:rsidRDefault="00206C51" w:rsidP="00206C51">
            <w:pPr>
              <w:tabs>
                <w:tab w:val="left" w:pos="567"/>
              </w:tabs>
              <w:spacing w:before="120" w:after="0" w:line="22" w:lineRule="atLeast"/>
              <w:jc w:val="center"/>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高效冷凝燃气热水锅炉</w:t>
            </w:r>
          </w:p>
        </w:tc>
        <w:tc>
          <w:tcPr>
            <w:tcW w:w="2890" w:type="dxa"/>
            <w:vAlign w:val="center"/>
          </w:tcPr>
          <w:p w14:paraId="6B6442A9" w14:textId="77777777" w:rsidR="00206C51" w:rsidRPr="00206C51" w:rsidRDefault="00206C51" w:rsidP="00206C51">
            <w:pPr>
              <w:tabs>
                <w:tab w:val="left" w:pos="567"/>
              </w:tabs>
              <w:spacing w:before="120" w:after="0" w:line="22" w:lineRule="atLeast"/>
              <w:jc w:val="center"/>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3500KW N=8.5kW，锅炉效率&gt;98%</w:t>
            </w:r>
          </w:p>
        </w:tc>
        <w:tc>
          <w:tcPr>
            <w:tcW w:w="1036" w:type="dxa"/>
            <w:vAlign w:val="center"/>
          </w:tcPr>
          <w:p w14:paraId="005E3027" w14:textId="77777777" w:rsidR="00206C51" w:rsidRPr="00206C51" w:rsidRDefault="00206C51" w:rsidP="00206C51">
            <w:pPr>
              <w:tabs>
                <w:tab w:val="left" w:pos="567"/>
              </w:tabs>
              <w:spacing w:before="120" w:after="0" w:line="22" w:lineRule="atLeast"/>
              <w:jc w:val="center"/>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3台</w:t>
            </w:r>
          </w:p>
        </w:tc>
        <w:tc>
          <w:tcPr>
            <w:tcW w:w="1639" w:type="dxa"/>
            <w:vAlign w:val="center"/>
          </w:tcPr>
          <w:p w14:paraId="386A0B3B" w14:textId="77777777" w:rsidR="00206C51" w:rsidRPr="00206C51" w:rsidRDefault="00206C51" w:rsidP="00206C51">
            <w:pPr>
              <w:tabs>
                <w:tab w:val="left" w:pos="567"/>
              </w:tabs>
              <w:spacing w:before="120" w:after="0" w:line="22" w:lineRule="atLeast"/>
              <w:jc w:val="center"/>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锅炉房</w:t>
            </w:r>
          </w:p>
        </w:tc>
      </w:tr>
      <w:tr w:rsidR="00206C51" w:rsidRPr="00206C51" w14:paraId="38386AFC" w14:textId="77777777" w:rsidTr="00731E58">
        <w:trPr>
          <w:jc w:val="center"/>
        </w:trPr>
        <w:tc>
          <w:tcPr>
            <w:tcW w:w="872" w:type="dxa"/>
            <w:vAlign w:val="center"/>
          </w:tcPr>
          <w:p w14:paraId="72250A11" w14:textId="77777777" w:rsidR="00206C51" w:rsidRPr="00206C51" w:rsidRDefault="00206C51" w:rsidP="00206C51">
            <w:pPr>
              <w:tabs>
                <w:tab w:val="left" w:pos="567"/>
              </w:tabs>
              <w:spacing w:before="120" w:after="0" w:line="22" w:lineRule="atLeast"/>
              <w:jc w:val="center"/>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2</w:t>
            </w:r>
          </w:p>
        </w:tc>
        <w:tc>
          <w:tcPr>
            <w:tcW w:w="2601" w:type="dxa"/>
            <w:vAlign w:val="center"/>
          </w:tcPr>
          <w:p w14:paraId="12001F2C" w14:textId="77777777" w:rsidR="00206C51" w:rsidRPr="00206C51" w:rsidRDefault="00206C51" w:rsidP="00206C51">
            <w:pPr>
              <w:tabs>
                <w:tab w:val="left" w:pos="567"/>
              </w:tabs>
              <w:spacing w:before="120" w:after="0" w:line="22" w:lineRule="atLeast"/>
              <w:jc w:val="center"/>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二期采暖系统供热锅炉</w:t>
            </w:r>
          </w:p>
        </w:tc>
        <w:tc>
          <w:tcPr>
            <w:tcW w:w="2890" w:type="dxa"/>
            <w:vAlign w:val="center"/>
          </w:tcPr>
          <w:p w14:paraId="29B88B2A" w14:textId="77777777" w:rsidR="00206C51" w:rsidRPr="00206C51" w:rsidRDefault="00206C51" w:rsidP="00206C51">
            <w:pPr>
              <w:tabs>
                <w:tab w:val="left" w:pos="567"/>
              </w:tabs>
              <w:spacing w:before="120" w:after="0" w:line="22" w:lineRule="atLeast"/>
              <w:jc w:val="center"/>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3500KW</w:t>
            </w:r>
          </w:p>
        </w:tc>
        <w:tc>
          <w:tcPr>
            <w:tcW w:w="1036" w:type="dxa"/>
            <w:vAlign w:val="center"/>
          </w:tcPr>
          <w:p w14:paraId="27BF9C3B" w14:textId="77777777" w:rsidR="00206C51" w:rsidRPr="00206C51" w:rsidRDefault="00206C51" w:rsidP="00206C51">
            <w:pPr>
              <w:tabs>
                <w:tab w:val="left" w:pos="567"/>
              </w:tabs>
              <w:spacing w:before="120" w:after="0" w:line="22" w:lineRule="atLeast"/>
              <w:jc w:val="center"/>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3台</w:t>
            </w:r>
          </w:p>
        </w:tc>
        <w:tc>
          <w:tcPr>
            <w:tcW w:w="1639" w:type="dxa"/>
            <w:vAlign w:val="center"/>
          </w:tcPr>
          <w:p w14:paraId="7CD95254" w14:textId="77777777" w:rsidR="00206C51" w:rsidRPr="00206C51" w:rsidRDefault="00206C51" w:rsidP="00206C51">
            <w:pPr>
              <w:tabs>
                <w:tab w:val="left" w:pos="567"/>
              </w:tabs>
              <w:spacing w:before="120" w:after="0" w:line="22" w:lineRule="atLeast"/>
              <w:jc w:val="center"/>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锅炉房</w:t>
            </w:r>
          </w:p>
        </w:tc>
      </w:tr>
      <w:tr w:rsidR="00206C51" w:rsidRPr="00206C51" w14:paraId="359CCF73" w14:textId="77777777" w:rsidTr="00731E58">
        <w:trPr>
          <w:jc w:val="center"/>
        </w:trPr>
        <w:tc>
          <w:tcPr>
            <w:tcW w:w="872" w:type="dxa"/>
            <w:vAlign w:val="center"/>
          </w:tcPr>
          <w:p w14:paraId="676D12CC" w14:textId="77777777" w:rsidR="00206C51" w:rsidRPr="00206C51" w:rsidRDefault="00206C51" w:rsidP="00206C51">
            <w:pPr>
              <w:tabs>
                <w:tab w:val="left" w:pos="567"/>
              </w:tabs>
              <w:spacing w:before="120" w:after="0" w:line="22" w:lineRule="atLeast"/>
              <w:jc w:val="center"/>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3</w:t>
            </w:r>
          </w:p>
        </w:tc>
        <w:tc>
          <w:tcPr>
            <w:tcW w:w="2601" w:type="dxa"/>
            <w:vAlign w:val="center"/>
          </w:tcPr>
          <w:p w14:paraId="5E77005D" w14:textId="77777777" w:rsidR="00206C51" w:rsidRPr="00206C51" w:rsidRDefault="00206C51" w:rsidP="00206C51">
            <w:pPr>
              <w:tabs>
                <w:tab w:val="left" w:pos="567"/>
              </w:tabs>
              <w:spacing w:before="120" w:after="0" w:line="22" w:lineRule="atLeast"/>
              <w:jc w:val="center"/>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蒸汽锅炉</w:t>
            </w:r>
          </w:p>
        </w:tc>
        <w:tc>
          <w:tcPr>
            <w:tcW w:w="2890" w:type="dxa"/>
            <w:vAlign w:val="center"/>
          </w:tcPr>
          <w:p w14:paraId="1655CAFA" w14:textId="77777777" w:rsidR="00206C51" w:rsidRPr="00206C51" w:rsidRDefault="00206C51" w:rsidP="00206C51">
            <w:pPr>
              <w:tabs>
                <w:tab w:val="left" w:pos="567"/>
              </w:tabs>
              <w:spacing w:before="120" w:after="0" w:line="22" w:lineRule="atLeast"/>
              <w:jc w:val="center"/>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WNS4-1.25-Q (LNK) 4t</w:t>
            </w:r>
          </w:p>
        </w:tc>
        <w:tc>
          <w:tcPr>
            <w:tcW w:w="1036" w:type="dxa"/>
            <w:vAlign w:val="center"/>
          </w:tcPr>
          <w:p w14:paraId="74588E77" w14:textId="77777777" w:rsidR="00206C51" w:rsidRPr="00206C51" w:rsidRDefault="00206C51" w:rsidP="00206C51">
            <w:pPr>
              <w:tabs>
                <w:tab w:val="left" w:pos="567"/>
              </w:tabs>
              <w:spacing w:before="120" w:after="0" w:line="22" w:lineRule="atLeast"/>
              <w:jc w:val="center"/>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2台</w:t>
            </w:r>
          </w:p>
        </w:tc>
        <w:tc>
          <w:tcPr>
            <w:tcW w:w="1639" w:type="dxa"/>
            <w:vAlign w:val="center"/>
          </w:tcPr>
          <w:p w14:paraId="045E6D89" w14:textId="77777777" w:rsidR="00206C51" w:rsidRPr="00206C51" w:rsidRDefault="00206C51" w:rsidP="00206C51">
            <w:pPr>
              <w:tabs>
                <w:tab w:val="left" w:pos="567"/>
              </w:tabs>
              <w:spacing w:before="120" w:after="0" w:line="22" w:lineRule="atLeast"/>
              <w:jc w:val="center"/>
              <w:rPr>
                <w:rFonts w:ascii="宋体" w:eastAsia="宋体" w:hAnsi="宋体" w:cs="宋体" w:hint="eastAsia"/>
                <w:spacing w:val="-2"/>
                <w:sz w:val="24"/>
                <w14:ligatures w14:val="none"/>
              </w:rPr>
            </w:pPr>
            <w:r w:rsidRPr="00206C51">
              <w:rPr>
                <w:rFonts w:ascii="宋体" w:eastAsia="宋体" w:hAnsi="宋体" w:cs="宋体" w:hint="eastAsia"/>
                <w:spacing w:val="-2"/>
                <w:sz w:val="24"/>
                <w14:ligatures w14:val="none"/>
              </w:rPr>
              <w:t>锅炉房</w:t>
            </w:r>
          </w:p>
        </w:tc>
      </w:tr>
    </w:tbl>
    <w:p w14:paraId="5BCF4ED6"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p>
    <w:p w14:paraId="3B103C56" w14:textId="77777777" w:rsidR="00206C51" w:rsidRPr="00206C51" w:rsidRDefault="00206C51" w:rsidP="00206C51">
      <w:pPr>
        <w:spacing w:after="0" w:line="360" w:lineRule="auto"/>
        <w:ind w:firstLineChars="200" w:firstLine="474"/>
        <w:outlineLvl w:val="3"/>
        <w:rPr>
          <w:rFonts w:ascii="宋体" w:eastAsia="宋体" w:hAnsi="宋体" w:cs="宋体" w:hint="eastAsia"/>
          <w:b/>
          <w:bCs/>
          <w:spacing w:val="-2"/>
          <w:sz w:val="24"/>
          <w14:ligatures w14:val="none"/>
        </w:rPr>
      </w:pPr>
      <w:r w:rsidRPr="00206C51">
        <w:rPr>
          <w:rFonts w:ascii="宋体" w:eastAsia="宋体" w:hAnsi="宋体" w:cs="宋体"/>
          <w:b/>
          <w:bCs/>
          <w:spacing w:val="-2"/>
          <w:sz w:val="24"/>
          <w14:ligatures w14:val="none"/>
        </w:rPr>
        <w:t>2.4</w:t>
      </w:r>
      <w:r w:rsidRPr="00206C51">
        <w:rPr>
          <w:rFonts w:ascii="宋体" w:eastAsia="宋体" w:hAnsi="宋体" w:cs="宋体" w:hint="eastAsia"/>
          <w:b/>
          <w:bCs/>
          <w:spacing w:val="-2"/>
          <w:sz w:val="24"/>
          <w14:ligatures w14:val="none"/>
        </w:rPr>
        <w:t xml:space="preserve"> </w:t>
      </w:r>
      <w:r w:rsidRPr="00206C51">
        <w:rPr>
          <w:rFonts w:ascii="宋体" w:eastAsia="宋体" w:hAnsi="宋体" w:cs="宋体"/>
          <w:b/>
          <w:bCs/>
          <w:spacing w:val="-2"/>
          <w:sz w:val="24"/>
          <w14:ligatures w14:val="none"/>
        </w:rPr>
        <w:t>UPS应急电源维保、柴油发电机维保服务</w:t>
      </w:r>
    </w:p>
    <w:p w14:paraId="78E78BDA"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2.4.1每月对UPS系统进行维护保养，包括</w:t>
      </w:r>
      <w:r w:rsidRPr="00206C51">
        <w:rPr>
          <w:rFonts w:ascii="宋体" w:eastAsia="宋体" w:hAnsi="宋体" w:cs="宋体" w:hint="eastAsia"/>
          <w:sz w:val="24"/>
          <w14:ligatures w14:val="none"/>
        </w:rPr>
        <w:t>29</w:t>
      </w:r>
      <w:r w:rsidRPr="00206C51">
        <w:rPr>
          <w:rFonts w:ascii="宋体" w:eastAsia="宋体" w:hAnsi="宋体" w:cs="宋体"/>
          <w:sz w:val="24"/>
          <w14:ligatures w14:val="none"/>
        </w:rPr>
        <w:t>套主机、</w:t>
      </w:r>
      <w:r w:rsidRPr="00206C51">
        <w:rPr>
          <w:rFonts w:ascii="宋体" w:eastAsia="宋体" w:hAnsi="宋体" w:cs="宋体" w:hint="eastAsia"/>
          <w:sz w:val="24"/>
          <w14:ligatures w14:val="none"/>
        </w:rPr>
        <w:t>29</w:t>
      </w:r>
      <w:r w:rsidRPr="00206C51">
        <w:rPr>
          <w:rFonts w:ascii="宋体" w:eastAsia="宋体" w:hAnsi="宋体" w:cs="宋体"/>
          <w:sz w:val="24"/>
          <w14:ligatures w14:val="none"/>
        </w:rPr>
        <w:t>套蓄电池监控系统。</w:t>
      </w:r>
    </w:p>
    <w:p w14:paraId="65ED1784"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2.4.2维保设备预防性维护要求</w:t>
      </w:r>
    </w:p>
    <w:p w14:paraId="53ABFD64"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按照设备维保规范，对柴油发电机组和UPS不间断电源制定详尽的月度维保计划与服务内容。及时发现问题，及时提交应急处置报告，及时解决问题，及时落实预防性维护保养或进行必要的检修，确保应急电源设备技术性能状况良好率100%；</w:t>
      </w:r>
    </w:p>
    <w:p w14:paraId="0824C863"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2.4.3维保设备预防性保养要求</w:t>
      </w:r>
    </w:p>
    <w:p w14:paraId="06283664"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按照设备维保规范，每年对柴油发电机组进行一次设备预防性保养，提供更换耗材配件清单，所使用的设备保养耗材配件须是原厂授权全新正品，且符合国家质量标准的合格产品，更换的耗材配件质保期壹年。</w:t>
      </w:r>
    </w:p>
    <w:p w14:paraId="4FBB4530"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2.4.4维保设备预防性试验要求</w:t>
      </w:r>
    </w:p>
    <w:p w14:paraId="5E5A1861"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依据医院柴油发电机组运行特点以及维护保养规范，拟制发电机组负载试验方案与应急预案，应采用国内技术领先的且具备企业制造标准的单体规格不低于500KW的负载箱设备及相应规格电缆进行负载试验，发电机组在各功率段至满负荷下运行至少4小时/1次每年；针对负载试验过程中发现的问题，提交</w:t>
      </w:r>
      <w:r w:rsidRPr="00206C51">
        <w:rPr>
          <w:rFonts w:ascii="宋体" w:eastAsia="宋体" w:hAnsi="宋体" w:cs="宋体"/>
          <w:sz w:val="24"/>
          <w14:ligatures w14:val="none"/>
        </w:rPr>
        <w:lastRenderedPageBreak/>
        <w:t>整改方案及预算，保障发电机组达到负载试验合格要求，并出具合格报告。</w:t>
      </w:r>
    </w:p>
    <w:p w14:paraId="41662831"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2.4.5提供全年7×24小时全天候技术支持服务，设备故障报修后及时响应。</w:t>
      </w:r>
    </w:p>
    <w:p w14:paraId="0720A94F"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2.4.6每年安排一次医院电气值班人员运维技术培训。</w:t>
      </w:r>
    </w:p>
    <w:p w14:paraId="0B0BF672"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2.4.7定期保洁（每季度），保持维保设备及机房环境整洁。</w:t>
      </w:r>
    </w:p>
    <w:p w14:paraId="64FA3679"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2.4.8发现设备故障，应及时提供解决方案及维修预算报告，</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负责所有单价1000元以下（含）的设备维修、更换，单次维修更换费用1000元以上（不含）的，由</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提出申请，</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同意后</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进行维修更换，费用由</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负责。</w:t>
      </w:r>
    </w:p>
    <w:p w14:paraId="6E08AF99"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2.4.9按照设备维保规范要求，制定详尽的、合规与安全的维保服务方案，以及应急预案。</w:t>
      </w:r>
    </w:p>
    <w:p w14:paraId="5E457325"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2.4.10保证医院柴油发电机组油量</w:t>
      </w:r>
      <w:r w:rsidRPr="00206C51">
        <w:rPr>
          <w:rFonts w:ascii="宋体" w:eastAsia="宋体" w:hAnsi="宋体" w:cs="宋体" w:hint="eastAsia"/>
          <w:sz w:val="24"/>
          <w14:ligatures w14:val="none"/>
        </w:rPr>
        <w:t>不少于2小时运转时间</w:t>
      </w:r>
      <w:r w:rsidRPr="00206C51">
        <w:rPr>
          <w:rFonts w:ascii="宋体" w:eastAsia="宋体" w:hAnsi="宋体" w:cs="宋体"/>
          <w:sz w:val="24"/>
          <w14:ligatures w14:val="none"/>
        </w:rPr>
        <w:t>。</w:t>
      </w:r>
    </w:p>
    <w:p w14:paraId="295F484E"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2.4.</w:t>
      </w:r>
      <w:r w:rsidRPr="00206C51">
        <w:rPr>
          <w:rFonts w:ascii="宋体" w:eastAsia="宋体" w:hAnsi="宋体" w:cs="宋体" w:hint="eastAsia"/>
          <w:sz w:val="24"/>
          <w14:ligatures w14:val="none"/>
        </w:rPr>
        <w:t>11 UPS应急电源数量表</w:t>
      </w:r>
    </w:p>
    <w:tbl>
      <w:tblPr>
        <w:tblStyle w:val="1f1"/>
        <w:tblW w:w="8200" w:type="dxa"/>
        <w:jc w:val="center"/>
        <w:tblLook w:val="04A0" w:firstRow="1" w:lastRow="0" w:firstColumn="1" w:lastColumn="0" w:noHBand="0" w:noVBand="1"/>
      </w:tblPr>
      <w:tblGrid>
        <w:gridCol w:w="998"/>
        <w:gridCol w:w="1653"/>
        <w:gridCol w:w="1958"/>
        <w:gridCol w:w="1377"/>
        <w:gridCol w:w="2214"/>
      </w:tblGrid>
      <w:tr w:rsidR="00206C51" w:rsidRPr="00206C51" w14:paraId="3BD1950B" w14:textId="77777777" w:rsidTr="00731E58">
        <w:trPr>
          <w:trHeight w:val="454"/>
          <w:jc w:val="center"/>
        </w:trPr>
        <w:tc>
          <w:tcPr>
            <w:tcW w:w="998" w:type="dxa"/>
            <w:vAlign w:val="center"/>
          </w:tcPr>
          <w:p w14:paraId="4765A776" w14:textId="77777777" w:rsidR="00206C51" w:rsidRPr="00206C51" w:rsidRDefault="00206C51" w:rsidP="00206C51">
            <w:pPr>
              <w:jc w:val="center"/>
              <w:rPr>
                <w:rFonts w:cs="宋体"/>
                <w:spacing w:val="-1"/>
                <w:sz w:val="24"/>
              </w:rPr>
            </w:pPr>
            <w:r w:rsidRPr="00206C51">
              <w:rPr>
                <w:rFonts w:cs="宋体" w:hint="eastAsia"/>
                <w:spacing w:val="-1"/>
                <w:sz w:val="24"/>
              </w:rPr>
              <w:t>序号</w:t>
            </w:r>
          </w:p>
        </w:tc>
        <w:tc>
          <w:tcPr>
            <w:tcW w:w="1653" w:type="dxa"/>
            <w:vAlign w:val="center"/>
          </w:tcPr>
          <w:p w14:paraId="21D62C84" w14:textId="77777777" w:rsidR="00206C51" w:rsidRPr="00206C51" w:rsidRDefault="00206C51" w:rsidP="00206C51">
            <w:pPr>
              <w:jc w:val="center"/>
              <w:rPr>
                <w:rFonts w:cs="宋体"/>
                <w:spacing w:val="-1"/>
                <w:sz w:val="24"/>
              </w:rPr>
            </w:pPr>
            <w:r w:rsidRPr="00206C51">
              <w:rPr>
                <w:rFonts w:cs="宋体" w:hint="eastAsia"/>
                <w:spacing w:val="-1"/>
                <w:sz w:val="24"/>
              </w:rPr>
              <w:t>名称</w:t>
            </w:r>
          </w:p>
        </w:tc>
        <w:tc>
          <w:tcPr>
            <w:tcW w:w="1958" w:type="dxa"/>
            <w:vAlign w:val="center"/>
          </w:tcPr>
          <w:p w14:paraId="307684D8" w14:textId="77777777" w:rsidR="00206C51" w:rsidRPr="00206C51" w:rsidRDefault="00206C51" w:rsidP="00206C51">
            <w:pPr>
              <w:jc w:val="center"/>
              <w:rPr>
                <w:rFonts w:cs="宋体"/>
                <w:spacing w:val="-1"/>
                <w:sz w:val="24"/>
              </w:rPr>
            </w:pPr>
            <w:r w:rsidRPr="00206C51">
              <w:rPr>
                <w:rFonts w:cs="宋体" w:hint="eastAsia"/>
                <w:spacing w:val="-1"/>
                <w:sz w:val="24"/>
              </w:rPr>
              <w:t>型号</w:t>
            </w:r>
          </w:p>
        </w:tc>
        <w:tc>
          <w:tcPr>
            <w:tcW w:w="1377" w:type="dxa"/>
            <w:vAlign w:val="center"/>
          </w:tcPr>
          <w:p w14:paraId="4DD3117C" w14:textId="77777777" w:rsidR="00206C51" w:rsidRPr="00206C51" w:rsidRDefault="00206C51" w:rsidP="00206C51">
            <w:pPr>
              <w:jc w:val="center"/>
              <w:rPr>
                <w:rFonts w:cs="宋体"/>
                <w:spacing w:val="-1"/>
                <w:sz w:val="24"/>
              </w:rPr>
            </w:pPr>
            <w:r w:rsidRPr="00206C51">
              <w:rPr>
                <w:rFonts w:cs="宋体" w:hint="eastAsia"/>
                <w:spacing w:val="-1"/>
                <w:sz w:val="24"/>
              </w:rPr>
              <w:t>数量</w:t>
            </w:r>
          </w:p>
        </w:tc>
        <w:tc>
          <w:tcPr>
            <w:tcW w:w="2214" w:type="dxa"/>
            <w:vAlign w:val="center"/>
          </w:tcPr>
          <w:p w14:paraId="355292AC" w14:textId="77777777" w:rsidR="00206C51" w:rsidRPr="00206C51" w:rsidRDefault="00206C51" w:rsidP="00206C51">
            <w:pPr>
              <w:jc w:val="center"/>
              <w:rPr>
                <w:rFonts w:cs="宋体"/>
                <w:spacing w:val="-1"/>
                <w:sz w:val="24"/>
              </w:rPr>
            </w:pPr>
            <w:r w:rsidRPr="00206C51">
              <w:rPr>
                <w:rFonts w:cs="宋体" w:hint="eastAsia"/>
                <w:spacing w:val="-1"/>
                <w:sz w:val="24"/>
              </w:rPr>
              <w:t>安装位置</w:t>
            </w:r>
          </w:p>
        </w:tc>
      </w:tr>
      <w:tr w:rsidR="00206C51" w:rsidRPr="00206C51" w14:paraId="655F8873" w14:textId="77777777" w:rsidTr="00731E58">
        <w:trPr>
          <w:trHeight w:val="454"/>
          <w:jc w:val="center"/>
        </w:trPr>
        <w:tc>
          <w:tcPr>
            <w:tcW w:w="998" w:type="dxa"/>
            <w:vAlign w:val="center"/>
          </w:tcPr>
          <w:p w14:paraId="724FA88D" w14:textId="77777777" w:rsidR="00206C51" w:rsidRPr="00206C51" w:rsidRDefault="00206C51" w:rsidP="00206C51">
            <w:pPr>
              <w:jc w:val="center"/>
              <w:rPr>
                <w:rFonts w:cs="宋体"/>
                <w:spacing w:val="-1"/>
                <w:sz w:val="24"/>
              </w:rPr>
            </w:pPr>
            <w:r w:rsidRPr="00206C51">
              <w:rPr>
                <w:rFonts w:cs="宋体" w:hint="eastAsia"/>
                <w:spacing w:val="-1"/>
                <w:sz w:val="24"/>
              </w:rPr>
              <w:t>1</w:t>
            </w:r>
          </w:p>
        </w:tc>
        <w:tc>
          <w:tcPr>
            <w:tcW w:w="1653" w:type="dxa"/>
            <w:vAlign w:val="center"/>
          </w:tcPr>
          <w:p w14:paraId="75021617"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6C166DB5" w14:textId="77777777" w:rsidR="00206C51" w:rsidRPr="00206C51" w:rsidRDefault="00206C51" w:rsidP="00206C51">
            <w:pPr>
              <w:jc w:val="center"/>
              <w:rPr>
                <w:rFonts w:cs="宋体"/>
                <w:spacing w:val="-1"/>
                <w:sz w:val="24"/>
              </w:rPr>
            </w:pPr>
            <w:r w:rsidRPr="00206C51">
              <w:rPr>
                <w:rFonts w:cs="宋体" w:hint="eastAsia"/>
                <w:spacing w:val="-1"/>
                <w:sz w:val="24"/>
              </w:rPr>
              <w:t>93E 200KVA</w:t>
            </w:r>
          </w:p>
        </w:tc>
        <w:tc>
          <w:tcPr>
            <w:tcW w:w="1377" w:type="dxa"/>
            <w:vAlign w:val="center"/>
          </w:tcPr>
          <w:p w14:paraId="337BB49D" w14:textId="77777777" w:rsidR="00206C51" w:rsidRPr="00206C51" w:rsidRDefault="00206C51" w:rsidP="00206C51">
            <w:pPr>
              <w:jc w:val="center"/>
              <w:rPr>
                <w:rFonts w:cs="宋体"/>
                <w:spacing w:val="-1"/>
                <w:sz w:val="24"/>
              </w:rPr>
            </w:pPr>
            <w:r w:rsidRPr="00206C51">
              <w:rPr>
                <w:rFonts w:cs="宋体" w:hint="eastAsia"/>
                <w:spacing w:val="-1"/>
                <w:sz w:val="24"/>
              </w:rPr>
              <w:t>2</w:t>
            </w:r>
          </w:p>
        </w:tc>
        <w:tc>
          <w:tcPr>
            <w:tcW w:w="2214" w:type="dxa"/>
            <w:vAlign w:val="center"/>
          </w:tcPr>
          <w:p w14:paraId="2BCCA841" w14:textId="77777777" w:rsidR="00206C51" w:rsidRPr="00206C51" w:rsidRDefault="00206C51" w:rsidP="00206C51">
            <w:pPr>
              <w:jc w:val="center"/>
              <w:rPr>
                <w:rFonts w:cs="宋体"/>
                <w:spacing w:val="-1"/>
                <w:sz w:val="24"/>
              </w:rPr>
            </w:pPr>
            <w:r w:rsidRPr="00206C51">
              <w:rPr>
                <w:rFonts w:cs="宋体" w:hint="eastAsia"/>
                <w:spacing w:val="-1"/>
                <w:sz w:val="24"/>
              </w:rPr>
              <w:t>五层手术部</w:t>
            </w:r>
          </w:p>
        </w:tc>
      </w:tr>
      <w:tr w:rsidR="00206C51" w:rsidRPr="00206C51" w14:paraId="71196B3A" w14:textId="77777777" w:rsidTr="00731E58">
        <w:trPr>
          <w:trHeight w:val="454"/>
          <w:jc w:val="center"/>
        </w:trPr>
        <w:tc>
          <w:tcPr>
            <w:tcW w:w="998" w:type="dxa"/>
            <w:vAlign w:val="center"/>
          </w:tcPr>
          <w:p w14:paraId="1D027E85" w14:textId="77777777" w:rsidR="00206C51" w:rsidRPr="00206C51" w:rsidRDefault="00206C51" w:rsidP="00206C51">
            <w:pPr>
              <w:jc w:val="center"/>
              <w:rPr>
                <w:rFonts w:cs="宋体"/>
                <w:spacing w:val="-1"/>
                <w:sz w:val="24"/>
              </w:rPr>
            </w:pPr>
            <w:r w:rsidRPr="00206C51">
              <w:rPr>
                <w:rFonts w:cs="宋体" w:hint="eastAsia"/>
                <w:spacing w:val="-1"/>
                <w:sz w:val="24"/>
              </w:rPr>
              <w:t>2</w:t>
            </w:r>
          </w:p>
        </w:tc>
        <w:tc>
          <w:tcPr>
            <w:tcW w:w="1653" w:type="dxa"/>
            <w:vAlign w:val="center"/>
          </w:tcPr>
          <w:p w14:paraId="03BC6686"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6DB5CA9D" w14:textId="77777777" w:rsidR="00206C51" w:rsidRPr="00206C51" w:rsidRDefault="00206C51" w:rsidP="00206C51">
            <w:pPr>
              <w:jc w:val="center"/>
              <w:rPr>
                <w:rFonts w:cs="宋体"/>
                <w:spacing w:val="-1"/>
                <w:sz w:val="24"/>
              </w:rPr>
            </w:pPr>
            <w:r w:rsidRPr="00206C51">
              <w:rPr>
                <w:rFonts w:cs="宋体" w:hint="eastAsia"/>
                <w:spacing w:val="-1"/>
                <w:sz w:val="24"/>
              </w:rPr>
              <w:t>93E 160KVA</w:t>
            </w:r>
          </w:p>
        </w:tc>
        <w:tc>
          <w:tcPr>
            <w:tcW w:w="1377" w:type="dxa"/>
            <w:vAlign w:val="center"/>
          </w:tcPr>
          <w:p w14:paraId="722AE21E" w14:textId="77777777" w:rsidR="00206C51" w:rsidRPr="00206C51" w:rsidRDefault="00206C51" w:rsidP="00206C51">
            <w:pPr>
              <w:jc w:val="center"/>
              <w:rPr>
                <w:rFonts w:cs="宋体"/>
                <w:spacing w:val="-1"/>
                <w:sz w:val="24"/>
              </w:rPr>
            </w:pPr>
            <w:r w:rsidRPr="00206C51">
              <w:rPr>
                <w:rFonts w:cs="宋体" w:hint="eastAsia"/>
                <w:spacing w:val="-1"/>
                <w:sz w:val="24"/>
              </w:rPr>
              <w:t>2</w:t>
            </w:r>
          </w:p>
        </w:tc>
        <w:tc>
          <w:tcPr>
            <w:tcW w:w="2214" w:type="dxa"/>
            <w:vAlign w:val="center"/>
          </w:tcPr>
          <w:p w14:paraId="7231871D" w14:textId="77777777" w:rsidR="00206C51" w:rsidRPr="00206C51" w:rsidRDefault="00206C51" w:rsidP="00206C51">
            <w:pPr>
              <w:jc w:val="center"/>
              <w:rPr>
                <w:rFonts w:cs="宋体"/>
                <w:spacing w:val="-1"/>
                <w:sz w:val="24"/>
              </w:rPr>
            </w:pPr>
            <w:r w:rsidRPr="00206C51">
              <w:rPr>
                <w:rFonts w:cs="宋体" w:hint="eastAsia"/>
                <w:spacing w:val="-1"/>
                <w:sz w:val="24"/>
              </w:rPr>
              <w:t>二层检验科</w:t>
            </w:r>
          </w:p>
        </w:tc>
      </w:tr>
      <w:tr w:rsidR="00206C51" w:rsidRPr="00206C51" w14:paraId="2BF6CFA1" w14:textId="77777777" w:rsidTr="00731E58">
        <w:trPr>
          <w:trHeight w:val="454"/>
          <w:jc w:val="center"/>
        </w:trPr>
        <w:tc>
          <w:tcPr>
            <w:tcW w:w="998" w:type="dxa"/>
            <w:vAlign w:val="center"/>
          </w:tcPr>
          <w:p w14:paraId="77338E79" w14:textId="77777777" w:rsidR="00206C51" w:rsidRPr="00206C51" w:rsidRDefault="00206C51" w:rsidP="00206C51">
            <w:pPr>
              <w:jc w:val="center"/>
              <w:rPr>
                <w:rFonts w:cs="宋体"/>
                <w:spacing w:val="-1"/>
                <w:sz w:val="24"/>
              </w:rPr>
            </w:pPr>
            <w:r w:rsidRPr="00206C51">
              <w:rPr>
                <w:rFonts w:cs="宋体" w:hint="eastAsia"/>
                <w:spacing w:val="-1"/>
                <w:sz w:val="24"/>
              </w:rPr>
              <w:t>3</w:t>
            </w:r>
          </w:p>
        </w:tc>
        <w:tc>
          <w:tcPr>
            <w:tcW w:w="1653" w:type="dxa"/>
            <w:vAlign w:val="center"/>
          </w:tcPr>
          <w:p w14:paraId="0FEDA249"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2A777468" w14:textId="77777777" w:rsidR="00206C51" w:rsidRPr="00206C51" w:rsidRDefault="00206C51" w:rsidP="00206C51">
            <w:pPr>
              <w:jc w:val="center"/>
              <w:rPr>
                <w:rFonts w:cs="宋体"/>
                <w:spacing w:val="-1"/>
                <w:sz w:val="24"/>
              </w:rPr>
            </w:pPr>
            <w:r w:rsidRPr="00206C51">
              <w:rPr>
                <w:rFonts w:cs="宋体" w:hint="eastAsia"/>
                <w:spacing w:val="-1"/>
                <w:sz w:val="24"/>
              </w:rPr>
              <w:t>93E 120KVA</w:t>
            </w:r>
          </w:p>
        </w:tc>
        <w:tc>
          <w:tcPr>
            <w:tcW w:w="1377" w:type="dxa"/>
            <w:vAlign w:val="center"/>
          </w:tcPr>
          <w:p w14:paraId="43B981DD" w14:textId="77777777" w:rsidR="00206C51" w:rsidRPr="00206C51" w:rsidRDefault="00206C51" w:rsidP="00206C51">
            <w:pPr>
              <w:jc w:val="center"/>
              <w:rPr>
                <w:rFonts w:cs="宋体"/>
                <w:spacing w:val="-1"/>
                <w:sz w:val="24"/>
              </w:rPr>
            </w:pPr>
            <w:r w:rsidRPr="00206C51">
              <w:rPr>
                <w:rFonts w:cs="宋体" w:hint="eastAsia"/>
                <w:spacing w:val="-1"/>
                <w:sz w:val="24"/>
              </w:rPr>
              <w:t>2</w:t>
            </w:r>
          </w:p>
        </w:tc>
        <w:tc>
          <w:tcPr>
            <w:tcW w:w="2214" w:type="dxa"/>
            <w:vAlign w:val="center"/>
          </w:tcPr>
          <w:p w14:paraId="3EB7CB16" w14:textId="77777777" w:rsidR="00206C51" w:rsidRPr="00206C51" w:rsidRDefault="00206C51" w:rsidP="00206C51">
            <w:pPr>
              <w:jc w:val="center"/>
              <w:rPr>
                <w:rFonts w:cs="宋体"/>
                <w:spacing w:val="-1"/>
                <w:sz w:val="24"/>
              </w:rPr>
            </w:pPr>
            <w:r w:rsidRPr="00206C51">
              <w:rPr>
                <w:rFonts w:cs="宋体" w:hint="eastAsia"/>
                <w:spacing w:val="-1"/>
                <w:sz w:val="24"/>
              </w:rPr>
              <w:t>二层中心实验室</w:t>
            </w:r>
          </w:p>
        </w:tc>
      </w:tr>
      <w:tr w:rsidR="00206C51" w:rsidRPr="00206C51" w14:paraId="1F950556" w14:textId="77777777" w:rsidTr="00731E58">
        <w:trPr>
          <w:trHeight w:val="454"/>
          <w:jc w:val="center"/>
        </w:trPr>
        <w:tc>
          <w:tcPr>
            <w:tcW w:w="998" w:type="dxa"/>
            <w:vAlign w:val="center"/>
          </w:tcPr>
          <w:p w14:paraId="368815A7" w14:textId="77777777" w:rsidR="00206C51" w:rsidRPr="00206C51" w:rsidRDefault="00206C51" w:rsidP="00206C51">
            <w:pPr>
              <w:jc w:val="center"/>
              <w:rPr>
                <w:rFonts w:cs="宋体"/>
                <w:spacing w:val="-1"/>
                <w:sz w:val="24"/>
              </w:rPr>
            </w:pPr>
            <w:r w:rsidRPr="00206C51">
              <w:rPr>
                <w:rFonts w:cs="宋体" w:hint="eastAsia"/>
                <w:spacing w:val="-1"/>
                <w:sz w:val="24"/>
              </w:rPr>
              <w:t>4</w:t>
            </w:r>
          </w:p>
        </w:tc>
        <w:tc>
          <w:tcPr>
            <w:tcW w:w="1653" w:type="dxa"/>
            <w:vAlign w:val="center"/>
          </w:tcPr>
          <w:p w14:paraId="1DB36A0F"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06F87262" w14:textId="77777777" w:rsidR="00206C51" w:rsidRPr="00206C51" w:rsidRDefault="00206C51" w:rsidP="00206C51">
            <w:pPr>
              <w:jc w:val="center"/>
              <w:rPr>
                <w:rFonts w:cs="宋体"/>
                <w:spacing w:val="-1"/>
                <w:sz w:val="24"/>
              </w:rPr>
            </w:pPr>
            <w:r w:rsidRPr="00206C51">
              <w:rPr>
                <w:rFonts w:cs="宋体" w:hint="eastAsia"/>
                <w:spacing w:val="-1"/>
                <w:sz w:val="24"/>
              </w:rPr>
              <w:t>93E 100KVA</w:t>
            </w:r>
          </w:p>
        </w:tc>
        <w:tc>
          <w:tcPr>
            <w:tcW w:w="1377" w:type="dxa"/>
            <w:vAlign w:val="center"/>
          </w:tcPr>
          <w:p w14:paraId="0448BE2C" w14:textId="77777777" w:rsidR="00206C51" w:rsidRPr="00206C51" w:rsidRDefault="00206C51" w:rsidP="00206C51">
            <w:pPr>
              <w:jc w:val="center"/>
              <w:rPr>
                <w:rFonts w:cs="宋体"/>
                <w:spacing w:val="-1"/>
                <w:sz w:val="24"/>
              </w:rPr>
            </w:pPr>
            <w:r w:rsidRPr="00206C51">
              <w:rPr>
                <w:rFonts w:cs="宋体" w:hint="eastAsia"/>
                <w:spacing w:val="-1"/>
                <w:sz w:val="24"/>
              </w:rPr>
              <w:t>1</w:t>
            </w:r>
          </w:p>
        </w:tc>
        <w:tc>
          <w:tcPr>
            <w:tcW w:w="2214" w:type="dxa"/>
            <w:vAlign w:val="center"/>
          </w:tcPr>
          <w:p w14:paraId="75B443AC" w14:textId="77777777" w:rsidR="00206C51" w:rsidRPr="00206C51" w:rsidRDefault="00206C51" w:rsidP="00206C51">
            <w:pPr>
              <w:jc w:val="center"/>
              <w:rPr>
                <w:rFonts w:cs="宋体"/>
                <w:spacing w:val="-1"/>
                <w:sz w:val="24"/>
              </w:rPr>
            </w:pPr>
            <w:r w:rsidRPr="00206C51">
              <w:rPr>
                <w:rFonts w:cs="宋体" w:hint="eastAsia"/>
                <w:spacing w:val="-1"/>
                <w:sz w:val="24"/>
              </w:rPr>
              <w:t>三层中心实验室</w:t>
            </w:r>
          </w:p>
        </w:tc>
      </w:tr>
      <w:tr w:rsidR="00206C51" w:rsidRPr="00206C51" w14:paraId="6566820C" w14:textId="77777777" w:rsidTr="00731E58">
        <w:trPr>
          <w:trHeight w:val="454"/>
          <w:jc w:val="center"/>
        </w:trPr>
        <w:tc>
          <w:tcPr>
            <w:tcW w:w="998" w:type="dxa"/>
            <w:vAlign w:val="center"/>
          </w:tcPr>
          <w:p w14:paraId="32FA84CB" w14:textId="77777777" w:rsidR="00206C51" w:rsidRPr="00206C51" w:rsidRDefault="00206C51" w:rsidP="00206C51">
            <w:pPr>
              <w:jc w:val="center"/>
              <w:rPr>
                <w:rFonts w:cs="宋体"/>
                <w:spacing w:val="-1"/>
                <w:sz w:val="24"/>
              </w:rPr>
            </w:pPr>
            <w:r w:rsidRPr="00206C51">
              <w:rPr>
                <w:rFonts w:cs="宋体" w:hint="eastAsia"/>
                <w:spacing w:val="-1"/>
                <w:sz w:val="24"/>
              </w:rPr>
              <w:t>5</w:t>
            </w:r>
          </w:p>
        </w:tc>
        <w:tc>
          <w:tcPr>
            <w:tcW w:w="1653" w:type="dxa"/>
            <w:vAlign w:val="center"/>
          </w:tcPr>
          <w:p w14:paraId="4FC51D56"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580351EB" w14:textId="77777777" w:rsidR="00206C51" w:rsidRPr="00206C51" w:rsidRDefault="00206C51" w:rsidP="00206C51">
            <w:pPr>
              <w:jc w:val="center"/>
              <w:rPr>
                <w:rFonts w:cs="宋体"/>
                <w:spacing w:val="-1"/>
                <w:sz w:val="24"/>
              </w:rPr>
            </w:pPr>
            <w:r w:rsidRPr="00206C51">
              <w:rPr>
                <w:rFonts w:cs="宋体" w:hint="eastAsia"/>
                <w:spacing w:val="-1"/>
                <w:sz w:val="24"/>
              </w:rPr>
              <w:t>93HD 200KVA</w:t>
            </w:r>
          </w:p>
        </w:tc>
        <w:tc>
          <w:tcPr>
            <w:tcW w:w="1377" w:type="dxa"/>
            <w:vAlign w:val="center"/>
          </w:tcPr>
          <w:p w14:paraId="126A90DF" w14:textId="77777777" w:rsidR="00206C51" w:rsidRPr="00206C51" w:rsidRDefault="00206C51" w:rsidP="00206C51">
            <w:pPr>
              <w:jc w:val="center"/>
              <w:rPr>
                <w:rFonts w:cs="宋体"/>
                <w:spacing w:val="-1"/>
                <w:sz w:val="24"/>
              </w:rPr>
            </w:pPr>
            <w:r w:rsidRPr="00206C51">
              <w:rPr>
                <w:rFonts w:cs="宋体" w:hint="eastAsia"/>
                <w:spacing w:val="-1"/>
                <w:sz w:val="24"/>
              </w:rPr>
              <w:t>2</w:t>
            </w:r>
          </w:p>
        </w:tc>
        <w:tc>
          <w:tcPr>
            <w:tcW w:w="2214" w:type="dxa"/>
            <w:vAlign w:val="center"/>
          </w:tcPr>
          <w:p w14:paraId="1D446F17" w14:textId="77777777" w:rsidR="00206C51" w:rsidRPr="00206C51" w:rsidRDefault="00206C51" w:rsidP="00206C51">
            <w:pPr>
              <w:jc w:val="center"/>
              <w:rPr>
                <w:rFonts w:cs="宋体"/>
                <w:spacing w:val="-1"/>
                <w:sz w:val="24"/>
              </w:rPr>
            </w:pPr>
            <w:r w:rsidRPr="00206C51">
              <w:rPr>
                <w:rFonts w:cs="宋体" w:hint="eastAsia"/>
                <w:spacing w:val="-1"/>
                <w:sz w:val="24"/>
              </w:rPr>
              <w:t>三层汇聚中心</w:t>
            </w:r>
          </w:p>
        </w:tc>
      </w:tr>
      <w:tr w:rsidR="00206C51" w:rsidRPr="00206C51" w14:paraId="7AA3380B" w14:textId="77777777" w:rsidTr="00731E58">
        <w:trPr>
          <w:trHeight w:val="454"/>
          <w:jc w:val="center"/>
        </w:trPr>
        <w:tc>
          <w:tcPr>
            <w:tcW w:w="998" w:type="dxa"/>
            <w:vAlign w:val="center"/>
          </w:tcPr>
          <w:p w14:paraId="2897E525" w14:textId="77777777" w:rsidR="00206C51" w:rsidRPr="00206C51" w:rsidRDefault="00206C51" w:rsidP="00206C51">
            <w:pPr>
              <w:jc w:val="center"/>
              <w:rPr>
                <w:rFonts w:cs="宋体"/>
                <w:spacing w:val="-1"/>
                <w:sz w:val="24"/>
              </w:rPr>
            </w:pPr>
            <w:r w:rsidRPr="00206C51">
              <w:rPr>
                <w:rFonts w:cs="宋体" w:hint="eastAsia"/>
                <w:spacing w:val="-1"/>
                <w:sz w:val="24"/>
              </w:rPr>
              <w:t>6</w:t>
            </w:r>
          </w:p>
        </w:tc>
        <w:tc>
          <w:tcPr>
            <w:tcW w:w="1653" w:type="dxa"/>
            <w:vAlign w:val="center"/>
          </w:tcPr>
          <w:p w14:paraId="663E8DA9"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08CD88B4" w14:textId="77777777" w:rsidR="00206C51" w:rsidRPr="00206C51" w:rsidRDefault="00206C51" w:rsidP="00206C51">
            <w:pPr>
              <w:jc w:val="center"/>
              <w:rPr>
                <w:rFonts w:cs="宋体"/>
                <w:spacing w:val="-1"/>
                <w:sz w:val="24"/>
              </w:rPr>
            </w:pPr>
            <w:r w:rsidRPr="00206C51">
              <w:rPr>
                <w:rFonts w:cs="宋体" w:hint="eastAsia"/>
                <w:spacing w:val="-1"/>
                <w:sz w:val="24"/>
              </w:rPr>
              <w:t>93HD 80KVA</w:t>
            </w:r>
          </w:p>
        </w:tc>
        <w:tc>
          <w:tcPr>
            <w:tcW w:w="1377" w:type="dxa"/>
            <w:vAlign w:val="center"/>
          </w:tcPr>
          <w:p w14:paraId="500221FA" w14:textId="77777777" w:rsidR="00206C51" w:rsidRPr="00206C51" w:rsidRDefault="00206C51" w:rsidP="00206C51">
            <w:pPr>
              <w:jc w:val="center"/>
              <w:rPr>
                <w:rFonts w:cs="宋体"/>
                <w:spacing w:val="-1"/>
                <w:sz w:val="24"/>
              </w:rPr>
            </w:pPr>
            <w:r w:rsidRPr="00206C51">
              <w:rPr>
                <w:rFonts w:cs="宋体" w:hint="eastAsia"/>
                <w:spacing w:val="-1"/>
                <w:sz w:val="24"/>
              </w:rPr>
              <w:t>1</w:t>
            </w:r>
          </w:p>
        </w:tc>
        <w:tc>
          <w:tcPr>
            <w:tcW w:w="2214" w:type="dxa"/>
            <w:vAlign w:val="center"/>
          </w:tcPr>
          <w:p w14:paraId="7CDE63AF" w14:textId="77777777" w:rsidR="00206C51" w:rsidRPr="00206C51" w:rsidRDefault="00206C51" w:rsidP="00206C51">
            <w:pPr>
              <w:jc w:val="center"/>
              <w:rPr>
                <w:rFonts w:cs="宋体"/>
                <w:spacing w:val="-1"/>
                <w:sz w:val="24"/>
              </w:rPr>
            </w:pPr>
            <w:r w:rsidRPr="00206C51">
              <w:rPr>
                <w:rFonts w:cs="宋体" w:hint="eastAsia"/>
                <w:spacing w:val="-1"/>
                <w:sz w:val="24"/>
              </w:rPr>
              <w:t>一层急诊</w:t>
            </w:r>
          </w:p>
        </w:tc>
      </w:tr>
      <w:tr w:rsidR="00206C51" w:rsidRPr="00206C51" w14:paraId="52452D92" w14:textId="77777777" w:rsidTr="00731E58">
        <w:trPr>
          <w:trHeight w:val="454"/>
          <w:jc w:val="center"/>
        </w:trPr>
        <w:tc>
          <w:tcPr>
            <w:tcW w:w="998" w:type="dxa"/>
            <w:vAlign w:val="center"/>
          </w:tcPr>
          <w:p w14:paraId="62A9E76B" w14:textId="77777777" w:rsidR="00206C51" w:rsidRPr="00206C51" w:rsidRDefault="00206C51" w:rsidP="00206C51">
            <w:pPr>
              <w:jc w:val="center"/>
              <w:rPr>
                <w:rFonts w:cs="宋体"/>
                <w:spacing w:val="-1"/>
                <w:sz w:val="24"/>
              </w:rPr>
            </w:pPr>
            <w:r w:rsidRPr="00206C51">
              <w:rPr>
                <w:rFonts w:cs="宋体" w:hint="eastAsia"/>
                <w:spacing w:val="-1"/>
                <w:sz w:val="24"/>
              </w:rPr>
              <w:t>7</w:t>
            </w:r>
          </w:p>
        </w:tc>
        <w:tc>
          <w:tcPr>
            <w:tcW w:w="1653" w:type="dxa"/>
            <w:vAlign w:val="center"/>
          </w:tcPr>
          <w:p w14:paraId="2B1FE397"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016AEB08" w14:textId="77777777" w:rsidR="00206C51" w:rsidRPr="00206C51" w:rsidRDefault="00206C51" w:rsidP="00206C51">
            <w:pPr>
              <w:jc w:val="center"/>
              <w:rPr>
                <w:rFonts w:cs="宋体"/>
                <w:spacing w:val="-1"/>
                <w:sz w:val="24"/>
              </w:rPr>
            </w:pPr>
            <w:r w:rsidRPr="00206C51">
              <w:rPr>
                <w:rFonts w:cs="宋体" w:hint="eastAsia"/>
                <w:spacing w:val="-1"/>
                <w:sz w:val="24"/>
              </w:rPr>
              <w:t>93HD 60KVA</w:t>
            </w:r>
          </w:p>
        </w:tc>
        <w:tc>
          <w:tcPr>
            <w:tcW w:w="1377" w:type="dxa"/>
            <w:vAlign w:val="center"/>
          </w:tcPr>
          <w:p w14:paraId="7DC736D8" w14:textId="77777777" w:rsidR="00206C51" w:rsidRPr="00206C51" w:rsidRDefault="00206C51" w:rsidP="00206C51">
            <w:pPr>
              <w:jc w:val="center"/>
              <w:rPr>
                <w:rFonts w:cs="宋体"/>
                <w:spacing w:val="-1"/>
                <w:sz w:val="24"/>
              </w:rPr>
            </w:pPr>
            <w:r w:rsidRPr="00206C51">
              <w:rPr>
                <w:rFonts w:cs="宋体" w:hint="eastAsia"/>
                <w:spacing w:val="-1"/>
                <w:sz w:val="24"/>
              </w:rPr>
              <w:t>1</w:t>
            </w:r>
          </w:p>
        </w:tc>
        <w:tc>
          <w:tcPr>
            <w:tcW w:w="2214" w:type="dxa"/>
            <w:vAlign w:val="center"/>
          </w:tcPr>
          <w:p w14:paraId="5E8FEB5D" w14:textId="77777777" w:rsidR="00206C51" w:rsidRPr="00206C51" w:rsidRDefault="00206C51" w:rsidP="00206C51">
            <w:pPr>
              <w:jc w:val="center"/>
              <w:rPr>
                <w:rFonts w:cs="宋体"/>
                <w:spacing w:val="-1"/>
                <w:sz w:val="24"/>
              </w:rPr>
            </w:pPr>
            <w:r w:rsidRPr="00206C51">
              <w:rPr>
                <w:rFonts w:cs="宋体" w:hint="eastAsia"/>
                <w:spacing w:val="-1"/>
                <w:sz w:val="24"/>
              </w:rPr>
              <w:t>四层</w:t>
            </w:r>
            <w:r w:rsidRPr="00206C51">
              <w:rPr>
                <w:rFonts w:cs="宋体" w:hint="eastAsia"/>
                <w:spacing w:val="-1"/>
                <w:sz w:val="24"/>
              </w:rPr>
              <w:t>ICU</w:t>
            </w:r>
          </w:p>
        </w:tc>
      </w:tr>
      <w:tr w:rsidR="00206C51" w:rsidRPr="00206C51" w14:paraId="3C0F8A11" w14:textId="77777777" w:rsidTr="00731E58">
        <w:trPr>
          <w:trHeight w:val="454"/>
          <w:jc w:val="center"/>
        </w:trPr>
        <w:tc>
          <w:tcPr>
            <w:tcW w:w="998" w:type="dxa"/>
            <w:vAlign w:val="center"/>
          </w:tcPr>
          <w:p w14:paraId="42F20B43" w14:textId="77777777" w:rsidR="00206C51" w:rsidRPr="00206C51" w:rsidRDefault="00206C51" w:rsidP="00206C51">
            <w:pPr>
              <w:jc w:val="center"/>
              <w:rPr>
                <w:rFonts w:cs="宋体"/>
                <w:spacing w:val="-1"/>
                <w:sz w:val="24"/>
              </w:rPr>
            </w:pPr>
            <w:r w:rsidRPr="00206C51">
              <w:rPr>
                <w:rFonts w:cs="宋体" w:hint="eastAsia"/>
                <w:spacing w:val="-1"/>
                <w:sz w:val="24"/>
              </w:rPr>
              <w:t>8</w:t>
            </w:r>
          </w:p>
        </w:tc>
        <w:tc>
          <w:tcPr>
            <w:tcW w:w="1653" w:type="dxa"/>
            <w:vAlign w:val="center"/>
          </w:tcPr>
          <w:p w14:paraId="5AA6DF48"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4ED0B41B" w14:textId="77777777" w:rsidR="00206C51" w:rsidRPr="00206C51" w:rsidRDefault="00206C51" w:rsidP="00206C51">
            <w:pPr>
              <w:jc w:val="center"/>
              <w:rPr>
                <w:rFonts w:cs="宋体"/>
                <w:spacing w:val="-1"/>
                <w:sz w:val="24"/>
              </w:rPr>
            </w:pPr>
            <w:r w:rsidRPr="00206C51">
              <w:rPr>
                <w:rFonts w:cs="宋体" w:hint="eastAsia"/>
                <w:spacing w:val="-1"/>
                <w:sz w:val="24"/>
              </w:rPr>
              <w:t>93HD 40KVA</w:t>
            </w:r>
          </w:p>
        </w:tc>
        <w:tc>
          <w:tcPr>
            <w:tcW w:w="1377" w:type="dxa"/>
            <w:vAlign w:val="center"/>
          </w:tcPr>
          <w:p w14:paraId="379A5FAD" w14:textId="77777777" w:rsidR="00206C51" w:rsidRPr="00206C51" w:rsidRDefault="00206C51" w:rsidP="00206C51">
            <w:pPr>
              <w:jc w:val="center"/>
              <w:rPr>
                <w:rFonts w:cs="宋体"/>
                <w:spacing w:val="-1"/>
                <w:sz w:val="24"/>
              </w:rPr>
            </w:pPr>
            <w:r w:rsidRPr="00206C51">
              <w:rPr>
                <w:rFonts w:cs="宋体" w:hint="eastAsia"/>
                <w:spacing w:val="-1"/>
                <w:sz w:val="24"/>
              </w:rPr>
              <w:t>1</w:t>
            </w:r>
          </w:p>
        </w:tc>
        <w:tc>
          <w:tcPr>
            <w:tcW w:w="2214" w:type="dxa"/>
            <w:vAlign w:val="center"/>
          </w:tcPr>
          <w:p w14:paraId="385550F5" w14:textId="77777777" w:rsidR="00206C51" w:rsidRPr="00206C51" w:rsidRDefault="00206C51" w:rsidP="00206C51">
            <w:pPr>
              <w:jc w:val="center"/>
              <w:rPr>
                <w:rFonts w:cs="宋体"/>
                <w:spacing w:val="-1"/>
                <w:sz w:val="24"/>
              </w:rPr>
            </w:pPr>
            <w:r w:rsidRPr="00206C51">
              <w:rPr>
                <w:rFonts w:cs="宋体" w:hint="eastAsia"/>
                <w:spacing w:val="-1"/>
                <w:sz w:val="24"/>
              </w:rPr>
              <w:t>一层急诊</w:t>
            </w:r>
          </w:p>
        </w:tc>
      </w:tr>
      <w:tr w:rsidR="00206C51" w:rsidRPr="00206C51" w14:paraId="439FEE41" w14:textId="77777777" w:rsidTr="00731E58">
        <w:trPr>
          <w:trHeight w:val="454"/>
          <w:jc w:val="center"/>
        </w:trPr>
        <w:tc>
          <w:tcPr>
            <w:tcW w:w="998" w:type="dxa"/>
            <w:vAlign w:val="center"/>
          </w:tcPr>
          <w:p w14:paraId="3B307775" w14:textId="77777777" w:rsidR="00206C51" w:rsidRPr="00206C51" w:rsidRDefault="00206C51" w:rsidP="00206C51">
            <w:pPr>
              <w:jc w:val="center"/>
              <w:rPr>
                <w:rFonts w:cs="宋体"/>
                <w:spacing w:val="-1"/>
                <w:sz w:val="24"/>
              </w:rPr>
            </w:pPr>
            <w:r w:rsidRPr="00206C51">
              <w:rPr>
                <w:rFonts w:cs="宋体" w:hint="eastAsia"/>
                <w:spacing w:val="-1"/>
                <w:sz w:val="24"/>
              </w:rPr>
              <w:t>9</w:t>
            </w:r>
          </w:p>
        </w:tc>
        <w:tc>
          <w:tcPr>
            <w:tcW w:w="1653" w:type="dxa"/>
            <w:vAlign w:val="center"/>
          </w:tcPr>
          <w:p w14:paraId="4D638FB5"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7F8CE22D" w14:textId="77777777" w:rsidR="00206C51" w:rsidRPr="00206C51" w:rsidRDefault="00206C51" w:rsidP="00206C51">
            <w:pPr>
              <w:jc w:val="center"/>
              <w:rPr>
                <w:rFonts w:cs="宋体"/>
                <w:spacing w:val="-1"/>
                <w:sz w:val="24"/>
              </w:rPr>
            </w:pPr>
            <w:r w:rsidRPr="00206C51">
              <w:rPr>
                <w:rFonts w:cs="宋体" w:hint="eastAsia"/>
                <w:spacing w:val="-1"/>
                <w:sz w:val="24"/>
              </w:rPr>
              <w:t>93PR 250KVA</w:t>
            </w:r>
          </w:p>
        </w:tc>
        <w:tc>
          <w:tcPr>
            <w:tcW w:w="1377" w:type="dxa"/>
            <w:vAlign w:val="center"/>
          </w:tcPr>
          <w:p w14:paraId="5ACDC6DE" w14:textId="77777777" w:rsidR="00206C51" w:rsidRPr="00206C51" w:rsidRDefault="00206C51" w:rsidP="00206C51">
            <w:pPr>
              <w:jc w:val="center"/>
              <w:rPr>
                <w:rFonts w:cs="宋体"/>
                <w:spacing w:val="-1"/>
                <w:sz w:val="24"/>
              </w:rPr>
            </w:pPr>
            <w:r w:rsidRPr="00206C51">
              <w:rPr>
                <w:rFonts w:cs="宋体" w:hint="eastAsia"/>
                <w:spacing w:val="-1"/>
                <w:sz w:val="24"/>
              </w:rPr>
              <w:t>2</w:t>
            </w:r>
          </w:p>
        </w:tc>
        <w:tc>
          <w:tcPr>
            <w:tcW w:w="2214" w:type="dxa"/>
            <w:vAlign w:val="center"/>
          </w:tcPr>
          <w:p w14:paraId="2353097E" w14:textId="77777777" w:rsidR="00206C51" w:rsidRPr="00206C51" w:rsidRDefault="00206C51" w:rsidP="00206C51">
            <w:pPr>
              <w:jc w:val="center"/>
              <w:rPr>
                <w:rFonts w:cs="宋体"/>
                <w:spacing w:val="-1"/>
                <w:sz w:val="24"/>
              </w:rPr>
            </w:pPr>
            <w:r w:rsidRPr="00206C51">
              <w:rPr>
                <w:rFonts w:cs="宋体" w:hint="eastAsia"/>
                <w:spacing w:val="-1"/>
                <w:sz w:val="24"/>
              </w:rPr>
              <w:t>三层信息中心</w:t>
            </w:r>
          </w:p>
        </w:tc>
      </w:tr>
      <w:tr w:rsidR="00206C51" w:rsidRPr="00206C51" w14:paraId="69A7C1CF" w14:textId="77777777" w:rsidTr="00731E58">
        <w:trPr>
          <w:trHeight w:val="454"/>
          <w:jc w:val="center"/>
        </w:trPr>
        <w:tc>
          <w:tcPr>
            <w:tcW w:w="998" w:type="dxa"/>
            <w:vAlign w:val="center"/>
          </w:tcPr>
          <w:p w14:paraId="69841864" w14:textId="77777777" w:rsidR="00206C51" w:rsidRPr="00206C51" w:rsidRDefault="00206C51" w:rsidP="00206C51">
            <w:pPr>
              <w:jc w:val="center"/>
              <w:rPr>
                <w:rFonts w:cs="宋体"/>
                <w:spacing w:val="-1"/>
                <w:sz w:val="24"/>
              </w:rPr>
            </w:pPr>
            <w:r w:rsidRPr="00206C51">
              <w:rPr>
                <w:rFonts w:cs="宋体" w:hint="eastAsia"/>
                <w:spacing w:val="-1"/>
                <w:sz w:val="24"/>
              </w:rPr>
              <w:t>10</w:t>
            </w:r>
          </w:p>
        </w:tc>
        <w:tc>
          <w:tcPr>
            <w:tcW w:w="1653" w:type="dxa"/>
            <w:vAlign w:val="center"/>
          </w:tcPr>
          <w:p w14:paraId="0BA899EF"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5E2624FD" w14:textId="77777777" w:rsidR="00206C51" w:rsidRPr="00206C51" w:rsidRDefault="00206C51" w:rsidP="00206C51">
            <w:pPr>
              <w:jc w:val="center"/>
              <w:rPr>
                <w:rFonts w:cs="宋体"/>
                <w:spacing w:val="-1"/>
                <w:sz w:val="24"/>
              </w:rPr>
            </w:pPr>
            <w:r w:rsidRPr="00206C51">
              <w:rPr>
                <w:rFonts w:cs="宋体" w:hint="eastAsia"/>
                <w:spacing w:val="-1"/>
                <w:sz w:val="24"/>
              </w:rPr>
              <w:t>DX RT1KVA</w:t>
            </w:r>
          </w:p>
        </w:tc>
        <w:tc>
          <w:tcPr>
            <w:tcW w:w="1377" w:type="dxa"/>
            <w:vAlign w:val="center"/>
          </w:tcPr>
          <w:p w14:paraId="7865DC77" w14:textId="77777777" w:rsidR="00206C51" w:rsidRPr="00206C51" w:rsidRDefault="00206C51" w:rsidP="00206C51">
            <w:pPr>
              <w:jc w:val="center"/>
              <w:rPr>
                <w:rFonts w:cs="宋体"/>
                <w:spacing w:val="-1"/>
                <w:sz w:val="24"/>
              </w:rPr>
            </w:pPr>
            <w:r w:rsidRPr="00206C51">
              <w:rPr>
                <w:rFonts w:cs="宋体" w:hint="eastAsia"/>
                <w:spacing w:val="-1"/>
                <w:sz w:val="24"/>
              </w:rPr>
              <w:t>1</w:t>
            </w:r>
          </w:p>
        </w:tc>
        <w:tc>
          <w:tcPr>
            <w:tcW w:w="2214" w:type="dxa"/>
            <w:vAlign w:val="center"/>
          </w:tcPr>
          <w:p w14:paraId="76C7CA45" w14:textId="77777777" w:rsidR="00206C51" w:rsidRPr="00206C51" w:rsidRDefault="00206C51" w:rsidP="00206C51">
            <w:pPr>
              <w:jc w:val="center"/>
              <w:rPr>
                <w:rFonts w:cs="宋体"/>
                <w:spacing w:val="-1"/>
                <w:sz w:val="24"/>
              </w:rPr>
            </w:pPr>
            <w:r w:rsidRPr="00206C51">
              <w:rPr>
                <w:rFonts w:cs="宋体" w:hint="eastAsia"/>
                <w:spacing w:val="-1"/>
                <w:sz w:val="24"/>
              </w:rPr>
              <w:t>地下一层</w:t>
            </w:r>
          </w:p>
        </w:tc>
      </w:tr>
      <w:tr w:rsidR="00206C51" w:rsidRPr="00206C51" w14:paraId="18390480" w14:textId="77777777" w:rsidTr="00731E58">
        <w:trPr>
          <w:trHeight w:val="454"/>
          <w:jc w:val="center"/>
        </w:trPr>
        <w:tc>
          <w:tcPr>
            <w:tcW w:w="998" w:type="dxa"/>
            <w:vAlign w:val="center"/>
          </w:tcPr>
          <w:p w14:paraId="63C30F11" w14:textId="77777777" w:rsidR="00206C51" w:rsidRPr="00206C51" w:rsidRDefault="00206C51" w:rsidP="00206C51">
            <w:pPr>
              <w:jc w:val="center"/>
              <w:rPr>
                <w:rFonts w:cs="宋体"/>
                <w:spacing w:val="-1"/>
                <w:sz w:val="24"/>
              </w:rPr>
            </w:pPr>
            <w:r w:rsidRPr="00206C51">
              <w:rPr>
                <w:rFonts w:cs="宋体" w:hint="eastAsia"/>
                <w:spacing w:val="-1"/>
                <w:sz w:val="24"/>
              </w:rPr>
              <w:t>11</w:t>
            </w:r>
          </w:p>
        </w:tc>
        <w:tc>
          <w:tcPr>
            <w:tcW w:w="1653" w:type="dxa"/>
            <w:vAlign w:val="center"/>
          </w:tcPr>
          <w:p w14:paraId="4D25FC75" w14:textId="77777777" w:rsidR="00206C51" w:rsidRPr="00206C51" w:rsidRDefault="00206C51" w:rsidP="00206C51">
            <w:pPr>
              <w:jc w:val="center"/>
              <w:rPr>
                <w:rFonts w:cs="宋体"/>
                <w:spacing w:val="-1"/>
                <w:sz w:val="24"/>
              </w:rPr>
            </w:pPr>
            <w:r w:rsidRPr="00206C51">
              <w:rPr>
                <w:rFonts w:cs="宋体" w:hint="eastAsia"/>
                <w:spacing w:val="-1"/>
                <w:sz w:val="24"/>
              </w:rPr>
              <w:t>电池监控系统</w:t>
            </w:r>
          </w:p>
        </w:tc>
        <w:tc>
          <w:tcPr>
            <w:tcW w:w="1958" w:type="dxa"/>
            <w:vAlign w:val="center"/>
          </w:tcPr>
          <w:p w14:paraId="4552E2F4" w14:textId="77777777" w:rsidR="00206C51" w:rsidRPr="00206C51" w:rsidRDefault="00206C51" w:rsidP="00206C51">
            <w:pPr>
              <w:jc w:val="center"/>
              <w:rPr>
                <w:rFonts w:cs="宋体"/>
                <w:spacing w:val="-1"/>
                <w:sz w:val="24"/>
              </w:rPr>
            </w:pPr>
            <w:r w:rsidRPr="00206C51">
              <w:rPr>
                <w:rFonts w:cs="宋体" w:hint="eastAsia"/>
                <w:spacing w:val="-1"/>
                <w:sz w:val="24"/>
              </w:rPr>
              <w:t>/</w:t>
            </w:r>
          </w:p>
        </w:tc>
        <w:tc>
          <w:tcPr>
            <w:tcW w:w="1377" w:type="dxa"/>
            <w:vAlign w:val="center"/>
          </w:tcPr>
          <w:p w14:paraId="17D98B4D" w14:textId="77777777" w:rsidR="00206C51" w:rsidRPr="00206C51" w:rsidRDefault="00206C51" w:rsidP="00206C51">
            <w:pPr>
              <w:jc w:val="center"/>
              <w:rPr>
                <w:rFonts w:cs="宋体"/>
                <w:spacing w:val="-1"/>
                <w:sz w:val="24"/>
              </w:rPr>
            </w:pPr>
            <w:r w:rsidRPr="00206C51">
              <w:rPr>
                <w:rFonts w:cs="宋体" w:hint="eastAsia"/>
                <w:spacing w:val="-1"/>
                <w:sz w:val="24"/>
              </w:rPr>
              <w:t>29</w:t>
            </w:r>
          </w:p>
        </w:tc>
        <w:tc>
          <w:tcPr>
            <w:tcW w:w="2214" w:type="dxa"/>
            <w:vAlign w:val="center"/>
          </w:tcPr>
          <w:p w14:paraId="0FC1C897" w14:textId="77777777" w:rsidR="00206C51" w:rsidRPr="00206C51" w:rsidRDefault="00206C51" w:rsidP="00206C51">
            <w:pPr>
              <w:jc w:val="center"/>
              <w:rPr>
                <w:rFonts w:cs="宋体"/>
                <w:spacing w:val="-1"/>
                <w:sz w:val="24"/>
              </w:rPr>
            </w:pPr>
            <w:r w:rsidRPr="00206C51">
              <w:rPr>
                <w:rFonts w:cs="宋体" w:hint="eastAsia"/>
                <w:spacing w:val="-1"/>
                <w:sz w:val="24"/>
              </w:rPr>
              <w:t>/</w:t>
            </w:r>
          </w:p>
        </w:tc>
      </w:tr>
      <w:tr w:rsidR="00206C51" w:rsidRPr="00206C51" w14:paraId="12678D63" w14:textId="77777777" w:rsidTr="00731E58">
        <w:trPr>
          <w:trHeight w:val="454"/>
          <w:jc w:val="center"/>
        </w:trPr>
        <w:tc>
          <w:tcPr>
            <w:tcW w:w="998" w:type="dxa"/>
            <w:vAlign w:val="center"/>
          </w:tcPr>
          <w:p w14:paraId="5E6E6C74" w14:textId="77777777" w:rsidR="00206C51" w:rsidRPr="00206C51" w:rsidRDefault="00206C51" w:rsidP="00206C51">
            <w:pPr>
              <w:jc w:val="center"/>
              <w:rPr>
                <w:rFonts w:cs="宋体"/>
                <w:spacing w:val="-1"/>
                <w:sz w:val="24"/>
              </w:rPr>
            </w:pPr>
            <w:r w:rsidRPr="00206C51">
              <w:rPr>
                <w:rFonts w:cs="宋体" w:hint="eastAsia"/>
                <w:spacing w:val="-1"/>
                <w:sz w:val="24"/>
              </w:rPr>
              <w:t>12</w:t>
            </w:r>
          </w:p>
        </w:tc>
        <w:tc>
          <w:tcPr>
            <w:tcW w:w="1653" w:type="dxa"/>
            <w:vAlign w:val="center"/>
          </w:tcPr>
          <w:p w14:paraId="4D4382B2"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31F9B75D"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EP30-L</w:t>
            </w:r>
          </w:p>
        </w:tc>
        <w:tc>
          <w:tcPr>
            <w:tcW w:w="1377" w:type="dxa"/>
            <w:vAlign w:val="center"/>
          </w:tcPr>
          <w:p w14:paraId="53FC3650" w14:textId="77777777" w:rsidR="00206C51" w:rsidRPr="00206C51" w:rsidRDefault="00206C51" w:rsidP="00206C51">
            <w:pPr>
              <w:jc w:val="center"/>
              <w:rPr>
                <w:rFonts w:cs="宋体"/>
                <w:spacing w:val="-1"/>
                <w:sz w:val="24"/>
              </w:rPr>
            </w:pPr>
            <w:r w:rsidRPr="00206C51">
              <w:rPr>
                <w:rFonts w:cs="宋体" w:hint="eastAsia"/>
                <w:spacing w:val="-1"/>
                <w:sz w:val="24"/>
              </w:rPr>
              <w:t>1</w:t>
            </w:r>
          </w:p>
        </w:tc>
        <w:tc>
          <w:tcPr>
            <w:tcW w:w="2214" w:type="dxa"/>
            <w:vAlign w:val="center"/>
          </w:tcPr>
          <w:p w14:paraId="0DBC7880"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主楼11层CCU ZP-11-1 UPS机房</w:t>
            </w:r>
          </w:p>
        </w:tc>
      </w:tr>
      <w:tr w:rsidR="00206C51" w:rsidRPr="00206C51" w14:paraId="27E979AA" w14:textId="77777777" w:rsidTr="00731E58">
        <w:trPr>
          <w:trHeight w:val="454"/>
          <w:jc w:val="center"/>
        </w:trPr>
        <w:tc>
          <w:tcPr>
            <w:tcW w:w="998" w:type="dxa"/>
            <w:vAlign w:val="center"/>
          </w:tcPr>
          <w:p w14:paraId="29A7BC00" w14:textId="77777777" w:rsidR="00206C51" w:rsidRPr="00206C51" w:rsidRDefault="00206C51" w:rsidP="00206C51">
            <w:pPr>
              <w:jc w:val="center"/>
              <w:rPr>
                <w:rFonts w:cs="宋体"/>
                <w:spacing w:val="-1"/>
                <w:sz w:val="24"/>
              </w:rPr>
            </w:pPr>
            <w:r w:rsidRPr="00206C51">
              <w:rPr>
                <w:rFonts w:cs="宋体" w:hint="eastAsia"/>
                <w:spacing w:val="-1"/>
                <w:sz w:val="24"/>
              </w:rPr>
              <w:t>13</w:t>
            </w:r>
          </w:p>
        </w:tc>
        <w:tc>
          <w:tcPr>
            <w:tcW w:w="1653" w:type="dxa"/>
            <w:vAlign w:val="center"/>
          </w:tcPr>
          <w:p w14:paraId="22E405D9"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20C11200"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YDC9110H</w:t>
            </w:r>
          </w:p>
        </w:tc>
        <w:tc>
          <w:tcPr>
            <w:tcW w:w="1377" w:type="dxa"/>
            <w:vAlign w:val="center"/>
          </w:tcPr>
          <w:p w14:paraId="29DC5E5F" w14:textId="77777777" w:rsidR="00206C51" w:rsidRPr="00206C51" w:rsidRDefault="00206C51" w:rsidP="00206C51">
            <w:pPr>
              <w:jc w:val="center"/>
              <w:rPr>
                <w:rFonts w:cs="宋体"/>
                <w:spacing w:val="-1"/>
                <w:sz w:val="24"/>
              </w:rPr>
            </w:pPr>
            <w:r w:rsidRPr="00206C51">
              <w:rPr>
                <w:rFonts w:cs="宋体" w:hint="eastAsia"/>
                <w:spacing w:val="-1"/>
                <w:sz w:val="24"/>
              </w:rPr>
              <w:t>1</w:t>
            </w:r>
          </w:p>
        </w:tc>
        <w:tc>
          <w:tcPr>
            <w:tcW w:w="2214" w:type="dxa"/>
            <w:vAlign w:val="center"/>
          </w:tcPr>
          <w:p w14:paraId="061D2A39"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主楼10层RICU UPS机房</w:t>
            </w:r>
          </w:p>
        </w:tc>
      </w:tr>
      <w:tr w:rsidR="00206C51" w:rsidRPr="00206C51" w14:paraId="02246F7A" w14:textId="77777777" w:rsidTr="00731E58">
        <w:trPr>
          <w:trHeight w:val="454"/>
          <w:jc w:val="center"/>
        </w:trPr>
        <w:tc>
          <w:tcPr>
            <w:tcW w:w="998" w:type="dxa"/>
            <w:vAlign w:val="center"/>
          </w:tcPr>
          <w:p w14:paraId="42ED47FF" w14:textId="77777777" w:rsidR="00206C51" w:rsidRPr="00206C51" w:rsidRDefault="00206C51" w:rsidP="00206C51">
            <w:pPr>
              <w:jc w:val="center"/>
              <w:rPr>
                <w:rFonts w:cs="宋体"/>
                <w:spacing w:val="-1"/>
                <w:sz w:val="24"/>
              </w:rPr>
            </w:pPr>
            <w:r w:rsidRPr="00206C51">
              <w:rPr>
                <w:rFonts w:cs="宋体" w:hint="eastAsia"/>
                <w:spacing w:val="-1"/>
                <w:sz w:val="24"/>
              </w:rPr>
              <w:t>14</w:t>
            </w:r>
          </w:p>
        </w:tc>
        <w:tc>
          <w:tcPr>
            <w:tcW w:w="1653" w:type="dxa"/>
            <w:vAlign w:val="center"/>
          </w:tcPr>
          <w:p w14:paraId="23EFE84A"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45AF32E1"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EP20-L</w:t>
            </w:r>
          </w:p>
        </w:tc>
        <w:tc>
          <w:tcPr>
            <w:tcW w:w="1377" w:type="dxa"/>
            <w:vAlign w:val="center"/>
          </w:tcPr>
          <w:p w14:paraId="6D3FACF7" w14:textId="77777777" w:rsidR="00206C51" w:rsidRPr="00206C51" w:rsidRDefault="00206C51" w:rsidP="00206C51">
            <w:pPr>
              <w:jc w:val="center"/>
              <w:rPr>
                <w:rFonts w:cs="宋体"/>
                <w:spacing w:val="-1"/>
                <w:sz w:val="24"/>
              </w:rPr>
            </w:pPr>
            <w:r w:rsidRPr="00206C51">
              <w:rPr>
                <w:rFonts w:cs="宋体" w:hint="eastAsia"/>
                <w:spacing w:val="-1"/>
                <w:sz w:val="24"/>
              </w:rPr>
              <w:t>1</w:t>
            </w:r>
          </w:p>
        </w:tc>
        <w:tc>
          <w:tcPr>
            <w:tcW w:w="2214" w:type="dxa"/>
            <w:vAlign w:val="center"/>
          </w:tcPr>
          <w:p w14:paraId="3EDB67A8"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主楼4层ICU ZP-4-1 UPS机房-1号机</w:t>
            </w:r>
          </w:p>
        </w:tc>
      </w:tr>
      <w:tr w:rsidR="00206C51" w:rsidRPr="00206C51" w14:paraId="5AF4EA38" w14:textId="77777777" w:rsidTr="00731E58">
        <w:trPr>
          <w:trHeight w:val="454"/>
          <w:jc w:val="center"/>
        </w:trPr>
        <w:tc>
          <w:tcPr>
            <w:tcW w:w="998" w:type="dxa"/>
            <w:vAlign w:val="center"/>
          </w:tcPr>
          <w:p w14:paraId="4AD54DD2" w14:textId="77777777" w:rsidR="00206C51" w:rsidRPr="00206C51" w:rsidRDefault="00206C51" w:rsidP="00206C51">
            <w:pPr>
              <w:jc w:val="center"/>
              <w:rPr>
                <w:rFonts w:cs="宋体"/>
                <w:spacing w:val="-1"/>
                <w:sz w:val="24"/>
              </w:rPr>
            </w:pPr>
            <w:r w:rsidRPr="00206C51">
              <w:rPr>
                <w:rFonts w:cs="宋体" w:hint="eastAsia"/>
                <w:spacing w:val="-1"/>
                <w:sz w:val="24"/>
              </w:rPr>
              <w:lastRenderedPageBreak/>
              <w:t>15</w:t>
            </w:r>
          </w:p>
        </w:tc>
        <w:tc>
          <w:tcPr>
            <w:tcW w:w="1653" w:type="dxa"/>
            <w:vAlign w:val="center"/>
          </w:tcPr>
          <w:p w14:paraId="74175B76"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3F1CBD78"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EP20-L</w:t>
            </w:r>
          </w:p>
        </w:tc>
        <w:tc>
          <w:tcPr>
            <w:tcW w:w="1377" w:type="dxa"/>
            <w:vAlign w:val="center"/>
          </w:tcPr>
          <w:p w14:paraId="4C9D8B52" w14:textId="77777777" w:rsidR="00206C51" w:rsidRPr="00206C51" w:rsidRDefault="00206C51" w:rsidP="00206C51">
            <w:pPr>
              <w:jc w:val="center"/>
              <w:rPr>
                <w:rFonts w:cs="宋体"/>
                <w:spacing w:val="-1"/>
                <w:sz w:val="24"/>
              </w:rPr>
            </w:pPr>
            <w:r w:rsidRPr="00206C51">
              <w:rPr>
                <w:rFonts w:cs="宋体" w:hint="eastAsia"/>
                <w:spacing w:val="-1"/>
                <w:sz w:val="24"/>
              </w:rPr>
              <w:t>1</w:t>
            </w:r>
          </w:p>
        </w:tc>
        <w:tc>
          <w:tcPr>
            <w:tcW w:w="2214" w:type="dxa"/>
            <w:vAlign w:val="center"/>
          </w:tcPr>
          <w:p w14:paraId="52F6A3C0"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主楼4层ICU ZP-4-1 UPS机房-2号机</w:t>
            </w:r>
          </w:p>
        </w:tc>
      </w:tr>
      <w:tr w:rsidR="00206C51" w:rsidRPr="00206C51" w14:paraId="1A2208C6" w14:textId="77777777" w:rsidTr="00731E58">
        <w:trPr>
          <w:trHeight w:val="454"/>
          <w:jc w:val="center"/>
        </w:trPr>
        <w:tc>
          <w:tcPr>
            <w:tcW w:w="998" w:type="dxa"/>
            <w:vAlign w:val="center"/>
          </w:tcPr>
          <w:p w14:paraId="00CA4EA6" w14:textId="77777777" w:rsidR="00206C51" w:rsidRPr="00206C51" w:rsidRDefault="00206C51" w:rsidP="00206C51">
            <w:pPr>
              <w:jc w:val="center"/>
              <w:rPr>
                <w:rFonts w:cs="宋体"/>
                <w:spacing w:val="-1"/>
                <w:sz w:val="24"/>
              </w:rPr>
            </w:pPr>
            <w:r w:rsidRPr="00206C51">
              <w:rPr>
                <w:rFonts w:cs="宋体" w:hint="eastAsia"/>
                <w:spacing w:val="-1"/>
                <w:sz w:val="24"/>
              </w:rPr>
              <w:t>16</w:t>
            </w:r>
          </w:p>
        </w:tc>
        <w:tc>
          <w:tcPr>
            <w:tcW w:w="1653" w:type="dxa"/>
            <w:vAlign w:val="center"/>
          </w:tcPr>
          <w:p w14:paraId="6C37E3C9"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372A79AD"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3C3 EX 60KS</w:t>
            </w:r>
          </w:p>
        </w:tc>
        <w:tc>
          <w:tcPr>
            <w:tcW w:w="1377" w:type="dxa"/>
            <w:vAlign w:val="center"/>
          </w:tcPr>
          <w:p w14:paraId="738AB730" w14:textId="77777777" w:rsidR="00206C51" w:rsidRPr="00206C51" w:rsidRDefault="00206C51" w:rsidP="00206C51">
            <w:pPr>
              <w:jc w:val="center"/>
              <w:rPr>
                <w:rFonts w:cs="宋体"/>
                <w:spacing w:val="-1"/>
                <w:sz w:val="24"/>
              </w:rPr>
            </w:pPr>
            <w:r w:rsidRPr="00206C51">
              <w:rPr>
                <w:rFonts w:cs="宋体" w:hint="eastAsia"/>
                <w:spacing w:val="-1"/>
                <w:sz w:val="24"/>
              </w:rPr>
              <w:t>1</w:t>
            </w:r>
          </w:p>
        </w:tc>
        <w:tc>
          <w:tcPr>
            <w:tcW w:w="2214" w:type="dxa"/>
            <w:vAlign w:val="center"/>
          </w:tcPr>
          <w:p w14:paraId="2BA2A85F"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门诊4层信息机房 外</w:t>
            </w:r>
          </w:p>
        </w:tc>
      </w:tr>
      <w:tr w:rsidR="00206C51" w:rsidRPr="00206C51" w14:paraId="773AF28C" w14:textId="77777777" w:rsidTr="00731E58">
        <w:trPr>
          <w:trHeight w:val="454"/>
          <w:jc w:val="center"/>
        </w:trPr>
        <w:tc>
          <w:tcPr>
            <w:tcW w:w="998" w:type="dxa"/>
            <w:vAlign w:val="center"/>
          </w:tcPr>
          <w:p w14:paraId="26B7599D" w14:textId="77777777" w:rsidR="00206C51" w:rsidRPr="00206C51" w:rsidRDefault="00206C51" w:rsidP="00206C51">
            <w:pPr>
              <w:jc w:val="center"/>
              <w:rPr>
                <w:rFonts w:cs="宋体"/>
                <w:spacing w:val="-1"/>
                <w:sz w:val="24"/>
              </w:rPr>
            </w:pPr>
            <w:r w:rsidRPr="00206C51">
              <w:rPr>
                <w:rFonts w:cs="宋体" w:hint="eastAsia"/>
                <w:spacing w:val="-1"/>
                <w:sz w:val="24"/>
              </w:rPr>
              <w:t>17</w:t>
            </w:r>
          </w:p>
        </w:tc>
        <w:tc>
          <w:tcPr>
            <w:tcW w:w="1653" w:type="dxa"/>
            <w:vAlign w:val="center"/>
          </w:tcPr>
          <w:p w14:paraId="62F5B306"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06E1E8F7"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3C3 EX 60KS</w:t>
            </w:r>
          </w:p>
        </w:tc>
        <w:tc>
          <w:tcPr>
            <w:tcW w:w="1377" w:type="dxa"/>
            <w:vAlign w:val="center"/>
          </w:tcPr>
          <w:p w14:paraId="23B301E8" w14:textId="77777777" w:rsidR="00206C51" w:rsidRPr="00206C51" w:rsidRDefault="00206C51" w:rsidP="00206C51">
            <w:pPr>
              <w:jc w:val="center"/>
              <w:rPr>
                <w:rFonts w:cs="宋体"/>
                <w:spacing w:val="-1"/>
                <w:sz w:val="24"/>
              </w:rPr>
            </w:pPr>
            <w:r w:rsidRPr="00206C51">
              <w:rPr>
                <w:rFonts w:cs="宋体" w:hint="eastAsia"/>
                <w:spacing w:val="-1"/>
                <w:sz w:val="24"/>
              </w:rPr>
              <w:t>1</w:t>
            </w:r>
          </w:p>
        </w:tc>
        <w:tc>
          <w:tcPr>
            <w:tcW w:w="2214" w:type="dxa"/>
            <w:vAlign w:val="center"/>
          </w:tcPr>
          <w:p w14:paraId="255CE146"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门诊4层信息机房 里</w:t>
            </w:r>
          </w:p>
        </w:tc>
      </w:tr>
      <w:tr w:rsidR="00206C51" w:rsidRPr="00206C51" w14:paraId="7A722D58" w14:textId="77777777" w:rsidTr="00731E58">
        <w:trPr>
          <w:trHeight w:val="454"/>
          <w:jc w:val="center"/>
        </w:trPr>
        <w:tc>
          <w:tcPr>
            <w:tcW w:w="998" w:type="dxa"/>
            <w:vAlign w:val="center"/>
          </w:tcPr>
          <w:p w14:paraId="2B77E6F0" w14:textId="77777777" w:rsidR="00206C51" w:rsidRPr="00206C51" w:rsidRDefault="00206C51" w:rsidP="00206C51">
            <w:pPr>
              <w:jc w:val="center"/>
              <w:rPr>
                <w:rFonts w:cs="宋体"/>
                <w:spacing w:val="-1"/>
                <w:sz w:val="24"/>
              </w:rPr>
            </w:pPr>
            <w:r w:rsidRPr="00206C51">
              <w:rPr>
                <w:rFonts w:cs="宋体" w:hint="eastAsia"/>
                <w:spacing w:val="-1"/>
                <w:sz w:val="24"/>
              </w:rPr>
              <w:t>18</w:t>
            </w:r>
          </w:p>
        </w:tc>
        <w:tc>
          <w:tcPr>
            <w:tcW w:w="1653" w:type="dxa"/>
            <w:vAlign w:val="center"/>
          </w:tcPr>
          <w:p w14:paraId="31E34541"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76E48DB3"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YTG3360</w:t>
            </w:r>
          </w:p>
        </w:tc>
        <w:tc>
          <w:tcPr>
            <w:tcW w:w="1377" w:type="dxa"/>
            <w:vAlign w:val="center"/>
          </w:tcPr>
          <w:p w14:paraId="391D09FC" w14:textId="77777777" w:rsidR="00206C51" w:rsidRPr="00206C51" w:rsidRDefault="00206C51" w:rsidP="00206C51">
            <w:pPr>
              <w:jc w:val="center"/>
              <w:rPr>
                <w:rFonts w:cs="宋体"/>
                <w:spacing w:val="-1"/>
                <w:sz w:val="24"/>
              </w:rPr>
            </w:pPr>
            <w:r w:rsidRPr="00206C51">
              <w:rPr>
                <w:rFonts w:cs="宋体" w:hint="eastAsia"/>
                <w:spacing w:val="-1"/>
                <w:sz w:val="24"/>
              </w:rPr>
              <w:t>1</w:t>
            </w:r>
          </w:p>
        </w:tc>
        <w:tc>
          <w:tcPr>
            <w:tcW w:w="2214" w:type="dxa"/>
            <w:vAlign w:val="center"/>
          </w:tcPr>
          <w:p w14:paraId="2A14C910"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门诊4层信息机房 3号机</w:t>
            </w:r>
          </w:p>
        </w:tc>
      </w:tr>
      <w:tr w:rsidR="00206C51" w:rsidRPr="00206C51" w14:paraId="37F1D3E4" w14:textId="77777777" w:rsidTr="00731E58">
        <w:trPr>
          <w:trHeight w:val="454"/>
          <w:jc w:val="center"/>
        </w:trPr>
        <w:tc>
          <w:tcPr>
            <w:tcW w:w="998" w:type="dxa"/>
            <w:vAlign w:val="center"/>
          </w:tcPr>
          <w:p w14:paraId="09429490" w14:textId="77777777" w:rsidR="00206C51" w:rsidRPr="00206C51" w:rsidRDefault="00206C51" w:rsidP="00206C51">
            <w:pPr>
              <w:jc w:val="center"/>
              <w:rPr>
                <w:rFonts w:cs="宋体"/>
                <w:spacing w:val="-1"/>
                <w:sz w:val="24"/>
              </w:rPr>
            </w:pPr>
            <w:r w:rsidRPr="00206C51">
              <w:rPr>
                <w:rFonts w:cs="宋体" w:hint="eastAsia"/>
                <w:spacing w:val="-1"/>
                <w:sz w:val="24"/>
              </w:rPr>
              <w:t>19</w:t>
            </w:r>
          </w:p>
        </w:tc>
        <w:tc>
          <w:tcPr>
            <w:tcW w:w="1653" w:type="dxa"/>
            <w:vAlign w:val="center"/>
          </w:tcPr>
          <w:p w14:paraId="5A4A1B13"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67FD7BAC"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MR33125-50（100K）</w:t>
            </w:r>
          </w:p>
        </w:tc>
        <w:tc>
          <w:tcPr>
            <w:tcW w:w="1377" w:type="dxa"/>
            <w:vAlign w:val="center"/>
          </w:tcPr>
          <w:p w14:paraId="027E522D" w14:textId="77777777" w:rsidR="00206C51" w:rsidRPr="00206C51" w:rsidRDefault="00206C51" w:rsidP="00206C51">
            <w:pPr>
              <w:jc w:val="center"/>
              <w:rPr>
                <w:rFonts w:cs="宋体"/>
                <w:spacing w:val="-1"/>
                <w:sz w:val="24"/>
              </w:rPr>
            </w:pPr>
            <w:r w:rsidRPr="00206C51">
              <w:rPr>
                <w:rFonts w:cs="宋体" w:hint="eastAsia"/>
                <w:spacing w:val="-1"/>
                <w:sz w:val="24"/>
              </w:rPr>
              <w:t>1</w:t>
            </w:r>
          </w:p>
        </w:tc>
        <w:tc>
          <w:tcPr>
            <w:tcW w:w="2214" w:type="dxa"/>
            <w:vAlign w:val="center"/>
          </w:tcPr>
          <w:p w14:paraId="43232FE9"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门诊一层中控室-1号机</w:t>
            </w:r>
          </w:p>
        </w:tc>
      </w:tr>
      <w:tr w:rsidR="00206C51" w:rsidRPr="00206C51" w14:paraId="23B00838" w14:textId="77777777" w:rsidTr="00731E58">
        <w:trPr>
          <w:trHeight w:val="454"/>
          <w:jc w:val="center"/>
        </w:trPr>
        <w:tc>
          <w:tcPr>
            <w:tcW w:w="998" w:type="dxa"/>
            <w:vAlign w:val="center"/>
          </w:tcPr>
          <w:p w14:paraId="535A9EEE" w14:textId="77777777" w:rsidR="00206C51" w:rsidRPr="00206C51" w:rsidRDefault="00206C51" w:rsidP="00206C51">
            <w:pPr>
              <w:jc w:val="center"/>
              <w:rPr>
                <w:rFonts w:cs="宋体"/>
                <w:spacing w:val="-1"/>
                <w:sz w:val="24"/>
              </w:rPr>
            </w:pPr>
            <w:r w:rsidRPr="00206C51">
              <w:rPr>
                <w:rFonts w:cs="宋体" w:hint="eastAsia"/>
                <w:spacing w:val="-1"/>
                <w:sz w:val="24"/>
              </w:rPr>
              <w:t>20</w:t>
            </w:r>
          </w:p>
        </w:tc>
        <w:tc>
          <w:tcPr>
            <w:tcW w:w="1653" w:type="dxa"/>
            <w:vAlign w:val="center"/>
          </w:tcPr>
          <w:p w14:paraId="568FE6C7"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699543B8"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MR33125-50（100K）</w:t>
            </w:r>
          </w:p>
        </w:tc>
        <w:tc>
          <w:tcPr>
            <w:tcW w:w="1377" w:type="dxa"/>
            <w:vAlign w:val="center"/>
          </w:tcPr>
          <w:p w14:paraId="1E53EB79" w14:textId="77777777" w:rsidR="00206C51" w:rsidRPr="00206C51" w:rsidRDefault="00206C51" w:rsidP="00206C51">
            <w:pPr>
              <w:jc w:val="center"/>
              <w:rPr>
                <w:rFonts w:cs="宋体"/>
                <w:spacing w:val="-1"/>
                <w:sz w:val="24"/>
              </w:rPr>
            </w:pPr>
            <w:r w:rsidRPr="00206C51">
              <w:rPr>
                <w:rFonts w:cs="宋体" w:hint="eastAsia"/>
                <w:spacing w:val="-1"/>
                <w:sz w:val="24"/>
              </w:rPr>
              <w:t>1</w:t>
            </w:r>
          </w:p>
        </w:tc>
        <w:tc>
          <w:tcPr>
            <w:tcW w:w="2214" w:type="dxa"/>
            <w:vAlign w:val="center"/>
          </w:tcPr>
          <w:p w14:paraId="147D3D94"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门诊一层中控室-2号机</w:t>
            </w:r>
          </w:p>
        </w:tc>
      </w:tr>
      <w:tr w:rsidR="00206C51" w:rsidRPr="00206C51" w14:paraId="6F5C2421" w14:textId="77777777" w:rsidTr="00731E58">
        <w:trPr>
          <w:trHeight w:val="454"/>
          <w:jc w:val="center"/>
        </w:trPr>
        <w:tc>
          <w:tcPr>
            <w:tcW w:w="998" w:type="dxa"/>
            <w:vAlign w:val="center"/>
          </w:tcPr>
          <w:p w14:paraId="333821B0" w14:textId="77777777" w:rsidR="00206C51" w:rsidRPr="00206C51" w:rsidRDefault="00206C51" w:rsidP="00206C51">
            <w:pPr>
              <w:jc w:val="center"/>
              <w:rPr>
                <w:rFonts w:cs="宋体"/>
                <w:spacing w:val="-1"/>
                <w:sz w:val="24"/>
              </w:rPr>
            </w:pPr>
            <w:r w:rsidRPr="00206C51">
              <w:rPr>
                <w:rFonts w:cs="宋体" w:hint="eastAsia"/>
                <w:spacing w:val="-1"/>
                <w:sz w:val="24"/>
              </w:rPr>
              <w:t>21</w:t>
            </w:r>
          </w:p>
        </w:tc>
        <w:tc>
          <w:tcPr>
            <w:tcW w:w="1653" w:type="dxa"/>
            <w:vAlign w:val="center"/>
          </w:tcPr>
          <w:p w14:paraId="0B713282"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10AB6957"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YDC3340H</w:t>
            </w:r>
          </w:p>
        </w:tc>
        <w:tc>
          <w:tcPr>
            <w:tcW w:w="1377" w:type="dxa"/>
            <w:vAlign w:val="center"/>
          </w:tcPr>
          <w:p w14:paraId="1AF4E65B" w14:textId="77777777" w:rsidR="00206C51" w:rsidRPr="00206C51" w:rsidRDefault="00206C51" w:rsidP="00206C51">
            <w:pPr>
              <w:jc w:val="center"/>
              <w:rPr>
                <w:rFonts w:cs="宋体"/>
                <w:spacing w:val="-1"/>
                <w:sz w:val="24"/>
              </w:rPr>
            </w:pPr>
            <w:r w:rsidRPr="00206C51">
              <w:rPr>
                <w:rFonts w:cs="宋体" w:hint="eastAsia"/>
                <w:spacing w:val="-1"/>
                <w:sz w:val="24"/>
              </w:rPr>
              <w:t>1</w:t>
            </w:r>
          </w:p>
        </w:tc>
        <w:tc>
          <w:tcPr>
            <w:tcW w:w="2214" w:type="dxa"/>
            <w:vAlign w:val="center"/>
          </w:tcPr>
          <w:p w14:paraId="4035E9EE"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急诊一层新风机房</w:t>
            </w:r>
          </w:p>
        </w:tc>
      </w:tr>
      <w:tr w:rsidR="00206C51" w:rsidRPr="00206C51" w14:paraId="186BAD7B" w14:textId="77777777" w:rsidTr="00731E58">
        <w:trPr>
          <w:trHeight w:val="454"/>
          <w:jc w:val="center"/>
        </w:trPr>
        <w:tc>
          <w:tcPr>
            <w:tcW w:w="998" w:type="dxa"/>
            <w:vAlign w:val="center"/>
          </w:tcPr>
          <w:p w14:paraId="3CE2E992" w14:textId="77777777" w:rsidR="00206C51" w:rsidRPr="00206C51" w:rsidRDefault="00206C51" w:rsidP="00206C51">
            <w:pPr>
              <w:jc w:val="center"/>
              <w:rPr>
                <w:rFonts w:cs="宋体"/>
                <w:spacing w:val="-1"/>
                <w:sz w:val="24"/>
              </w:rPr>
            </w:pPr>
            <w:r w:rsidRPr="00206C51">
              <w:rPr>
                <w:rFonts w:cs="宋体" w:hint="eastAsia"/>
                <w:spacing w:val="-1"/>
                <w:sz w:val="24"/>
              </w:rPr>
              <w:t>22</w:t>
            </w:r>
          </w:p>
        </w:tc>
        <w:tc>
          <w:tcPr>
            <w:tcW w:w="1653" w:type="dxa"/>
            <w:vAlign w:val="center"/>
          </w:tcPr>
          <w:p w14:paraId="682748F3"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462673FC"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EP40-L</w:t>
            </w:r>
          </w:p>
        </w:tc>
        <w:tc>
          <w:tcPr>
            <w:tcW w:w="1377" w:type="dxa"/>
            <w:vAlign w:val="center"/>
          </w:tcPr>
          <w:p w14:paraId="4C3C5EFE" w14:textId="77777777" w:rsidR="00206C51" w:rsidRPr="00206C51" w:rsidRDefault="00206C51" w:rsidP="00206C51">
            <w:pPr>
              <w:jc w:val="center"/>
              <w:rPr>
                <w:rFonts w:cs="宋体"/>
                <w:spacing w:val="-1"/>
                <w:sz w:val="24"/>
              </w:rPr>
            </w:pPr>
            <w:r w:rsidRPr="00206C51">
              <w:rPr>
                <w:rFonts w:cs="宋体" w:hint="eastAsia"/>
                <w:spacing w:val="-1"/>
                <w:sz w:val="24"/>
              </w:rPr>
              <w:t>1</w:t>
            </w:r>
          </w:p>
        </w:tc>
        <w:tc>
          <w:tcPr>
            <w:tcW w:w="2214" w:type="dxa"/>
            <w:vAlign w:val="center"/>
          </w:tcPr>
          <w:p w14:paraId="431504F3"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门诊二层检验科2035 UPS机房里（并机2）</w:t>
            </w:r>
          </w:p>
        </w:tc>
      </w:tr>
      <w:tr w:rsidR="00206C51" w:rsidRPr="00206C51" w14:paraId="61501D72" w14:textId="77777777" w:rsidTr="00731E58">
        <w:trPr>
          <w:trHeight w:val="454"/>
          <w:jc w:val="center"/>
        </w:trPr>
        <w:tc>
          <w:tcPr>
            <w:tcW w:w="998" w:type="dxa"/>
            <w:vAlign w:val="center"/>
          </w:tcPr>
          <w:p w14:paraId="75EAFAEE" w14:textId="77777777" w:rsidR="00206C51" w:rsidRPr="00206C51" w:rsidRDefault="00206C51" w:rsidP="00206C51">
            <w:pPr>
              <w:jc w:val="center"/>
              <w:rPr>
                <w:rFonts w:cs="宋体"/>
                <w:spacing w:val="-1"/>
                <w:sz w:val="24"/>
              </w:rPr>
            </w:pPr>
            <w:r w:rsidRPr="00206C51">
              <w:rPr>
                <w:rFonts w:cs="宋体" w:hint="eastAsia"/>
                <w:spacing w:val="-1"/>
                <w:sz w:val="24"/>
              </w:rPr>
              <w:t>23</w:t>
            </w:r>
          </w:p>
        </w:tc>
        <w:tc>
          <w:tcPr>
            <w:tcW w:w="1653" w:type="dxa"/>
            <w:vAlign w:val="center"/>
          </w:tcPr>
          <w:p w14:paraId="52A985F4"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4C84C778"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EP40-L</w:t>
            </w:r>
          </w:p>
        </w:tc>
        <w:tc>
          <w:tcPr>
            <w:tcW w:w="1377" w:type="dxa"/>
            <w:vAlign w:val="center"/>
          </w:tcPr>
          <w:p w14:paraId="1CE51AAA" w14:textId="77777777" w:rsidR="00206C51" w:rsidRPr="00206C51" w:rsidRDefault="00206C51" w:rsidP="00206C51">
            <w:pPr>
              <w:jc w:val="center"/>
              <w:rPr>
                <w:rFonts w:cs="宋体"/>
                <w:spacing w:val="-1"/>
                <w:sz w:val="24"/>
              </w:rPr>
            </w:pPr>
            <w:r w:rsidRPr="00206C51">
              <w:rPr>
                <w:rFonts w:cs="宋体" w:hint="eastAsia"/>
                <w:spacing w:val="-1"/>
                <w:sz w:val="24"/>
              </w:rPr>
              <w:t>1</w:t>
            </w:r>
          </w:p>
        </w:tc>
        <w:tc>
          <w:tcPr>
            <w:tcW w:w="2214" w:type="dxa"/>
            <w:vAlign w:val="center"/>
          </w:tcPr>
          <w:p w14:paraId="1C3CBDF5"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门诊二层检验科2035 UPS机房外（并机1）</w:t>
            </w:r>
          </w:p>
        </w:tc>
      </w:tr>
      <w:tr w:rsidR="00206C51" w:rsidRPr="00206C51" w14:paraId="5127B3E0" w14:textId="77777777" w:rsidTr="00731E58">
        <w:trPr>
          <w:trHeight w:val="454"/>
          <w:jc w:val="center"/>
        </w:trPr>
        <w:tc>
          <w:tcPr>
            <w:tcW w:w="998" w:type="dxa"/>
            <w:vAlign w:val="center"/>
          </w:tcPr>
          <w:p w14:paraId="59867627" w14:textId="77777777" w:rsidR="00206C51" w:rsidRPr="00206C51" w:rsidRDefault="00206C51" w:rsidP="00206C51">
            <w:pPr>
              <w:jc w:val="center"/>
              <w:rPr>
                <w:rFonts w:cs="宋体"/>
                <w:spacing w:val="-1"/>
                <w:sz w:val="24"/>
              </w:rPr>
            </w:pPr>
            <w:r w:rsidRPr="00206C51">
              <w:rPr>
                <w:rFonts w:cs="宋体" w:hint="eastAsia"/>
                <w:spacing w:val="-1"/>
                <w:sz w:val="24"/>
              </w:rPr>
              <w:t>24</w:t>
            </w:r>
          </w:p>
        </w:tc>
        <w:tc>
          <w:tcPr>
            <w:tcW w:w="1653" w:type="dxa"/>
            <w:vAlign w:val="center"/>
          </w:tcPr>
          <w:p w14:paraId="166FAAE9"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54FC5FF8"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YTR3320-J</w:t>
            </w:r>
          </w:p>
        </w:tc>
        <w:tc>
          <w:tcPr>
            <w:tcW w:w="1377" w:type="dxa"/>
            <w:vAlign w:val="center"/>
          </w:tcPr>
          <w:p w14:paraId="70FA9731" w14:textId="77777777" w:rsidR="00206C51" w:rsidRPr="00206C51" w:rsidRDefault="00206C51" w:rsidP="00206C51">
            <w:pPr>
              <w:jc w:val="center"/>
              <w:rPr>
                <w:rFonts w:cs="宋体"/>
                <w:spacing w:val="-1"/>
                <w:sz w:val="24"/>
              </w:rPr>
            </w:pPr>
            <w:r w:rsidRPr="00206C51">
              <w:rPr>
                <w:rFonts w:cs="宋体" w:hint="eastAsia"/>
                <w:spacing w:val="-1"/>
                <w:sz w:val="24"/>
              </w:rPr>
              <w:t>1</w:t>
            </w:r>
          </w:p>
        </w:tc>
        <w:tc>
          <w:tcPr>
            <w:tcW w:w="2214" w:type="dxa"/>
            <w:vAlign w:val="center"/>
          </w:tcPr>
          <w:p w14:paraId="5887146E"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感染楼一层右侧机房</w:t>
            </w:r>
          </w:p>
        </w:tc>
      </w:tr>
      <w:tr w:rsidR="00206C51" w:rsidRPr="00206C51" w14:paraId="4AF08D1C" w14:textId="77777777" w:rsidTr="00731E58">
        <w:trPr>
          <w:trHeight w:val="454"/>
          <w:jc w:val="center"/>
        </w:trPr>
        <w:tc>
          <w:tcPr>
            <w:tcW w:w="998" w:type="dxa"/>
            <w:vAlign w:val="center"/>
          </w:tcPr>
          <w:p w14:paraId="7B2C7223" w14:textId="77777777" w:rsidR="00206C51" w:rsidRPr="00206C51" w:rsidRDefault="00206C51" w:rsidP="00206C51">
            <w:pPr>
              <w:jc w:val="center"/>
              <w:rPr>
                <w:rFonts w:cs="宋体"/>
                <w:spacing w:val="-1"/>
                <w:sz w:val="24"/>
              </w:rPr>
            </w:pPr>
            <w:r w:rsidRPr="00206C51">
              <w:rPr>
                <w:rFonts w:cs="宋体" w:hint="eastAsia"/>
                <w:spacing w:val="-1"/>
                <w:sz w:val="24"/>
              </w:rPr>
              <w:t>25</w:t>
            </w:r>
          </w:p>
        </w:tc>
        <w:tc>
          <w:tcPr>
            <w:tcW w:w="1653" w:type="dxa"/>
            <w:vAlign w:val="center"/>
          </w:tcPr>
          <w:p w14:paraId="732399C7"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37CF6B3E"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YTG3310</w:t>
            </w:r>
          </w:p>
        </w:tc>
        <w:tc>
          <w:tcPr>
            <w:tcW w:w="1377" w:type="dxa"/>
            <w:vAlign w:val="center"/>
          </w:tcPr>
          <w:p w14:paraId="2B51FE6B" w14:textId="77777777" w:rsidR="00206C51" w:rsidRPr="00206C51" w:rsidRDefault="00206C51" w:rsidP="00206C51">
            <w:pPr>
              <w:jc w:val="center"/>
              <w:rPr>
                <w:rFonts w:cs="宋体"/>
                <w:spacing w:val="-1"/>
                <w:sz w:val="24"/>
              </w:rPr>
            </w:pPr>
            <w:r w:rsidRPr="00206C51">
              <w:rPr>
                <w:rFonts w:cs="宋体" w:hint="eastAsia"/>
                <w:spacing w:val="-1"/>
                <w:sz w:val="24"/>
              </w:rPr>
              <w:t>1</w:t>
            </w:r>
          </w:p>
        </w:tc>
        <w:tc>
          <w:tcPr>
            <w:tcW w:w="2214" w:type="dxa"/>
            <w:vAlign w:val="center"/>
          </w:tcPr>
          <w:p w14:paraId="039A20FF"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感染楼一层左侧机房</w:t>
            </w:r>
          </w:p>
        </w:tc>
      </w:tr>
      <w:tr w:rsidR="00206C51" w:rsidRPr="00206C51" w14:paraId="05D9FB21" w14:textId="77777777" w:rsidTr="00731E58">
        <w:trPr>
          <w:trHeight w:val="454"/>
          <w:jc w:val="center"/>
        </w:trPr>
        <w:tc>
          <w:tcPr>
            <w:tcW w:w="998" w:type="dxa"/>
            <w:vAlign w:val="center"/>
          </w:tcPr>
          <w:p w14:paraId="0962470A" w14:textId="77777777" w:rsidR="00206C51" w:rsidRPr="00206C51" w:rsidRDefault="00206C51" w:rsidP="00206C51">
            <w:pPr>
              <w:jc w:val="center"/>
              <w:rPr>
                <w:rFonts w:cs="宋体"/>
                <w:spacing w:val="-1"/>
                <w:sz w:val="24"/>
              </w:rPr>
            </w:pPr>
            <w:r w:rsidRPr="00206C51">
              <w:rPr>
                <w:rFonts w:cs="宋体" w:hint="eastAsia"/>
                <w:spacing w:val="-1"/>
                <w:sz w:val="24"/>
              </w:rPr>
              <w:t>26</w:t>
            </w:r>
          </w:p>
        </w:tc>
        <w:tc>
          <w:tcPr>
            <w:tcW w:w="1653" w:type="dxa"/>
            <w:vAlign w:val="center"/>
          </w:tcPr>
          <w:p w14:paraId="1A4BF246" w14:textId="77777777" w:rsidR="00206C51" w:rsidRPr="00206C51" w:rsidRDefault="00206C51" w:rsidP="00206C51">
            <w:pPr>
              <w:jc w:val="center"/>
              <w:rPr>
                <w:rFonts w:cs="宋体"/>
                <w:spacing w:val="-1"/>
                <w:sz w:val="24"/>
              </w:rPr>
            </w:pPr>
            <w:r w:rsidRPr="00206C51">
              <w:rPr>
                <w:rFonts w:cs="宋体" w:hint="eastAsia"/>
                <w:spacing w:val="-1"/>
                <w:sz w:val="24"/>
              </w:rPr>
              <w:t>UPS</w:t>
            </w:r>
            <w:r w:rsidRPr="00206C51">
              <w:rPr>
                <w:rFonts w:cs="宋体" w:hint="eastAsia"/>
                <w:spacing w:val="-1"/>
                <w:sz w:val="24"/>
              </w:rPr>
              <w:t>主机</w:t>
            </w:r>
          </w:p>
        </w:tc>
        <w:tc>
          <w:tcPr>
            <w:tcW w:w="1958" w:type="dxa"/>
            <w:vAlign w:val="center"/>
          </w:tcPr>
          <w:p w14:paraId="6E9A1E46"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YTG3330</w:t>
            </w:r>
          </w:p>
        </w:tc>
        <w:tc>
          <w:tcPr>
            <w:tcW w:w="1377" w:type="dxa"/>
            <w:vAlign w:val="center"/>
          </w:tcPr>
          <w:p w14:paraId="29886223" w14:textId="77777777" w:rsidR="00206C51" w:rsidRPr="00206C51" w:rsidRDefault="00206C51" w:rsidP="00206C51">
            <w:pPr>
              <w:jc w:val="center"/>
              <w:rPr>
                <w:rFonts w:cs="宋体"/>
                <w:spacing w:val="-1"/>
                <w:sz w:val="24"/>
              </w:rPr>
            </w:pPr>
            <w:r w:rsidRPr="00206C51">
              <w:rPr>
                <w:rFonts w:cs="宋体" w:hint="eastAsia"/>
                <w:spacing w:val="-1"/>
                <w:sz w:val="24"/>
              </w:rPr>
              <w:t>1</w:t>
            </w:r>
          </w:p>
        </w:tc>
        <w:tc>
          <w:tcPr>
            <w:tcW w:w="2214" w:type="dxa"/>
            <w:vAlign w:val="center"/>
          </w:tcPr>
          <w:p w14:paraId="7029922F" w14:textId="77777777" w:rsidR="00206C51" w:rsidRPr="00206C51" w:rsidRDefault="00206C51" w:rsidP="00206C51">
            <w:pPr>
              <w:widowControl/>
              <w:jc w:val="center"/>
              <w:textAlignment w:val="center"/>
              <w:rPr>
                <w:rFonts w:cs="宋体"/>
                <w:spacing w:val="-1"/>
                <w:sz w:val="24"/>
              </w:rPr>
            </w:pPr>
            <w:r w:rsidRPr="00206C51">
              <w:rPr>
                <w:rFonts w:ascii="宋体" w:hAnsi="宋体" w:cs="宋体" w:hint="eastAsia"/>
                <w:szCs w:val="22"/>
                <w:lang w:bidi="ar"/>
              </w:rPr>
              <w:t>感染楼三层手术室旁配电间</w:t>
            </w:r>
          </w:p>
        </w:tc>
      </w:tr>
    </w:tbl>
    <w:p w14:paraId="1683E3C1" w14:textId="77777777" w:rsidR="00206C51" w:rsidRPr="00206C51" w:rsidRDefault="00206C51" w:rsidP="00206C51">
      <w:pPr>
        <w:tabs>
          <w:tab w:val="left" w:pos="567"/>
        </w:tabs>
        <w:spacing w:after="0" w:line="360" w:lineRule="auto"/>
        <w:rPr>
          <w:rFonts w:ascii="宋体" w:eastAsia="宋体" w:hAnsi="宋体" w:cs="宋体" w:hint="eastAsia"/>
          <w:sz w:val="24"/>
          <w:highlight w:val="yellow"/>
          <w14:ligatures w14:val="none"/>
        </w:rPr>
      </w:pPr>
    </w:p>
    <w:p w14:paraId="5CC51085" w14:textId="77777777" w:rsidR="00206C51" w:rsidRPr="00206C51" w:rsidRDefault="00206C51" w:rsidP="00206C51">
      <w:pPr>
        <w:spacing w:after="0" w:line="360" w:lineRule="auto"/>
        <w:ind w:firstLineChars="200" w:firstLine="474"/>
        <w:outlineLvl w:val="3"/>
        <w:rPr>
          <w:rFonts w:ascii="宋体" w:eastAsia="宋体" w:hAnsi="宋体" w:cs="宋体" w:hint="eastAsia"/>
          <w:b/>
          <w:bCs/>
          <w:spacing w:val="-2"/>
          <w:sz w:val="24"/>
          <w14:ligatures w14:val="none"/>
        </w:rPr>
      </w:pPr>
      <w:r w:rsidRPr="00206C51">
        <w:rPr>
          <w:rFonts w:ascii="宋体" w:eastAsia="宋体" w:hAnsi="宋体" w:cs="宋体"/>
          <w:b/>
          <w:bCs/>
          <w:spacing w:val="-2"/>
          <w:sz w:val="24"/>
          <w14:ligatures w14:val="none"/>
        </w:rPr>
        <w:t>2.5冷水机组维保及水处理</w:t>
      </w:r>
    </w:p>
    <w:p w14:paraId="0F179B02"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2.5.1定期对冷水机组进行维护保养，包括每年度的定期维护保养（含润滑油、滤芯的更换等）、每月度的定期巡检保养、每年度的冷凝器清洗服务以及应急维修服务。</w:t>
      </w:r>
    </w:p>
    <w:p w14:paraId="17A2434B"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2.5.2定期对相应安全部件（压力表、安全阀等）的年度检测。</w:t>
      </w:r>
    </w:p>
    <w:p w14:paraId="46FC4420"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2.5.3压力容器按国家规定进行无损检测。</w:t>
      </w:r>
    </w:p>
    <w:p w14:paraId="56CE5C16"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highlight w:val="yellow"/>
          <w14:ligatures w14:val="none"/>
        </w:rPr>
      </w:pPr>
      <w:r w:rsidRPr="00206C51">
        <w:rPr>
          <w:rFonts w:ascii="宋体" w:eastAsia="宋体" w:hAnsi="宋体" w:cs="宋体" w:hint="eastAsia"/>
          <w:sz w:val="24"/>
          <w14:ligatures w14:val="none"/>
        </w:rPr>
        <w:t>2.5.4冷水机组及水处理</w:t>
      </w:r>
      <w:r w:rsidRPr="00206C51">
        <w:rPr>
          <w:rFonts w:ascii="宋体" w:eastAsia="宋体" w:hAnsi="宋体" w:cs="宋体"/>
          <w:sz w:val="24"/>
          <w14:ligatures w14:val="none"/>
        </w:rPr>
        <w:t>设备由</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负责所有单价1000元以下（含）的设备维修、更换，单次维修更换费用1000元以上（不含）的，由</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提出申请，</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同意后</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进行维修更换，费用由</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负责。</w:t>
      </w:r>
    </w:p>
    <w:p w14:paraId="45AF9760" w14:textId="77777777" w:rsidR="00206C51" w:rsidRPr="00206C51" w:rsidRDefault="00206C51" w:rsidP="00206C51">
      <w:pPr>
        <w:spacing w:after="0" w:line="360" w:lineRule="auto"/>
        <w:ind w:firstLineChars="200" w:firstLine="474"/>
        <w:outlineLvl w:val="3"/>
        <w:rPr>
          <w:rFonts w:ascii="宋体" w:eastAsia="宋体" w:hAnsi="宋体" w:cs="宋体" w:hint="eastAsia"/>
          <w:b/>
          <w:bCs/>
          <w:spacing w:val="-2"/>
          <w:sz w:val="24"/>
          <w14:ligatures w14:val="none"/>
        </w:rPr>
      </w:pPr>
      <w:r w:rsidRPr="00206C51">
        <w:rPr>
          <w:rFonts w:ascii="宋体" w:eastAsia="宋体" w:hAnsi="宋体" w:cs="宋体"/>
          <w:b/>
          <w:bCs/>
          <w:spacing w:val="-2"/>
          <w:sz w:val="24"/>
          <w14:ligatures w14:val="none"/>
        </w:rPr>
        <w:t>2.</w:t>
      </w:r>
      <w:r w:rsidRPr="00206C51">
        <w:rPr>
          <w:rFonts w:ascii="宋体" w:eastAsia="宋体" w:hAnsi="宋体" w:cs="宋体" w:hint="eastAsia"/>
          <w:b/>
          <w:bCs/>
          <w:spacing w:val="-2"/>
          <w:sz w:val="24"/>
          <w14:ligatures w14:val="none"/>
        </w:rPr>
        <w:t>6</w:t>
      </w:r>
      <w:r w:rsidRPr="00206C51">
        <w:rPr>
          <w:rFonts w:ascii="宋体" w:eastAsia="宋体" w:hAnsi="宋体" w:cs="宋体"/>
          <w:b/>
          <w:bCs/>
          <w:spacing w:val="-2"/>
          <w:sz w:val="24"/>
          <w14:ligatures w14:val="none"/>
        </w:rPr>
        <w:t>燃气调压箱代管及燃气探测器检测</w:t>
      </w:r>
    </w:p>
    <w:p w14:paraId="7C4F207A"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w:t>
      </w:r>
      <w:r w:rsidRPr="00206C51">
        <w:rPr>
          <w:rFonts w:ascii="宋体" w:eastAsia="宋体" w:hAnsi="宋体" w:cs="宋体" w:hint="eastAsia"/>
          <w:sz w:val="24"/>
          <w14:ligatures w14:val="none"/>
        </w:rPr>
        <w:t>6</w:t>
      </w:r>
      <w:r w:rsidRPr="00206C51">
        <w:rPr>
          <w:rFonts w:ascii="宋体" w:eastAsia="宋体" w:hAnsi="宋体" w:cs="宋体"/>
          <w:sz w:val="24"/>
          <w14:ligatures w14:val="none"/>
        </w:rPr>
        <w:t>.1供应商对所托管的燃气设施严格按照燃气专业管理单位的有关规定，严格按照《北京市燃气管理条例》及北京市燃气集团的有关规定，指派有行业资质的技术人员定期对设备进行维护与检修；</w:t>
      </w:r>
    </w:p>
    <w:p w14:paraId="029DEA06"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w:t>
      </w:r>
      <w:r w:rsidRPr="00206C51">
        <w:rPr>
          <w:rFonts w:ascii="宋体" w:eastAsia="宋体" w:hAnsi="宋体" w:cs="宋体" w:hint="eastAsia"/>
          <w:sz w:val="24"/>
          <w14:ligatures w14:val="none"/>
        </w:rPr>
        <w:t>6</w:t>
      </w:r>
      <w:r w:rsidRPr="00206C51">
        <w:rPr>
          <w:rFonts w:ascii="宋体" w:eastAsia="宋体" w:hAnsi="宋体" w:cs="宋体"/>
          <w:sz w:val="24"/>
          <w14:ligatures w14:val="none"/>
        </w:rPr>
        <w:t>.2供应商负责对燃气设施维护、检修及日常运行管理；按操作规范对</w:t>
      </w:r>
      <w:r w:rsidRPr="00206C51">
        <w:rPr>
          <w:rFonts w:ascii="宋体" w:eastAsia="宋体" w:hAnsi="宋体" w:cs="宋体"/>
          <w:sz w:val="24"/>
          <w14:ligatures w14:val="none"/>
        </w:rPr>
        <w:lastRenderedPageBreak/>
        <w:t>燃气设备进行周期运行管理，每月至少维保1次，对设备进行维养、检修、检测查漏等工作，清理调压间室内环境卫生。每次维护、检修做好记录，并由</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签字确认；</w:t>
      </w:r>
    </w:p>
    <w:p w14:paraId="7F27ABD6"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w:t>
      </w:r>
      <w:r w:rsidRPr="00206C51">
        <w:rPr>
          <w:rFonts w:ascii="宋体" w:eastAsia="宋体" w:hAnsi="宋体" w:cs="宋体" w:hint="eastAsia"/>
          <w:sz w:val="24"/>
          <w14:ligatures w14:val="none"/>
        </w:rPr>
        <w:t>6</w:t>
      </w:r>
      <w:r w:rsidRPr="00206C51">
        <w:rPr>
          <w:rFonts w:ascii="宋体" w:eastAsia="宋体" w:hAnsi="宋体" w:cs="宋体"/>
          <w:sz w:val="24"/>
          <w14:ligatures w14:val="none"/>
        </w:rPr>
        <w:t>.</w:t>
      </w:r>
      <w:r w:rsidRPr="00206C51">
        <w:rPr>
          <w:rFonts w:ascii="宋体" w:eastAsia="宋体" w:hAnsi="宋体" w:cs="宋体" w:hint="eastAsia"/>
          <w:sz w:val="24"/>
          <w14:ligatures w14:val="none"/>
        </w:rPr>
        <w:t>3</w:t>
      </w:r>
      <w:r w:rsidRPr="00206C51">
        <w:rPr>
          <w:rFonts w:ascii="宋体" w:eastAsia="宋体" w:hAnsi="宋体" w:cs="宋体"/>
          <w:sz w:val="24"/>
          <w14:ligatures w14:val="none"/>
        </w:rPr>
        <w:t>负责维护、检修及日常运行管理；按操作规范对燃气设备进行周期运行管理，对燃气管道至燃气表间所有连接设备进行检修。对调压设备定期清理、检测、周期运行。对压力表、放散阀等设备定期按规定效验。每次做好记录，并由</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签字确认；</w:t>
      </w:r>
    </w:p>
    <w:p w14:paraId="2FF831C6"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w:t>
      </w:r>
      <w:r w:rsidRPr="00206C51">
        <w:rPr>
          <w:rFonts w:ascii="宋体" w:eastAsia="宋体" w:hAnsi="宋体" w:cs="宋体" w:hint="eastAsia"/>
          <w:sz w:val="24"/>
          <w14:ligatures w14:val="none"/>
        </w:rPr>
        <w:t>6</w:t>
      </w:r>
      <w:r w:rsidRPr="00206C51">
        <w:rPr>
          <w:rFonts w:ascii="宋体" w:eastAsia="宋体" w:hAnsi="宋体" w:cs="宋体"/>
          <w:sz w:val="24"/>
          <w14:ligatures w14:val="none"/>
        </w:rPr>
        <w:t>.</w:t>
      </w:r>
      <w:r w:rsidRPr="00206C51">
        <w:rPr>
          <w:rFonts w:ascii="宋体" w:eastAsia="宋体" w:hAnsi="宋体" w:cs="宋体" w:hint="eastAsia"/>
          <w:sz w:val="24"/>
          <w14:ligatures w14:val="none"/>
        </w:rPr>
        <w:t>4供应商负责对可燃气体报警探测器的日常巡检和管理</w:t>
      </w:r>
      <w:r w:rsidRPr="00206C51">
        <w:rPr>
          <w:rFonts w:ascii="宋体" w:eastAsia="宋体" w:hAnsi="宋体" w:cs="宋体"/>
          <w:sz w:val="24"/>
          <w14:ligatures w14:val="none"/>
        </w:rPr>
        <w:t>；按操作规范对燃气设备进行周期运行管理，每月运行巡检1次，对设备进行巡检等工作，每次巡检做好记录，并由</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签字确认；对探测器每年进行检测，并出具CNAS校准报告。</w:t>
      </w:r>
    </w:p>
    <w:p w14:paraId="5F9A3B3D"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w:t>
      </w:r>
      <w:r w:rsidRPr="00206C51">
        <w:rPr>
          <w:rFonts w:ascii="宋体" w:eastAsia="宋体" w:hAnsi="宋体" w:cs="宋体" w:hint="eastAsia"/>
          <w:sz w:val="24"/>
          <w14:ligatures w14:val="none"/>
        </w:rPr>
        <w:t>6</w:t>
      </w:r>
      <w:r w:rsidRPr="00206C51">
        <w:rPr>
          <w:rFonts w:ascii="宋体" w:eastAsia="宋体" w:hAnsi="宋体" w:cs="宋体"/>
          <w:sz w:val="24"/>
          <w14:ligatures w14:val="none"/>
        </w:rPr>
        <w:t>.</w:t>
      </w:r>
      <w:r w:rsidRPr="00206C51">
        <w:rPr>
          <w:rFonts w:ascii="宋体" w:eastAsia="宋体" w:hAnsi="宋体" w:cs="宋体" w:hint="eastAsia"/>
          <w:sz w:val="24"/>
          <w14:ligatures w14:val="none"/>
        </w:rPr>
        <w:t>5供应商</w:t>
      </w:r>
      <w:r w:rsidRPr="00206C51">
        <w:rPr>
          <w:rFonts w:ascii="宋体" w:eastAsia="宋体" w:hAnsi="宋体" w:cs="宋体"/>
          <w:sz w:val="24"/>
          <w14:ligatures w14:val="none"/>
        </w:rPr>
        <w:t>对所管理的燃气调压设备每年进行1次检修，且检修后应将检修报告送达</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，并由</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签字确认。</w:t>
      </w:r>
    </w:p>
    <w:p w14:paraId="3ADF89D9"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w:t>
      </w:r>
      <w:r w:rsidRPr="00206C51">
        <w:rPr>
          <w:rFonts w:ascii="宋体" w:eastAsia="宋体" w:hAnsi="宋体" w:cs="宋体" w:hint="eastAsia"/>
          <w:sz w:val="24"/>
          <w14:ligatures w14:val="none"/>
        </w:rPr>
        <w:t>6</w:t>
      </w:r>
      <w:r w:rsidRPr="00206C51">
        <w:rPr>
          <w:rFonts w:ascii="宋体" w:eastAsia="宋体" w:hAnsi="宋体" w:cs="宋体"/>
          <w:sz w:val="24"/>
          <w14:ligatures w14:val="none"/>
        </w:rPr>
        <w:t>.</w:t>
      </w:r>
      <w:r w:rsidRPr="00206C51">
        <w:rPr>
          <w:rFonts w:ascii="宋体" w:eastAsia="宋体" w:hAnsi="宋体" w:cs="宋体" w:hint="eastAsia"/>
          <w:sz w:val="24"/>
          <w14:ligatures w14:val="none"/>
        </w:rPr>
        <w:t>6供应商</w:t>
      </w:r>
      <w:r w:rsidRPr="00206C51">
        <w:rPr>
          <w:rFonts w:ascii="宋体" w:eastAsia="宋体" w:hAnsi="宋体" w:cs="宋体"/>
          <w:sz w:val="24"/>
          <w14:ligatures w14:val="none"/>
        </w:rPr>
        <w:t>受</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委托管理期间，因</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管理不善造成的责任事故由</w:t>
      </w:r>
      <w:r w:rsidRPr="00206C51">
        <w:rPr>
          <w:rFonts w:ascii="宋体" w:eastAsia="宋体" w:hAnsi="宋体" w:cs="宋体" w:hint="eastAsia"/>
          <w:sz w:val="24"/>
          <w14:ligatures w14:val="none"/>
        </w:rPr>
        <w:t>供应商</w:t>
      </w:r>
      <w:r w:rsidRPr="00206C51">
        <w:rPr>
          <w:rFonts w:ascii="宋体" w:eastAsia="宋体" w:hAnsi="宋体" w:cs="宋体"/>
          <w:sz w:val="24"/>
          <w14:ligatures w14:val="none"/>
        </w:rPr>
        <w:t>承担责任并赔偿相关经济损失。</w:t>
      </w:r>
    </w:p>
    <w:p w14:paraId="2CB818E2"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w:t>
      </w:r>
      <w:r w:rsidRPr="00206C51">
        <w:rPr>
          <w:rFonts w:ascii="宋体" w:eastAsia="宋体" w:hAnsi="宋体" w:cs="宋体" w:hint="eastAsia"/>
          <w:sz w:val="24"/>
          <w14:ligatures w14:val="none"/>
        </w:rPr>
        <w:t>6</w:t>
      </w:r>
      <w:r w:rsidRPr="00206C51">
        <w:rPr>
          <w:rFonts w:ascii="宋体" w:eastAsia="宋体" w:hAnsi="宋体" w:cs="宋体"/>
          <w:sz w:val="24"/>
          <w14:ligatures w14:val="none"/>
        </w:rPr>
        <w:t>.</w:t>
      </w:r>
      <w:r w:rsidRPr="00206C51">
        <w:rPr>
          <w:rFonts w:ascii="宋体" w:eastAsia="宋体" w:hAnsi="宋体" w:cs="宋体" w:hint="eastAsia"/>
          <w:sz w:val="24"/>
          <w14:ligatures w14:val="none"/>
        </w:rPr>
        <w:t>7供应商</w:t>
      </w:r>
      <w:r w:rsidRPr="00206C51">
        <w:rPr>
          <w:rFonts w:ascii="宋体" w:eastAsia="宋体" w:hAnsi="宋体" w:cs="宋体"/>
          <w:sz w:val="24"/>
          <w14:ligatures w14:val="none"/>
        </w:rPr>
        <w:t>发现危害燃气设施的行为和隐患时，应立即书面通知</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w:t>
      </w:r>
    </w:p>
    <w:p w14:paraId="2D9F61C8"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w:t>
      </w:r>
      <w:r w:rsidRPr="00206C51">
        <w:rPr>
          <w:rFonts w:ascii="宋体" w:eastAsia="宋体" w:hAnsi="宋体" w:cs="宋体" w:hint="eastAsia"/>
          <w:sz w:val="24"/>
          <w14:ligatures w14:val="none"/>
        </w:rPr>
        <w:t>6</w:t>
      </w:r>
      <w:r w:rsidRPr="00206C51">
        <w:rPr>
          <w:rFonts w:ascii="宋体" w:eastAsia="宋体" w:hAnsi="宋体" w:cs="宋体"/>
          <w:sz w:val="24"/>
          <w14:ligatures w14:val="none"/>
        </w:rPr>
        <w:t>.</w:t>
      </w:r>
      <w:r w:rsidRPr="00206C51">
        <w:rPr>
          <w:rFonts w:ascii="宋体" w:eastAsia="宋体" w:hAnsi="宋体" w:cs="宋体" w:hint="eastAsia"/>
          <w:sz w:val="24"/>
          <w14:ligatures w14:val="none"/>
        </w:rPr>
        <w:t>8供应商</w:t>
      </w:r>
      <w:r w:rsidRPr="00206C51">
        <w:rPr>
          <w:rFonts w:ascii="宋体" w:eastAsia="宋体" w:hAnsi="宋体" w:cs="宋体"/>
          <w:sz w:val="24"/>
          <w14:ligatures w14:val="none"/>
        </w:rPr>
        <w:t>提供全天候应急服务，并在接到</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报修通知后2小时内赶到现场，否则除应赔偿由此给</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造成的损失外，还应承担违约责任。</w:t>
      </w:r>
    </w:p>
    <w:p w14:paraId="5676FAAA"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w:t>
      </w:r>
      <w:r w:rsidRPr="00206C51">
        <w:rPr>
          <w:rFonts w:ascii="宋体" w:eastAsia="宋体" w:hAnsi="宋体" w:cs="宋体" w:hint="eastAsia"/>
          <w:sz w:val="24"/>
          <w14:ligatures w14:val="none"/>
        </w:rPr>
        <w:t>6</w:t>
      </w:r>
      <w:r w:rsidRPr="00206C51">
        <w:rPr>
          <w:rFonts w:ascii="宋体" w:eastAsia="宋体" w:hAnsi="宋体" w:cs="宋体"/>
          <w:sz w:val="24"/>
          <w14:ligatures w14:val="none"/>
        </w:rPr>
        <w:t>.</w:t>
      </w:r>
      <w:r w:rsidRPr="00206C51">
        <w:rPr>
          <w:rFonts w:ascii="宋体" w:eastAsia="宋体" w:hAnsi="宋体" w:cs="宋体" w:hint="eastAsia"/>
          <w:sz w:val="24"/>
          <w14:ligatures w14:val="none"/>
        </w:rPr>
        <w:t>9供应商</w:t>
      </w:r>
      <w:r w:rsidRPr="00206C51">
        <w:rPr>
          <w:rFonts w:ascii="宋体" w:eastAsia="宋体" w:hAnsi="宋体" w:cs="宋体"/>
          <w:sz w:val="24"/>
          <w14:ligatures w14:val="none"/>
        </w:rPr>
        <w:t>在为</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服务期间服从</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及授权委托方的管理，否则可视为违约，愿单方面承担违约责任。</w:t>
      </w:r>
    </w:p>
    <w:p w14:paraId="2D7B30C3"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w:t>
      </w:r>
      <w:r w:rsidRPr="00206C51">
        <w:rPr>
          <w:rFonts w:ascii="宋体" w:eastAsia="宋体" w:hAnsi="宋体" w:cs="宋体" w:hint="eastAsia"/>
          <w:sz w:val="24"/>
          <w14:ligatures w14:val="none"/>
        </w:rPr>
        <w:t>6.10供应商</w:t>
      </w:r>
      <w:r w:rsidRPr="00206C51">
        <w:rPr>
          <w:rFonts w:ascii="宋体" w:eastAsia="宋体" w:hAnsi="宋体" w:cs="宋体"/>
          <w:sz w:val="24"/>
          <w14:ligatures w14:val="none"/>
        </w:rPr>
        <w:t>负责无偿对</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有关人员进行燃气安全应急措施知识培训，每年不少于2次燃气设备安全知识方面的培训，具体培训时间由双方另行约定。</w:t>
      </w:r>
    </w:p>
    <w:p w14:paraId="6A0A7CFB"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w:t>
      </w:r>
      <w:r w:rsidRPr="00206C51">
        <w:rPr>
          <w:rFonts w:ascii="宋体" w:eastAsia="宋体" w:hAnsi="宋体" w:cs="宋体" w:hint="eastAsia"/>
          <w:sz w:val="24"/>
          <w14:ligatures w14:val="none"/>
        </w:rPr>
        <w:t>6</w:t>
      </w:r>
      <w:r w:rsidRPr="00206C51">
        <w:rPr>
          <w:rFonts w:ascii="宋体" w:eastAsia="宋体" w:hAnsi="宋体" w:cs="宋体"/>
          <w:sz w:val="24"/>
          <w14:ligatures w14:val="none"/>
        </w:rPr>
        <w:t>.</w:t>
      </w:r>
      <w:r w:rsidRPr="00206C51">
        <w:rPr>
          <w:rFonts w:ascii="宋体" w:eastAsia="宋体" w:hAnsi="宋体" w:cs="宋体" w:hint="eastAsia"/>
          <w:sz w:val="24"/>
          <w14:ligatures w14:val="none"/>
        </w:rPr>
        <w:t>11供应商</w:t>
      </w:r>
      <w:r w:rsidRPr="00206C51">
        <w:rPr>
          <w:rFonts w:ascii="宋体" w:eastAsia="宋体" w:hAnsi="宋体" w:cs="宋体"/>
          <w:sz w:val="24"/>
          <w14:ligatures w14:val="none"/>
        </w:rPr>
        <w:t>应按照</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要求，填写相应的维护保养记录及相关巡检表格，并及时提交</w:t>
      </w:r>
      <w:r w:rsidRPr="00206C51">
        <w:rPr>
          <w:rFonts w:ascii="宋体" w:eastAsia="宋体" w:hAnsi="宋体" w:cs="宋体" w:hint="eastAsia"/>
          <w:sz w:val="24"/>
          <w14:ligatures w14:val="none"/>
        </w:rPr>
        <w:t>采购人</w:t>
      </w:r>
      <w:r w:rsidRPr="00206C51">
        <w:rPr>
          <w:rFonts w:ascii="宋体" w:eastAsia="宋体" w:hAnsi="宋体" w:cs="宋体"/>
          <w:sz w:val="24"/>
          <w14:ligatures w14:val="none"/>
        </w:rPr>
        <w:t>确认。</w:t>
      </w:r>
    </w:p>
    <w:p w14:paraId="2F69A8B6" w14:textId="77777777" w:rsidR="00206C51" w:rsidRPr="00206C51" w:rsidRDefault="00206C51" w:rsidP="00206C51">
      <w:pPr>
        <w:spacing w:after="0" w:line="360" w:lineRule="auto"/>
        <w:ind w:firstLineChars="200" w:firstLine="474"/>
        <w:outlineLvl w:val="3"/>
        <w:rPr>
          <w:rFonts w:ascii="宋体" w:eastAsia="宋体" w:hAnsi="宋体" w:cs="宋体" w:hint="eastAsia"/>
          <w:b/>
          <w:bCs/>
          <w:spacing w:val="-2"/>
          <w:sz w:val="24"/>
          <w14:ligatures w14:val="none"/>
        </w:rPr>
      </w:pPr>
      <w:r w:rsidRPr="00206C51">
        <w:rPr>
          <w:rFonts w:ascii="宋体" w:eastAsia="宋体" w:hAnsi="宋体" w:cs="宋体"/>
          <w:b/>
          <w:bCs/>
          <w:spacing w:val="-2"/>
          <w:sz w:val="24"/>
          <w14:ligatures w14:val="none"/>
        </w:rPr>
        <w:t>2.</w:t>
      </w:r>
      <w:r w:rsidRPr="00206C51">
        <w:rPr>
          <w:rFonts w:ascii="宋体" w:eastAsia="宋体" w:hAnsi="宋体" w:cs="宋体" w:hint="eastAsia"/>
          <w:b/>
          <w:bCs/>
          <w:spacing w:val="-2"/>
          <w:sz w:val="24"/>
          <w14:ligatures w14:val="none"/>
        </w:rPr>
        <w:t>7</w:t>
      </w:r>
      <w:r w:rsidRPr="00206C51">
        <w:rPr>
          <w:rFonts w:ascii="宋体" w:eastAsia="宋体" w:hAnsi="宋体" w:cs="宋体"/>
          <w:b/>
          <w:bCs/>
          <w:spacing w:val="-2"/>
          <w:sz w:val="24"/>
          <w14:ligatures w14:val="none"/>
        </w:rPr>
        <w:t>空调清洗及水处理</w:t>
      </w:r>
    </w:p>
    <w:p w14:paraId="037A2DCE"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w:t>
      </w:r>
      <w:r w:rsidRPr="00206C51">
        <w:rPr>
          <w:rFonts w:ascii="宋体" w:eastAsia="宋体" w:hAnsi="宋体" w:cs="宋体" w:hint="eastAsia"/>
          <w:sz w:val="24"/>
          <w14:ligatures w14:val="none"/>
        </w:rPr>
        <w:t>7</w:t>
      </w:r>
      <w:r w:rsidRPr="00206C51">
        <w:rPr>
          <w:rFonts w:ascii="宋体" w:eastAsia="宋体" w:hAnsi="宋体" w:cs="宋体"/>
          <w:sz w:val="24"/>
          <w14:ligatures w14:val="none"/>
        </w:rPr>
        <w:t>.1每年对空调系统（含一期及感染楼）的机组、风盘、管道等进行一次全面的清洗、消毒，提供影像记录，并经检测合格取得相应的合格检测报</w:t>
      </w:r>
      <w:r w:rsidRPr="00206C51">
        <w:rPr>
          <w:rFonts w:ascii="宋体" w:eastAsia="宋体" w:hAnsi="宋体" w:cs="宋体"/>
          <w:sz w:val="24"/>
          <w14:ligatures w14:val="none"/>
        </w:rPr>
        <w:lastRenderedPageBreak/>
        <w:t>告。</w:t>
      </w:r>
    </w:p>
    <w:p w14:paraId="013BE998"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w:t>
      </w:r>
      <w:r w:rsidRPr="00206C51">
        <w:rPr>
          <w:rFonts w:ascii="宋体" w:eastAsia="宋体" w:hAnsi="宋体" w:cs="宋体" w:hint="eastAsia"/>
          <w:sz w:val="24"/>
          <w14:ligatures w14:val="none"/>
        </w:rPr>
        <w:t>7</w:t>
      </w:r>
      <w:r w:rsidRPr="00206C51">
        <w:rPr>
          <w:rFonts w:ascii="宋体" w:eastAsia="宋体" w:hAnsi="宋体" w:cs="宋体"/>
          <w:sz w:val="24"/>
          <w14:ligatures w14:val="none"/>
        </w:rPr>
        <w:t>.2定期对空调水系统（含一期及感染楼）进行预膜、加药消毒处理，并对水质（含冷却塔军团菌等）进行检测，取得相应的合格检测报告。</w:t>
      </w:r>
    </w:p>
    <w:p w14:paraId="727D10B5" w14:textId="77777777" w:rsidR="00206C51" w:rsidRPr="00206C51" w:rsidRDefault="00206C51" w:rsidP="00206C51">
      <w:pPr>
        <w:spacing w:after="0" w:line="360" w:lineRule="auto"/>
        <w:ind w:firstLineChars="200" w:firstLine="474"/>
        <w:outlineLvl w:val="3"/>
        <w:rPr>
          <w:rFonts w:ascii="宋体" w:eastAsia="宋体" w:hAnsi="宋体" w:cs="宋体" w:hint="eastAsia"/>
          <w:b/>
          <w:bCs/>
          <w:spacing w:val="-2"/>
          <w:sz w:val="24"/>
          <w14:ligatures w14:val="none"/>
        </w:rPr>
      </w:pPr>
      <w:r w:rsidRPr="00206C51">
        <w:rPr>
          <w:rFonts w:ascii="宋体" w:eastAsia="宋体" w:hAnsi="宋体" w:cs="宋体"/>
          <w:b/>
          <w:bCs/>
          <w:spacing w:val="-2"/>
          <w:sz w:val="24"/>
          <w14:ligatures w14:val="none"/>
        </w:rPr>
        <w:t>2.</w:t>
      </w:r>
      <w:r w:rsidRPr="00206C51">
        <w:rPr>
          <w:rFonts w:ascii="宋体" w:eastAsia="宋体" w:hAnsi="宋体" w:cs="宋体" w:hint="eastAsia"/>
          <w:b/>
          <w:bCs/>
          <w:spacing w:val="-2"/>
          <w:sz w:val="24"/>
          <w14:ligatures w14:val="none"/>
        </w:rPr>
        <w:t>8</w:t>
      </w:r>
      <w:r w:rsidRPr="00206C51">
        <w:rPr>
          <w:rFonts w:ascii="宋体" w:eastAsia="宋体" w:hAnsi="宋体" w:cs="宋体"/>
          <w:b/>
          <w:bCs/>
          <w:spacing w:val="-2"/>
          <w:sz w:val="24"/>
          <w14:ligatures w14:val="none"/>
        </w:rPr>
        <w:t>化粪池清掏</w:t>
      </w:r>
    </w:p>
    <w:p w14:paraId="42F6DB34"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w:t>
      </w:r>
      <w:r w:rsidRPr="00206C51">
        <w:rPr>
          <w:rFonts w:ascii="宋体" w:eastAsia="宋体" w:hAnsi="宋体" w:cs="宋体" w:hint="eastAsia"/>
          <w:sz w:val="24"/>
          <w14:ligatures w14:val="none"/>
        </w:rPr>
        <w:t>8</w:t>
      </w:r>
      <w:r w:rsidRPr="00206C51">
        <w:rPr>
          <w:rFonts w:ascii="宋体" w:eastAsia="宋体" w:hAnsi="宋体" w:cs="宋体"/>
          <w:sz w:val="24"/>
          <w14:ligatures w14:val="none"/>
        </w:rPr>
        <w:t>.1化粪池、污水井清掏服务：每月对院区的</w:t>
      </w:r>
      <w:r w:rsidRPr="00206C51">
        <w:rPr>
          <w:rFonts w:ascii="宋体" w:eastAsia="宋体" w:hAnsi="宋体" w:cs="宋体" w:hint="eastAsia"/>
          <w:sz w:val="24"/>
          <w14:ligatures w14:val="none"/>
        </w:rPr>
        <w:t>12个12#</w:t>
      </w:r>
      <w:r w:rsidRPr="00206C51">
        <w:rPr>
          <w:rFonts w:ascii="宋体" w:eastAsia="宋体" w:hAnsi="宋体" w:cs="宋体"/>
          <w:sz w:val="24"/>
          <w14:ligatures w14:val="none"/>
        </w:rPr>
        <w:t>化粪池、</w:t>
      </w:r>
      <w:r w:rsidRPr="00206C51">
        <w:rPr>
          <w:rFonts w:ascii="宋体" w:eastAsia="宋体" w:hAnsi="宋体" w:cs="宋体" w:hint="eastAsia"/>
          <w:sz w:val="24"/>
          <w14:ligatures w14:val="none"/>
        </w:rPr>
        <w:t>125个</w:t>
      </w:r>
      <w:r w:rsidRPr="00206C51">
        <w:rPr>
          <w:rFonts w:ascii="宋体" w:eastAsia="宋体" w:hAnsi="宋体" w:cs="宋体"/>
          <w:sz w:val="24"/>
          <w14:ligatures w14:val="none"/>
        </w:rPr>
        <w:t>集水坑、雨水收集池、</w:t>
      </w:r>
      <w:r w:rsidRPr="00206C51">
        <w:rPr>
          <w:rFonts w:ascii="宋体" w:eastAsia="宋体" w:hAnsi="宋体" w:cs="宋体" w:hint="eastAsia"/>
          <w:sz w:val="24"/>
          <w14:ligatures w14:val="none"/>
        </w:rPr>
        <w:t>隔油池、</w:t>
      </w:r>
      <w:r w:rsidRPr="00206C51">
        <w:rPr>
          <w:rFonts w:ascii="宋体" w:eastAsia="宋体" w:hAnsi="宋体" w:cs="宋体"/>
          <w:sz w:val="24"/>
          <w14:ligatures w14:val="none"/>
        </w:rPr>
        <w:t>主污废水管线等进行一次清掏服务，每年进行一次清底服务。</w:t>
      </w:r>
    </w:p>
    <w:p w14:paraId="13442B0B"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w:t>
      </w:r>
      <w:r w:rsidRPr="00206C51">
        <w:rPr>
          <w:rFonts w:ascii="宋体" w:eastAsia="宋体" w:hAnsi="宋体" w:cs="宋体" w:hint="eastAsia"/>
          <w:sz w:val="24"/>
          <w14:ligatures w14:val="none"/>
        </w:rPr>
        <w:t>8</w:t>
      </w:r>
      <w:r w:rsidRPr="00206C51">
        <w:rPr>
          <w:rFonts w:ascii="宋体" w:eastAsia="宋体" w:hAnsi="宋体" w:cs="宋体"/>
          <w:sz w:val="24"/>
          <w14:ligatures w14:val="none"/>
        </w:rPr>
        <w:t>.2如出现相关故障，供应商接到采购人通知后2小时赶到现场进行疏通、清掏，相关费用由供应商负责。</w:t>
      </w:r>
    </w:p>
    <w:p w14:paraId="3933ED9C" w14:textId="77777777" w:rsidR="00206C51" w:rsidRPr="00206C51" w:rsidRDefault="00206C51" w:rsidP="00206C51">
      <w:pPr>
        <w:spacing w:after="0" w:line="360" w:lineRule="auto"/>
        <w:ind w:firstLineChars="200" w:firstLine="474"/>
        <w:outlineLvl w:val="3"/>
        <w:rPr>
          <w:rFonts w:ascii="宋体" w:eastAsia="宋体" w:hAnsi="宋体" w:cs="宋体" w:hint="eastAsia"/>
          <w:b/>
          <w:bCs/>
          <w:spacing w:val="-2"/>
          <w:sz w:val="24"/>
          <w14:ligatures w14:val="none"/>
        </w:rPr>
      </w:pPr>
      <w:r w:rsidRPr="00206C51">
        <w:rPr>
          <w:rFonts w:ascii="宋体" w:eastAsia="宋体" w:hAnsi="宋体" w:cs="宋体"/>
          <w:b/>
          <w:bCs/>
          <w:spacing w:val="-2"/>
          <w:sz w:val="24"/>
          <w14:ligatures w14:val="none"/>
        </w:rPr>
        <w:t>2.</w:t>
      </w:r>
      <w:r w:rsidRPr="00206C51">
        <w:rPr>
          <w:rFonts w:ascii="宋体" w:eastAsia="宋体" w:hAnsi="宋体" w:cs="宋体" w:hint="eastAsia"/>
          <w:b/>
          <w:bCs/>
          <w:spacing w:val="-2"/>
          <w:sz w:val="24"/>
          <w14:ligatures w14:val="none"/>
        </w:rPr>
        <w:t>9</w:t>
      </w:r>
      <w:r w:rsidRPr="00206C51">
        <w:rPr>
          <w:rFonts w:ascii="宋体" w:eastAsia="宋体" w:hAnsi="宋体" w:cs="宋体"/>
          <w:b/>
          <w:bCs/>
          <w:spacing w:val="-2"/>
          <w:sz w:val="24"/>
          <w14:ligatures w14:val="none"/>
        </w:rPr>
        <w:t>二次供水水箱清洗消毒检测</w:t>
      </w:r>
    </w:p>
    <w:p w14:paraId="182F3E62"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w:t>
      </w:r>
      <w:r w:rsidRPr="00206C51">
        <w:rPr>
          <w:rFonts w:ascii="宋体" w:eastAsia="宋体" w:hAnsi="宋体" w:cs="宋体" w:hint="eastAsia"/>
          <w:sz w:val="24"/>
          <w14:ligatures w14:val="none"/>
        </w:rPr>
        <w:t>9</w:t>
      </w:r>
      <w:r w:rsidRPr="00206C51">
        <w:rPr>
          <w:rFonts w:ascii="宋体" w:eastAsia="宋体" w:hAnsi="宋体" w:cs="宋体"/>
          <w:sz w:val="24"/>
          <w14:ligatures w14:val="none"/>
        </w:rPr>
        <w:t>.1每年进行一次二次供水水箱清洗（含一期，展开面积70㎡），二期120m³水箱2个，配合采购人二次供水系统进行年检。直接从事二次供水的工作人员必须取得体检合格证和</w:t>
      </w:r>
      <w:r w:rsidRPr="00206C51">
        <w:rPr>
          <w:rFonts w:ascii="宋体" w:eastAsia="宋体" w:hAnsi="宋体" w:cs="宋体" w:hint="eastAsia"/>
          <w:sz w:val="24"/>
          <w14:ligatures w14:val="none"/>
        </w:rPr>
        <w:t>有限空间监护证</w:t>
      </w:r>
      <w:r w:rsidRPr="00206C51">
        <w:rPr>
          <w:rFonts w:ascii="宋体" w:eastAsia="宋体" w:hAnsi="宋体" w:cs="宋体"/>
          <w:sz w:val="24"/>
          <w14:ligatures w14:val="none"/>
        </w:rPr>
        <w:t>。</w:t>
      </w:r>
    </w:p>
    <w:p w14:paraId="6778FEBB"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w:t>
      </w:r>
      <w:r w:rsidRPr="00206C51">
        <w:rPr>
          <w:rFonts w:ascii="宋体" w:eastAsia="宋体" w:hAnsi="宋体" w:cs="宋体" w:hint="eastAsia"/>
          <w:sz w:val="24"/>
          <w14:ligatures w14:val="none"/>
        </w:rPr>
        <w:t>9</w:t>
      </w:r>
      <w:r w:rsidRPr="00206C51">
        <w:rPr>
          <w:rFonts w:ascii="宋体" w:eastAsia="宋体" w:hAnsi="宋体" w:cs="宋体"/>
          <w:sz w:val="24"/>
          <w14:ligatures w14:val="none"/>
        </w:rPr>
        <w:t>.2保障消毒设施定期保养更换。</w:t>
      </w:r>
    </w:p>
    <w:p w14:paraId="27D13090"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highlight w:val="yellow"/>
          <w14:ligatures w14:val="none"/>
        </w:rPr>
      </w:pPr>
      <w:r w:rsidRPr="00206C51">
        <w:rPr>
          <w:rFonts w:ascii="宋体" w:eastAsia="宋体" w:hAnsi="宋体" w:cs="宋体"/>
          <w:sz w:val="24"/>
          <w14:ligatures w14:val="none"/>
        </w:rPr>
        <w:t>2.</w:t>
      </w:r>
      <w:r w:rsidRPr="00206C51">
        <w:rPr>
          <w:rFonts w:ascii="宋体" w:eastAsia="宋体" w:hAnsi="宋体" w:cs="宋体" w:hint="eastAsia"/>
          <w:sz w:val="24"/>
          <w14:ligatures w14:val="none"/>
        </w:rPr>
        <w:t>9</w:t>
      </w:r>
      <w:r w:rsidRPr="00206C51">
        <w:rPr>
          <w:rFonts w:ascii="宋体" w:eastAsia="宋体" w:hAnsi="宋体" w:cs="宋体"/>
          <w:sz w:val="24"/>
          <w14:ligatures w14:val="none"/>
        </w:rPr>
        <w:t>.3</w:t>
      </w:r>
      <w:r w:rsidRPr="00206C51">
        <w:rPr>
          <w:rFonts w:ascii="宋体" w:eastAsia="宋体" w:hAnsi="宋体" w:cs="宋体" w:hint="eastAsia"/>
          <w:sz w:val="24"/>
          <w14:ligatures w14:val="none"/>
        </w:rPr>
        <w:t>水质检测项目按国家标准执行，</w:t>
      </w:r>
      <w:r w:rsidRPr="00206C51">
        <w:rPr>
          <w:rFonts w:ascii="宋体" w:eastAsia="宋体" w:hAnsi="宋体" w:cs="宋体"/>
          <w:sz w:val="24"/>
          <w14:ligatures w14:val="none"/>
        </w:rPr>
        <w:t>出具CMA水质检测报告，每年一次。</w:t>
      </w:r>
    </w:p>
    <w:p w14:paraId="1F40DBFB" w14:textId="77777777" w:rsidR="00206C51" w:rsidRPr="00206C51" w:rsidRDefault="00206C51" w:rsidP="00206C51">
      <w:pPr>
        <w:spacing w:after="0" w:line="360" w:lineRule="auto"/>
        <w:ind w:firstLineChars="200" w:firstLine="474"/>
        <w:outlineLvl w:val="3"/>
        <w:rPr>
          <w:rFonts w:ascii="宋体" w:eastAsia="宋体" w:hAnsi="宋体" w:cs="宋体" w:hint="eastAsia"/>
          <w:b/>
          <w:bCs/>
          <w:spacing w:val="-2"/>
          <w:sz w:val="24"/>
          <w14:ligatures w14:val="none"/>
        </w:rPr>
      </w:pPr>
      <w:r w:rsidRPr="00206C51">
        <w:rPr>
          <w:rFonts w:ascii="宋体" w:eastAsia="宋体" w:hAnsi="宋体" w:cs="宋体"/>
          <w:b/>
          <w:bCs/>
          <w:spacing w:val="-2"/>
          <w:sz w:val="24"/>
          <w14:ligatures w14:val="none"/>
        </w:rPr>
        <w:t>2.</w:t>
      </w:r>
      <w:r w:rsidRPr="00206C51">
        <w:rPr>
          <w:rFonts w:ascii="宋体" w:eastAsia="宋体" w:hAnsi="宋体" w:cs="宋体" w:hint="eastAsia"/>
          <w:b/>
          <w:bCs/>
          <w:spacing w:val="-2"/>
          <w:sz w:val="24"/>
          <w14:ligatures w14:val="none"/>
        </w:rPr>
        <w:t>10</w:t>
      </w:r>
      <w:r w:rsidRPr="00206C51">
        <w:rPr>
          <w:rFonts w:ascii="宋体" w:eastAsia="宋体" w:hAnsi="宋体" w:cs="宋体"/>
          <w:b/>
          <w:bCs/>
          <w:spacing w:val="-2"/>
          <w:sz w:val="24"/>
          <w14:ligatures w14:val="none"/>
        </w:rPr>
        <w:t>避雷检测</w:t>
      </w:r>
    </w:p>
    <w:p w14:paraId="1643F398"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w:t>
      </w:r>
      <w:r w:rsidRPr="00206C51">
        <w:rPr>
          <w:rFonts w:ascii="宋体" w:eastAsia="宋体" w:hAnsi="宋体" w:cs="宋体" w:hint="eastAsia"/>
          <w:sz w:val="24"/>
          <w14:ligatures w14:val="none"/>
        </w:rPr>
        <w:t>0</w:t>
      </w:r>
      <w:r w:rsidRPr="00206C51">
        <w:rPr>
          <w:rFonts w:ascii="宋体" w:eastAsia="宋体" w:hAnsi="宋体" w:cs="宋体"/>
          <w:sz w:val="24"/>
          <w14:ligatures w14:val="none"/>
        </w:rPr>
        <w:t>.1每年在雨季前对院区的建筑设施进行一次防雷检测，并取得合格的检测报告。</w:t>
      </w:r>
    </w:p>
    <w:p w14:paraId="47E4C5AA" w14:textId="77777777" w:rsidR="00206C51" w:rsidRPr="00206C51" w:rsidRDefault="00206C51" w:rsidP="00206C51">
      <w:pPr>
        <w:spacing w:after="0" w:line="360" w:lineRule="auto"/>
        <w:ind w:firstLineChars="200" w:firstLine="474"/>
        <w:outlineLvl w:val="3"/>
        <w:rPr>
          <w:rFonts w:ascii="宋体" w:eastAsia="宋体" w:hAnsi="宋体" w:cs="宋体" w:hint="eastAsia"/>
          <w:b/>
          <w:bCs/>
          <w:spacing w:val="-2"/>
          <w:sz w:val="24"/>
          <w14:ligatures w14:val="none"/>
        </w:rPr>
      </w:pPr>
      <w:r w:rsidRPr="00206C51">
        <w:rPr>
          <w:rFonts w:ascii="宋体" w:eastAsia="宋体" w:hAnsi="宋体" w:cs="宋体"/>
          <w:b/>
          <w:bCs/>
          <w:spacing w:val="-2"/>
          <w:sz w:val="24"/>
          <w14:ligatures w14:val="none"/>
        </w:rPr>
        <w:t>2.1</w:t>
      </w:r>
      <w:r w:rsidRPr="00206C51">
        <w:rPr>
          <w:rFonts w:ascii="宋体" w:eastAsia="宋体" w:hAnsi="宋体" w:cs="宋体" w:hint="eastAsia"/>
          <w:b/>
          <w:bCs/>
          <w:spacing w:val="-2"/>
          <w:sz w:val="24"/>
          <w14:ligatures w14:val="none"/>
        </w:rPr>
        <w:t>1</w:t>
      </w:r>
      <w:r w:rsidRPr="00206C51">
        <w:rPr>
          <w:rFonts w:ascii="宋体" w:eastAsia="宋体" w:hAnsi="宋体" w:cs="宋体"/>
          <w:b/>
          <w:bCs/>
          <w:spacing w:val="-2"/>
          <w:sz w:val="24"/>
          <w14:ligatures w14:val="none"/>
        </w:rPr>
        <w:t>锅炉排烟检测</w:t>
      </w:r>
    </w:p>
    <w:p w14:paraId="2E7FF47C"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w:t>
      </w:r>
      <w:r w:rsidRPr="00206C51">
        <w:rPr>
          <w:rFonts w:ascii="宋体" w:eastAsia="宋体" w:hAnsi="宋体" w:cs="宋体" w:hint="eastAsia"/>
          <w:sz w:val="24"/>
          <w14:ligatures w14:val="none"/>
        </w:rPr>
        <w:t>1</w:t>
      </w:r>
      <w:r w:rsidRPr="00206C51">
        <w:rPr>
          <w:rFonts w:ascii="宋体" w:eastAsia="宋体" w:hAnsi="宋体" w:cs="宋体"/>
          <w:sz w:val="24"/>
          <w14:ligatures w14:val="none"/>
        </w:rPr>
        <w:t>.1</w:t>
      </w:r>
      <w:r w:rsidRPr="00206C51">
        <w:rPr>
          <w:rFonts w:ascii="宋体" w:eastAsia="宋体" w:hAnsi="宋体" w:cs="宋体" w:hint="eastAsia"/>
          <w:sz w:val="24"/>
          <w14:ligatures w14:val="none"/>
        </w:rPr>
        <w:t>按照排污许可证规定</w:t>
      </w:r>
      <w:r w:rsidRPr="00206C51">
        <w:rPr>
          <w:rFonts w:ascii="宋体" w:eastAsia="宋体" w:hAnsi="宋体" w:cs="宋体"/>
          <w:sz w:val="24"/>
          <w14:ligatures w14:val="none"/>
        </w:rPr>
        <w:t>对锅炉排放的烟气进行检验检测</w:t>
      </w:r>
      <w:r w:rsidRPr="00206C51">
        <w:rPr>
          <w:rFonts w:ascii="宋体" w:eastAsia="宋体" w:hAnsi="宋体" w:cs="宋体" w:hint="eastAsia"/>
          <w:sz w:val="24"/>
          <w14:ligatures w14:val="none"/>
        </w:rPr>
        <w:t>，</w:t>
      </w:r>
      <w:r w:rsidRPr="00206C51">
        <w:rPr>
          <w:rFonts w:ascii="宋体" w:eastAsia="宋体" w:hAnsi="宋体" w:cs="宋体"/>
          <w:sz w:val="24"/>
          <w14:ligatures w14:val="none"/>
        </w:rPr>
        <w:t>并取得合格的CMA检测报告。</w:t>
      </w:r>
    </w:p>
    <w:p w14:paraId="7DD2F7D5"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2.11.2检测时间由采购人确定。</w:t>
      </w:r>
    </w:p>
    <w:p w14:paraId="217AAED3" w14:textId="77777777" w:rsidR="00206C51" w:rsidRPr="00206C51" w:rsidRDefault="00206C51" w:rsidP="00206C51">
      <w:pPr>
        <w:spacing w:after="0" w:line="360" w:lineRule="auto"/>
        <w:ind w:firstLineChars="200" w:firstLine="474"/>
        <w:outlineLvl w:val="3"/>
        <w:rPr>
          <w:rFonts w:ascii="宋体" w:eastAsia="宋体" w:hAnsi="宋体" w:cs="宋体" w:hint="eastAsia"/>
          <w:b/>
          <w:bCs/>
          <w:spacing w:val="-2"/>
          <w:sz w:val="24"/>
          <w14:ligatures w14:val="none"/>
        </w:rPr>
      </w:pPr>
      <w:r w:rsidRPr="00206C51">
        <w:rPr>
          <w:rFonts w:ascii="宋体" w:eastAsia="宋体" w:hAnsi="宋体" w:cs="宋体"/>
          <w:b/>
          <w:bCs/>
          <w:spacing w:val="-2"/>
          <w:sz w:val="24"/>
          <w14:ligatures w14:val="none"/>
        </w:rPr>
        <w:t>2.1</w:t>
      </w:r>
      <w:r w:rsidRPr="00206C51">
        <w:rPr>
          <w:rFonts w:ascii="宋体" w:eastAsia="宋体" w:hAnsi="宋体" w:cs="宋体" w:hint="eastAsia"/>
          <w:b/>
          <w:bCs/>
          <w:spacing w:val="-2"/>
          <w:sz w:val="24"/>
          <w14:ligatures w14:val="none"/>
        </w:rPr>
        <w:t>2</w:t>
      </w:r>
      <w:r w:rsidRPr="00206C51">
        <w:rPr>
          <w:rFonts w:ascii="宋体" w:eastAsia="宋体" w:hAnsi="宋体" w:cs="宋体"/>
          <w:b/>
          <w:bCs/>
          <w:spacing w:val="-2"/>
          <w:sz w:val="24"/>
          <w14:ligatures w14:val="none"/>
        </w:rPr>
        <w:t>压力容器及仪表检测</w:t>
      </w:r>
    </w:p>
    <w:p w14:paraId="7A91A5A6"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w:t>
      </w:r>
      <w:r w:rsidRPr="00206C51">
        <w:rPr>
          <w:rFonts w:ascii="宋体" w:eastAsia="宋体" w:hAnsi="宋体" w:cs="宋体" w:hint="eastAsia"/>
          <w:sz w:val="24"/>
          <w14:ligatures w14:val="none"/>
        </w:rPr>
        <w:t>2.1按国家标准及要求完成压力容器及仪表的检测，并提供相关检测报告。</w:t>
      </w:r>
    </w:p>
    <w:p w14:paraId="408CB8B5" w14:textId="77777777" w:rsidR="00206C51" w:rsidRPr="00206C51" w:rsidRDefault="00206C51" w:rsidP="00206C51">
      <w:pPr>
        <w:spacing w:after="0" w:line="360" w:lineRule="auto"/>
        <w:ind w:firstLineChars="200" w:firstLine="474"/>
        <w:outlineLvl w:val="3"/>
        <w:rPr>
          <w:rFonts w:ascii="宋体" w:eastAsia="宋体" w:hAnsi="宋体" w:cs="宋体" w:hint="eastAsia"/>
          <w:b/>
          <w:bCs/>
          <w:spacing w:val="-2"/>
          <w:sz w:val="24"/>
          <w14:ligatures w14:val="none"/>
        </w:rPr>
      </w:pPr>
      <w:r w:rsidRPr="00206C51">
        <w:rPr>
          <w:rFonts w:ascii="宋体" w:eastAsia="宋体" w:hAnsi="宋体" w:cs="宋体"/>
          <w:b/>
          <w:bCs/>
          <w:spacing w:val="-2"/>
          <w:sz w:val="24"/>
          <w14:ligatures w14:val="none"/>
        </w:rPr>
        <w:t>2.1</w:t>
      </w:r>
      <w:r w:rsidRPr="00206C51">
        <w:rPr>
          <w:rFonts w:ascii="宋体" w:eastAsia="宋体" w:hAnsi="宋体" w:cs="宋体" w:hint="eastAsia"/>
          <w:b/>
          <w:bCs/>
          <w:spacing w:val="-2"/>
          <w:sz w:val="24"/>
          <w14:ligatures w14:val="none"/>
        </w:rPr>
        <w:t>3配电室运行及设备维护</w:t>
      </w:r>
    </w:p>
    <w:p w14:paraId="7196C4B4"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w:t>
      </w:r>
      <w:r w:rsidRPr="00206C51">
        <w:rPr>
          <w:rFonts w:ascii="宋体" w:eastAsia="宋体" w:hAnsi="宋体" w:cs="宋体" w:hint="eastAsia"/>
          <w:sz w:val="24"/>
          <w14:ligatures w14:val="none"/>
        </w:rPr>
        <w:t>3.1按标准及要求配电室年度清扫检测、高压耐压、绝缘、安全用具、直流屏、检测、局部放电、月度巡检、SVG、APF，并提供相关检测报告。</w:t>
      </w:r>
    </w:p>
    <w:p w14:paraId="40051C23" w14:textId="77777777" w:rsidR="00206C51" w:rsidRPr="00206C51" w:rsidRDefault="00206C51" w:rsidP="00206C51">
      <w:pPr>
        <w:spacing w:after="0" w:line="360" w:lineRule="auto"/>
        <w:ind w:firstLineChars="200" w:firstLine="474"/>
        <w:outlineLvl w:val="3"/>
        <w:rPr>
          <w:rFonts w:ascii="宋体" w:eastAsia="宋体" w:hAnsi="宋体" w:cs="宋体" w:hint="eastAsia"/>
          <w:b/>
          <w:bCs/>
          <w:spacing w:val="-2"/>
          <w:sz w:val="24"/>
          <w14:ligatures w14:val="none"/>
        </w:rPr>
      </w:pPr>
      <w:r w:rsidRPr="00206C51">
        <w:rPr>
          <w:rFonts w:ascii="宋体" w:eastAsia="宋体" w:hAnsi="宋体" w:cs="宋体"/>
          <w:b/>
          <w:bCs/>
          <w:spacing w:val="-2"/>
          <w:sz w:val="24"/>
          <w14:ligatures w14:val="none"/>
        </w:rPr>
        <w:lastRenderedPageBreak/>
        <w:t>2.1</w:t>
      </w:r>
      <w:r w:rsidRPr="00206C51">
        <w:rPr>
          <w:rFonts w:ascii="宋体" w:eastAsia="宋体" w:hAnsi="宋体" w:cs="宋体" w:hint="eastAsia"/>
          <w:b/>
          <w:bCs/>
          <w:spacing w:val="-2"/>
          <w:sz w:val="24"/>
          <w14:ligatures w14:val="none"/>
        </w:rPr>
        <w:t>4</w:t>
      </w:r>
      <w:r w:rsidRPr="00206C51">
        <w:rPr>
          <w:rFonts w:ascii="宋体" w:eastAsia="宋体" w:hAnsi="宋体" w:cs="宋体"/>
          <w:b/>
          <w:bCs/>
          <w:spacing w:val="-2"/>
          <w:sz w:val="24"/>
          <w14:ligatures w14:val="none"/>
        </w:rPr>
        <w:t>核医学调蓄池维保</w:t>
      </w:r>
    </w:p>
    <w:p w14:paraId="1F15302D"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sz w:val="24"/>
          <w14:ligatures w14:val="none"/>
        </w:rPr>
        <w:t>2.1</w:t>
      </w:r>
      <w:r w:rsidRPr="00206C51">
        <w:rPr>
          <w:rFonts w:ascii="宋体" w:eastAsia="宋体" w:hAnsi="宋体" w:cs="宋体" w:hint="eastAsia"/>
          <w:sz w:val="24"/>
          <w14:ligatures w14:val="none"/>
        </w:rPr>
        <w:t>4.1按标准及要求每季度进行一次维护保养工作。</w:t>
      </w:r>
    </w:p>
    <w:p w14:paraId="0AE5F070" w14:textId="77777777" w:rsidR="00206C51" w:rsidRPr="00206C51" w:rsidRDefault="00206C51" w:rsidP="00206C51">
      <w:pPr>
        <w:tabs>
          <w:tab w:val="left" w:pos="567"/>
        </w:tabs>
        <w:spacing w:after="0" w:line="360" w:lineRule="auto"/>
        <w:ind w:firstLineChars="200" w:firstLine="480"/>
        <w:rPr>
          <w:rFonts w:ascii="宋体" w:eastAsia="宋体" w:hAnsi="宋体" w:cs="宋体" w:hint="eastAsia"/>
          <w:sz w:val="24"/>
          <w14:ligatures w14:val="none"/>
        </w:rPr>
      </w:pPr>
    </w:p>
    <w:p w14:paraId="3245B41B" w14:textId="77777777" w:rsidR="00206C51" w:rsidRPr="00206C51" w:rsidRDefault="00206C51" w:rsidP="00206C51">
      <w:pPr>
        <w:spacing w:after="0" w:line="360" w:lineRule="auto"/>
        <w:ind w:firstLineChars="200" w:firstLine="470"/>
        <w:outlineLvl w:val="0"/>
        <w:rPr>
          <w:rFonts w:ascii="宋体" w:eastAsia="宋体" w:hAnsi="宋体" w:cs="宋体" w:hint="eastAsia"/>
          <w:b/>
          <w:bCs/>
          <w:spacing w:val="-2"/>
          <w:sz w:val="24"/>
          <w14:ligatures w14:val="none"/>
        </w:rPr>
      </w:pPr>
      <w:r w:rsidRPr="00206C51">
        <w:rPr>
          <w:rFonts w:ascii="宋体" w:eastAsia="宋体" w:hAnsi="宋体" w:cs="宋体" w:hint="eastAsia"/>
          <w:b/>
          <w:bCs/>
          <w:spacing w:val="-3"/>
          <w:sz w:val="24"/>
          <w14:ligatures w14:val="none"/>
        </w:rPr>
        <w:t>（四）</w:t>
      </w:r>
      <w:r w:rsidRPr="00206C51">
        <w:rPr>
          <w:rFonts w:ascii="宋体" w:eastAsia="宋体" w:hAnsi="宋体" w:cs="宋体" w:hint="eastAsia"/>
          <w:b/>
          <w:bCs/>
          <w:spacing w:val="-2"/>
          <w:sz w:val="24"/>
          <w14:ligatures w14:val="none"/>
        </w:rPr>
        <w:t>验收服务要求</w:t>
      </w:r>
    </w:p>
    <w:p w14:paraId="371B4B39" w14:textId="77777777" w:rsidR="00206C51" w:rsidRPr="00206C51" w:rsidRDefault="00206C51" w:rsidP="00206C51">
      <w:pPr>
        <w:widowControl/>
        <w:kinsoku w:val="0"/>
        <w:autoSpaceDE w:val="0"/>
        <w:autoSpaceDN w:val="0"/>
        <w:adjustRightInd w:val="0"/>
        <w:snapToGrid w:val="0"/>
        <w:spacing w:after="0" w:line="360" w:lineRule="auto"/>
        <w:ind w:firstLineChars="200" w:firstLine="464"/>
        <w:textAlignment w:val="baseline"/>
        <w:rPr>
          <w:rFonts w:ascii="宋体" w:eastAsia="宋体" w:hAnsi="宋体" w:cs="宋体" w:hint="eastAsia"/>
          <w:spacing w:val="-4"/>
          <w:sz w:val="24"/>
          <w14:ligatures w14:val="none"/>
        </w:rPr>
      </w:pPr>
      <w:r w:rsidRPr="00206C51">
        <w:rPr>
          <w:rFonts w:ascii="宋体" w:eastAsia="宋体" w:hAnsi="宋体" w:cs="宋体" w:hint="eastAsia"/>
          <w:spacing w:val="-4"/>
          <w:sz w:val="24"/>
          <w14:ligatures w14:val="none"/>
        </w:rPr>
        <w:t>1.医疗区域、庭院环境整洁率≥98%；</w:t>
      </w:r>
    </w:p>
    <w:p w14:paraId="2D219443" w14:textId="77777777" w:rsidR="00206C51" w:rsidRPr="00206C51" w:rsidRDefault="00206C51" w:rsidP="00206C51">
      <w:pPr>
        <w:widowControl/>
        <w:kinsoku w:val="0"/>
        <w:autoSpaceDE w:val="0"/>
        <w:autoSpaceDN w:val="0"/>
        <w:adjustRightInd w:val="0"/>
        <w:snapToGrid w:val="0"/>
        <w:spacing w:after="0" w:line="360" w:lineRule="auto"/>
        <w:ind w:firstLineChars="200" w:firstLine="464"/>
        <w:textAlignment w:val="baseline"/>
        <w:rPr>
          <w:rFonts w:ascii="宋体" w:eastAsia="宋体" w:hAnsi="宋体" w:cs="宋体" w:hint="eastAsia"/>
          <w:spacing w:val="-4"/>
          <w:sz w:val="24"/>
          <w14:ligatures w14:val="none"/>
        </w:rPr>
      </w:pPr>
      <w:r w:rsidRPr="00206C51">
        <w:rPr>
          <w:rFonts w:ascii="宋体" w:eastAsia="宋体" w:hAnsi="宋体" w:cs="宋体" w:hint="eastAsia"/>
          <w:spacing w:val="-4"/>
          <w:sz w:val="24"/>
          <w14:ligatures w14:val="none"/>
        </w:rPr>
        <w:t>2.楼宇设施的档案资料完好齐全率100%；</w:t>
      </w:r>
    </w:p>
    <w:p w14:paraId="7C419DE9" w14:textId="77777777" w:rsidR="00206C51" w:rsidRPr="00206C51" w:rsidRDefault="00206C51" w:rsidP="00206C51">
      <w:pPr>
        <w:widowControl/>
        <w:kinsoku w:val="0"/>
        <w:autoSpaceDE w:val="0"/>
        <w:autoSpaceDN w:val="0"/>
        <w:adjustRightInd w:val="0"/>
        <w:snapToGrid w:val="0"/>
        <w:spacing w:after="0" w:line="360" w:lineRule="auto"/>
        <w:ind w:firstLineChars="200" w:firstLine="464"/>
        <w:textAlignment w:val="baseline"/>
        <w:rPr>
          <w:rFonts w:ascii="宋体" w:eastAsia="宋体" w:hAnsi="宋体" w:cs="宋体" w:hint="eastAsia"/>
          <w:spacing w:val="-4"/>
          <w:sz w:val="24"/>
          <w14:ligatures w14:val="none"/>
        </w:rPr>
      </w:pPr>
      <w:r w:rsidRPr="00206C51">
        <w:rPr>
          <w:rFonts w:ascii="宋体" w:eastAsia="宋体" w:hAnsi="宋体" w:cs="宋体" w:hint="eastAsia"/>
          <w:spacing w:val="-4"/>
          <w:sz w:val="24"/>
          <w14:ligatures w14:val="none"/>
        </w:rPr>
        <w:t>3.火灾、盗窃发生0起；</w:t>
      </w:r>
    </w:p>
    <w:p w14:paraId="7C53F019" w14:textId="77777777" w:rsidR="00206C51" w:rsidRPr="00206C51" w:rsidRDefault="00206C51" w:rsidP="00206C51">
      <w:pPr>
        <w:widowControl/>
        <w:kinsoku w:val="0"/>
        <w:autoSpaceDE w:val="0"/>
        <w:autoSpaceDN w:val="0"/>
        <w:adjustRightInd w:val="0"/>
        <w:snapToGrid w:val="0"/>
        <w:spacing w:after="0" w:line="360" w:lineRule="auto"/>
        <w:ind w:firstLineChars="200" w:firstLine="464"/>
        <w:textAlignment w:val="baseline"/>
        <w:rPr>
          <w:rFonts w:ascii="宋体" w:eastAsia="宋体" w:hAnsi="宋体" w:cs="宋体" w:hint="eastAsia"/>
          <w:spacing w:val="-4"/>
          <w:sz w:val="24"/>
          <w14:ligatures w14:val="none"/>
        </w:rPr>
      </w:pPr>
      <w:r w:rsidRPr="00206C51">
        <w:rPr>
          <w:rFonts w:ascii="宋体" w:eastAsia="宋体" w:hAnsi="宋体" w:cs="宋体" w:hint="eastAsia"/>
          <w:spacing w:val="-4"/>
          <w:sz w:val="24"/>
          <w14:ligatures w14:val="none"/>
        </w:rPr>
        <w:t>4.管理区域内治安案件发生0起；</w:t>
      </w:r>
    </w:p>
    <w:p w14:paraId="3B2EE40C" w14:textId="77777777" w:rsidR="00206C51" w:rsidRPr="00206C51" w:rsidRDefault="00206C51" w:rsidP="00206C51">
      <w:pPr>
        <w:widowControl/>
        <w:kinsoku w:val="0"/>
        <w:autoSpaceDE w:val="0"/>
        <w:autoSpaceDN w:val="0"/>
        <w:adjustRightInd w:val="0"/>
        <w:snapToGrid w:val="0"/>
        <w:spacing w:after="0" w:line="360" w:lineRule="auto"/>
        <w:ind w:firstLineChars="200" w:firstLine="464"/>
        <w:textAlignment w:val="baseline"/>
        <w:rPr>
          <w:rFonts w:ascii="宋体" w:eastAsia="宋体" w:hAnsi="宋体" w:cs="宋体" w:hint="eastAsia"/>
          <w:spacing w:val="-4"/>
          <w:sz w:val="24"/>
          <w14:ligatures w14:val="none"/>
        </w:rPr>
      </w:pPr>
      <w:r w:rsidRPr="00206C51">
        <w:rPr>
          <w:rFonts w:ascii="宋体" w:eastAsia="宋体" w:hAnsi="宋体" w:cs="宋体" w:hint="eastAsia"/>
          <w:spacing w:val="-4"/>
          <w:sz w:val="24"/>
          <w14:ligatures w14:val="none"/>
        </w:rPr>
        <w:t>5.消防设备设施完好率100%。</w:t>
      </w:r>
    </w:p>
    <w:p w14:paraId="10EF68AB" w14:textId="77777777" w:rsidR="00206C51" w:rsidRPr="00206C51" w:rsidRDefault="00206C51" w:rsidP="00206C51">
      <w:pPr>
        <w:spacing w:after="0" w:line="360" w:lineRule="auto"/>
        <w:ind w:firstLineChars="200" w:firstLine="470"/>
        <w:outlineLvl w:val="0"/>
        <w:rPr>
          <w:rFonts w:ascii="宋体" w:eastAsia="宋体" w:hAnsi="宋体" w:cs="宋体" w:hint="eastAsia"/>
          <w:b/>
          <w:bCs/>
          <w:spacing w:val="-2"/>
          <w:sz w:val="24"/>
          <w14:ligatures w14:val="none"/>
        </w:rPr>
      </w:pPr>
      <w:r w:rsidRPr="00206C51">
        <w:rPr>
          <w:rFonts w:ascii="宋体" w:eastAsia="宋体" w:hAnsi="宋体" w:cs="宋体" w:hint="eastAsia"/>
          <w:b/>
          <w:bCs/>
          <w:spacing w:val="-3"/>
          <w:sz w:val="24"/>
          <w14:ligatures w14:val="none"/>
        </w:rPr>
        <w:t>（五）其</w:t>
      </w:r>
      <w:r w:rsidRPr="00206C51">
        <w:rPr>
          <w:rFonts w:ascii="宋体" w:eastAsia="宋体" w:hAnsi="宋体" w:cs="宋体" w:hint="eastAsia"/>
          <w:b/>
          <w:bCs/>
          <w:spacing w:val="-2"/>
          <w:sz w:val="24"/>
          <w14:ligatures w14:val="none"/>
        </w:rPr>
        <w:t>他相关要求</w:t>
      </w:r>
    </w:p>
    <w:p w14:paraId="4B8F2676"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1.供应商应承担所属员工工资、五险、法定及节假日加班和替班、夜班补助、社保金、特殊岗位补贴、福利费（含体检费）、仪器设备费、培训费、上缴税金、管理费、服装费、体检费用（包括特殊岗位附加体检费用，如健康证、传染病检查、职业病检查等）、食宿费等均由供应商承担，采购人不再另行支付其他费用（</w:t>
      </w:r>
      <w:r w:rsidRPr="00206C51">
        <w:rPr>
          <w:rFonts w:ascii="宋体" w:eastAsia="宋体" w:hAnsi="宋体" w:cs="宋体" w:hint="eastAsia"/>
          <w:b/>
          <w:bCs/>
          <w:sz w:val="24"/>
          <w14:ligatures w14:val="none"/>
        </w:rPr>
        <w:t>投标文件中应提供承诺书加盖公章，否则将导致投标无效</w:t>
      </w:r>
      <w:r w:rsidRPr="00206C51">
        <w:rPr>
          <w:rFonts w:ascii="宋体" w:eastAsia="宋体" w:hAnsi="宋体" w:cs="宋体" w:hint="eastAsia"/>
          <w:sz w:val="24"/>
          <w14:ligatures w14:val="none"/>
        </w:rPr>
        <w:t>）。</w:t>
      </w:r>
    </w:p>
    <w:p w14:paraId="4DC35B80"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2.供应商根据医院现代化管理与智慧建设发展需求，结合实际具有符合性信息化物业管理系统和服务保障平台。</w:t>
      </w:r>
    </w:p>
    <w:p w14:paraId="5A9A2726"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3.供应商应承担保洁卫生耗材、工具、消杀等（不含科室医疗器械消毒及耗材）。</w:t>
      </w:r>
    </w:p>
    <w:p w14:paraId="66DCBAFD"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4.供应商应提供的其他文件内容：</w:t>
      </w:r>
    </w:p>
    <w:p w14:paraId="3CFE621D"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4.1提供管理制度、培训方案、应急预案等完善体系。</w:t>
      </w:r>
    </w:p>
    <w:p w14:paraId="0606C316"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4.2提供符合医院实际运行的后勤信息化管理服务方案。</w:t>
      </w:r>
    </w:p>
    <w:p w14:paraId="4C76E095"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4.3提供制定与物业服务相关院感防控及服务保障方案。</w:t>
      </w:r>
    </w:p>
    <w:p w14:paraId="079299CF"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4.4能够服务服从院感防控各项要求，人员健康检测、疫苗接种、行为轨迹等管控到位，台账清晰，并严格执行集中服务与管理工作。</w:t>
      </w:r>
    </w:p>
    <w:p w14:paraId="1E236056" w14:textId="77777777" w:rsidR="00206C51" w:rsidRPr="00206C51" w:rsidRDefault="00206C51" w:rsidP="00206C51">
      <w:pPr>
        <w:spacing w:after="0" w:line="360" w:lineRule="auto"/>
        <w:ind w:firstLineChars="200" w:firstLine="480"/>
        <w:rPr>
          <w:rFonts w:ascii="宋体" w:eastAsia="宋体" w:hAnsi="宋体" w:cs="宋体" w:hint="eastAsia"/>
          <w:sz w:val="24"/>
          <w14:ligatures w14:val="none"/>
        </w:rPr>
      </w:pPr>
      <w:r w:rsidRPr="00206C51">
        <w:rPr>
          <w:rFonts w:ascii="宋体" w:eastAsia="宋体" w:hAnsi="宋体" w:cs="宋体" w:hint="eastAsia"/>
          <w:sz w:val="24"/>
          <w14:ligatures w14:val="none"/>
        </w:rPr>
        <w:t>4.5供应商提供健全的人事与技能管理培训体系及方案，实现员工入职、培训、考核、上岗、上岗后培训、考核闭环式管理。</w:t>
      </w:r>
    </w:p>
    <w:p w14:paraId="4E337751" w14:textId="77777777" w:rsidR="00206C51" w:rsidRPr="00206C51" w:rsidRDefault="00206C51" w:rsidP="00206C51">
      <w:pPr>
        <w:tabs>
          <w:tab w:val="left" w:pos="567"/>
        </w:tabs>
        <w:spacing w:after="0" w:line="360" w:lineRule="auto"/>
        <w:ind w:firstLineChars="200" w:firstLine="480"/>
        <w:jc w:val="both"/>
        <w:rPr>
          <w:rFonts w:ascii="Arial" w:eastAsia="宋体" w:hAnsi="Arial" w:cs="Arial"/>
          <w:sz w:val="24"/>
          <w14:ligatures w14:val="none"/>
        </w:rPr>
      </w:pPr>
      <w:r w:rsidRPr="00206C51">
        <w:rPr>
          <w:rFonts w:ascii="宋体" w:eastAsia="宋体" w:hAnsi="宋体" w:cs="宋体" w:hint="eastAsia"/>
          <w:sz w:val="24"/>
          <w14:ligatures w14:val="none"/>
        </w:rPr>
        <w:t>4.6供应商提供的服务应符合劳动法与生产安全法及社保等相关国家政策要求，发生由于管理、运维操作人为因素事故，供应商承担责任。</w:t>
      </w:r>
    </w:p>
    <w:p w14:paraId="27D337BD" w14:textId="77777777" w:rsidR="00381D37" w:rsidRDefault="00381D37">
      <w:pPr>
        <w:rPr>
          <w:rFonts w:hint="eastAsia"/>
        </w:rPr>
      </w:pPr>
    </w:p>
    <w:sectPr w:rsidR="00381D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D5279" w14:textId="77777777" w:rsidR="004D40EC" w:rsidRDefault="004D40EC" w:rsidP="00206C51">
      <w:pPr>
        <w:spacing w:after="0" w:line="240" w:lineRule="auto"/>
        <w:rPr>
          <w:rFonts w:hint="eastAsia"/>
        </w:rPr>
      </w:pPr>
      <w:r>
        <w:separator/>
      </w:r>
    </w:p>
  </w:endnote>
  <w:endnote w:type="continuationSeparator" w:id="0">
    <w:p w14:paraId="11C565BA" w14:textId="77777777" w:rsidR="004D40EC" w:rsidRDefault="004D40EC" w:rsidP="00206C5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8B876" w14:textId="77777777" w:rsidR="004D40EC" w:rsidRDefault="004D40EC" w:rsidP="00206C51">
      <w:pPr>
        <w:spacing w:after="0" w:line="240" w:lineRule="auto"/>
        <w:rPr>
          <w:rFonts w:hint="eastAsia"/>
        </w:rPr>
      </w:pPr>
      <w:r>
        <w:separator/>
      </w:r>
    </w:p>
  </w:footnote>
  <w:footnote w:type="continuationSeparator" w:id="0">
    <w:p w14:paraId="566DB466" w14:textId="77777777" w:rsidR="004D40EC" w:rsidRDefault="004D40EC" w:rsidP="00206C51">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1020D9"/>
    <w:multiLevelType w:val="singleLevel"/>
    <w:tmpl w:val="001020D9"/>
    <w:lvl w:ilvl="0">
      <w:start w:val="5"/>
      <w:numFmt w:val="chineseCounting"/>
      <w:suff w:val="nothing"/>
      <w:lvlText w:val="%1、"/>
      <w:lvlJc w:val="left"/>
      <w:rPr>
        <w:rFonts w:hint="eastAsia"/>
      </w:r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69DABEB"/>
    <w:multiLevelType w:val="singleLevel"/>
    <w:tmpl w:val="069DABEB"/>
    <w:lvl w:ilvl="0">
      <w:start w:val="2"/>
      <w:numFmt w:val="decimal"/>
      <w:lvlText w:val="%1."/>
      <w:lvlJc w:val="left"/>
      <w:pPr>
        <w:tabs>
          <w:tab w:val="left" w:pos="312"/>
        </w:tabs>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B6F756F"/>
    <w:multiLevelType w:val="singleLevel"/>
    <w:tmpl w:val="1B6F756F"/>
    <w:lvl w:ilvl="0">
      <w:start w:val="1"/>
      <w:numFmt w:val="decimal"/>
      <w:suff w:val="nothing"/>
      <w:lvlText w:val="%1、"/>
      <w:lvlJc w:val="left"/>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954403127">
    <w:abstractNumId w:val="4"/>
  </w:num>
  <w:num w:numId="2" w16cid:durableId="22748302">
    <w:abstractNumId w:val="7"/>
  </w:num>
  <w:num w:numId="3" w16cid:durableId="1843623296">
    <w:abstractNumId w:val="1"/>
  </w:num>
  <w:num w:numId="4" w16cid:durableId="75252544">
    <w:abstractNumId w:val="5"/>
  </w:num>
  <w:num w:numId="5" w16cid:durableId="1059862343">
    <w:abstractNumId w:val="3"/>
  </w:num>
  <w:num w:numId="6" w16cid:durableId="2082947242">
    <w:abstractNumId w:val="2"/>
  </w:num>
  <w:num w:numId="7" w16cid:durableId="405418086">
    <w:abstractNumId w:val="11"/>
  </w:num>
  <w:num w:numId="8" w16cid:durableId="253248895">
    <w:abstractNumId w:val="6"/>
  </w:num>
  <w:num w:numId="9" w16cid:durableId="1191146047">
    <w:abstractNumId w:val="14"/>
  </w:num>
  <w:num w:numId="10" w16cid:durableId="864028039">
    <w:abstractNumId w:val="0"/>
  </w:num>
  <w:num w:numId="11" w16cid:durableId="899704704">
    <w:abstractNumId w:val="18"/>
  </w:num>
  <w:num w:numId="12" w16cid:durableId="593710662">
    <w:abstractNumId w:val="12"/>
  </w:num>
  <w:num w:numId="13" w16cid:durableId="1389643069">
    <w:abstractNumId w:val="21"/>
  </w:num>
  <w:num w:numId="14" w16cid:durableId="491877070">
    <w:abstractNumId w:val="10"/>
  </w:num>
  <w:num w:numId="15" w16cid:durableId="214438924">
    <w:abstractNumId w:val="13"/>
  </w:num>
  <w:num w:numId="16" w16cid:durableId="1366949998">
    <w:abstractNumId w:val="8"/>
  </w:num>
  <w:num w:numId="17" w16cid:durableId="790054100">
    <w:abstractNumId w:val="15"/>
  </w:num>
  <w:num w:numId="18" w16cid:durableId="1294558312">
    <w:abstractNumId w:val="20"/>
  </w:num>
  <w:num w:numId="19" w16cid:durableId="1848976556">
    <w:abstractNumId w:val="16"/>
  </w:num>
  <w:num w:numId="20" w16cid:durableId="1356273142">
    <w:abstractNumId w:val="19"/>
  </w:num>
  <w:num w:numId="21" w16cid:durableId="1152139727">
    <w:abstractNumId w:val="17"/>
  </w:num>
  <w:num w:numId="22" w16cid:durableId="9071105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AF"/>
    <w:rsid w:val="00061AB3"/>
    <w:rsid w:val="000D4DAF"/>
    <w:rsid w:val="00206C51"/>
    <w:rsid w:val="00246A83"/>
    <w:rsid w:val="00381D37"/>
    <w:rsid w:val="004D4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B140B3-FF50-4EC2-8867-7E273708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pPr>
  </w:style>
  <w:style w:type="paragraph" w:styleId="11">
    <w:name w:val="heading 1"/>
    <w:basedOn w:val="a6"/>
    <w:next w:val="a6"/>
    <w:link w:val="12"/>
    <w:qFormat/>
    <w:rsid w:val="000D4D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1">
    <w:name w:val="heading 2"/>
    <w:basedOn w:val="a6"/>
    <w:next w:val="a6"/>
    <w:link w:val="22"/>
    <w:unhideWhenUsed/>
    <w:qFormat/>
    <w:rsid w:val="000D4D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6"/>
    <w:next w:val="a6"/>
    <w:link w:val="31"/>
    <w:unhideWhenUsed/>
    <w:qFormat/>
    <w:rsid w:val="000D4D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6"/>
    <w:next w:val="a6"/>
    <w:link w:val="40"/>
    <w:unhideWhenUsed/>
    <w:qFormat/>
    <w:rsid w:val="000D4DAF"/>
    <w:pPr>
      <w:keepNext/>
      <w:keepLines/>
      <w:spacing w:before="80" w:after="40"/>
      <w:outlineLvl w:val="3"/>
    </w:pPr>
    <w:rPr>
      <w:rFonts w:cstheme="majorBidi"/>
      <w:color w:val="2F5496" w:themeColor="accent1" w:themeShade="BF"/>
      <w:sz w:val="28"/>
      <w:szCs w:val="28"/>
    </w:rPr>
  </w:style>
  <w:style w:type="paragraph" w:styleId="5">
    <w:name w:val="heading 5"/>
    <w:basedOn w:val="a6"/>
    <w:next w:val="a6"/>
    <w:link w:val="50"/>
    <w:unhideWhenUsed/>
    <w:qFormat/>
    <w:rsid w:val="000D4DAF"/>
    <w:pPr>
      <w:keepNext/>
      <w:keepLines/>
      <w:spacing w:before="80" w:after="40"/>
      <w:outlineLvl w:val="4"/>
    </w:pPr>
    <w:rPr>
      <w:rFonts w:cstheme="majorBidi"/>
      <w:color w:val="2F5496" w:themeColor="accent1" w:themeShade="BF"/>
      <w:sz w:val="24"/>
    </w:rPr>
  </w:style>
  <w:style w:type="paragraph" w:styleId="6">
    <w:name w:val="heading 6"/>
    <w:basedOn w:val="a6"/>
    <w:next w:val="a6"/>
    <w:link w:val="60"/>
    <w:unhideWhenUsed/>
    <w:qFormat/>
    <w:rsid w:val="000D4DAF"/>
    <w:pPr>
      <w:keepNext/>
      <w:keepLines/>
      <w:spacing w:before="40" w:after="0"/>
      <w:outlineLvl w:val="5"/>
    </w:pPr>
    <w:rPr>
      <w:rFonts w:cstheme="majorBidi"/>
      <w:b/>
      <w:bCs/>
      <w:color w:val="2F5496" w:themeColor="accent1" w:themeShade="BF"/>
    </w:rPr>
  </w:style>
  <w:style w:type="paragraph" w:styleId="7">
    <w:name w:val="heading 7"/>
    <w:basedOn w:val="a6"/>
    <w:next w:val="a6"/>
    <w:link w:val="70"/>
    <w:unhideWhenUsed/>
    <w:qFormat/>
    <w:rsid w:val="000D4DAF"/>
    <w:pPr>
      <w:keepNext/>
      <w:keepLines/>
      <w:spacing w:before="40" w:after="0"/>
      <w:outlineLvl w:val="6"/>
    </w:pPr>
    <w:rPr>
      <w:rFonts w:cstheme="majorBidi"/>
      <w:b/>
      <w:bCs/>
      <w:color w:val="595959" w:themeColor="text1" w:themeTint="A6"/>
    </w:rPr>
  </w:style>
  <w:style w:type="paragraph" w:styleId="8">
    <w:name w:val="heading 8"/>
    <w:basedOn w:val="a6"/>
    <w:next w:val="a6"/>
    <w:link w:val="80"/>
    <w:unhideWhenUsed/>
    <w:qFormat/>
    <w:rsid w:val="000D4DAF"/>
    <w:pPr>
      <w:keepNext/>
      <w:keepLines/>
      <w:spacing w:after="0"/>
      <w:outlineLvl w:val="7"/>
    </w:pPr>
    <w:rPr>
      <w:rFonts w:cstheme="majorBidi"/>
      <w:color w:val="595959" w:themeColor="text1" w:themeTint="A6"/>
    </w:rPr>
  </w:style>
  <w:style w:type="paragraph" w:styleId="9">
    <w:name w:val="heading 9"/>
    <w:basedOn w:val="a6"/>
    <w:next w:val="a6"/>
    <w:link w:val="90"/>
    <w:unhideWhenUsed/>
    <w:qFormat/>
    <w:rsid w:val="000D4DAF"/>
    <w:pPr>
      <w:keepNext/>
      <w:keepLines/>
      <w:spacing w:after="0"/>
      <w:outlineLvl w:val="8"/>
    </w:pPr>
    <w:rPr>
      <w:rFonts w:eastAsiaTheme="majorEastAsia" w:cstheme="majorBidi"/>
      <w:color w:val="595959" w:themeColor="text1" w:themeTint="A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标题 1 字符"/>
    <w:basedOn w:val="a7"/>
    <w:link w:val="11"/>
    <w:qFormat/>
    <w:rsid w:val="000D4DAF"/>
    <w:rPr>
      <w:rFonts w:asciiTheme="majorHAnsi" w:eastAsiaTheme="majorEastAsia" w:hAnsiTheme="majorHAnsi" w:cstheme="majorBidi"/>
      <w:color w:val="2F5496" w:themeColor="accent1" w:themeShade="BF"/>
      <w:sz w:val="48"/>
      <w:szCs w:val="48"/>
    </w:rPr>
  </w:style>
  <w:style w:type="character" w:customStyle="1" w:styleId="22">
    <w:name w:val="标题 2 字符"/>
    <w:basedOn w:val="a7"/>
    <w:link w:val="21"/>
    <w:qFormat/>
    <w:rsid w:val="000D4DAF"/>
    <w:rPr>
      <w:rFonts w:asciiTheme="majorHAnsi" w:eastAsiaTheme="majorEastAsia" w:hAnsiTheme="majorHAnsi" w:cstheme="majorBidi"/>
      <w:color w:val="2F5496" w:themeColor="accent1" w:themeShade="BF"/>
      <w:sz w:val="40"/>
      <w:szCs w:val="40"/>
    </w:rPr>
  </w:style>
  <w:style w:type="character" w:customStyle="1" w:styleId="31">
    <w:name w:val="标题 3 字符"/>
    <w:basedOn w:val="a7"/>
    <w:link w:val="30"/>
    <w:qFormat/>
    <w:rsid w:val="000D4D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7"/>
    <w:link w:val="4"/>
    <w:qFormat/>
    <w:rsid w:val="000D4DAF"/>
    <w:rPr>
      <w:rFonts w:cstheme="majorBidi"/>
      <w:color w:val="2F5496" w:themeColor="accent1" w:themeShade="BF"/>
      <w:sz w:val="28"/>
      <w:szCs w:val="28"/>
    </w:rPr>
  </w:style>
  <w:style w:type="character" w:customStyle="1" w:styleId="50">
    <w:name w:val="标题 5 字符"/>
    <w:basedOn w:val="a7"/>
    <w:link w:val="5"/>
    <w:qFormat/>
    <w:rsid w:val="000D4DAF"/>
    <w:rPr>
      <w:rFonts w:cstheme="majorBidi"/>
      <w:color w:val="2F5496" w:themeColor="accent1" w:themeShade="BF"/>
      <w:sz w:val="24"/>
    </w:rPr>
  </w:style>
  <w:style w:type="character" w:customStyle="1" w:styleId="60">
    <w:name w:val="标题 6 字符"/>
    <w:basedOn w:val="a7"/>
    <w:link w:val="6"/>
    <w:qFormat/>
    <w:rsid w:val="000D4DAF"/>
    <w:rPr>
      <w:rFonts w:cstheme="majorBidi"/>
      <w:b/>
      <w:bCs/>
      <w:color w:val="2F5496" w:themeColor="accent1" w:themeShade="BF"/>
    </w:rPr>
  </w:style>
  <w:style w:type="character" w:customStyle="1" w:styleId="70">
    <w:name w:val="标题 7 字符"/>
    <w:basedOn w:val="a7"/>
    <w:link w:val="7"/>
    <w:qFormat/>
    <w:rsid w:val="000D4DAF"/>
    <w:rPr>
      <w:rFonts w:cstheme="majorBidi"/>
      <w:b/>
      <w:bCs/>
      <w:color w:val="595959" w:themeColor="text1" w:themeTint="A6"/>
    </w:rPr>
  </w:style>
  <w:style w:type="character" w:customStyle="1" w:styleId="80">
    <w:name w:val="标题 8 字符"/>
    <w:basedOn w:val="a7"/>
    <w:link w:val="8"/>
    <w:qFormat/>
    <w:rsid w:val="000D4DAF"/>
    <w:rPr>
      <w:rFonts w:cstheme="majorBidi"/>
      <w:color w:val="595959" w:themeColor="text1" w:themeTint="A6"/>
    </w:rPr>
  </w:style>
  <w:style w:type="character" w:customStyle="1" w:styleId="90">
    <w:name w:val="标题 9 字符"/>
    <w:basedOn w:val="a7"/>
    <w:link w:val="9"/>
    <w:qFormat/>
    <w:rsid w:val="000D4DAF"/>
    <w:rPr>
      <w:rFonts w:eastAsiaTheme="majorEastAsia" w:cstheme="majorBidi"/>
      <w:color w:val="595959" w:themeColor="text1" w:themeTint="A6"/>
    </w:rPr>
  </w:style>
  <w:style w:type="paragraph" w:styleId="aa">
    <w:name w:val="Title"/>
    <w:basedOn w:val="a6"/>
    <w:next w:val="a6"/>
    <w:link w:val="ab"/>
    <w:qFormat/>
    <w:rsid w:val="000D4D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b">
    <w:name w:val="标题 字符"/>
    <w:basedOn w:val="a7"/>
    <w:link w:val="aa"/>
    <w:qFormat/>
    <w:rsid w:val="000D4DAF"/>
    <w:rPr>
      <w:rFonts w:asciiTheme="majorHAnsi" w:eastAsiaTheme="majorEastAsia" w:hAnsiTheme="majorHAnsi" w:cstheme="majorBidi"/>
      <w:spacing w:val="-10"/>
      <w:kern w:val="28"/>
      <w:sz w:val="56"/>
      <w:szCs w:val="56"/>
    </w:rPr>
  </w:style>
  <w:style w:type="paragraph" w:styleId="ac">
    <w:name w:val="Subtitle"/>
    <w:basedOn w:val="a6"/>
    <w:next w:val="a6"/>
    <w:link w:val="ad"/>
    <w:uiPriority w:val="11"/>
    <w:qFormat/>
    <w:rsid w:val="000D4D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d">
    <w:name w:val="副标题 字符"/>
    <w:basedOn w:val="a7"/>
    <w:link w:val="ac"/>
    <w:uiPriority w:val="11"/>
    <w:rsid w:val="000D4DAF"/>
    <w:rPr>
      <w:rFonts w:asciiTheme="majorHAnsi" w:eastAsiaTheme="majorEastAsia" w:hAnsiTheme="majorHAnsi" w:cstheme="majorBidi"/>
      <w:color w:val="595959" w:themeColor="text1" w:themeTint="A6"/>
      <w:spacing w:val="15"/>
      <w:sz w:val="28"/>
      <w:szCs w:val="28"/>
    </w:rPr>
  </w:style>
  <w:style w:type="paragraph" w:styleId="ae">
    <w:name w:val="Quote"/>
    <w:basedOn w:val="a6"/>
    <w:next w:val="a6"/>
    <w:link w:val="af"/>
    <w:uiPriority w:val="29"/>
    <w:qFormat/>
    <w:rsid w:val="000D4DAF"/>
    <w:pPr>
      <w:spacing w:before="160"/>
      <w:jc w:val="center"/>
    </w:pPr>
    <w:rPr>
      <w:i/>
      <w:iCs/>
      <w:color w:val="404040" w:themeColor="text1" w:themeTint="BF"/>
    </w:rPr>
  </w:style>
  <w:style w:type="character" w:customStyle="1" w:styleId="af">
    <w:name w:val="引用 字符"/>
    <w:basedOn w:val="a7"/>
    <w:link w:val="ae"/>
    <w:uiPriority w:val="29"/>
    <w:rsid w:val="000D4DAF"/>
    <w:rPr>
      <w:i/>
      <w:iCs/>
      <w:color w:val="404040" w:themeColor="text1" w:themeTint="BF"/>
    </w:rPr>
  </w:style>
  <w:style w:type="paragraph" w:styleId="af0">
    <w:name w:val="List Paragraph"/>
    <w:basedOn w:val="a6"/>
    <w:uiPriority w:val="1"/>
    <w:qFormat/>
    <w:rsid w:val="000D4DAF"/>
    <w:pPr>
      <w:ind w:left="720"/>
      <w:contextualSpacing/>
    </w:pPr>
  </w:style>
  <w:style w:type="character" w:styleId="af1">
    <w:name w:val="Intense Emphasis"/>
    <w:basedOn w:val="a7"/>
    <w:uiPriority w:val="21"/>
    <w:qFormat/>
    <w:rsid w:val="000D4DAF"/>
    <w:rPr>
      <w:i/>
      <w:iCs/>
      <w:color w:val="2F5496" w:themeColor="accent1" w:themeShade="BF"/>
    </w:rPr>
  </w:style>
  <w:style w:type="paragraph" w:styleId="af2">
    <w:name w:val="Intense Quote"/>
    <w:basedOn w:val="a6"/>
    <w:next w:val="a6"/>
    <w:link w:val="af3"/>
    <w:uiPriority w:val="30"/>
    <w:qFormat/>
    <w:rsid w:val="000D4D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3">
    <w:name w:val="明显引用 字符"/>
    <w:basedOn w:val="a7"/>
    <w:link w:val="af2"/>
    <w:uiPriority w:val="30"/>
    <w:rsid w:val="000D4DAF"/>
    <w:rPr>
      <w:i/>
      <w:iCs/>
      <w:color w:val="2F5496" w:themeColor="accent1" w:themeShade="BF"/>
    </w:rPr>
  </w:style>
  <w:style w:type="character" w:styleId="af4">
    <w:name w:val="Intense Reference"/>
    <w:basedOn w:val="a7"/>
    <w:uiPriority w:val="32"/>
    <w:qFormat/>
    <w:rsid w:val="000D4DAF"/>
    <w:rPr>
      <w:b/>
      <w:bCs/>
      <w:smallCaps/>
      <w:color w:val="2F5496" w:themeColor="accent1" w:themeShade="BF"/>
      <w:spacing w:val="5"/>
    </w:rPr>
  </w:style>
  <w:style w:type="paragraph" w:styleId="af5">
    <w:name w:val="header"/>
    <w:basedOn w:val="a6"/>
    <w:link w:val="af6"/>
    <w:uiPriority w:val="99"/>
    <w:unhideWhenUsed/>
    <w:qFormat/>
    <w:rsid w:val="00206C51"/>
    <w:pPr>
      <w:tabs>
        <w:tab w:val="center" w:pos="4153"/>
        <w:tab w:val="right" w:pos="8306"/>
      </w:tabs>
      <w:snapToGrid w:val="0"/>
      <w:spacing w:line="240" w:lineRule="auto"/>
      <w:jc w:val="center"/>
    </w:pPr>
    <w:rPr>
      <w:sz w:val="18"/>
      <w:szCs w:val="18"/>
    </w:rPr>
  </w:style>
  <w:style w:type="character" w:customStyle="1" w:styleId="af6">
    <w:name w:val="页眉 字符"/>
    <w:basedOn w:val="a7"/>
    <w:link w:val="af5"/>
    <w:uiPriority w:val="99"/>
    <w:qFormat/>
    <w:rsid w:val="00206C51"/>
    <w:rPr>
      <w:sz w:val="18"/>
      <w:szCs w:val="18"/>
    </w:rPr>
  </w:style>
  <w:style w:type="paragraph" w:styleId="af7">
    <w:name w:val="footer"/>
    <w:basedOn w:val="a6"/>
    <w:link w:val="af8"/>
    <w:uiPriority w:val="99"/>
    <w:unhideWhenUsed/>
    <w:qFormat/>
    <w:rsid w:val="00206C51"/>
    <w:pPr>
      <w:tabs>
        <w:tab w:val="center" w:pos="4153"/>
        <w:tab w:val="right" w:pos="8306"/>
      </w:tabs>
      <w:snapToGrid w:val="0"/>
      <w:spacing w:line="240" w:lineRule="auto"/>
    </w:pPr>
    <w:rPr>
      <w:sz w:val="18"/>
      <w:szCs w:val="18"/>
    </w:rPr>
  </w:style>
  <w:style w:type="character" w:customStyle="1" w:styleId="af8">
    <w:name w:val="页脚 字符"/>
    <w:basedOn w:val="a7"/>
    <w:link w:val="af7"/>
    <w:uiPriority w:val="99"/>
    <w:qFormat/>
    <w:rsid w:val="00206C51"/>
    <w:rPr>
      <w:sz w:val="18"/>
      <w:szCs w:val="18"/>
    </w:rPr>
  </w:style>
  <w:style w:type="numbering" w:customStyle="1" w:styleId="13">
    <w:name w:val="无列表1"/>
    <w:next w:val="a9"/>
    <w:uiPriority w:val="99"/>
    <w:semiHidden/>
    <w:unhideWhenUsed/>
    <w:rsid w:val="00206C51"/>
  </w:style>
  <w:style w:type="paragraph" w:styleId="af9">
    <w:name w:val="Normal Indent"/>
    <w:basedOn w:val="a6"/>
    <w:link w:val="afa"/>
    <w:qFormat/>
    <w:rsid w:val="00206C51"/>
    <w:pPr>
      <w:autoSpaceDE w:val="0"/>
      <w:autoSpaceDN w:val="0"/>
      <w:adjustRightInd w:val="0"/>
      <w:ind w:firstLine="420"/>
    </w:pPr>
    <w:rPr>
      <w:rFonts w:ascii="宋体" w:eastAsia="宋体" w:hAnsi="Times New Roman" w:cs="Times New Roman"/>
      <w:sz w:val="24"/>
      <w14:ligatures w14:val="none"/>
    </w:rPr>
  </w:style>
  <w:style w:type="paragraph" w:styleId="TOC7">
    <w:name w:val="toc 7"/>
    <w:basedOn w:val="a6"/>
    <w:next w:val="a6"/>
    <w:qFormat/>
    <w:rsid w:val="00206C51"/>
    <w:pPr>
      <w:ind w:leftChars="1200" w:left="2520"/>
      <w:jc w:val="both"/>
    </w:pPr>
    <w:rPr>
      <w:rFonts w:ascii="Times New Roman" w:eastAsia="宋体" w:hAnsi="Times New Roman" w:cs="Times New Roman"/>
      <w:sz w:val="21"/>
      <w14:ligatures w14:val="none"/>
    </w:rPr>
  </w:style>
  <w:style w:type="paragraph" w:styleId="afb">
    <w:name w:val="caption"/>
    <w:basedOn w:val="a6"/>
    <w:next w:val="a6"/>
    <w:qFormat/>
    <w:rsid w:val="00206C51"/>
    <w:pPr>
      <w:spacing w:line="480" w:lineRule="auto"/>
      <w:jc w:val="both"/>
    </w:pPr>
    <w:rPr>
      <w:rFonts w:ascii="华文中宋" w:eastAsia="华文中宋" w:hAnsi="华文中宋" w:cs="Times New Roman"/>
      <w:sz w:val="36"/>
      <w:szCs w:val="20"/>
      <w14:ligatures w14:val="none"/>
    </w:rPr>
  </w:style>
  <w:style w:type="paragraph" w:styleId="afc">
    <w:name w:val="Document Map"/>
    <w:basedOn w:val="a6"/>
    <w:link w:val="afd"/>
    <w:qFormat/>
    <w:rsid w:val="00206C51"/>
    <w:pPr>
      <w:shd w:val="clear" w:color="auto" w:fill="000080"/>
      <w:jc w:val="both"/>
    </w:pPr>
    <w:rPr>
      <w:rFonts w:ascii="Times New Roman" w:eastAsia="宋体" w:hAnsi="Times New Roman" w:cs="Times New Roman"/>
      <w:sz w:val="21"/>
      <w14:ligatures w14:val="none"/>
    </w:rPr>
  </w:style>
  <w:style w:type="character" w:customStyle="1" w:styleId="afd">
    <w:name w:val="文档结构图 字符"/>
    <w:basedOn w:val="a7"/>
    <w:link w:val="afc"/>
    <w:qFormat/>
    <w:rsid w:val="00206C51"/>
    <w:rPr>
      <w:rFonts w:ascii="Times New Roman" w:eastAsia="宋体" w:hAnsi="Times New Roman" w:cs="Times New Roman"/>
      <w:sz w:val="21"/>
      <w:shd w:val="clear" w:color="auto" w:fill="000080"/>
      <w14:ligatures w14:val="none"/>
    </w:rPr>
  </w:style>
  <w:style w:type="paragraph" w:styleId="afe">
    <w:name w:val="annotation text"/>
    <w:basedOn w:val="a6"/>
    <w:link w:val="14"/>
    <w:qFormat/>
    <w:rsid w:val="00206C51"/>
    <w:rPr>
      <w:rFonts w:ascii="Times New Roman" w:eastAsia="宋体" w:hAnsi="Times New Roman" w:cs="Times New Roman"/>
      <w:sz w:val="21"/>
      <w14:ligatures w14:val="none"/>
    </w:rPr>
  </w:style>
  <w:style w:type="character" w:customStyle="1" w:styleId="aff">
    <w:name w:val="批注文字 字符"/>
    <w:basedOn w:val="a7"/>
    <w:qFormat/>
    <w:rsid w:val="00206C51"/>
  </w:style>
  <w:style w:type="paragraph" w:styleId="32">
    <w:name w:val="Body Text 3"/>
    <w:basedOn w:val="a6"/>
    <w:link w:val="33"/>
    <w:qFormat/>
    <w:rsid w:val="00206C51"/>
    <w:pPr>
      <w:spacing w:after="120"/>
      <w:jc w:val="both"/>
    </w:pPr>
    <w:rPr>
      <w:rFonts w:ascii="Times New Roman" w:eastAsia="宋体" w:hAnsi="Times New Roman" w:cs="Times New Roman"/>
      <w:sz w:val="16"/>
      <w:szCs w:val="16"/>
      <w14:ligatures w14:val="none"/>
    </w:rPr>
  </w:style>
  <w:style w:type="character" w:customStyle="1" w:styleId="33">
    <w:name w:val="正文文本 3 字符"/>
    <w:basedOn w:val="a7"/>
    <w:link w:val="32"/>
    <w:qFormat/>
    <w:rsid w:val="00206C51"/>
    <w:rPr>
      <w:rFonts w:ascii="Times New Roman" w:eastAsia="宋体" w:hAnsi="Times New Roman" w:cs="Times New Roman"/>
      <w:sz w:val="16"/>
      <w:szCs w:val="16"/>
      <w14:ligatures w14:val="none"/>
    </w:rPr>
  </w:style>
  <w:style w:type="paragraph" w:styleId="aff0">
    <w:name w:val="Body Text"/>
    <w:basedOn w:val="a6"/>
    <w:link w:val="aff1"/>
    <w:qFormat/>
    <w:rsid w:val="00206C51"/>
    <w:pPr>
      <w:tabs>
        <w:tab w:val="left" w:pos="567"/>
      </w:tabs>
      <w:spacing w:before="120" w:line="22" w:lineRule="atLeast"/>
      <w:jc w:val="both"/>
    </w:pPr>
    <w:rPr>
      <w:rFonts w:ascii="宋体" w:eastAsia="宋体" w:hAnsi="宋体" w:cs="Times New Roman"/>
      <w:sz w:val="24"/>
      <w14:ligatures w14:val="none"/>
    </w:rPr>
  </w:style>
  <w:style w:type="character" w:customStyle="1" w:styleId="aff1">
    <w:name w:val="正文文本 字符"/>
    <w:basedOn w:val="a7"/>
    <w:link w:val="aff0"/>
    <w:qFormat/>
    <w:rsid w:val="00206C51"/>
    <w:rPr>
      <w:rFonts w:ascii="宋体" w:eastAsia="宋体" w:hAnsi="宋体" w:cs="Times New Roman"/>
      <w:sz w:val="24"/>
      <w14:ligatures w14:val="none"/>
    </w:rPr>
  </w:style>
  <w:style w:type="paragraph" w:styleId="aff2">
    <w:name w:val="Body Text Indent"/>
    <w:basedOn w:val="a6"/>
    <w:link w:val="aff3"/>
    <w:qFormat/>
    <w:rsid w:val="00206C51"/>
    <w:pPr>
      <w:spacing w:line="360" w:lineRule="auto"/>
      <w:ind w:firstLine="570"/>
      <w:jc w:val="both"/>
    </w:pPr>
    <w:rPr>
      <w:rFonts w:ascii="Times New Roman" w:eastAsia="宋体" w:hAnsi="Times New Roman" w:cs="Times New Roman"/>
      <w:sz w:val="24"/>
      <w14:ligatures w14:val="none"/>
    </w:rPr>
  </w:style>
  <w:style w:type="character" w:customStyle="1" w:styleId="aff3">
    <w:name w:val="正文文本缩进 字符"/>
    <w:basedOn w:val="a7"/>
    <w:link w:val="aff2"/>
    <w:qFormat/>
    <w:rsid w:val="00206C51"/>
    <w:rPr>
      <w:rFonts w:ascii="Times New Roman" w:eastAsia="宋体" w:hAnsi="Times New Roman" w:cs="Times New Roman"/>
      <w:sz w:val="24"/>
      <w14:ligatures w14:val="none"/>
    </w:rPr>
  </w:style>
  <w:style w:type="paragraph" w:styleId="23">
    <w:name w:val="List 2"/>
    <w:basedOn w:val="a6"/>
    <w:qFormat/>
    <w:rsid w:val="00206C51"/>
    <w:pPr>
      <w:ind w:leftChars="200" w:left="100" w:hangingChars="200" w:hanging="200"/>
      <w:jc w:val="both"/>
    </w:pPr>
    <w:rPr>
      <w:rFonts w:ascii="Times New Roman" w:eastAsia="宋体" w:hAnsi="Times New Roman" w:cs="Times New Roman"/>
      <w:sz w:val="21"/>
      <w14:ligatures w14:val="none"/>
    </w:rPr>
  </w:style>
  <w:style w:type="paragraph" w:styleId="aff4">
    <w:name w:val="Block Text"/>
    <w:basedOn w:val="a6"/>
    <w:qFormat/>
    <w:rsid w:val="00206C51"/>
    <w:pPr>
      <w:widowControl/>
      <w:ind w:left="480" w:right="-341" w:firstLine="513"/>
      <w:jc w:val="both"/>
    </w:pPr>
    <w:rPr>
      <w:rFonts w:ascii="Times New Roman" w:eastAsia="宋体" w:hAnsi="Times New Roman" w:cs="Times New Roman"/>
      <w:kern w:val="0"/>
      <w:sz w:val="24"/>
      <w:szCs w:val="20"/>
      <w14:ligatures w14:val="none"/>
    </w:rPr>
  </w:style>
  <w:style w:type="paragraph" w:styleId="TOC5">
    <w:name w:val="toc 5"/>
    <w:basedOn w:val="a6"/>
    <w:next w:val="a6"/>
    <w:qFormat/>
    <w:rsid w:val="00206C51"/>
    <w:pPr>
      <w:ind w:leftChars="800" w:left="1680"/>
      <w:jc w:val="both"/>
    </w:pPr>
    <w:rPr>
      <w:rFonts w:ascii="Times New Roman" w:eastAsia="宋体" w:hAnsi="Times New Roman" w:cs="Times New Roman"/>
      <w:sz w:val="21"/>
      <w14:ligatures w14:val="none"/>
    </w:rPr>
  </w:style>
  <w:style w:type="paragraph" w:styleId="TOC3">
    <w:name w:val="toc 3"/>
    <w:basedOn w:val="a6"/>
    <w:next w:val="a6"/>
    <w:uiPriority w:val="39"/>
    <w:qFormat/>
    <w:rsid w:val="00206C51"/>
    <w:pPr>
      <w:ind w:leftChars="400" w:left="840"/>
      <w:jc w:val="both"/>
    </w:pPr>
    <w:rPr>
      <w:rFonts w:ascii="Times New Roman" w:eastAsia="宋体" w:hAnsi="Times New Roman" w:cs="Times New Roman"/>
      <w:sz w:val="21"/>
      <w14:ligatures w14:val="none"/>
    </w:rPr>
  </w:style>
  <w:style w:type="paragraph" w:styleId="aff5">
    <w:name w:val="Plain Text"/>
    <w:basedOn w:val="a6"/>
    <w:link w:val="24"/>
    <w:qFormat/>
    <w:rsid w:val="00206C51"/>
    <w:pPr>
      <w:jc w:val="both"/>
    </w:pPr>
    <w:rPr>
      <w:rFonts w:ascii="宋体" w:eastAsia="宋体" w:hAnsi="Courier New" w:cs="Times New Roman"/>
      <w:sz w:val="21"/>
      <w:szCs w:val="20"/>
      <w14:ligatures w14:val="none"/>
    </w:rPr>
  </w:style>
  <w:style w:type="character" w:customStyle="1" w:styleId="aff6">
    <w:name w:val="纯文本 字符"/>
    <w:basedOn w:val="a7"/>
    <w:qFormat/>
    <w:rsid w:val="00206C51"/>
    <w:rPr>
      <w:rFonts w:asciiTheme="minorEastAsia" w:hAnsi="Courier New" w:cs="Courier New"/>
    </w:rPr>
  </w:style>
  <w:style w:type="paragraph" w:styleId="TOC8">
    <w:name w:val="toc 8"/>
    <w:basedOn w:val="a6"/>
    <w:next w:val="a6"/>
    <w:qFormat/>
    <w:rsid w:val="00206C51"/>
    <w:pPr>
      <w:ind w:leftChars="1400" w:left="2940"/>
      <w:jc w:val="both"/>
    </w:pPr>
    <w:rPr>
      <w:rFonts w:ascii="Times New Roman" w:eastAsia="宋体" w:hAnsi="Times New Roman" w:cs="Times New Roman"/>
      <w:sz w:val="21"/>
      <w14:ligatures w14:val="none"/>
    </w:rPr>
  </w:style>
  <w:style w:type="paragraph" w:styleId="aff7">
    <w:name w:val="Date"/>
    <w:basedOn w:val="a6"/>
    <w:next w:val="a6"/>
    <w:link w:val="aff8"/>
    <w:qFormat/>
    <w:rsid w:val="00206C51"/>
    <w:pPr>
      <w:ind w:leftChars="2500" w:left="100"/>
      <w:jc w:val="both"/>
    </w:pPr>
    <w:rPr>
      <w:rFonts w:ascii="仿宋_GB2312" w:eastAsia="仿宋_GB2312" w:hAnsi="宋体" w:cs="Times New Roman"/>
      <w:color w:val="000000"/>
      <w:sz w:val="24"/>
      <w14:ligatures w14:val="none"/>
    </w:rPr>
  </w:style>
  <w:style w:type="character" w:customStyle="1" w:styleId="aff8">
    <w:name w:val="日期 字符"/>
    <w:basedOn w:val="a7"/>
    <w:link w:val="aff7"/>
    <w:qFormat/>
    <w:rsid w:val="00206C51"/>
    <w:rPr>
      <w:rFonts w:ascii="仿宋_GB2312" w:eastAsia="仿宋_GB2312" w:hAnsi="宋体" w:cs="Times New Roman"/>
      <w:color w:val="000000"/>
      <w:sz w:val="24"/>
      <w14:ligatures w14:val="none"/>
    </w:rPr>
  </w:style>
  <w:style w:type="paragraph" w:styleId="25">
    <w:name w:val="Body Text Indent 2"/>
    <w:basedOn w:val="a6"/>
    <w:link w:val="26"/>
    <w:qFormat/>
    <w:rsid w:val="00206C51"/>
    <w:pPr>
      <w:ind w:firstLineChars="200" w:firstLine="480"/>
      <w:jc w:val="both"/>
    </w:pPr>
    <w:rPr>
      <w:rFonts w:ascii="仿宋_GB2312" w:eastAsia="仿宋_GB2312" w:hAnsi="Times New Roman" w:cs="Times New Roman"/>
      <w:sz w:val="24"/>
      <w14:ligatures w14:val="none"/>
    </w:rPr>
  </w:style>
  <w:style w:type="character" w:customStyle="1" w:styleId="26">
    <w:name w:val="正文文本缩进 2 字符"/>
    <w:basedOn w:val="a7"/>
    <w:link w:val="25"/>
    <w:qFormat/>
    <w:rsid w:val="00206C51"/>
    <w:rPr>
      <w:rFonts w:ascii="仿宋_GB2312" w:eastAsia="仿宋_GB2312" w:hAnsi="Times New Roman" w:cs="Times New Roman"/>
      <w:sz w:val="24"/>
      <w14:ligatures w14:val="none"/>
    </w:rPr>
  </w:style>
  <w:style w:type="paragraph" w:styleId="aff9">
    <w:name w:val="Balloon Text"/>
    <w:basedOn w:val="a6"/>
    <w:link w:val="affa"/>
    <w:qFormat/>
    <w:rsid w:val="00206C51"/>
    <w:pPr>
      <w:jc w:val="both"/>
    </w:pPr>
    <w:rPr>
      <w:rFonts w:ascii="Times New Roman" w:eastAsia="宋体" w:hAnsi="Times New Roman" w:cs="Times New Roman"/>
      <w:sz w:val="18"/>
      <w:szCs w:val="18"/>
      <w14:ligatures w14:val="none"/>
    </w:rPr>
  </w:style>
  <w:style w:type="character" w:customStyle="1" w:styleId="affa">
    <w:name w:val="批注框文本 字符"/>
    <w:basedOn w:val="a7"/>
    <w:link w:val="aff9"/>
    <w:qFormat/>
    <w:rsid w:val="00206C51"/>
    <w:rPr>
      <w:rFonts w:ascii="Times New Roman" w:eastAsia="宋体" w:hAnsi="Times New Roman" w:cs="Times New Roman"/>
      <w:sz w:val="18"/>
      <w:szCs w:val="18"/>
      <w14:ligatures w14:val="none"/>
    </w:rPr>
  </w:style>
  <w:style w:type="paragraph" w:styleId="TOC1">
    <w:name w:val="toc 1"/>
    <w:basedOn w:val="a6"/>
    <w:next w:val="a6"/>
    <w:uiPriority w:val="39"/>
    <w:qFormat/>
    <w:rsid w:val="00206C51"/>
    <w:pPr>
      <w:tabs>
        <w:tab w:val="left" w:pos="1050"/>
        <w:tab w:val="right" w:leader="dot" w:pos="8937"/>
      </w:tabs>
      <w:spacing w:line="300" w:lineRule="auto"/>
      <w:jc w:val="both"/>
    </w:pPr>
    <w:rPr>
      <w:rFonts w:ascii="宋体" w:eastAsia="宋体" w:hAnsi="宋体" w:cs="Times New Roman"/>
      <w:b/>
      <w:sz w:val="24"/>
      <w14:ligatures w14:val="none"/>
    </w:rPr>
  </w:style>
  <w:style w:type="paragraph" w:styleId="TOC4">
    <w:name w:val="toc 4"/>
    <w:basedOn w:val="a6"/>
    <w:next w:val="a6"/>
    <w:qFormat/>
    <w:rsid w:val="00206C51"/>
    <w:pPr>
      <w:ind w:leftChars="600" w:left="1260"/>
      <w:jc w:val="both"/>
    </w:pPr>
    <w:rPr>
      <w:rFonts w:ascii="Times New Roman" w:eastAsia="宋体" w:hAnsi="Times New Roman" w:cs="Times New Roman"/>
      <w:sz w:val="21"/>
      <w14:ligatures w14:val="none"/>
    </w:rPr>
  </w:style>
  <w:style w:type="paragraph" w:styleId="TOC6">
    <w:name w:val="toc 6"/>
    <w:basedOn w:val="a6"/>
    <w:next w:val="a6"/>
    <w:qFormat/>
    <w:rsid w:val="00206C51"/>
    <w:pPr>
      <w:ind w:leftChars="1000" w:left="2100"/>
      <w:jc w:val="both"/>
    </w:pPr>
    <w:rPr>
      <w:rFonts w:ascii="Times New Roman" w:eastAsia="宋体" w:hAnsi="Times New Roman" w:cs="Times New Roman"/>
      <w:sz w:val="21"/>
      <w14:ligatures w14:val="none"/>
    </w:rPr>
  </w:style>
  <w:style w:type="paragraph" w:styleId="34">
    <w:name w:val="Body Text Indent 3"/>
    <w:basedOn w:val="a6"/>
    <w:link w:val="35"/>
    <w:qFormat/>
    <w:rsid w:val="00206C51"/>
    <w:pPr>
      <w:autoSpaceDE w:val="0"/>
      <w:autoSpaceDN w:val="0"/>
      <w:adjustRightInd w:val="0"/>
      <w:spacing w:before="120" w:line="22" w:lineRule="atLeast"/>
      <w:ind w:left="720" w:firstLine="480"/>
    </w:pPr>
    <w:rPr>
      <w:rFonts w:ascii="宋体" w:eastAsia="宋体" w:hAnsi="Times New Roman" w:cs="Times New Roman"/>
      <w:kern w:val="0"/>
      <w:sz w:val="24"/>
      <w:szCs w:val="20"/>
      <w14:ligatures w14:val="none"/>
    </w:rPr>
  </w:style>
  <w:style w:type="character" w:customStyle="1" w:styleId="35">
    <w:name w:val="正文文本缩进 3 字符"/>
    <w:basedOn w:val="a7"/>
    <w:link w:val="34"/>
    <w:qFormat/>
    <w:rsid w:val="00206C51"/>
    <w:rPr>
      <w:rFonts w:ascii="宋体" w:eastAsia="宋体" w:hAnsi="Times New Roman" w:cs="Times New Roman"/>
      <w:kern w:val="0"/>
      <w:sz w:val="24"/>
      <w:szCs w:val="20"/>
      <w14:ligatures w14:val="none"/>
    </w:rPr>
  </w:style>
  <w:style w:type="paragraph" w:styleId="TOC2">
    <w:name w:val="toc 2"/>
    <w:basedOn w:val="a6"/>
    <w:next w:val="a6"/>
    <w:uiPriority w:val="39"/>
    <w:qFormat/>
    <w:rsid w:val="00206C51"/>
    <w:pPr>
      <w:tabs>
        <w:tab w:val="right" w:leader="dot" w:pos="8937"/>
      </w:tabs>
      <w:spacing w:line="312" w:lineRule="auto"/>
      <w:ind w:leftChars="200" w:left="420"/>
      <w:jc w:val="both"/>
    </w:pPr>
    <w:rPr>
      <w:rFonts w:ascii="Times New Roman" w:eastAsia="宋体" w:hAnsi="Times New Roman" w:cs="Times New Roman"/>
      <w:sz w:val="21"/>
      <w14:ligatures w14:val="none"/>
    </w:rPr>
  </w:style>
  <w:style w:type="paragraph" w:styleId="TOC9">
    <w:name w:val="toc 9"/>
    <w:basedOn w:val="a6"/>
    <w:next w:val="a6"/>
    <w:qFormat/>
    <w:rsid w:val="00206C51"/>
    <w:pPr>
      <w:ind w:leftChars="1600" w:left="3360"/>
      <w:jc w:val="both"/>
    </w:pPr>
    <w:rPr>
      <w:rFonts w:ascii="Times New Roman" w:eastAsia="宋体" w:hAnsi="Times New Roman" w:cs="Times New Roman"/>
      <w:sz w:val="21"/>
      <w14:ligatures w14:val="none"/>
    </w:rPr>
  </w:style>
  <w:style w:type="paragraph" w:styleId="27">
    <w:name w:val="Body Text 2"/>
    <w:basedOn w:val="a6"/>
    <w:link w:val="28"/>
    <w:autoRedefine/>
    <w:uiPriority w:val="99"/>
    <w:unhideWhenUsed/>
    <w:qFormat/>
    <w:rsid w:val="00206C51"/>
    <w:pPr>
      <w:spacing w:after="120" w:line="480" w:lineRule="auto"/>
      <w:jc w:val="both"/>
    </w:pPr>
    <w:rPr>
      <w:rFonts w:ascii="Times New Roman" w:eastAsia="宋体" w:hAnsi="Times New Roman" w:cs="Times New Roman"/>
      <w:sz w:val="21"/>
      <w14:ligatures w14:val="none"/>
    </w:rPr>
  </w:style>
  <w:style w:type="character" w:customStyle="1" w:styleId="28">
    <w:name w:val="正文文本 2 字符"/>
    <w:basedOn w:val="a7"/>
    <w:link w:val="27"/>
    <w:uiPriority w:val="99"/>
    <w:qFormat/>
    <w:rsid w:val="00206C51"/>
    <w:rPr>
      <w:rFonts w:ascii="Times New Roman" w:eastAsia="宋体" w:hAnsi="Times New Roman" w:cs="Times New Roman"/>
      <w:sz w:val="21"/>
      <w14:ligatures w14:val="none"/>
    </w:rPr>
  </w:style>
  <w:style w:type="paragraph" w:styleId="HTML">
    <w:name w:val="HTML Preformatted"/>
    <w:basedOn w:val="a6"/>
    <w:link w:val="HTML0"/>
    <w:qFormat/>
    <w:rsid w:val="00206C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kern w:val="0"/>
      <w:sz w:val="24"/>
      <w14:ligatures w14:val="none"/>
    </w:rPr>
  </w:style>
  <w:style w:type="character" w:customStyle="1" w:styleId="HTML0">
    <w:name w:val="HTML 预设格式 字符"/>
    <w:basedOn w:val="a7"/>
    <w:link w:val="HTML"/>
    <w:qFormat/>
    <w:rsid w:val="00206C51"/>
    <w:rPr>
      <w:rFonts w:ascii="宋体" w:eastAsia="宋体" w:hAnsi="宋体" w:cs="宋体"/>
      <w:kern w:val="0"/>
      <w:sz w:val="24"/>
      <w14:ligatures w14:val="none"/>
    </w:rPr>
  </w:style>
  <w:style w:type="paragraph" w:styleId="affb">
    <w:name w:val="Normal (Web)"/>
    <w:basedOn w:val="a6"/>
    <w:uiPriority w:val="99"/>
    <w:unhideWhenUsed/>
    <w:qFormat/>
    <w:rsid w:val="00206C51"/>
    <w:pPr>
      <w:widowControl/>
      <w:spacing w:before="100" w:beforeAutospacing="1" w:after="100" w:afterAutospacing="1"/>
    </w:pPr>
    <w:rPr>
      <w:rFonts w:ascii="宋体" w:eastAsia="宋体" w:hAnsi="宋体" w:cs="宋体"/>
      <w:kern w:val="0"/>
      <w:sz w:val="24"/>
      <w14:ligatures w14:val="none"/>
    </w:rPr>
  </w:style>
  <w:style w:type="paragraph" w:styleId="15">
    <w:name w:val="index 1"/>
    <w:basedOn w:val="a6"/>
    <w:next w:val="a6"/>
    <w:qFormat/>
    <w:rsid w:val="00206C51"/>
    <w:pPr>
      <w:jc w:val="both"/>
    </w:pPr>
    <w:rPr>
      <w:rFonts w:ascii="Times New Roman" w:eastAsia="宋体" w:hAnsi="Times New Roman" w:cs="Times New Roman"/>
      <w:sz w:val="21"/>
      <w:szCs w:val="20"/>
      <w14:ligatures w14:val="none"/>
    </w:rPr>
  </w:style>
  <w:style w:type="paragraph" w:styleId="affc">
    <w:name w:val="annotation subject"/>
    <w:basedOn w:val="afe"/>
    <w:next w:val="afe"/>
    <w:link w:val="affd"/>
    <w:qFormat/>
    <w:rsid w:val="00206C51"/>
    <w:rPr>
      <w:b/>
      <w:bCs/>
    </w:rPr>
  </w:style>
  <w:style w:type="character" w:customStyle="1" w:styleId="affd">
    <w:name w:val="批注主题 字符"/>
    <w:basedOn w:val="aff"/>
    <w:link w:val="affc"/>
    <w:qFormat/>
    <w:rsid w:val="00206C51"/>
    <w:rPr>
      <w:rFonts w:ascii="Times New Roman" w:eastAsia="宋体" w:hAnsi="Times New Roman" w:cs="Times New Roman"/>
      <w:b/>
      <w:bCs/>
      <w:sz w:val="21"/>
      <w14:ligatures w14:val="none"/>
    </w:rPr>
  </w:style>
  <w:style w:type="paragraph" w:styleId="affe">
    <w:name w:val="Body Text First Indent"/>
    <w:basedOn w:val="aff0"/>
    <w:link w:val="afff"/>
    <w:autoRedefine/>
    <w:qFormat/>
    <w:rsid w:val="00206C51"/>
    <w:pPr>
      <w:spacing w:after="0"/>
      <w:ind w:firstLineChars="100" w:firstLine="420"/>
    </w:pPr>
  </w:style>
  <w:style w:type="character" w:customStyle="1" w:styleId="afff">
    <w:name w:val="正文文本首行缩进 字符"/>
    <w:basedOn w:val="aff1"/>
    <w:link w:val="affe"/>
    <w:qFormat/>
    <w:rsid w:val="00206C51"/>
    <w:rPr>
      <w:rFonts w:ascii="宋体" w:eastAsia="宋体" w:hAnsi="宋体" w:cs="Times New Roman"/>
      <w:sz w:val="24"/>
      <w14:ligatures w14:val="none"/>
    </w:rPr>
  </w:style>
  <w:style w:type="paragraph" w:styleId="29">
    <w:name w:val="Body Text First Indent 2"/>
    <w:basedOn w:val="aff2"/>
    <w:link w:val="2a"/>
    <w:qFormat/>
    <w:rsid w:val="00206C51"/>
    <w:pPr>
      <w:spacing w:after="120" w:line="480" w:lineRule="exact"/>
      <w:ind w:leftChars="200" w:left="420" w:firstLineChars="200" w:firstLine="420"/>
    </w:pPr>
    <w:rPr>
      <w:szCs w:val="20"/>
    </w:rPr>
  </w:style>
  <w:style w:type="character" w:customStyle="1" w:styleId="2a">
    <w:name w:val="正文文本首行缩进 2 字符"/>
    <w:basedOn w:val="aff3"/>
    <w:link w:val="29"/>
    <w:qFormat/>
    <w:rsid w:val="00206C51"/>
    <w:rPr>
      <w:rFonts w:ascii="Times New Roman" w:eastAsia="宋体" w:hAnsi="Times New Roman" w:cs="Times New Roman"/>
      <w:sz w:val="24"/>
      <w:szCs w:val="20"/>
      <w14:ligatures w14:val="none"/>
    </w:rPr>
  </w:style>
  <w:style w:type="table" w:styleId="afff0">
    <w:name w:val="Table Grid"/>
    <w:basedOn w:val="a8"/>
    <w:uiPriority w:val="39"/>
    <w:qFormat/>
    <w:rsid w:val="00206C51"/>
    <w:pPr>
      <w:spacing w:after="0" w:line="240" w:lineRule="auto"/>
    </w:pPr>
    <w:rPr>
      <w:rFonts w:ascii="Times New Roman" w:eastAsia="宋体"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sid w:val="00206C51"/>
    <w:pPr>
      <w:spacing w:after="0" w:line="240" w:lineRule="auto"/>
    </w:pPr>
    <w:rPr>
      <w:rFonts w:ascii="Times New Roman" w:eastAsia="宋体" w:hAnsi="Times New Roman" w:cs="Times New Roman"/>
      <w:sz w:val="21"/>
      <w14:ligatures w14:val="none"/>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1">
    <w:name w:val="Strong"/>
    <w:qFormat/>
    <w:rsid w:val="00206C51"/>
    <w:rPr>
      <w:b/>
      <w:bCs/>
    </w:rPr>
  </w:style>
  <w:style w:type="character" w:styleId="afff2">
    <w:name w:val="page number"/>
    <w:basedOn w:val="a7"/>
    <w:qFormat/>
    <w:rsid w:val="00206C51"/>
  </w:style>
  <w:style w:type="character" w:styleId="afff3">
    <w:name w:val="FollowedHyperlink"/>
    <w:uiPriority w:val="99"/>
    <w:qFormat/>
    <w:rsid w:val="00206C51"/>
    <w:rPr>
      <w:color w:val="800080"/>
      <w:u w:val="single"/>
    </w:rPr>
  </w:style>
  <w:style w:type="character" w:styleId="afff4">
    <w:name w:val="Emphasis"/>
    <w:qFormat/>
    <w:rsid w:val="00206C51"/>
    <w:rPr>
      <w:color w:val="CC0033"/>
    </w:rPr>
  </w:style>
  <w:style w:type="character" w:styleId="afff5">
    <w:name w:val="Hyperlink"/>
    <w:uiPriority w:val="99"/>
    <w:qFormat/>
    <w:rsid w:val="00206C51"/>
    <w:rPr>
      <w:color w:val="0000FF"/>
      <w:u w:val="single"/>
    </w:rPr>
  </w:style>
  <w:style w:type="character" w:styleId="afff6">
    <w:name w:val="annotation reference"/>
    <w:qFormat/>
    <w:rsid w:val="00206C51"/>
    <w:rPr>
      <w:sz w:val="21"/>
      <w:szCs w:val="21"/>
    </w:rPr>
  </w:style>
  <w:style w:type="character" w:styleId="HTML1">
    <w:name w:val="HTML Cite"/>
    <w:qFormat/>
    <w:rsid w:val="00206C51"/>
    <w:rPr>
      <w:i/>
      <w:iCs/>
    </w:rPr>
  </w:style>
  <w:style w:type="character" w:customStyle="1" w:styleId="c21">
    <w:name w:val="c21"/>
    <w:qFormat/>
    <w:rsid w:val="00206C51"/>
    <w:rPr>
      <w:rFonts w:ascii="ˎ̥" w:hAnsi="ˎ̥" w:hint="default"/>
      <w:color w:val="000000"/>
      <w:sz w:val="20"/>
      <w:szCs w:val="20"/>
      <w:u w:val="none"/>
    </w:rPr>
  </w:style>
  <w:style w:type="character" w:customStyle="1" w:styleId="title4">
    <w:name w:val="title4"/>
    <w:qFormat/>
    <w:rsid w:val="00206C51"/>
    <w:rPr>
      <w:b/>
      <w:bCs/>
      <w:color w:val="1D87B3"/>
      <w:sz w:val="15"/>
      <w:szCs w:val="15"/>
    </w:rPr>
  </w:style>
  <w:style w:type="character" w:customStyle="1" w:styleId="2CharChar">
    <w:name w:val="标题 2 Char Char"/>
    <w:qFormat/>
    <w:rsid w:val="00206C51"/>
    <w:rPr>
      <w:rFonts w:ascii="Arial" w:eastAsia="黑体" w:hAnsi="Arial"/>
      <w:b/>
      <w:bCs/>
      <w:kern w:val="2"/>
      <w:sz w:val="32"/>
      <w:szCs w:val="32"/>
      <w:lang w:val="en-US" w:eastAsia="zh-CN" w:bidi="ar-SA"/>
    </w:rPr>
  </w:style>
  <w:style w:type="character" w:customStyle="1" w:styleId="black1">
    <w:name w:val="black1"/>
    <w:qFormat/>
    <w:rsid w:val="00206C51"/>
    <w:rPr>
      <w:color w:val="000000"/>
    </w:rPr>
  </w:style>
  <w:style w:type="character" w:customStyle="1" w:styleId="street-address">
    <w:name w:val="street-address"/>
    <w:basedOn w:val="a7"/>
    <w:qFormat/>
    <w:rsid w:val="00206C51"/>
  </w:style>
  <w:style w:type="character" w:customStyle="1" w:styleId="locality">
    <w:name w:val="locality"/>
    <w:basedOn w:val="a7"/>
    <w:qFormat/>
    <w:rsid w:val="00206C51"/>
  </w:style>
  <w:style w:type="character" w:customStyle="1" w:styleId="afa">
    <w:name w:val="正文缩进 字符"/>
    <w:link w:val="af9"/>
    <w:qFormat/>
    <w:rsid w:val="00206C51"/>
    <w:rPr>
      <w:rFonts w:ascii="宋体" w:eastAsia="宋体" w:hAnsi="Times New Roman" w:cs="Times New Roman"/>
      <w:sz w:val="24"/>
      <w14:ligatures w14:val="none"/>
    </w:rPr>
  </w:style>
  <w:style w:type="character" w:customStyle="1" w:styleId="Char1">
    <w:name w:val="正文文本缩进 Char1"/>
    <w:link w:val="16"/>
    <w:qFormat/>
    <w:rsid w:val="00206C51"/>
    <w:rPr>
      <w:rFonts w:ascii="宋体" w:eastAsia="宋体" w:hAnsi="宋体"/>
      <w:sz w:val="24"/>
    </w:rPr>
  </w:style>
  <w:style w:type="paragraph" w:customStyle="1" w:styleId="16">
    <w:name w:val="正文文本缩进1"/>
    <w:basedOn w:val="a6"/>
    <w:link w:val="Char1"/>
    <w:qFormat/>
    <w:rsid w:val="00206C51"/>
    <w:pPr>
      <w:spacing w:line="480" w:lineRule="exact"/>
      <w:ind w:firstLineChars="200" w:firstLine="480"/>
      <w:jc w:val="both"/>
    </w:pPr>
    <w:rPr>
      <w:rFonts w:ascii="宋体" w:eastAsia="宋体" w:hAnsi="宋体"/>
      <w:sz w:val="24"/>
    </w:rPr>
  </w:style>
  <w:style w:type="character" w:customStyle="1" w:styleId="CharChar11">
    <w:name w:val="Char Char11"/>
    <w:qFormat/>
    <w:rsid w:val="00206C51"/>
    <w:rPr>
      <w:rFonts w:ascii="宋体" w:eastAsia="宋体"/>
      <w:b/>
      <w:sz w:val="24"/>
      <w:u w:val="single"/>
      <w:lang w:val="en-US" w:eastAsia="zh-CN" w:bidi="ar-SA"/>
    </w:rPr>
  </w:style>
  <w:style w:type="character" w:customStyle="1" w:styleId="txt">
    <w:name w:val="txt"/>
    <w:basedOn w:val="a7"/>
    <w:qFormat/>
    <w:rsid w:val="00206C51"/>
  </w:style>
  <w:style w:type="character" w:customStyle="1" w:styleId="CharChar">
    <w:name w:val="正文缩进 Char Char"/>
    <w:link w:val="17"/>
    <w:qFormat/>
    <w:rsid w:val="00206C51"/>
    <w:rPr>
      <w:rFonts w:ascii="宋体" w:eastAsia="宋体"/>
      <w:snapToGrid w:val="0"/>
      <w:color w:val="000000"/>
      <w:kern w:val="28"/>
      <w:sz w:val="28"/>
    </w:rPr>
  </w:style>
  <w:style w:type="paragraph" w:customStyle="1" w:styleId="17">
    <w:name w:val="正文缩进1"/>
    <w:basedOn w:val="a6"/>
    <w:link w:val="CharChar"/>
    <w:qFormat/>
    <w:rsid w:val="00206C51"/>
    <w:pPr>
      <w:widowControl/>
      <w:adjustRightInd w:val="0"/>
      <w:snapToGrid w:val="0"/>
      <w:spacing w:line="480" w:lineRule="exact"/>
      <w:ind w:firstLine="567"/>
      <w:jc w:val="both"/>
    </w:pPr>
    <w:rPr>
      <w:rFonts w:ascii="宋体" w:eastAsia="宋体"/>
      <w:snapToGrid w:val="0"/>
      <w:color w:val="000000"/>
      <w:kern w:val="28"/>
      <w:sz w:val="28"/>
    </w:rPr>
  </w:style>
  <w:style w:type="character" w:customStyle="1" w:styleId="1Char1">
    <w:name w:val="普通文字1 Char1"/>
    <w:qFormat/>
    <w:rsid w:val="00206C51"/>
    <w:rPr>
      <w:rFonts w:ascii="宋体" w:eastAsia="宋体" w:hAnsi="Courier New"/>
      <w:kern w:val="2"/>
      <w:sz w:val="21"/>
      <w:lang w:val="en-US" w:eastAsia="zh-CN" w:bidi="ar-SA"/>
    </w:rPr>
  </w:style>
  <w:style w:type="character" w:customStyle="1" w:styleId="chanpin1">
    <w:name w:val="chanpin1"/>
    <w:qFormat/>
    <w:rsid w:val="00206C51"/>
    <w:rPr>
      <w:rFonts w:ascii="ˎ̥" w:hAnsi="ˎ̥" w:hint="default"/>
      <w:color w:val="000000"/>
      <w:sz w:val="20"/>
      <w:szCs w:val="20"/>
      <w:u w:val="none"/>
    </w:rPr>
  </w:style>
  <w:style w:type="character" w:customStyle="1" w:styleId="afff7">
    <w:name w:val="列表段落 字符"/>
    <w:link w:val="18"/>
    <w:uiPriority w:val="34"/>
    <w:qFormat/>
    <w:rsid w:val="00206C51"/>
    <w:rPr>
      <w:rFonts w:ascii="Calibri" w:eastAsia="宋体" w:hAnsi="Calibri"/>
      <w:sz w:val="21"/>
      <w:szCs w:val="22"/>
    </w:rPr>
  </w:style>
  <w:style w:type="paragraph" w:customStyle="1" w:styleId="18">
    <w:name w:val="列表段落1"/>
    <w:basedOn w:val="a6"/>
    <w:link w:val="afff7"/>
    <w:uiPriority w:val="34"/>
    <w:qFormat/>
    <w:rsid w:val="00206C51"/>
    <w:pPr>
      <w:ind w:firstLineChars="200" w:firstLine="420"/>
      <w:jc w:val="both"/>
    </w:pPr>
    <w:rPr>
      <w:rFonts w:ascii="Calibri" w:eastAsia="宋体" w:hAnsi="Calibri"/>
      <w:sz w:val="21"/>
      <w:szCs w:val="22"/>
    </w:rPr>
  </w:style>
  <w:style w:type="character" w:customStyle="1" w:styleId="3CharChar">
    <w:name w:val="标题 3 Char Char"/>
    <w:qFormat/>
    <w:rsid w:val="00206C51"/>
    <w:rPr>
      <w:rFonts w:eastAsia="宋体"/>
      <w:b/>
      <w:bCs/>
      <w:kern w:val="2"/>
      <w:sz w:val="32"/>
      <w:szCs w:val="32"/>
      <w:lang w:val="en-US" w:eastAsia="zh-CN" w:bidi="ar-SA"/>
    </w:rPr>
  </w:style>
  <w:style w:type="character" w:customStyle="1" w:styleId="1Char">
    <w:name w:val="段1 Char"/>
    <w:qFormat/>
    <w:rsid w:val="00206C51"/>
    <w:rPr>
      <w:rFonts w:ascii="宋体" w:eastAsia="宋体"/>
      <w:sz w:val="24"/>
      <w:lang w:val="en-US" w:eastAsia="zh-CN" w:bidi="ar-SA"/>
    </w:rPr>
  </w:style>
  <w:style w:type="character" w:customStyle="1" w:styleId="chanpin">
    <w:name w:val="chanpin拷贝"/>
    <w:basedOn w:val="a7"/>
    <w:qFormat/>
    <w:rsid w:val="00206C51"/>
  </w:style>
  <w:style w:type="character" w:customStyle="1" w:styleId="Char10">
    <w:name w:val="纯文本 Char1"/>
    <w:qFormat/>
    <w:rsid w:val="00206C51"/>
    <w:rPr>
      <w:rFonts w:ascii="宋体" w:eastAsia="宋体" w:hAnsi="Courier New"/>
      <w:kern w:val="2"/>
      <w:sz w:val="21"/>
      <w:lang w:val="en-US" w:eastAsia="zh-CN" w:bidi="ar-SA"/>
    </w:rPr>
  </w:style>
  <w:style w:type="character" w:customStyle="1" w:styleId="apple-style-span">
    <w:name w:val="apple-style-span"/>
    <w:qFormat/>
    <w:rsid w:val="00206C51"/>
    <w:rPr>
      <w:rFonts w:cs="Times New Roman"/>
    </w:rPr>
  </w:style>
  <w:style w:type="paragraph" w:customStyle="1" w:styleId="afff8">
    <w:name w:val="二级条标题"/>
    <w:basedOn w:val="a0"/>
    <w:next w:val="a6"/>
    <w:qFormat/>
    <w:rsid w:val="00206C51"/>
    <w:pPr>
      <w:numPr>
        <w:numId w:val="0"/>
      </w:numPr>
      <w:ind w:hanging="840"/>
      <w:outlineLvl w:val="2"/>
    </w:pPr>
    <w:rPr>
      <w:rFonts w:ascii="宋体" w:eastAsia="宋体"/>
      <w:b w:val="0"/>
    </w:rPr>
  </w:style>
  <w:style w:type="paragraph" w:customStyle="1" w:styleId="a0">
    <w:name w:val="一级条标题"/>
    <w:basedOn w:val="a"/>
    <w:next w:val="a6"/>
    <w:qFormat/>
    <w:rsid w:val="00206C51"/>
    <w:pPr>
      <w:numPr>
        <w:ilvl w:val="1"/>
      </w:numPr>
      <w:tabs>
        <w:tab w:val="left" w:pos="360"/>
        <w:tab w:val="left" w:pos="840"/>
      </w:tabs>
      <w:ind w:left="0" w:hanging="840"/>
      <w:outlineLvl w:val="1"/>
    </w:pPr>
  </w:style>
  <w:style w:type="paragraph" w:customStyle="1" w:styleId="a">
    <w:name w:val="章标题"/>
    <w:next w:val="a6"/>
    <w:qFormat/>
    <w:rsid w:val="00206C51"/>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14:ligatures w14:val="none"/>
    </w:rPr>
  </w:style>
  <w:style w:type="paragraph" w:customStyle="1" w:styleId="font7">
    <w:name w:val="font7"/>
    <w:basedOn w:val="a6"/>
    <w:qFormat/>
    <w:rsid w:val="00206C51"/>
    <w:pPr>
      <w:widowControl/>
      <w:spacing w:before="100" w:beforeAutospacing="1" w:after="100" w:afterAutospacing="1"/>
    </w:pPr>
    <w:rPr>
      <w:rFonts w:ascii="Times New Roman" w:eastAsia="Arial Unicode MS" w:hAnsi="Times New Roman" w:cs="Times New Roman"/>
      <w:b/>
      <w:bCs/>
      <w:color w:val="000000"/>
      <w:kern w:val="0"/>
      <w:sz w:val="20"/>
      <w:szCs w:val="20"/>
      <w14:ligatures w14:val="none"/>
    </w:rPr>
  </w:style>
  <w:style w:type="paragraph" w:customStyle="1" w:styleId="afff9">
    <w:name w:val="字元 字元"/>
    <w:basedOn w:val="a6"/>
    <w:qFormat/>
    <w:rsid w:val="00206C51"/>
    <w:pPr>
      <w:jc w:val="both"/>
    </w:pPr>
    <w:rPr>
      <w:rFonts w:ascii="Tahoma" w:eastAsia="宋体" w:hAnsi="Tahoma" w:cs="Times New Roman"/>
      <w:sz w:val="24"/>
      <w:szCs w:val="20"/>
      <w14:ligatures w14:val="none"/>
    </w:rPr>
  </w:style>
  <w:style w:type="paragraph" w:customStyle="1" w:styleId="Char3CharCharChar">
    <w:name w:val="Char3 Char Char Char"/>
    <w:basedOn w:val="a6"/>
    <w:qFormat/>
    <w:rsid w:val="00206C51"/>
    <w:pPr>
      <w:jc w:val="both"/>
    </w:pPr>
    <w:rPr>
      <w:rFonts w:ascii="Tahoma" w:eastAsia="宋体" w:hAnsi="Tahoma" w:cs="Times New Roman"/>
      <w:sz w:val="24"/>
      <w:szCs w:val="20"/>
      <w14:ligatures w14:val="none"/>
    </w:rPr>
  </w:style>
  <w:style w:type="paragraph" w:customStyle="1" w:styleId="font6">
    <w:name w:val="font6"/>
    <w:basedOn w:val="a6"/>
    <w:qFormat/>
    <w:rsid w:val="00206C51"/>
    <w:pPr>
      <w:widowControl/>
      <w:spacing w:before="100" w:beforeAutospacing="1" w:after="100" w:afterAutospacing="1"/>
    </w:pPr>
    <w:rPr>
      <w:rFonts w:ascii="宋体" w:eastAsia="宋体" w:hAnsi="宋体" w:cs="宋体"/>
      <w:kern w:val="0"/>
      <w:sz w:val="20"/>
      <w:szCs w:val="20"/>
      <w14:ligatures w14:val="none"/>
    </w:rPr>
  </w:style>
  <w:style w:type="paragraph" w:customStyle="1" w:styleId="20">
    <w:name w:val="项目编号2"/>
    <w:basedOn w:val="1"/>
    <w:qFormat/>
    <w:rsid w:val="00206C51"/>
    <w:pPr>
      <w:numPr>
        <w:numId w:val="2"/>
      </w:numPr>
    </w:pPr>
  </w:style>
  <w:style w:type="paragraph" w:customStyle="1" w:styleId="1">
    <w:name w:val="项目编号1"/>
    <w:basedOn w:val="a6"/>
    <w:qFormat/>
    <w:rsid w:val="00206C51"/>
    <w:pPr>
      <w:numPr>
        <w:numId w:val="3"/>
      </w:numPr>
      <w:spacing w:before="100" w:beforeAutospacing="1" w:after="100" w:afterAutospacing="1" w:line="360" w:lineRule="auto"/>
      <w:jc w:val="both"/>
    </w:pPr>
    <w:rPr>
      <w:rFonts w:ascii="Times New Roman" w:eastAsia="宋体" w:hAnsi="Times New Roman" w:cs="Times New Roman"/>
      <w:sz w:val="24"/>
      <w14:ligatures w14:val="none"/>
    </w:rPr>
  </w:style>
  <w:style w:type="paragraph" w:customStyle="1" w:styleId="afffa">
    <w:name w:val="图中文字"/>
    <w:basedOn w:val="a6"/>
    <w:qFormat/>
    <w:rsid w:val="00206C51"/>
    <w:pPr>
      <w:adjustRightInd w:val="0"/>
      <w:snapToGrid w:val="0"/>
      <w:spacing w:line="0" w:lineRule="atLeast"/>
      <w:jc w:val="center"/>
    </w:pPr>
    <w:rPr>
      <w:rFonts w:ascii="Times New Roman" w:eastAsia="宋体" w:hAnsi="Times New Roman" w:cs="Times New Roman"/>
      <w:sz w:val="24"/>
      <w:szCs w:val="20"/>
      <w14:ligatures w14:val="none"/>
    </w:rPr>
  </w:style>
  <w:style w:type="paragraph" w:customStyle="1" w:styleId="xl46">
    <w:name w:val="xl46"/>
    <w:basedOn w:val="a6"/>
    <w:qFormat/>
    <w:rsid w:val="00206C51"/>
    <w:pPr>
      <w:widowControl/>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xl25">
    <w:name w:val="xl25"/>
    <w:basedOn w:val="a6"/>
    <w:qFormat/>
    <w:rsid w:val="00206C5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14:ligatures w14:val="none"/>
    </w:rPr>
  </w:style>
  <w:style w:type="paragraph" w:customStyle="1" w:styleId="Char2">
    <w:name w:val="Char2"/>
    <w:basedOn w:val="a6"/>
    <w:qFormat/>
    <w:rsid w:val="00206C51"/>
    <w:pPr>
      <w:jc w:val="both"/>
    </w:pPr>
    <w:rPr>
      <w:rFonts w:ascii="Tahoma" w:eastAsia="宋体" w:hAnsi="Tahoma" w:cs="Times New Roman"/>
      <w:sz w:val="24"/>
      <w:szCs w:val="20"/>
      <w14:ligatures w14:val="none"/>
    </w:rPr>
  </w:style>
  <w:style w:type="paragraph" w:customStyle="1" w:styleId="xl35">
    <w:name w:val="xl35"/>
    <w:basedOn w:val="a6"/>
    <w:qFormat/>
    <w:rsid w:val="00206C51"/>
    <w:pPr>
      <w:widowControl/>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40">
    <w:name w:val="xl40"/>
    <w:basedOn w:val="a6"/>
    <w:qFormat/>
    <w:rsid w:val="00206C5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52">
    <w:name w:val="xl52"/>
    <w:basedOn w:val="a6"/>
    <w:qFormat/>
    <w:rsid w:val="00206C51"/>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kern w:val="0"/>
      <w:sz w:val="16"/>
      <w:szCs w:val="16"/>
      <w14:ligatures w14:val="none"/>
    </w:rPr>
  </w:style>
  <w:style w:type="paragraph" w:customStyle="1" w:styleId="xl43">
    <w:name w:val="xl43"/>
    <w:basedOn w:val="a6"/>
    <w:qFormat/>
    <w:rsid w:val="00206C51"/>
    <w:pPr>
      <w:widowControl/>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background1">
    <w:name w:val="background1"/>
    <w:basedOn w:val="a6"/>
    <w:qFormat/>
    <w:rsid w:val="00206C51"/>
    <w:pPr>
      <w:widowControl/>
      <w:spacing w:before="100" w:beforeAutospacing="1" w:after="100" w:afterAutospacing="1"/>
    </w:pPr>
    <w:rPr>
      <w:rFonts w:ascii="宋体" w:eastAsia="宋体" w:hAnsi="宋体" w:cs="宋体"/>
      <w:kern w:val="0"/>
      <w:sz w:val="24"/>
      <w14:ligatures w14:val="none"/>
    </w:rPr>
  </w:style>
  <w:style w:type="paragraph" w:customStyle="1" w:styleId="CharCharCharCharCharCharChar">
    <w:name w:val="Char Char Char Char Char Char Char"/>
    <w:basedOn w:val="a6"/>
    <w:qFormat/>
    <w:rsid w:val="00206C51"/>
    <w:pPr>
      <w:snapToGrid w:val="0"/>
      <w:spacing w:line="360" w:lineRule="auto"/>
      <w:ind w:firstLineChars="200" w:firstLine="200"/>
      <w:jc w:val="both"/>
    </w:pPr>
    <w:rPr>
      <w:rFonts w:ascii="Times New Roman" w:eastAsia="仿宋_GB2312" w:hAnsi="Times New Roman" w:cs="Times New Roman"/>
      <w:sz w:val="24"/>
      <w14:ligatures w14:val="none"/>
    </w:rPr>
  </w:style>
  <w:style w:type="paragraph" w:customStyle="1" w:styleId="xl38">
    <w:name w:val="xl38"/>
    <w:basedOn w:val="a6"/>
    <w:qFormat/>
    <w:rsid w:val="00206C5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16"/>
      <w:szCs w:val="16"/>
      <w14:ligatures w14:val="none"/>
    </w:rPr>
  </w:style>
  <w:style w:type="paragraph" w:customStyle="1" w:styleId="xl36">
    <w:name w:val="xl36"/>
    <w:basedOn w:val="a6"/>
    <w:qFormat/>
    <w:rsid w:val="00206C51"/>
    <w:pPr>
      <w:widowControl/>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afffb">
    <w:name w:val="正文 + 宋体"/>
    <w:basedOn w:val="a6"/>
    <w:qFormat/>
    <w:rsid w:val="00206C51"/>
    <w:pPr>
      <w:widowControl/>
      <w:ind w:left="360" w:hanging="360"/>
    </w:pPr>
    <w:rPr>
      <w:rFonts w:ascii="宋体" w:eastAsia="宋体" w:hAnsi="宋体" w:cs="宋体"/>
      <w:b/>
      <w:bCs/>
      <w:color w:val="000000"/>
      <w:kern w:val="0"/>
      <w:sz w:val="18"/>
      <w:szCs w:val="18"/>
      <w14:ligatures w14:val="none"/>
    </w:rPr>
  </w:style>
  <w:style w:type="paragraph" w:customStyle="1" w:styleId="a5">
    <w:name w:val="正文列项_数字"/>
    <w:basedOn w:val="a6"/>
    <w:qFormat/>
    <w:rsid w:val="00206C51"/>
    <w:pPr>
      <w:numPr>
        <w:ilvl w:val="7"/>
        <w:numId w:val="1"/>
      </w:numPr>
      <w:tabs>
        <w:tab w:val="clear" w:pos="860"/>
      </w:tabs>
      <w:autoSpaceDE w:val="0"/>
      <w:autoSpaceDN w:val="0"/>
      <w:spacing w:line="460" w:lineRule="exact"/>
      <w:ind w:leftChars="530" w:left="680" w:hangingChars="150" w:hanging="150"/>
      <w:jc w:val="both"/>
      <w:outlineLvl w:val="7"/>
    </w:pPr>
    <w:rPr>
      <w:rFonts w:ascii="宋体" w:eastAsia="宋体" w:hAnsi="Times New Roman" w:cs="Times New Roman"/>
      <w:kern w:val="0"/>
      <w:sz w:val="28"/>
      <w:szCs w:val="20"/>
      <w14:ligatures w14:val="none"/>
    </w:rPr>
  </w:style>
  <w:style w:type="paragraph" w:customStyle="1" w:styleId="xl39">
    <w:name w:val="xl39"/>
    <w:basedOn w:val="a6"/>
    <w:qFormat/>
    <w:rsid w:val="00206C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xl37">
    <w:name w:val="xl37"/>
    <w:basedOn w:val="a6"/>
    <w:qFormat/>
    <w:rsid w:val="00206C51"/>
    <w:pPr>
      <w:widowControl/>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32">
    <w:name w:val="xl32"/>
    <w:basedOn w:val="a6"/>
    <w:qFormat/>
    <w:rsid w:val="00206C51"/>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kern w:val="0"/>
      <w:sz w:val="20"/>
      <w:szCs w:val="20"/>
      <w14:ligatures w14:val="none"/>
    </w:rPr>
  </w:style>
  <w:style w:type="paragraph" w:customStyle="1" w:styleId="font8">
    <w:name w:val="font8"/>
    <w:basedOn w:val="a6"/>
    <w:qFormat/>
    <w:rsid w:val="00206C51"/>
    <w:pPr>
      <w:widowControl/>
      <w:spacing w:before="100" w:beforeAutospacing="1" w:after="100" w:afterAutospacing="1"/>
    </w:pPr>
    <w:rPr>
      <w:rFonts w:ascii="Times New Roman" w:eastAsia="宋体" w:hAnsi="Times New Roman" w:cs="Times New Roman"/>
      <w:kern w:val="0"/>
      <w:sz w:val="36"/>
      <w:szCs w:val="36"/>
      <w14:ligatures w14:val="none"/>
    </w:rPr>
  </w:style>
  <w:style w:type="paragraph" w:customStyle="1" w:styleId="Char">
    <w:name w:val="Char"/>
    <w:basedOn w:val="a6"/>
    <w:qFormat/>
    <w:rsid w:val="00206C51"/>
    <w:pPr>
      <w:tabs>
        <w:tab w:val="left" w:pos="360"/>
      </w:tabs>
      <w:jc w:val="both"/>
    </w:pPr>
    <w:rPr>
      <w:rFonts w:ascii="Times New Roman" w:eastAsia="宋体" w:hAnsi="Times New Roman" w:cs="Times New Roman"/>
      <w:sz w:val="24"/>
      <w14:ligatures w14:val="none"/>
    </w:rPr>
  </w:style>
  <w:style w:type="paragraph" w:customStyle="1" w:styleId="CharCharCharCharCharCharCharCharCharCharCharCharCharCharCharChar">
    <w:name w:val="Char Char Char Char Char Char Char Char Char Char Char Char Char Char Char Char"/>
    <w:basedOn w:val="a6"/>
    <w:qFormat/>
    <w:rsid w:val="00206C51"/>
    <w:pPr>
      <w:widowControl/>
      <w:spacing w:line="240" w:lineRule="exact"/>
      <w:jc w:val="center"/>
    </w:pPr>
    <w:rPr>
      <w:rFonts w:ascii="宋体" w:eastAsia="宋体" w:hAnsi="宋体" w:cs="Times New Roman"/>
      <w:b/>
      <w:kern w:val="0"/>
      <w:sz w:val="30"/>
      <w:szCs w:val="30"/>
      <w:lang w:eastAsia="en-US"/>
      <w14:ligatures w14:val="none"/>
    </w:rPr>
  </w:style>
  <w:style w:type="paragraph" w:customStyle="1" w:styleId="xl45">
    <w:name w:val="xl45"/>
    <w:basedOn w:val="a6"/>
    <w:qFormat/>
    <w:rsid w:val="00206C51"/>
    <w:pPr>
      <w:widowControl/>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CharChar1CharCharCharCharCharChar">
    <w:name w:val="Char Char1 Char Char Char Char Char Char"/>
    <w:basedOn w:val="a6"/>
    <w:qFormat/>
    <w:rsid w:val="00206C51"/>
    <w:pPr>
      <w:widowControl/>
      <w:spacing w:line="240" w:lineRule="exact"/>
    </w:pPr>
    <w:rPr>
      <w:rFonts w:ascii="Verdana" w:eastAsia="仿宋_GB2312" w:hAnsi="Verdana" w:cs="Times New Roman"/>
      <w:kern w:val="0"/>
      <w:sz w:val="24"/>
      <w:szCs w:val="20"/>
      <w:lang w:eastAsia="en-US"/>
      <w14:ligatures w14:val="none"/>
    </w:rPr>
  </w:style>
  <w:style w:type="paragraph" w:customStyle="1" w:styleId="CharChar1">
    <w:name w:val="Char Char1"/>
    <w:basedOn w:val="afc"/>
    <w:qFormat/>
    <w:rsid w:val="00206C51"/>
    <w:rPr>
      <w:rFonts w:ascii="Tahoma" w:hAnsi="Tahoma"/>
      <w:sz w:val="24"/>
    </w:rPr>
  </w:style>
  <w:style w:type="paragraph" w:customStyle="1" w:styleId="xl26">
    <w:name w:val="xl26"/>
    <w:basedOn w:val="a6"/>
    <w:qFormat/>
    <w:rsid w:val="00206C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Cs w:val="22"/>
      <w14:ligatures w14:val="none"/>
    </w:rPr>
  </w:style>
  <w:style w:type="paragraph" w:customStyle="1" w:styleId="xl30">
    <w:name w:val="xl30"/>
    <w:basedOn w:val="a6"/>
    <w:qFormat/>
    <w:rsid w:val="00206C5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41">
    <w:name w:val="xl41"/>
    <w:basedOn w:val="a6"/>
    <w:qFormat/>
    <w:rsid w:val="00206C5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afffc">
    <w:name w:val="样式 宋体 五号 行距: 单倍行距"/>
    <w:basedOn w:val="a6"/>
    <w:qFormat/>
    <w:rsid w:val="00206C51"/>
    <w:pPr>
      <w:adjustRightInd w:val="0"/>
      <w:textAlignment w:val="baseline"/>
    </w:pPr>
    <w:rPr>
      <w:rFonts w:ascii="宋体" w:eastAsia="宋体" w:hAnsi="宋体" w:cs="Times New Roman"/>
      <w:kern w:val="0"/>
      <w:sz w:val="21"/>
      <w:szCs w:val="20"/>
      <w14:ligatures w14:val="none"/>
    </w:rPr>
  </w:style>
  <w:style w:type="paragraph" w:customStyle="1" w:styleId="Char1CharCharChar1">
    <w:name w:val="Char1 Char Char Char1"/>
    <w:basedOn w:val="a6"/>
    <w:qFormat/>
    <w:rsid w:val="00206C51"/>
    <w:pPr>
      <w:jc w:val="both"/>
    </w:pPr>
    <w:rPr>
      <w:rFonts w:ascii="Tahoma" w:eastAsia="宋体" w:hAnsi="Tahoma" w:cs="仿宋_GB2312"/>
      <w:sz w:val="24"/>
      <w:szCs w:val="28"/>
      <w14:ligatures w14:val="none"/>
    </w:rPr>
  </w:style>
  <w:style w:type="paragraph" w:customStyle="1" w:styleId="a2">
    <w:name w:val="四级条标题"/>
    <w:basedOn w:val="a1"/>
    <w:next w:val="a6"/>
    <w:qFormat/>
    <w:rsid w:val="00206C51"/>
    <w:pPr>
      <w:numPr>
        <w:ilvl w:val="4"/>
      </w:numPr>
      <w:ind w:left="0" w:hanging="840"/>
      <w:outlineLvl w:val="4"/>
    </w:pPr>
  </w:style>
  <w:style w:type="paragraph" w:customStyle="1" w:styleId="a1">
    <w:name w:val="三级条标题"/>
    <w:basedOn w:val="afff8"/>
    <w:next w:val="a6"/>
    <w:qFormat/>
    <w:rsid w:val="00206C51"/>
    <w:pPr>
      <w:numPr>
        <w:ilvl w:val="3"/>
        <w:numId w:val="1"/>
      </w:numPr>
      <w:ind w:left="0" w:hanging="840"/>
      <w:outlineLvl w:val="3"/>
    </w:pPr>
  </w:style>
  <w:style w:type="paragraph" w:customStyle="1" w:styleId="afffd">
    <w:name w:val="??"/>
    <w:qFormat/>
    <w:rsid w:val="00206C51"/>
    <w:pPr>
      <w:widowControl w:val="0"/>
      <w:overflowPunct w:val="0"/>
      <w:autoSpaceDE w:val="0"/>
      <w:autoSpaceDN w:val="0"/>
      <w:adjustRightInd w:val="0"/>
      <w:jc w:val="both"/>
    </w:pPr>
    <w:rPr>
      <w:rFonts w:ascii="Times New Roman" w:eastAsia="宋体" w:hAnsi="Times New Roman" w:cs="Times New Roman"/>
      <w:sz w:val="21"/>
      <w:szCs w:val="20"/>
      <w:lang w:eastAsia="en-US"/>
      <w14:ligatures w14:val="none"/>
    </w:rPr>
  </w:style>
  <w:style w:type="paragraph" w:customStyle="1" w:styleId="2">
    <w:name w:val="样式 标题 2 + 宋体 五号 行距: 单倍行距"/>
    <w:basedOn w:val="21"/>
    <w:qFormat/>
    <w:rsid w:val="00206C51"/>
    <w:pPr>
      <w:numPr>
        <w:ilvl w:val="1"/>
        <w:numId w:val="4"/>
      </w:numPr>
      <w:adjustRightInd w:val="0"/>
      <w:spacing w:before="260" w:after="260" w:line="240" w:lineRule="auto"/>
      <w:textAlignment w:val="baseline"/>
    </w:pPr>
    <w:rPr>
      <w:rFonts w:ascii="宋体" w:eastAsia="宋体" w:hAnsi="宋体" w:cs="Times New Roman"/>
      <w:b/>
      <w:bCs/>
      <w:color w:val="auto"/>
      <w:kern w:val="0"/>
      <w:sz w:val="21"/>
      <w:szCs w:val="20"/>
      <w14:ligatures w14:val="none"/>
    </w:rPr>
  </w:style>
  <w:style w:type="paragraph" w:customStyle="1" w:styleId="ListParagraph1">
    <w:name w:val="List Paragraph1"/>
    <w:basedOn w:val="a6"/>
    <w:qFormat/>
    <w:rsid w:val="00206C51"/>
    <w:pPr>
      <w:ind w:firstLineChars="200" w:firstLine="420"/>
      <w:jc w:val="both"/>
    </w:pPr>
    <w:rPr>
      <w:rFonts w:ascii="Calibri" w:eastAsia="宋体" w:hAnsi="Calibri" w:cs="Times New Roman"/>
      <w:sz w:val="21"/>
      <w:szCs w:val="22"/>
      <w14:ligatures w14:val="none"/>
    </w:rPr>
  </w:style>
  <w:style w:type="paragraph" w:customStyle="1" w:styleId="19">
    <w:name w:val="项目符号1"/>
    <w:basedOn w:val="afffe"/>
    <w:qFormat/>
    <w:rsid w:val="00206C51"/>
    <w:pPr>
      <w:ind w:left="-25" w:firstLine="0"/>
    </w:pPr>
  </w:style>
  <w:style w:type="paragraph" w:customStyle="1" w:styleId="afffe">
    <w:name w:val="正文文本样式"/>
    <w:basedOn w:val="a6"/>
    <w:qFormat/>
    <w:rsid w:val="00206C51"/>
    <w:pPr>
      <w:spacing w:line="360" w:lineRule="auto"/>
      <w:ind w:firstLine="482"/>
      <w:jc w:val="both"/>
    </w:pPr>
    <w:rPr>
      <w:rFonts w:ascii="Times New Roman" w:eastAsia="宋体" w:hAnsi="Times New Roman" w:cs="宋体"/>
      <w:sz w:val="24"/>
      <w:szCs w:val="20"/>
      <w14:ligatures w14:val="none"/>
    </w:rPr>
  </w:style>
  <w:style w:type="paragraph" w:customStyle="1" w:styleId="xl27">
    <w:name w:val="xl27"/>
    <w:basedOn w:val="a6"/>
    <w:qFormat/>
    <w:rsid w:val="00206C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14:ligatures w14:val="none"/>
    </w:rPr>
  </w:style>
  <w:style w:type="paragraph" w:customStyle="1" w:styleId="font5">
    <w:name w:val="font5"/>
    <w:basedOn w:val="a6"/>
    <w:qFormat/>
    <w:rsid w:val="00206C51"/>
    <w:pPr>
      <w:widowControl/>
      <w:spacing w:before="100" w:beforeAutospacing="1" w:after="100" w:afterAutospacing="1"/>
    </w:pPr>
    <w:rPr>
      <w:rFonts w:ascii="宋体" w:eastAsia="宋体" w:hAnsi="宋体" w:cs="宋体"/>
      <w:kern w:val="0"/>
      <w:sz w:val="18"/>
      <w:szCs w:val="18"/>
      <w14:ligatures w14:val="none"/>
    </w:rPr>
  </w:style>
  <w:style w:type="paragraph" w:customStyle="1" w:styleId="a3">
    <w:name w:val="五级条标题"/>
    <w:basedOn w:val="a2"/>
    <w:next w:val="a6"/>
    <w:qFormat/>
    <w:rsid w:val="00206C51"/>
    <w:pPr>
      <w:numPr>
        <w:ilvl w:val="5"/>
      </w:numPr>
      <w:ind w:left="0" w:hanging="840"/>
      <w:outlineLvl w:val="5"/>
    </w:pPr>
  </w:style>
  <w:style w:type="paragraph" w:customStyle="1" w:styleId="xl49">
    <w:name w:val="xl49"/>
    <w:basedOn w:val="a6"/>
    <w:qFormat/>
    <w:rsid w:val="00206C5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Cs w:val="22"/>
      <w14:ligatures w14:val="none"/>
    </w:rPr>
  </w:style>
  <w:style w:type="paragraph" w:customStyle="1" w:styleId="affff">
    <w:name w:val="文档正文"/>
    <w:basedOn w:val="a6"/>
    <w:qFormat/>
    <w:rsid w:val="00206C51"/>
    <w:pPr>
      <w:snapToGrid w:val="0"/>
      <w:spacing w:before="120" w:after="120" w:line="180" w:lineRule="auto"/>
      <w:jc w:val="both"/>
    </w:pPr>
    <w:rPr>
      <w:rFonts w:ascii="Arial" w:eastAsia="宋体" w:hAnsi="Arial" w:cs="Times New Roman"/>
      <w:sz w:val="21"/>
      <w:szCs w:val="20"/>
      <w14:ligatures w14:val="none"/>
    </w:rPr>
  </w:style>
  <w:style w:type="paragraph" w:customStyle="1" w:styleId="xl33">
    <w:name w:val="xl33"/>
    <w:basedOn w:val="a6"/>
    <w:qFormat/>
    <w:rsid w:val="00206C5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kern w:val="0"/>
      <w:sz w:val="20"/>
      <w:szCs w:val="20"/>
      <w14:ligatures w14:val="none"/>
    </w:rPr>
  </w:style>
  <w:style w:type="paragraph" w:customStyle="1" w:styleId="xl42">
    <w:name w:val="xl42"/>
    <w:basedOn w:val="a6"/>
    <w:qFormat/>
    <w:rsid w:val="00206C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14:ligatures w14:val="none"/>
    </w:rPr>
  </w:style>
  <w:style w:type="paragraph" w:customStyle="1" w:styleId="CharCharChar1Char">
    <w:name w:val="Char Char Char1 Char"/>
    <w:basedOn w:val="a6"/>
    <w:qFormat/>
    <w:rsid w:val="00206C51"/>
    <w:pPr>
      <w:jc w:val="both"/>
    </w:pPr>
    <w:rPr>
      <w:rFonts w:ascii="Tahoma" w:eastAsia="宋体" w:hAnsi="Tahoma" w:cs="Times New Roman"/>
      <w:sz w:val="24"/>
      <w:szCs w:val="20"/>
      <w14:ligatures w14:val="none"/>
    </w:rPr>
  </w:style>
  <w:style w:type="paragraph" w:customStyle="1" w:styleId="xl44">
    <w:name w:val="xl44"/>
    <w:basedOn w:val="a6"/>
    <w:qFormat/>
    <w:rsid w:val="00206C51"/>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4"/>
      <w14:ligatures w14:val="none"/>
    </w:rPr>
  </w:style>
  <w:style w:type="paragraph" w:customStyle="1" w:styleId="10">
    <w:name w:val="1名"/>
    <w:basedOn w:val="a6"/>
    <w:qFormat/>
    <w:rsid w:val="00206C51"/>
    <w:pPr>
      <w:numPr>
        <w:numId w:val="5"/>
      </w:numPr>
      <w:spacing w:before="120"/>
      <w:jc w:val="both"/>
    </w:pPr>
    <w:rPr>
      <w:rFonts w:ascii="宋体" w:eastAsia="宋体" w:hAnsi="Times New Roman" w:cs="Times New Roman"/>
      <w:sz w:val="28"/>
      <w:szCs w:val="20"/>
      <w14:ligatures w14:val="none"/>
    </w:rPr>
  </w:style>
  <w:style w:type="paragraph" w:customStyle="1" w:styleId="font9">
    <w:name w:val="font9"/>
    <w:basedOn w:val="a6"/>
    <w:qFormat/>
    <w:rsid w:val="00206C51"/>
    <w:pPr>
      <w:widowControl/>
      <w:spacing w:before="100" w:beforeAutospacing="1" w:after="100" w:afterAutospacing="1"/>
    </w:pPr>
    <w:rPr>
      <w:rFonts w:ascii="宋体" w:eastAsia="宋体" w:hAnsi="宋体" w:cs="Arial Unicode MS" w:hint="eastAsia"/>
      <w:color w:val="000000"/>
      <w:kern w:val="0"/>
      <w:sz w:val="20"/>
      <w:szCs w:val="20"/>
      <w14:ligatures w14:val="none"/>
    </w:rPr>
  </w:style>
  <w:style w:type="paragraph" w:customStyle="1" w:styleId="CharCharChar1Char1">
    <w:name w:val="Char Char Char1 Char1"/>
    <w:basedOn w:val="a6"/>
    <w:qFormat/>
    <w:rsid w:val="00206C51"/>
    <w:pPr>
      <w:jc w:val="both"/>
    </w:pPr>
    <w:rPr>
      <w:rFonts w:ascii="Tahoma" w:eastAsia="宋体" w:hAnsi="Tahoma" w:cs="Times New Roman"/>
      <w:sz w:val="24"/>
      <w:szCs w:val="20"/>
      <w14:ligatures w14:val="none"/>
    </w:rPr>
  </w:style>
  <w:style w:type="paragraph" w:customStyle="1" w:styleId="CharCharCharCharCharCharCharCharCharChar">
    <w:name w:val="Char Char Char Char Char Char Char Char Char Char"/>
    <w:basedOn w:val="a6"/>
    <w:qFormat/>
    <w:rsid w:val="00206C51"/>
    <w:pPr>
      <w:jc w:val="both"/>
    </w:pPr>
    <w:rPr>
      <w:rFonts w:ascii="Times New Roman" w:eastAsia="宋体" w:hAnsi="Times New Roman" w:cs="Times New Roman"/>
      <w:sz w:val="21"/>
      <w14:ligatures w14:val="none"/>
    </w:rPr>
  </w:style>
  <w:style w:type="paragraph" w:customStyle="1" w:styleId="CharChar1CharCharCharCharCharCharCharChar">
    <w:name w:val="Char Char1 Char Char Char Char Char Char Char Char"/>
    <w:basedOn w:val="a6"/>
    <w:qFormat/>
    <w:rsid w:val="00206C51"/>
    <w:pPr>
      <w:widowControl/>
      <w:spacing w:line="240" w:lineRule="exact"/>
    </w:pPr>
    <w:rPr>
      <w:rFonts w:ascii="Verdana" w:eastAsia="宋体" w:hAnsi="Verdana" w:cs="Times New Roman"/>
      <w:kern w:val="0"/>
      <w:sz w:val="20"/>
      <w:szCs w:val="20"/>
      <w:lang w:eastAsia="en-US"/>
      <w14:ligatures w14:val="none"/>
    </w:rPr>
  </w:style>
  <w:style w:type="paragraph" w:customStyle="1" w:styleId="Char11">
    <w:name w:val="Char1"/>
    <w:basedOn w:val="a6"/>
    <w:qFormat/>
    <w:rsid w:val="00206C51"/>
    <w:pPr>
      <w:tabs>
        <w:tab w:val="left" w:pos="360"/>
      </w:tabs>
      <w:jc w:val="both"/>
    </w:pPr>
    <w:rPr>
      <w:rFonts w:ascii="Times New Roman" w:eastAsia="宋体" w:hAnsi="Times New Roman" w:cs="Times New Roman"/>
      <w:sz w:val="24"/>
      <w14:ligatures w14:val="none"/>
    </w:rPr>
  </w:style>
  <w:style w:type="paragraph" w:customStyle="1" w:styleId="a4">
    <w:name w:val="正文列项_字母"/>
    <w:basedOn w:val="a6"/>
    <w:qFormat/>
    <w:rsid w:val="00206C51"/>
    <w:pPr>
      <w:numPr>
        <w:ilvl w:val="6"/>
        <w:numId w:val="1"/>
      </w:numPr>
      <w:tabs>
        <w:tab w:val="clear" w:pos="635"/>
      </w:tabs>
      <w:autoSpaceDE w:val="0"/>
      <w:autoSpaceDN w:val="0"/>
      <w:spacing w:line="460" w:lineRule="exact"/>
      <w:ind w:leftChars="300" w:left="480" w:hangingChars="180" w:hanging="180"/>
      <w:jc w:val="both"/>
      <w:outlineLvl w:val="6"/>
    </w:pPr>
    <w:rPr>
      <w:rFonts w:ascii="宋体" w:eastAsia="宋体" w:hAnsi="Times New Roman" w:cs="Times New Roman"/>
      <w:kern w:val="0"/>
      <w:sz w:val="28"/>
      <w:szCs w:val="20"/>
      <w14:ligatures w14:val="none"/>
    </w:rPr>
  </w:style>
  <w:style w:type="paragraph" w:customStyle="1" w:styleId="xl28">
    <w:name w:val="xl28"/>
    <w:basedOn w:val="a6"/>
    <w:qFormat/>
    <w:rsid w:val="00206C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xl47">
    <w:name w:val="xl47"/>
    <w:basedOn w:val="a6"/>
    <w:qFormat/>
    <w:rsid w:val="00206C51"/>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ParaCharCharCharChar">
    <w:name w:val="默认段落字体 Para Char Char Char Char"/>
    <w:basedOn w:val="a6"/>
    <w:qFormat/>
    <w:rsid w:val="00206C51"/>
    <w:pPr>
      <w:jc w:val="both"/>
    </w:pPr>
    <w:rPr>
      <w:rFonts w:ascii="Arial" w:eastAsia="宋体" w:hAnsi="Arial" w:cs="Arial"/>
      <w:sz w:val="21"/>
      <w:szCs w:val="21"/>
      <w14:ligatures w14:val="none"/>
    </w:rPr>
  </w:style>
  <w:style w:type="paragraph" w:customStyle="1" w:styleId="xl48">
    <w:name w:val="xl48"/>
    <w:basedOn w:val="a6"/>
    <w:qFormat/>
    <w:rsid w:val="00206C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Cs w:val="22"/>
      <w14:ligatures w14:val="none"/>
    </w:rPr>
  </w:style>
  <w:style w:type="paragraph" w:customStyle="1" w:styleId="xl31">
    <w:name w:val="xl31"/>
    <w:basedOn w:val="a6"/>
    <w:qFormat/>
    <w:rsid w:val="00206C51"/>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kern w:val="0"/>
      <w:sz w:val="20"/>
      <w:szCs w:val="20"/>
      <w14:ligatures w14:val="none"/>
    </w:rPr>
  </w:style>
  <w:style w:type="paragraph" w:customStyle="1" w:styleId="xl53">
    <w:name w:val="xl53"/>
    <w:basedOn w:val="a6"/>
    <w:qFormat/>
    <w:rsid w:val="00206C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14:ligatures w14:val="none"/>
    </w:rPr>
  </w:style>
  <w:style w:type="paragraph" w:customStyle="1" w:styleId="CharCharChar">
    <w:name w:val="Char Char Char"/>
    <w:basedOn w:val="a6"/>
    <w:qFormat/>
    <w:rsid w:val="00206C51"/>
    <w:pPr>
      <w:jc w:val="both"/>
    </w:pPr>
    <w:rPr>
      <w:rFonts w:ascii="Tahoma" w:eastAsia="宋体" w:hAnsi="Tahoma" w:cs="Times New Roman"/>
      <w:sz w:val="24"/>
      <w:szCs w:val="20"/>
      <w14:ligatures w14:val="none"/>
    </w:rPr>
  </w:style>
  <w:style w:type="paragraph" w:customStyle="1" w:styleId="xl50">
    <w:name w:val="xl50"/>
    <w:basedOn w:val="a6"/>
    <w:qFormat/>
    <w:rsid w:val="00206C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14:ligatures w14:val="none"/>
    </w:rPr>
  </w:style>
  <w:style w:type="paragraph" w:customStyle="1" w:styleId="affff0">
    <w:name w:val="缺省文本"/>
    <w:basedOn w:val="a6"/>
    <w:qFormat/>
    <w:rsid w:val="00206C51"/>
    <w:pPr>
      <w:autoSpaceDE w:val="0"/>
      <w:autoSpaceDN w:val="0"/>
      <w:adjustRightInd w:val="0"/>
    </w:pPr>
    <w:rPr>
      <w:rFonts w:ascii="Times New Roman" w:eastAsia="宋体" w:hAnsi="Times New Roman" w:cs="Times New Roman"/>
      <w:kern w:val="0"/>
      <w:sz w:val="24"/>
      <w14:ligatures w14:val="none"/>
    </w:rPr>
  </w:style>
  <w:style w:type="paragraph" w:customStyle="1" w:styleId="CharCharChar1">
    <w:name w:val="Char Char Char1"/>
    <w:basedOn w:val="a6"/>
    <w:qFormat/>
    <w:rsid w:val="00206C51"/>
    <w:pPr>
      <w:jc w:val="both"/>
    </w:pPr>
    <w:rPr>
      <w:rFonts w:ascii="Tahoma" w:eastAsia="宋体" w:hAnsi="Tahoma" w:cs="Times New Roman"/>
      <w:sz w:val="24"/>
      <w:szCs w:val="20"/>
      <w14:ligatures w14:val="none"/>
    </w:rPr>
  </w:style>
  <w:style w:type="paragraph" w:customStyle="1" w:styleId="CharCharCharCharCharCharChar1">
    <w:name w:val="Char Char Char Char Char Char Char1"/>
    <w:basedOn w:val="a6"/>
    <w:qFormat/>
    <w:rsid w:val="00206C51"/>
    <w:pPr>
      <w:snapToGrid w:val="0"/>
      <w:spacing w:line="360" w:lineRule="auto"/>
      <w:ind w:firstLineChars="200" w:firstLine="200"/>
      <w:jc w:val="both"/>
    </w:pPr>
    <w:rPr>
      <w:rFonts w:ascii="Times New Roman" w:eastAsia="仿宋_GB2312" w:hAnsi="Times New Roman" w:cs="Times New Roman"/>
      <w:sz w:val="24"/>
      <w14:ligatures w14:val="none"/>
    </w:rPr>
  </w:style>
  <w:style w:type="paragraph" w:customStyle="1" w:styleId="xl51">
    <w:name w:val="xl51"/>
    <w:basedOn w:val="a6"/>
    <w:qFormat/>
    <w:rsid w:val="00206C51"/>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kern w:val="0"/>
      <w:sz w:val="20"/>
      <w:szCs w:val="20"/>
      <w14:ligatures w14:val="none"/>
    </w:rPr>
  </w:style>
  <w:style w:type="paragraph" w:customStyle="1" w:styleId="2b">
    <w:name w:val="样式2"/>
    <w:basedOn w:val="15"/>
    <w:qFormat/>
    <w:rsid w:val="00206C51"/>
    <w:pPr>
      <w:spacing w:line="360" w:lineRule="auto"/>
      <w:jc w:val="center"/>
    </w:pPr>
    <w:rPr>
      <w:sz w:val="24"/>
    </w:rPr>
  </w:style>
  <w:style w:type="paragraph" w:customStyle="1" w:styleId="xl24">
    <w:name w:val="xl24"/>
    <w:basedOn w:val="a6"/>
    <w:qFormat/>
    <w:rsid w:val="00206C5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xl29">
    <w:name w:val="xl29"/>
    <w:basedOn w:val="a6"/>
    <w:qFormat/>
    <w:rsid w:val="00206C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14:ligatures w14:val="none"/>
    </w:rPr>
  </w:style>
  <w:style w:type="paragraph" w:customStyle="1" w:styleId="GB2312">
    <w:name w:val="正文 + 楷体_GB2312"/>
    <w:basedOn w:val="a6"/>
    <w:qFormat/>
    <w:rsid w:val="00206C51"/>
    <w:pPr>
      <w:widowControl/>
    </w:pPr>
    <w:rPr>
      <w:rFonts w:ascii="楷体_GB2312" w:eastAsia="楷体_GB2312" w:hAnsi="Times New Roman" w:cs="Arial"/>
      <w:kern w:val="0"/>
      <w:sz w:val="24"/>
      <w14:ligatures w14:val="none"/>
    </w:rPr>
  </w:style>
  <w:style w:type="paragraph" w:customStyle="1" w:styleId="xl34">
    <w:name w:val="xl34"/>
    <w:basedOn w:val="a6"/>
    <w:qFormat/>
    <w:rsid w:val="00206C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14:ligatures w14:val="none"/>
    </w:rPr>
  </w:style>
  <w:style w:type="paragraph" w:customStyle="1" w:styleId="1CharCharCharChar">
    <w:name w:val="1 Char Char Char Char"/>
    <w:basedOn w:val="a6"/>
    <w:qFormat/>
    <w:rsid w:val="00206C51"/>
    <w:pPr>
      <w:jc w:val="both"/>
    </w:pPr>
    <w:rPr>
      <w:rFonts w:ascii="Tahoma" w:eastAsia="宋体" w:hAnsi="Tahoma" w:cs="Times New Roman"/>
      <w:sz w:val="24"/>
      <w:szCs w:val="20"/>
      <w14:ligatures w14:val="none"/>
    </w:rPr>
  </w:style>
  <w:style w:type="paragraph" w:customStyle="1" w:styleId="Default">
    <w:name w:val="Default"/>
    <w:qFormat/>
    <w:rsid w:val="00206C51"/>
    <w:pPr>
      <w:widowControl w:val="0"/>
      <w:autoSpaceDE w:val="0"/>
      <w:autoSpaceDN w:val="0"/>
      <w:adjustRightInd w:val="0"/>
    </w:pPr>
    <w:rPr>
      <w:rFonts w:ascii="Symbol" w:eastAsia="宋体" w:hAnsi="Symbol" w:cs="Symbol"/>
      <w:color w:val="000000"/>
      <w:kern w:val="0"/>
      <w:sz w:val="24"/>
      <w14:ligatures w14:val="none"/>
    </w:rPr>
  </w:style>
  <w:style w:type="paragraph" w:customStyle="1" w:styleId="1a">
    <w:name w:val="列出段落1"/>
    <w:basedOn w:val="a6"/>
    <w:uiPriority w:val="34"/>
    <w:qFormat/>
    <w:rsid w:val="00206C51"/>
    <w:pPr>
      <w:ind w:firstLineChars="200" w:firstLine="420"/>
      <w:jc w:val="both"/>
    </w:pPr>
    <w:rPr>
      <w:rFonts w:ascii="Calibri" w:eastAsia="宋体" w:hAnsi="Calibri" w:cs="Times New Roman"/>
      <w:sz w:val="21"/>
      <w:szCs w:val="22"/>
      <w14:ligatures w14:val="none"/>
    </w:rPr>
  </w:style>
  <w:style w:type="paragraph" w:customStyle="1" w:styleId="default0">
    <w:name w:val="default"/>
    <w:basedOn w:val="a6"/>
    <w:qFormat/>
    <w:rsid w:val="00206C51"/>
    <w:pPr>
      <w:widowControl/>
      <w:spacing w:before="100" w:beforeAutospacing="1" w:after="100" w:afterAutospacing="1"/>
    </w:pPr>
    <w:rPr>
      <w:rFonts w:ascii="宋体" w:eastAsia="宋体" w:hAnsi="宋体" w:cs="宋体"/>
      <w:kern w:val="0"/>
      <w:sz w:val="24"/>
      <w14:ligatures w14:val="none"/>
    </w:rPr>
  </w:style>
  <w:style w:type="paragraph" w:customStyle="1" w:styleId="1b">
    <w:name w:val="字元 字元1"/>
    <w:basedOn w:val="a6"/>
    <w:qFormat/>
    <w:rsid w:val="00206C51"/>
    <w:pPr>
      <w:jc w:val="both"/>
    </w:pPr>
    <w:rPr>
      <w:rFonts w:ascii="Tahoma" w:eastAsia="宋体" w:hAnsi="Tahoma" w:cs="Times New Roman"/>
      <w:sz w:val="24"/>
      <w:szCs w:val="20"/>
      <w14:ligatures w14:val="none"/>
    </w:rPr>
  </w:style>
  <w:style w:type="paragraph" w:customStyle="1" w:styleId="Style160">
    <w:name w:val="_Style 160"/>
    <w:qFormat/>
    <w:rsid w:val="00206C51"/>
    <w:rPr>
      <w:rFonts w:ascii="Times New Roman" w:eastAsia="宋体" w:hAnsi="Times New Roman" w:cs="Times New Roman"/>
      <w:sz w:val="21"/>
      <w14:ligatures w14:val="none"/>
    </w:rPr>
  </w:style>
  <w:style w:type="paragraph" w:customStyle="1" w:styleId="3">
    <w:name w:val="项目编号3"/>
    <w:basedOn w:val="afffe"/>
    <w:qFormat/>
    <w:rsid w:val="00206C51"/>
    <w:pPr>
      <w:numPr>
        <w:numId w:val="6"/>
      </w:numPr>
    </w:pPr>
  </w:style>
  <w:style w:type="paragraph" w:customStyle="1" w:styleId="Char21">
    <w:name w:val="Char21"/>
    <w:basedOn w:val="a6"/>
    <w:qFormat/>
    <w:rsid w:val="00206C51"/>
    <w:pPr>
      <w:jc w:val="both"/>
    </w:pPr>
    <w:rPr>
      <w:rFonts w:ascii="Tahoma" w:eastAsia="宋体" w:hAnsi="Tahoma" w:cs="Times New Roman"/>
      <w:sz w:val="24"/>
      <w:szCs w:val="20"/>
      <w14:ligatures w14:val="none"/>
    </w:rPr>
  </w:style>
  <w:style w:type="paragraph" w:customStyle="1" w:styleId="affff1">
    <w:name w:val="表格文字"/>
    <w:basedOn w:val="aff2"/>
    <w:qFormat/>
    <w:rsid w:val="00206C51"/>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206C51"/>
    <w:pPr>
      <w:jc w:val="both"/>
    </w:pPr>
    <w:rPr>
      <w:rFonts w:ascii="宋体" w:eastAsia="宋体" w:hAnsi="宋体" w:cs="Courier New"/>
      <w:sz w:val="32"/>
      <w:szCs w:val="32"/>
      <w14:ligatures w14:val="none"/>
    </w:rPr>
  </w:style>
  <w:style w:type="paragraph" w:customStyle="1" w:styleId="affff2">
    <w:name w:val="正文文本样式 加粗"/>
    <w:basedOn w:val="afffe"/>
    <w:qFormat/>
    <w:rsid w:val="00206C51"/>
    <w:rPr>
      <w:b/>
    </w:rPr>
  </w:style>
  <w:style w:type="paragraph" w:customStyle="1" w:styleId="Char2CharCharCharCharCharChar">
    <w:name w:val="Char2 Char Char Char Char Char Char"/>
    <w:basedOn w:val="a6"/>
    <w:qFormat/>
    <w:rsid w:val="00206C51"/>
    <w:pPr>
      <w:widowControl/>
      <w:spacing w:line="400" w:lineRule="exact"/>
      <w:jc w:val="center"/>
    </w:pPr>
    <w:rPr>
      <w:rFonts w:ascii="Times New Roman" w:eastAsia="宋体" w:hAnsi="Times New Roman" w:cs="Times New Roman"/>
      <w:sz w:val="21"/>
      <w14:ligatures w14:val="none"/>
    </w:rPr>
  </w:style>
  <w:style w:type="paragraph" w:customStyle="1" w:styleId="CharChar4">
    <w:name w:val="Char Char4"/>
    <w:basedOn w:val="a6"/>
    <w:qFormat/>
    <w:rsid w:val="00206C51"/>
    <w:pPr>
      <w:widowControl/>
      <w:spacing w:line="400" w:lineRule="exact"/>
      <w:jc w:val="center"/>
    </w:pPr>
    <w:rPr>
      <w:rFonts w:ascii="Times New Roman" w:eastAsia="宋体" w:hAnsi="Times New Roman" w:cs="Times New Roman"/>
      <w:sz w:val="21"/>
      <w14:ligatures w14:val="none"/>
    </w:rPr>
  </w:style>
  <w:style w:type="paragraph" w:customStyle="1" w:styleId="Char3CharCharChar1">
    <w:name w:val="Char3 Char Char Char1"/>
    <w:basedOn w:val="a6"/>
    <w:qFormat/>
    <w:rsid w:val="00206C51"/>
    <w:pPr>
      <w:jc w:val="both"/>
    </w:pPr>
    <w:rPr>
      <w:rFonts w:ascii="Tahoma" w:eastAsia="宋体" w:hAnsi="Tahoma" w:cs="Times New Roman"/>
      <w:sz w:val="24"/>
      <w:szCs w:val="20"/>
      <w14:ligatures w14:val="none"/>
    </w:rPr>
  </w:style>
  <w:style w:type="paragraph" w:customStyle="1" w:styleId="1c">
    <w:name w:val="无间隔1"/>
    <w:qFormat/>
    <w:rsid w:val="00206C51"/>
    <w:pPr>
      <w:widowControl w:val="0"/>
      <w:jc w:val="both"/>
    </w:pPr>
    <w:rPr>
      <w:rFonts w:ascii="Times New Roman" w:eastAsia="宋体" w:hAnsi="Times New Roman" w:cs="Times New Roman"/>
      <w:sz w:val="21"/>
      <w14:ligatures w14:val="none"/>
    </w:rPr>
  </w:style>
  <w:style w:type="paragraph" w:customStyle="1" w:styleId="22222222222222">
    <w:name w:val="22222222222222"/>
    <w:basedOn w:val="a6"/>
    <w:qFormat/>
    <w:rsid w:val="00206C51"/>
    <w:pPr>
      <w:widowControl/>
      <w:adjustRightInd w:val="0"/>
      <w:spacing w:line="360" w:lineRule="auto"/>
      <w:ind w:firstLineChars="200" w:firstLine="480"/>
    </w:pPr>
    <w:rPr>
      <w:rFonts w:ascii="Times New Roman" w:eastAsia="宋体" w:hAnsi="Times New Roman" w:cs="Times New Roman"/>
      <w:color w:val="FF0000"/>
      <w:kern w:val="0"/>
      <w:sz w:val="24"/>
      <w:szCs w:val="20"/>
      <w14:ligatures w14:val="none"/>
    </w:rPr>
  </w:style>
  <w:style w:type="character" w:customStyle="1" w:styleId="1-2Char">
    <w:name w:val="中等深浅网格 1 - 强调文字颜色 2 Char"/>
    <w:link w:val="1d"/>
    <w:qFormat/>
    <w:rsid w:val="00206C51"/>
    <w:rPr>
      <w:sz w:val="21"/>
      <w:lang w:val="zh-CN"/>
    </w:rPr>
  </w:style>
  <w:style w:type="paragraph" w:customStyle="1" w:styleId="1d">
    <w:name w:val="1"/>
    <w:link w:val="1-2Char"/>
    <w:qFormat/>
    <w:rsid w:val="00206C51"/>
    <w:rPr>
      <w:sz w:val="21"/>
      <w:lang w:val="zh-CN"/>
    </w:rPr>
  </w:style>
  <w:style w:type="paragraph" w:customStyle="1" w:styleId="affff3">
    <w:name w:val="图文"/>
    <w:basedOn w:val="a6"/>
    <w:qFormat/>
    <w:rsid w:val="00206C51"/>
    <w:pPr>
      <w:adjustRightInd w:val="0"/>
      <w:snapToGrid w:val="0"/>
      <w:spacing w:after="50" w:line="360" w:lineRule="auto"/>
      <w:jc w:val="both"/>
    </w:pPr>
    <w:rPr>
      <w:rFonts w:ascii="Times New Roman" w:eastAsia="宋体" w:hAnsi="Times New Roman" w:cs="Times New Roman"/>
      <w:sz w:val="24"/>
      <w14:ligatures w14:val="none"/>
    </w:rPr>
  </w:style>
  <w:style w:type="paragraph" w:customStyle="1" w:styleId="xl23">
    <w:name w:val="xl23"/>
    <w:basedOn w:val="a6"/>
    <w:qFormat/>
    <w:rsid w:val="00206C51"/>
    <w:pPr>
      <w:widowControl/>
      <w:spacing w:before="100" w:beforeAutospacing="1" w:after="100" w:afterAutospacing="1" w:line="360" w:lineRule="auto"/>
      <w:jc w:val="both"/>
      <w:textAlignment w:val="top"/>
    </w:pPr>
    <w:rPr>
      <w:rFonts w:ascii="Times New Roman" w:eastAsia="宋体" w:hAnsi="Times New Roman" w:cs="Times New Roman"/>
      <w:kern w:val="0"/>
      <w:sz w:val="24"/>
      <w:szCs w:val="20"/>
      <w14:ligatures w14:val="none"/>
    </w:rPr>
  </w:style>
  <w:style w:type="paragraph" w:customStyle="1" w:styleId="affff4">
    <w:name w:val="正文表格"/>
    <w:basedOn w:val="a6"/>
    <w:link w:val="Char0"/>
    <w:qFormat/>
    <w:rsid w:val="00206C51"/>
    <w:pPr>
      <w:adjustRightInd w:val="0"/>
      <w:snapToGrid w:val="0"/>
    </w:pPr>
    <w:rPr>
      <w:rFonts w:ascii="宋体" w:eastAsia="宋体" w:hAnsi="宋体" w:cs="Times New Roman"/>
      <w:color w:val="000000"/>
      <w:sz w:val="21"/>
      <w:szCs w:val="21"/>
      <w14:ligatures w14:val="none"/>
    </w:rPr>
  </w:style>
  <w:style w:type="character" w:customStyle="1" w:styleId="Char0">
    <w:name w:val="正文表格 Char"/>
    <w:link w:val="affff4"/>
    <w:qFormat/>
    <w:rsid w:val="00206C51"/>
    <w:rPr>
      <w:rFonts w:ascii="宋体" w:eastAsia="宋体" w:hAnsi="宋体" w:cs="Times New Roman"/>
      <w:color w:val="000000"/>
      <w:sz w:val="21"/>
      <w:szCs w:val="21"/>
      <w14:ligatures w14:val="none"/>
    </w:rPr>
  </w:style>
  <w:style w:type="paragraph" w:customStyle="1" w:styleId="affff5">
    <w:name w:val="正文重点"/>
    <w:basedOn w:val="a6"/>
    <w:link w:val="Char3"/>
    <w:qFormat/>
    <w:rsid w:val="00206C51"/>
    <w:pPr>
      <w:adjustRightInd w:val="0"/>
      <w:spacing w:line="360" w:lineRule="auto"/>
      <w:ind w:firstLineChars="200" w:firstLine="482"/>
      <w:textAlignment w:val="baseline"/>
    </w:pPr>
    <w:rPr>
      <w:rFonts w:ascii="Times New Roman" w:eastAsia="宋体" w:hAnsi="Times New Roman" w:cs="Times New Roman"/>
      <w:b/>
      <w:kern w:val="0"/>
      <w:sz w:val="24"/>
      <w:szCs w:val="20"/>
      <w14:ligatures w14:val="none"/>
    </w:rPr>
  </w:style>
  <w:style w:type="character" w:customStyle="1" w:styleId="Char3">
    <w:name w:val="正文重点 Char"/>
    <w:link w:val="affff5"/>
    <w:qFormat/>
    <w:rsid w:val="00206C51"/>
    <w:rPr>
      <w:rFonts w:ascii="Times New Roman" w:eastAsia="宋体" w:hAnsi="Times New Roman" w:cs="Times New Roman"/>
      <w:b/>
      <w:kern w:val="0"/>
      <w:sz w:val="24"/>
      <w:szCs w:val="20"/>
      <w14:ligatures w14:val="none"/>
    </w:rPr>
  </w:style>
  <w:style w:type="character" w:customStyle="1" w:styleId="14">
    <w:name w:val="批注文字 字符1"/>
    <w:link w:val="afe"/>
    <w:qFormat/>
    <w:rsid w:val="00206C51"/>
    <w:rPr>
      <w:rFonts w:ascii="Times New Roman" w:eastAsia="宋体" w:hAnsi="Times New Roman" w:cs="Times New Roman"/>
      <w:sz w:val="21"/>
      <w14:ligatures w14:val="none"/>
    </w:rPr>
  </w:style>
  <w:style w:type="paragraph" w:customStyle="1" w:styleId="1-">
    <w:name w:val="标题1-附件"/>
    <w:basedOn w:val="11"/>
    <w:qFormat/>
    <w:rsid w:val="00206C51"/>
    <w:pPr>
      <w:autoSpaceDE w:val="0"/>
      <w:autoSpaceDN w:val="0"/>
      <w:adjustRightInd w:val="0"/>
      <w:spacing w:before="240" w:after="120" w:line="300" w:lineRule="auto"/>
    </w:pPr>
    <w:rPr>
      <w:rFonts w:ascii="宋体" w:eastAsia="宋体" w:hAnsi="Times New Roman" w:cs="Times New Roman"/>
      <w:b/>
      <w:color w:val="auto"/>
      <w:kern w:val="44"/>
      <w:sz w:val="24"/>
      <w:szCs w:val="24"/>
      <w14:ligatures w14:val="none"/>
    </w:rPr>
  </w:style>
  <w:style w:type="paragraph" w:customStyle="1" w:styleId="affff6">
    <w:name w:val="正文小标题"/>
    <w:basedOn w:val="a6"/>
    <w:next w:val="af9"/>
    <w:link w:val="Char4"/>
    <w:qFormat/>
    <w:rsid w:val="00206C51"/>
    <w:pPr>
      <w:adjustRightInd w:val="0"/>
      <w:snapToGrid w:val="0"/>
      <w:spacing w:beforeLines="100" w:before="312" w:afterLines="100" w:after="312"/>
      <w:ind w:firstLine="482"/>
    </w:pPr>
    <w:rPr>
      <w:rFonts w:ascii="宋体" w:eastAsia="宋体" w:hAnsi="宋体" w:cs="Times New Roman"/>
      <w:b/>
      <w:i/>
      <w:color w:val="FF0000"/>
      <w:sz w:val="24"/>
      <w:szCs w:val="20"/>
      <w14:ligatures w14:val="none"/>
    </w:rPr>
  </w:style>
  <w:style w:type="character" w:customStyle="1" w:styleId="Char4">
    <w:name w:val="正文小标题 Char"/>
    <w:link w:val="affff6"/>
    <w:qFormat/>
    <w:rsid w:val="00206C51"/>
    <w:rPr>
      <w:rFonts w:ascii="宋体" w:eastAsia="宋体" w:hAnsi="宋体" w:cs="Times New Roman"/>
      <w:b/>
      <w:i/>
      <w:color w:val="FF0000"/>
      <w:sz w:val="24"/>
      <w:szCs w:val="20"/>
      <w14:ligatures w14:val="none"/>
    </w:rPr>
  </w:style>
  <w:style w:type="paragraph" w:customStyle="1" w:styleId="affff7">
    <w:name w:val="正文大标题"/>
    <w:basedOn w:val="affff6"/>
    <w:next w:val="af9"/>
    <w:link w:val="Char5"/>
    <w:qFormat/>
    <w:rsid w:val="00206C51"/>
    <w:pPr>
      <w:jc w:val="center"/>
    </w:pPr>
    <w:rPr>
      <w:i w:val="0"/>
      <w:color w:val="000000"/>
      <w:sz w:val="28"/>
      <w:szCs w:val="21"/>
    </w:rPr>
  </w:style>
  <w:style w:type="character" w:customStyle="1" w:styleId="Char5">
    <w:name w:val="正文大标题 Char"/>
    <w:link w:val="affff7"/>
    <w:qFormat/>
    <w:rsid w:val="00206C51"/>
    <w:rPr>
      <w:rFonts w:ascii="宋体" w:eastAsia="宋体" w:hAnsi="宋体" w:cs="Times New Roman"/>
      <w:b/>
      <w:color w:val="000000"/>
      <w:sz w:val="28"/>
      <w:szCs w:val="21"/>
      <w14:ligatures w14:val="none"/>
    </w:rPr>
  </w:style>
  <w:style w:type="paragraph" w:customStyle="1" w:styleId="affff8">
    <w:name w:val="注释"/>
    <w:basedOn w:val="a6"/>
    <w:link w:val="Char6"/>
    <w:qFormat/>
    <w:rsid w:val="00206C51"/>
    <w:pPr>
      <w:adjustRightInd w:val="0"/>
      <w:snapToGrid w:val="0"/>
      <w:ind w:left="420" w:hangingChars="200" w:hanging="420"/>
    </w:pPr>
    <w:rPr>
      <w:rFonts w:ascii="宋体" w:eastAsia="宋体" w:hAnsi="宋体" w:cs="Times New Roman"/>
      <w:sz w:val="21"/>
      <w:szCs w:val="21"/>
      <w14:ligatures w14:val="none"/>
    </w:rPr>
  </w:style>
  <w:style w:type="character" w:customStyle="1" w:styleId="Char6">
    <w:name w:val="注释 Char"/>
    <w:link w:val="affff8"/>
    <w:qFormat/>
    <w:rsid w:val="00206C51"/>
    <w:rPr>
      <w:rFonts w:ascii="宋体" w:eastAsia="宋体" w:hAnsi="宋体" w:cs="Times New Roman"/>
      <w:sz w:val="21"/>
      <w:szCs w:val="21"/>
      <w14:ligatures w14:val="none"/>
    </w:rPr>
  </w:style>
  <w:style w:type="paragraph" w:customStyle="1" w:styleId="-1">
    <w:name w:val="正文须知-1级"/>
    <w:basedOn w:val="a6"/>
    <w:next w:val="a6"/>
    <w:qFormat/>
    <w:rsid w:val="00206C51"/>
    <w:pPr>
      <w:numPr>
        <w:numId w:val="7"/>
      </w:numPr>
      <w:adjustRightInd w:val="0"/>
      <w:snapToGrid w:val="0"/>
      <w:spacing w:line="300" w:lineRule="auto"/>
      <w:jc w:val="both"/>
    </w:pPr>
    <w:rPr>
      <w:rFonts w:ascii="宋体" w:eastAsia="宋体" w:hAnsi="Calibri" w:cs="Times New Roman"/>
      <w:sz w:val="24"/>
      <w:szCs w:val="21"/>
      <w14:ligatures w14:val="none"/>
    </w:rPr>
  </w:style>
  <w:style w:type="paragraph" w:customStyle="1" w:styleId="-2">
    <w:name w:val="正文须知-2级"/>
    <w:basedOn w:val="a6"/>
    <w:qFormat/>
    <w:rsid w:val="00206C51"/>
    <w:pPr>
      <w:numPr>
        <w:ilvl w:val="1"/>
        <w:numId w:val="7"/>
      </w:numPr>
      <w:adjustRightInd w:val="0"/>
      <w:snapToGrid w:val="0"/>
      <w:spacing w:line="300" w:lineRule="auto"/>
      <w:jc w:val="both"/>
    </w:pPr>
    <w:rPr>
      <w:rFonts w:ascii="宋体" w:eastAsia="宋体" w:hAnsi="Calibri" w:cs="Times New Roman"/>
      <w:sz w:val="24"/>
      <w:szCs w:val="21"/>
      <w14:ligatures w14:val="none"/>
    </w:rPr>
  </w:style>
  <w:style w:type="paragraph" w:customStyle="1" w:styleId="-3">
    <w:name w:val="正文须知-3级"/>
    <w:basedOn w:val="a6"/>
    <w:qFormat/>
    <w:rsid w:val="00206C51"/>
    <w:pPr>
      <w:numPr>
        <w:ilvl w:val="2"/>
        <w:numId w:val="7"/>
      </w:numPr>
      <w:adjustRightInd w:val="0"/>
      <w:snapToGrid w:val="0"/>
      <w:spacing w:line="300" w:lineRule="auto"/>
      <w:ind w:hangingChars="355" w:hanging="355"/>
      <w:jc w:val="both"/>
    </w:pPr>
    <w:rPr>
      <w:rFonts w:ascii="宋体" w:eastAsia="宋体" w:hAnsi="Calibri" w:cs="Times New Roman"/>
      <w:sz w:val="24"/>
      <w:szCs w:val="21"/>
      <w14:ligatures w14:val="none"/>
    </w:rPr>
  </w:style>
  <w:style w:type="paragraph" w:customStyle="1" w:styleId="1e">
    <w:name w:val="表格1"/>
    <w:basedOn w:val="a6"/>
    <w:qFormat/>
    <w:rsid w:val="00206C51"/>
    <w:pPr>
      <w:ind w:firstLineChars="200" w:firstLine="480"/>
      <w:jc w:val="center"/>
    </w:pPr>
    <w:rPr>
      <w:rFonts w:ascii="Times New Roman" w:eastAsia="宋体" w:hAnsi="Times New Roman" w:cs="Times New Roman"/>
      <w:sz w:val="24"/>
      <w:szCs w:val="20"/>
      <w14:ligatures w14:val="none"/>
    </w:rPr>
  </w:style>
  <w:style w:type="character" w:customStyle="1" w:styleId="1f">
    <w:name w:val="纯文本 字符1"/>
    <w:qFormat/>
    <w:rsid w:val="00206C51"/>
    <w:rPr>
      <w:rFonts w:ascii="宋体" w:hAnsi="Courier New"/>
    </w:rPr>
  </w:style>
  <w:style w:type="character" w:customStyle="1" w:styleId="bjh-p">
    <w:name w:val="bjh-p"/>
    <w:qFormat/>
    <w:rsid w:val="00206C51"/>
  </w:style>
  <w:style w:type="paragraph" w:customStyle="1" w:styleId="affff9">
    <w:name w:val="无标题条"/>
    <w:next w:val="a6"/>
    <w:qFormat/>
    <w:rsid w:val="00206C51"/>
    <w:pPr>
      <w:jc w:val="both"/>
    </w:pPr>
    <w:rPr>
      <w:rFonts w:ascii="Times New Roman" w:eastAsia="宋体" w:hAnsi="Times New Roman" w:cs="Times New Roman"/>
      <w:kern w:val="0"/>
      <w:sz w:val="21"/>
      <w:szCs w:val="20"/>
      <w14:ligatures w14:val="none"/>
    </w:rPr>
  </w:style>
  <w:style w:type="character" w:customStyle="1" w:styleId="Char7">
    <w:name w:val="正文格式 Char"/>
    <w:link w:val="affffa"/>
    <w:qFormat/>
    <w:locked/>
    <w:rsid w:val="00206C51"/>
    <w:rPr>
      <w:rFonts w:ascii="宋体" w:hAnsi="宋体"/>
      <w:sz w:val="24"/>
      <w:lang w:val="en-GB"/>
    </w:rPr>
  </w:style>
  <w:style w:type="paragraph" w:customStyle="1" w:styleId="affffa">
    <w:name w:val="正文格式"/>
    <w:basedOn w:val="a6"/>
    <w:link w:val="Char7"/>
    <w:qFormat/>
    <w:rsid w:val="00206C51"/>
    <w:pPr>
      <w:spacing w:beforeLines="50" w:line="360" w:lineRule="auto"/>
      <w:ind w:firstLineChars="200" w:firstLine="480"/>
      <w:jc w:val="both"/>
    </w:pPr>
    <w:rPr>
      <w:rFonts w:ascii="宋体" w:hAnsi="宋体"/>
      <w:sz w:val="24"/>
      <w:lang w:val="en-GB"/>
    </w:rPr>
  </w:style>
  <w:style w:type="character" w:customStyle="1" w:styleId="24">
    <w:name w:val="纯文本 字符2"/>
    <w:basedOn w:val="a7"/>
    <w:link w:val="aff5"/>
    <w:qFormat/>
    <w:rsid w:val="00206C51"/>
    <w:rPr>
      <w:rFonts w:ascii="宋体" w:eastAsia="宋体" w:hAnsi="Courier New" w:cs="Times New Roman"/>
      <w:sz w:val="21"/>
      <w:szCs w:val="20"/>
      <w14:ligatures w14:val="none"/>
    </w:rPr>
  </w:style>
  <w:style w:type="character" w:customStyle="1" w:styleId="3Char">
    <w:name w:val="标题 3 Char"/>
    <w:qFormat/>
    <w:rsid w:val="00206C51"/>
    <w:rPr>
      <w:rFonts w:ascii="宋体" w:eastAsia="宋体"/>
      <w:b/>
      <w:sz w:val="24"/>
      <w:u w:val="single"/>
      <w:lang w:val="en-US" w:eastAsia="zh-CN" w:bidi="ar-SA"/>
    </w:rPr>
  </w:style>
  <w:style w:type="character" w:customStyle="1" w:styleId="Char8">
    <w:name w:val="正文缩进 Char"/>
    <w:qFormat/>
    <w:rsid w:val="00206C51"/>
    <w:rPr>
      <w:rFonts w:ascii="宋体" w:eastAsia="宋体"/>
      <w:kern w:val="2"/>
      <w:sz w:val="24"/>
      <w:szCs w:val="24"/>
      <w:lang w:val="en-US" w:eastAsia="zh-CN" w:bidi="ar-SA"/>
    </w:rPr>
  </w:style>
  <w:style w:type="character" w:customStyle="1" w:styleId="CharChar111">
    <w:name w:val="Char Char111"/>
    <w:qFormat/>
    <w:rsid w:val="00206C51"/>
    <w:rPr>
      <w:rFonts w:ascii="宋体" w:eastAsia="宋体"/>
      <w:b/>
      <w:sz w:val="24"/>
      <w:u w:val="single"/>
      <w:lang w:val="en-US" w:eastAsia="zh-CN" w:bidi="ar-SA"/>
    </w:rPr>
  </w:style>
  <w:style w:type="character" w:customStyle="1" w:styleId="Char9">
    <w:name w:val="正文文本缩进 Char"/>
    <w:qFormat/>
    <w:rsid w:val="00206C51"/>
    <w:rPr>
      <w:rFonts w:eastAsia="宋体"/>
      <w:kern w:val="2"/>
      <w:sz w:val="24"/>
      <w:szCs w:val="24"/>
      <w:lang w:val="en-US" w:eastAsia="zh-CN" w:bidi="ar-SA"/>
    </w:rPr>
  </w:style>
  <w:style w:type="character" w:customStyle="1" w:styleId="Chara">
    <w:name w:val="列出段落 Char"/>
    <w:qFormat/>
    <w:rsid w:val="00206C51"/>
    <w:rPr>
      <w:rFonts w:ascii="Calibri" w:eastAsia="宋体" w:hAnsi="Calibri"/>
      <w:kern w:val="2"/>
      <w:sz w:val="21"/>
      <w:szCs w:val="22"/>
      <w:lang w:val="en-US" w:eastAsia="zh-CN" w:bidi="ar-SA"/>
    </w:rPr>
  </w:style>
  <w:style w:type="character" w:customStyle="1" w:styleId="Charb">
    <w:name w:val="页眉 Char"/>
    <w:qFormat/>
    <w:rsid w:val="00206C51"/>
    <w:rPr>
      <w:rFonts w:eastAsia="宋体"/>
      <w:kern w:val="2"/>
      <w:sz w:val="18"/>
      <w:szCs w:val="18"/>
      <w:lang w:val="en-US" w:eastAsia="zh-CN" w:bidi="ar-SA"/>
    </w:rPr>
  </w:style>
  <w:style w:type="character" w:customStyle="1" w:styleId="2Char">
    <w:name w:val="标题 2 Char"/>
    <w:qFormat/>
    <w:rsid w:val="00206C51"/>
    <w:rPr>
      <w:rFonts w:ascii="Arial" w:eastAsia="黑体" w:hAnsi="Arial"/>
      <w:b/>
      <w:sz w:val="30"/>
      <w:lang w:val="en-US" w:eastAsia="zh-CN" w:bidi="ar-SA"/>
    </w:rPr>
  </w:style>
  <w:style w:type="paragraph" w:customStyle="1" w:styleId="2c">
    <w:name w:val="字元 字元2"/>
    <w:basedOn w:val="a6"/>
    <w:qFormat/>
    <w:rsid w:val="00206C51"/>
    <w:pPr>
      <w:jc w:val="both"/>
    </w:pPr>
    <w:rPr>
      <w:rFonts w:ascii="Tahoma" w:eastAsia="宋体" w:hAnsi="Tahoma" w:cs="Times New Roman"/>
      <w:sz w:val="24"/>
      <w:szCs w:val="20"/>
      <w14:ligatures w14:val="none"/>
    </w:rPr>
  </w:style>
  <w:style w:type="paragraph" w:customStyle="1" w:styleId="Char3CharCharChar2">
    <w:name w:val="Char3 Char Char Char2"/>
    <w:basedOn w:val="a6"/>
    <w:qFormat/>
    <w:rsid w:val="00206C51"/>
    <w:pPr>
      <w:jc w:val="both"/>
    </w:pPr>
    <w:rPr>
      <w:rFonts w:ascii="Tahoma" w:eastAsia="宋体" w:hAnsi="Tahoma" w:cs="Times New Roman"/>
      <w:sz w:val="24"/>
      <w:szCs w:val="20"/>
      <w14:ligatures w14:val="none"/>
    </w:rPr>
  </w:style>
  <w:style w:type="paragraph" w:customStyle="1" w:styleId="2d">
    <w:name w:val="正文文本缩进2"/>
    <w:basedOn w:val="a6"/>
    <w:qFormat/>
    <w:rsid w:val="00206C51"/>
    <w:pPr>
      <w:spacing w:line="480" w:lineRule="exact"/>
      <w:ind w:firstLineChars="200" w:firstLine="480"/>
      <w:jc w:val="both"/>
    </w:pPr>
    <w:rPr>
      <w:rFonts w:ascii="宋体" w:eastAsia="宋体" w:hAnsi="宋体" w:cs="Times New Roman"/>
      <w:kern w:val="0"/>
      <w:sz w:val="24"/>
      <w:lang w:val="zh-CN"/>
      <w14:ligatures w14:val="none"/>
    </w:rPr>
  </w:style>
  <w:style w:type="paragraph" w:customStyle="1" w:styleId="Char30">
    <w:name w:val="Char3"/>
    <w:basedOn w:val="a6"/>
    <w:qFormat/>
    <w:rsid w:val="00206C51"/>
    <w:pPr>
      <w:tabs>
        <w:tab w:val="left" w:pos="360"/>
      </w:tabs>
      <w:jc w:val="both"/>
    </w:pPr>
    <w:rPr>
      <w:rFonts w:ascii="Times New Roman" w:eastAsia="宋体" w:hAnsi="Times New Roman" w:cs="Times New Roman"/>
      <w:sz w:val="24"/>
      <w14:ligatures w14:val="none"/>
    </w:rPr>
  </w:style>
  <w:style w:type="paragraph" w:customStyle="1" w:styleId="CharCharCharCharCharCharCharCharCharCharCharCharCharCharCharChar1">
    <w:name w:val="Char Char Char Char Char Char Char Char Char Char Char Char Char Char Char Char1"/>
    <w:basedOn w:val="a6"/>
    <w:qFormat/>
    <w:rsid w:val="00206C51"/>
    <w:pPr>
      <w:widowControl/>
      <w:spacing w:line="240" w:lineRule="exact"/>
      <w:jc w:val="center"/>
    </w:pPr>
    <w:rPr>
      <w:rFonts w:ascii="宋体" w:eastAsia="宋体" w:hAnsi="宋体" w:cs="Times New Roman"/>
      <w:b/>
      <w:kern w:val="0"/>
      <w:sz w:val="30"/>
      <w:szCs w:val="30"/>
      <w:lang w:eastAsia="en-US"/>
      <w14:ligatures w14:val="none"/>
    </w:rPr>
  </w:style>
  <w:style w:type="paragraph" w:customStyle="1" w:styleId="CharChar1CharCharCharCharCharChar1">
    <w:name w:val="Char Char1 Char Char Char Char Char Char1"/>
    <w:basedOn w:val="a6"/>
    <w:qFormat/>
    <w:rsid w:val="00206C51"/>
    <w:pPr>
      <w:widowControl/>
      <w:spacing w:line="240" w:lineRule="exact"/>
    </w:pPr>
    <w:rPr>
      <w:rFonts w:ascii="Verdana" w:eastAsia="仿宋_GB2312" w:hAnsi="Verdana" w:cs="Times New Roman"/>
      <w:kern w:val="0"/>
      <w:sz w:val="24"/>
      <w:szCs w:val="20"/>
      <w:lang w:eastAsia="en-US"/>
      <w14:ligatures w14:val="none"/>
    </w:rPr>
  </w:style>
  <w:style w:type="paragraph" w:customStyle="1" w:styleId="2e">
    <w:name w:val="列出段落2"/>
    <w:basedOn w:val="a6"/>
    <w:qFormat/>
    <w:rsid w:val="00206C51"/>
    <w:pPr>
      <w:ind w:firstLineChars="200" w:firstLine="420"/>
      <w:jc w:val="both"/>
    </w:pPr>
    <w:rPr>
      <w:rFonts w:ascii="Calibri" w:eastAsia="宋体" w:hAnsi="Calibri" w:cs="Times New Roman"/>
      <w:sz w:val="21"/>
      <w:szCs w:val="22"/>
      <w14:ligatures w14:val="none"/>
    </w:rPr>
  </w:style>
  <w:style w:type="paragraph" w:customStyle="1" w:styleId="CharCharChar1Char2">
    <w:name w:val="Char Char Char1 Char2"/>
    <w:basedOn w:val="a6"/>
    <w:qFormat/>
    <w:rsid w:val="00206C51"/>
    <w:pPr>
      <w:jc w:val="both"/>
    </w:pPr>
    <w:rPr>
      <w:rFonts w:ascii="Tahoma" w:eastAsia="宋体" w:hAnsi="Tahoma" w:cs="Times New Roman"/>
      <w:sz w:val="24"/>
      <w:szCs w:val="20"/>
      <w14:ligatures w14:val="none"/>
    </w:rPr>
  </w:style>
  <w:style w:type="paragraph" w:customStyle="1" w:styleId="CharCharChar2">
    <w:name w:val="Char Char Char2"/>
    <w:basedOn w:val="a6"/>
    <w:qFormat/>
    <w:rsid w:val="00206C51"/>
    <w:pPr>
      <w:jc w:val="both"/>
    </w:pPr>
    <w:rPr>
      <w:rFonts w:ascii="Tahoma" w:eastAsia="宋体" w:hAnsi="Tahoma" w:cs="Times New Roman"/>
      <w:sz w:val="24"/>
      <w:szCs w:val="20"/>
      <w14:ligatures w14:val="none"/>
    </w:rPr>
  </w:style>
  <w:style w:type="paragraph" w:customStyle="1" w:styleId="CharCharCharCharCharCharChar2">
    <w:name w:val="Char Char Char Char Char Char Char2"/>
    <w:basedOn w:val="a6"/>
    <w:qFormat/>
    <w:rsid w:val="00206C51"/>
    <w:pPr>
      <w:snapToGrid w:val="0"/>
      <w:spacing w:line="360" w:lineRule="auto"/>
      <w:ind w:firstLineChars="200" w:firstLine="200"/>
      <w:jc w:val="both"/>
    </w:pPr>
    <w:rPr>
      <w:rFonts w:ascii="Times New Roman" w:eastAsia="仿宋_GB2312" w:hAnsi="Times New Roman" w:cs="Times New Roman"/>
      <w:sz w:val="24"/>
      <w14:ligatures w14:val="none"/>
    </w:rPr>
  </w:style>
  <w:style w:type="paragraph" w:customStyle="1" w:styleId="2f">
    <w:name w:val="正文缩进2"/>
    <w:basedOn w:val="a6"/>
    <w:qFormat/>
    <w:rsid w:val="00206C51"/>
    <w:pPr>
      <w:widowControl/>
      <w:adjustRightInd w:val="0"/>
      <w:snapToGrid w:val="0"/>
      <w:spacing w:line="480" w:lineRule="exact"/>
      <w:ind w:firstLine="567"/>
      <w:jc w:val="both"/>
    </w:pPr>
    <w:rPr>
      <w:rFonts w:ascii="宋体" w:eastAsia="宋体" w:hAnsi="Times New Roman" w:cs="Times New Roman"/>
      <w:snapToGrid w:val="0"/>
      <w:color w:val="000000"/>
      <w:kern w:val="28"/>
      <w:sz w:val="28"/>
      <w:szCs w:val="20"/>
      <w:lang w:val="zh-CN"/>
      <w14:ligatures w14:val="none"/>
    </w:rPr>
  </w:style>
  <w:style w:type="paragraph" w:customStyle="1" w:styleId="1f0">
    <w:name w:val="修订1"/>
    <w:uiPriority w:val="99"/>
    <w:qFormat/>
    <w:rsid w:val="00206C51"/>
    <w:rPr>
      <w:rFonts w:ascii="Times New Roman" w:eastAsia="宋体" w:hAnsi="Times New Roman" w:cs="Times New Roman"/>
      <w:sz w:val="21"/>
      <w14:ligatures w14:val="none"/>
    </w:rPr>
  </w:style>
  <w:style w:type="paragraph" w:customStyle="1" w:styleId="Char22">
    <w:name w:val="Char22"/>
    <w:basedOn w:val="a6"/>
    <w:qFormat/>
    <w:rsid w:val="00206C51"/>
    <w:pPr>
      <w:jc w:val="both"/>
    </w:pPr>
    <w:rPr>
      <w:rFonts w:ascii="Tahoma" w:eastAsia="宋体" w:hAnsi="Tahoma" w:cs="Times New Roman"/>
      <w:sz w:val="24"/>
      <w:szCs w:val="20"/>
      <w14:ligatures w14:val="none"/>
    </w:rPr>
  </w:style>
  <w:style w:type="paragraph" w:customStyle="1" w:styleId="CharCharCharCharCharCharCharCharCharChar2">
    <w:name w:val="Char Char Char Char Char Char Char Char Char Char2"/>
    <w:basedOn w:val="a6"/>
    <w:qFormat/>
    <w:rsid w:val="00206C51"/>
    <w:pPr>
      <w:jc w:val="both"/>
    </w:pPr>
    <w:rPr>
      <w:rFonts w:ascii="宋体" w:eastAsia="宋体" w:hAnsi="宋体" w:cs="Courier New"/>
      <w:sz w:val="32"/>
      <w:szCs w:val="32"/>
      <w14:ligatures w14:val="none"/>
    </w:rPr>
  </w:style>
  <w:style w:type="paragraph" w:customStyle="1" w:styleId="Char2CharCharCharCharCharChar1">
    <w:name w:val="Char2 Char Char Char Char Char Char1"/>
    <w:basedOn w:val="a6"/>
    <w:qFormat/>
    <w:rsid w:val="00206C51"/>
    <w:pPr>
      <w:widowControl/>
      <w:spacing w:line="400" w:lineRule="exact"/>
      <w:jc w:val="center"/>
    </w:pPr>
    <w:rPr>
      <w:rFonts w:ascii="Times New Roman" w:eastAsia="宋体" w:hAnsi="Times New Roman" w:cs="Times New Roman"/>
      <w:sz w:val="21"/>
      <w14:ligatures w14:val="none"/>
    </w:rPr>
  </w:style>
  <w:style w:type="character" w:customStyle="1" w:styleId="Charc">
    <w:name w:val="页脚 Char"/>
    <w:qFormat/>
    <w:rsid w:val="00206C51"/>
    <w:rPr>
      <w:rFonts w:ascii="宋体" w:eastAsia="宋体"/>
      <w:sz w:val="18"/>
      <w:lang w:val="en-US" w:eastAsia="zh-CN" w:bidi="ar-SA"/>
    </w:rPr>
  </w:style>
  <w:style w:type="paragraph" w:customStyle="1" w:styleId="CharChar41">
    <w:name w:val="Char Char41"/>
    <w:basedOn w:val="a6"/>
    <w:qFormat/>
    <w:rsid w:val="00206C51"/>
    <w:pPr>
      <w:widowControl/>
      <w:spacing w:line="400" w:lineRule="exact"/>
      <w:jc w:val="center"/>
    </w:pPr>
    <w:rPr>
      <w:rFonts w:ascii="Times New Roman" w:eastAsia="宋体" w:hAnsi="Times New Roman" w:cs="Times New Roman"/>
      <w:sz w:val="21"/>
      <w14:ligatures w14:val="none"/>
    </w:rPr>
  </w:style>
  <w:style w:type="character" w:customStyle="1" w:styleId="Chard">
    <w:name w:val="批注文字 Char"/>
    <w:uiPriority w:val="99"/>
    <w:qFormat/>
    <w:rsid w:val="00206C51"/>
    <w:rPr>
      <w:kern w:val="2"/>
      <w:sz w:val="21"/>
      <w:szCs w:val="24"/>
    </w:rPr>
  </w:style>
  <w:style w:type="character" w:customStyle="1" w:styleId="Chare">
    <w:name w:val="标题 Char"/>
    <w:qFormat/>
    <w:rsid w:val="00206C51"/>
    <w:rPr>
      <w:b/>
      <w:kern w:val="2"/>
      <w:sz w:val="32"/>
    </w:rPr>
  </w:style>
  <w:style w:type="paragraph" w:customStyle="1" w:styleId="affffb">
    <w:name w:val="图例"/>
    <w:basedOn w:val="a6"/>
    <w:qFormat/>
    <w:rsid w:val="00206C51"/>
    <w:pPr>
      <w:spacing w:before="120" w:after="120" w:line="360" w:lineRule="auto"/>
      <w:jc w:val="center"/>
    </w:pPr>
    <w:rPr>
      <w:rFonts w:ascii="Times New Roman" w:eastAsia="仿宋_GB2312" w:hAnsi="Times New Roman" w:cs="Times New Roman"/>
      <w:b/>
      <w:sz w:val="24"/>
      <w:szCs w:val="20"/>
      <w14:ligatures w14:val="none"/>
    </w:rPr>
  </w:style>
  <w:style w:type="table" w:customStyle="1" w:styleId="TableNormal">
    <w:name w:val="Table Normal"/>
    <w:uiPriority w:val="2"/>
    <w:unhideWhenUsed/>
    <w:qFormat/>
    <w:rsid w:val="00206C51"/>
    <w:pPr>
      <w:widowControl w:val="0"/>
      <w:autoSpaceDE w:val="0"/>
      <w:autoSpaceDN w:val="0"/>
      <w:spacing w:after="0" w:line="240" w:lineRule="auto"/>
    </w:pPr>
    <w:rPr>
      <w:kern w:val="0"/>
      <w:szCs w:val="22"/>
      <w:lang w:eastAsia="en-US"/>
      <w14:ligatures w14:val="none"/>
    </w:rPr>
    <w:tblPr>
      <w:tblCellMar>
        <w:top w:w="0" w:type="dxa"/>
        <w:left w:w="0" w:type="dxa"/>
        <w:bottom w:w="0" w:type="dxa"/>
        <w:right w:w="0" w:type="dxa"/>
      </w:tblCellMar>
    </w:tblPr>
  </w:style>
  <w:style w:type="paragraph" w:customStyle="1" w:styleId="TableParagraph">
    <w:name w:val="Table Paragraph"/>
    <w:basedOn w:val="a6"/>
    <w:uiPriority w:val="1"/>
    <w:qFormat/>
    <w:rsid w:val="00206C51"/>
    <w:pPr>
      <w:autoSpaceDE w:val="0"/>
      <w:autoSpaceDN w:val="0"/>
    </w:pPr>
    <w:rPr>
      <w:rFonts w:ascii="宋体" w:eastAsia="宋体" w:hAnsi="宋体" w:cs="宋体"/>
      <w:kern w:val="0"/>
      <w:szCs w:val="22"/>
      <w:lang w:eastAsia="en-US"/>
      <w14:ligatures w14:val="none"/>
    </w:rPr>
  </w:style>
  <w:style w:type="paragraph" w:customStyle="1" w:styleId="pf0">
    <w:name w:val="pf0"/>
    <w:basedOn w:val="a6"/>
    <w:qFormat/>
    <w:rsid w:val="00206C51"/>
    <w:pPr>
      <w:widowControl/>
      <w:spacing w:before="100" w:beforeAutospacing="1" w:after="100" w:afterAutospacing="1"/>
    </w:pPr>
    <w:rPr>
      <w:rFonts w:ascii="宋体" w:eastAsia="宋体" w:hAnsi="宋体" w:cs="宋体"/>
      <w:kern w:val="0"/>
      <w:sz w:val="24"/>
      <w14:ligatures w14:val="none"/>
    </w:rPr>
  </w:style>
  <w:style w:type="character" w:customStyle="1" w:styleId="cf01">
    <w:name w:val="cf01"/>
    <w:basedOn w:val="a7"/>
    <w:qFormat/>
    <w:rsid w:val="00206C51"/>
    <w:rPr>
      <w:rFonts w:ascii="Microsoft YaHei UI" w:eastAsia="Microsoft YaHei UI" w:hAnsi="Microsoft YaHei UI" w:hint="eastAsia"/>
      <w:sz w:val="18"/>
      <w:szCs w:val="18"/>
    </w:rPr>
  </w:style>
  <w:style w:type="character" w:customStyle="1" w:styleId="cf21">
    <w:name w:val="cf21"/>
    <w:basedOn w:val="a7"/>
    <w:qFormat/>
    <w:rsid w:val="00206C51"/>
    <w:rPr>
      <w:rFonts w:ascii="Microsoft YaHei UI" w:eastAsia="Microsoft YaHei UI" w:hAnsi="Microsoft YaHei UI" w:hint="eastAsia"/>
      <w:sz w:val="18"/>
      <w:szCs w:val="18"/>
      <w:shd w:val="clear" w:color="auto" w:fill="FFFFFF"/>
    </w:rPr>
  </w:style>
  <w:style w:type="character" w:customStyle="1" w:styleId="cf11">
    <w:name w:val="cf11"/>
    <w:basedOn w:val="a7"/>
    <w:qFormat/>
    <w:rsid w:val="00206C51"/>
    <w:rPr>
      <w:rFonts w:ascii="Microsoft YaHei UI" w:eastAsia="Microsoft YaHei UI" w:hAnsi="Microsoft YaHei UI" w:hint="eastAsia"/>
      <w:sz w:val="18"/>
      <w:szCs w:val="18"/>
    </w:rPr>
  </w:style>
  <w:style w:type="paragraph" w:customStyle="1" w:styleId="2f0">
    <w:name w:val="修订2"/>
    <w:hidden/>
    <w:uiPriority w:val="99"/>
    <w:unhideWhenUsed/>
    <w:qFormat/>
    <w:rsid w:val="00206C51"/>
    <w:pPr>
      <w:spacing w:after="0" w:line="240" w:lineRule="auto"/>
    </w:pPr>
    <w:rPr>
      <w:rFonts w:ascii="Times New Roman" w:eastAsia="宋体" w:hAnsi="Times New Roman" w:cs="Times New Roman"/>
      <w:sz w:val="21"/>
      <w14:ligatures w14:val="none"/>
    </w:rPr>
  </w:style>
  <w:style w:type="paragraph" w:customStyle="1" w:styleId="55125">
    <w:name w:val="样式 小四 段前: 5 磅 段后: 5 磅 行距: 多倍行距 1.25 字行"/>
    <w:basedOn w:val="a6"/>
    <w:qFormat/>
    <w:rsid w:val="00206C51"/>
    <w:pPr>
      <w:tabs>
        <w:tab w:val="left" w:pos="-102"/>
        <w:tab w:val="left" w:pos="1589"/>
      </w:tabs>
      <w:spacing w:after="0" w:line="240" w:lineRule="auto"/>
      <w:ind w:left="1468" w:hanging="900"/>
      <w:jc w:val="both"/>
    </w:pPr>
    <w:rPr>
      <w:rFonts w:ascii="Calibri" w:eastAsia="宋体" w:hAnsi="Calibri" w:cs="Times New Roman"/>
      <w:sz w:val="21"/>
      <w:szCs w:val="22"/>
      <w14:ligatures w14:val="none"/>
    </w:rPr>
  </w:style>
  <w:style w:type="paragraph" w:customStyle="1" w:styleId="36">
    <w:name w:val="修订3"/>
    <w:hidden/>
    <w:uiPriority w:val="99"/>
    <w:unhideWhenUsed/>
    <w:qFormat/>
    <w:rsid w:val="00206C51"/>
    <w:pPr>
      <w:spacing w:after="0" w:line="240" w:lineRule="auto"/>
    </w:pPr>
    <w:rPr>
      <w:rFonts w:ascii="Times New Roman" w:eastAsia="宋体" w:hAnsi="Times New Roman" w:cs="Times New Roman"/>
      <w:sz w:val="21"/>
      <w14:ligatures w14:val="none"/>
    </w:rPr>
  </w:style>
  <w:style w:type="paragraph" w:customStyle="1" w:styleId="41">
    <w:name w:val="修订4"/>
    <w:hidden/>
    <w:uiPriority w:val="99"/>
    <w:unhideWhenUsed/>
    <w:qFormat/>
    <w:rsid w:val="00206C51"/>
    <w:pPr>
      <w:spacing w:after="0" w:line="240" w:lineRule="auto"/>
    </w:pPr>
    <w:rPr>
      <w:rFonts w:ascii="Times New Roman" w:eastAsia="宋体" w:hAnsi="Times New Roman" w:cs="Times New Roman"/>
      <w:sz w:val="21"/>
      <w14:ligatures w14:val="none"/>
    </w:rPr>
  </w:style>
  <w:style w:type="paragraph" w:customStyle="1" w:styleId="51">
    <w:name w:val="修订5"/>
    <w:hidden/>
    <w:uiPriority w:val="99"/>
    <w:unhideWhenUsed/>
    <w:qFormat/>
    <w:rsid w:val="00206C51"/>
    <w:pPr>
      <w:spacing w:after="0" w:line="240" w:lineRule="auto"/>
    </w:pPr>
    <w:rPr>
      <w:rFonts w:ascii="Times New Roman" w:eastAsia="宋体" w:hAnsi="Times New Roman" w:cs="Times New Roman"/>
      <w:sz w:val="21"/>
      <w14:ligatures w14:val="none"/>
    </w:rPr>
  </w:style>
  <w:style w:type="table" w:customStyle="1" w:styleId="TableNormal1">
    <w:name w:val="Table Normal1"/>
    <w:autoRedefine/>
    <w:uiPriority w:val="2"/>
    <w:unhideWhenUsed/>
    <w:qFormat/>
    <w:rsid w:val="00206C51"/>
    <w:pPr>
      <w:widowControl w:val="0"/>
      <w:autoSpaceDE w:val="0"/>
      <w:autoSpaceDN w:val="0"/>
      <w:spacing w:after="0" w:line="240" w:lineRule="auto"/>
    </w:pPr>
    <w:rPr>
      <w:rFonts w:ascii="Calibri" w:eastAsia="宋体" w:hAnsi="Calibri" w:cs="Times New Roman"/>
      <w:kern w:val="0"/>
      <w:szCs w:val="22"/>
      <w:lang w:eastAsia="en-US"/>
      <w14:ligatures w14:val="none"/>
    </w:rPr>
    <w:tblPr>
      <w:tblCellMar>
        <w:top w:w="0" w:type="dxa"/>
        <w:left w:w="0" w:type="dxa"/>
        <w:bottom w:w="0" w:type="dxa"/>
        <w:right w:w="0" w:type="dxa"/>
      </w:tblCellMar>
    </w:tblPr>
  </w:style>
  <w:style w:type="table" w:customStyle="1" w:styleId="1f1">
    <w:name w:val="网格型1"/>
    <w:basedOn w:val="a8"/>
    <w:autoRedefine/>
    <w:qFormat/>
    <w:rsid w:val="00206C51"/>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6"/>
    <w:autoRedefine/>
    <w:semiHidden/>
    <w:qFormat/>
    <w:rsid w:val="00206C51"/>
    <w:pPr>
      <w:spacing w:after="0" w:line="240" w:lineRule="auto"/>
      <w:jc w:val="both"/>
    </w:pPr>
    <w:rPr>
      <w:rFonts w:ascii="Arial" w:eastAsia="Arial" w:hAnsi="Arial" w:cs="Arial"/>
      <w:sz w:val="21"/>
      <w:szCs w:val="21"/>
      <w:lang w:eastAsia="en-US"/>
      <w14:ligatures w14:val="none"/>
    </w:rPr>
  </w:style>
  <w:style w:type="table" w:customStyle="1" w:styleId="TableNormal2">
    <w:name w:val="Table Normal2"/>
    <w:autoRedefine/>
    <w:uiPriority w:val="2"/>
    <w:unhideWhenUsed/>
    <w:qFormat/>
    <w:rsid w:val="00206C51"/>
    <w:pPr>
      <w:widowControl w:val="0"/>
      <w:autoSpaceDE w:val="0"/>
      <w:autoSpaceDN w:val="0"/>
      <w:spacing w:after="0" w:line="240" w:lineRule="auto"/>
    </w:pPr>
    <w:rPr>
      <w:rFonts w:ascii="Calibri" w:eastAsia="宋体" w:hAnsi="Calibri" w:cs="Times New Roman"/>
      <w:kern w:val="0"/>
      <w:szCs w:val="20"/>
      <w:lang w:eastAsia="en-US"/>
      <w14:ligatures w14:val="none"/>
    </w:rPr>
    <w:tblPr>
      <w:tblCellMar>
        <w:top w:w="0" w:type="dxa"/>
        <w:left w:w="0" w:type="dxa"/>
        <w:bottom w:w="0" w:type="dxa"/>
        <w:right w:w="0" w:type="dxa"/>
      </w:tblCellMar>
    </w:tblPr>
  </w:style>
  <w:style w:type="paragraph" w:customStyle="1" w:styleId="Style392">
    <w:name w:val="_Style 392"/>
    <w:basedOn w:val="a6"/>
    <w:next w:val="af0"/>
    <w:autoRedefine/>
    <w:uiPriority w:val="34"/>
    <w:qFormat/>
    <w:rsid w:val="00206C51"/>
    <w:pPr>
      <w:spacing w:after="0" w:line="240" w:lineRule="auto"/>
      <w:ind w:firstLineChars="200" w:firstLine="420"/>
      <w:jc w:val="both"/>
    </w:pPr>
    <w:rPr>
      <w:rFonts w:ascii="Calibri" w:eastAsia="宋体" w:hAnsi="Calibri" w:cs="Times New Roman"/>
      <w:sz w:val="21"/>
      <w14:ligatures w14:val="none"/>
    </w:rPr>
  </w:style>
  <w:style w:type="character" w:customStyle="1" w:styleId="font13">
    <w:name w:val="font13"/>
    <w:autoRedefine/>
    <w:qFormat/>
    <w:rsid w:val="00206C51"/>
    <w:rPr>
      <w:rFonts w:ascii="仿宋" w:eastAsia="仿宋" w:hAnsi="仿宋" w:cs="仿宋" w:hint="eastAsia"/>
      <w:b/>
      <w:color w:val="000000"/>
      <w:sz w:val="28"/>
      <w:szCs w:val="28"/>
      <w:u w:val="none"/>
    </w:rPr>
  </w:style>
  <w:style w:type="character" w:customStyle="1" w:styleId="font81">
    <w:name w:val="font81"/>
    <w:autoRedefine/>
    <w:qFormat/>
    <w:rsid w:val="00206C51"/>
    <w:rPr>
      <w:rFonts w:ascii="宋体" w:eastAsia="宋体" w:hAnsi="宋体" w:cs="宋体" w:hint="eastAsia"/>
      <w:b/>
      <w:color w:val="000000"/>
      <w:sz w:val="28"/>
      <w:szCs w:val="28"/>
      <w:u w:val="none"/>
    </w:rPr>
  </w:style>
  <w:style w:type="character" w:customStyle="1" w:styleId="font31">
    <w:name w:val="font31"/>
    <w:basedOn w:val="a7"/>
    <w:autoRedefine/>
    <w:qFormat/>
    <w:rsid w:val="00206C51"/>
    <w:rPr>
      <w:rFonts w:ascii="宋体" w:eastAsia="宋体" w:hAnsi="宋体" w:cs="宋体" w:hint="eastAsia"/>
      <w:color w:val="000000"/>
      <w:sz w:val="22"/>
      <w:szCs w:val="22"/>
      <w:u w:val="none"/>
    </w:rPr>
  </w:style>
  <w:style w:type="character" w:customStyle="1" w:styleId="font01">
    <w:name w:val="font01"/>
    <w:basedOn w:val="a7"/>
    <w:autoRedefine/>
    <w:qFormat/>
    <w:rsid w:val="00206C51"/>
    <w:rPr>
      <w:rFonts w:ascii="宋体" w:eastAsia="宋体" w:hAnsi="宋体" w:cs="宋体" w:hint="eastAsia"/>
      <w:color w:val="000000"/>
      <w:sz w:val="24"/>
      <w:szCs w:val="24"/>
      <w:u w:val="none"/>
    </w:rPr>
  </w:style>
  <w:style w:type="table" w:customStyle="1" w:styleId="2f1">
    <w:name w:val="网格型2"/>
    <w:basedOn w:val="a8"/>
    <w:autoRedefine/>
    <w:qFormat/>
    <w:rsid w:val="00206C51"/>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autoRedefine/>
    <w:uiPriority w:val="2"/>
    <w:unhideWhenUsed/>
    <w:qFormat/>
    <w:rsid w:val="00206C51"/>
    <w:pPr>
      <w:widowControl w:val="0"/>
      <w:autoSpaceDE w:val="0"/>
      <w:autoSpaceDN w:val="0"/>
      <w:spacing w:after="0" w:line="240" w:lineRule="auto"/>
    </w:pPr>
    <w:rPr>
      <w:rFonts w:ascii="Calibri" w:eastAsia="宋体" w:hAnsi="Calibri" w:cs="Times New Roman"/>
      <w:kern w:val="0"/>
      <w:szCs w:val="22"/>
      <w:lang w:eastAsia="en-US"/>
      <w14:ligatures w14:val="none"/>
    </w:rPr>
    <w:tblPr>
      <w:tblCellMar>
        <w:top w:w="0" w:type="dxa"/>
        <w:left w:w="0" w:type="dxa"/>
        <w:bottom w:w="0" w:type="dxa"/>
        <w:right w:w="0" w:type="dxa"/>
      </w:tblCellMar>
    </w:tblPr>
  </w:style>
  <w:style w:type="paragraph" w:customStyle="1" w:styleId="61">
    <w:name w:val="修订6"/>
    <w:hidden/>
    <w:uiPriority w:val="99"/>
    <w:semiHidden/>
    <w:qFormat/>
    <w:rsid w:val="00206C51"/>
    <w:pPr>
      <w:spacing w:after="0" w:line="240" w:lineRule="auto"/>
    </w:pPr>
    <w:rPr>
      <w:rFonts w:ascii="Times New Roman" w:eastAsia="宋体" w:hAnsi="Times New Roman" w:cs="Times New Roman"/>
      <w:sz w:val="21"/>
      <w14:ligatures w14:val="none"/>
    </w:rPr>
  </w:style>
  <w:style w:type="paragraph" w:styleId="affffc">
    <w:name w:val="Revision"/>
    <w:hidden/>
    <w:uiPriority w:val="99"/>
    <w:semiHidden/>
    <w:rsid w:val="00206C51"/>
    <w:pPr>
      <w:spacing w:after="0" w:line="240" w:lineRule="auto"/>
    </w:pPr>
    <w:rPr>
      <w:rFonts w:ascii="Times New Roman" w:eastAsia="宋体" w:hAnsi="Times New Roman"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4.2.5.1" TargetMode="External"/><Relationship Id="rId13" Type="http://schemas.openxmlformats.org/officeDocument/2006/relationships/hyperlink" Target="4.2.5.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4.2.4.5" TargetMode="External"/><Relationship Id="rId12" Type="http://schemas.openxmlformats.org/officeDocument/2006/relationships/hyperlink" Target="4.2.5.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4.2.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4.2.5.4" TargetMode="External"/><Relationship Id="rId5" Type="http://schemas.openxmlformats.org/officeDocument/2006/relationships/footnotes" Target="footnotes.xml"/><Relationship Id="rId15" Type="http://schemas.openxmlformats.org/officeDocument/2006/relationships/hyperlink" Target="4.2.5.8" TargetMode="External"/><Relationship Id="rId10" Type="http://schemas.openxmlformats.org/officeDocument/2006/relationships/hyperlink" Target="4.2.5.3" TargetMode="External"/><Relationship Id="rId4" Type="http://schemas.openxmlformats.org/officeDocument/2006/relationships/webSettings" Target="webSettings.xml"/><Relationship Id="rId9" Type="http://schemas.openxmlformats.org/officeDocument/2006/relationships/hyperlink" Target="4.2.5.2" TargetMode="External"/><Relationship Id="rId14" Type="http://schemas.openxmlformats.org/officeDocument/2006/relationships/hyperlink" Target="4.2.5.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13093</Words>
  <Characters>14404</Characters>
  <Application>Microsoft Office Word</Application>
  <DocSecurity>0</DocSecurity>
  <Lines>1200</Lines>
  <Paragraphs>1195</Paragraphs>
  <ScaleCrop>false</ScaleCrop>
  <Company/>
  <LinksUpToDate>false</LinksUpToDate>
  <CharactersWithSpaces>26302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2</cp:revision>
  <dcterms:created xsi:type="dcterms:W3CDTF">2025-11-24T03:20:00Z</dcterms:created>
  <dcterms:modified xsi:type="dcterms:W3CDTF">2025-11-24T03:21:00Z</dcterms:modified>
</cp:coreProperties>
</file>