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pStyle w:val="2"/>
        <w:numPr>
          <w:numId w:val="0"/>
        </w:numPr>
        <w:tabs>
          <w:tab w:val="left" w:pos="1630"/>
        </w:tabs>
        <w:spacing w:line="460" w:lineRule="exact"/>
        <w:jc w:val="center"/>
        <w:rPr>
          <w:b/>
          <w:bCs/>
        </w:rPr>
      </w:pPr>
      <w:bookmarkStart w:id="0" w:name="_Toc22302"/>
      <w:bookmarkStart w:id="1" w:name="_Toc10273"/>
      <w:bookmarkStart w:id="2" w:name="_Toc16033"/>
      <w:r>
        <w:rPr>
          <w:rFonts w:hint="eastAsia"/>
          <w:b/>
          <w:bCs/>
        </w:rPr>
        <w:t>采购需求</w:t>
      </w:r>
      <w:bookmarkEnd w:id="0"/>
      <w:bookmarkEnd w:id="1"/>
    </w:p>
    <w:p w14:paraId="57659E21"/>
    <w:p w14:paraId="33418492">
      <w:pPr>
        <w:pStyle w:val="3"/>
        <w:spacing w:before="1"/>
        <w:ind w:left="121"/>
        <w:rPr>
          <w:b/>
          <w:bCs/>
        </w:rPr>
      </w:pPr>
      <w:r>
        <w:rPr>
          <w:rFonts w:hint="eastAsia"/>
          <w:b/>
          <w:bCs/>
        </w:rPr>
        <w:t>一、采购标的</w:t>
      </w:r>
    </w:p>
    <w:p w14:paraId="53C2E6E1">
      <w:pPr>
        <w:pStyle w:val="9"/>
        <w:tabs>
          <w:tab w:val="left" w:pos="470"/>
          <w:tab w:val="left" w:pos="7040"/>
        </w:tabs>
        <w:spacing w:before="154" w:line="338" w:lineRule="auto"/>
        <w:ind w:left="121" w:right="1830" w:firstLine="269" w:firstLineChars="100"/>
        <w:rPr>
          <w:sz w:val="24"/>
          <w:lang w:eastAsia="zh-CN"/>
        </w:rPr>
      </w:pPr>
      <w:r>
        <w:rPr>
          <w:rFonts w:hint="eastAsia"/>
          <w:spacing w:val="-2"/>
          <w:w w:val="114"/>
          <w:sz w:val="24"/>
          <w:szCs w:val="24"/>
          <w:lang w:eastAsia="zh-CN"/>
        </w:rPr>
        <w:t>1.</w:t>
      </w:r>
      <w:r>
        <w:rPr>
          <w:rFonts w:hint="eastAsia"/>
          <w:sz w:val="24"/>
          <w:lang w:eastAsia="zh-CN"/>
        </w:rPr>
        <w:t>采购标的（货物需求一览表）</w:t>
      </w:r>
    </w:p>
    <w:tbl>
      <w:tblPr>
        <w:tblStyle w:val="7"/>
        <w:tblW w:w="7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143"/>
      </w:tblGrid>
      <w:tr w14:paraId="38FA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pStyle w:val="10"/>
              <w:jc w:val="center"/>
              <w:rPr>
                <w:sz w:val="24"/>
                <w:szCs w:val="24"/>
                <w:lang w:eastAsia="zh-CN"/>
              </w:rPr>
            </w:pPr>
            <w:r>
              <w:rPr>
                <w:rFonts w:hint="eastAsia"/>
                <w:b/>
                <w:bCs/>
                <w:sz w:val="24"/>
                <w:szCs w:val="24"/>
                <w:lang w:eastAsia="zh-CN"/>
              </w:rPr>
              <w:t>包号</w:t>
            </w:r>
          </w:p>
        </w:tc>
        <w:tc>
          <w:tcPr>
            <w:tcW w:w="2914" w:type="dxa"/>
            <w:vAlign w:val="center"/>
          </w:tcPr>
          <w:p w14:paraId="66775172">
            <w:pPr>
              <w:pStyle w:val="10"/>
              <w:jc w:val="center"/>
              <w:rPr>
                <w:sz w:val="24"/>
                <w:szCs w:val="24"/>
                <w:lang w:eastAsia="zh-CN"/>
              </w:rPr>
            </w:pPr>
            <w:r>
              <w:rPr>
                <w:rFonts w:hint="eastAsia"/>
                <w:b/>
                <w:bCs/>
                <w:sz w:val="24"/>
                <w:szCs w:val="24"/>
                <w:lang w:eastAsia="zh-CN"/>
              </w:rPr>
              <w:t>标的名称</w:t>
            </w:r>
          </w:p>
        </w:tc>
        <w:tc>
          <w:tcPr>
            <w:tcW w:w="1559" w:type="dxa"/>
            <w:vAlign w:val="center"/>
          </w:tcPr>
          <w:p w14:paraId="7BF74D25">
            <w:pPr>
              <w:pStyle w:val="10"/>
              <w:jc w:val="center"/>
              <w:rPr>
                <w:b/>
                <w:bCs/>
                <w:sz w:val="24"/>
                <w:szCs w:val="24"/>
                <w:lang w:eastAsia="zh-CN"/>
              </w:rPr>
            </w:pPr>
            <w:r>
              <w:rPr>
                <w:rFonts w:hint="eastAsia"/>
                <w:b/>
                <w:bCs/>
                <w:sz w:val="24"/>
                <w:szCs w:val="24"/>
              </w:rPr>
              <w:t>数量</w:t>
            </w:r>
          </w:p>
        </w:tc>
        <w:tc>
          <w:tcPr>
            <w:tcW w:w="2143" w:type="dxa"/>
            <w:vAlign w:val="center"/>
          </w:tcPr>
          <w:p w14:paraId="4DC9E016">
            <w:pPr>
              <w:pStyle w:val="10"/>
              <w:jc w:val="center"/>
              <w:rPr>
                <w:b/>
                <w:bCs/>
                <w:sz w:val="24"/>
                <w:szCs w:val="24"/>
              </w:rPr>
            </w:pPr>
            <w:r>
              <w:rPr>
                <w:rFonts w:hint="eastAsia"/>
                <w:b/>
                <w:bCs/>
                <w:sz w:val="24"/>
                <w:szCs w:val="24"/>
                <w:lang w:eastAsia="zh-CN"/>
              </w:rPr>
              <w:t>服务期限</w:t>
            </w:r>
          </w:p>
        </w:tc>
      </w:tr>
      <w:tr w14:paraId="281E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0E67A451">
            <w:pPr>
              <w:pStyle w:val="10"/>
              <w:jc w:val="center"/>
              <w:rPr>
                <w:sz w:val="24"/>
                <w:szCs w:val="24"/>
                <w:lang w:eastAsia="zh-CN"/>
              </w:rPr>
            </w:pPr>
            <w:r>
              <w:rPr>
                <w:rFonts w:hint="eastAsia"/>
                <w:sz w:val="24"/>
                <w:szCs w:val="24"/>
                <w:lang w:eastAsia="zh-CN"/>
              </w:rPr>
              <w:t>1</w:t>
            </w:r>
          </w:p>
        </w:tc>
        <w:tc>
          <w:tcPr>
            <w:tcW w:w="2914" w:type="dxa"/>
            <w:vAlign w:val="center"/>
          </w:tcPr>
          <w:p w14:paraId="5153EBB1">
            <w:pPr>
              <w:widowControl/>
              <w:jc w:val="center"/>
              <w:textAlignment w:val="center"/>
              <w:rPr>
                <w:sz w:val="24"/>
                <w:szCs w:val="24"/>
                <w:lang w:eastAsia="zh-CN"/>
              </w:rPr>
            </w:pPr>
            <w:r>
              <w:rPr>
                <w:rFonts w:hint="eastAsia"/>
                <w:sz w:val="24"/>
                <w:szCs w:val="24"/>
                <w:lang w:eastAsia="zh-CN"/>
              </w:rPr>
              <w:t>护理员服务</w:t>
            </w:r>
            <w:bookmarkStart w:id="8" w:name="_GoBack"/>
            <w:bookmarkEnd w:id="8"/>
          </w:p>
        </w:tc>
        <w:tc>
          <w:tcPr>
            <w:tcW w:w="1559" w:type="dxa"/>
            <w:vAlign w:val="center"/>
          </w:tcPr>
          <w:p w14:paraId="7EB5FB93">
            <w:pPr>
              <w:widowControl/>
              <w:jc w:val="center"/>
              <w:textAlignment w:val="center"/>
              <w:rPr>
                <w:sz w:val="24"/>
                <w:szCs w:val="24"/>
                <w:lang w:eastAsia="zh-CN"/>
              </w:rPr>
            </w:pPr>
            <w:r>
              <w:rPr>
                <w:rFonts w:hint="eastAsia"/>
                <w:sz w:val="24"/>
                <w:szCs w:val="24"/>
                <w:lang w:eastAsia="zh-CN"/>
              </w:rPr>
              <w:t>1项</w:t>
            </w:r>
          </w:p>
        </w:tc>
        <w:tc>
          <w:tcPr>
            <w:tcW w:w="2143" w:type="dxa"/>
            <w:vAlign w:val="center"/>
          </w:tcPr>
          <w:p w14:paraId="73C3A11D">
            <w:pPr>
              <w:widowControl/>
              <w:jc w:val="center"/>
              <w:textAlignment w:val="center"/>
              <w:rPr>
                <w:sz w:val="24"/>
                <w:szCs w:val="24"/>
                <w:lang w:eastAsia="zh-CN" w:bidi="ar"/>
              </w:rPr>
            </w:pPr>
            <w:r>
              <w:rPr>
                <w:rFonts w:hint="eastAsia"/>
                <w:sz w:val="24"/>
                <w:szCs w:val="24"/>
                <w:lang w:eastAsia="zh-CN" w:bidi="ar"/>
              </w:rPr>
              <w:t>一年</w:t>
            </w:r>
          </w:p>
        </w:tc>
      </w:tr>
    </w:tbl>
    <w:p w14:paraId="1DDBC6B8">
      <w:pPr>
        <w:pStyle w:val="11"/>
        <w:tabs>
          <w:tab w:val="left" w:pos="1197"/>
        </w:tabs>
        <w:spacing w:before="0" w:line="486" w:lineRule="exact"/>
        <w:ind w:left="0" w:right="233" w:firstLine="0"/>
        <w:jc w:val="both"/>
        <w:rPr>
          <w:b/>
          <w:bCs/>
          <w:sz w:val="24"/>
          <w:lang w:eastAsia="zh-CN"/>
        </w:rPr>
      </w:pPr>
      <w:r>
        <w:rPr>
          <w:rFonts w:hint="eastAsia"/>
          <w:b/>
          <w:bCs/>
          <w:sz w:val="24"/>
          <w:lang w:eastAsia="zh-CN"/>
        </w:rPr>
        <w:t>二、商务要求</w:t>
      </w:r>
    </w:p>
    <w:p w14:paraId="5047143D">
      <w:pPr>
        <w:pStyle w:val="11"/>
        <w:tabs>
          <w:tab w:val="left" w:pos="1197"/>
        </w:tabs>
        <w:spacing w:before="0" w:line="486" w:lineRule="exact"/>
        <w:ind w:left="0" w:right="233" w:firstLine="0"/>
        <w:jc w:val="both"/>
        <w:rPr>
          <w:b/>
          <w:bCs/>
          <w:sz w:val="24"/>
          <w:szCs w:val="24"/>
          <w:lang w:eastAsia="zh-CN"/>
        </w:rPr>
      </w:pPr>
      <w:r>
        <w:rPr>
          <w:rFonts w:hint="eastAsia"/>
          <w:b/>
          <w:bCs/>
          <w:sz w:val="24"/>
          <w:szCs w:val="24"/>
          <w:lang w:eastAsia="zh-CN"/>
        </w:rPr>
        <w:t>1.采购项目交付或者服务的时间和地点：</w:t>
      </w:r>
    </w:p>
    <w:p w14:paraId="0CEA5804">
      <w:pPr>
        <w:pStyle w:val="11"/>
        <w:tabs>
          <w:tab w:val="left" w:pos="1197"/>
        </w:tabs>
        <w:spacing w:before="0" w:line="486" w:lineRule="exact"/>
        <w:ind w:left="0" w:right="233" w:firstLine="0"/>
        <w:jc w:val="both"/>
        <w:rPr>
          <w:sz w:val="24"/>
          <w:szCs w:val="24"/>
          <w:lang w:eastAsia="zh-CN"/>
        </w:rPr>
      </w:pPr>
      <w:r>
        <w:rPr>
          <w:rFonts w:hint="eastAsia"/>
          <w:sz w:val="24"/>
          <w:szCs w:val="24"/>
          <w:lang w:eastAsia="zh-CN"/>
        </w:rPr>
        <w:t>1.1服务时间：按首都医科大学附属北京世纪坛医院要求。</w:t>
      </w:r>
    </w:p>
    <w:p w14:paraId="167CB6DB">
      <w:pPr>
        <w:pStyle w:val="11"/>
        <w:tabs>
          <w:tab w:val="left" w:pos="1197"/>
        </w:tabs>
        <w:spacing w:before="0" w:line="486" w:lineRule="exact"/>
        <w:ind w:left="0" w:right="233" w:firstLine="0"/>
        <w:jc w:val="both"/>
        <w:rPr>
          <w:sz w:val="24"/>
          <w:szCs w:val="24"/>
          <w:lang w:eastAsia="zh-CN"/>
        </w:rPr>
      </w:pPr>
      <w:r>
        <w:rPr>
          <w:rFonts w:hint="eastAsia"/>
          <w:sz w:val="24"/>
          <w:szCs w:val="24"/>
          <w:lang w:eastAsia="zh-CN"/>
        </w:rPr>
        <w:t>1.2服务地点：首都医科大学附属北京世纪坛医院指定地点。</w:t>
      </w:r>
    </w:p>
    <w:p w14:paraId="0455BF9F">
      <w:pPr>
        <w:pStyle w:val="11"/>
        <w:tabs>
          <w:tab w:val="left" w:pos="1197"/>
        </w:tabs>
        <w:spacing w:before="0" w:line="486" w:lineRule="exact"/>
        <w:ind w:left="0" w:right="233" w:firstLine="0"/>
        <w:jc w:val="both"/>
        <w:rPr>
          <w:sz w:val="24"/>
          <w:szCs w:val="24"/>
          <w:lang w:eastAsia="zh-CN"/>
        </w:rPr>
      </w:pPr>
      <w:r>
        <w:rPr>
          <w:rFonts w:hint="eastAsia"/>
          <w:b/>
          <w:bCs/>
          <w:sz w:val="24"/>
          <w:szCs w:val="24"/>
          <w:lang w:eastAsia="zh-CN"/>
        </w:rPr>
        <w:t>2.付款条件（进度和方式）</w:t>
      </w:r>
      <w:r>
        <w:rPr>
          <w:rFonts w:hint="eastAsia"/>
          <w:sz w:val="24"/>
          <w:szCs w:val="24"/>
          <w:lang w:eastAsia="zh-CN"/>
        </w:rPr>
        <w:t>：详见“采购合同”。</w:t>
      </w:r>
    </w:p>
    <w:p w14:paraId="0ECD25A9">
      <w:pPr>
        <w:pStyle w:val="9"/>
        <w:tabs>
          <w:tab w:val="left" w:pos="470"/>
        </w:tabs>
        <w:spacing w:before="0" w:line="486" w:lineRule="exact"/>
        <w:ind w:left="0" w:right="7155" w:firstLine="0"/>
        <w:jc w:val="both"/>
        <w:rPr>
          <w:sz w:val="24"/>
          <w:szCs w:val="24"/>
          <w:lang w:eastAsia="zh-CN"/>
        </w:rPr>
      </w:pPr>
      <w:r>
        <w:rPr>
          <w:rFonts w:hint="eastAsia"/>
          <w:b/>
          <w:bCs/>
          <w:sz w:val="24"/>
          <w:szCs w:val="24"/>
          <w:lang w:eastAsia="zh-CN"/>
        </w:rPr>
        <w:t>三、技术要求</w:t>
      </w:r>
    </w:p>
    <w:p w14:paraId="4454453A">
      <w:pPr>
        <w:spacing w:line="486" w:lineRule="exact"/>
        <w:ind w:firstLine="241" w:firstLineChars="100"/>
        <w:contextualSpacing/>
        <w:rPr>
          <w:b/>
          <w:bCs/>
          <w:sz w:val="24"/>
          <w:szCs w:val="24"/>
          <w:lang w:eastAsia="zh-CN"/>
        </w:rPr>
      </w:pPr>
      <w:r>
        <w:rPr>
          <w:rFonts w:hint="eastAsia"/>
          <w:b/>
          <w:bCs/>
          <w:sz w:val="24"/>
          <w:szCs w:val="24"/>
          <w:lang w:eastAsia="zh-CN"/>
        </w:rPr>
        <w:t>1. 基本要求</w:t>
      </w:r>
    </w:p>
    <w:p w14:paraId="49ACAA31">
      <w:pPr>
        <w:spacing w:line="486" w:lineRule="exact"/>
        <w:ind w:firstLine="241" w:firstLineChars="100"/>
        <w:contextualSpacing/>
        <w:rPr>
          <w:b/>
          <w:bCs/>
          <w:sz w:val="24"/>
          <w:szCs w:val="24"/>
          <w:lang w:eastAsia="zh-CN"/>
        </w:rPr>
      </w:pPr>
      <w:r>
        <w:rPr>
          <w:rFonts w:hint="eastAsia"/>
          <w:b/>
          <w:bCs/>
          <w:sz w:val="24"/>
          <w:szCs w:val="24"/>
          <w:lang w:eastAsia="zh-CN"/>
        </w:rPr>
        <w:t>1.1 采购标的需实现的功能或者目标</w:t>
      </w:r>
    </w:p>
    <w:p w14:paraId="340F40D9">
      <w:pPr>
        <w:adjustRightInd w:val="0"/>
        <w:spacing w:line="486" w:lineRule="exact"/>
        <w:ind w:firstLine="480" w:firstLineChars="200"/>
        <w:rPr>
          <w:sz w:val="24"/>
          <w:szCs w:val="24"/>
          <w:lang w:eastAsia="zh-CN"/>
        </w:rPr>
      </w:pPr>
      <w:r>
        <w:rPr>
          <w:rFonts w:hint="eastAsia"/>
          <w:sz w:val="24"/>
          <w:szCs w:val="24"/>
          <w:lang w:eastAsia="zh-CN"/>
        </w:rPr>
        <w:t>本次招标采购是为首都医科大学附属北京世纪坛医院提供护理员服务，供应商应根据招标文件所提出的技术规格和服务要求，以先进的技术、优良的服务和优惠的价格，充分显示自己的竞争实力。</w:t>
      </w:r>
    </w:p>
    <w:p w14:paraId="0461389C">
      <w:pPr>
        <w:spacing w:line="486" w:lineRule="exact"/>
        <w:ind w:firstLine="241" w:firstLineChars="100"/>
        <w:contextualSpacing/>
        <w:rPr>
          <w:sz w:val="24"/>
          <w:szCs w:val="24"/>
          <w:lang w:eastAsia="zh-CN"/>
        </w:rPr>
      </w:pPr>
      <w:r>
        <w:rPr>
          <w:rFonts w:hint="eastAsia"/>
          <w:b/>
          <w:bCs/>
          <w:sz w:val="24"/>
          <w:szCs w:val="24"/>
          <w:lang w:eastAsia="zh-CN"/>
        </w:rPr>
        <w:t>1.2 需执行的国家相关标准、行业标准、地方标准或者其他标准、规范</w:t>
      </w:r>
    </w:p>
    <w:p w14:paraId="67EEDE7E">
      <w:pPr>
        <w:spacing w:line="486" w:lineRule="exact"/>
        <w:ind w:firstLine="240" w:firstLineChars="100"/>
        <w:contextualSpacing/>
        <w:rPr>
          <w:sz w:val="24"/>
          <w:szCs w:val="24"/>
          <w:lang w:eastAsia="zh-CN"/>
        </w:rPr>
      </w:pPr>
      <w:r>
        <w:rPr>
          <w:rFonts w:hint="eastAsia"/>
          <w:sz w:val="24"/>
          <w:szCs w:val="24"/>
          <w:lang w:eastAsia="zh-CN"/>
        </w:rPr>
        <w:t>详见 需满足的质量、安全、技术规格、物理特性等要求。</w:t>
      </w:r>
    </w:p>
    <w:p w14:paraId="32CF6193">
      <w:pPr>
        <w:spacing w:line="486" w:lineRule="exact"/>
        <w:ind w:firstLine="241" w:firstLineChars="100"/>
        <w:contextualSpacing/>
        <w:rPr>
          <w:b/>
          <w:bCs/>
          <w:sz w:val="24"/>
          <w:szCs w:val="24"/>
          <w:lang w:eastAsia="zh-CN"/>
        </w:rPr>
      </w:pPr>
      <w:r>
        <w:rPr>
          <w:rFonts w:hint="eastAsia"/>
          <w:b/>
          <w:bCs/>
          <w:sz w:val="24"/>
          <w:szCs w:val="24"/>
          <w:lang w:eastAsia="zh-CN"/>
        </w:rPr>
        <w:t>2.服务内容及要求</w:t>
      </w:r>
    </w:p>
    <w:p w14:paraId="464140F4">
      <w:pPr>
        <w:widowControl/>
        <w:spacing w:line="486" w:lineRule="exact"/>
        <w:ind w:left="-1" w:firstLine="241" w:firstLineChars="100"/>
        <w:contextualSpacing/>
        <w:rPr>
          <w:b/>
          <w:bCs/>
          <w:sz w:val="24"/>
          <w:szCs w:val="24"/>
          <w:lang w:eastAsia="zh-CN"/>
        </w:rPr>
      </w:pPr>
      <w:r>
        <w:rPr>
          <w:rFonts w:hint="eastAsia"/>
          <w:b/>
          <w:bCs/>
          <w:sz w:val="24"/>
          <w:szCs w:val="24"/>
          <w:lang w:eastAsia="zh-CN"/>
        </w:rPr>
        <w:t>2.1 采购标的需满足的、质量、安全、技术规格、物理特性等要求；</w:t>
      </w:r>
    </w:p>
    <w:p w14:paraId="3A4E778E">
      <w:pPr>
        <w:pStyle w:val="3"/>
        <w:numPr>
          <w:ilvl w:val="0"/>
          <w:numId w:val="1"/>
        </w:numPr>
        <w:spacing w:line="360" w:lineRule="auto"/>
        <w:rPr>
          <w:lang w:eastAsia="zh-CN"/>
        </w:rPr>
      </w:pPr>
      <w:r>
        <w:rPr>
          <w:rFonts w:hint="eastAsia"/>
          <w:lang w:eastAsia="zh-CN"/>
        </w:rPr>
        <w:t>服务内容及服务费用：</w:t>
      </w:r>
    </w:p>
    <w:p w14:paraId="3BC0980F">
      <w:pPr>
        <w:pStyle w:val="4"/>
        <w:spacing w:line="360" w:lineRule="auto"/>
        <w:ind w:firstLine="480" w:firstLineChars="200"/>
        <w:rPr>
          <w:rFonts w:ascii="宋体" w:hAnsi="宋体" w:cs="宋体"/>
        </w:rPr>
      </w:pPr>
      <w:r>
        <w:rPr>
          <w:rFonts w:hint="eastAsia" w:ascii="宋体" w:hAnsi="宋体" w:cs="宋体"/>
          <w:bCs/>
        </w:rPr>
        <w:t>为进一步提升该项目的服务品质，满足住院病人的服务需求，本项目是为首都医科大学附属北京世纪坛医院提供陪护及护工服务，服务范围包括</w:t>
      </w:r>
      <w:r>
        <w:rPr>
          <w:rFonts w:hint="eastAsia" w:ascii="宋体" w:hAnsi="宋体" w:cs="宋体"/>
        </w:rPr>
        <w:t>医院所辖全部住院病区含产科。</w:t>
      </w:r>
      <w:r>
        <w:rPr>
          <w:rFonts w:hint="eastAsia" w:ascii="宋体" w:hAnsi="宋体" w:cs="宋体"/>
          <w:bCs/>
        </w:rPr>
        <w:t>医院现有住院病床1100张，病人数量每日达到700人以上，根据护工一对一、一对多、多对多等不同的服务模式，需要每日护工数量达到150人以上。</w:t>
      </w:r>
    </w:p>
    <w:p w14:paraId="006A196E">
      <w:pPr>
        <w:pStyle w:val="3"/>
        <w:spacing w:line="360" w:lineRule="auto"/>
        <w:rPr>
          <w:lang w:eastAsia="zh-CN"/>
        </w:rPr>
      </w:pPr>
      <w:r>
        <w:rPr>
          <w:rFonts w:hint="eastAsia"/>
          <w:lang w:eastAsia="zh-CN"/>
        </w:rPr>
        <w:t>1.1 院内陪护服务，派遣陪护人员为患者提供生活护理服务。</w:t>
      </w:r>
    </w:p>
    <w:p w14:paraId="634CF3B3">
      <w:pPr>
        <w:pStyle w:val="3"/>
        <w:spacing w:line="360" w:lineRule="auto"/>
        <w:rPr>
          <w:lang w:eastAsia="zh-CN"/>
        </w:rPr>
      </w:pPr>
      <w:r>
        <w:rPr>
          <w:rFonts w:hint="eastAsia"/>
          <w:lang w:eastAsia="zh-CN"/>
        </w:rPr>
        <w:t>1.2 月嫂服务</w:t>
      </w:r>
    </w:p>
    <w:p w14:paraId="66D6613F">
      <w:pPr>
        <w:pStyle w:val="3"/>
        <w:spacing w:line="360" w:lineRule="auto"/>
        <w:rPr>
          <w:lang w:eastAsia="zh-CN"/>
        </w:rPr>
      </w:pPr>
      <w:r>
        <w:rPr>
          <w:rFonts w:hint="eastAsia"/>
          <w:lang w:eastAsia="zh-CN"/>
        </w:rPr>
        <w:t>1.3 陪护床租赁服务</w:t>
      </w:r>
    </w:p>
    <w:p w14:paraId="4312A0C4">
      <w:pPr>
        <w:pStyle w:val="3"/>
        <w:spacing w:line="360" w:lineRule="auto"/>
        <w:ind w:firstLine="480" w:firstLineChars="200"/>
        <w:rPr>
          <w:lang w:eastAsia="zh-CN"/>
        </w:rPr>
      </w:pPr>
      <w:r>
        <w:rPr>
          <w:rFonts w:hint="eastAsia"/>
          <w:lang w:eastAsia="zh-CN"/>
        </w:rPr>
        <w:t>以上三条服务内容：陪护服务、月嫂服务、陪护床租赁服务为申请人按营业收入比例按月支付院方管理费用，管理费为不低于收入流水的15%，采购人在服务期间不对管理费比例进行调整。</w:t>
      </w:r>
    </w:p>
    <w:p w14:paraId="410F1280">
      <w:pPr>
        <w:pStyle w:val="3"/>
        <w:spacing w:line="360" w:lineRule="auto"/>
        <w:rPr>
          <w:lang w:eastAsia="zh-CN"/>
        </w:rPr>
      </w:pPr>
      <w:r>
        <w:rPr>
          <w:rFonts w:hint="eastAsia"/>
          <w:lang w:eastAsia="zh-CN"/>
        </w:rPr>
        <w:t>1.4岗位需求</w:t>
      </w:r>
    </w:p>
    <w:p w14:paraId="26A2CD4E">
      <w:pPr>
        <w:pStyle w:val="3"/>
        <w:spacing w:line="360" w:lineRule="auto"/>
        <w:rPr>
          <w:lang w:eastAsia="zh-CN"/>
        </w:rPr>
      </w:pPr>
      <w:r>
        <w:rPr>
          <w:rFonts w:hint="eastAsia"/>
          <w:lang w:eastAsia="zh-CN"/>
        </w:rPr>
        <w:t>1.4.1岗位一：护理员，服务人数 24 人，服务人员费用标准不高于197.5元/岗/天，由院方按月向申请人支付费用。</w:t>
      </w:r>
    </w:p>
    <w:tbl>
      <w:tblPr>
        <w:tblStyle w:val="7"/>
        <w:tblpPr w:leftFromText="180" w:rightFromText="180" w:vertAnchor="text" w:horzAnchor="page" w:tblpX="1715" w:tblpY="14"/>
        <w:tblOverlap w:val="never"/>
        <w:tblW w:w="8662" w:type="dxa"/>
        <w:tblInd w:w="0" w:type="dxa"/>
        <w:tblLayout w:type="fixed"/>
        <w:tblCellMar>
          <w:top w:w="0" w:type="dxa"/>
          <w:left w:w="0" w:type="dxa"/>
          <w:bottom w:w="0" w:type="dxa"/>
          <w:right w:w="0" w:type="dxa"/>
        </w:tblCellMar>
      </w:tblPr>
      <w:tblGrid>
        <w:gridCol w:w="980"/>
        <w:gridCol w:w="3263"/>
        <w:gridCol w:w="2412"/>
        <w:gridCol w:w="2007"/>
      </w:tblGrid>
      <w:tr w14:paraId="7B61BCA7">
        <w:tblPrEx>
          <w:tblCellMar>
            <w:top w:w="0" w:type="dxa"/>
            <w:left w:w="0" w:type="dxa"/>
            <w:bottom w:w="0" w:type="dxa"/>
            <w:right w:w="0" w:type="dxa"/>
          </w:tblCellMar>
        </w:tblPrEx>
        <w:trPr>
          <w:trHeight w:val="555"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83FA">
            <w:pPr>
              <w:jc w:val="center"/>
              <w:textAlignment w:val="center"/>
              <w:rPr>
                <w:b/>
                <w:color w:val="000000"/>
                <w:sz w:val="24"/>
                <w:szCs w:val="24"/>
              </w:rPr>
            </w:pPr>
            <w:r>
              <w:rPr>
                <w:rFonts w:hint="eastAsia"/>
                <w:b/>
                <w:color w:val="000000"/>
                <w:sz w:val="24"/>
                <w:szCs w:val="24"/>
                <w:lang w:eastAsia="zh-CN"/>
              </w:rPr>
              <w:t>序号</w:t>
            </w:r>
          </w:p>
        </w:tc>
        <w:tc>
          <w:tcPr>
            <w:tcW w:w="3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5A65">
            <w:pPr>
              <w:jc w:val="center"/>
              <w:textAlignment w:val="center"/>
              <w:rPr>
                <w:b/>
                <w:color w:val="000000"/>
                <w:sz w:val="24"/>
                <w:szCs w:val="24"/>
              </w:rPr>
            </w:pPr>
            <w:r>
              <w:rPr>
                <w:rFonts w:hint="eastAsia"/>
                <w:b/>
                <w:color w:val="000000"/>
                <w:sz w:val="24"/>
                <w:szCs w:val="24"/>
                <w:lang w:eastAsia="zh-CN"/>
              </w:rPr>
              <w:t>科室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74C05">
            <w:pPr>
              <w:jc w:val="center"/>
              <w:textAlignment w:val="center"/>
              <w:rPr>
                <w:b/>
                <w:color w:val="000000"/>
                <w:sz w:val="24"/>
                <w:szCs w:val="24"/>
              </w:rPr>
            </w:pPr>
            <w:r>
              <w:rPr>
                <w:rFonts w:hint="eastAsia"/>
                <w:b/>
                <w:color w:val="000000"/>
                <w:sz w:val="24"/>
                <w:szCs w:val="24"/>
                <w:lang w:eastAsia="zh-CN"/>
              </w:rPr>
              <w:t>岗位</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A74C">
            <w:pPr>
              <w:jc w:val="center"/>
              <w:textAlignment w:val="center"/>
              <w:rPr>
                <w:b/>
                <w:color w:val="000000"/>
                <w:sz w:val="24"/>
                <w:szCs w:val="24"/>
              </w:rPr>
            </w:pPr>
            <w:r>
              <w:rPr>
                <w:rFonts w:hint="eastAsia"/>
                <w:b/>
                <w:color w:val="000000"/>
                <w:sz w:val="24"/>
                <w:szCs w:val="24"/>
                <w:lang w:eastAsia="zh-CN"/>
              </w:rPr>
              <w:t>岗位数量</w:t>
            </w:r>
          </w:p>
        </w:tc>
      </w:tr>
      <w:tr w14:paraId="1106936D">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D36F">
            <w:pPr>
              <w:jc w:val="center"/>
              <w:textAlignment w:val="center"/>
              <w:rPr>
                <w:color w:val="000000"/>
                <w:sz w:val="24"/>
                <w:szCs w:val="24"/>
              </w:rPr>
            </w:pPr>
            <w:r>
              <w:rPr>
                <w:rFonts w:hint="eastAsia"/>
                <w:color w:val="000000"/>
                <w:sz w:val="24"/>
                <w:szCs w:val="24"/>
                <w:lang w:eastAsia="zh-CN"/>
              </w:rPr>
              <w:t>1</w:t>
            </w:r>
          </w:p>
        </w:tc>
        <w:tc>
          <w:tcPr>
            <w:tcW w:w="3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6F29">
            <w:pPr>
              <w:jc w:val="center"/>
              <w:textAlignment w:val="center"/>
              <w:rPr>
                <w:color w:val="000000"/>
                <w:sz w:val="24"/>
                <w:szCs w:val="24"/>
              </w:rPr>
            </w:pPr>
            <w:r>
              <w:rPr>
                <w:rFonts w:hint="eastAsia"/>
                <w:color w:val="000000"/>
                <w:sz w:val="24"/>
                <w:szCs w:val="24"/>
                <w:lang w:eastAsia="zh-CN"/>
              </w:rPr>
              <w:t>心内科（CCU）</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4F52">
            <w:pPr>
              <w:jc w:val="center"/>
              <w:textAlignment w:val="center"/>
              <w:rPr>
                <w:color w:val="000000"/>
                <w:sz w:val="24"/>
                <w:szCs w:val="24"/>
              </w:rPr>
            </w:pPr>
            <w:r>
              <w:rPr>
                <w:rFonts w:hint="eastAsia"/>
                <w:color w:val="000000"/>
                <w:sz w:val="24"/>
                <w:szCs w:val="24"/>
                <w:lang w:eastAsia="zh-CN"/>
              </w:rPr>
              <w:t>护理员</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EB0F">
            <w:pPr>
              <w:jc w:val="center"/>
              <w:textAlignment w:val="center"/>
              <w:rPr>
                <w:color w:val="000000"/>
                <w:sz w:val="24"/>
                <w:szCs w:val="24"/>
              </w:rPr>
            </w:pPr>
            <w:r>
              <w:rPr>
                <w:rFonts w:hint="eastAsia"/>
                <w:color w:val="000000"/>
                <w:sz w:val="24"/>
                <w:szCs w:val="24"/>
                <w:lang w:eastAsia="zh-CN"/>
              </w:rPr>
              <w:t>1</w:t>
            </w:r>
          </w:p>
        </w:tc>
      </w:tr>
      <w:tr w14:paraId="7B8858A4">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D058">
            <w:pPr>
              <w:jc w:val="center"/>
              <w:textAlignment w:val="center"/>
              <w:rPr>
                <w:color w:val="000000"/>
                <w:sz w:val="24"/>
                <w:szCs w:val="24"/>
                <w:lang w:eastAsia="zh-CN"/>
              </w:rPr>
            </w:pPr>
            <w:r>
              <w:rPr>
                <w:rFonts w:hint="eastAsia"/>
                <w:color w:val="000000"/>
                <w:sz w:val="24"/>
                <w:szCs w:val="24"/>
                <w:lang w:eastAsia="zh-CN"/>
              </w:rPr>
              <w:t>2</w:t>
            </w:r>
          </w:p>
        </w:tc>
        <w:tc>
          <w:tcPr>
            <w:tcW w:w="3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B464">
            <w:pPr>
              <w:jc w:val="center"/>
              <w:textAlignment w:val="center"/>
              <w:rPr>
                <w:color w:val="000000"/>
                <w:sz w:val="24"/>
                <w:szCs w:val="24"/>
                <w:lang w:eastAsia="zh-CN"/>
              </w:rPr>
            </w:pPr>
            <w:r>
              <w:rPr>
                <w:rFonts w:hint="eastAsia"/>
                <w:color w:val="000000"/>
                <w:sz w:val="24"/>
                <w:szCs w:val="24"/>
                <w:lang w:eastAsia="zh-CN"/>
              </w:rPr>
              <w:t>重症医学科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B17D">
            <w:pPr>
              <w:jc w:val="center"/>
              <w:textAlignment w:val="center"/>
              <w:rPr>
                <w:color w:val="000000"/>
                <w:sz w:val="24"/>
                <w:szCs w:val="24"/>
                <w:lang w:eastAsia="zh-CN"/>
              </w:rPr>
            </w:pPr>
            <w:r>
              <w:rPr>
                <w:rFonts w:hint="eastAsia"/>
                <w:color w:val="000000"/>
                <w:sz w:val="24"/>
                <w:szCs w:val="24"/>
                <w:lang w:eastAsia="zh-CN"/>
              </w:rPr>
              <w:t>护理员</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754E">
            <w:pPr>
              <w:jc w:val="center"/>
              <w:textAlignment w:val="center"/>
              <w:rPr>
                <w:color w:val="000000"/>
                <w:sz w:val="24"/>
                <w:szCs w:val="24"/>
                <w:lang w:eastAsia="zh-CN"/>
              </w:rPr>
            </w:pPr>
            <w:r>
              <w:rPr>
                <w:rFonts w:hint="eastAsia"/>
                <w:color w:val="000000"/>
                <w:sz w:val="24"/>
                <w:szCs w:val="24"/>
                <w:lang w:eastAsia="zh-CN"/>
              </w:rPr>
              <w:t>8</w:t>
            </w:r>
          </w:p>
        </w:tc>
      </w:tr>
      <w:tr w14:paraId="53575233">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D9FC">
            <w:pPr>
              <w:jc w:val="center"/>
              <w:textAlignment w:val="center"/>
              <w:rPr>
                <w:color w:val="000000"/>
                <w:sz w:val="24"/>
                <w:szCs w:val="24"/>
                <w:lang w:eastAsia="zh-CN"/>
              </w:rPr>
            </w:pPr>
            <w:r>
              <w:rPr>
                <w:rFonts w:hint="eastAsia"/>
                <w:color w:val="000000"/>
                <w:sz w:val="24"/>
                <w:szCs w:val="24"/>
                <w:lang w:eastAsia="zh-CN"/>
              </w:rPr>
              <w:t>3</w:t>
            </w:r>
          </w:p>
        </w:tc>
        <w:tc>
          <w:tcPr>
            <w:tcW w:w="3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FF83">
            <w:pPr>
              <w:jc w:val="center"/>
              <w:textAlignment w:val="center"/>
              <w:rPr>
                <w:color w:val="000000"/>
                <w:sz w:val="24"/>
                <w:szCs w:val="24"/>
                <w:lang w:eastAsia="zh-CN"/>
              </w:rPr>
            </w:pPr>
            <w:r>
              <w:rPr>
                <w:rFonts w:hint="eastAsia"/>
                <w:color w:val="000000"/>
                <w:sz w:val="24"/>
                <w:szCs w:val="24"/>
                <w:lang w:eastAsia="zh-CN"/>
              </w:rPr>
              <w:t>外科重症医学科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B30C">
            <w:pPr>
              <w:jc w:val="center"/>
              <w:textAlignment w:val="center"/>
              <w:rPr>
                <w:color w:val="000000"/>
                <w:sz w:val="24"/>
                <w:szCs w:val="24"/>
                <w:lang w:eastAsia="zh-CN"/>
              </w:rPr>
            </w:pPr>
            <w:r>
              <w:rPr>
                <w:rFonts w:hint="eastAsia"/>
                <w:color w:val="000000"/>
                <w:sz w:val="24"/>
                <w:szCs w:val="24"/>
                <w:lang w:eastAsia="zh-CN"/>
              </w:rPr>
              <w:t>护理员</w:t>
            </w:r>
          </w:p>
        </w:tc>
        <w:tc>
          <w:tcPr>
            <w:tcW w:w="200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67F1E70">
            <w:pPr>
              <w:jc w:val="center"/>
              <w:textAlignment w:val="center"/>
              <w:rPr>
                <w:color w:val="000000"/>
                <w:sz w:val="24"/>
                <w:szCs w:val="24"/>
                <w:lang w:eastAsia="zh-CN"/>
              </w:rPr>
            </w:pPr>
            <w:r>
              <w:rPr>
                <w:rFonts w:hint="eastAsia"/>
                <w:color w:val="000000"/>
                <w:sz w:val="24"/>
                <w:szCs w:val="24"/>
                <w:lang w:eastAsia="zh-CN"/>
              </w:rPr>
              <w:t>6</w:t>
            </w:r>
          </w:p>
        </w:tc>
      </w:tr>
      <w:tr w14:paraId="701568EF">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D93C">
            <w:pPr>
              <w:jc w:val="center"/>
              <w:textAlignment w:val="center"/>
              <w:rPr>
                <w:color w:val="000000"/>
                <w:sz w:val="24"/>
                <w:szCs w:val="24"/>
                <w:lang w:eastAsia="zh-CN"/>
              </w:rPr>
            </w:pPr>
            <w:r>
              <w:rPr>
                <w:rFonts w:hint="eastAsia"/>
                <w:color w:val="000000"/>
                <w:sz w:val="24"/>
                <w:szCs w:val="24"/>
                <w:lang w:eastAsia="zh-CN"/>
              </w:rPr>
              <w:t>4</w:t>
            </w:r>
          </w:p>
        </w:tc>
        <w:tc>
          <w:tcPr>
            <w:tcW w:w="3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9CF6">
            <w:pPr>
              <w:jc w:val="center"/>
              <w:textAlignment w:val="center"/>
              <w:rPr>
                <w:color w:val="000000"/>
                <w:sz w:val="24"/>
                <w:szCs w:val="24"/>
                <w:lang w:eastAsia="zh-CN"/>
              </w:rPr>
            </w:pPr>
            <w:r>
              <w:rPr>
                <w:rFonts w:hint="eastAsia"/>
                <w:color w:val="000000"/>
                <w:sz w:val="24"/>
                <w:szCs w:val="24"/>
                <w:lang w:eastAsia="zh-CN"/>
              </w:rPr>
              <w:t>干部ICU</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D147">
            <w:pPr>
              <w:jc w:val="center"/>
              <w:textAlignment w:val="center"/>
              <w:rPr>
                <w:color w:val="000000"/>
                <w:sz w:val="24"/>
                <w:szCs w:val="24"/>
                <w:lang w:eastAsia="zh-CN"/>
              </w:rPr>
            </w:pPr>
            <w:r>
              <w:rPr>
                <w:rFonts w:hint="eastAsia"/>
                <w:color w:val="000000"/>
                <w:sz w:val="24"/>
                <w:szCs w:val="24"/>
                <w:lang w:eastAsia="zh-CN"/>
              </w:rPr>
              <w:t>护理员</w:t>
            </w:r>
          </w:p>
        </w:tc>
        <w:tc>
          <w:tcPr>
            <w:tcW w:w="200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9F3F">
            <w:pPr>
              <w:jc w:val="center"/>
              <w:textAlignment w:val="center"/>
              <w:rPr>
                <w:color w:val="000000"/>
                <w:sz w:val="24"/>
                <w:szCs w:val="24"/>
                <w:highlight w:val="yellow"/>
                <w:lang w:eastAsia="zh-CN"/>
              </w:rPr>
            </w:pPr>
          </w:p>
        </w:tc>
      </w:tr>
      <w:tr w14:paraId="3116314C">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8368">
            <w:pPr>
              <w:jc w:val="center"/>
              <w:textAlignment w:val="center"/>
              <w:rPr>
                <w:color w:val="000000"/>
                <w:sz w:val="24"/>
                <w:szCs w:val="24"/>
                <w:lang w:eastAsia="zh-CN"/>
              </w:rPr>
            </w:pPr>
            <w:r>
              <w:rPr>
                <w:rFonts w:hint="eastAsia"/>
                <w:color w:val="000000"/>
                <w:sz w:val="24"/>
                <w:szCs w:val="24"/>
                <w:lang w:eastAsia="zh-CN"/>
              </w:rPr>
              <w:t>5</w:t>
            </w:r>
          </w:p>
        </w:tc>
        <w:tc>
          <w:tcPr>
            <w:tcW w:w="3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4969">
            <w:pPr>
              <w:jc w:val="center"/>
              <w:textAlignment w:val="center"/>
              <w:rPr>
                <w:color w:val="000000"/>
                <w:sz w:val="24"/>
                <w:szCs w:val="24"/>
                <w:lang w:eastAsia="zh-CN"/>
              </w:rPr>
            </w:pPr>
            <w:r>
              <w:rPr>
                <w:rFonts w:hint="eastAsia"/>
                <w:color w:val="000000"/>
                <w:sz w:val="24"/>
                <w:szCs w:val="24"/>
                <w:lang w:eastAsia="zh-CN"/>
              </w:rPr>
              <w:t>神经ICU</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CEEF">
            <w:pPr>
              <w:jc w:val="center"/>
              <w:textAlignment w:val="center"/>
              <w:rPr>
                <w:color w:val="000000"/>
                <w:sz w:val="24"/>
                <w:szCs w:val="24"/>
                <w:lang w:eastAsia="zh-CN"/>
              </w:rPr>
            </w:pPr>
            <w:r>
              <w:rPr>
                <w:rFonts w:hint="eastAsia"/>
                <w:color w:val="000000"/>
                <w:sz w:val="24"/>
                <w:szCs w:val="24"/>
                <w:lang w:eastAsia="zh-CN"/>
              </w:rPr>
              <w:t>护理员</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F510">
            <w:pPr>
              <w:jc w:val="center"/>
              <w:textAlignment w:val="center"/>
              <w:rPr>
                <w:color w:val="000000"/>
                <w:sz w:val="24"/>
                <w:szCs w:val="24"/>
                <w:lang w:eastAsia="zh-CN"/>
              </w:rPr>
            </w:pPr>
            <w:r>
              <w:rPr>
                <w:rFonts w:hint="eastAsia"/>
                <w:color w:val="000000"/>
                <w:sz w:val="24"/>
                <w:szCs w:val="24"/>
                <w:lang w:eastAsia="zh-CN"/>
              </w:rPr>
              <w:t>3</w:t>
            </w:r>
          </w:p>
        </w:tc>
      </w:tr>
      <w:tr w14:paraId="2A189E31">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58D18">
            <w:pPr>
              <w:jc w:val="center"/>
              <w:textAlignment w:val="center"/>
              <w:rPr>
                <w:color w:val="000000"/>
                <w:sz w:val="24"/>
                <w:szCs w:val="24"/>
                <w:lang w:eastAsia="zh-CN"/>
              </w:rPr>
            </w:pPr>
            <w:r>
              <w:rPr>
                <w:rFonts w:hint="eastAsia"/>
                <w:color w:val="000000"/>
                <w:sz w:val="24"/>
                <w:szCs w:val="24"/>
                <w:lang w:eastAsia="zh-CN"/>
              </w:rPr>
              <w:t>6</w:t>
            </w:r>
          </w:p>
        </w:tc>
        <w:tc>
          <w:tcPr>
            <w:tcW w:w="3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CB7F">
            <w:pPr>
              <w:jc w:val="center"/>
              <w:textAlignment w:val="center"/>
              <w:rPr>
                <w:color w:val="000000"/>
                <w:sz w:val="24"/>
                <w:szCs w:val="24"/>
                <w:lang w:eastAsia="zh-CN"/>
              </w:rPr>
            </w:pPr>
            <w:r>
              <w:rPr>
                <w:rFonts w:hint="eastAsia"/>
                <w:color w:val="000000"/>
                <w:sz w:val="24"/>
                <w:szCs w:val="24"/>
                <w:lang w:eastAsia="zh-CN"/>
              </w:rPr>
              <w:t>RICU</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5CA0E">
            <w:pPr>
              <w:jc w:val="center"/>
              <w:textAlignment w:val="center"/>
              <w:rPr>
                <w:color w:val="000000"/>
                <w:sz w:val="24"/>
                <w:szCs w:val="24"/>
                <w:lang w:eastAsia="zh-CN"/>
              </w:rPr>
            </w:pPr>
            <w:r>
              <w:rPr>
                <w:rFonts w:hint="eastAsia"/>
                <w:color w:val="000000"/>
                <w:sz w:val="24"/>
                <w:szCs w:val="24"/>
                <w:lang w:eastAsia="zh-CN"/>
              </w:rPr>
              <w:t>护理员</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ABDE">
            <w:pPr>
              <w:jc w:val="center"/>
              <w:textAlignment w:val="center"/>
              <w:rPr>
                <w:color w:val="000000"/>
                <w:sz w:val="24"/>
                <w:szCs w:val="24"/>
                <w:lang w:eastAsia="zh-CN"/>
              </w:rPr>
            </w:pPr>
            <w:r>
              <w:rPr>
                <w:rFonts w:hint="eastAsia"/>
                <w:color w:val="000000"/>
                <w:sz w:val="24"/>
                <w:szCs w:val="24"/>
                <w:lang w:eastAsia="zh-CN"/>
              </w:rPr>
              <w:t>2</w:t>
            </w:r>
          </w:p>
        </w:tc>
      </w:tr>
      <w:tr w14:paraId="6BE1E341">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FB47">
            <w:pPr>
              <w:jc w:val="center"/>
              <w:textAlignment w:val="center"/>
              <w:rPr>
                <w:color w:val="000000"/>
                <w:sz w:val="24"/>
                <w:szCs w:val="24"/>
                <w:lang w:eastAsia="zh-CN"/>
              </w:rPr>
            </w:pPr>
            <w:r>
              <w:rPr>
                <w:rFonts w:hint="eastAsia"/>
                <w:color w:val="000000"/>
                <w:sz w:val="24"/>
                <w:szCs w:val="24"/>
                <w:lang w:eastAsia="zh-CN"/>
              </w:rPr>
              <w:t>7</w:t>
            </w:r>
          </w:p>
        </w:tc>
        <w:tc>
          <w:tcPr>
            <w:tcW w:w="3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2DE1">
            <w:pPr>
              <w:jc w:val="center"/>
              <w:textAlignment w:val="center"/>
              <w:rPr>
                <w:color w:val="000000"/>
                <w:sz w:val="24"/>
                <w:szCs w:val="24"/>
                <w:lang w:eastAsia="zh-CN"/>
              </w:rPr>
            </w:pPr>
            <w:r>
              <w:rPr>
                <w:rFonts w:hint="eastAsia"/>
                <w:color w:val="000000"/>
                <w:sz w:val="24"/>
                <w:szCs w:val="24"/>
                <w:lang w:eastAsia="zh-CN"/>
              </w:rPr>
              <w:t>急诊ICU</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C280">
            <w:pPr>
              <w:jc w:val="center"/>
              <w:textAlignment w:val="center"/>
              <w:rPr>
                <w:color w:val="000000"/>
                <w:sz w:val="24"/>
                <w:szCs w:val="24"/>
                <w:lang w:eastAsia="zh-CN"/>
              </w:rPr>
            </w:pPr>
            <w:r>
              <w:rPr>
                <w:rFonts w:hint="eastAsia"/>
                <w:color w:val="000000"/>
                <w:sz w:val="24"/>
                <w:szCs w:val="24"/>
                <w:lang w:eastAsia="zh-CN"/>
              </w:rPr>
              <w:t>护理员</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C5F5">
            <w:pPr>
              <w:jc w:val="center"/>
              <w:textAlignment w:val="center"/>
              <w:rPr>
                <w:color w:val="000000"/>
                <w:sz w:val="24"/>
                <w:szCs w:val="24"/>
                <w:lang w:eastAsia="zh-CN"/>
              </w:rPr>
            </w:pPr>
            <w:r>
              <w:rPr>
                <w:rFonts w:hint="eastAsia"/>
                <w:color w:val="000000"/>
                <w:sz w:val="24"/>
                <w:szCs w:val="24"/>
                <w:lang w:eastAsia="zh-CN"/>
              </w:rPr>
              <w:t>2</w:t>
            </w:r>
          </w:p>
        </w:tc>
      </w:tr>
      <w:tr w14:paraId="63F8C14A">
        <w:tblPrEx>
          <w:tblCellMar>
            <w:top w:w="0" w:type="dxa"/>
            <w:left w:w="0" w:type="dxa"/>
            <w:bottom w:w="0" w:type="dxa"/>
            <w:right w:w="0" w:type="dxa"/>
          </w:tblCellMar>
        </w:tblPrEx>
        <w:trPr>
          <w:trHeight w:val="533"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A446">
            <w:pPr>
              <w:jc w:val="center"/>
              <w:textAlignment w:val="center"/>
              <w:rPr>
                <w:color w:val="000000"/>
                <w:sz w:val="24"/>
                <w:szCs w:val="24"/>
              </w:rPr>
            </w:pPr>
            <w:r>
              <w:rPr>
                <w:rFonts w:hint="eastAsia"/>
                <w:color w:val="000000"/>
                <w:sz w:val="24"/>
                <w:szCs w:val="24"/>
                <w:lang w:eastAsia="zh-CN"/>
              </w:rPr>
              <w:t>8</w:t>
            </w:r>
          </w:p>
        </w:tc>
        <w:tc>
          <w:tcPr>
            <w:tcW w:w="3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71A0">
            <w:pPr>
              <w:jc w:val="center"/>
              <w:textAlignment w:val="center"/>
              <w:rPr>
                <w:color w:val="000000"/>
                <w:sz w:val="24"/>
                <w:szCs w:val="24"/>
                <w:lang w:eastAsia="zh-CN"/>
              </w:rPr>
            </w:pPr>
            <w:r>
              <w:rPr>
                <w:rFonts w:hint="eastAsia"/>
                <w:color w:val="000000"/>
                <w:sz w:val="24"/>
                <w:szCs w:val="24"/>
                <w:lang w:eastAsia="zh-CN"/>
              </w:rPr>
              <w:t>急诊门诊</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B809">
            <w:pPr>
              <w:jc w:val="center"/>
              <w:textAlignment w:val="center"/>
              <w:rPr>
                <w:color w:val="000000"/>
                <w:sz w:val="24"/>
                <w:szCs w:val="24"/>
                <w:lang w:eastAsia="zh-CN"/>
              </w:rPr>
            </w:pPr>
            <w:r>
              <w:rPr>
                <w:rFonts w:hint="eastAsia"/>
                <w:color w:val="000000"/>
                <w:sz w:val="24"/>
                <w:szCs w:val="24"/>
                <w:lang w:eastAsia="zh-CN"/>
              </w:rPr>
              <w:t>护理员</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BF32">
            <w:pPr>
              <w:jc w:val="center"/>
              <w:textAlignment w:val="center"/>
              <w:rPr>
                <w:color w:val="000000"/>
                <w:sz w:val="24"/>
                <w:szCs w:val="24"/>
                <w:lang w:eastAsia="zh-CN"/>
              </w:rPr>
            </w:pPr>
            <w:r>
              <w:rPr>
                <w:rFonts w:hint="eastAsia"/>
                <w:color w:val="000000"/>
                <w:sz w:val="24"/>
                <w:szCs w:val="24"/>
                <w:lang w:eastAsia="zh-CN"/>
              </w:rPr>
              <w:t>2</w:t>
            </w:r>
          </w:p>
        </w:tc>
      </w:tr>
      <w:tr w14:paraId="5F4A95CD">
        <w:tblPrEx>
          <w:tblCellMar>
            <w:top w:w="0" w:type="dxa"/>
            <w:left w:w="0" w:type="dxa"/>
            <w:bottom w:w="0" w:type="dxa"/>
            <w:right w:w="0" w:type="dxa"/>
          </w:tblCellMar>
        </w:tblPrEx>
        <w:trPr>
          <w:trHeight w:val="434" w:hRule="atLeast"/>
        </w:trPr>
        <w:tc>
          <w:tcPr>
            <w:tcW w:w="66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F02B">
            <w:pPr>
              <w:jc w:val="center"/>
              <w:textAlignment w:val="center"/>
              <w:rPr>
                <w:bCs/>
                <w:color w:val="000000"/>
                <w:sz w:val="24"/>
                <w:szCs w:val="24"/>
              </w:rPr>
            </w:pPr>
            <w:r>
              <w:rPr>
                <w:rFonts w:hint="eastAsia"/>
                <w:bCs/>
                <w:color w:val="000000"/>
                <w:sz w:val="24"/>
                <w:szCs w:val="24"/>
                <w:lang w:eastAsia="zh-CN"/>
              </w:rPr>
              <w:t>合计</w:t>
            </w: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424E">
            <w:pPr>
              <w:jc w:val="center"/>
              <w:textAlignment w:val="center"/>
              <w:rPr>
                <w:bCs/>
                <w:color w:val="000000"/>
                <w:sz w:val="24"/>
                <w:szCs w:val="24"/>
              </w:rPr>
            </w:pPr>
            <w:r>
              <w:rPr>
                <w:rFonts w:hint="eastAsia"/>
                <w:bCs/>
                <w:color w:val="000000"/>
                <w:sz w:val="24"/>
                <w:szCs w:val="24"/>
                <w:lang w:eastAsia="zh-CN"/>
              </w:rPr>
              <w:t>24</w:t>
            </w:r>
          </w:p>
        </w:tc>
      </w:tr>
    </w:tbl>
    <w:p w14:paraId="21EF99D5">
      <w:pPr>
        <w:pStyle w:val="4"/>
        <w:rPr>
          <w:rFonts w:ascii="宋体" w:hAnsi="宋体" w:cs="宋体"/>
        </w:rPr>
      </w:pPr>
    </w:p>
    <w:p w14:paraId="62F86002">
      <w:pPr>
        <w:pStyle w:val="4"/>
        <w:spacing w:line="360" w:lineRule="auto"/>
        <w:rPr>
          <w:rFonts w:ascii="宋体" w:hAnsi="宋体" w:cs="宋体"/>
        </w:rPr>
      </w:pPr>
      <w:r>
        <w:rPr>
          <w:rFonts w:hint="eastAsia" w:ascii="宋体" w:hAnsi="宋体" w:cs="宋体"/>
        </w:rPr>
        <w:t>1.4.2岗位二：护工（含月嫂），用人数量以实际发生为准。</w:t>
      </w:r>
    </w:p>
    <w:p w14:paraId="1A435C08">
      <w:pPr>
        <w:pStyle w:val="3"/>
        <w:spacing w:line="360" w:lineRule="auto"/>
        <w:rPr>
          <w:lang w:eastAsia="zh-CN"/>
        </w:rPr>
      </w:pPr>
      <w:r>
        <w:rPr>
          <w:rFonts w:hint="eastAsia"/>
          <w:lang w:eastAsia="zh-CN"/>
        </w:rPr>
        <w:t>（二）服务需求：</w:t>
      </w:r>
    </w:p>
    <w:p w14:paraId="6ACAF757">
      <w:pPr>
        <w:pStyle w:val="3"/>
        <w:spacing w:line="360" w:lineRule="auto"/>
        <w:rPr>
          <w:lang w:eastAsia="zh-CN"/>
        </w:rPr>
      </w:pPr>
      <w:r>
        <w:rPr>
          <w:rFonts w:hint="eastAsia"/>
          <w:lang w:eastAsia="zh-CN"/>
        </w:rPr>
        <w:t>2.1 服务人数：根据院内病患陪护实际需求合理安排陪护人员，不得出现无人服务情况。</w:t>
      </w:r>
    </w:p>
    <w:p w14:paraId="5060B85E">
      <w:pPr>
        <w:pStyle w:val="3"/>
        <w:spacing w:line="360" w:lineRule="auto"/>
        <w:rPr>
          <w:lang w:eastAsia="zh-CN"/>
        </w:rPr>
      </w:pPr>
      <w:r>
        <w:rPr>
          <w:rFonts w:hint="eastAsia"/>
          <w:lang w:eastAsia="zh-CN"/>
        </w:rPr>
        <w:t>2.2 从业条件：</w:t>
      </w:r>
    </w:p>
    <w:p w14:paraId="5DC9B938">
      <w:pPr>
        <w:pStyle w:val="3"/>
        <w:spacing w:line="360" w:lineRule="auto"/>
        <w:rPr>
          <w:lang w:eastAsia="zh-CN"/>
        </w:rPr>
      </w:pPr>
      <w:r>
        <w:rPr>
          <w:rFonts w:hint="eastAsia"/>
          <w:lang w:eastAsia="zh-CN"/>
        </w:rPr>
        <w:t>2.2.1 管理人员条件必须具备陪护管理三年以上经验，25－50 岁之间，身体健康，持有相关部门颁发陪护管理资格证书（持有本年度医院正规体检报告），男、女均可。</w:t>
      </w:r>
    </w:p>
    <w:p w14:paraId="2E5D0196">
      <w:pPr>
        <w:pStyle w:val="3"/>
        <w:spacing w:line="360" w:lineRule="auto"/>
        <w:rPr>
          <w:lang w:eastAsia="zh-CN"/>
        </w:rPr>
      </w:pPr>
      <w:r>
        <w:rPr>
          <w:rFonts w:hint="eastAsia"/>
          <w:lang w:eastAsia="zh-CN"/>
        </w:rPr>
        <w:t>2.2.2护工条件</w:t>
      </w:r>
    </w:p>
    <w:p w14:paraId="6C7C23F1">
      <w:pPr>
        <w:pStyle w:val="3"/>
        <w:spacing w:line="360" w:lineRule="auto"/>
        <w:rPr>
          <w:lang w:eastAsia="zh-CN"/>
        </w:rPr>
      </w:pPr>
      <w:r>
        <w:rPr>
          <w:rFonts w:hint="eastAsia"/>
          <w:lang w:eastAsia="zh-CN"/>
        </w:rPr>
        <w:t>（1）年龄18 岁～60 岁之间，男、女不限，持有效身份证明。</w:t>
      </w:r>
    </w:p>
    <w:p w14:paraId="05A6478E">
      <w:pPr>
        <w:pStyle w:val="3"/>
        <w:spacing w:line="360" w:lineRule="auto"/>
        <w:rPr>
          <w:lang w:eastAsia="zh-CN"/>
        </w:rPr>
      </w:pPr>
      <w:r>
        <w:rPr>
          <w:rFonts w:hint="eastAsia"/>
          <w:lang w:eastAsia="zh-CN"/>
        </w:rPr>
        <w:t>（2）身体健康，相貌端正，无精神分裂症、严重皮肤病、严重的药物过敏及处于传染病活动期的人员，身体无残疾。经过健康体检，取得在有效期内的北京市卫生局印制的《健康体检合格证》。</w:t>
      </w:r>
    </w:p>
    <w:p w14:paraId="2C72E2F7">
      <w:pPr>
        <w:pStyle w:val="3"/>
        <w:spacing w:line="360" w:lineRule="auto"/>
        <w:rPr>
          <w:lang w:eastAsia="zh-CN"/>
        </w:rPr>
      </w:pPr>
      <w:r>
        <w:rPr>
          <w:rFonts w:hint="eastAsia"/>
          <w:lang w:eastAsia="zh-CN"/>
        </w:rPr>
        <w:t>（3）服务意识强，工作认真负责，语言表达清楚，反应灵活，有一定的沟通能力。</w:t>
      </w:r>
    </w:p>
    <w:p w14:paraId="22F05C4D">
      <w:pPr>
        <w:pStyle w:val="3"/>
        <w:spacing w:line="360" w:lineRule="auto"/>
        <w:rPr>
          <w:lang w:eastAsia="zh-CN"/>
        </w:rPr>
      </w:pPr>
      <w:r>
        <w:rPr>
          <w:rFonts w:hint="eastAsia"/>
          <w:lang w:eastAsia="zh-CN"/>
        </w:rPr>
        <w:t>（4）自愿从事陪护工作，不怕脏，有爱心，具有初中以上文化程度，经过陪护专业培训，考试合格取得《护工技能合格证》者。</w:t>
      </w:r>
    </w:p>
    <w:p w14:paraId="2E7D4781">
      <w:pPr>
        <w:pStyle w:val="3"/>
        <w:spacing w:line="360" w:lineRule="auto"/>
        <w:rPr>
          <w:lang w:eastAsia="zh-CN"/>
        </w:rPr>
      </w:pPr>
      <w:r>
        <w:rPr>
          <w:rFonts w:hint="eastAsia"/>
          <w:lang w:eastAsia="zh-CN"/>
        </w:rPr>
        <w:t>（5）经过正规培训的护校毕业生凭《毕业证书》，可直接申请《护工技能合格证》，不需要再进行专业知识培训。</w:t>
      </w:r>
    </w:p>
    <w:p w14:paraId="14D23855">
      <w:pPr>
        <w:pStyle w:val="3"/>
        <w:spacing w:line="360" w:lineRule="auto"/>
        <w:rPr>
          <w:lang w:eastAsia="zh-CN"/>
        </w:rPr>
      </w:pPr>
      <w:r>
        <w:rPr>
          <w:rFonts w:hint="eastAsia"/>
          <w:lang w:eastAsia="zh-CN"/>
        </w:rPr>
        <w:t>2.2.3月嫂条件</w:t>
      </w:r>
    </w:p>
    <w:p w14:paraId="4FA9CABF">
      <w:pPr>
        <w:pStyle w:val="3"/>
        <w:spacing w:line="360" w:lineRule="auto"/>
        <w:rPr>
          <w:lang w:eastAsia="zh-CN"/>
        </w:rPr>
      </w:pPr>
      <w:r>
        <w:rPr>
          <w:rFonts w:hint="eastAsia"/>
          <w:lang w:eastAsia="zh-CN"/>
        </w:rPr>
        <w:t>（1）年龄 18 岁～55 岁之间，女性，持有效身份证明。</w:t>
      </w:r>
    </w:p>
    <w:p w14:paraId="13E27E6C">
      <w:pPr>
        <w:pStyle w:val="3"/>
        <w:spacing w:line="360" w:lineRule="auto"/>
        <w:rPr>
          <w:lang w:eastAsia="zh-CN"/>
        </w:rPr>
      </w:pPr>
      <w:r>
        <w:rPr>
          <w:rFonts w:hint="eastAsia"/>
          <w:lang w:eastAsia="zh-CN"/>
        </w:rPr>
        <w:t>（2）身体健康，相貌端正，无精神分裂症、皮肤病、严重的药物过敏及处于传染病活动期的人员，身体无残疾。经过健康体检，取得在有效期内的北京市卫生局印制的《健康体检合格证》。</w:t>
      </w:r>
    </w:p>
    <w:p w14:paraId="7AF7DE2A">
      <w:pPr>
        <w:pStyle w:val="3"/>
        <w:spacing w:line="360" w:lineRule="auto"/>
        <w:rPr>
          <w:lang w:eastAsia="zh-CN"/>
        </w:rPr>
      </w:pPr>
      <w:r>
        <w:rPr>
          <w:rFonts w:hint="eastAsia"/>
          <w:lang w:eastAsia="zh-CN"/>
        </w:rPr>
        <w:t>（3）服务意识强，工作认真负责，语言表达清楚，反应灵活，有一定的沟通能力。</w:t>
      </w:r>
    </w:p>
    <w:p w14:paraId="14E115F5">
      <w:pPr>
        <w:pStyle w:val="3"/>
        <w:spacing w:line="360" w:lineRule="auto"/>
        <w:rPr>
          <w:lang w:eastAsia="zh-CN"/>
        </w:rPr>
      </w:pPr>
      <w:r>
        <w:rPr>
          <w:rFonts w:hint="eastAsia"/>
          <w:lang w:eastAsia="zh-CN"/>
        </w:rPr>
        <w:t>（4）自愿从事陪护工作，不怕脏，有爱心，具有初中以上文化程度，达到一般护工标准，经过陪护专业培训，考试合格取得月嫂高级证书、母婴护理师证者。产后康复服务人员均具备产后康复师证、催乳师证。</w:t>
      </w:r>
    </w:p>
    <w:p w14:paraId="61D8C567">
      <w:pPr>
        <w:pStyle w:val="3"/>
        <w:spacing w:line="360" w:lineRule="auto"/>
        <w:rPr>
          <w:lang w:eastAsia="zh-CN"/>
        </w:rPr>
      </w:pPr>
      <w:r>
        <w:rPr>
          <w:rFonts w:hint="eastAsia"/>
          <w:lang w:eastAsia="zh-CN"/>
        </w:rPr>
        <w:t>（5）具备在北京三级医院产科母婴看护 1 年及以上工作经验。</w:t>
      </w:r>
    </w:p>
    <w:p w14:paraId="0BB3BB06">
      <w:pPr>
        <w:pStyle w:val="3"/>
        <w:spacing w:line="360" w:lineRule="auto"/>
        <w:rPr>
          <w:lang w:eastAsia="zh-CN"/>
        </w:rPr>
      </w:pPr>
      <w:r>
        <w:rPr>
          <w:rFonts w:hint="eastAsia"/>
          <w:lang w:eastAsia="zh-CN"/>
        </w:rPr>
        <w:t>（6）具备爱婴医院观念，基本的母乳喂养知识，有独立完成母乳喂养的操作技能。</w:t>
      </w:r>
    </w:p>
    <w:p w14:paraId="0A745A3D">
      <w:pPr>
        <w:pStyle w:val="3"/>
        <w:spacing w:line="360" w:lineRule="auto"/>
        <w:rPr>
          <w:lang w:eastAsia="zh-CN"/>
        </w:rPr>
      </w:pPr>
      <w:r>
        <w:rPr>
          <w:rFonts w:hint="eastAsia"/>
          <w:lang w:eastAsia="zh-CN"/>
        </w:rPr>
        <w:t>（7）具备正常新生儿、产妇产褥期看护的基本常识。</w:t>
      </w:r>
    </w:p>
    <w:p w14:paraId="251A58A8">
      <w:pPr>
        <w:pStyle w:val="3"/>
        <w:spacing w:line="360" w:lineRule="auto"/>
        <w:rPr>
          <w:lang w:eastAsia="zh-CN"/>
        </w:rPr>
      </w:pPr>
      <w:r>
        <w:rPr>
          <w:rFonts w:hint="eastAsia"/>
          <w:lang w:eastAsia="zh-CN"/>
        </w:rPr>
        <w:t>（8）对看护早产儿、巨大儿、难产儿、及双胎新生儿的陪护人员，具备相关看护 1 年及以上工作经验，上岗前进行能力匹配度测评。</w:t>
      </w:r>
    </w:p>
    <w:p w14:paraId="1DE230A5">
      <w:pPr>
        <w:pStyle w:val="3"/>
        <w:spacing w:line="360" w:lineRule="auto"/>
        <w:rPr>
          <w:lang w:eastAsia="zh-CN"/>
        </w:rPr>
      </w:pPr>
      <w:r>
        <w:rPr>
          <w:rFonts w:hint="eastAsia"/>
          <w:lang w:eastAsia="zh-CN"/>
        </w:rPr>
        <w:t>2.2.4护理员条件</w:t>
      </w:r>
    </w:p>
    <w:p w14:paraId="771EEFEA">
      <w:pPr>
        <w:pStyle w:val="3"/>
        <w:spacing w:line="360" w:lineRule="auto"/>
        <w:rPr>
          <w:lang w:eastAsia="zh-CN"/>
        </w:rPr>
      </w:pPr>
      <w:r>
        <w:rPr>
          <w:rFonts w:hint="eastAsia"/>
          <w:lang w:eastAsia="zh-CN"/>
        </w:rPr>
        <w:t>（1）年龄18 岁～60 岁之间，男、女不限，持有效身份证明。</w:t>
      </w:r>
    </w:p>
    <w:p w14:paraId="60515571">
      <w:pPr>
        <w:pStyle w:val="3"/>
        <w:spacing w:line="360" w:lineRule="auto"/>
        <w:rPr>
          <w:lang w:eastAsia="zh-CN"/>
        </w:rPr>
      </w:pPr>
      <w:r>
        <w:rPr>
          <w:rFonts w:hint="eastAsia"/>
          <w:lang w:eastAsia="zh-CN"/>
        </w:rPr>
        <w:t>（2）身体健康，相貌端正，无精神分裂症、严重皮肤病、严重的药物过敏及处于传染病活动期的人员，身体无残疾。经过健康体检，取得在有效期内的北京市卫生局印制的《健康体检合格证》。</w:t>
      </w:r>
    </w:p>
    <w:p w14:paraId="3280B097">
      <w:pPr>
        <w:pStyle w:val="3"/>
        <w:spacing w:line="360" w:lineRule="auto"/>
        <w:rPr>
          <w:lang w:eastAsia="zh-CN"/>
        </w:rPr>
      </w:pPr>
      <w:r>
        <w:rPr>
          <w:rFonts w:hint="eastAsia"/>
          <w:lang w:eastAsia="zh-CN"/>
        </w:rPr>
        <w:t>（3）服务意识强，工作认真负责，语言表达清楚，反应灵活，有一定的沟通能力。</w:t>
      </w:r>
    </w:p>
    <w:p w14:paraId="4025FE93">
      <w:pPr>
        <w:pStyle w:val="3"/>
        <w:spacing w:line="360" w:lineRule="auto"/>
        <w:rPr>
          <w:lang w:eastAsia="zh-CN"/>
        </w:rPr>
      </w:pPr>
      <w:r>
        <w:rPr>
          <w:rFonts w:hint="eastAsia"/>
          <w:lang w:eastAsia="zh-CN"/>
        </w:rPr>
        <w:t>（4）自愿从事护理工作，不怕脏，有爱心，具有初中以上文化程度，经过护理专业培训，考试合格取得《护理员技能合格证》者。</w:t>
      </w:r>
    </w:p>
    <w:p w14:paraId="456991FB">
      <w:pPr>
        <w:pStyle w:val="3"/>
        <w:spacing w:line="360" w:lineRule="auto"/>
        <w:rPr>
          <w:highlight w:val="yellow"/>
          <w:lang w:eastAsia="zh-CN"/>
        </w:rPr>
      </w:pPr>
      <w:r>
        <w:rPr>
          <w:rFonts w:hint="eastAsia"/>
          <w:lang w:eastAsia="zh-CN"/>
        </w:rPr>
        <w:t>（三）服务收费标准（</w:t>
      </w:r>
      <w:r>
        <w:rPr>
          <w:rFonts w:hint="eastAsia"/>
          <w:b/>
          <w:bCs/>
          <w:kern w:val="2"/>
          <w:lang w:eastAsia="zh-CN"/>
        </w:rPr>
        <w:t>拟向患者收取的服务费用不得超过下列标准</w:t>
      </w:r>
      <w:r>
        <w:rPr>
          <w:rFonts w:hint="eastAsia"/>
          <w:lang w:eastAsia="zh-CN"/>
        </w:rPr>
        <w:t>）：</w:t>
      </w:r>
    </w:p>
    <w:p w14:paraId="5D0F97DE">
      <w:pPr>
        <w:pStyle w:val="3"/>
        <w:spacing w:line="360" w:lineRule="auto"/>
        <w:rPr>
          <w:lang w:eastAsia="zh-CN"/>
        </w:rPr>
      </w:pPr>
      <w:r>
        <w:rPr>
          <w:rFonts w:hint="eastAsia"/>
          <w:lang w:eastAsia="zh-CN"/>
        </w:rPr>
        <w:t>1、陪护一对一护工费280元/天；</w:t>
      </w:r>
    </w:p>
    <w:p w14:paraId="11539F0F">
      <w:pPr>
        <w:pStyle w:val="3"/>
        <w:spacing w:line="360" w:lineRule="auto"/>
        <w:rPr>
          <w:lang w:eastAsia="zh-CN"/>
        </w:rPr>
      </w:pPr>
      <w:r>
        <w:rPr>
          <w:rFonts w:hint="eastAsia"/>
          <w:lang w:eastAsia="zh-CN"/>
        </w:rPr>
        <w:t>2、陪护一对多护工费 200 元/天；</w:t>
      </w:r>
    </w:p>
    <w:p w14:paraId="76BDBC4A">
      <w:pPr>
        <w:pStyle w:val="3"/>
        <w:spacing w:line="360" w:lineRule="auto"/>
        <w:rPr>
          <w:lang w:eastAsia="zh-CN"/>
        </w:rPr>
      </w:pPr>
      <w:r>
        <w:rPr>
          <w:rFonts w:hint="eastAsia"/>
          <w:lang w:eastAsia="zh-CN"/>
        </w:rPr>
        <w:t>3、月嫂一对一护理费 420 元/天；</w:t>
      </w:r>
    </w:p>
    <w:p w14:paraId="2EAB1393">
      <w:pPr>
        <w:pStyle w:val="3"/>
        <w:spacing w:line="360" w:lineRule="auto"/>
        <w:rPr>
          <w:lang w:eastAsia="zh-CN"/>
        </w:rPr>
      </w:pPr>
      <w:r>
        <w:rPr>
          <w:rFonts w:hint="eastAsia"/>
          <w:lang w:eastAsia="zh-CN"/>
        </w:rPr>
        <w:t>4、月嫂一对二护理费 350 元/天；</w:t>
      </w:r>
    </w:p>
    <w:p w14:paraId="1DD5B9D0">
      <w:pPr>
        <w:pStyle w:val="3"/>
        <w:spacing w:line="360" w:lineRule="auto"/>
        <w:rPr>
          <w:lang w:eastAsia="zh-CN"/>
        </w:rPr>
      </w:pPr>
      <w:r>
        <w:rPr>
          <w:rFonts w:hint="eastAsia"/>
          <w:lang w:eastAsia="zh-CN"/>
        </w:rPr>
        <w:t>5、月嫂双胎护理费 600 元/天；</w:t>
      </w:r>
    </w:p>
    <w:p w14:paraId="25C06C7A">
      <w:pPr>
        <w:pStyle w:val="3"/>
        <w:spacing w:line="360" w:lineRule="auto"/>
        <w:rPr>
          <w:lang w:eastAsia="zh-CN"/>
        </w:rPr>
      </w:pPr>
      <w:r>
        <w:rPr>
          <w:rFonts w:hint="eastAsia"/>
          <w:lang w:eastAsia="zh-CN"/>
        </w:rPr>
        <w:t>6、月嫂保胎护理费 350 元/天；</w:t>
      </w:r>
    </w:p>
    <w:p w14:paraId="41EFF317">
      <w:pPr>
        <w:pStyle w:val="3"/>
        <w:spacing w:line="360" w:lineRule="auto"/>
        <w:rPr>
          <w:lang w:eastAsia="zh-CN"/>
        </w:rPr>
      </w:pPr>
      <w:r>
        <w:rPr>
          <w:rFonts w:hint="eastAsia"/>
          <w:lang w:eastAsia="zh-CN"/>
        </w:rPr>
        <w:t>7、床租赁费 20 元/天/张。</w:t>
      </w:r>
    </w:p>
    <w:p w14:paraId="6589E59B">
      <w:pPr>
        <w:pStyle w:val="3"/>
        <w:spacing w:line="360" w:lineRule="auto"/>
        <w:ind w:firstLine="480" w:firstLineChars="200"/>
        <w:rPr>
          <w:lang w:eastAsia="zh-CN"/>
        </w:rPr>
      </w:pPr>
      <w:r>
        <w:rPr>
          <w:rFonts w:hint="eastAsia"/>
          <w:lang w:eastAsia="zh-CN"/>
        </w:rPr>
        <w:t>患者可在医生根据患者病情和自理能力开具住院医嘱后，结合自身情况，自愿与中标人签订协议，自聘护工为其提供生活照护。陪护护工在护士长的领导下和护士的指导下，承担患者生活护理和部分简单的基础护理工作，24 小时照护患者，保障患者安全。随时保持病房清洁整齐，协助维持病房秩序等工作。中标人按照合同约定的价格收取服务费用，不得擅自调整收费标准。如需要调整收费标准，需书面提交申请，待甲方同意后方可实施。</w:t>
      </w:r>
    </w:p>
    <w:p w14:paraId="18E7095F">
      <w:pPr>
        <w:pStyle w:val="3"/>
        <w:spacing w:line="360" w:lineRule="auto"/>
        <w:rPr>
          <w:lang w:eastAsia="zh-CN"/>
        </w:rPr>
      </w:pPr>
      <w:r>
        <w:rPr>
          <w:rFonts w:hint="eastAsia"/>
          <w:lang w:eastAsia="zh-CN"/>
        </w:rPr>
        <w:t>（四）服务内容及服务标准</w:t>
      </w:r>
    </w:p>
    <w:p w14:paraId="2B73A372">
      <w:pPr>
        <w:pStyle w:val="3"/>
        <w:spacing w:line="360" w:lineRule="auto"/>
        <w:rPr>
          <w:lang w:eastAsia="zh-CN"/>
        </w:rPr>
      </w:pPr>
      <w:r>
        <w:rPr>
          <w:rFonts w:hint="eastAsia"/>
          <w:lang w:eastAsia="zh-CN"/>
        </w:rPr>
        <w:t>4.1 护工部分</w:t>
      </w:r>
    </w:p>
    <w:p w14:paraId="6BE454F0">
      <w:pPr>
        <w:pStyle w:val="3"/>
        <w:spacing w:line="360" w:lineRule="auto"/>
        <w:rPr>
          <w:lang w:eastAsia="zh-CN"/>
        </w:rPr>
      </w:pPr>
      <w:r>
        <w:rPr>
          <w:rFonts w:hint="eastAsia"/>
          <w:lang w:eastAsia="zh-CN"/>
        </w:rPr>
        <w:t>4.1.1 协助责任护士为患者做好晨、晚间护理，刷牙、漱口、洗脸、洗头、洗脚和泡脚、会阴清洗、床单位整理和床单更换等工作，保持床单位干净、整齐、无渣屑。</w:t>
      </w:r>
    </w:p>
    <w:p w14:paraId="3B23F79E">
      <w:pPr>
        <w:pStyle w:val="3"/>
        <w:spacing w:line="360" w:lineRule="auto"/>
        <w:rPr>
          <w:lang w:eastAsia="zh-CN"/>
        </w:rPr>
      </w:pPr>
      <w:r>
        <w:rPr>
          <w:rFonts w:hint="eastAsia"/>
          <w:lang w:eastAsia="zh-CN"/>
        </w:rPr>
        <w:t>4.1.2 协助患者餐前洗手、打饭、喂饭、餐具清洗、打水等工作。</w:t>
      </w:r>
    </w:p>
    <w:p w14:paraId="22CD3162">
      <w:pPr>
        <w:pStyle w:val="3"/>
        <w:spacing w:line="360" w:lineRule="auto"/>
        <w:rPr>
          <w:lang w:eastAsia="zh-CN"/>
        </w:rPr>
      </w:pPr>
      <w:r>
        <w:rPr>
          <w:rFonts w:hint="eastAsia"/>
          <w:lang w:eastAsia="zh-CN"/>
        </w:rPr>
        <w:t>4.1.3 负责检查患者指（趾）甲，协助修剪，刮胡须。病人出汗后勤擦洗，保持病人皮肤清洁无异味。</w:t>
      </w:r>
    </w:p>
    <w:p w14:paraId="5E89B10F">
      <w:pPr>
        <w:pStyle w:val="3"/>
        <w:spacing w:line="360" w:lineRule="auto"/>
        <w:rPr>
          <w:lang w:eastAsia="zh-CN"/>
        </w:rPr>
      </w:pPr>
      <w:r>
        <w:rPr>
          <w:rFonts w:hint="eastAsia"/>
          <w:lang w:eastAsia="zh-CN"/>
        </w:rPr>
        <w:t>4.1.4 协助患者入厕排便或倾倒便器，做好卧床患者便后身体清洗，保持会阴部干净。</w:t>
      </w:r>
    </w:p>
    <w:p w14:paraId="6A312F9E">
      <w:pPr>
        <w:pStyle w:val="3"/>
        <w:spacing w:line="360" w:lineRule="auto"/>
        <w:rPr>
          <w:lang w:eastAsia="zh-CN"/>
        </w:rPr>
      </w:pPr>
      <w:r>
        <w:rPr>
          <w:rFonts w:hint="eastAsia"/>
          <w:lang w:eastAsia="zh-CN"/>
        </w:rPr>
        <w:t>4.1.5 协助护士完成患者体位摆放，保持患者舒适或功能体位，根据需要为卧床患者每 2 小时翻身一次。</w:t>
      </w:r>
    </w:p>
    <w:p w14:paraId="099BF58F">
      <w:pPr>
        <w:pStyle w:val="3"/>
        <w:spacing w:line="360" w:lineRule="auto"/>
        <w:rPr>
          <w:lang w:eastAsia="zh-CN"/>
        </w:rPr>
      </w:pPr>
      <w:r>
        <w:rPr>
          <w:rFonts w:hint="eastAsia"/>
          <w:lang w:eastAsia="zh-CN"/>
        </w:rPr>
        <w:t>4.1.6 配合护士完成病房环境的整理，合理进行物品放置，拉开或关闭窗帘，定时开窗通风。物品摆放整洁、有序，垃圾分类按要求放置。</w:t>
      </w:r>
    </w:p>
    <w:p w14:paraId="72EF7834">
      <w:pPr>
        <w:pStyle w:val="3"/>
        <w:spacing w:line="360" w:lineRule="auto"/>
        <w:rPr>
          <w:lang w:eastAsia="zh-CN"/>
        </w:rPr>
      </w:pPr>
      <w:r>
        <w:rPr>
          <w:rFonts w:hint="eastAsia"/>
          <w:lang w:eastAsia="zh-CN"/>
        </w:rPr>
        <w:t>4.1.7 协助护士实施对患者的安全保护，保障患者安全。</w:t>
      </w:r>
    </w:p>
    <w:p w14:paraId="0473D7C9">
      <w:pPr>
        <w:pStyle w:val="3"/>
        <w:spacing w:line="360" w:lineRule="auto"/>
        <w:rPr>
          <w:lang w:eastAsia="zh-CN"/>
        </w:rPr>
      </w:pPr>
      <w:r>
        <w:rPr>
          <w:rFonts w:hint="eastAsia"/>
          <w:lang w:eastAsia="zh-CN"/>
        </w:rPr>
        <w:t>4.1.8 协助护士为患者完成翻身、叩背、肢体运动等照顾工作。</w:t>
      </w:r>
    </w:p>
    <w:p w14:paraId="231C40EA">
      <w:pPr>
        <w:pStyle w:val="3"/>
        <w:spacing w:line="360" w:lineRule="auto"/>
        <w:rPr>
          <w:lang w:eastAsia="zh-CN"/>
        </w:rPr>
      </w:pPr>
      <w:r>
        <w:rPr>
          <w:rFonts w:hint="eastAsia"/>
          <w:lang w:eastAsia="zh-CN"/>
        </w:rPr>
        <w:t>4.1.9 协助相关人员实施对患者转运，协助陪护患者外出检查工作。</w:t>
      </w:r>
    </w:p>
    <w:p w14:paraId="0DCA0780">
      <w:pPr>
        <w:pStyle w:val="3"/>
        <w:spacing w:line="360" w:lineRule="auto"/>
        <w:rPr>
          <w:lang w:eastAsia="zh-CN"/>
        </w:rPr>
      </w:pPr>
      <w:r>
        <w:rPr>
          <w:rFonts w:hint="eastAsia"/>
          <w:lang w:eastAsia="zh-CN"/>
        </w:rPr>
        <w:t>4.1.10 协助患者活动或入厕时要与患者保持安全距离，预防跌倒等意外事件发生。</w:t>
      </w:r>
    </w:p>
    <w:p w14:paraId="087940B8">
      <w:pPr>
        <w:pStyle w:val="3"/>
        <w:spacing w:line="360" w:lineRule="auto"/>
        <w:rPr>
          <w:lang w:eastAsia="zh-CN"/>
        </w:rPr>
      </w:pPr>
      <w:r>
        <w:rPr>
          <w:rFonts w:hint="eastAsia"/>
          <w:lang w:eastAsia="zh-CN"/>
        </w:rPr>
        <w:t>4.1.11 医务人员进行诊疗操作时，协助患者保持诊疗体位。陪护人员不得从事诊疗技术规范规定的护理工作，如：</w:t>
      </w:r>
    </w:p>
    <w:p w14:paraId="31A53CF7">
      <w:pPr>
        <w:pStyle w:val="3"/>
        <w:spacing w:line="360" w:lineRule="auto"/>
        <w:rPr>
          <w:lang w:eastAsia="zh-CN"/>
        </w:rPr>
      </w:pPr>
      <w:r>
        <w:rPr>
          <w:rFonts w:hint="eastAsia"/>
          <w:lang w:eastAsia="zh-CN"/>
        </w:rPr>
        <w:t>（1）处理伤口。</w:t>
      </w:r>
    </w:p>
    <w:p w14:paraId="3839B641">
      <w:pPr>
        <w:pStyle w:val="3"/>
        <w:spacing w:line="360" w:lineRule="auto"/>
        <w:rPr>
          <w:lang w:eastAsia="zh-CN"/>
        </w:rPr>
      </w:pPr>
      <w:r>
        <w:rPr>
          <w:rFonts w:hint="eastAsia"/>
          <w:lang w:eastAsia="zh-CN"/>
        </w:rPr>
        <w:t>（2）测血压。</w:t>
      </w:r>
    </w:p>
    <w:p w14:paraId="427F1E08">
      <w:pPr>
        <w:pStyle w:val="3"/>
        <w:spacing w:line="360" w:lineRule="auto"/>
        <w:rPr>
          <w:lang w:eastAsia="zh-CN"/>
        </w:rPr>
      </w:pPr>
      <w:r>
        <w:rPr>
          <w:rFonts w:hint="eastAsia"/>
          <w:lang w:eastAsia="zh-CN"/>
        </w:rPr>
        <w:t>（3）调节输液速度、更换输液。</w:t>
      </w:r>
    </w:p>
    <w:p w14:paraId="696E9DDE">
      <w:pPr>
        <w:pStyle w:val="3"/>
        <w:spacing w:line="360" w:lineRule="auto"/>
        <w:rPr>
          <w:lang w:eastAsia="zh-CN"/>
        </w:rPr>
      </w:pPr>
      <w:r>
        <w:rPr>
          <w:rFonts w:hint="eastAsia"/>
          <w:lang w:eastAsia="zh-CN"/>
        </w:rPr>
        <w:t>（4）鼻饲。</w:t>
      </w:r>
    </w:p>
    <w:p w14:paraId="574A29B0">
      <w:pPr>
        <w:pStyle w:val="3"/>
        <w:spacing w:line="360" w:lineRule="auto"/>
        <w:rPr>
          <w:lang w:eastAsia="zh-CN"/>
        </w:rPr>
      </w:pPr>
      <w:r>
        <w:rPr>
          <w:rFonts w:hint="eastAsia"/>
          <w:lang w:eastAsia="zh-CN"/>
        </w:rPr>
        <w:t>（5）吸痰。</w:t>
      </w:r>
    </w:p>
    <w:p w14:paraId="2CCC5928">
      <w:pPr>
        <w:pStyle w:val="3"/>
        <w:spacing w:line="360" w:lineRule="auto"/>
        <w:rPr>
          <w:lang w:eastAsia="zh-CN"/>
        </w:rPr>
      </w:pPr>
      <w:r>
        <w:rPr>
          <w:rFonts w:hint="eastAsia"/>
          <w:lang w:eastAsia="zh-CN"/>
        </w:rPr>
        <w:t>（6）雾化吸入。</w:t>
      </w:r>
    </w:p>
    <w:p w14:paraId="31BEC622">
      <w:pPr>
        <w:pStyle w:val="3"/>
        <w:spacing w:line="360" w:lineRule="auto"/>
        <w:rPr>
          <w:lang w:eastAsia="zh-CN"/>
        </w:rPr>
      </w:pPr>
      <w:r>
        <w:rPr>
          <w:rFonts w:hint="eastAsia"/>
          <w:lang w:eastAsia="zh-CN"/>
        </w:rPr>
        <w:t>（7）为留置尿管患者进行会阴部清洁。</w:t>
      </w:r>
    </w:p>
    <w:p w14:paraId="60493EE5">
      <w:pPr>
        <w:pStyle w:val="3"/>
        <w:spacing w:line="360" w:lineRule="auto"/>
        <w:rPr>
          <w:lang w:eastAsia="zh-CN"/>
        </w:rPr>
      </w:pPr>
      <w:r>
        <w:rPr>
          <w:rFonts w:hint="eastAsia"/>
          <w:lang w:eastAsia="zh-CN"/>
        </w:rPr>
        <w:t>（8）未征得医务人员同意，擅自为危重患者更换床单。</w:t>
      </w:r>
    </w:p>
    <w:p w14:paraId="281AA6C1">
      <w:pPr>
        <w:pStyle w:val="3"/>
        <w:spacing w:line="360" w:lineRule="auto"/>
        <w:rPr>
          <w:lang w:eastAsia="zh-CN"/>
        </w:rPr>
      </w:pPr>
      <w:r>
        <w:rPr>
          <w:rFonts w:hint="eastAsia"/>
          <w:lang w:eastAsia="zh-CN"/>
        </w:rPr>
        <w:t>（9）未征得医务人员同意，擅自为骨科或危险患者变换体位或协助下床。</w:t>
      </w:r>
    </w:p>
    <w:p w14:paraId="6B401FB9">
      <w:pPr>
        <w:pStyle w:val="3"/>
        <w:spacing w:line="360" w:lineRule="auto"/>
        <w:rPr>
          <w:lang w:eastAsia="zh-CN"/>
        </w:rPr>
      </w:pPr>
      <w:r>
        <w:rPr>
          <w:rFonts w:hint="eastAsia"/>
          <w:lang w:eastAsia="zh-CN"/>
        </w:rPr>
        <w:t>（10）未征得医务人员同意，擅自为患者使用热水袋、冷水袋及冰袋。</w:t>
      </w:r>
    </w:p>
    <w:p w14:paraId="4476534E">
      <w:pPr>
        <w:pStyle w:val="3"/>
        <w:spacing w:line="360" w:lineRule="auto"/>
        <w:rPr>
          <w:lang w:eastAsia="zh-CN"/>
        </w:rPr>
      </w:pPr>
      <w:r>
        <w:rPr>
          <w:rFonts w:hint="eastAsia"/>
          <w:lang w:eastAsia="zh-CN"/>
        </w:rPr>
        <w:t>（11）擅自操作监护仪、呼吸机等各种仪器、设置各种治疗仪器的参数。</w:t>
      </w:r>
    </w:p>
    <w:p w14:paraId="6570BDD2">
      <w:pPr>
        <w:pStyle w:val="3"/>
        <w:spacing w:line="360" w:lineRule="auto"/>
        <w:rPr>
          <w:lang w:eastAsia="zh-CN"/>
        </w:rPr>
      </w:pPr>
      <w:r>
        <w:rPr>
          <w:rFonts w:hint="eastAsia"/>
          <w:lang w:eastAsia="zh-CN"/>
        </w:rPr>
        <w:t>（12）擅自解释医疗、护理等相关内容。</w:t>
      </w:r>
    </w:p>
    <w:p w14:paraId="2DA37F16">
      <w:pPr>
        <w:pStyle w:val="3"/>
        <w:spacing w:line="360" w:lineRule="auto"/>
        <w:rPr>
          <w:lang w:eastAsia="zh-CN"/>
        </w:rPr>
      </w:pPr>
      <w:r>
        <w:rPr>
          <w:rFonts w:hint="eastAsia"/>
          <w:lang w:eastAsia="zh-CN"/>
        </w:rPr>
        <w:t>4.2 月嫂部分</w:t>
      </w:r>
    </w:p>
    <w:p w14:paraId="66DBEFD2">
      <w:pPr>
        <w:pStyle w:val="3"/>
        <w:spacing w:line="360" w:lineRule="auto"/>
        <w:rPr>
          <w:lang w:eastAsia="zh-CN"/>
        </w:rPr>
      </w:pPr>
      <w:r>
        <w:rPr>
          <w:rFonts w:hint="eastAsia"/>
          <w:lang w:eastAsia="zh-CN"/>
        </w:rPr>
        <w:t>4.2.1 孕产妇的乳房护理服务；</w:t>
      </w:r>
    </w:p>
    <w:p w14:paraId="73CC67DE">
      <w:pPr>
        <w:pStyle w:val="3"/>
        <w:spacing w:line="360" w:lineRule="auto"/>
        <w:rPr>
          <w:lang w:eastAsia="zh-CN"/>
        </w:rPr>
      </w:pPr>
      <w:r>
        <w:rPr>
          <w:rFonts w:hint="eastAsia"/>
          <w:lang w:eastAsia="zh-CN"/>
        </w:rPr>
        <w:t>4.2.2 催乳通乳按摩服务；</w:t>
      </w:r>
    </w:p>
    <w:p w14:paraId="0B7AC47F">
      <w:pPr>
        <w:pStyle w:val="3"/>
        <w:spacing w:line="360" w:lineRule="auto"/>
        <w:rPr>
          <w:lang w:eastAsia="zh-CN"/>
        </w:rPr>
      </w:pPr>
      <w:r>
        <w:rPr>
          <w:rFonts w:hint="eastAsia"/>
          <w:lang w:eastAsia="zh-CN"/>
        </w:rPr>
        <w:t>4.2.3 健康恢复护理指导服务；</w:t>
      </w:r>
    </w:p>
    <w:p w14:paraId="291A0C87">
      <w:pPr>
        <w:pStyle w:val="3"/>
        <w:spacing w:line="360" w:lineRule="auto"/>
        <w:rPr>
          <w:lang w:eastAsia="zh-CN"/>
        </w:rPr>
      </w:pPr>
      <w:r>
        <w:rPr>
          <w:rFonts w:hint="eastAsia"/>
          <w:lang w:eastAsia="zh-CN"/>
        </w:rPr>
        <w:t>4.2.4 孕产妇营养饮食指导服务；</w:t>
      </w:r>
    </w:p>
    <w:p w14:paraId="3C4DD7B3">
      <w:pPr>
        <w:pStyle w:val="3"/>
        <w:spacing w:line="360" w:lineRule="auto"/>
        <w:rPr>
          <w:lang w:eastAsia="zh-CN"/>
        </w:rPr>
      </w:pPr>
      <w:r>
        <w:rPr>
          <w:rFonts w:hint="eastAsia"/>
          <w:lang w:eastAsia="zh-CN"/>
        </w:rPr>
        <w:t>4.2.5 产房导乐服务；</w:t>
      </w:r>
    </w:p>
    <w:p w14:paraId="3C1FDDC1">
      <w:pPr>
        <w:pStyle w:val="3"/>
        <w:spacing w:line="360" w:lineRule="auto"/>
        <w:rPr>
          <w:lang w:eastAsia="zh-CN"/>
        </w:rPr>
      </w:pPr>
      <w:r>
        <w:rPr>
          <w:rFonts w:hint="eastAsia"/>
          <w:lang w:eastAsia="zh-CN"/>
        </w:rPr>
        <w:t>4.2.6 生活指导服务；</w:t>
      </w:r>
    </w:p>
    <w:p w14:paraId="183139EB">
      <w:pPr>
        <w:pStyle w:val="3"/>
        <w:spacing w:line="360" w:lineRule="auto"/>
        <w:rPr>
          <w:lang w:eastAsia="zh-CN"/>
        </w:rPr>
      </w:pPr>
      <w:r>
        <w:rPr>
          <w:rFonts w:hint="eastAsia"/>
          <w:lang w:eastAsia="zh-CN"/>
        </w:rPr>
        <w:t>4.2.7 新生儿母乳喂养指导服务等。</w:t>
      </w:r>
    </w:p>
    <w:p w14:paraId="53EB6DFA">
      <w:pPr>
        <w:pStyle w:val="3"/>
        <w:spacing w:line="360" w:lineRule="auto"/>
        <w:rPr>
          <w:lang w:eastAsia="zh-CN"/>
        </w:rPr>
      </w:pPr>
      <w:r>
        <w:rPr>
          <w:rFonts w:hint="eastAsia"/>
          <w:lang w:eastAsia="zh-CN"/>
        </w:rPr>
        <w:t>4.3护理员部分</w:t>
      </w:r>
    </w:p>
    <w:p w14:paraId="0B3C5D39">
      <w:pPr>
        <w:pStyle w:val="3"/>
        <w:spacing w:line="360" w:lineRule="auto"/>
        <w:rPr>
          <w:lang w:eastAsia="zh-CN"/>
        </w:rPr>
      </w:pPr>
      <w:r>
        <w:rPr>
          <w:rFonts w:hint="eastAsia"/>
          <w:lang w:eastAsia="zh-CN"/>
        </w:rPr>
        <w:t>4.3.1按要求协助护士铺好手术床，及时更换出、住院病人床单被罩，整理出院患者的床单位。</w:t>
      </w:r>
    </w:p>
    <w:p w14:paraId="5EB82B15">
      <w:pPr>
        <w:pStyle w:val="3"/>
        <w:spacing w:line="360" w:lineRule="auto"/>
        <w:rPr>
          <w:lang w:eastAsia="zh-CN"/>
        </w:rPr>
      </w:pPr>
      <w:r>
        <w:rPr>
          <w:rFonts w:hint="eastAsia"/>
          <w:lang w:eastAsia="zh-CN"/>
        </w:rPr>
        <w:t>4.3.2在护士指导下对患者予以倒床。</w:t>
      </w:r>
    </w:p>
    <w:p w14:paraId="0B69AB92">
      <w:pPr>
        <w:pStyle w:val="3"/>
        <w:spacing w:line="360" w:lineRule="auto"/>
        <w:rPr>
          <w:lang w:eastAsia="zh-CN"/>
        </w:rPr>
      </w:pPr>
      <w:r>
        <w:rPr>
          <w:rFonts w:hint="eastAsia"/>
          <w:lang w:eastAsia="zh-CN"/>
        </w:rPr>
        <w:t>4.3.3整理房间和病床，保持干净整洁，房间无杂物，病床无血、尿等污渍。</w:t>
      </w:r>
    </w:p>
    <w:p w14:paraId="134D7344">
      <w:pPr>
        <w:pStyle w:val="3"/>
        <w:spacing w:line="360" w:lineRule="auto"/>
        <w:rPr>
          <w:lang w:eastAsia="zh-CN"/>
        </w:rPr>
      </w:pPr>
      <w:r>
        <w:rPr>
          <w:rFonts w:hint="eastAsia"/>
          <w:lang w:eastAsia="zh-CN"/>
        </w:rPr>
        <w:t>4.3.4护士长安排的临时性工作（补充大输液，各科室间借、还仪器物品，劳保发放等）。</w:t>
      </w:r>
    </w:p>
    <w:p w14:paraId="3DDF5506">
      <w:pPr>
        <w:pStyle w:val="3"/>
        <w:spacing w:line="360" w:lineRule="auto"/>
        <w:rPr>
          <w:lang w:eastAsia="zh-CN"/>
        </w:rPr>
      </w:pPr>
      <w:r>
        <w:rPr>
          <w:rFonts w:hint="eastAsia"/>
          <w:lang w:eastAsia="zh-CN"/>
        </w:rPr>
        <w:t>4.3.5按照医护要求，护理患者洗漱、个人卫生、洗涤物品等；</w:t>
      </w:r>
    </w:p>
    <w:p w14:paraId="3248D972">
      <w:pPr>
        <w:pStyle w:val="3"/>
        <w:spacing w:line="360" w:lineRule="auto"/>
        <w:rPr>
          <w:lang w:eastAsia="zh-CN"/>
        </w:rPr>
      </w:pPr>
      <w:r>
        <w:rPr>
          <w:rFonts w:hint="eastAsia"/>
          <w:lang w:eastAsia="zh-CN"/>
        </w:rPr>
        <w:t>4.3.6其他相关工作。</w:t>
      </w:r>
    </w:p>
    <w:p w14:paraId="3BC4C480">
      <w:pPr>
        <w:pStyle w:val="3"/>
        <w:spacing w:line="360" w:lineRule="auto"/>
        <w:rPr>
          <w:lang w:eastAsia="zh-CN"/>
        </w:rPr>
      </w:pPr>
      <w:r>
        <w:rPr>
          <w:rFonts w:hint="eastAsia"/>
          <w:lang w:eastAsia="zh-CN"/>
        </w:rPr>
        <w:t>（五）管理要求及标准</w:t>
      </w:r>
    </w:p>
    <w:p w14:paraId="5BCEB301">
      <w:pPr>
        <w:pStyle w:val="3"/>
        <w:spacing w:line="360" w:lineRule="auto"/>
        <w:rPr>
          <w:lang w:eastAsia="zh-CN"/>
        </w:rPr>
      </w:pPr>
      <w:r>
        <w:rPr>
          <w:rFonts w:hint="eastAsia"/>
          <w:lang w:eastAsia="zh-CN"/>
        </w:rPr>
        <w:t>5.1 对乙方员工仪容仪表及卫生要求</w:t>
      </w:r>
    </w:p>
    <w:p w14:paraId="59F9E5C8">
      <w:pPr>
        <w:pStyle w:val="3"/>
        <w:spacing w:line="360" w:lineRule="auto"/>
        <w:rPr>
          <w:lang w:eastAsia="zh-CN"/>
        </w:rPr>
      </w:pPr>
      <w:r>
        <w:rPr>
          <w:rFonts w:hint="eastAsia"/>
          <w:lang w:eastAsia="zh-CN"/>
        </w:rPr>
        <w:t>5.1.1 着装：员工上岗时均应按规定统一穿工服</w:t>
      </w:r>
    </w:p>
    <w:p w14:paraId="7054C0FB">
      <w:pPr>
        <w:pStyle w:val="3"/>
        <w:spacing w:line="360" w:lineRule="auto"/>
        <w:rPr>
          <w:lang w:eastAsia="zh-CN"/>
        </w:rPr>
      </w:pPr>
      <w:r>
        <w:rPr>
          <w:rFonts w:hint="eastAsia"/>
          <w:lang w:eastAsia="zh-CN"/>
        </w:rPr>
        <w:t>5.1.2 发式：发式整洁，长发要求梳起。</w:t>
      </w:r>
    </w:p>
    <w:p w14:paraId="17DB9970">
      <w:pPr>
        <w:pStyle w:val="3"/>
        <w:spacing w:line="360" w:lineRule="auto"/>
        <w:rPr>
          <w:lang w:eastAsia="zh-CN"/>
        </w:rPr>
      </w:pPr>
      <w:r>
        <w:rPr>
          <w:rFonts w:hint="eastAsia"/>
          <w:lang w:eastAsia="zh-CN"/>
        </w:rPr>
        <w:t>5.1.3 上岗时可化淡妆，不戴首饰。</w:t>
      </w:r>
    </w:p>
    <w:p w14:paraId="07203824">
      <w:pPr>
        <w:pStyle w:val="3"/>
        <w:spacing w:line="360" w:lineRule="auto"/>
        <w:rPr>
          <w:lang w:eastAsia="zh-CN"/>
        </w:rPr>
      </w:pPr>
      <w:r>
        <w:rPr>
          <w:rFonts w:hint="eastAsia"/>
          <w:lang w:eastAsia="zh-CN"/>
        </w:rPr>
        <w:t>5.1.4 上岗期间穿软底静音鞋，禁止穿拖鞋、高跟鞋。</w:t>
      </w:r>
    </w:p>
    <w:p w14:paraId="0BFC13E1">
      <w:pPr>
        <w:pStyle w:val="3"/>
        <w:spacing w:line="360" w:lineRule="auto"/>
        <w:rPr>
          <w:lang w:eastAsia="zh-CN"/>
        </w:rPr>
      </w:pPr>
      <w:r>
        <w:rPr>
          <w:rFonts w:hint="eastAsia"/>
          <w:lang w:eastAsia="zh-CN"/>
        </w:rPr>
        <w:t>5.1.5 员工上岗时服装鞋帽干净、整齐。</w:t>
      </w:r>
    </w:p>
    <w:p w14:paraId="421F063E">
      <w:pPr>
        <w:pStyle w:val="3"/>
        <w:spacing w:line="360" w:lineRule="auto"/>
        <w:rPr>
          <w:lang w:eastAsia="zh-CN"/>
        </w:rPr>
      </w:pPr>
      <w:r>
        <w:rPr>
          <w:rFonts w:hint="eastAsia"/>
          <w:lang w:eastAsia="zh-CN"/>
        </w:rPr>
        <w:t>5.1.6 无长指甲并且保持清洁。</w:t>
      </w:r>
    </w:p>
    <w:p w14:paraId="29E320E5">
      <w:pPr>
        <w:pStyle w:val="3"/>
        <w:spacing w:line="360" w:lineRule="auto"/>
        <w:rPr>
          <w:lang w:eastAsia="zh-CN"/>
        </w:rPr>
      </w:pPr>
      <w:r>
        <w:rPr>
          <w:rFonts w:hint="eastAsia"/>
          <w:lang w:eastAsia="zh-CN"/>
        </w:rPr>
        <w:t>5.1.7 头发身体清洁无异味。</w:t>
      </w:r>
    </w:p>
    <w:p w14:paraId="1B281012">
      <w:pPr>
        <w:pStyle w:val="3"/>
        <w:spacing w:line="360" w:lineRule="auto"/>
        <w:rPr>
          <w:lang w:eastAsia="zh-CN"/>
        </w:rPr>
      </w:pPr>
      <w:r>
        <w:rPr>
          <w:rFonts w:hint="eastAsia"/>
          <w:lang w:eastAsia="zh-CN"/>
        </w:rPr>
        <w:t>5.2 对乙方员工劳动纪律要求</w:t>
      </w:r>
    </w:p>
    <w:p w14:paraId="14BC80AC">
      <w:pPr>
        <w:pStyle w:val="3"/>
        <w:spacing w:line="360" w:lineRule="auto"/>
        <w:rPr>
          <w:lang w:eastAsia="zh-CN"/>
        </w:rPr>
      </w:pPr>
      <w:r>
        <w:rPr>
          <w:rFonts w:hint="eastAsia"/>
          <w:lang w:eastAsia="zh-CN"/>
        </w:rPr>
        <w:t>5.2.1 自觉遵守劳动纪律，不迟到，不早退，工作期间不擅离岗位。</w:t>
      </w:r>
    </w:p>
    <w:p w14:paraId="3056CFE9">
      <w:pPr>
        <w:pStyle w:val="3"/>
        <w:spacing w:line="360" w:lineRule="auto"/>
        <w:rPr>
          <w:lang w:eastAsia="zh-CN"/>
        </w:rPr>
      </w:pPr>
      <w:r>
        <w:rPr>
          <w:rFonts w:hint="eastAsia"/>
          <w:lang w:eastAsia="zh-CN"/>
        </w:rPr>
        <w:t>5.2.2 遵守医院及病房的各项规章制度制度，服从医护人员的管理。</w:t>
      </w:r>
    </w:p>
    <w:p w14:paraId="6B65CD5E">
      <w:pPr>
        <w:pStyle w:val="3"/>
        <w:spacing w:line="360" w:lineRule="auto"/>
        <w:rPr>
          <w:lang w:eastAsia="zh-CN"/>
        </w:rPr>
      </w:pPr>
      <w:r>
        <w:rPr>
          <w:rFonts w:hint="eastAsia"/>
          <w:lang w:eastAsia="zh-CN"/>
        </w:rPr>
        <w:t>5.2.3 有事需向甲方及公司请假，经批准后方可离开。</w:t>
      </w:r>
    </w:p>
    <w:p w14:paraId="2505747E">
      <w:pPr>
        <w:pStyle w:val="3"/>
        <w:spacing w:line="360" w:lineRule="auto"/>
        <w:rPr>
          <w:lang w:eastAsia="zh-CN"/>
        </w:rPr>
      </w:pPr>
      <w:r>
        <w:rPr>
          <w:rFonts w:hint="eastAsia"/>
          <w:lang w:eastAsia="zh-CN"/>
        </w:rPr>
        <w:t>5.2.4 严禁在工作期间长时间接打私人电话、玩游戏等行为。</w:t>
      </w:r>
    </w:p>
    <w:p w14:paraId="7A41F0D2">
      <w:pPr>
        <w:pStyle w:val="3"/>
        <w:spacing w:line="360" w:lineRule="auto"/>
        <w:rPr>
          <w:lang w:eastAsia="zh-CN"/>
        </w:rPr>
      </w:pPr>
      <w:r>
        <w:rPr>
          <w:rFonts w:hint="eastAsia"/>
          <w:lang w:eastAsia="zh-CN"/>
        </w:rPr>
        <w:t>5.2.5 严禁工作期间串病房。</w:t>
      </w:r>
    </w:p>
    <w:p w14:paraId="25DF5DC4">
      <w:pPr>
        <w:pStyle w:val="3"/>
        <w:spacing w:line="360" w:lineRule="auto"/>
        <w:rPr>
          <w:lang w:eastAsia="zh-CN"/>
        </w:rPr>
      </w:pPr>
      <w:r>
        <w:rPr>
          <w:rFonts w:hint="eastAsia"/>
          <w:lang w:eastAsia="zh-CN"/>
        </w:rPr>
        <w:t>5.2.6 禁止工作区域内会客、扎堆聊天、嬉笑、打闹、大声喧哗。</w:t>
      </w:r>
    </w:p>
    <w:p w14:paraId="4479F899">
      <w:pPr>
        <w:pStyle w:val="3"/>
        <w:spacing w:line="360" w:lineRule="auto"/>
        <w:rPr>
          <w:lang w:eastAsia="zh-CN"/>
        </w:rPr>
      </w:pPr>
      <w:r>
        <w:rPr>
          <w:rFonts w:hint="eastAsia"/>
          <w:lang w:eastAsia="zh-CN"/>
        </w:rPr>
        <w:t>5.2.7 禁止工作期间干私活和做与工作无关的事情。</w:t>
      </w:r>
    </w:p>
    <w:p w14:paraId="3DEF6431">
      <w:pPr>
        <w:pStyle w:val="3"/>
        <w:spacing w:line="360" w:lineRule="auto"/>
        <w:rPr>
          <w:lang w:eastAsia="zh-CN"/>
        </w:rPr>
      </w:pPr>
      <w:r>
        <w:rPr>
          <w:rFonts w:hint="eastAsia"/>
          <w:lang w:eastAsia="zh-CN"/>
        </w:rPr>
        <w:t>5.2.8 严禁携带私人物品进入病房，严禁在病房使用微波炉等做饭。</w:t>
      </w:r>
    </w:p>
    <w:p w14:paraId="6D39722C">
      <w:pPr>
        <w:pStyle w:val="3"/>
        <w:spacing w:line="360" w:lineRule="auto"/>
        <w:rPr>
          <w:lang w:eastAsia="zh-CN"/>
        </w:rPr>
      </w:pPr>
      <w:r>
        <w:rPr>
          <w:rFonts w:hint="eastAsia"/>
          <w:lang w:eastAsia="zh-CN"/>
        </w:rPr>
        <w:t>5.2.9 禁止在非吸烟区吸烟。</w:t>
      </w:r>
    </w:p>
    <w:p w14:paraId="396DDCFA">
      <w:pPr>
        <w:pStyle w:val="3"/>
        <w:spacing w:line="360" w:lineRule="auto"/>
        <w:rPr>
          <w:lang w:eastAsia="zh-CN"/>
        </w:rPr>
      </w:pPr>
      <w:r>
        <w:rPr>
          <w:rFonts w:hint="eastAsia"/>
          <w:lang w:eastAsia="zh-CN"/>
        </w:rPr>
        <w:t>5.2.10 护理员在非工作时间不得着工装、不得在医院逗留，护理员公司统一放置护理员私人物品。</w:t>
      </w:r>
    </w:p>
    <w:p w14:paraId="6A85BE38">
      <w:pPr>
        <w:pStyle w:val="3"/>
        <w:spacing w:line="360" w:lineRule="auto"/>
        <w:rPr>
          <w:lang w:eastAsia="zh-CN"/>
        </w:rPr>
      </w:pPr>
      <w:r>
        <w:rPr>
          <w:rFonts w:hint="eastAsia"/>
          <w:lang w:eastAsia="zh-CN"/>
        </w:rPr>
        <w:t>5.2.11 护理员公司应严格杜绝护理员在非工作时间揽私活的行为。</w:t>
      </w:r>
    </w:p>
    <w:p w14:paraId="3E783F6F">
      <w:pPr>
        <w:pStyle w:val="3"/>
        <w:spacing w:line="360" w:lineRule="auto"/>
        <w:rPr>
          <w:lang w:eastAsia="zh-CN"/>
        </w:rPr>
      </w:pPr>
      <w:r>
        <w:rPr>
          <w:rFonts w:hint="eastAsia"/>
          <w:lang w:eastAsia="zh-CN"/>
        </w:rPr>
        <w:t>5.3 对乙方员工工作要求</w:t>
      </w:r>
    </w:p>
    <w:p w14:paraId="20841022">
      <w:pPr>
        <w:pStyle w:val="3"/>
        <w:spacing w:line="360" w:lineRule="auto"/>
        <w:rPr>
          <w:lang w:eastAsia="zh-CN"/>
        </w:rPr>
      </w:pPr>
      <w:r>
        <w:rPr>
          <w:rFonts w:hint="eastAsia"/>
          <w:lang w:eastAsia="zh-CN"/>
        </w:rPr>
        <w:t>5.3.1 工作主动热情，服务周到，态度和蔼，语言文明，服从护士长工作安排。</w:t>
      </w:r>
    </w:p>
    <w:p w14:paraId="31D0D3FD">
      <w:pPr>
        <w:pStyle w:val="3"/>
        <w:spacing w:line="360" w:lineRule="auto"/>
        <w:rPr>
          <w:lang w:eastAsia="zh-CN"/>
        </w:rPr>
      </w:pPr>
      <w:r>
        <w:rPr>
          <w:rFonts w:hint="eastAsia"/>
          <w:lang w:eastAsia="zh-CN"/>
        </w:rPr>
        <w:t>5.3.2 认真做好每日常规工作和重点工作，保证一般病人生活护理到位。</w:t>
      </w:r>
    </w:p>
    <w:p w14:paraId="59024AFB">
      <w:pPr>
        <w:pStyle w:val="3"/>
        <w:spacing w:line="360" w:lineRule="auto"/>
        <w:rPr>
          <w:lang w:eastAsia="zh-CN"/>
        </w:rPr>
      </w:pPr>
      <w:r>
        <w:rPr>
          <w:rFonts w:hint="eastAsia"/>
          <w:lang w:eastAsia="zh-CN"/>
        </w:rPr>
        <w:t>5.3.3 定时巡视病房，保证病人生活需求，保持病房整洁、安静。</w:t>
      </w:r>
    </w:p>
    <w:p w14:paraId="639863C6">
      <w:pPr>
        <w:pStyle w:val="3"/>
        <w:spacing w:line="360" w:lineRule="auto"/>
        <w:rPr>
          <w:lang w:eastAsia="zh-CN"/>
        </w:rPr>
      </w:pPr>
      <w:r>
        <w:rPr>
          <w:rFonts w:hint="eastAsia"/>
          <w:lang w:eastAsia="zh-CN"/>
        </w:rPr>
        <w:t>5.3.4 照顾病人及操作前后要洗手，垃圾分类正确，防止交叉感染。</w:t>
      </w:r>
    </w:p>
    <w:p w14:paraId="6AD5E371">
      <w:pPr>
        <w:pStyle w:val="3"/>
        <w:spacing w:line="360" w:lineRule="auto"/>
        <w:rPr>
          <w:lang w:eastAsia="zh-CN"/>
        </w:rPr>
      </w:pPr>
      <w:r>
        <w:rPr>
          <w:rFonts w:hint="eastAsia"/>
          <w:lang w:eastAsia="zh-CN"/>
        </w:rPr>
        <w:t>5.3.5 不收受病人钱物，不利用工作之便谋取私利，对待病人一视同仁。</w:t>
      </w:r>
    </w:p>
    <w:p w14:paraId="6A038646">
      <w:pPr>
        <w:pStyle w:val="3"/>
        <w:spacing w:line="360" w:lineRule="auto"/>
        <w:rPr>
          <w:lang w:eastAsia="zh-CN"/>
        </w:rPr>
      </w:pPr>
      <w:r>
        <w:rPr>
          <w:rFonts w:hint="eastAsia"/>
          <w:lang w:eastAsia="zh-CN"/>
        </w:rPr>
        <w:t>5.3.6 未经允许，不得擅自拿取（翻阅）病人病历、医疗（护理）文件。</w:t>
      </w:r>
    </w:p>
    <w:p w14:paraId="3C185818">
      <w:pPr>
        <w:pStyle w:val="3"/>
        <w:spacing w:line="360" w:lineRule="auto"/>
        <w:rPr>
          <w:lang w:eastAsia="zh-CN"/>
        </w:rPr>
      </w:pPr>
      <w:r>
        <w:rPr>
          <w:rFonts w:hint="eastAsia"/>
          <w:lang w:eastAsia="zh-CN"/>
        </w:rPr>
        <w:t>5.3.7 禁止向病人、家属或他人议论病房医生、护士的医疗与护理活动。</w:t>
      </w:r>
    </w:p>
    <w:p w14:paraId="7244E583">
      <w:pPr>
        <w:pStyle w:val="3"/>
        <w:spacing w:line="360" w:lineRule="auto"/>
        <w:rPr>
          <w:lang w:eastAsia="zh-CN"/>
        </w:rPr>
      </w:pPr>
      <w:r>
        <w:rPr>
          <w:rFonts w:hint="eastAsia"/>
          <w:lang w:eastAsia="zh-CN"/>
        </w:rPr>
        <w:t>5.3.8 不与病人或家属谈论病人的病情，工作中注意保护病人隐私，同时不能在病房区域外谈论病人病情。</w:t>
      </w:r>
    </w:p>
    <w:p w14:paraId="452484F5">
      <w:pPr>
        <w:pStyle w:val="3"/>
        <w:spacing w:line="360" w:lineRule="auto"/>
        <w:rPr>
          <w:lang w:eastAsia="zh-CN"/>
        </w:rPr>
      </w:pPr>
      <w:r>
        <w:rPr>
          <w:rFonts w:hint="eastAsia"/>
          <w:lang w:eastAsia="zh-CN"/>
        </w:rPr>
        <w:t>5.3.9 病人如有疑问，及时与责任护士沟通，不得以任何理由与病人及家属发生争吵。</w:t>
      </w:r>
    </w:p>
    <w:p w14:paraId="2EE084DA">
      <w:pPr>
        <w:pStyle w:val="3"/>
        <w:spacing w:line="360" w:lineRule="auto"/>
        <w:rPr>
          <w:lang w:eastAsia="zh-CN"/>
        </w:rPr>
      </w:pPr>
      <w:r>
        <w:rPr>
          <w:rFonts w:hint="eastAsia"/>
          <w:lang w:eastAsia="zh-CN"/>
        </w:rPr>
        <w:t>5.3.10 做好本职工作，严禁超越职责范围。</w:t>
      </w:r>
    </w:p>
    <w:p w14:paraId="03E00D50">
      <w:pPr>
        <w:pStyle w:val="3"/>
        <w:spacing w:line="360" w:lineRule="auto"/>
        <w:rPr>
          <w:lang w:eastAsia="zh-CN"/>
        </w:rPr>
      </w:pPr>
      <w:r>
        <w:rPr>
          <w:rFonts w:hint="eastAsia"/>
          <w:lang w:eastAsia="zh-CN"/>
        </w:rPr>
        <w:t>5.4 质量管理</w:t>
      </w:r>
    </w:p>
    <w:p w14:paraId="63975090">
      <w:pPr>
        <w:pStyle w:val="3"/>
        <w:spacing w:line="360" w:lineRule="auto"/>
        <w:rPr>
          <w:lang w:eastAsia="zh-CN"/>
        </w:rPr>
      </w:pPr>
      <w:r>
        <w:rPr>
          <w:rFonts w:hint="eastAsia"/>
          <w:lang w:eastAsia="zh-CN"/>
        </w:rPr>
        <w:t>5.4.1 遵守劳动纪律，不迟到、不早退、不脱岗；严禁干私活，严禁介绍私活，严禁租床。</w:t>
      </w:r>
    </w:p>
    <w:p w14:paraId="37D5254B">
      <w:pPr>
        <w:pStyle w:val="3"/>
        <w:spacing w:line="360" w:lineRule="auto"/>
        <w:rPr>
          <w:lang w:eastAsia="zh-CN"/>
        </w:rPr>
      </w:pPr>
      <w:r>
        <w:rPr>
          <w:rFonts w:hint="eastAsia"/>
          <w:lang w:eastAsia="zh-CN"/>
        </w:rPr>
        <w:t>5.4.2 陪护人员须持有效陪护证上岗（陪护证上要有公司章、经理或主管签字）；非工作期间不得进入病房；不带外人进入病房。</w:t>
      </w:r>
    </w:p>
    <w:p w14:paraId="2B04EC6A">
      <w:pPr>
        <w:pStyle w:val="3"/>
        <w:spacing w:line="360" w:lineRule="auto"/>
        <w:rPr>
          <w:lang w:eastAsia="zh-CN"/>
        </w:rPr>
      </w:pPr>
      <w:r>
        <w:rPr>
          <w:rFonts w:hint="eastAsia"/>
          <w:lang w:eastAsia="zh-CN"/>
        </w:rPr>
        <w:t>5.4.3 陪护人员在 9pm~7am 之间可穿拖鞋；上岗期间可携带必须生活用品（水杯、毛巾、卫生纸等）进入病房，放在工作人员指定位置；9:30pm~5: 30am期间，如果患者病情允许，可以打开气垫床休息。</w:t>
      </w:r>
    </w:p>
    <w:p w14:paraId="7D0B824E">
      <w:pPr>
        <w:pStyle w:val="3"/>
        <w:spacing w:line="360" w:lineRule="auto"/>
        <w:rPr>
          <w:lang w:eastAsia="zh-CN"/>
        </w:rPr>
      </w:pPr>
      <w:r>
        <w:rPr>
          <w:rFonts w:hint="eastAsia"/>
          <w:lang w:eastAsia="zh-CN"/>
        </w:rPr>
        <w:t>5.4.4 在安排好患者的情况下，可开始就餐，餐统一有公司配送，不得出病房。</w:t>
      </w:r>
    </w:p>
    <w:p w14:paraId="0505FF97">
      <w:pPr>
        <w:pStyle w:val="3"/>
        <w:spacing w:line="360" w:lineRule="auto"/>
        <w:rPr>
          <w:lang w:eastAsia="zh-CN"/>
        </w:rPr>
      </w:pPr>
      <w:r>
        <w:rPr>
          <w:rFonts w:hint="eastAsia"/>
          <w:lang w:eastAsia="zh-CN"/>
        </w:rPr>
        <w:t>5.4.5 不得向患者及家属索要钱财，吃拿食物。</w:t>
      </w:r>
    </w:p>
    <w:p w14:paraId="0F273010">
      <w:pPr>
        <w:pStyle w:val="3"/>
        <w:spacing w:line="360" w:lineRule="auto"/>
        <w:rPr>
          <w:lang w:eastAsia="zh-CN"/>
        </w:rPr>
      </w:pPr>
      <w:r>
        <w:rPr>
          <w:rFonts w:hint="eastAsia"/>
          <w:lang w:eastAsia="zh-CN"/>
        </w:rPr>
        <w:t>5.4.6 保持病房环境整洁，不在病房洗、晾私人衣物，不在病房洗澡，不坐卧病床。</w:t>
      </w:r>
    </w:p>
    <w:p w14:paraId="37B6C493">
      <w:pPr>
        <w:pStyle w:val="3"/>
        <w:spacing w:line="360" w:lineRule="auto"/>
        <w:rPr>
          <w:lang w:eastAsia="zh-CN"/>
        </w:rPr>
      </w:pPr>
      <w:r>
        <w:rPr>
          <w:rFonts w:hint="eastAsia"/>
          <w:lang w:eastAsia="zh-CN"/>
        </w:rPr>
        <w:t>5.4.7 不干涉医疗工作。不谈论、散布患者及家属隐私，不在病房内谈论与工作无关的事情。</w:t>
      </w:r>
    </w:p>
    <w:p w14:paraId="273E7243">
      <w:pPr>
        <w:pStyle w:val="3"/>
        <w:spacing w:line="360" w:lineRule="auto"/>
        <w:rPr>
          <w:lang w:eastAsia="zh-CN"/>
        </w:rPr>
      </w:pPr>
      <w:r>
        <w:rPr>
          <w:rFonts w:hint="eastAsia"/>
          <w:lang w:eastAsia="zh-CN"/>
        </w:rPr>
        <w:t>5.4.8 执行医院有关消毒隔离制度，防范院内感染；护理病人前后按七步洗手法洗手；垃圾分类正确。</w:t>
      </w:r>
    </w:p>
    <w:p w14:paraId="33C329A3">
      <w:pPr>
        <w:pStyle w:val="3"/>
        <w:spacing w:line="360" w:lineRule="auto"/>
        <w:rPr>
          <w:lang w:eastAsia="zh-CN"/>
        </w:rPr>
      </w:pPr>
      <w:r>
        <w:rPr>
          <w:rFonts w:hint="eastAsia"/>
          <w:lang w:eastAsia="zh-CN"/>
        </w:rPr>
        <w:t>5.4.9 服从病房护士长及责任护士的工作安排；严禁挑活，严禁拒岗。</w:t>
      </w:r>
    </w:p>
    <w:p w14:paraId="1113AB58">
      <w:pPr>
        <w:pStyle w:val="3"/>
        <w:spacing w:line="360" w:lineRule="auto"/>
        <w:rPr>
          <w:lang w:eastAsia="zh-CN"/>
        </w:rPr>
      </w:pPr>
      <w:r>
        <w:rPr>
          <w:rFonts w:hint="eastAsia"/>
          <w:lang w:eastAsia="zh-CN"/>
        </w:rPr>
        <w:t>5.4.10 发生意外事件及时向主管和护士长报告，在等待主管到来期间严禁离岗。</w:t>
      </w:r>
    </w:p>
    <w:p w14:paraId="1A2ED4A5">
      <w:pPr>
        <w:pStyle w:val="3"/>
        <w:spacing w:line="360" w:lineRule="auto"/>
        <w:rPr>
          <w:lang w:eastAsia="zh-CN"/>
        </w:rPr>
      </w:pPr>
      <w:r>
        <w:rPr>
          <w:rFonts w:hint="eastAsia"/>
          <w:lang w:eastAsia="zh-CN"/>
        </w:rPr>
        <w:t>5.4.11 出现问题受到家属、患者或护士批评，要虚心接受，不顶撞对方或做过多的解释，及时向主管汇报。</w:t>
      </w:r>
    </w:p>
    <w:p w14:paraId="484B08B2">
      <w:pPr>
        <w:pStyle w:val="3"/>
        <w:spacing w:line="360" w:lineRule="auto"/>
        <w:rPr>
          <w:lang w:eastAsia="zh-CN"/>
        </w:rPr>
      </w:pPr>
      <w:r>
        <w:rPr>
          <w:rFonts w:hint="eastAsia"/>
          <w:lang w:eastAsia="zh-CN"/>
        </w:rPr>
        <w:t>5.4.12 对患者及家属、医护人员要耐心沟通，不得与任何人发生口角。</w:t>
      </w:r>
    </w:p>
    <w:p w14:paraId="711BE220">
      <w:pPr>
        <w:pStyle w:val="3"/>
        <w:spacing w:line="360" w:lineRule="auto"/>
        <w:rPr>
          <w:lang w:eastAsia="zh-CN"/>
        </w:rPr>
      </w:pPr>
      <w:r>
        <w:rPr>
          <w:rFonts w:hint="eastAsia"/>
          <w:lang w:eastAsia="zh-CN"/>
        </w:rPr>
        <w:t>5.4.13 乙方设片区主管对自己所负责的区域进行每日巡查。发现问题随时与护士长和项目主管联系解决。</w:t>
      </w:r>
    </w:p>
    <w:p w14:paraId="38F9531B">
      <w:pPr>
        <w:pStyle w:val="3"/>
        <w:spacing w:line="360" w:lineRule="auto"/>
        <w:rPr>
          <w:lang w:eastAsia="zh-CN"/>
        </w:rPr>
      </w:pPr>
      <w:r>
        <w:rPr>
          <w:rFonts w:hint="eastAsia"/>
          <w:lang w:eastAsia="zh-CN"/>
        </w:rPr>
        <w:t>5.4.14 项目主管定期与医院管理部门联系，沟通员工管理工作。</w:t>
      </w:r>
    </w:p>
    <w:p w14:paraId="24FEC73D">
      <w:pPr>
        <w:pStyle w:val="3"/>
        <w:spacing w:line="360" w:lineRule="auto"/>
        <w:rPr>
          <w:lang w:eastAsia="zh-CN"/>
        </w:rPr>
      </w:pPr>
      <w:r>
        <w:rPr>
          <w:rFonts w:hint="eastAsia"/>
          <w:lang w:eastAsia="zh-CN"/>
        </w:rPr>
        <w:t>5.4.15 每月向病人及医务人员发放《满意度调查表》，结果及时反馈。</w:t>
      </w:r>
    </w:p>
    <w:p w14:paraId="4D90F6DA">
      <w:pPr>
        <w:pStyle w:val="3"/>
        <w:spacing w:line="360" w:lineRule="auto"/>
        <w:rPr>
          <w:lang w:eastAsia="zh-CN"/>
        </w:rPr>
      </w:pPr>
      <w:r>
        <w:rPr>
          <w:rFonts w:hint="eastAsia"/>
          <w:lang w:eastAsia="zh-CN"/>
        </w:rPr>
        <w:t>5.4.16 乙方有完善规范的内部培训体系、培训计划及专职培训人员，每年定期组织对不同岗位人员进行培训、有培训及考核记录。有对不同岗位员工岗前培训、日常培训及考核的记录。</w:t>
      </w:r>
    </w:p>
    <w:p w14:paraId="38BAC057">
      <w:pPr>
        <w:adjustRightInd w:val="0"/>
        <w:spacing w:line="360" w:lineRule="auto"/>
        <w:ind w:firstLine="480" w:firstLineChars="200"/>
        <w:contextualSpacing/>
        <w:rPr>
          <w:b/>
          <w:bCs/>
          <w:sz w:val="24"/>
          <w:szCs w:val="24"/>
          <w:lang w:eastAsia="zh-CN"/>
        </w:rPr>
      </w:pPr>
      <w:r>
        <w:rPr>
          <w:rFonts w:hint="eastAsia"/>
          <w:sz w:val="24"/>
          <w:szCs w:val="24"/>
          <w:lang w:eastAsia="zh-CN"/>
        </w:rPr>
        <w:t>5.4.17 配合医院填写相关记录及迎检资料。</w:t>
      </w:r>
    </w:p>
    <w:p w14:paraId="4189B4B6">
      <w:pPr>
        <w:widowControl/>
        <w:spacing w:line="486" w:lineRule="exact"/>
        <w:ind w:firstLine="241" w:firstLineChars="100"/>
        <w:contextualSpacing/>
        <w:rPr>
          <w:b/>
          <w:bCs/>
          <w:sz w:val="24"/>
          <w:szCs w:val="24"/>
          <w:lang w:eastAsia="zh-CN"/>
        </w:rPr>
      </w:pPr>
      <w:r>
        <w:rPr>
          <w:rFonts w:hint="eastAsia"/>
          <w:b/>
          <w:bCs/>
          <w:sz w:val="24"/>
          <w:szCs w:val="24"/>
          <w:lang w:eastAsia="zh-CN"/>
        </w:rPr>
        <w:t>2.2 采购标的需满足的服务标准、期限、效率等要求；</w:t>
      </w:r>
    </w:p>
    <w:p w14:paraId="2D1A6F04">
      <w:pPr>
        <w:tabs>
          <w:tab w:val="left" w:pos="900"/>
        </w:tabs>
        <w:autoSpaceDE/>
        <w:autoSpaceDN/>
        <w:spacing w:line="486" w:lineRule="exact"/>
        <w:ind w:firstLine="240" w:firstLineChars="100"/>
        <w:rPr>
          <w:sz w:val="24"/>
          <w:szCs w:val="24"/>
          <w:lang w:eastAsia="zh-CN"/>
        </w:rPr>
      </w:pPr>
      <w:r>
        <w:rPr>
          <w:rFonts w:hint="eastAsia"/>
          <w:sz w:val="24"/>
          <w:szCs w:val="24"/>
          <w:lang w:eastAsia="zh-CN"/>
        </w:rPr>
        <w:t>（1）采购标的需满足的服务标准、效率要求</w:t>
      </w:r>
    </w:p>
    <w:p w14:paraId="789499F9">
      <w:pPr>
        <w:spacing w:line="486" w:lineRule="exact"/>
        <w:ind w:firstLine="480" w:firstLineChars="200"/>
        <w:contextualSpacing/>
        <w:rPr>
          <w:sz w:val="24"/>
          <w:szCs w:val="24"/>
          <w:lang w:eastAsia="zh-CN"/>
        </w:rPr>
      </w:pPr>
      <w:r>
        <w:rPr>
          <w:rFonts w:hint="eastAsia"/>
          <w:sz w:val="24"/>
          <w:szCs w:val="24"/>
          <w:lang w:eastAsia="zh-CN"/>
        </w:rPr>
        <w:t>详见 需满足的质量、安全、技术规格、物理特性等要求。</w:t>
      </w:r>
    </w:p>
    <w:p w14:paraId="04F2313E">
      <w:pPr>
        <w:pStyle w:val="5"/>
        <w:spacing w:before="50" w:line="486" w:lineRule="exact"/>
        <w:ind w:firstLine="240" w:firstLineChars="100"/>
        <w:rPr>
          <w:rFonts w:hAnsi="宋体" w:cs="宋体"/>
          <w:szCs w:val="24"/>
          <w:lang w:eastAsia="zh-CN"/>
        </w:rPr>
      </w:pPr>
      <w:r>
        <w:rPr>
          <w:rFonts w:hint="eastAsia" w:hAnsi="宋体" w:cs="宋体"/>
          <w:szCs w:val="24"/>
          <w:lang w:eastAsia="zh-CN"/>
        </w:rPr>
        <w:t>（2）采购标的需满足的服务期限要求</w:t>
      </w:r>
    </w:p>
    <w:p w14:paraId="61A3BE11">
      <w:pPr>
        <w:tabs>
          <w:tab w:val="left" w:pos="900"/>
        </w:tabs>
        <w:spacing w:before="156" w:beforeLines="50" w:line="486" w:lineRule="exact"/>
        <w:ind w:firstLine="480" w:firstLineChars="200"/>
        <w:rPr>
          <w:sz w:val="24"/>
          <w:szCs w:val="24"/>
          <w:lang w:eastAsia="zh-CN"/>
        </w:rPr>
      </w:pPr>
      <w:r>
        <w:rPr>
          <w:rFonts w:hint="eastAsia"/>
          <w:sz w:val="24"/>
          <w:szCs w:val="24"/>
          <w:lang w:eastAsia="zh-CN"/>
        </w:rPr>
        <w:t>服务期限：一年。</w:t>
      </w:r>
    </w:p>
    <w:p w14:paraId="0CF5AD40">
      <w:pPr>
        <w:tabs>
          <w:tab w:val="left" w:pos="900"/>
        </w:tabs>
        <w:spacing w:before="156" w:beforeLines="50" w:line="486" w:lineRule="exact"/>
        <w:ind w:firstLine="482" w:firstLineChars="200"/>
        <w:rPr>
          <w:b/>
          <w:bCs/>
          <w:sz w:val="24"/>
          <w:szCs w:val="24"/>
          <w:lang w:eastAsia="zh-CN"/>
        </w:rPr>
      </w:pPr>
      <w:r>
        <w:rPr>
          <w:rFonts w:hint="eastAsia"/>
          <w:b/>
          <w:bCs/>
          <w:sz w:val="24"/>
          <w:szCs w:val="24"/>
          <w:lang w:eastAsia="zh-CN"/>
        </w:rPr>
        <w:t>2.3为落实政府采购政策需满足的要求；</w:t>
      </w:r>
    </w:p>
    <w:p w14:paraId="2BD4C426">
      <w:pPr>
        <w:tabs>
          <w:tab w:val="left" w:pos="900"/>
        </w:tabs>
        <w:spacing w:line="486" w:lineRule="exact"/>
        <w:ind w:firstLine="480" w:firstLineChars="200"/>
        <w:rPr>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tabs>
          <w:tab w:val="left" w:pos="900"/>
        </w:tabs>
        <w:spacing w:line="486" w:lineRule="exact"/>
        <w:ind w:firstLine="480" w:firstLineChars="200"/>
        <w:rPr>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591A6721">
      <w:pPr>
        <w:tabs>
          <w:tab w:val="left" w:pos="900"/>
        </w:tabs>
        <w:spacing w:line="486" w:lineRule="exact"/>
        <w:ind w:firstLine="480" w:firstLineChars="200"/>
        <w:rPr>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autoSpaceDE/>
        <w:autoSpaceDN/>
        <w:spacing w:line="486" w:lineRule="exact"/>
        <w:ind w:firstLine="480" w:firstLineChars="200"/>
        <w:rPr>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36C56517">
      <w:pPr>
        <w:autoSpaceDE/>
        <w:autoSpaceDN/>
        <w:spacing w:before="20" w:line="486" w:lineRule="exact"/>
        <w:ind w:firstLine="482" w:firstLineChars="200"/>
        <w:rPr>
          <w:b/>
          <w:bCs/>
          <w:sz w:val="24"/>
          <w:szCs w:val="24"/>
          <w:highlight w:val="yellow"/>
          <w:lang w:eastAsia="zh-CN"/>
        </w:rPr>
      </w:pPr>
      <w:r>
        <w:rPr>
          <w:rFonts w:hint="eastAsia"/>
          <w:b/>
          <w:bCs/>
          <w:sz w:val="24"/>
          <w:szCs w:val="24"/>
          <w:lang w:eastAsia="zh-CN"/>
        </w:rPr>
        <w:t>2.4采购标的的其他技术、服务等要求；</w:t>
      </w:r>
    </w:p>
    <w:bookmarkEnd w:id="2"/>
    <w:p w14:paraId="1501AD00">
      <w:pPr>
        <w:tabs>
          <w:tab w:val="left" w:pos="900"/>
        </w:tabs>
        <w:spacing w:before="156" w:beforeLines="50" w:line="486" w:lineRule="exact"/>
        <w:ind w:firstLine="482" w:firstLineChars="200"/>
        <w:rPr>
          <w:b/>
          <w:bCs/>
          <w:sz w:val="24"/>
          <w:szCs w:val="24"/>
          <w:lang w:eastAsia="zh-CN"/>
        </w:rPr>
      </w:pPr>
      <w:bookmarkStart w:id="3" w:name="_Toc7340"/>
      <w:r>
        <w:rPr>
          <w:rFonts w:hint="eastAsia"/>
          <w:b/>
          <w:bCs/>
          <w:sz w:val="24"/>
          <w:szCs w:val="24"/>
          <w:lang w:eastAsia="zh-CN"/>
        </w:rPr>
        <w:t>（1）</w:t>
      </w:r>
      <w:bookmarkEnd w:id="3"/>
      <w:r>
        <w:rPr>
          <w:rFonts w:hint="eastAsia"/>
          <w:b/>
          <w:bCs/>
          <w:sz w:val="24"/>
          <w:szCs w:val="24"/>
          <w:lang w:eastAsia="zh-CN"/>
        </w:rPr>
        <w:t>投标人须提供整体服务方案、服务团队配备方案及整体情况、企业内部管理制度、应急预案、投诉处理方案以及人员增减安排方案等。</w:t>
      </w:r>
    </w:p>
    <w:p w14:paraId="2CC6C1A1">
      <w:pPr>
        <w:tabs>
          <w:tab w:val="left" w:pos="900"/>
        </w:tabs>
        <w:spacing w:before="156" w:beforeLines="50" w:line="486" w:lineRule="exact"/>
        <w:ind w:firstLine="482" w:firstLineChars="200"/>
        <w:rPr>
          <w:b/>
          <w:sz w:val="24"/>
          <w:szCs w:val="24"/>
          <w:lang w:eastAsia="zh-CN"/>
        </w:rPr>
      </w:pPr>
      <w:r>
        <w:rPr>
          <w:rFonts w:hint="eastAsia"/>
          <w:b/>
          <w:sz w:val="24"/>
          <w:szCs w:val="24"/>
          <w:lang w:eastAsia="zh-CN"/>
        </w:rPr>
        <w:t>3.采购标的的验收标准</w:t>
      </w:r>
    </w:p>
    <w:p w14:paraId="64E6D9A6">
      <w:pPr>
        <w:pStyle w:val="6"/>
        <w:spacing w:line="360" w:lineRule="auto"/>
        <w:ind w:left="440" w:leftChars="200"/>
        <w:jc w:val="both"/>
        <w:outlineLvl w:val="9"/>
        <w:rPr>
          <w:b w:val="0"/>
          <w:sz w:val="24"/>
          <w:szCs w:val="24"/>
          <w:lang w:eastAsia="zh-CN"/>
        </w:rPr>
      </w:pPr>
      <w:bookmarkStart w:id="4" w:name="_Toc21528"/>
      <w:r>
        <w:rPr>
          <w:rFonts w:hint="eastAsia"/>
          <w:b w:val="0"/>
          <w:sz w:val="24"/>
          <w:szCs w:val="24"/>
          <w:lang w:eastAsia="zh-CN"/>
        </w:rPr>
        <w:t>3.</w:t>
      </w:r>
      <w:r>
        <w:rPr>
          <w:b w:val="0"/>
          <w:sz w:val="24"/>
          <w:szCs w:val="24"/>
          <w:lang w:eastAsia="zh-CN"/>
        </w:rPr>
        <w:t>1</w:t>
      </w:r>
      <w:r>
        <w:rPr>
          <w:rFonts w:hint="eastAsia"/>
          <w:b w:val="0"/>
          <w:sz w:val="24"/>
          <w:szCs w:val="24"/>
          <w:lang w:eastAsia="zh-CN"/>
        </w:rPr>
        <w:t>符合采购人服务范围要求。</w:t>
      </w:r>
      <w:bookmarkEnd w:id="4"/>
    </w:p>
    <w:p w14:paraId="5DDE288E">
      <w:pPr>
        <w:pStyle w:val="6"/>
        <w:spacing w:line="360" w:lineRule="auto"/>
        <w:ind w:left="440" w:leftChars="200"/>
        <w:jc w:val="both"/>
        <w:outlineLvl w:val="9"/>
        <w:rPr>
          <w:b w:val="0"/>
          <w:sz w:val="24"/>
          <w:szCs w:val="24"/>
          <w:lang w:eastAsia="zh-CN"/>
        </w:rPr>
      </w:pPr>
      <w:bookmarkStart w:id="5" w:name="_Toc12227"/>
      <w:r>
        <w:rPr>
          <w:rFonts w:hint="eastAsia"/>
          <w:b w:val="0"/>
          <w:sz w:val="24"/>
          <w:szCs w:val="24"/>
          <w:lang w:eastAsia="zh-CN"/>
        </w:rPr>
        <w:t>3.</w:t>
      </w:r>
      <w:r>
        <w:rPr>
          <w:b w:val="0"/>
          <w:sz w:val="24"/>
          <w:szCs w:val="24"/>
          <w:lang w:eastAsia="zh-CN"/>
        </w:rPr>
        <w:t>2</w:t>
      </w:r>
      <w:r>
        <w:rPr>
          <w:rFonts w:hint="eastAsia"/>
          <w:b w:val="0"/>
          <w:sz w:val="24"/>
          <w:szCs w:val="24"/>
          <w:lang w:eastAsia="zh-CN"/>
        </w:rPr>
        <w:t>供应商配置的硬件设备符合采购人要求。</w:t>
      </w:r>
      <w:bookmarkEnd w:id="5"/>
    </w:p>
    <w:p w14:paraId="4BEF9723">
      <w:pPr>
        <w:pStyle w:val="6"/>
        <w:spacing w:line="360" w:lineRule="auto"/>
        <w:ind w:left="440" w:leftChars="200"/>
        <w:jc w:val="both"/>
        <w:outlineLvl w:val="9"/>
        <w:rPr>
          <w:b w:val="0"/>
          <w:sz w:val="24"/>
          <w:szCs w:val="24"/>
          <w:lang w:eastAsia="zh-CN"/>
        </w:rPr>
      </w:pPr>
      <w:bookmarkStart w:id="6" w:name="_Toc21151"/>
      <w:r>
        <w:rPr>
          <w:rFonts w:hint="eastAsia"/>
          <w:b w:val="0"/>
          <w:sz w:val="24"/>
          <w:szCs w:val="24"/>
          <w:lang w:eastAsia="zh-CN"/>
        </w:rPr>
        <w:t>3.</w:t>
      </w:r>
      <w:r>
        <w:rPr>
          <w:b w:val="0"/>
          <w:sz w:val="24"/>
          <w:szCs w:val="24"/>
          <w:lang w:eastAsia="zh-CN"/>
        </w:rPr>
        <w:t>3</w:t>
      </w:r>
      <w:r>
        <w:rPr>
          <w:rFonts w:hint="eastAsia"/>
          <w:b w:val="0"/>
          <w:sz w:val="24"/>
          <w:szCs w:val="24"/>
          <w:lang w:eastAsia="zh-CN"/>
        </w:rPr>
        <w:t>完成采购人要求的工作内容。</w:t>
      </w:r>
      <w:bookmarkEnd w:id="6"/>
    </w:p>
    <w:p w14:paraId="303C1AF5">
      <w:pPr>
        <w:pStyle w:val="6"/>
        <w:spacing w:line="360" w:lineRule="auto"/>
        <w:ind w:left="440" w:leftChars="200"/>
        <w:jc w:val="both"/>
        <w:outlineLvl w:val="9"/>
      </w:pPr>
      <w:bookmarkStart w:id="7" w:name="_Toc5795"/>
      <w:r>
        <w:rPr>
          <w:rFonts w:hint="eastAsia"/>
          <w:b w:val="0"/>
          <w:sz w:val="24"/>
          <w:szCs w:val="24"/>
          <w:lang w:eastAsia="zh-CN"/>
        </w:rPr>
        <w:t>3.</w:t>
      </w:r>
      <w:r>
        <w:rPr>
          <w:b w:val="0"/>
          <w:sz w:val="24"/>
          <w:szCs w:val="24"/>
          <w:lang w:eastAsia="zh-CN"/>
        </w:rPr>
        <w:t>4</w:t>
      </w:r>
      <w:r>
        <w:rPr>
          <w:rFonts w:hint="eastAsia"/>
          <w:b w:val="0"/>
          <w:sz w:val="24"/>
          <w:szCs w:val="24"/>
          <w:lang w:eastAsia="zh-CN"/>
        </w:rPr>
        <w:t>达到采购人要求的服务和质量标准。</w:t>
      </w:r>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D5C2D5"/>
    <w:multiLevelType w:val="singleLevel"/>
    <w:tmpl w:val="4ED5C2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A3552"/>
    <w:rsid w:val="72DA35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sz w:val="24"/>
      <w:szCs w:val="24"/>
    </w:rPr>
  </w:style>
  <w:style w:type="paragraph" w:customStyle="1" w:styleId="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Plain Text"/>
    <w:basedOn w:val="1"/>
    <w:unhideWhenUsed/>
    <w:qFormat/>
    <w:uiPriority w:val="0"/>
    <w:rPr>
      <w:rFonts w:hAnsi="Courier New" w:cs="Courier New"/>
      <w:sz w:val="24"/>
      <w:szCs w:val="21"/>
    </w:rPr>
  </w:style>
  <w:style w:type="paragraph" w:styleId="6">
    <w:name w:val="Title"/>
    <w:basedOn w:val="1"/>
    <w:qFormat/>
    <w:uiPriority w:val="0"/>
    <w:pPr>
      <w:jc w:val="center"/>
      <w:outlineLvl w:val="0"/>
    </w:pPr>
    <w:rPr>
      <w:b/>
      <w:sz w:val="32"/>
      <w:szCs w:val="20"/>
    </w:rPr>
  </w:style>
  <w:style w:type="paragraph" w:customStyle="1" w:styleId="9">
    <w:name w:val="列表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2025-11-20T06:17:00Z</dcterms:created>
  <dc:creator>张珊。</dc:creator>
  <cp:lastModifiedBy>张珊。</cp:lastModifiedBy>
  <dcterms:modified xsi:type="dcterms:W3CDTF">2025-11-20T06:18:22Z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8A9FF92B89634ABCA7D698E498F1A4BF_11</vt:lpwstr>
  </property>
  <property fmtid="{D5CDD505-2E9C-101B-9397-08002B2CF9AE}" pid="4" name="KSOTemplateDocerSaveRecord">
    <vt:lpwstr>eyJoZGlkIjoiOTllNzg2ODhhZDMzZWZlMDBhMGEwMTU2YzhhNDIxNGUiLCJ1c2VySWQiOiIyOTI0MDc2NjUifQ==</vt:lpwstr>
  </property>
</Properties>
</file>