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11" w:rsidRPr="007F66E7" w:rsidRDefault="00453F11" w:rsidP="00453F11">
      <w:pPr>
        <w:snapToGrid w:val="0"/>
        <w:spacing w:line="540" w:lineRule="exact"/>
        <w:jc w:val="center"/>
        <w:outlineLvl w:val="0"/>
        <w:rPr>
          <w:b/>
          <w:sz w:val="36"/>
          <w:szCs w:val="36"/>
        </w:rPr>
      </w:pPr>
      <w:bookmarkStart w:id="0" w:name="_Toc212469155"/>
      <w:bookmarkStart w:id="1" w:name="_GoBack"/>
      <w:bookmarkEnd w:id="1"/>
      <w:r>
        <w:rPr>
          <w:rFonts w:hint="eastAsia"/>
          <w:b/>
          <w:sz w:val="36"/>
          <w:szCs w:val="36"/>
        </w:rPr>
        <w:t>采购需求</w:t>
      </w:r>
      <w:bookmarkEnd w:id="0"/>
    </w:p>
    <w:p w:rsidR="00453F11" w:rsidRDefault="00453F11" w:rsidP="00453F11">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453F11" w:rsidRDefault="00453F11" w:rsidP="00453F11">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（一）采购标的需实现的功能或者目标：</w:t>
      </w:r>
    </w:p>
    <w:p w:rsidR="00453F11" w:rsidRDefault="00453F11" w:rsidP="00453F11">
      <w:pPr>
        <w:spacing w:line="360" w:lineRule="auto"/>
        <w:ind w:firstLineChars="200" w:firstLine="480"/>
        <w:rPr>
          <w:rFonts w:ascii="仿宋" w:eastAsia="仿宋" w:hAnsi="仿宋"/>
          <w:color w:val="000000"/>
          <w:sz w:val="24"/>
        </w:rPr>
      </w:pPr>
      <w:r w:rsidRPr="00572907">
        <w:rPr>
          <w:rFonts w:ascii="仿宋" w:eastAsia="仿宋" w:hAnsi="仿宋" w:hint="eastAsia"/>
          <w:color w:val="000000"/>
          <w:sz w:val="24"/>
        </w:rPr>
        <w:t>为做好首都交通管理工作，北京市公安局公安交通管理局（下文简称“交管局”）建设若干交管科技系统，并配套租用汇聚节点光纤通信链路，用以支撑信号控制、视频监控等系统业务的数据传输。目前交管局租用的通信链路即将到期，需通过公开招标租用通信链路，满足科技系统数据传输需求，确保系统稳定可靠运行。</w:t>
      </w:r>
    </w:p>
    <w:p w:rsidR="00453F11" w:rsidRDefault="00453F11" w:rsidP="00453F11">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453F11" w:rsidRDefault="00453F11" w:rsidP="00453F11">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453F11" w:rsidRDefault="00453F11" w:rsidP="00453F11">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453F11" w:rsidRDefault="00453F11" w:rsidP="00453F11">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53F11" w:rsidRDefault="00453F11" w:rsidP="00453F11">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w:t>
      </w:r>
      <w:r>
        <w:rPr>
          <w:rFonts w:ascii="仿宋" w:eastAsia="仿宋" w:hAnsi="仿宋" w:hint="eastAsia"/>
          <w:sz w:val="24"/>
        </w:rPr>
        <w:lastRenderedPageBreak/>
        <w:t>组建的节能产品、环境标志产品认证结果信息发布平台或中国政府采购网（www.ccgp.gov.cn）建立的认证结果信息发布平台链接中查询下载。</w:t>
      </w:r>
    </w:p>
    <w:p w:rsidR="00453F11" w:rsidRDefault="00453F11" w:rsidP="00453F11">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53F11" w:rsidRDefault="00453F11" w:rsidP="00453F11">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453F11" w:rsidRDefault="00453F11" w:rsidP="00453F11">
      <w:pPr>
        <w:spacing w:line="360" w:lineRule="auto"/>
        <w:ind w:firstLineChars="200" w:firstLine="480"/>
        <w:rPr>
          <w:rFonts w:ascii="仿宋" w:eastAsia="仿宋" w:hAnsi="仿宋"/>
          <w:szCs w:val="21"/>
        </w:rPr>
      </w:pPr>
      <w:r>
        <w:rPr>
          <w:rFonts w:ascii="仿宋" w:eastAsia="仿宋" w:hAnsi="仿宋" w:hint="eastAsia"/>
          <w:sz w:val="24"/>
        </w:rPr>
        <w:t>投标人应保证所提供的服务符合国家相关法律法规的要求。</w:t>
      </w:r>
    </w:p>
    <w:p w:rsidR="00453F11" w:rsidRDefault="00453F11" w:rsidP="00453F11">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453F11" w:rsidRDefault="00453F11" w:rsidP="00453F11">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5"/>
        <w:gridCol w:w="1276"/>
        <w:gridCol w:w="1559"/>
      </w:tblGrid>
      <w:tr w:rsidR="00453F11" w:rsidRPr="00872F6C" w:rsidTr="00F4749B">
        <w:trPr>
          <w:trHeight w:val="57"/>
        </w:trPr>
        <w:tc>
          <w:tcPr>
            <w:tcW w:w="817" w:type="dxa"/>
            <w:shd w:val="clear" w:color="auto" w:fill="auto"/>
            <w:vAlign w:val="center"/>
          </w:tcPr>
          <w:p w:rsidR="00453F11" w:rsidRPr="00872F6C" w:rsidRDefault="00453F11" w:rsidP="00F4749B">
            <w:pPr>
              <w:widowControl/>
              <w:jc w:val="center"/>
              <w:rPr>
                <w:rFonts w:ascii="仿宋" w:eastAsia="仿宋" w:hAnsi="仿宋" w:cs="宋体"/>
                <w:b/>
                <w:kern w:val="0"/>
                <w:sz w:val="24"/>
              </w:rPr>
            </w:pPr>
            <w:proofErr w:type="gramStart"/>
            <w:r w:rsidRPr="00872F6C">
              <w:rPr>
                <w:rFonts w:ascii="仿宋" w:eastAsia="仿宋" w:hAnsi="仿宋" w:cs="宋体" w:hint="eastAsia"/>
                <w:b/>
                <w:kern w:val="0"/>
                <w:sz w:val="24"/>
              </w:rPr>
              <w:t>包号</w:t>
            </w:r>
            <w:proofErr w:type="gramEnd"/>
          </w:p>
        </w:tc>
        <w:tc>
          <w:tcPr>
            <w:tcW w:w="4253" w:type="dxa"/>
            <w:shd w:val="clear" w:color="auto" w:fill="auto"/>
            <w:vAlign w:val="center"/>
          </w:tcPr>
          <w:p w:rsidR="00453F11" w:rsidRPr="00872F6C" w:rsidRDefault="00453F11" w:rsidP="00F4749B">
            <w:pPr>
              <w:widowControl/>
              <w:jc w:val="center"/>
              <w:rPr>
                <w:rFonts w:ascii="仿宋" w:eastAsia="仿宋" w:hAnsi="仿宋" w:cs="宋体"/>
                <w:b/>
                <w:kern w:val="0"/>
                <w:sz w:val="24"/>
              </w:rPr>
            </w:pPr>
            <w:r w:rsidRPr="00872F6C">
              <w:rPr>
                <w:rFonts w:ascii="仿宋" w:eastAsia="仿宋" w:hAnsi="仿宋" w:cs="宋体" w:hint="eastAsia"/>
                <w:b/>
                <w:kern w:val="0"/>
                <w:sz w:val="24"/>
              </w:rPr>
              <w:t>标的名称</w:t>
            </w:r>
          </w:p>
        </w:tc>
        <w:tc>
          <w:tcPr>
            <w:tcW w:w="1275" w:type="dxa"/>
            <w:vAlign w:val="center"/>
          </w:tcPr>
          <w:p w:rsidR="00453F11" w:rsidRPr="00872F6C" w:rsidRDefault="00453F11" w:rsidP="00F4749B">
            <w:pPr>
              <w:widowControl/>
              <w:jc w:val="center"/>
              <w:rPr>
                <w:rFonts w:ascii="仿宋" w:eastAsia="仿宋" w:hAnsi="仿宋" w:cs="宋体"/>
                <w:b/>
                <w:kern w:val="0"/>
                <w:sz w:val="24"/>
              </w:rPr>
            </w:pPr>
            <w:r w:rsidRPr="00872F6C">
              <w:rPr>
                <w:rFonts w:ascii="仿宋" w:eastAsia="仿宋" w:hAnsi="仿宋" w:cs="宋体" w:hint="eastAsia"/>
                <w:b/>
                <w:kern w:val="0"/>
                <w:sz w:val="24"/>
              </w:rPr>
              <w:t>链路</w:t>
            </w:r>
            <w:r>
              <w:rPr>
                <w:rFonts w:ascii="仿宋" w:eastAsia="仿宋" w:hAnsi="仿宋" w:cs="宋体" w:hint="eastAsia"/>
                <w:b/>
                <w:kern w:val="0"/>
                <w:sz w:val="24"/>
              </w:rPr>
              <w:t>种类</w:t>
            </w:r>
          </w:p>
        </w:tc>
        <w:tc>
          <w:tcPr>
            <w:tcW w:w="1276" w:type="dxa"/>
            <w:shd w:val="clear" w:color="auto" w:fill="auto"/>
            <w:vAlign w:val="center"/>
          </w:tcPr>
          <w:p w:rsidR="00453F11" w:rsidRPr="00872F6C" w:rsidRDefault="00453F11" w:rsidP="00F4749B">
            <w:pPr>
              <w:widowControl/>
              <w:jc w:val="center"/>
              <w:rPr>
                <w:rFonts w:ascii="仿宋" w:eastAsia="仿宋" w:hAnsi="仿宋" w:cs="宋体"/>
                <w:b/>
                <w:kern w:val="0"/>
                <w:sz w:val="24"/>
              </w:rPr>
            </w:pPr>
            <w:r w:rsidRPr="00872F6C">
              <w:rPr>
                <w:rFonts w:ascii="仿宋" w:eastAsia="仿宋" w:hAnsi="仿宋" w:cs="宋体" w:hint="eastAsia"/>
                <w:b/>
                <w:kern w:val="0"/>
                <w:sz w:val="24"/>
              </w:rPr>
              <w:t>数量（条）</w:t>
            </w:r>
          </w:p>
        </w:tc>
        <w:tc>
          <w:tcPr>
            <w:tcW w:w="1559" w:type="dxa"/>
            <w:shd w:val="clear" w:color="auto" w:fill="auto"/>
            <w:vAlign w:val="center"/>
          </w:tcPr>
          <w:p w:rsidR="00453F11" w:rsidRPr="00872F6C" w:rsidRDefault="00453F11" w:rsidP="00F4749B">
            <w:pPr>
              <w:widowControl/>
              <w:jc w:val="center"/>
              <w:rPr>
                <w:rFonts w:ascii="仿宋" w:eastAsia="仿宋" w:hAnsi="仿宋" w:cs="宋体"/>
                <w:b/>
                <w:kern w:val="0"/>
                <w:sz w:val="24"/>
              </w:rPr>
            </w:pPr>
            <w:r w:rsidRPr="00872F6C">
              <w:rPr>
                <w:rFonts w:ascii="仿宋" w:eastAsia="仿宋" w:hAnsi="仿宋" w:cs="宋体" w:hint="eastAsia"/>
                <w:b/>
                <w:kern w:val="0"/>
                <w:sz w:val="24"/>
              </w:rPr>
              <w:t>是否接受进口产品</w:t>
            </w:r>
          </w:p>
        </w:tc>
      </w:tr>
      <w:tr w:rsidR="00453F11" w:rsidRPr="00872F6C" w:rsidTr="00F4749B">
        <w:trPr>
          <w:trHeight w:val="533"/>
        </w:trPr>
        <w:tc>
          <w:tcPr>
            <w:tcW w:w="817" w:type="dxa"/>
            <w:vMerge w:val="restart"/>
            <w:shd w:val="clear" w:color="auto" w:fill="auto"/>
            <w:noWrap/>
            <w:vAlign w:val="center"/>
          </w:tcPr>
          <w:p w:rsidR="00453F11" w:rsidRPr="00872F6C" w:rsidRDefault="00453F11" w:rsidP="00F4749B">
            <w:pPr>
              <w:widowControl/>
              <w:jc w:val="center"/>
              <w:rPr>
                <w:rFonts w:ascii="仿宋" w:eastAsia="仿宋" w:hAnsi="仿宋" w:cs="宋体"/>
                <w:color w:val="000000"/>
                <w:kern w:val="0"/>
                <w:sz w:val="24"/>
              </w:rPr>
            </w:pPr>
            <w:r w:rsidRPr="00872F6C">
              <w:rPr>
                <w:rFonts w:ascii="仿宋" w:eastAsia="仿宋" w:hAnsi="仿宋" w:cs="宋体" w:hint="eastAsia"/>
                <w:color w:val="000000"/>
                <w:kern w:val="0"/>
                <w:sz w:val="24"/>
              </w:rPr>
              <w:t>1</w:t>
            </w:r>
          </w:p>
        </w:tc>
        <w:tc>
          <w:tcPr>
            <w:tcW w:w="4253" w:type="dxa"/>
            <w:vMerge w:val="restart"/>
            <w:shd w:val="clear" w:color="000000" w:fill="FFFFFF"/>
            <w:vAlign w:val="center"/>
          </w:tcPr>
          <w:p w:rsidR="00453F11" w:rsidRPr="00872F6C" w:rsidRDefault="00453F11" w:rsidP="00F4749B">
            <w:pPr>
              <w:jc w:val="center"/>
              <w:rPr>
                <w:rFonts w:ascii="仿宋_GB2312" w:eastAsia="仿宋_GB2312" w:hAnsi="仿宋_GB2312" w:cs="仿宋_GB2312"/>
                <w:sz w:val="24"/>
              </w:rPr>
            </w:pPr>
            <w:r>
              <w:rPr>
                <w:rFonts w:ascii="仿宋_GB2312" w:eastAsia="仿宋_GB2312" w:hAnsi="仿宋_GB2312" w:cs="仿宋_GB2312" w:hint="eastAsia"/>
                <w:sz w:val="24"/>
              </w:rPr>
              <w:t>2025-2026年中距离光纤租用项目</w:t>
            </w:r>
          </w:p>
        </w:tc>
        <w:tc>
          <w:tcPr>
            <w:tcW w:w="1275" w:type="dxa"/>
            <w:vMerge w:val="restart"/>
            <w:vAlign w:val="center"/>
          </w:tcPr>
          <w:p w:rsidR="00453F11" w:rsidRPr="00872F6C" w:rsidRDefault="00453F11" w:rsidP="00F4749B">
            <w:pPr>
              <w:jc w:val="center"/>
              <w:rPr>
                <w:rFonts w:ascii="仿宋_GB2312" w:eastAsia="仿宋_GB2312" w:hAnsi="仿宋_GB2312" w:cs="仿宋_GB2312"/>
                <w:sz w:val="24"/>
              </w:rPr>
            </w:pPr>
            <w:r>
              <w:rPr>
                <w:rFonts w:ascii="仿宋_GB2312" w:eastAsia="仿宋_GB2312" w:hAnsi="仿宋_GB2312" w:cs="仿宋_GB2312"/>
                <w:sz w:val="24"/>
              </w:rPr>
              <w:t>光纤</w:t>
            </w:r>
          </w:p>
        </w:tc>
        <w:tc>
          <w:tcPr>
            <w:tcW w:w="1276" w:type="dxa"/>
            <w:shd w:val="clear" w:color="auto" w:fill="auto"/>
            <w:vAlign w:val="center"/>
          </w:tcPr>
          <w:p w:rsidR="00453F11" w:rsidRPr="00872F6C" w:rsidRDefault="00453F11" w:rsidP="00F4749B">
            <w:pPr>
              <w:jc w:val="center"/>
              <w:rPr>
                <w:rFonts w:ascii="仿宋_GB2312" w:eastAsia="仿宋_GB2312" w:hAnsi="仿宋_GB2312" w:cs="仿宋_GB2312"/>
                <w:sz w:val="24"/>
              </w:rPr>
            </w:pPr>
            <w:r>
              <w:rPr>
                <w:rFonts w:ascii="仿宋_GB2312" w:eastAsia="仿宋_GB2312" w:hAnsi="仿宋_GB2312" w:cs="仿宋_GB2312" w:hint="eastAsia"/>
                <w:sz w:val="24"/>
              </w:rPr>
              <w:t>1148</w:t>
            </w:r>
          </w:p>
        </w:tc>
        <w:tc>
          <w:tcPr>
            <w:tcW w:w="1559" w:type="dxa"/>
            <w:vMerge w:val="restart"/>
            <w:shd w:val="clear" w:color="auto" w:fill="auto"/>
            <w:noWrap/>
            <w:vAlign w:val="center"/>
          </w:tcPr>
          <w:p w:rsidR="00453F11" w:rsidRPr="00872F6C" w:rsidRDefault="00453F11" w:rsidP="00F4749B">
            <w:pPr>
              <w:widowControl/>
              <w:jc w:val="center"/>
              <w:rPr>
                <w:rFonts w:ascii="仿宋_GB2312" w:eastAsia="仿宋_GB2312" w:hAnsi="仿宋_GB2312" w:cs="仿宋_GB2312"/>
                <w:sz w:val="24"/>
              </w:rPr>
            </w:pPr>
            <w:r w:rsidRPr="00872F6C">
              <w:rPr>
                <w:rFonts w:ascii="仿宋_GB2312" w:eastAsia="仿宋_GB2312" w:hAnsi="仿宋_GB2312" w:cs="仿宋_GB2312" w:hint="eastAsia"/>
                <w:sz w:val="24"/>
              </w:rPr>
              <w:t>否</w:t>
            </w:r>
          </w:p>
        </w:tc>
      </w:tr>
      <w:tr w:rsidR="00453F11" w:rsidRPr="00872F6C" w:rsidTr="00F4749B">
        <w:trPr>
          <w:trHeight w:val="533"/>
        </w:trPr>
        <w:tc>
          <w:tcPr>
            <w:tcW w:w="817" w:type="dxa"/>
            <w:vMerge/>
            <w:shd w:val="clear" w:color="auto" w:fill="auto"/>
            <w:noWrap/>
            <w:vAlign w:val="center"/>
          </w:tcPr>
          <w:p w:rsidR="00453F11" w:rsidRPr="00872F6C" w:rsidRDefault="00453F11" w:rsidP="00F4749B">
            <w:pPr>
              <w:widowControl/>
              <w:jc w:val="center"/>
              <w:rPr>
                <w:rFonts w:ascii="仿宋" w:eastAsia="仿宋" w:hAnsi="仿宋" w:cs="宋体"/>
                <w:color w:val="000000"/>
                <w:kern w:val="0"/>
                <w:sz w:val="24"/>
              </w:rPr>
            </w:pPr>
          </w:p>
        </w:tc>
        <w:tc>
          <w:tcPr>
            <w:tcW w:w="4253" w:type="dxa"/>
            <w:vMerge/>
            <w:shd w:val="clear" w:color="000000" w:fill="FFFFFF"/>
            <w:vAlign w:val="center"/>
          </w:tcPr>
          <w:p w:rsidR="00453F11" w:rsidRDefault="00453F11" w:rsidP="00F4749B">
            <w:pPr>
              <w:jc w:val="center"/>
              <w:rPr>
                <w:rFonts w:ascii="仿宋_GB2312" w:eastAsia="仿宋_GB2312" w:hAnsi="仿宋_GB2312" w:cs="仿宋_GB2312"/>
                <w:sz w:val="24"/>
              </w:rPr>
            </w:pPr>
          </w:p>
        </w:tc>
        <w:tc>
          <w:tcPr>
            <w:tcW w:w="1275" w:type="dxa"/>
            <w:vMerge/>
            <w:vAlign w:val="center"/>
          </w:tcPr>
          <w:p w:rsidR="00453F11" w:rsidRDefault="00453F11" w:rsidP="00F4749B">
            <w:pPr>
              <w:jc w:val="center"/>
              <w:rPr>
                <w:rFonts w:ascii="仿宋_GB2312" w:eastAsia="仿宋_GB2312" w:hAnsi="仿宋_GB2312" w:cs="仿宋_GB2312"/>
                <w:sz w:val="24"/>
              </w:rPr>
            </w:pPr>
          </w:p>
        </w:tc>
        <w:tc>
          <w:tcPr>
            <w:tcW w:w="1276" w:type="dxa"/>
            <w:shd w:val="clear" w:color="auto" w:fill="auto"/>
            <w:vAlign w:val="center"/>
          </w:tcPr>
          <w:p w:rsidR="00453F11" w:rsidRDefault="00453F11" w:rsidP="00F4749B">
            <w:pPr>
              <w:jc w:val="center"/>
              <w:rPr>
                <w:rFonts w:ascii="仿宋_GB2312" w:eastAsia="仿宋_GB2312" w:hAnsi="仿宋_GB2312" w:cs="仿宋_GB2312"/>
                <w:sz w:val="24"/>
              </w:rPr>
            </w:pPr>
            <w:r>
              <w:rPr>
                <w:rFonts w:ascii="仿宋_GB2312" w:eastAsia="仿宋_GB2312" w:hAnsi="仿宋_GB2312" w:cs="仿宋_GB2312" w:hint="eastAsia"/>
                <w:sz w:val="24"/>
              </w:rPr>
              <w:t>401</w:t>
            </w:r>
          </w:p>
        </w:tc>
        <w:tc>
          <w:tcPr>
            <w:tcW w:w="1559" w:type="dxa"/>
            <w:vMerge/>
            <w:shd w:val="clear" w:color="auto" w:fill="auto"/>
            <w:noWrap/>
            <w:vAlign w:val="center"/>
          </w:tcPr>
          <w:p w:rsidR="00453F11" w:rsidRPr="00872F6C" w:rsidRDefault="00453F11" w:rsidP="00F4749B">
            <w:pPr>
              <w:widowControl/>
              <w:jc w:val="center"/>
              <w:rPr>
                <w:rFonts w:ascii="仿宋_GB2312" w:eastAsia="仿宋_GB2312" w:hAnsi="仿宋_GB2312" w:cs="仿宋_GB2312"/>
                <w:sz w:val="24"/>
              </w:rPr>
            </w:pPr>
          </w:p>
        </w:tc>
      </w:tr>
    </w:tbl>
    <w:p w:rsidR="00453F11" w:rsidRDefault="00453F11" w:rsidP="00453F11">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453F11" w:rsidRPr="00441176" w:rsidRDefault="00453F11" w:rsidP="00453F11">
      <w:pPr>
        <w:spacing w:line="360" w:lineRule="auto"/>
        <w:ind w:firstLineChars="200" w:firstLine="482"/>
        <w:rPr>
          <w:rFonts w:ascii="仿宋" w:eastAsia="仿宋" w:hAnsi="仿宋"/>
          <w:b/>
          <w:sz w:val="24"/>
        </w:rPr>
      </w:pPr>
      <w:r w:rsidRPr="00441176">
        <w:rPr>
          <w:rFonts w:ascii="仿宋" w:eastAsia="仿宋" w:hAnsi="仿宋" w:hint="eastAsia"/>
          <w:b/>
          <w:sz w:val="24"/>
        </w:rPr>
        <w:t>★1、采购项目（标的）交付的时间：</w:t>
      </w:r>
      <w:r w:rsidRPr="0062697A">
        <w:rPr>
          <w:rFonts w:ascii="仿宋" w:eastAsia="仿宋" w:hAnsi="仿宋" w:hint="eastAsia"/>
          <w:b/>
          <w:sz w:val="24"/>
        </w:rPr>
        <w:t>中标后，投标人应积极参与采购人需求点位的踏勘、深化设计工作，自行开展通信链路接入规划工作，在接到采购人通信链路接入通知后，30天（日历日）内完成链路整体接入工作。</w:t>
      </w:r>
      <w:r w:rsidRPr="00441176">
        <w:rPr>
          <w:rFonts w:ascii="仿宋" w:eastAsia="仿宋" w:hAnsi="仿宋" w:hint="eastAsia"/>
          <w:b/>
          <w:sz w:val="24"/>
        </w:rPr>
        <w:t>（投标人须提供加盖投标人单位公章的承诺函，格式自拟）</w:t>
      </w:r>
    </w:p>
    <w:p w:rsidR="00453F11" w:rsidRDefault="00453F11" w:rsidP="00453F11">
      <w:pPr>
        <w:spacing w:line="360" w:lineRule="auto"/>
        <w:ind w:firstLineChars="200" w:firstLine="480"/>
        <w:rPr>
          <w:rFonts w:ascii="仿宋" w:eastAsia="仿宋" w:hAnsi="仿宋"/>
          <w:sz w:val="24"/>
        </w:rPr>
      </w:pPr>
      <w:r>
        <w:rPr>
          <w:rFonts w:ascii="仿宋" w:eastAsia="仿宋" w:hAnsi="仿宋" w:hint="eastAsia"/>
          <w:sz w:val="24"/>
        </w:rPr>
        <w:t>2、采购项目（标的）交付的地点：采购人指定地点。</w:t>
      </w:r>
    </w:p>
    <w:p w:rsidR="00453F11" w:rsidRDefault="00453F11" w:rsidP="00453F11">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453F11" w:rsidRDefault="00453F11" w:rsidP="00453F11">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453F11" w:rsidRPr="00D3084D" w:rsidRDefault="00453F11" w:rsidP="00453F11">
      <w:pPr>
        <w:tabs>
          <w:tab w:val="left" w:pos="900"/>
        </w:tabs>
        <w:spacing w:beforeLines="50" w:before="156" w:line="360" w:lineRule="auto"/>
        <w:ind w:firstLineChars="200" w:firstLine="480"/>
        <w:rPr>
          <w:rFonts w:ascii="仿宋" w:eastAsia="仿宋" w:hAnsi="仿宋"/>
          <w:sz w:val="24"/>
        </w:rPr>
      </w:pPr>
      <w:r w:rsidRPr="006137D0">
        <w:rPr>
          <w:rFonts w:ascii="仿宋" w:eastAsia="仿宋" w:hAnsi="仿宋" w:hint="eastAsia"/>
          <w:sz w:val="24"/>
        </w:rPr>
        <w:t>本项目需租用1549条光纤（附件1，实际点位和数量根据采购人需要进行调整），实现两点之间数据传输，</w:t>
      </w:r>
      <w:r>
        <w:rPr>
          <w:rFonts w:ascii="仿宋" w:eastAsia="仿宋" w:hAnsi="仿宋" w:hint="eastAsia"/>
          <w:sz w:val="24"/>
        </w:rPr>
        <w:t>投标人</w:t>
      </w:r>
      <w:r w:rsidRPr="006137D0">
        <w:rPr>
          <w:rFonts w:ascii="仿宋" w:eastAsia="仿宋" w:hAnsi="仿宋" w:hint="eastAsia"/>
          <w:sz w:val="24"/>
        </w:rPr>
        <w:t>负责链路接入、设备提供及联调等工作，满足交通管理科技系统业务需求。</w:t>
      </w:r>
    </w:p>
    <w:p w:rsidR="00453F11" w:rsidRDefault="00453F11" w:rsidP="00453F11">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453F11" w:rsidRDefault="00453F11" w:rsidP="00453F11">
      <w:pPr>
        <w:tabs>
          <w:tab w:val="left" w:pos="900"/>
        </w:tabs>
        <w:spacing w:beforeLines="50" w:before="156" w:line="360" w:lineRule="auto"/>
        <w:ind w:firstLineChars="200" w:firstLine="480"/>
        <w:rPr>
          <w:rFonts w:ascii="仿宋" w:eastAsia="仿宋" w:hAnsi="仿宋"/>
          <w:sz w:val="24"/>
        </w:rPr>
      </w:pPr>
      <w:r w:rsidRPr="00441176">
        <w:rPr>
          <w:rFonts w:ascii="仿宋" w:eastAsia="仿宋" w:hAnsi="仿宋" w:hint="eastAsia"/>
          <w:sz w:val="24"/>
        </w:rPr>
        <w:lastRenderedPageBreak/>
        <w:t>租期：</w:t>
      </w:r>
      <w:r w:rsidRPr="006137D0">
        <w:rPr>
          <w:rFonts w:ascii="仿宋" w:eastAsia="仿宋" w:hAnsi="仿宋" w:hint="eastAsia"/>
          <w:sz w:val="24"/>
        </w:rPr>
        <w:t>经采购人验收通过并出具第一份《通信链路开通确认单》后，项目整体进入通信链路租用期，按照第一份《通信链路开通确认单》中确认的开通之日起，租用期见下表。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5"/>
        <w:gridCol w:w="1276"/>
        <w:gridCol w:w="1559"/>
      </w:tblGrid>
      <w:tr w:rsidR="00453F11" w:rsidRPr="00872F6C" w:rsidTr="00F4749B">
        <w:trPr>
          <w:trHeight w:val="472"/>
        </w:trPr>
        <w:tc>
          <w:tcPr>
            <w:tcW w:w="817" w:type="dxa"/>
            <w:shd w:val="clear" w:color="auto" w:fill="auto"/>
            <w:vAlign w:val="center"/>
          </w:tcPr>
          <w:p w:rsidR="00453F11" w:rsidRPr="00872F6C" w:rsidRDefault="00453F11" w:rsidP="00F4749B">
            <w:pPr>
              <w:widowControl/>
              <w:jc w:val="center"/>
              <w:rPr>
                <w:rFonts w:ascii="仿宋" w:eastAsia="仿宋" w:hAnsi="仿宋" w:cs="宋体"/>
                <w:b/>
                <w:kern w:val="0"/>
                <w:sz w:val="24"/>
              </w:rPr>
            </w:pPr>
            <w:proofErr w:type="gramStart"/>
            <w:r w:rsidRPr="00872F6C">
              <w:rPr>
                <w:rFonts w:ascii="仿宋" w:eastAsia="仿宋" w:hAnsi="仿宋" w:cs="宋体" w:hint="eastAsia"/>
                <w:b/>
                <w:kern w:val="0"/>
                <w:sz w:val="24"/>
              </w:rPr>
              <w:t>包号</w:t>
            </w:r>
            <w:proofErr w:type="gramEnd"/>
          </w:p>
        </w:tc>
        <w:tc>
          <w:tcPr>
            <w:tcW w:w="4253" w:type="dxa"/>
            <w:shd w:val="clear" w:color="auto" w:fill="auto"/>
            <w:vAlign w:val="center"/>
          </w:tcPr>
          <w:p w:rsidR="00453F11" w:rsidRPr="00872F6C" w:rsidRDefault="00453F11" w:rsidP="00F4749B">
            <w:pPr>
              <w:widowControl/>
              <w:jc w:val="center"/>
              <w:rPr>
                <w:rFonts w:ascii="仿宋" w:eastAsia="仿宋" w:hAnsi="仿宋" w:cs="宋体"/>
                <w:b/>
                <w:kern w:val="0"/>
                <w:sz w:val="24"/>
              </w:rPr>
            </w:pPr>
            <w:r w:rsidRPr="00872F6C">
              <w:rPr>
                <w:rFonts w:ascii="仿宋" w:eastAsia="仿宋" w:hAnsi="仿宋" w:cs="宋体" w:hint="eastAsia"/>
                <w:b/>
                <w:kern w:val="0"/>
                <w:sz w:val="24"/>
              </w:rPr>
              <w:t>标的名称</w:t>
            </w:r>
          </w:p>
        </w:tc>
        <w:tc>
          <w:tcPr>
            <w:tcW w:w="1275" w:type="dxa"/>
            <w:vAlign w:val="center"/>
          </w:tcPr>
          <w:p w:rsidR="00453F11" w:rsidRPr="00872F6C" w:rsidRDefault="00453F11" w:rsidP="00F4749B">
            <w:pPr>
              <w:widowControl/>
              <w:jc w:val="center"/>
              <w:rPr>
                <w:rFonts w:ascii="仿宋" w:eastAsia="仿宋" w:hAnsi="仿宋" w:cs="宋体"/>
                <w:b/>
                <w:kern w:val="0"/>
                <w:sz w:val="24"/>
              </w:rPr>
            </w:pPr>
            <w:r w:rsidRPr="00872F6C">
              <w:rPr>
                <w:rFonts w:ascii="仿宋" w:eastAsia="仿宋" w:hAnsi="仿宋" w:cs="宋体" w:hint="eastAsia"/>
                <w:b/>
                <w:kern w:val="0"/>
                <w:sz w:val="24"/>
              </w:rPr>
              <w:t>链路</w:t>
            </w:r>
            <w:r>
              <w:rPr>
                <w:rFonts w:ascii="仿宋" w:eastAsia="仿宋" w:hAnsi="仿宋" w:cs="宋体" w:hint="eastAsia"/>
                <w:b/>
                <w:kern w:val="0"/>
                <w:sz w:val="24"/>
              </w:rPr>
              <w:t>种类</w:t>
            </w:r>
          </w:p>
        </w:tc>
        <w:tc>
          <w:tcPr>
            <w:tcW w:w="1276" w:type="dxa"/>
            <w:shd w:val="clear" w:color="auto" w:fill="auto"/>
            <w:vAlign w:val="center"/>
          </w:tcPr>
          <w:p w:rsidR="00453F11" w:rsidRPr="00872F6C" w:rsidRDefault="00453F11" w:rsidP="00F4749B">
            <w:pPr>
              <w:widowControl/>
              <w:jc w:val="center"/>
              <w:rPr>
                <w:rFonts w:ascii="仿宋" w:eastAsia="仿宋" w:hAnsi="仿宋" w:cs="宋体"/>
                <w:b/>
                <w:kern w:val="0"/>
                <w:sz w:val="24"/>
              </w:rPr>
            </w:pPr>
            <w:r w:rsidRPr="00872F6C">
              <w:rPr>
                <w:rFonts w:ascii="仿宋" w:eastAsia="仿宋" w:hAnsi="仿宋" w:cs="宋体" w:hint="eastAsia"/>
                <w:b/>
                <w:kern w:val="0"/>
                <w:sz w:val="24"/>
              </w:rPr>
              <w:t>数量（条）</w:t>
            </w:r>
          </w:p>
        </w:tc>
        <w:tc>
          <w:tcPr>
            <w:tcW w:w="1559" w:type="dxa"/>
            <w:vAlign w:val="center"/>
          </w:tcPr>
          <w:p w:rsidR="00453F11" w:rsidRPr="00872F6C" w:rsidRDefault="00453F11" w:rsidP="00F4749B">
            <w:pPr>
              <w:widowControl/>
              <w:jc w:val="center"/>
              <w:rPr>
                <w:rFonts w:ascii="仿宋" w:eastAsia="仿宋" w:hAnsi="仿宋" w:cs="宋体"/>
                <w:b/>
                <w:kern w:val="0"/>
                <w:sz w:val="24"/>
              </w:rPr>
            </w:pPr>
            <w:r>
              <w:rPr>
                <w:rFonts w:ascii="仿宋" w:eastAsia="仿宋" w:hAnsi="仿宋" w:cs="宋体" w:hint="eastAsia"/>
                <w:b/>
                <w:kern w:val="0"/>
                <w:sz w:val="24"/>
              </w:rPr>
              <w:t>服务期（月）</w:t>
            </w:r>
          </w:p>
        </w:tc>
      </w:tr>
      <w:tr w:rsidR="00453F11" w:rsidRPr="00872F6C" w:rsidTr="00F4749B">
        <w:trPr>
          <w:trHeight w:val="533"/>
        </w:trPr>
        <w:tc>
          <w:tcPr>
            <w:tcW w:w="817" w:type="dxa"/>
            <w:vMerge w:val="restart"/>
            <w:shd w:val="clear" w:color="auto" w:fill="auto"/>
            <w:noWrap/>
            <w:vAlign w:val="center"/>
          </w:tcPr>
          <w:p w:rsidR="00453F11" w:rsidRPr="00872F6C" w:rsidRDefault="00453F11" w:rsidP="00F4749B">
            <w:pPr>
              <w:widowControl/>
              <w:jc w:val="center"/>
              <w:rPr>
                <w:rFonts w:ascii="仿宋" w:eastAsia="仿宋" w:hAnsi="仿宋" w:cs="宋体"/>
                <w:color w:val="000000"/>
                <w:kern w:val="0"/>
                <w:sz w:val="24"/>
              </w:rPr>
            </w:pPr>
            <w:r w:rsidRPr="00872F6C">
              <w:rPr>
                <w:rFonts w:ascii="仿宋" w:eastAsia="仿宋" w:hAnsi="仿宋" w:cs="宋体" w:hint="eastAsia"/>
                <w:color w:val="000000"/>
                <w:kern w:val="0"/>
                <w:sz w:val="24"/>
              </w:rPr>
              <w:t>1</w:t>
            </w:r>
          </w:p>
        </w:tc>
        <w:tc>
          <w:tcPr>
            <w:tcW w:w="4253" w:type="dxa"/>
            <w:vMerge w:val="restart"/>
            <w:shd w:val="clear" w:color="000000" w:fill="FFFFFF"/>
            <w:vAlign w:val="center"/>
          </w:tcPr>
          <w:p w:rsidR="00453F11" w:rsidRPr="00872F6C" w:rsidRDefault="00453F11" w:rsidP="00F4749B">
            <w:pPr>
              <w:jc w:val="center"/>
              <w:rPr>
                <w:rFonts w:ascii="仿宋_GB2312" w:eastAsia="仿宋_GB2312" w:hAnsi="仿宋_GB2312" w:cs="仿宋_GB2312"/>
                <w:sz w:val="24"/>
              </w:rPr>
            </w:pPr>
            <w:r>
              <w:rPr>
                <w:rFonts w:ascii="仿宋_GB2312" w:eastAsia="仿宋_GB2312" w:hAnsi="仿宋_GB2312" w:cs="仿宋_GB2312" w:hint="eastAsia"/>
                <w:sz w:val="24"/>
              </w:rPr>
              <w:t>2025-2026年中距离光纤租用项目</w:t>
            </w:r>
          </w:p>
        </w:tc>
        <w:tc>
          <w:tcPr>
            <w:tcW w:w="1275" w:type="dxa"/>
            <w:vMerge w:val="restart"/>
            <w:vAlign w:val="center"/>
          </w:tcPr>
          <w:p w:rsidR="00453F11" w:rsidRPr="00872F6C" w:rsidRDefault="00453F11" w:rsidP="00F4749B">
            <w:pPr>
              <w:jc w:val="center"/>
              <w:rPr>
                <w:rFonts w:ascii="仿宋_GB2312" w:eastAsia="仿宋_GB2312" w:hAnsi="仿宋_GB2312" w:cs="仿宋_GB2312"/>
                <w:sz w:val="24"/>
              </w:rPr>
            </w:pPr>
            <w:r>
              <w:rPr>
                <w:rFonts w:ascii="仿宋_GB2312" w:eastAsia="仿宋_GB2312" w:hAnsi="仿宋_GB2312" w:cs="仿宋_GB2312"/>
                <w:sz w:val="24"/>
              </w:rPr>
              <w:t>光纤</w:t>
            </w:r>
          </w:p>
        </w:tc>
        <w:tc>
          <w:tcPr>
            <w:tcW w:w="1276" w:type="dxa"/>
            <w:shd w:val="clear" w:color="auto" w:fill="auto"/>
            <w:vAlign w:val="center"/>
          </w:tcPr>
          <w:p w:rsidR="00453F11" w:rsidRPr="00872F6C" w:rsidRDefault="00453F11" w:rsidP="00F4749B">
            <w:pPr>
              <w:jc w:val="center"/>
              <w:rPr>
                <w:rFonts w:ascii="仿宋_GB2312" w:eastAsia="仿宋_GB2312" w:hAnsi="仿宋_GB2312" w:cs="仿宋_GB2312"/>
                <w:sz w:val="24"/>
              </w:rPr>
            </w:pPr>
            <w:r>
              <w:rPr>
                <w:rFonts w:ascii="仿宋_GB2312" w:eastAsia="仿宋_GB2312" w:hAnsi="仿宋_GB2312" w:cs="仿宋_GB2312" w:hint="eastAsia"/>
                <w:sz w:val="24"/>
              </w:rPr>
              <w:t>1148</w:t>
            </w:r>
          </w:p>
        </w:tc>
        <w:tc>
          <w:tcPr>
            <w:tcW w:w="1559" w:type="dxa"/>
            <w:vAlign w:val="center"/>
          </w:tcPr>
          <w:p w:rsidR="00453F11" w:rsidRPr="00872F6C" w:rsidRDefault="00453F11" w:rsidP="00F4749B">
            <w:pPr>
              <w:widowControl/>
              <w:jc w:val="center"/>
              <w:rPr>
                <w:rFonts w:ascii="仿宋_GB2312" w:eastAsia="仿宋_GB2312" w:hAnsi="仿宋_GB2312" w:cs="仿宋_GB2312"/>
                <w:sz w:val="24"/>
              </w:rPr>
            </w:pPr>
            <w:r>
              <w:rPr>
                <w:rFonts w:ascii="仿宋_GB2312" w:eastAsia="仿宋_GB2312" w:hAnsi="仿宋_GB2312" w:cs="仿宋_GB2312" w:hint="eastAsia"/>
                <w:sz w:val="24"/>
              </w:rPr>
              <w:t>12</w:t>
            </w:r>
          </w:p>
        </w:tc>
      </w:tr>
      <w:tr w:rsidR="00453F11" w:rsidRPr="00872F6C" w:rsidTr="00F4749B">
        <w:trPr>
          <w:trHeight w:val="533"/>
        </w:trPr>
        <w:tc>
          <w:tcPr>
            <w:tcW w:w="817" w:type="dxa"/>
            <w:vMerge/>
            <w:shd w:val="clear" w:color="auto" w:fill="auto"/>
            <w:noWrap/>
            <w:vAlign w:val="center"/>
          </w:tcPr>
          <w:p w:rsidR="00453F11" w:rsidRPr="00872F6C" w:rsidRDefault="00453F11" w:rsidP="00F4749B">
            <w:pPr>
              <w:widowControl/>
              <w:jc w:val="center"/>
              <w:rPr>
                <w:rFonts w:ascii="仿宋" w:eastAsia="仿宋" w:hAnsi="仿宋" w:cs="宋体"/>
                <w:color w:val="000000"/>
                <w:kern w:val="0"/>
                <w:sz w:val="24"/>
              </w:rPr>
            </w:pPr>
          </w:p>
        </w:tc>
        <w:tc>
          <w:tcPr>
            <w:tcW w:w="4253" w:type="dxa"/>
            <w:vMerge/>
            <w:shd w:val="clear" w:color="000000" w:fill="FFFFFF"/>
            <w:vAlign w:val="center"/>
          </w:tcPr>
          <w:p w:rsidR="00453F11" w:rsidRDefault="00453F11" w:rsidP="00F4749B">
            <w:pPr>
              <w:jc w:val="center"/>
              <w:rPr>
                <w:rFonts w:ascii="仿宋_GB2312" w:eastAsia="仿宋_GB2312" w:hAnsi="仿宋_GB2312" w:cs="仿宋_GB2312"/>
                <w:sz w:val="24"/>
              </w:rPr>
            </w:pPr>
          </w:p>
        </w:tc>
        <w:tc>
          <w:tcPr>
            <w:tcW w:w="1275" w:type="dxa"/>
            <w:vMerge/>
            <w:vAlign w:val="center"/>
          </w:tcPr>
          <w:p w:rsidR="00453F11" w:rsidRDefault="00453F11" w:rsidP="00F4749B">
            <w:pPr>
              <w:jc w:val="center"/>
              <w:rPr>
                <w:rFonts w:ascii="仿宋_GB2312" w:eastAsia="仿宋_GB2312" w:hAnsi="仿宋_GB2312" w:cs="仿宋_GB2312"/>
                <w:sz w:val="24"/>
              </w:rPr>
            </w:pPr>
          </w:p>
        </w:tc>
        <w:tc>
          <w:tcPr>
            <w:tcW w:w="1276" w:type="dxa"/>
            <w:shd w:val="clear" w:color="auto" w:fill="auto"/>
            <w:vAlign w:val="center"/>
          </w:tcPr>
          <w:p w:rsidR="00453F11" w:rsidRDefault="00453F11" w:rsidP="00F4749B">
            <w:pPr>
              <w:jc w:val="center"/>
              <w:rPr>
                <w:rFonts w:ascii="仿宋_GB2312" w:eastAsia="仿宋_GB2312" w:hAnsi="仿宋_GB2312" w:cs="仿宋_GB2312"/>
                <w:sz w:val="24"/>
              </w:rPr>
            </w:pPr>
            <w:r>
              <w:rPr>
                <w:rFonts w:ascii="仿宋_GB2312" w:eastAsia="仿宋_GB2312" w:hAnsi="仿宋_GB2312" w:cs="仿宋_GB2312" w:hint="eastAsia"/>
                <w:sz w:val="24"/>
              </w:rPr>
              <w:t>401</w:t>
            </w:r>
          </w:p>
        </w:tc>
        <w:tc>
          <w:tcPr>
            <w:tcW w:w="1559" w:type="dxa"/>
            <w:vAlign w:val="center"/>
          </w:tcPr>
          <w:p w:rsidR="00453F11" w:rsidRPr="00872F6C" w:rsidRDefault="00453F11" w:rsidP="00F4749B">
            <w:pPr>
              <w:widowControl/>
              <w:jc w:val="center"/>
              <w:rPr>
                <w:rFonts w:ascii="仿宋_GB2312" w:eastAsia="仿宋_GB2312" w:hAnsi="仿宋_GB2312" w:cs="仿宋_GB2312"/>
                <w:sz w:val="24"/>
              </w:rPr>
            </w:pPr>
            <w:r>
              <w:rPr>
                <w:rFonts w:ascii="仿宋_GB2312" w:eastAsia="仿宋_GB2312" w:hAnsi="仿宋_GB2312" w:cs="仿宋_GB2312" w:hint="eastAsia"/>
                <w:sz w:val="24"/>
              </w:rPr>
              <w:t>6</w:t>
            </w:r>
          </w:p>
        </w:tc>
      </w:tr>
    </w:tbl>
    <w:p w:rsidR="00453F11" w:rsidRDefault="00453F11" w:rsidP="00453F11">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五、采购标的物验收标准</w:t>
      </w:r>
    </w:p>
    <w:p w:rsidR="00453F11" w:rsidRPr="000918DD" w:rsidRDefault="00453F11" w:rsidP="00453F11">
      <w:pPr>
        <w:tabs>
          <w:tab w:val="left" w:pos="900"/>
        </w:tabs>
        <w:spacing w:beforeLines="50" w:before="156" w:line="360" w:lineRule="auto"/>
        <w:ind w:firstLineChars="200" w:firstLine="480"/>
        <w:rPr>
          <w:rFonts w:ascii="仿宋" w:eastAsia="仿宋" w:hAnsi="仿宋"/>
          <w:sz w:val="24"/>
        </w:rPr>
      </w:pPr>
      <w:r w:rsidRPr="000918DD">
        <w:rPr>
          <w:rFonts w:ascii="仿宋" w:eastAsia="仿宋" w:hAnsi="仿宋" w:hint="eastAsia"/>
          <w:sz w:val="24"/>
        </w:rPr>
        <w:t>1、本项目采用分批接入、分批验收方式实施。</w:t>
      </w:r>
    </w:p>
    <w:p w:rsidR="00453F11" w:rsidRPr="000918DD" w:rsidRDefault="00453F11" w:rsidP="00453F11">
      <w:pPr>
        <w:tabs>
          <w:tab w:val="left" w:pos="900"/>
        </w:tabs>
        <w:spacing w:beforeLines="50" w:before="156" w:line="360" w:lineRule="auto"/>
        <w:ind w:firstLineChars="200" w:firstLine="480"/>
        <w:rPr>
          <w:rFonts w:ascii="仿宋" w:eastAsia="仿宋" w:hAnsi="仿宋"/>
          <w:sz w:val="24"/>
        </w:rPr>
      </w:pPr>
      <w:r w:rsidRPr="000918DD">
        <w:rPr>
          <w:rFonts w:ascii="仿宋" w:eastAsia="仿宋" w:hAnsi="仿宋" w:hint="eastAsia"/>
          <w:sz w:val="24"/>
        </w:rPr>
        <w:t>2、</w:t>
      </w:r>
      <w:r>
        <w:rPr>
          <w:rFonts w:ascii="仿宋" w:eastAsia="仿宋" w:hAnsi="仿宋" w:hint="eastAsia"/>
          <w:sz w:val="24"/>
        </w:rPr>
        <w:t>投标人</w:t>
      </w:r>
      <w:r w:rsidRPr="000918DD">
        <w:rPr>
          <w:rFonts w:ascii="仿宋" w:eastAsia="仿宋" w:hAnsi="仿宋" w:hint="eastAsia"/>
          <w:sz w:val="24"/>
        </w:rPr>
        <w:t>在所有需求点位通信链路接入完成后，须及时向采购人提交书面验收申请，提交书面验收申请前，</w:t>
      </w:r>
      <w:r>
        <w:rPr>
          <w:rFonts w:ascii="仿宋" w:eastAsia="仿宋" w:hAnsi="仿宋" w:hint="eastAsia"/>
          <w:sz w:val="24"/>
        </w:rPr>
        <w:t>投标人</w:t>
      </w:r>
      <w:r w:rsidRPr="000918DD">
        <w:rPr>
          <w:rFonts w:ascii="仿宋" w:eastAsia="仿宋" w:hAnsi="仿宋" w:hint="eastAsia"/>
          <w:sz w:val="24"/>
        </w:rPr>
        <w:t>须自行组织内部预验收工作，预验收工作形成的相关文档随书面验收申请一并提交。</w:t>
      </w:r>
    </w:p>
    <w:p w:rsidR="00453F11" w:rsidRPr="000918DD" w:rsidRDefault="00453F11" w:rsidP="00453F11">
      <w:pPr>
        <w:tabs>
          <w:tab w:val="left" w:pos="900"/>
        </w:tabs>
        <w:spacing w:beforeLines="50" w:before="156" w:line="360" w:lineRule="auto"/>
        <w:ind w:firstLineChars="200" w:firstLine="480"/>
        <w:rPr>
          <w:rFonts w:ascii="仿宋" w:eastAsia="仿宋" w:hAnsi="仿宋"/>
          <w:sz w:val="24"/>
        </w:rPr>
      </w:pPr>
      <w:r w:rsidRPr="000918DD">
        <w:rPr>
          <w:rFonts w:ascii="仿宋" w:eastAsia="仿宋" w:hAnsi="仿宋" w:hint="eastAsia"/>
          <w:sz w:val="24"/>
        </w:rPr>
        <w:t>3、验收工作至少包含以下内容：</w:t>
      </w:r>
    </w:p>
    <w:p w:rsidR="00453F11" w:rsidRPr="000918DD" w:rsidRDefault="00453F11" w:rsidP="00453F11">
      <w:pPr>
        <w:tabs>
          <w:tab w:val="left" w:pos="900"/>
        </w:tabs>
        <w:spacing w:beforeLines="50" w:before="156" w:line="360" w:lineRule="auto"/>
        <w:ind w:firstLineChars="200" w:firstLine="480"/>
        <w:rPr>
          <w:rFonts w:ascii="仿宋" w:eastAsia="仿宋" w:hAnsi="仿宋"/>
          <w:sz w:val="24"/>
        </w:rPr>
      </w:pPr>
      <w:r w:rsidRPr="000918DD">
        <w:rPr>
          <w:rFonts w:ascii="仿宋" w:eastAsia="仿宋" w:hAnsi="仿宋" w:hint="eastAsia"/>
          <w:sz w:val="24"/>
        </w:rPr>
        <w:t>（1）检查通信链路接入点位是否与采购人需求点位一致；</w:t>
      </w:r>
    </w:p>
    <w:p w:rsidR="00453F11" w:rsidRPr="000918DD" w:rsidRDefault="00453F11" w:rsidP="00453F11">
      <w:pPr>
        <w:tabs>
          <w:tab w:val="left" w:pos="900"/>
        </w:tabs>
        <w:spacing w:beforeLines="50" w:before="156" w:line="360" w:lineRule="auto"/>
        <w:ind w:firstLineChars="200" w:firstLine="480"/>
        <w:rPr>
          <w:rFonts w:ascii="仿宋" w:eastAsia="仿宋" w:hAnsi="仿宋"/>
          <w:sz w:val="24"/>
        </w:rPr>
      </w:pPr>
      <w:r w:rsidRPr="000918DD">
        <w:rPr>
          <w:rFonts w:ascii="仿宋" w:eastAsia="仿宋" w:hAnsi="仿宋" w:hint="eastAsia"/>
          <w:sz w:val="24"/>
        </w:rPr>
        <w:t>（2）提交的相关文档中应明确通信链路双端地理位置、衰耗/延迟或带宽、距离，设备安装位置、设备端口使用情况等，包括点位对应的业务系统名称、点位的卫星定位信息、点位平面图及设备安装图（现场照片）和设备信息表、系统拓扑图、网络参数配置文件、测试结果文件等；</w:t>
      </w:r>
    </w:p>
    <w:p w:rsidR="00453F11" w:rsidRPr="000918DD" w:rsidRDefault="00453F11" w:rsidP="00453F11">
      <w:pPr>
        <w:tabs>
          <w:tab w:val="left" w:pos="900"/>
        </w:tabs>
        <w:spacing w:beforeLines="50" w:before="156" w:line="360" w:lineRule="auto"/>
        <w:ind w:firstLineChars="200" w:firstLine="480"/>
        <w:rPr>
          <w:rFonts w:ascii="仿宋" w:eastAsia="仿宋" w:hAnsi="仿宋"/>
          <w:sz w:val="24"/>
        </w:rPr>
      </w:pPr>
      <w:r w:rsidRPr="000918DD">
        <w:rPr>
          <w:rFonts w:ascii="仿宋" w:eastAsia="仿宋" w:hAnsi="仿宋" w:hint="eastAsia"/>
          <w:sz w:val="24"/>
        </w:rPr>
        <w:t>（3）完成通信链路相关信息录入至采购人“一线一档”通信链路管理系统（包括链路信息、网络信息、下端业务信息等）；</w:t>
      </w:r>
    </w:p>
    <w:p w:rsidR="00453F11" w:rsidRPr="000918DD" w:rsidRDefault="00453F11" w:rsidP="00453F11">
      <w:pPr>
        <w:tabs>
          <w:tab w:val="left" w:pos="900"/>
        </w:tabs>
        <w:spacing w:beforeLines="50" w:before="156" w:line="360" w:lineRule="auto"/>
        <w:ind w:firstLineChars="200" w:firstLine="480"/>
        <w:rPr>
          <w:rFonts w:ascii="仿宋" w:eastAsia="仿宋" w:hAnsi="仿宋"/>
          <w:sz w:val="24"/>
        </w:rPr>
      </w:pPr>
      <w:r w:rsidRPr="000918DD">
        <w:rPr>
          <w:rFonts w:ascii="仿宋" w:eastAsia="仿宋" w:hAnsi="仿宋" w:hint="eastAsia"/>
          <w:sz w:val="24"/>
        </w:rPr>
        <w:t>（4）现场检查设备安装、线缆连接、标签粘贴、电力保障、工程施工、通信链路服务质量等；</w:t>
      </w:r>
    </w:p>
    <w:p w:rsidR="00453F11" w:rsidRPr="000918DD" w:rsidRDefault="00453F11" w:rsidP="00453F11">
      <w:pPr>
        <w:tabs>
          <w:tab w:val="left" w:pos="900"/>
        </w:tabs>
        <w:spacing w:beforeLines="50" w:before="156" w:line="360" w:lineRule="auto"/>
        <w:ind w:firstLineChars="200" w:firstLine="480"/>
        <w:rPr>
          <w:rFonts w:ascii="仿宋" w:eastAsia="仿宋" w:hAnsi="仿宋"/>
          <w:sz w:val="24"/>
        </w:rPr>
      </w:pPr>
      <w:r w:rsidRPr="000918DD">
        <w:rPr>
          <w:rFonts w:ascii="仿宋" w:eastAsia="仿宋" w:hAnsi="仿宋" w:hint="eastAsia"/>
          <w:sz w:val="24"/>
        </w:rPr>
        <w:t>（5）现场检查系统网管平台所有功能是否满足采购人要求；</w:t>
      </w:r>
    </w:p>
    <w:p w:rsidR="00453F11" w:rsidRDefault="00453F11" w:rsidP="00453F11">
      <w:pPr>
        <w:tabs>
          <w:tab w:val="left" w:pos="900"/>
        </w:tabs>
        <w:spacing w:beforeLines="50" w:before="156" w:line="360" w:lineRule="auto"/>
        <w:ind w:firstLineChars="200" w:firstLine="480"/>
        <w:rPr>
          <w:rFonts w:ascii="仿宋" w:eastAsia="仿宋" w:hAnsi="仿宋"/>
          <w:sz w:val="24"/>
        </w:rPr>
      </w:pPr>
      <w:r w:rsidRPr="000918DD">
        <w:rPr>
          <w:rFonts w:ascii="仿宋" w:eastAsia="仿宋" w:hAnsi="仿宋" w:hint="eastAsia"/>
          <w:sz w:val="24"/>
        </w:rPr>
        <w:t>4、上述验收内容完成后，由</w:t>
      </w:r>
      <w:r>
        <w:rPr>
          <w:rFonts w:ascii="仿宋" w:eastAsia="仿宋" w:hAnsi="仿宋" w:hint="eastAsia"/>
          <w:sz w:val="24"/>
        </w:rPr>
        <w:t>中标人</w:t>
      </w:r>
      <w:r w:rsidRPr="000918DD">
        <w:rPr>
          <w:rFonts w:ascii="仿宋" w:eastAsia="仿宋" w:hAnsi="仿宋" w:hint="eastAsia"/>
          <w:sz w:val="24"/>
        </w:rPr>
        <w:t>将相关内容汇总成册，交采购人审批，通信链路接入完毕且满足应用系统正常应用，经验收通过并出具《通信链路开通确认单》后视为通信链路开通，于《通信链路开通确认单》中确认的开通之日起开始计费，每一条通信链路对应唯一编号，作为链路识别标志。</w:t>
      </w:r>
    </w:p>
    <w:p w:rsidR="00453F11" w:rsidRDefault="00453F11" w:rsidP="00453F11">
      <w:pPr>
        <w:tabs>
          <w:tab w:val="left" w:pos="900"/>
        </w:tabs>
        <w:spacing w:beforeLines="50" w:before="156" w:line="360" w:lineRule="auto"/>
        <w:rPr>
          <w:rFonts w:ascii="仿宋" w:eastAsia="仿宋" w:hAnsi="仿宋"/>
          <w:b/>
          <w:sz w:val="24"/>
        </w:rPr>
      </w:pPr>
      <w:r>
        <w:rPr>
          <w:rFonts w:ascii="仿宋" w:eastAsia="仿宋" w:hAnsi="仿宋" w:hint="eastAsia"/>
          <w:b/>
          <w:sz w:val="24"/>
        </w:rPr>
        <w:lastRenderedPageBreak/>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453F11" w:rsidRDefault="00453F11" w:rsidP="00453F11">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（一）</w:t>
      </w:r>
      <w:r w:rsidRPr="00D3084D">
        <w:rPr>
          <w:rFonts w:ascii="仿宋" w:eastAsia="仿宋" w:hAnsi="仿宋" w:hint="eastAsia"/>
          <w:b/>
          <w:sz w:val="24"/>
        </w:rPr>
        <w:t>对投标人的要求</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sidRPr="000709FE">
        <w:rPr>
          <w:rFonts w:ascii="仿宋" w:eastAsia="仿宋" w:hAnsi="仿宋" w:hint="eastAsia"/>
          <w:sz w:val="24"/>
        </w:rPr>
        <w:t>1、本次招标面向有能力提供本次采购的服务，有能力完成相关集成、售后服务和技术支持的服务提供商。</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sidRPr="000709FE">
        <w:rPr>
          <w:rFonts w:ascii="仿宋" w:eastAsia="仿宋" w:hAnsi="仿宋" w:hint="eastAsia"/>
          <w:sz w:val="24"/>
        </w:rPr>
        <w:t>2、</w:t>
      </w:r>
      <w:r>
        <w:rPr>
          <w:rFonts w:ascii="仿宋" w:eastAsia="仿宋" w:hAnsi="仿宋" w:hint="eastAsia"/>
          <w:sz w:val="24"/>
        </w:rPr>
        <w:t>投标人</w:t>
      </w:r>
      <w:r w:rsidRPr="0050470F">
        <w:rPr>
          <w:rFonts w:ascii="仿宋" w:eastAsia="仿宋" w:hAnsi="仿宋" w:hint="eastAsia"/>
          <w:sz w:val="24"/>
        </w:rPr>
        <w:t>应具有通信链路资源和服务的能力，有大型组网的成功经验。</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sidRPr="000709FE">
        <w:rPr>
          <w:rFonts w:ascii="仿宋" w:eastAsia="仿宋" w:hAnsi="仿宋" w:hint="eastAsia"/>
          <w:sz w:val="24"/>
        </w:rPr>
        <w:t>3、</w:t>
      </w:r>
      <w:r>
        <w:rPr>
          <w:rFonts w:ascii="仿宋" w:eastAsia="仿宋" w:hAnsi="仿宋" w:hint="eastAsia"/>
          <w:sz w:val="24"/>
        </w:rPr>
        <w:t>投标人</w:t>
      </w:r>
      <w:r w:rsidRPr="0050470F">
        <w:rPr>
          <w:rFonts w:ascii="仿宋" w:eastAsia="仿宋" w:hAnsi="仿宋" w:hint="eastAsia"/>
          <w:sz w:val="24"/>
        </w:rPr>
        <w:t>应具有完备的内部督导检查机制和奖惩机制；车辆、机械设备、检测仪表等物资。</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sidRPr="000709FE">
        <w:rPr>
          <w:rFonts w:ascii="仿宋" w:eastAsia="仿宋" w:hAnsi="仿宋" w:hint="eastAsia"/>
          <w:sz w:val="24"/>
        </w:rPr>
        <w:t>4、</w:t>
      </w:r>
      <w:r>
        <w:rPr>
          <w:rFonts w:ascii="仿宋" w:eastAsia="仿宋" w:hAnsi="仿宋" w:hint="eastAsia"/>
          <w:sz w:val="24"/>
        </w:rPr>
        <w:t>投标人</w:t>
      </w:r>
      <w:r w:rsidRPr="0050470F">
        <w:rPr>
          <w:rFonts w:ascii="仿宋" w:eastAsia="仿宋" w:hAnsi="仿宋" w:hint="eastAsia"/>
          <w:sz w:val="24"/>
        </w:rPr>
        <w:t>应具备经验丰富的通信链路接入施工人员、技术支持人员及相应的车辆，并针对本项目组建专门的</w:t>
      </w:r>
      <w:r w:rsidRPr="008F1BFC">
        <w:rPr>
          <w:rFonts w:ascii="仿宋" w:eastAsia="仿宋" w:hAnsi="仿宋" w:hint="eastAsia"/>
          <w:sz w:val="24"/>
        </w:rPr>
        <w:t>接入实施服务团队</w:t>
      </w:r>
      <w:r w:rsidRPr="0050470F">
        <w:rPr>
          <w:rFonts w:ascii="仿宋" w:eastAsia="仿宋" w:hAnsi="仿宋" w:hint="eastAsia"/>
          <w:sz w:val="24"/>
        </w:rPr>
        <w:t>，人员、车辆要求如下：</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sidRPr="000709FE">
        <w:rPr>
          <w:rFonts w:ascii="仿宋" w:eastAsia="仿宋" w:hAnsi="仿宋" w:hint="eastAsia"/>
          <w:sz w:val="24"/>
        </w:rPr>
        <w:t>（1）</w:t>
      </w:r>
      <w:r w:rsidRPr="008F1BFC">
        <w:rPr>
          <w:rFonts w:ascii="仿宋" w:eastAsia="仿宋" w:hAnsi="仿宋" w:hint="eastAsia"/>
          <w:sz w:val="24"/>
        </w:rPr>
        <w:t>接入实施服务团队</w:t>
      </w:r>
      <w:r w:rsidRPr="000709FE">
        <w:rPr>
          <w:rFonts w:ascii="仿宋" w:eastAsia="仿宋" w:hAnsi="仿宋" w:hint="eastAsia"/>
          <w:sz w:val="24"/>
        </w:rPr>
        <w:t>人员不少于</w:t>
      </w:r>
      <w:r>
        <w:rPr>
          <w:rFonts w:ascii="仿宋" w:eastAsia="仿宋" w:hAnsi="仿宋" w:hint="eastAsia"/>
          <w:sz w:val="24"/>
        </w:rPr>
        <w:t>20</w:t>
      </w:r>
      <w:r w:rsidRPr="000709FE">
        <w:rPr>
          <w:rFonts w:ascii="仿宋" w:eastAsia="仿宋" w:hAnsi="仿宋" w:hint="eastAsia"/>
          <w:sz w:val="24"/>
        </w:rPr>
        <w:t>人。</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sidRPr="000709FE">
        <w:rPr>
          <w:rFonts w:ascii="仿宋" w:eastAsia="仿宋" w:hAnsi="仿宋" w:hint="eastAsia"/>
          <w:sz w:val="24"/>
        </w:rPr>
        <w:t>（2）项目经理具有有效信息系统项目管理师（高级）证书或通信类相关专业高级工程师证书。</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sidRPr="000709FE">
        <w:rPr>
          <w:rFonts w:ascii="仿宋" w:eastAsia="仿宋" w:hAnsi="仿宋" w:hint="eastAsia"/>
          <w:sz w:val="24"/>
        </w:rPr>
        <w:t>（3）团队技术支持人员具有通信类相关专业工程师</w:t>
      </w:r>
      <w:r>
        <w:rPr>
          <w:rFonts w:ascii="仿宋" w:eastAsia="仿宋" w:hAnsi="仿宋" w:hint="eastAsia"/>
          <w:sz w:val="24"/>
        </w:rPr>
        <w:t>及以上</w:t>
      </w:r>
      <w:r w:rsidRPr="000709FE">
        <w:rPr>
          <w:rFonts w:ascii="仿宋" w:eastAsia="仿宋" w:hAnsi="仿宋" w:hint="eastAsia"/>
          <w:sz w:val="24"/>
        </w:rPr>
        <w:t>证书。</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sidRPr="000709FE">
        <w:rPr>
          <w:rFonts w:ascii="仿宋" w:eastAsia="仿宋" w:hAnsi="仿宋" w:hint="eastAsia"/>
          <w:sz w:val="24"/>
        </w:rPr>
        <w:t>（4）</w:t>
      </w:r>
      <w:r>
        <w:rPr>
          <w:rFonts w:ascii="仿宋" w:eastAsia="仿宋" w:hAnsi="仿宋" w:hint="eastAsia"/>
          <w:sz w:val="24"/>
        </w:rPr>
        <w:t>投标人</w:t>
      </w:r>
      <w:r w:rsidRPr="000709FE">
        <w:rPr>
          <w:rFonts w:ascii="仿宋" w:eastAsia="仿宋" w:hAnsi="仿宋" w:hint="eastAsia"/>
          <w:sz w:val="24"/>
        </w:rPr>
        <w:t>提供不少于</w:t>
      </w:r>
      <w:r>
        <w:rPr>
          <w:rFonts w:ascii="仿宋" w:eastAsia="仿宋" w:hAnsi="仿宋" w:hint="eastAsia"/>
          <w:sz w:val="24"/>
        </w:rPr>
        <w:t>10</w:t>
      </w:r>
      <w:r w:rsidRPr="000709FE">
        <w:rPr>
          <w:rFonts w:ascii="仿宋" w:eastAsia="仿宋" w:hAnsi="仿宋" w:hint="eastAsia"/>
          <w:sz w:val="24"/>
        </w:rPr>
        <w:t>辆（确保能够在施工区域内正常行驶）的专用车辆，需详细说明专用车辆数量、具体品牌、车型、车牌号码，提供专用车辆行驶证复印件、年检及保险（</w:t>
      </w:r>
      <w:proofErr w:type="gramStart"/>
      <w:r w:rsidRPr="000709FE">
        <w:rPr>
          <w:rFonts w:ascii="仿宋" w:eastAsia="仿宋" w:hAnsi="仿宋" w:hint="eastAsia"/>
          <w:sz w:val="24"/>
        </w:rPr>
        <w:t>交强险</w:t>
      </w:r>
      <w:proofErr w:type="gramEnd"/>
      <w:r w:rsidRPr="000709FE">
        <w:rPr>
          <w:rFonts w:ascii="仿宋" w:eastAsia="仿宋" w:hAnsi="仿宋" w:hint="eastAsia"/>
          <w:sz w:val="24"/>
        </w:rPr>
        <w:t>及商业险）资料复印件，复印件加盖</w:t>
      </w:r>
      <w:r>
        <w:rPr>
          <w:rFonts w:ascii="仿宋" w:eastAsia="仿宋" w:hAnsi="仿宋" w:hint="eastAsia"/>
          <w:sz w:val="24"/>
        </w:rPr>
        <w:t>投标人</w:t>
      </w:r>
      <w:r w:rsidRPr="000709FE">
        <w:rPr>
          <w:rFonts w:ascii="仿宋" w:eastAsia="仿宋" w:hAnsi="仿宋" w:hint="eastAsia"/>
          <w:sz w:val="24"/>
        </w:rPr>
        <w:t>单位公章，并就是否为</w:t>
      </w:r>
      <w:r>
        <w:rPr>
          <w:rFonts w:ascii="仿宋" w:eastAsia="仿宋" w:hAnsi="仿宋" w:hint="eastAsia"/>
          <w:sz w:val="24"/>
        </w:rPr>
        <w:t>投标人</w:t>
      </w:r>
      <w:r w:rsidRPr="000709FE">
        <w:rPr>
          <w:rFonts w:ascii="仿宋" w:eastAsia="仿宋" w:hAnsi="仿宋" w:hint="eastAsia"/>
          <w:sz w:val="24"/>
        </w:rPr>
        <w:t>自有车辆或租赁车辆</w:t>
      </w:r>
      <w:proofErr w:type="gramStart"/>
      <w:r w:rsidRPr="000709FE">
        <w:rPr>
          <w:rFonts w:ascii="仿宋" w:eastAsia="仿宋" w:hAnsi="仿宋" w:hint="eastAsia"/>
          <w:sz w:val="24"/>
        </w:rPr>
        <w:t>作出</w:t>
      </w:r>
      <w:proofErr w:type="gramEnd"/>
      <w:r w:rsidRPr="000709FE">
        <w:rPr>
          <w:rFonts w:ascii="仿宋" w:eastAsia="仿宋" w:hAnsi="仿宋" w:hint="eastAsia"/>
          <w:sz w:val="24"/>
        </w:rPr>
        <w:t>说明，若为租赁车辆，须提供加盖</w:t>
      </w:r>
      <w:r>
        <w:rPr>
          <w:rFonts w:ascii="仿宋" w:eastAsia="仿宋" w:hAnsi="仿宋" w:hint="eastAsia"/>
          <w:sz w:val="24"/>
        </w:rPr>
        <w:t>投标人</w:t>
      </w:r>
      <w:r w:rsidRPr="000709FE">
        <w:rPr>
          <w:rFonts w:ascii="仿宋" w:eastAsia="仿宋" w:hAnsi="仿宋" w:hint="eastAsia"/>
          <w:sz w:val="24"/>
        </w:rPr>
        <w:t>单位公章的租赁合同复印件。</w:t>
      </w:r>
    </w:p>
    <w:p w:rsidR="00453F11" w:rsidRDefault="00453F11" w:rsidP="00453F11">
      <w:pPr>
        <w:tabs>
          <w:tab w:val="left" w:pos="900"/>
        </w:tabs>
        <w:spacing w:beforeLines="50" w:before="156" w:line="360" w:lineRule="auto"/>
        <w:ind w:firstLineChars="200" w:firstLine="480"/>
        <w:rPr>
          <w:rFonts w:ascii="仿宋" w:eastAsia="仿宋" w:hAnsi="仿宋"/>
          <w:sz w:val="24"/>
        </w:rPr>
      </w:pPr>
      <w:r w:rsidRPr="000709FE">
        <w:rPr>
          <w:rFonts w:ascii="仿宋" w:eastAsia="仿宋" w:hAnsi="仿宋" w:hint="eastAsia"/>
          <w:sz w:val="24"/>
        </w:rPr>
        <w:t>5、</w:t>
      </w:r>
      <w:r w:rsidRPr="006E156F">
        <w:rPr>
          <w:rFonts w:ascii="仿宋" w:eastAsia="仿宋" w:hAnsi="仿宋" w:hint="eastAsia"/>
          <w:sz w:val="24"/>
        </w:rPr>
        <w:t>按照北京市公安局和北京市公安局公安交通管理局的相关规定，在项目执行过程中，采购人发现</w:t>
      </w:r>
      <w:r>
        <w:rPr>
          <w:rFonts w:ascii="仿宋" w:eastAsia="仿宋" w:hAnsi="仿宋" w:hint="eastAsia"/>
          <w:sz w:val="24"/>
        </w:rPr>
        <w:t>投标人</w:t>
      </w:r>
      <w:r w:rsidRPr="006E156F">
        <w:rPr>
          <w:rFonts w:ascii="仿宋" w:eastAsia="仿宋" w:hAnsi="仿宋" w:hint="eastAsia"/>
          <w:sz w:val="24"/>
        </w:rPr>
        <w:t>违约失信情况，将记录在案，并向采购人相关审计、管理部门报备。失信企业和法定代表人以及在公安部、北京市公安局和北京市公安局公安交通管理局等单位政府采购活动中存在行贿、弄虚作假等违法违纪行为的企业和法定代表人，再次参与采购人项目投标的，采购人政府采购部门将在评标现场将有关情况向各位评标专家进行披露。</w:t>
      </w:r>
    </w:p>
    <w:p w:rsidR="00453F11" w:rsidRPr="004375E9" w:rsidRDefault="00453F11" w:rsidP="00453F11">
      <w:pPr>
        <w:tabs>
          <w:tab w:val="left" w:pos="900"/>
        </w:tabs>
        <w:spacing w:beforeLines="50" w:before="156" w:line="360" w:lineRule="auto"/>
        <w:ind w:firstLineChars="200" w:firstLine="482"/>
        <w:rPr>
          <w:rFonts w:ascii="仿宋" w:eastAsia="仿宋" w:hAnsi="仿宋"/>
          <w:b/>
          <w:sz w:val="24"/>
        </w:rPr>
      </w:pPr>
      <w:r w:rsidRPr="004375E9">
        <w:rPr>
          <w:rFonts w:ascii="仿宋" w:eastAsia="仿宋" w:hAnsi="仿宋" w:hint="eastAsia"/>
          <w:b/>
          <w:sz w:val="24"/>
        </w:rPr>
        <w:t>（二）</w:t>
      </w:r>
      <w:r w:rsidRPr="000709FE">
        <w:rPr>
          <w:rFonts w:ascii="仿宋" w:eastAsia="仿宋" w:hAnsi="仿宋" w:hint="eastAsia"/>
          <w:b/>
          <w:sz w:val="24"/>
        </w:rPr>
        <w:t>通信链路技术要求</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w:t>
      </w:r>
      <w:r w:rsidRPr="000709FE">
        <w:rPr>
          <w:rFonts w:ascii="仿宋" w:eastAsia="仿宋" w:hAnsi="仿宋" w:hint="eastAsia"/>
          <w:sz w:val="24"/>
        </w:rPr>
        <w:t>整体要求</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sidRPr="00B80321">
        <w:rPr>
          <w:rFonts w:ascii="仿宋" w:eastAsia="仿宋" w:hAnsi="仿宋" w:hint="eastAsia"/>
          <w:sz w:val="24"/>
        </w:rPr>
        <w:lastRenderedPageBreak/>
        <w:t>租用通信链路须满足业务系统的通信需求，能够提供从下端到上端稳定的、基于TCP/IP合同标准的全双工、端到端的数据传输通道。数据传输通道须保证传输质量，在一个年度内链路可用性不低于</w:t>
      </w:r>
      <w:r w:rsidRPr="000709FE">
        <w:rPr>
          <w:rFonts w:ascii="仿宋" w:eastAsia="仿宋" w:hAnsi="仿宋" w:hint="eastAsia"/>
          <w:sz w:val="24"/>
        </w:rPr>
        <w:t>95%</w:t>
      </w:r>
      <w:r w:rsidRPr="008F1BFC">
        <w:rPr>
          <w:rFonts w:ascii="仿宋" w:eastAsia="仿宋" w:hAnsi="仿宋" w:hint="eastAsia"/>
          <w:sz w:val="24"/>
        </w:rPr>
        <w:t>[完好率计算方式为：1-当月全部在用通信链路累计故障小时数/（当月全部在用通信链路数量×24×当月天数）]</w:t>
      </w:r>
      <w:r w:rsidRPr="000709FE">
        <w:rPr>
          <w:rFonts w:ascii="仿宋" w:eastAsia="仿宋" w:hAnsi="仿宋" w:hint="eastAsia"/>
          <w:sz w:val="24"/>
        </w:rPr>
        <w:t>，并满足如下需求：</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1.1投标人</w:t>
      </w:r>
      <w:r w:rsidRPr="00B80321">
        <w:rPr>
          <w:rFonts w:ascii="仿宋" w:eastAsia="仿宋" w:hAnsi="仿宋" w:hint="eastAsia"/>
          <w:sz w:val="24"/>
        </w:rPr>
        <w:t>按照附件1中的要求提供端到端的通信链路租用、服务，同时</w:t>
      </w:r>
      <w:r>
        <w:rPr>
          <w:rFonts w:ascii="仿宋" w:eastAsia="仿宋" w:hAnsi="仿宋" w:hint="eastAsia"/>
          <w:sz w:val="24"/>
        </w:rPr>
        <w:t>投标人</w:t>
      </w:r>
      <w:r w:rsidRPr="00B80321">
        <w:rPr>
          <w:rFonts w:ascii="仿宋" w:eastAsia="仿宋" w:hAnsi="仿宋" w:hint="eastAsia"/>
          <w:sz w:val="24"/>
        </w:rPr>
        <w:t>提供的通信链路应与采购人现有上下端系统及设备完全兼容互通。</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1.2投标人</w:t>
      </w:r>
      <w:r w:rsidRPr="000709FE">
        <w:rPr>
          <w:rFonts w:ascii="仿宋" w:eastAsia="仿宋" w:hAnsi="仿宋" w:hint="eastAsia"/>
          <w:sz w:val="24"/>
        </w:rPr>
        <w:t>应</w:t>
      </w:r>
      <w:r w:rsidRPr="00B80321">
        <w:rPr>
          <w:rFonts w:ascii="仿宋" w:eastAsia="仿宋" w:hAnsi="仿宋" w:hint="eastAsia"/>
          <w:sz w:val="24"/>
        </w:rPr>
        <w:t>提供通信链路的总体设计方案，其中至少应包括通信网络采用的技术、整体网络架构、采用的设备性能参数、组</w:t>
      </w:r>
      <w:proofErr w:type="gramStart"/>
      <w:r w:rsidRPr="00B80321">
        <w:rPr>
          <w:rFonts w:ascii="仿宋" w:eastAsia="仿宋" w:hAnsi="仿宋" w:hint="eastAsia"/>
          <w:sz w:val="24"/>
        </w:rPr>
        <w:t>网特点</w:t>
      </w:r>
      <w:proofErr w:type="gramEnd"/>
      <w:r w:rsidRPr="00B80321">
        <w:rPr>
          <w:rFonts w:ascii="仿宋" w:eastAsia="仿宋" w:hAnsi="仿宋" w:hint="eastAsia"/>
          <w:sz w:val="24"/>
        </w:rPr>
        <w:t>说明、通信网络稳定运行保障等。</w:t>
      </w:r>
    </w:p>
    <w:p w:rsidR="00453F11" w:rsidRPr="000709FE" w:rsidRDefault="00453F11" w:rsidP="00453F11">
      <w:pPr>
        <w:tabs>
          <w:tab w:val="left" w:pos="900"/>
        </w:tabs>
        <w:spacing w:beforeLines="50" w:before="156" w:line="360" w:lineRule="auto"/>
        <w:ind w:firstLineChars="200" w:firstLine="482"/>
        <w:rPr>
          <w:rFonts w:ascii="仿宋" w:eastAsia="仿宋" w:hAnsi="仿宋"/>
          <w:b/>
          <w:sz w:val="24"/>
        </w:rPr>
      </w:pPr>
      <w:r w:rsidRPr="000709FE">
        <w:rPr>
          <w:rFonts w:ascii="仿宋" w:eastAsia="仿宋" w:hAnsi="仿宋" w:hint="eastAsia"/>
          <w:b/>
          <w:sz w:val="24"/>
        </w:rPr>
        <w:t>★1.3投标人须书面承诺：投标人应具有</w:t>
      </w:r>
      <w:r w:rsidRPr="00B80321">
        <w:rPr>
          <w:rFonts w:ascii="仿宋" w:eastAsia="仿宋" w:hAnsi="仿宋" w:hint="eastAsia"/>
          <w:b/>
          <w:sz w:val="24"/>
        </w:rPr>
        <w:t>自行办理通信链路路面施工相关手续的能力，并按照国家相关法律法规要求实施路面施工工作。</w:t>
      </w:r>
      <w:r w:rsidRPr="000709FE">
        <w:rPr>
          <w:rFonts w:ascii="仿宋" w:eastAsia="仿宋" w:hAnsi="仿宋" w:hint="eastAsia"/>
          <w:b/>
          <w:sz w:val="24"/>
        </w:rPr>
        <w:t>（提供承诺函并加盖投标人公章，格式自拟）</w:t>
      </w:r>
    </w:p>
    <w:p w:rsidR="00453F11" w:rsidRPr="000709FE" w:rsidRDefault="00453F11" w:rsidP="00453F11">
      <w:pPr>
        <w:tabs>
          <w:tab w:val="left" w:pos="900"/>
        </w:tabs>
        <w:spacing w:beforeLines="50" w:before="156" w:line="360" w:lineRule="auto"/>
        <w:ind w:firstLineChars="200" w:firstLine="482"/>
        <w:rPr>
          <w:rFonts w:ascii="仿宋" w:eastAsia="仿宋" w:hAnsi="仿宋"/>
          <w:sz w:val="24"/>
        </w:rPr>
      </w:pPr>
      <w:r w:rsidRPr="000709FE">
        <w:rPr>
          <w:rFonts w:ascii="仿宋" w:eastAsia="仿宋" w:hAnsi="仿宋" w:hint="eastAsia"/>
          <w:b/>
          <w:sz w:val="24"/>
        </w:rPr>
        <w:t>★1.4投标人须书面承诺：链路租期为一年，鉴于采购人实际工作需求，因系统整合或业务调整，采购人可根据实际情况随时终止租用合同。采购人将在终止合同前的3个工作日前书面通知中标人，以便中标人按照采购人要求关闭链路，上述行为</w:t>
      </w:r>
      <w:proofErr w:type="gramStart"/>
      <w:r w:rsidRPr="000709FE">
        <w:rPr>
          <w:rFonts w:ascii="仿宋" w:eastAsia="仿宋" w:hAnsi="仿宋" w:hint="eastAsia"/>
          <w:b/>
          <w:sz w:val="24"/>
        </w:rPr>
        <w:t>不</w:t>
      </w:r>
      <w:proofErr w:type="gramEnd"/>
      <w:r w:rsidRPr="000709FE">
        <w:rPr>
          <w:rFonts w:ascii="仿宋" w:eastAsia="仿宋" w:hAnsi="仿宋" w:hint="eastAsia"/>
          <w:b/>
          <w:sz w:val="24"/>
        </w:rPr>
        <w:t>视为采购人违约。（提供承诺函并加盖投标人公章，格式自拟）</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1.5投标人</w:t>
      </w:r>
      <w:r w:rsidRPr="000709FE">
        <w:rPr>
          <w:rFonts w:ascii="仿宋" w:eastAsia="仿宋" w:hAnsi="仿宋" w:hint="eastAsia"/>
          <w:sz w:val="24"/>
        </w:rPr>
        <w:t>应提供详细的链路接入实施方案（</w:t>
      </w:r>
      <w:proofErr w:type="gramStart"/>
      <w:r w:rsidRPr="000709FE">
        <w:rPr>
          <w:rFonts w:ascii="仿宋" w:eastAsia="仿宋" w:hAnsi="仿宋" w:hint="eastAsia"/>
          <w:sz w:val="24"/>
        </w:rPr>
        <w:t>含方案</w:t>
      </w:r>
      <w:proofErr w:type="gramEnd"/>
      <w:r w:rsidRPr="000709FE">
        <w:rPr>
          <w:rFonts w:ascii="仿宋" w:eastAsia="仿宋" w:hAnsi="仿宋" w:hint="eastAsia"/>
          <w:sz w:val="24"/>
        </w:rPr>
        <w:t>说明、周期、人员安排等），并承担链路接入的全部费用。</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1.6投标人</w:t>
      </w:r>
      <w:r w:rsidRPr="007E0B61">
        <w:rPr>
          <w:rFonts w:ascii="仿宋" w:eastAsia="仿宋" w:hAnsi="仿宋" w:hint="eastAsia"/>
          <w:sz w:val="24"/>
        </w:rPr>
        <w:t>应制定详细的技术支持和运行维护方案。在通信链路接入和应用过程中针对用户根据实际需要提出的完善需求，</w:t>
      </w:r>
      <w:r>
        <w:rPr>
          <w:rFonts w:ascii="仿宋" w:eastAsia="仿宋" w:hAnsi="仿宋" w:hint="eastAsia"/>
          <w:sz w:val="24"/>
        </w:rPr>
        <w:t>投标人</w:t>
      </w:r>
      <w:r w:rsidRPr="007E0B61">
        <w:rPr>
          <w:rFonts w:ascii="仿宋" w:eastAsia="仿宋" w:hAnsi="仿宋" w:hint="eastAsia"/>
          <w:sz w:val="24"/>
        </w:rPr>
        <w:t>应提供技术支持、培训和技术服务。运行维护方案中应体现</w:t>
      </w:r>
      <w:r>
        <w:rPr>
          <w:rFonts w:ascii="仿宋" w:eastAsia="仿宋" w:hAnsi="仿宋" w:hint="eastAsia"/>
          <w:sz w:val="24"/>
        </w:rPr>
        <w:t>投标人</w:t>
      </w:r>
      <w:r w:rsidRPr="007E0B61">
        <w:rPr>
          <w:rFonts w:ascii="仿宋" w:eastAsia="仿宋" w:hAnsi="仿宋" w:hint="eastAsia"/>
          <w:sz w:val="24"/>
        </w:rPr>
        <w:t>针对采购人指定的全部通信点位的现场抢修和定期实地现场巡检（要求每个点位每3个月现场巡视不少于一次）等工作要求。</w:t>
      </w:r>
    </w:p>
    <w:p w:rsidR="00453F11" w:rsidRPr="007E0B61"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1.7投标人</w:t>
      </w:r>
      <w:r w:rsidRPr="007E0B61">
        <w:rPr>
          <w:rFonts w:ascii="仿宋" w:eastAsia="仿宋" w:hAnsi="仿宋" w:hint="eastAsia"/>
          <w:sz w:val="24"/>
        </w:rPr>
        <w:t>负责为采购人提供租用通信链路所需的网络通信设备，包含机房汇聚接入万兆交换机、路口千兆交换机等，并在通信接入点位安装调试，通信设备产权归</w:t>
      </w:r>
      <w:r>
        <w:rPr>
          <w:rFonts w:ascii="仿宋" w:eastAsia="仿宋" w:hAnsi="仿宋" w:hint="eastAsia"/>
          <w:sz w:val="24"/>
        </w:rPr>
        <w:t>投标人</w:t>
      </w:r>
      <w:r w:rsidRPr="007E0B61">
        <w:rPr>
          <w:rFonts w:ascii="仿宋" w:eastAsia="仿宋" w:hAnsi="仿宋" w:hint="eastAsia"/>
          <w:sz w:val="24"/>
        </w:rPr>
        <w:t>所有。</w:t>
      </w:r>
    </w:p>
    <w:p w:rsidR="00453F11" w:rsidRPr="007E0B61"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1.8投标人</w:t>
      </w:r>
      <w:r w:rsidRPr="007E0B61">
        <w:rPr>
          <w:rFonts w:ascii="仿宋" w:eastAsia="仿宋" w:hAnsi="仿宋" w:hint="eastAsia"/>
          <w:sz w:val="24"/>
        </w:rPr>
        <w:t>负责通信资源全流程的接入、迁移、管理、运行、维护等服务，包括下端通信设备、上端汇聚网络设备、光纤链路等。</w:t>
      </w:r>
    </w:p>
    <w:p w:rsidR="00453F11" w:rsidRPr="007E0B61"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lastRenderedPageBreak/>
        <w:t>1.9</w:t>
      </w:r>
      <w:r w:rsidRPr="007E0B61">
        <w:rPr>
          <w:rFonts w:ascii="仿宋" w:eastAsia="仿宋" w:hAnsi="仿宋" w:hint="eastAsia"/>
          <w:sz w:val="24"/>
        </w:rPr>
        <w:t>通信链路应具备高可靠性，有完善的冗余和保护机制，具有一定的扩容能力。具备完善的网管能力和服务质量（</w:t>
      </w:r>
      <w:proofErr w:type="spellStart"/>
      <w:r w:rsidRPr="007E0B61">
        <w:rPr>
          <w:rFonts w:ascii="仿宋" w:eastAsia="仿宋" w:hAnsi="仿宋" w:hint="eastAsia"/>
          <w:sz w:val="24"/>
        </w:rPr>
        <w:t>QoS</w:t>
      </w:r>
      <w:proofErr w:type="spellEnd"/>
      <w:r w:rsidRPr="007E0B61">
        <w:rPr>
          <w:rFonts w:ascii="仿宋" w:eastAsia="仿宋" w:hAnsi="仿宋" w:hint="eastAsia"/>
          <w:sz w:val="24"/>
        </w:rPr>
        <w:t>）功能，满足科技系统的通信需求。</w:t>
      </w:r>
    </w:p>
    <w:p w:rsidR="00453F11" w:rsidRPr="007E0B61"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1.10</w:t>
      </w:r>
      <w:r w:rsidRPr="007E0B61">
        <w:rPr>
          <w:rFonts w:ascii="仿宋" w:eastAsia="仿宋" w:hAnsi="仿宋" w:hint="eastAsia"/>
          <w:sz w:val="24"/>
        </w:rPr>
        <w:t>通信网络的传输主干网络须具有链路备份保护机制。</w:t>
      </w:r>
    </w:p>
    <w:p w:rsidR="00453F11" w:rsidRPr="000709F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1.11</w:t>
      </w:r>
      <w:r w:rsidRPr="007E0B61">
        <w:rPr>
          <w:rFonts w:ascii="仿宋" w:eastAsia="仿宋" w:hAnsi="仿宋" w:hint="eastAsia"/>
          <w:sz w:val="24"/>
        </w:rPr>
        <w:t>中标后，合同执行过程中，遇到国家政策变化及技术升级等情况时，如同行业通信链路价格上涨，则中标</w:t>
      </w:r>
      <w:r>
        <w:rPr>
          <w:rFonts w:ascii="仿宋" w:eastAsia="仿宋" w:hAnsi="仿宋" w:hint="eastAsia"/>
          <w:sz w:val="24"/>
        </w:rPr>
        <w:t>人</w:t>
      </w:r>
      <w:r w:rsidRPr="007E0B61">
        <w:rPr>
          <w:rFonts w:ascii="仿宋" w:eastAsia="仿宋" w:hAnsi="仿宋" w:hint="eastAsia"/>
          <w:sz w:val="24"/>
        </w:rPr>
        <w:t>不得对本项目进行涨价，当同行业通信链路资费普遍降价时，中标</w:t>
      </w:r>
      <w:r>
        <w:rPr>
          <w:rFonts w:ascii="仿宋" w:eastAsia="仿宋" w:hAnsi="仿宋" w:hint="eastAsia"/>
          <w:sz w:val="24"/>
        </w:rPr>
        <w:t>人</w:t>
      </w:r>
      <w:r w:rsidRPr="007E0B61">
        <w:rPr>
          <w:rFonts w:ascii="仿宋" w:eastAsia="仿宋" w:hAnsi="仿宋" w:hint="eastAsia"/>
          <w:sz w:val="24"/>
        </w:rPr>
        <w:t>应同步下调合同资费标准。</w:t>
      </w:r>
    </w:p>
    <w:p w:rsidR="00453F11" w:rsidRPr="007201B1"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w:t>
      </w:r>
      <w:r w:rsidRPr="007201B1">
        <w:rPr>
          <w:rFonts w:ascii="仿宋" w:eastAsia="仿宋" w:hAnsi="仿宋" w:hint="eastAsia"/>
          <w:sz w:val="24"/>
        </w:rPr>
        <w:t>通信链路技术要求</w:t>
      </w:r>
    </w:p>
    <w:p w:rsidR="00453F11" w:rsidRPr="007201B1"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2.1</w:t>
      </w:r>
      <w:r w:rsidRPr="007201B1">
        <w:rPr>
          <w:rFonts w:ascii="仿宋" w:eastAsia="仿宋" w:hAnsi="仿宋" w:hint="eastAsia"/>
          <w:sz w:val="24"/>
        </w:rPr>
        <w:t>裸光纤技术性能指标：</w:t>
      </w:r>
    </w:p>
    <w:p w:rsidR="00453F11" w:rsidRPr="007201B1"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2.1.1</w:t>
      </w:r>
      <w:r w:rsidRPr="007201B1">
        <w:rPr>
          <w:rFonts w:ascii="仿宋" w:eastAsia="仿宋" w:hAnsi="仿宋" w:hint="eastAsia"/>
          <w:sz w:val="24"/>
        </w:rPr>
        <w:t>光纤接口：SC 接口；</w:t>
      </w:r>
    </w:p>
    <w:p w:rsidR="00453F11" w:rsidRDefault="00453F11" w:rsidP="00453F11">
      <w:pPr>
        <w:tabs>
          <w:tab w:val="left" w:pos="900"/>
        </w:tabs>
        <w:spacing w:beforeLines="50" w:before="156" w:line="360" w:lineRule="auto"/>
        <w:ind w:firstLineChars="200" w:firstLine="480"/>
        <w:rPr>
          <w:rFonts w:ascii="仿宋" w:eastAsia="仿宋" w:hAnsi="仿宋"/>
          <w:sz w:val="24"/>
        </w:rPr>
      </w:pPr>
      <w:r w:rsidRPr="007201B1">
        <w:rPr>
          <w:rFonts w:ascii="仿宋" w:eastAsia="仿宋" w:hAnsi="仿宋" w:hint="eastAsia"/>
          <w:sz w:val="24"/>
        </w:rPr>
        <w:t>#</w:t>
      </w:r>
      <w:r>
        <w:rPr>
          <w:rFonts w:ascii="仿宋" w:eastAsia="仿宋" w:hAnsi="仿宋" w:hint="eastAsia"/>
          <w:sz w:val="24"/>
        </w:rPr>
        <w:t>2.1.2</w:t>
      </w:r>
      <w:r w:rsidRPr="007201B1">
        <w:rPr>
          <w:rFonts w:ascii="仿宋" w:eastAsia="仿宋" w:hAnsi="仿宋" w:hint="eastAsia"/>
          <w:sz w:val="24"/>
        </w:rPr>
        <w:t>单模光纤全程衰耗：≤18dB；</w:t>
      </w:r>
    </w:p>
    <w:p w:rsidR="00453F11" w:rsidRPr="007201B1"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#2.1.3</w:t>
      </w:r>
      <w:r w:rsidRPr="00815BA6">
        <w:rPr>
          <w:rFonts w:ascii="仿宋" w:eastAsia="仿宋" w:hAnsi="仿宋" w:hint="eastAsia"/>
          <w:sz w:val="24"/>
        </w:rPr>
        <w:t>对于双端距离较长的光纤，投标方需采用增加光纤放大器等技术手段满足链路衰耗要求。</w:t>
      </w:r>
    </w:p>
    <w:p w:rsidR="00453F11" w:rsidRPr="007201B1"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2.2</w:t>
      </w:r>
      <w:r w:rsidRPr="007201B1">
        <w:rPr>
          <w:rFonts w:ascii="仿宋" w:eastAsia="仿宋" w:hAnsi="仿宋" w:hint="eastAsia"/>
          <w:sz w:val="24"/>
        </w:rPr>
        <w:t>网络传输设备性能指标：</w:t>
      </w:r>
    </w:p>
    <w:p w:rsidR="00453F11" w:rsidRPr="007201B1" w:rsidRDefault="00453F11" w:rsidP="00453F11">
      <w:pPr>
        <w:tabs>
          <w:tab w:val="left" w:pos="900"/>
        </w:tabs>
        <w:spacing w:beforeLines="50" w:before="156" w:line="360" w:lineRule="auto"/>
        <w:ind w:firstLineChars="200" w:firstLine="480"/>
        <w:rPr>
          <w:rFonts w:ascii="仿宋" w:eastAsia="仿宋" w:hAnsi="仿宋"/>
          <w:sz w:val="24"/>
        </w:rPr>
      </w:pPr>
      <w:r w:rsidRPr="007201B1">
        <w:rPr>
          <w:rFonts w:ascii="仿宋" w:eastAsia="仿宋" w:hAnsi="仿宋" w:hint="eastAsia"/>
          <w:sz w:val="24"/>
        </w:rPr>
        <w:t>#</w:t>
      </w:r>
      <w:r>
        <w:rPr>
          <w:rFonts w:ascii="仿宋" w:eastAsia="仿宋" w:hAnsi="仿宋" w:hint="eastAsia"/>
          <w:sz w:val="24"/>
        </w:rPr>
        <w:t>2.2.1</w:t>
      </w:r>
      <w:r w:rsidRPr="007201B1">
        <w:rPr>
          <w:rFonts w:ascii="仿宋" w:eastAsia="仿宋" w:hAnsi="仿宋" w:hint="eastAsia"/>
          <w:sz w:val="24"/>
        </w:rPr>
        <w:t>网络交换机需要满足工业级设备标准，具备网管功能；</w:t>
      </w:r>
    </w:p>
    <w:p w:rsidR="00453F11" w:rsidRPr="007201B1" w:rsidRDefault="00453F11" w:rsidP="00453F11">
      <w:pPr>
        <w:tabs>
          <w:tab w:val="left" w:pos="900"/>
        </w:tabs>
        <w:spacing w:beforeLines="50" w:before="156" w:line="360" w:lineRule="auto"/>
        <w:ind w:firstLineChars="200" w:firstLine="480"/>
        <w:rPr>
          <w:rFonts w:ascii="仿宋" w:eastAsia="仿宋" w:hAnsi="仿宋"/>
          <w:sz w:val="24"/>
        </w:rPr>
      </w:pPr>
      <w:r w:rsidRPr="007201B1">
        <w:rPr>
          <w:rFonts w:ascii="仿宋" w:eastAsia="仿宋" w:hAnsi="仿宋" w:hint="eastAsia"/>
          <w:sz w:val="24"/>
        </w:rPr>
        <w:t>#</w:t>
      </w:r>
      <w:r>
        <w:rPr>
          <w:rFonts w:ascii="仿宋" w:eastAsia="仿宋" w:hAnsi="仿宋" w:hint="eastAsia"/>
          <w:sz w:val="24"/>
        </w:rPr>
        <w:t>2.2.2</w:t>
      </w:r>
      <w:r w:rsidRPr="007201B1">
        <w:rPr>
          <w:rFonts w:ascii="仿宋" w:eastAsia="仿宋" w:hAnsi="仿宋" w:hint="eastAsia"/>
          <w:sz w:val="24"/>
        </w:rPr>
        <w:t>路口接入交换机设备：上联</w:t>
      </w:r>
      <w:proofErr w:type="gramStart"/>
      <w:r w:rsidRPr="007201B1">
        <w:rPr>
          <w:rFonts w:ascii="仿宋" w:eastAsia="仿宋" w:hAnsi="仿宋" w:hint="eastAsia"/>
          <w:sz w:val="24"/>
        </w:rPr>
        <w:t>千兆光口</w:t>
      </w:r>
      <w:proofErr w:type="gramEnd"/>
      <w:r w:rsidRPr="007201B1">
        <w:rPr>
          <w:rFonts w:ascii="仿宋" w:eastAsia="仿宋" w:hAnsi="仿宋" w:hint="eastAsia"/>
          <w:sz w:val="24"/>
        </w:rPr>
        <w:t>≥2个，下联</w:t>
      </w:r>
      <w:proofErr w:type="gramStart"/>
      <w:r w:rsidRPr="007201B1">
        <w:rPr>
          <w:rFonts w:ascii="仿宋" w:eastAsia="仿宋" w:hAnsi="仿宋" w:hint="eastAsia"/>
          <w:sz w:val="24"/>
        </w:rPr>
        <w:t>百兆电口</w:t>
      </w:r>
      <w:proofErr w:type="gramEnd"/>
      <w:r w:rsidRPr="007201B1">
        <w:rPr>
          <w:rFonts w:ascii="仿宋" w:eastAsia="仿宋" w:hAnsi="仿宋" w:hint="eastAsia"/>
          <w:sz w:val="24"/>
        </w:rPr>
        <w:t>≥8个；</w:t>
      </w:r>
    </w:p>
    <w:p w:rsidR="00453F11" w:rsidRPr="007201B1" w:rsidRDefault="00453F11" w:rsidP="00453F11">
      <w:pPr>
        <w:tabs>
          <w:tab w:val="left" w:pos="900"/>
        </w:tabs>
        <w:spacing w:beforeLines="50" w:before="156" w:line="360" w:lineRule="auto"/>
        <w:ind w:firstLineChars="200" w:firstLine="480"/>
        <w:rPr>
          <w:rFonts w:ascii="仿宋" w:eastAsia="仿宋" w:hAnsi="仿宋"/>
          <w:sz w:val="24"/>
        </w:rPr>
      </w:pPr>
      <w:r w:rsidRPr="007201B1">
        <w:rPr>
          <w:rFonts w:ascii="仿宋" w:eastAsia="仿宋" w:hAnsi="仿宋" w:hint="eastAsia"/>
          <w:sz w:val="24"/>
        </w:rPr>
        <w:t>#</w:t>
      </w:r>
      <w:r>
        <w:rPr>
          <w:rFonts w:ascii="仿宋" w:eastAsia="仿宋" w:hAnsi="仿宋" w:hint="eastAsia"/>
          <w:sz w:val="24"/>
        </w:rPr>
        <w:t>2.2.3</w:t>
      </w:r>
      <w:r w:rsidRPr="00815BA6">
        <w:rPr>
          <w:rFonts w:ascii="仿宋" w:eastAsia="仿宋" w:hAnsi="仿宋" w:hint="eastAsia"/>
          <w:sz w:val="24"/>
        </w:rPr>
        <w:t>机房汇聚接入万兆交换机设备：上联</w:t>
      </w:r>
      <w:proofErr w:type="gramStart"/>
      <w:r w:rsidRPr="00815BA6">
        <w:rPr>
          <w:rFonts w:ascii="仿宋" w:eastAsia="仿宋" w:hAnsi="仿宋" w:hint="eastAsia"/>
          <w:sz w:val="24"/>
        </w:rPr>
        <w:t>万兆光口</w:t>
      </w:r>
      <w:proofErr w:type="gramEnd"/>
      <w:r w:rsidRPr="00815BA6">
        <w:rPr>
          <w:rFonts w:ascii="仿宋" w:eastAsia="仿宋" w:hAnsi="仿宋" w:hint="eastAsia"/>
          <w:sz w:val="24"/>
        </w:rPr>
        <w:t>≥2个，下联</w:t>
      </w:r>
      <w:proofErr w:type="gramStart"/>
      <w:r w:rsidRPr="00815BA6">
        <w:rPr>
          <w:rFonts w:ascii="仿宋" w:eastAsia="仿宋" w:hAnsi="仿宋" w:hint="eastAsia"/>
          <w:sz w:val="24"/>
        </w:rPr>
        <w:t>千兆光口</w:t>
      </w:r>
      <w:proofErr w:type="gramEnd"/>
      <w:r w:rsidRPr="00815BA6">
        <w:rPr>
          <w:rFonts w:ascii="仿宋" w:eastAsia="仿宋" w:hAnsi="仿宋" w:hint="eastAsia"/>
          <w:sz w:val="24"/>
        </w:rPr>
        <w:t>≥24个。</w:t>
      </w:r>
    </w:p>
    <w:p w:rsidR="00453F11" w:rsidRPr="0059370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w:t>
      </w:r>
      <w:r w:rsidRPr="0059370E">
        <w:rPr>
          <w:rFonts w:ascii="仿宋" w:eastAsia="仿宋" w:hAnsi="仿宋" w:hint="eastAsia"/>
          <w:sz w:val="24"/>
        </w:rPr>
        <w:t>其他要求</w:t>
      </w:r>
    </w:p>
    <w:p w:rsidR="00453F11" w:rsidRPr="0059370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3.1</w:t>
      </w:r>
      <w:r w:rsidRPr="00847E24">
        <w:rPr>
          <w:rFonts w:ascii="仿宋" w:eastAsia="仿宋" w:hAnsi="仿宋" w:hint="eastAsia"/>
          <w:sz w:val="24"/>
        </w:rPr>
        <w:t>本项目租用的通信链路需具备监控与网管功能，且与采购人现有整体通信网络兼容，实现互联互通和统一管理，可接入统一网管平台。网管方面至少实现以下功能：</w:t>
      </w:r>
    </w:p>
    <w:p w:rsidR="00453F11" w:rsidRPr="00847E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3.1.1</w:t>
      </w:r>
      <w:r w:rsidRPr="00847E24">
        <w:rPr>
          <w:rFonts w:ascii="仿宋" w:eastAsia="仿宋" w:hAnsi="仿宋" w:hint="eastAsia"/>
          <w:sz w:val="24"/>
        </w:rPr>
        <w:t>拓扑管理：可自动发现网络中的通信设备，形成系统连接拓扑图，实时显示通信设备运行状态。</w:t>
      </w:r>
    </w:p>
    <w:p w:rsidR="00453F11" w:rsidRPr="00847E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3.1.2</w:t>
      </w:r>
      <w:r w:rsidRPr="00847E24">
        <w:rPr>
          <w:rFonts w:ascii="仿宋" w:eastAsia="仿宋" w:hAnsi="仿宋" w:hint="eastAsia"/>
          <w:sz w:val="24"/>
        </w:rPr>
        <w:t>配置管理：可以通过网管平台对中心到下端的通信带宽进行动态配置，能够对端口下流量、速率、各类型的业务速率可视化管理；支持终端访问认证和访问记录上报管理。</w:t>
      </w:r>
    </w:p>
    <w:p w:rsidR="00453F11" w:rsidRPr="00847E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lastRenderedPageBreak/>
        <w:t>3.1.3</w:t>
      </w:r>
      <w:r w:rsidRPr="00847E24">
        <w:rPr>
          <w:rFonts w:ascii="仿宋" w:eastAsia="仿宋" w:hAnsi="仿宋" w:hint="eastAsia"/>
          <w:sz w:val="24"/>
        </w:rPr>
        <w:t>性能管理：具备链路实时监控功能，可实时获取系统通信设备的性能指标。</w:t>
      </w:r>
    </w:p>
    <w:p w:rsidR="00453F11" w:rsidRPr="00847E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3.1.4</w:t>
      </w:r>
      <w:r w:rsidRPr="00847E24">
        <w:rPr>
          <w:rFonts w:ascii="仿宋" w:eastAsia="仿宋" w:hAnsi="仿宋" w:hint="eastAsia"/>
          <w:sz w:val="24"/>
        </w:rPr>
        <w:t>故障管理：支持自动断线重连，具有故障实时报警功能，可查询通信网实时和历史故障（包括链路、设备和供电的故障）记录的能力，同时具有下端设备断电报警功能。</w:t>
      </w:r>
    </w:p>
    <w:p w:rsidR="00453F11" w:rsidRPr="00847E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3.1.5</w:t>
      </w:r>
      <w:r w:rsidRPr="00847E24">
        <w:rPr>
          <w:rFonts w:ascii="仿宋" w:eastAsia="仿宋" w:hAnsi="仿宋" w:hint="eastAsia"/>
          <w:sz w:val="24"/>
        </w:rPr>
        <w:t>报表功能：能够根据需求生成EXCEL报表，并支持打印。</w:t>
      </w:r>
    </w:p>
    <w:p w:rsidR="00453F11" w:rsidRPr="00847E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3.1.6</w:t>
      </w:r>
      <w:r w:rsidRPr="00847E24">
        <w:rPr>
          <w:rFonts w:ascii="仿宋" w:eastAsia="仿宋" w:hAnsi="仿宋" w:hint="eastAsia"/>
          <w:sz w:val="24"/>
        </w:rPr>
        <w:t>数据接口功能：</w:t>
      </w:r>
      <w:r>
        <w:rPr>
          <w:rFonts w:ascii="仿宋" w:eastAsia="仿宋" w:hAnsi="仿宋" w:hint="eastAsia"/>
          <w:sz w:val="24"/>
        </w:rPr>
        <w:t>投标人</w:t>
      </w:r>
      <w:r w:rsidRPr="00847E24">
        <w:rPr>
          <w:rFonts w:ascii="仿宋" w:eastAsia="仿宋" w:hAnsi="仿宋" w:hint="eastAsia"/>
          <w:sz w:val="24"/>
        </w:rPr>
        <w:t>提供的网管须按采购人需求提供数据接口，接入到相应的管理系统。</w:t>
      </w:r>
    </w:p>
    <w:p w:rsidR="00453F11" w:rsidRPr="00847E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3.1.7</w:t>
      </w:r>
      <w:r w:rsidRPr="00847E24">
        <w:rPr>
          <w:rFonts w:ascii="仿宋" w:eastAsia="仿宋" w:hAnsi="仿宋" w:hint="eastAsia"/>
          <w:sz w:val="24"/>
        </w:rPr>
        <w:t>远程管理功能：具备远程参数配置、远程参数备份、远程重启和日志查询、远程设备升级等功能。</w:t>
      </w:r>
    </w:p>
    <w:p w:rsidR="00453F11" w:rsidRPr="0059370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3.1.8</w:t>
      </w:r>
      <w:r w:rsidRPr="00847E24">
        <w:rPr>
          <w:rFonts w:ascii="仿宋" w:eastAsia="仿宋" w:hAnsi="仿宋" w:hint="eastAsia"/>
          <w:sz w:val="24"/>
        </w:rPr>
        <w:t>其他功能：支持硬件看门狗功能、具备防雷、防静电冲击、支持系统日志记录功能、支持配置导入导出、具备内部存储功能，可将日志等信息进行存储。</w:t>
      </w:r>
    </w:p>
    <w:p w:rsidR="00453F11" w:rsidRPr="0059370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3.2</w:t>
      </w:r>
      <w:r w:rsidRPr="00847E24">
        <w:rPr>
          <w:rFonts w:ascii="仿宋" w:eastAsia="仿宋" w:hAnsi="仿宋" w:hint="eastAsia"/>
          <w:sz w:val="24"/>
        </w:rPr>
        <w:t>当点位调整时，中标</w:t>
      </w:r>
      <w:r>
        <w:rPr>
          <w:rFonts w:ascii="仿宋" w:eastAsia="仿宋" w:hAnsi="仿宋" w:hint="eastAsia"/>
          <w:sz w:val="24"/>
        </w:rPr>
        <w:t>人</w:t>
      </w:r>
      <w:r w:rsidRPr="00847E24">
        <w:rPr>
          <w:rFonts w:ascii="仿宋" w:eastAsia="仿宋" w:hAnsi="仿宋" w:hint="eastAsia"/>
          <w:sz w:val="24"/>
        </w:rPr>
        <w:t>免费对传输链路及设备进行接入、迁移、安装、调试等工作。</w:t>
      </w:r>
    </w:p>
    <w:p w:rsidR="00453F11" w:rsidRPr="0059370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3.3</w:t>
      </w:r>
      <w:r w:rsidRPr="0059370E">
        <w:rPr>
          <w:rFonts w:ascii="仿宋" w:eastAsia="仿宋" w:hAnsi="仿宋" w:hint="eastAsia"/>
          <w:sz w:val="24"/>
        </w:rPr>
        <w:t>上端通信设备和接口要求</w:t>
      </w:r>
    </w:p>
    <w:p w:rsidR="00453F11" w:rsidRPr="0059370E" w:rsidRDefault="00453F11" w:rsidP="00453F11">
      <w:pPr>
        <w:tabs>
          <w:tab w:val="left" w:pos="900"/>
        </w:tabs>
        <w:spacing w:beforeLines="50" w:before="156" w:line="360" w:lineRule="auto"/>
        <w:ind w:firstLineChars="200" w:firstLine="480"/>
        <w:rPr>
          <w:rFonts w:ascii="仿宋" w:eastAsia="仿宋" w:hAnsi="仿宋"/>
          <w:sz w:val="24"/>
        </w:rPr>
      </w:pPr>
      <w:r w:rsidRPr="00E41CB5">
        <w:rPr>
          <w:rFonts w:ascii="仿宋" w:eastAsia="仿宋" w:hAnsi="仿宋" w:hint="eastAsia"/>
          <w:sz w:val="24"/>
        </w:rPr>
        <w:t>上端通信设备须满足系统数据交换能力；具有完善的备份机制；可提供多个千兆光纤接口，支持多端口带宽绑定应用。</w:t>
      </w:r>
    </w:p>
    <w:p w:rsidR="00453F11" w:rsidRPr="0059370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3.4</w:t>
      </w:r>
      <w:r w:rsidRPr="0059370E">
        <w:rPr>
          <w:rFonts w:ascii="仿宋" w:eastAsia="仿宋" w:hAnsi="仿宋" w:hint="eastAsia"/>
          <w:sz w:val="24"/>
        </w:rPr>
        <w:t>下端通信设备的要求：</w:t>
      </w:r>
    </w:p>
    <w:p w:rsidR="00453F11" w:rsidRPr="00E41CB5"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3.4.1</w:t>
      </w:r>
      <w:r w:rsidRPr="00E41CB5">
        <w:rPr>
          <w:rFonts w:ascii="仿宋" w:eastAsia="仿宋" w:hAnsi="仿宋" w:hint="eastAsia"/>
          <w:sz w:val="24"/>
        </w:rPr>
        <w:t>通信设备统一安装在视频控制设备机箱中,通信设备按照信号机柜内部宽度48.26cm（19英寸）要求进行安装，高度不得超过20cm（≈4U），</w:t>
      </w:r>
      <w:r>
        <w:rPr>
          <w:rFonts w:ascii="仿宋" w:eastAsia="仿宋" w:hAnsi="仿宋" w:hint="eastAsia"/>
          <w:sz w:val="24"/>
        </w:rPr>
        <w:t>投标人</w:t>
      </w:r>
      <w:r w:rsidRPr="00E41CB5">
        <w:rPr>
          <w:rFonts w:ascii="仿宋" w:eastAsia="仿宋" w:hAnsi="仿宋" w:hint="eastAsia"/>
          <w:sz w:val="24"/>
        </w:rPr>
        <w:t>根据机箱内部的实际结构，负责解决通信设备的固定安装。由于户外设备的不确定性，</w:t>
      </w:r>
      <w:r>
        <w:rPr>
          <w:rFonts w:ascii="仿宋" w:eastAsia="仿宋" w:hAnsi="仿宋" w:hint="eastAsia"/>
          <w:sz w:val="24"/>
        </w:rPr>
        <w:t>投标人</w:t>
      </w:r>
      <w:r w:rsidRPr="00E41CB5">
        <w:rPr>
          <w:rFonts w:ascii="仿宋" w:eastAsia="仿宋" w:hAnsi="仿宋" w:hint="eastAsia"/>
          <w:sz w:val="24"/>
        </w:rPr>
        <w:t>需提供设备防盗、防丢失、防漏电、人为移动等自行监管手段，并备好备品备件，如发生设备问题，由</w:t>
      </w:r>
      <w:r>
        <w:rPr>
          <w:rFonts w:ascii="仿宋" w:eastAsia="仿宋" w:hAnsi="仿宋" w:hint="eastAsia"/>
          <w:sz w:val="24"/>
        </w:rPr>
        <w:t>投标人</w:t>
      </w:r>
      <w:r w:rsidRPr="00E41CB5">
        <w:rPr>
          <w:rFonts w:ascii="仿宋" w:eastAsia="仿宋" w:hAnsi="仿宋" w:hint="eastAsia"/>
          <w:sz w:val="24"/>
        </w:rPr>
        <w:t>按照项目整体的故障维修时限内完成备品更换工作。</w:t>
      </w:r>
    </w:p>
    <w:p w:rsidR="00453F11" w:rsidRPr="00E41CB5"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3.4.2</w:t>
      </w:r>
      <w:r w:rsidRPr="00E41CB5">
        <w:rPr>
          <w:rFonts w:ascii="仿宋" w:eastAsia="仿宋" w:hAnsi="仿宋" w:hint="eastAsia"/>
          <w:sz w:val="24"/>
        </w:rPr>
        <w:t>通信设备需满足室外运行条件，能在</w:t>
      </w:r>
      <w:r>
        <w:rPr>
          <w:rFonts w:ascii="仿宋" w:eastAsia="仿宋" w:hAnsi="仿宋" w:hint="eastAsia"/>
          <w:sz w:val="24"/>
        </w:rPr>
        <w:t>-</w:t>
      </w:r>
      <w:r w:rsidRPr="00E41CB5">
        <w:rPr>
          <w:rFonts w:ascii="仿宋" w:eastAsia="仿宋" w:hAnsi="仿宋" w:hint="eastAsia"/>
          <w:sz w:val="24"/>
        </w:rPr>
        <w:t>40℃～+75℃温度和85%以上的湿度下正常运行，具备高防雷能力，避免室外雷击损坏。</w:t>
      </w:r>
    </w:p>
    <w:p w:rsidR="00453F11" w:rsidRPr="00E41CB5"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3.4.3</w:t>
      </w:r>
      <w:r w:rsidRPr="00E41CB5">
        <w:rPr>
          <w:rFonts w:ascii="仿宋" w:eastAsia="仿宋" w:hAnsi="仿宋" w:hint="eastAsia"/>
          <w:sz w:val="24"/>
        </w:rPr>
        <w:t>通信设备由</w:t>
      </w:r>
      <w:proofErr w:type="gramStart"/>
      <w:r w:rsidRPr="00E41CB5">
        <w:rPr>
          <w:rFonts w:ascii="仿宋" w:eastAsia="仿宋" w:hAnsi="仿宋" w:hint="eastAsia"/>
          <w:sz w:val="24"/>
        </w:rPr>
        <w:t>前端交</w:t>
      </w:r>
      <w:proofErr w:type="gramEnd"/>
      <w:r w:rsidRPr="00E41CB5">
        <w:rPr>
          <w:rFonts w:ascii="仿宋" w:eastAsia="仿宋" w:hAnsi="仿宋" w:hint="eastAsia"/>
          <w:sz w:val="24"/>
        </w:rPr>
        <w:t>管科技设备机箱供电，具备宽电压能力，支持100V～240V AC，增强对部分区域供电不稳的适应能力。</w:t>
      </w:r>
      <w:r>
        <w:rPr>
          <w:rFonts w:ascii="仿宋" w:eastAsia="仿宋" w:hAnsi="仿宋" w:hint="eastAsia"/>
          <w:sz w:val="24"/>
        </w:rPr>
        <w:t>投标人</w:t>
      </w:r>
      <w:r w:rsidRPr="00E41CB5">
        <w:rPr>
          <w:rFonts w:ascii="仿宋" w:eastAsia="仿宋" w:hAnsi="仿宋" w:hint="eastAsia"/>
          <w:sz w:val="24"/>
        </w:rPr>
        <w:t>自行安装独立的电源空开对通信设备进行控</w:t>
      </w:r>
      <w:r w:rsidRPr="00E41CB5">
        <w:rPr>
          <w:rFonts w:ascii="仿宋" w:eastAsia="仿宋" w:hAnsi="仿宋" w:hint="eastAsia"/>
          <w:sz w:val="24"/>
        </w:rPr>
        <w:lastRenderedPageBreak/>
        <w:t>制，不得连接在机箱内系统设备电源空开的下级，不得使用机柜维修维护插座，避免部分设备维修影响网络通信。单个机箱内</w:t>
      </w:r>
      <w:r>
        <w:rPr>
          <w:rFonts w:ascii="仿宋" w:eastAsia="仿宋" w:hAnsi="仿宋" w:hint="eastAsia"/>
          <w:sz w:val="24"/>
        </w:rPr>
        <w:t>投标人</w:t>
      </w:r>
      <w:r w:rsidRPr="00E41CB5">
        <w:rPr>
          <w:rFonts w:ascii="仿宋" w:eastAsia="仿宋" w:hAnsi="仿宋" w:hint="eastAsia"/>
          <w:sz w:val="24"/>
        </w:rPr>
        <w:t>所提供的全部设备的电源容量不大于300W；</w:t>
      </w:r>
    </w:p>
    <w:p w:rsidR="00453F11" w:rsidRPr="0059370E"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3.4.4</w:t>
      </w:r>
      <w:r w:rsidRPr="00E41CB5">
        <w:rPr>
          <w:rFonts w:ascii="仿宋" w:eastAsia="仿宋" w:hAnsi="仿宋" w:hint="eastAsia"/>
          <w:sz w:val="24"/>
        </w:rPr>
        <w:t>通信设备必须是成熟的产品，长期稳定、可靠地运行。</w:t>
      </w:r>
    </w:p>
    <w:p w:rsidR="00453F11" w:rsidRPr="0059370E" w:rsidRDefault="00453F11" w:rsidP="00453F11">
      <w:pPr>
        <w:tabs>
          <w:tab w:val="left" w:pos="900"/>
        </w:tabs>
        <w:spacing w:beforeLines="50" w:before="156" w:line="360" w:lineRule="auto"/>
        <w:ind w:firstLineChars="200" w:firstLine="482"/>
        <w:rPr>
          <w:rFonts w:ascii="仿宋" w:eastAsia="仿宋" w:hAnsi="仿宋"/>
          <w:b/>
          <w:sz w:val="24"/>
        </w:rPr>
      </w:pPr>
      <w:r w:rsidRPr="0059370E">
        <w:rPr>
          <w:rFonts w:ascii="仿宋" w:eastAsia="仿宋" w:hAnsi="仿宋" w:hint="eastAsia"/>
          <w:b/>
          <w:sz w:val="24"/>
        </w:rPr>
        <w:t>★3.5投标人须书面承诺：</w:t>
      </w:r>
      <w:r w:rsidRPr="00E41CB5">
        <w:rPr>
          <w:rFonts w:ascii="仿宋" w:eastAsia="仿宋" w:hAnsi="仿宋" w:hint="eastAsia"/>
          <w:b/>
          <w:sz w:val="24"/>
        </w:rPr>
        <w:t>为本项目提供的通信设备/模块具有中华人民共和国工业和信息化部颁发的电信设备进网许可证。</w:t>
      </w:r>
      <w:r w:rsidRPr="0059370E">
        <w:rPr>
          <w:rFonts w:ascii="仿宋" w:eastAsia="仿宋" w:hAnsi="仿宋" w:hint="eastAsia"/>
          <w:b/>
          <w:sz w:val="24"/>
        </w:rPr>
        <w:t>（提供承诺函并加盖投标人公章）</w:t>
      </w:r>
    </w:p>
    <w:p w:rsidR="00453F11"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3.6</w:t>
      </w:r>
      <w:r w:rsidRPr="0059370E">
        <w:rPr>
          <w:rFonts w:ascii="仿宋" w:eastAsia="仿宋" w:hAnsi="仿宋" w:hint="eastAsia"/>
          <w:sz w:val="24"/>
        </w:rPr>
        <w:t>在使用过程中，采购人有权对提供的通信链路质量情况进行检测，对于无法满足采购需求及投标响应的，采购人将视为中标</w:t>
      </w:r>
      <w:r>
        <w:rPr>
          <w:rFonts w:ascii="仿宋" w:eastAsia="仿宋" w:hAnsi="仿宋" w:hint="eastAsia"/>
          <w:sz w:val="24"/>
        </w:rPr>
        <w:t>人</w:t>
      </w:r>
      <w:r w:rsidRPr="0059370E">
        <w:rPr>
          <w:rFonts w:ascii="仿宋" w:eastAsia="仿宋" w:hAnsi="仿宋" w:hint="eastAsia"/>
          <w:sz w:val="24"/>
        </w:rPr>
        <w:t>违约，并承担相应的违约责任。如检测费用涉及第三方机构，全部费用由中标</w:t>
      </w:r>
      <w:r>
        <w:rPr>
          <w:rFonts w:ascii="仿宋" w:eastAsia="仿宋" w:hAnsi="仿宋" w:hint="eastAsia"/>
          <w:sz w:val="24"/>
        </w:rPr>
        <w:t>人</w:t>
      </w:r>
      <w:r w:rsidRPr="0059370E">
        <w:rPr>
          <w:rFonts w:ascii="仿宋" w:eastAsia="仿宋" w:hAnsi="仿宋" w:hint="eastAsia"/>
          <w:sz w:val="24"/>
        </w:rPr>
        <w:t>承担。</w:t>
      </w:r>
    </w:p>
    <w:p w:rsidR="00453F11" w:rsidRPr="000A5A24" w:rsidRDefault="00453F11" w:rsidP="00453F11">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（三）</w:t>
      </w:r>
      <w:r w:rsidRPr="000A5A24">
        <w:rPr>
          <w:rFonts w:ascii="仿宋" w:eastAsia="仿宋" w:hAnsi="仿宋" w:hint="eastAsia"/>
          <w:b/>
          <w:sz w:val="24"/>
        </w:rPr>
        <w:t>工期要求</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w:t>
      </w:r>
      <w:r w:rsidRPr="0018667F">
        <w:rPr>
          <w:rFonts w:ascii="仿宋" w:eastAsia="仿宋" w:hAnsi="仿宋" w:hint="eastAsia"/>
          <w:sz w:val="24"/>
        </w:rPr>
        <w:t>如通信点位接入完成时间超期，按以下罚则执行：如超期小于15天（含15天），</w:t>
      </w:r>
      <w:r>
        <w:rPr>
          <w:rFonts w:ascii="仿宋" w:eastAsia="仿宋" w:hAnsi="仿宋" w:hint="eastAsia"/>
          <w:sz w:val="24"/>
        </w:rPr>
        <w:t>投标人</w:t>
      </w:r>
      <w:r w:rsidRPr="0018667F">
        <w:rPr>
          <w:rFonts w:ascii="仿宋" w:eastAsia="仿宋" w:hAnsi="仿宋" w:hint="eastAsia"/>
          <w:sz w:val="24"/>
        </w:rPr>
        <w:t>需针对超期完成的通信链路为采购人提供1个月免费使用期；如超期大于15天且小于30（含30天），</w:t>
      </w:r>
      <w:r>
        <w:rPr>
          <w:rFonts w:ascii="仿宋" w:eastAsia="仿宋" w:hAnsi="仿宋" w:hint="eastAsia"/>
          <w:sz w:val="24"/>
        </w:rPr>
        <w:t>投标人</w:t>
      </w:r>
      <w:r w:rsidRPr="0018667F">
        <w:rPr>
          <w:rFonts w:ascii="仿宋" w:eastAsia="仿宋" w:hAnsi="仿宋" w:hint="eastAsia"/>
          <w:sz w:val="24"/>
        </w:rPr>
        <w:t>需针对超期完成的通信链路为采购人提供2个月免费使用期；如超期大于30天且小于60天（含60天），</w:t>
      </w:r>
      <w:r>
        <w:rPr>
          <w:rFonts w:ascii="仿宋" w:eastAsia="仿宋" w:hAnsi="仿宋" w:hint="eastAsia"/>
          <w:sz w:val="24"/>
        </w:rPr>
        <w:t>投标人</w:t>
      </w:r>
      <w:r w:rsidRPr="0018667F">
        <w:rPr>
          <w:rFonts w:ascii="仿宋" w:eastAsia="仿宋" w:hAnsi="仿宋" w:hint="eastAsia"/>
          <w:sz w:val="24"/>
        </w:rPr>
        <w:t>需针对超期完成的通信链路为采购人提供3个月免费使用期；如超期大于60天，</w:t>
      </w:r>
      <w:r>
        <w:rPr>
          <w:rFonts w:ascii="仿宋" w:eastAsia="仿宋" w:hAnsi="仿宋" w:hint="eastAsia"/>
          <w:sz w:val="24"/>
        </w:rPr>
        <w:t>投标人</w:t>
      </w:r>
      <w:r w:rsidRPr="0018667F">
        <w:rPr>
          <w:rFonts w:ascii="仿宋" w:eastAsia="仿宋" w:hAnsi="仿宋" w:hint="eastAsia"/>
          <w:sz w:val="24"/>
        </w:rPr>
        <w:t>则免费提供本条链路6个月的链路租用服务。如整体超期情况严重，超过20%点位超期大于30天（不含30天）的，采购人有权终止合同，同时</w:t>
      </w:r>
      <w:r>
        <w:rPr>
          <w:rFonts w:ascii="仿宋" w:eastAsia="仿宋" w:hAnsi="仿宋" w:hint="eastAsia"/>
          <w:sz w:val="24"/>
        </w:rPr>
        <w:t>投标人</w:t>
      </w:r>
      <w:r w:rsidRPr="0018667F">
        <w:rPr>
          <w:rFonts w:ascii="仿宋" w:eastAsia="仿宋" w:hAnsi="仿宋" w:hint="eastAsia"/>
          <w:sz w:val="24"/>
        </w:rPr>
        <w:t>应对延误工期给采购人造成的损失进行经济赔偿，经济赔偿标准为：（合同签订日至合同终止日的天数）×约定的每日租金。以上天数均为</w:t>
      </w:r>
      <w:proofErr w:type="gramStart"/>
      <w:r w:rsidRPr="0018667F">
        <w:rPr>
          <w:rFonts w:ascii="仿宋" w:eastAsia="仿宋" w:hAnsi="仿宋" w:hint="eastAsia"/>
          <w:sz w:val="24"/>
        </w:rPr>
        <w:t>日历天</w:t>
      </w:r>
      <w:proofErr w:type="gramEnd"/>
      <w:r w:rsidRPr="0018667F">
        <w:rPr>
          <w:rFonts w:ascii="仿宋" w:eastAsia="仿宋" w:hAnsi="仿宋" w:hint="eastAsia"/>
          <w:sz w:val="24"/>
        </w:rPr>
        <w:t>计算。</w:t>
      </w:r>
    </w:p>
    <w:p w:rsidR="00453F11" w:rsidRPr="000A5A24" w:rsidRDefault="00453F11" w:rsidP="00453F11">
      <w:pPr>
        <w:tabs>
          <w:tab w:val="left" w:pos="900"/>
        </w:tabs>
        <w:spacing w:beforeLines="50" w:before="156" w:line="360" w:lineRule="auto"/>
        <w:ind w:firstLineChars="200" w:firstLine="482"/>
        <w:rPr>
          <w:rFonts w:ascii="仿宋" w:eastAsia="仿宋" w:hAnsi="仿宋"/>
          <w:b/>
          <w:sz w:val="24"/>
        </w:rPr>
      </w:pPr>
      <w:r w:rsidRPr="000A5A24">
        <w:rPr>
          <w:rFonts w:ascii="仿宋" w:eastAsia="仿宋" w:hAnsi="仿宋" w:hint="eastAsia"/>
          <w:b/>
          <w:sz w:val="24"/>
        </w:rPr>
        <w:t>★2、投标人须书面承诺：投标人在通信链路接入超期的情况下，应免费提供其它类型应急通信链路以确保采购人科技系统正常使用，直至通信链路接入完成为止。（提供承诺函并加盖投标人公章）</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3、</w:t>
      </w:r>
      <w:r>
        <w:rPr>
          <w:rFonts w:ascii="仿宋" w:eastAsia="仿宋" w:hAnsi="仿宋" w:hint="eastAsia"/>
          <w:sz w:val="24"/>
        </w:rPr>
        <w:t>投标人</w:t>
      </w:r>
      <w:r w:rsidRPr="000A5A24">
        <w:rPr>
          <w:rFonts w:ascii="仿宋" w:eastAsia="仿宋" w:hAnsi="仿宋" w:hint="eastAsia"/>
          <w:sz w:val="24"/>
        </w:rPr>
        <w:t>须具备长期稳定的运行维护体系和管理能力，有大量经验丰富的维护人员和技术支持人员，具备应急通信的能力，如遇不可抗力因素（如地震、洪水等）造成电路阻断，</w:t>
      </w:r>
      <w:r>
        <w:rPr>
          <w:rFonts w:ascii="仿宋" w:eastAsia="仿宋" w:hAnsi="仿宋" w:hint="eastAsia"/>
          <w:sz w:val="24"/>
        </w:rPr>
        <w:t>投标人</w:t>
      </w:r>
      <w:r w:rsidRPr="000A5A24">
        <w:rPr>
          <w:rFonts w:ascii="仿宋" w:eastAsia="仿宋" w:hAnsi="仿宋" w:hint="eastAsia"/>
          <w:sz w:val="24"/>
        </w:rPr>
        <w:t>具备可以在短期内采用应急手段恢复通信。</w:t>
      </w:r>
    </w:p>
    <w:p w:rsidR="00453F11"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4、</w:t>
      </w:r>
      <w:r>
        <w:rPr>
          <w:rFonts w:ascii="仿宋" w:eastAsia="仿宋" w:hAnsi="仿宋" w:hint="eastAsia"/>
          <w:sz w:val="24"/>
        </w:rPr>
        <w:t>投标人</w:t>
      </w:r>
      <w:r w:rsidRPr="000A5A24">
        <w:rPr>
          <w:rFonts w:ascii="仿宋" w:eastAsia="仿宋" w:hAnsi="仿宋" w:hint="eastAsia"/>
          <w:sz w:val="24"/>
        </w:rPr>
        <w:t>须自行办理通信链路路面施工手续，并按照国家相关法律法规要求实施路面施工工作，积极落实安全施工规定和制度，如出现安全事故，全部责任和损失由</w:t>
      </w:r>
      <w:r>
        <w:rPr>
          <w:rFonts w:ascii="仿宋" w:eastAsia="仿宋" w:hAnsi="仿宋" w:hint="eastAsia"/>
          <w:sz w:val="24"/>
        </w:rPr>
        <w:t>投标人</w:t>
      </w:r>
      <w:r w:rsidRPr="000A5A24">
        <w:rPr>
          <w:rFonts w:ascii="仿宋" w:eastAsia="仿宋" w:hAnsi="仿宋" w:hint="eastAsia"/>
          <w:sz w:val="24"/>
        </w:rPr>
        <w:t>自行承担。</w:t>
      </w:r>
    </w:p>
    <w:p w:rsidR="00453F11" w:rsidRPr="000A5A24" w:rsidRDefault="00453F11" w:rsidP="00453F11">
      <w:pPr>
        <w:tabs>
          <w:tab w:val="left" w:pos="900"/>
        </w:tabs>
        <w:spacing w:beforeLines="50" w:before="156" w:line="360" w:lineRule="auto"/>
        <w:ind w:firstLineChars="200" w:firstLine="482"/>
        <w:rPr>
          <w:rFonts w:ascii="仿宋" w:eastAsia="仿宋" w:hAnsi="仿宋"/>
          <w:b/>
          <w:sz w:val="24"/>
        </w:rPr>
      </w:pPr>
      <w:r w:rsidRPr="000A5A24">
        <w:rPr>
          <w:rFonts w:ascii="仿宋" w:eastAsia="仿宋" w:hAnsi="仿宋" w:hint="eastAsia"/>
          <w:b/>
          <w:sz w:val="24"/>
        </w:rPr>
        <w:lastRenderedPageBreak/>
        <w:t>（四）项目服务要求</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1、</w:t>
      </w:r>
      <w:r>
        <w:rPr>
          <w:rFonts w:ascii="仿宋" w:eastAsia="仿宋" w:hAnsi="仿宋" w:hint="eastAsia"/>
          <w:sz w:val="24"/>
        </w:rPr>
        <w:t>投标人</w:t>
      </w:r>
      <w:r w:rsidRPr="000A5A24">
        <w:rPr>
          <w:rFonts w:ascii="仿宋" w:eastAsia="仿宋" w:hAnsi="仿宋" w:hint="eastAsia"/>
          <w:sz w:val="24"/>
        </w:rPr>
        <w:t>应具备长期稳定的运行维护体系和管理能力，具有运行维护丰富经验的维护队伍和技术支持人员及相应的车辆，具备应急通信的能力，如遇不可抗力因素（如地震、洪水等）造成通信链路阻断，</w:t>
      </w:r>
      <w:r>
        <w:rPr>
          <w:rFonts w:ascii="仿宋" w:eastAsia="仿宋" w:hAnsi="仿宋" w:hint="eastAsia"/>
          <w:sz w:val="24"/>
        </w:rPr>
        <w:t>投标人</w:t>
      </w:r>
      <w:r w:rsidRPr="000A5A24">
        <w:rPr>
          <w:rFonts w:ascii="仿宋" w:eastAsia="仿宋" w:hAnsi="仿宋" w:hint="eastAsia"/>
          <w:sz w:val="24"/>
        </w:rPr>
        <w:t>具备应急手段恢复通信的能力，并针对本项目组建专门</w:t>
      </w:r>
      <w:r>
        <w:rPr>
          <w:rFonts w:ascii="仿宋" w:eastAsia="仿宋" w:hAnsi="仿宋" w:hint="eastAsia"/>
          <w:sz w:val="24"/>
        </w:rPr>
        <w:t>运行</w:t>
      </w:r>
      <w:r w:rsidRPr="000A5A24">
        <w:rPr>
          <w:rFonts w:ascii="仿宋" w:eastAsia="仿宋" w:hAnsi="仿宋" w:hint="eastAsia"/>
          <w:sz w:val="24"/>
        </w:rPr>
        <w:t>维护团队。</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w:t>
      </w:r>
      <w:r w:rsidRPr="000A5A24">
        <w:rPr>
          <w:rFonts w:ascii="仿宋" w:eastAsia="仿宋" w:hAnsi="仿宋" w:hint="eastAsia"/>
          <w:sz w:val="24"/>
        </w:rPr>
        <w:t>维护团队人员需不少于</w:t>
      </w:r>
      <w:r>
        <w:rPr>
          <w:rFonts w:ascii="仿宋" w:eastAsia="仿宋" w:hAnsi="仿宋" w:hint="eastAsia"/>
          <w:sz w:val="24"/>
        </w:rPr>
        <w:t>10</w:t>
      </w:r>
      <w:r w:rsidRPr="000A5A24">
        <w:rPr>
          <w:rFonts w:ascii="仿宋" w:eastAsia="仿宋" w:hAnsi="仿宋" w:hint="eastAsia"/>
          <w:sz w:val="24"/>
        </w:rPr>
        <w:t>人</w:t>
      </w:r>
      <w:r w:rsidRPr="0018667F">
        <w:rPr>
          <w:rFonts w:ascii="仿宋" w:eastAsia="仿宋" w:hAnsi="仿宋" w:hint="eastAsia"/>
          <w:sz w:val="24"/>
        </w:rPr>
        <w:t>（可与</w:t>
      </w:r>
      <w:r w:rsidRPr="008F1BFC">
        <w:rPr>
          <w:rFonts w:ascii="仿宋" w:eastAsia="仿宋" w:hAnsi="仿宋" w:hint="eastAsia"/>
          <w:sz w:val="24"/>
        </w:rPr>
        <w:t>接入实施服务团队</w:t>
      </w:r>
      <w:r w:rsidRPr="0018667F">
        <w:rPr>
          <w:rFonts w:ascii="仿宋" w:eastAsia="仿宋" w:hAnsi="仿宋" w:hint="eastAsia"/>
          <w:sz w:val="24"/>
        </w:rPr>
        <w:t>人员复用）</w:t>
      </w:r>
      <w:r w:rsidRPr="000A5A24">
        <w:rPr>
          <w:rFonts w:ascii="仿宋" w:eastAsia="仿宋" w:hAnsi="仿宋" w:hint="eastAsia"/>
          <w:sz w:val="24"/>
        </w:rPr>
        <w:t>。</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1.2</w:t>
      </w:r>
      <w:r w:rsidRPr="000A5A24">
        <w:rPr>
          <w:rFonts w:ascii="仿宋" w:eastAsia="仿宋" w:hAnsi="仿宋" w:hint="eastAsia"/>
          <w:sz w:val="24"/>
        </w:rPr>
        <w:t>维护团队经理需具有有效的信息系统项目管理师（高级）证书或者通信类相关专业高级工程师证书。</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1.3</w:t>
      </w:r>
      <w:r w:rsidRPr="000A5A24">
        <w:rPr>
          <w:rFonts w:ascii="仿宋" w:eastAsia="仿宋" w:hAnsi="仿宋" w:hint="eastAsia"/>
          <w:sz w:val="24"/>
        </w:rPr>
        <w:t>维护团队其他成员（</w:t>
      </w:r>
      <w:proofErr w:type="gramStart"/>
      <w:r w:rsidRPr="000A5A24">
        <w:rPr>
          <w:rFonts w:ascii="仿宋" w:eastAsia="仿宋" w:hAnsi="仿宋" w:hint="eastAsia"/>
          <w:sz w:val="24"/>
        </w:rPr>
        <w:t>除项目</w:t>
      </w:r>
      <w:proofErr w:type="gramEnd"/>
      <w:r w:rsidRPr="000A5A24">
        <w:rPr>
          <w:rFonts w:ascii="仿宋" w:eastAsia="仿宋" w:hAnsi="仿宋" w:hint="eastAsia"/>
          <w:sz w:val="24"/>
        </w:rPr>
        <w:t>经理外）需具有通信类相关专业工程师</w:t>
      </w:r>
      <w:r>
        <w:rPr>
          <w:rFonts w:ascii="仿宋" w:eastAsia="仿宋" w:hAnsi="仿宋" w:hint="eastAsia"/>
          <w:sz w:val="24"/>
        </w:rPr>
        <w:t>及以上</w:t>
      </w:r>
      <w:r w:rsidRPr="000A5A24">
        <w:rPr>
          <w:rFonts w:ascii="仿宋" w:eastAsia="仿宋" w:hAnsi="仿宋" w:hint="eastAsia"/>
          <w:sz w:val="24"/>
        </w:rPr>
        <w:t>证书。</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1.4投标人</w:t>
      </w:r>
      <w:r w:rsidRPr="000A5A24">
        <w:rPr>
          <w:rFonts w:ascii="仿宋" w:eastAsia="仿宋" w:hAnsi="仿宋" w:hint="eastAsia"/>
          <w:sz w:val="24"/>
        </w:rPr>
        <w:t>需提供不少于</w:t>
      </w:r>
      <w:r>
        <w:rPr>
          <w:rFonts w:ascii="仿宋" w:eastAsia="仿宋" w:hAnsi="仿宋" w:hint="eastAsia"/>
          <w:sz w:val="24"/>
        </w:rPr>
        <w:t>5</w:t>
      </w:r>
      <w:r w:rsidRPr="000A5A24">
        <w:rPr>
          <w:rFonts w:ascii="仿宋" w:eastAsia="仿宋" w:hAnsi="仿宋" w:hint="eastAsia"/>
          <w:sz w:val="24"/>
        </w:rPr>
        <w:t>辆的维护专用车（确保在维护区域内正常行驶）需详细说明专用车辆数量、具体品牌、车型、车牌号码，提供专用车辆行驶证复印件、年检及保险（</w:t>
      </w:r>
      <w:proofErr w:type="gramStart"/>
      <w:r w:rsidRPr="000A5A24">
        <w:rPr>
          <w:rFonts w:ascii="仿宋" w:eastAsia="仿宋" w:hAnsi="仿宋" w:hint="eastAsia"/>
          <w:sz w:val="24"/>
        </w:rPr>
        <w:t>交强险</w:t>
      </w:r>
      <w:proofErr w:type="gramEnd"/>
      <w:r w:rsidRPr="000A5A24">
        <w:rPr>
          <w:rFonts w:ascii="仿宋" w:eastAsia="仿宋" w:hAnsi="仿宋" w:hint="eastAsia"/>
          <w:sz w:val="24"/>
        </w:rPr>
        <w:t>及商业险）资料复印件，复印件加盖</w:t>
      </w:r>
      <w:r>
        <w:rPr>
          <w:rFonts w:ascii="仿宋" w:eastAsia="仿宋" w:hAnsi="仿宋" w:hint="eastAsia"/>
          <w:sz w:val="24"/>
        </w:rPr>
        <w:t>投标人</w:t>
      </w:r>
      <w:r w:rsidRPr="000A5A24">
        <w:rPr>
          <w:rFonts w:ascii="仿宋" w:eastAsia="仿宋" w:hAnsi="仿宋" w:hint="eastAsia"/>
          <w:sz w:val="24"/>
        </w:rPr>
        <w:t>单位公章，并就是否为</w:t>
      </w:r>
      <w:r>
        <w:rPr>
          <w:rFonts w:ascii="仿宋" w:eastAsia="仿宋" w:hAnsi="仿宋" w:hint="eastAsia"/>
          <w:sz w:val="24"/>
        </w:rPr>
        <w:t>投标人</w:t>
      </w:r>
      <w:r w:rsidRPr="000A5A24">
        <w:rPr>
          <w:rFonts w:ascii="仿宋" w:eastAsia="仿宋" w:hAnsi="仿宋" w:hint="eastAsia"/>
          <w:sz w:val="24"/>
        </w:rPr>
        <w:t>自有车辆或租赁车辆</w:t>
      </w:r>
      <w:proofErr w:type="gramStart"/>
      <w:r w:rsidRPr="000A5A24">
        <w:rPr>
          <w:rFonts w:ascii="仿宋" w:eastAsia="仿宋" w:hAnsi="仿宋" w:hint="eastAsia"/>
          <w:sz w:val="24"/>
        </w:rPr>
        <w:t>作出</w:t>
      </w:r>
      <w:proofErr w:type="gramEnd"/>
      <w:r w:rsidRPr="000A5A24">
        <w:rPr>
          <w:rFonts w:ascii="仿宋" w:eastAsia="仿宋" w:hAnsi="仿宋" w:hint="eastAsia"/>
          <w:sz w:val="24"/>
        </w:rPr>
        <w:t>说明，若为自有车辆，须提供加盖</w:t>
      </w:r>
      <w:r>
        <w:rPr>
          <w:rFonts w:ascii="仿宋" w:eastAsia="仿宋" w:hAnsi="仿宋" w:hint="eastAsia"/>
          <w:sz w:val="24"/>
        </w:rPr>
        <w:t>投标人</w:t>
      </w:r>
      <w:r w:rsidRPr="000A5A24">
        <w:rPr>
          <w:rFonts w:ascii="仿宋" w:eastAsia="仿宋" w:hAnsi="仿宋" w:hint="eastAsia"/>
          <w:sz w:val="24"/>
        </w:rPr>
        <w:t>单位公章的购置发票复印件；若为租赁车辆，须提供加盖</w:t>
      </w:r>
      <w:r>
        <w:rPr>
          <w:rFonts w:ascii="仿宋" w:eastAsia="仿宋" w:hAnsi="仿宋" w:hint="eastAsia"/>
          <w:sz w:val="24"/>
        </w:rPr>
        <w:t>投标人</w:t>
      </w:r>
      <w:r w:rsidRPr="000A5A24">
        <w:rPr>
          <w:rFonts w:ascii="仿宋" w:eastAsia="仿宋" w:hAnsi="仿宋" w:hint="eastAsia"/>
          <w:sz w:val="24"/>
        </w:rPr>
        <w:t>单位公章的租赁合同复印件。</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2、</w:t>
      </w:r>
      <w:r>
        <w:rPr>
          <w:rFonts w:ascii="仿宋" w:eastAsia="仿宋" w:hAnsi="仿宋" w:hint="eastAsia"/>
          <w:sz w:val="24"/>
        </w:rPr>
        <w:t>投标人</w:t>
      </w:r>
      <w:r w:rsidRPr="000A5A24">
        <w:rPr>
          <w:rFonts w:ascii="仿宋" w:eastAsia="仿宋" w:hAnsi="仿宋" w:hint="eastAsia"/>
          <w:sz w:val="24"/>
        </w:rPr>
        <w:t>要完善用户维护资料：对于</w:t>
      </w:r>
      <w:r>
        <w:rPr>
          <w:rFonts w:ascii="仿宋" w:eastAsia="仿宋" w:hAnsi="仿宋" w:hint="eastAsia"/>
          <w:sz w:val="24"/>
        </w:rPr>
        <w:t>投标人</w:t>
      </w:r>
      <w:r w:rsidRPr="0072569C">
        <w:rPr>
          <w:rFonts w:ascii="仿宋" w:eastAsia="仿宋" w:hAnsi="仿宋" w:hint="eastAsia"/>
          <w:sz w:val="24"/>
        </w:rPr>
        <w:t>提供的通信链路、通信设备进行特殊标记和及时更新，以保证相关维护资料的准确性，同时建立详细、完备的链路资料档案和网络运行档案，并采用先进管理方法或技术手段，对通信链路进行系统性的管理工作。</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3、</w:t>
      </w:r>
      <w:r w:rsidRPr="0072569C">
        <w:rPr>
          <w:rFonts w:ascii="仿宋" w:eastAsia="仿宋" w:hAnsi="仿宋" w:hint="eastAsia"/>
          <w:sz w:val="24"/>
        </w:rPr>
        <w:t>遇节假日或重大活动、发生突发事件期间，应根据采购人要求制定应急保障方案，配备相应人员、车辆、设备，强化路面巡检、定点值守等保障工作。</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4、</w:t>
      </w:r>
      <w:r w:rsidRPr="0072569C">
        <w:rPr>
          <w:rFonts w:ascii="仿宋" w:eastAsia="仿宋" w:hAnsi="仿宋" w:hint="eastAsia"/>
          <w:sz w:val="24"/>
        </w:rPr>
        <w:t>因采购人需求变更，需对所租用的通信链路进行接入、迁移的，</w:t>
      </w:r>
      <w:r>
        <w:rPr>
          <w:rFonts w:ascii="仿宋" w:eastAsia="仿宋" w:hAnsi="仿宋" w:hint="eastAsia"/>
          <w:sz w:val="24"/>
        </w:rPr>
        <w:t>投标人</w:t>
      </w:r>
      <w:r w:rsidRPr="0072569C">
        <w:rPr>
          <w:rFonts w:ascii="仿宋" w:eastAsia="仿宋" w:hAnsi="仿宋" w:hint="eastAsia"/>
          <w:sz w:val="24"/>
        </w:rPr>
        <w:t>接到采购人通知后，普通接入、迁移工程（10条以下通信链路）需于14个自然日内完成；批量接入、迁移工程（10条以上通信链路，含10条）完成时限由双方协商。</w:t>
      </w:r>
    </w:p>
    <w:p w:rsidR="00453F11" w:rsidRPr="001E26D2" w:rsidRDefault="00453F11" w:rsidP="00453F11">
      <w:pPr>
        <w:tabs>
          <w:tab w:val="left" w:pos="900"/>
        </w:tabs>
        <w:spacing w:beforeLines="50" w:before="156" w:line="360" w:lineRule="auto"/>
        <w:ind w:firstLineChars="200" w:firstLine="482"/>
        <w:rPr>
          <w:rFonts w:ascii="仿宋" w:eastAsia="仿宋" w:hAnsi="仿宋"/>
          <w:b/>
          <w:sz w:val="24"/>
        </w:rPr>
      </w:pPr>
      <w:r w:rsidRPr="001E26D2">
        <w:rPr>
          <w:rFonts w:ascii="仿宋" w:eastAsia="仿宋" w:hAnsi="仿宋" w:hint="eastAsia"/>
          <w:b/>
          <w:sz w:val="24"/>
        </w:rPr>
        <w:t>★5、投标人须书面承诺：</w:t>
      </w:r>
      <w:r w:rsidRPr="00D04AFA">
        <w:rPr>
          <w:rFonts w:ascii="仿宋" w:eastAsia="仿宋" w:hAnsi="仿宋" w:hint="eastAsia"/>
          <w:b/>
          <w:sz w:val="24"/>
        </w:rPr>
        <w:t>在采购人指定地点提供每周7×24小时现场值守服务，服务时间内至少有一名驻场维护人员，实时监控通信链路状态，负责故障修复的协调与管理工作，并负责提供项目的运行日报。另外，</w:t>
      </w:r>
      <w:r>
        <w:rPr>
          <w:rFonts w:ascii="仿宋" w:eastAsia="仿宋" w:hAnsi="仿宋" w:hint="eastAsia"/>
          <w:b/>
          <w:sz w:val="24"/>
        </w:rPr>
        <w:t>投标人</w:t>
      </w:r>
      <w:r w:rsidRPr="00D04AFA">
        <w:rPr>
          <w:rFonts w:ascii="仿宋" w:eastAsia="仿宋" w:hAnsi="仿宋" w:hint="eastAsia"/>
          <w:b/>
          <w:sz w:val="24"/>
        </w:rPr>
        <w:t>需建立值守响应机制，配备相应通讯设备，接受采购人“一线一档”链路故障短信，及时组织故障应急修复。</w:t>
      </w:r>
      <w:r w:rsidRPr="001E26D2">
        <w:rPr>
          <w:rFonts w:ascii="仿宋" w:eastAsia="仿宋" w:hAnsi="仿宋" w:hint="eastAsia"/>
          <w:b/>
          <w:sz w:val="24"/>
        </w:rPr>
        <w:t>（提供承诺函并加</w:t>
      </w:r>
      <w:r w:rsidRPr="001E26D2">
        <w:rPr>
          <w:rFonts w:ascii="仿宋" w:eastAsia="仿宋" w:hAnsi="仿宋" w:hint="eastAsia"/>
          <w:b/>
          <w:sz w:val="24"/>
        </w:rPr>
        <w:lastRenderedPageBreak/>
        <w:t>盖</w:t>
      </w:r>
      <w:r>
        <w:rPr>
          <w:rFonts w:ascii="仿宋" w:eastAsia="仿宋" w:hAnsi="仿宋" w:hint="eastAsia"/>
          <w:b/>
          <w:sz w:val="24"/>
        </w:rPr>
        <w:t>投标人</w:t>
      </w:r>
      <w:r w:rsidRPr="001E26D2">
        <w:rPr>
          <w:rFonts w:ascii="仿宋" w:eastAsia="仿宋" w:hAnsi="仿宋" w:hint="eastAsia"/>
          <w:b/>
          <w:sz w:val="24"/>
        </w:rPr>
        <w:t>公章）</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6、</w:t>
      </w:r>
      <w:r>
        <w:rPr>
          <w:rFonts w:ascii="仿宋" w:eastAsia="仿宋" w:hAnsi="仿宋" w:hint="eastAsia"/>
          <w:sz w:val="24"/>
        </w:rPr>
        <w:t>投标人</w:t>
      </w:r>
      <w:r w:rsidRPr="000A5A24">
        <w:rPr>
          <w:rFonts w:ascii="仿宋" w:eastAsia="仿宋" w:hAnsi="仿宋" w:hint="eastAsia"/>
          <w:sz w:val="24"/>
        </w:rPr>
        <w:t>应定期对全部通信接入点位开展实地巡检（要求每个点位每3个月现场巡视不少于一次）。</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7、</w:t>
      </w:r>
      <w:r>
        <w:rPr>
          <w:rFonts w:ascii="仿宋" w:eastAsia="仿宋" w:hAnsi="仿宋" w:hint="eastAsia"/>
          <w:sz w:val="24"/>
        </w:rPr>
        <w:t>投标人</w:t>
      </w:r>
      <w:r w:rsidRPr="000A5A24">
        <w:rPr>
          <w:rFonts w:ascii="仿宋" w:eastAsia="仿宋" w:hAnsi="仿宋" w:hint="eastAsia"/>
          <w:sz w:val="24"/>
        </w:rPr>
        <w:t>每</w:t>
      </w:r>
      <w:r>
        <w:rPr>
          <w:rFonts w:ascii="仿宋" w:eastAsia="仿宋" w:hAnsi="仿宋" w:hint="eastAsia"/>
          <w:sz w:val="24"/>
        </w:rPr>
        <w:t>月</w:t>
      </w:r>
      <w:r w:rsidRPr="000A5A24">
        <w:rPr>
          <w:rFonts w:ascii="仿宋" w:eastAsia="仿宋" w:hAnsi="仿宋" w:hint="eastAsia"/>
          <w:sz w:val="24"/>
        </w:rPr>
        <w:t>向采购人提供通信链路监测报告，对通信链路运行情况进行分析并提出使用意见。</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8、</w:t>
      </w:r>
      <w:r>
        <w:rPr>
          <w:rFonts w:ascii="仿宋" w:eastAsia="仿宋" w:hAnsi="仿宋" w:hint="eastAsia"/>
          <w:sz w:val="24"/>
        </w:rPr>
        <w:t>投标人</w:t>
      </w:r>
      <w:r w:rsidRPr="000A5A24">
        <w:rPr>
          <w:rFonts w:ascii="仿宋" w:eastAsia="仿宋" w:hAnsi="仿宋" w:hint="eastAsia"/>
          <w:sz w:val="24"/>
        </w:rPr>
        <w:t>应每月对用户端进行设备巡检，了解采购人需求，分析网络运行情况，提出改进建议和优化措施。针对关键节点的运行情况提供每月的运维报告，由采购人签字确认，并每月向采购人提供《网络运行和故障分析报告》。</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9、</w:t>
      </w:r>
      <w:r>
        <w:rPr>
          <w:rFonts w:ascii="仿宋" w:eastAsia="仿宋" w:hAnsi="仿宋" w:hint="eastAsia"/>
          <w:sz w:val="24"/>
        </w:rPr>
        <w:t>投标人</w:t>
      </w:r>
      <w:r w:rsidRPr="000A5A24">
        <w:rPr>
          <w:rFonts w:ascii="仿宋" w:eastAsia="仿宋" w:hAnsi="仿宋" w:hint="eastAsia"/>
          <w:sz w:val="24"/>
        </w:rPr>
        <w:t>应每</w:t>
      </w:r>
      <w:r>
        <w:rPr>
          <w:rFonts w:ascii="仿宋" w:eastAsia="仿宋" w:hAnsi="仿宋" w:hint="eastAsia"/>
          <w:sz w:val="24"/>
        </w:rPr>
        <w:t>月</w:t>
      </w:r>
      <w:r w:rsidRPr="000A5A24">
        <w:rPr>
          <w:rFonts w:ascii="仿宋" w:eastAsia="仿宋" w:hAnsi="仿宋" w:hint="eastAsia"/>
          <w:sz w:val="24"/>
        </w:rPr>
        <w:t>受理通信链路故障申告，对于</w:t>
      </w:r>
      <w:r>
        <w:rPr>
          <w:rFonts w:ascii="仿宋" w:eastAsia="仿宋" w:hAnsi="仿宋" w:hint="eastAsia"/>
          <w:sz w:val="24"/>
        </w:rPr>
        <w:t>采购人</w:t>
      </w:r>
      <w:r w:rsidRPr="000A5A24">
        <w:rPr>
          <w:rFonts w:ascii="仿宋" w:eastAsia="仿宋" w:hAnsi="仿宋" w:hint="eastAsia"/>
          <w:sz w:val="24"/>
        </w:rPr>
        <w:t>申告的通信链路故障，</w:t>
      </w:r>
      <w:r>
        <w:rPr>
          <w:rFonts w:ascii="仿宋" w:eastAsia="仿宋" w:hAnsi="仿宋" w:hint="eastAsia"/>
          <w:sz w:val="24"/>
        </w:rPr>
        <w:t>投标人</w:t>
      </w:r>
      <w:r w:rsidRPr="000A5A24">
        <w:rPr>
          <w:rFonts w:ascii="仿宋" w:eastAsia="仿宋" w:hAnsi="仿宋" w:hint="eastAsia"/>
          <w:sz w:val="24"/>
        </w:rPr>
        <w:t>提供每周7×24小时的现场故障处置和现场技术支持响应工作，必须到申告故障链路双端进行现场排查、修复等工作。如通信链路无故障，</w:t>
      </w:r>
      <w:r>
        <w:rPr>
          <w:rFonts w:ascii="仿宋" w:eastAsia="仿宋" w:hAnsi="仿宋" w:hint="eastAsia"/>
          <w:sz w:val="24"/>
        </w:rPr>
        <w:t>投标人</w:t>
      </w:r>
      <w:r w:rsidRPr="000A5A24">
        <w:rPr>
          <w:rFonts w:ascii="仿宋" w:eastAsia="仿宋" w:hAnsi="仿宋" w:hint="eastAsia"/>
          <w:sz w:val="24"/>
        </w:rPr>
        <w:t>维护人员负责通知</w:t>
      </w:r>
      <w:r>
        <w:rPr>
          <w:rFonts w:ascii="仿宋" w:eastAsia="仿宋" w:hAnsi="仿宋" w:hint="eastAsia"/>
          <w:sz w:val="24"/>
        </w:rPr>
        <w:t>采购人</w:t>
      </w:r>
      <w:r w:rsidRPr="000A5A24">
        <w:rPr>
          <w:rFonts w:ascii="仿宋" w:eastAsia="仿宋" w:hAnsi="仿宋" w:hint="eastAsia"/>
          <w:sz w:val="24"/>
        </w:rPr>
        <w:t>相关业务系统维护人员并配合业务排查，待</w:t>
      </w:r>
      <w:r>
        <w:rPr>
          <w:rFonts w:ascii="仿宋" w:eastAsia="仿宋" w:hAnsi="仿宋" w:hint="eastAsia"/>
          <w:sz w:val="24"/>
        </w:rPr>
        <w:t>采购人</w:t>
      </w:r>
      <w:r w:rsidRPr="000A5A24">
        <w:rPr>
          <w:rFonts w:ascii="仿宋" w:eastAsia="仿宋" w:hAnsi="仿宋" w:hint="eastAsia"/>
          <w:sz w:val="24"/>
        </w:rPr>
        <w:t>业务系统维护人员到达现场签字确认链路无故障后方可离开。如判定为通信链路故障，</w:t>
      </w:r>
      <w:r>
        <w:rPr>
          <w:rFonts w:ascii="仿宋" w:eastAsia="仿宋" w:hAnsi="仿宋" w:hint="eastAsia"/>
          <w:sz w:val="24"/>
        </w:rPr>
        <w:t>投标人</w:t>
      </w:r>
      <w:r w:rsidRPr="000A5A24">
        <w:rPr>
          <w:rFonts w:ascii="仿宋" w:eastAsia="仿宋" w:hAnsi="仿宋" w:hint="eastAsia"/>
          <w:sz w:val="24"/>
        </w:rPr>
        <w:t>要及时进行链路故障修复，标准为：</w:t>
      </w:r>
      <w:proofErr w:type="gramStart"/>
      <w:r w:rsidRPr="0041334F">
        <w:rPr>
          <w:rFonts w:ascii="仿宋" w:eastAsia="仿宋" w:hAnsi="仿宋" w:hint="eastAsia"/>
          <w:sz w:val="24"/>
        </w:rPr>
        <w:t>城六区</w:t>
      </w:r>
      <w:proofErr w:type="gramEnd"/>
      <w:r w:rsidRPr="0041334F">
        <w:rPr>
          <w:rFonts w:ascii="仿宋" w:eastAsia="仿宋" w:hAnsi="仿宋" w:hint="eastAsia"/>
          <w:sz w:val="24"/>
        </w:rPr>
        <w:t>及通州区2小时内修复、其他区域4小时内修复</w:t>
      </w:r>
      <w:r w:rsidRPr="000A5A24">
        <w:rPr>
          <w:rFonts w:ascii="仿宋" w:eastAsia="仿宋" w:hAnsi="仿宋" w:hint="eastAsia"/>
          <w:sz w:val="24"/>
        </w:rPr>
        <w:t>，超出修复时限的要提供备用链路。故障时间以采购人申告</w:t>
      </w:r>
      <w:r>
        <w:rPr>
          <w:rFonts w:ascii="仿宋" w:eastAsia="仿宋" w:hAnsi="仿宋" w:hint="eastAsia"/>
          <w:sz w:val="24"/>
        </w:rPr>
        <w:t>投标人</w:t>
      </w:r>
      <w:r w:rsidRPr="000A5A24">
        <w:rPr>
          <w:rFonts w:ascii="仿宋" w:eastAsia="仿宋" w:hAnsi="仿宋" w:hint="eastAsia"/>
          <w:sz w:val="24"/>
        </w:rPr>
        <w:t>维护人员或相关联系人后开始计算故障历时，以</w:t>
      </w:r>
      <w:r>
        <w:rPr>
          <w:rFonts w:ascii="仿宋" w:eastAsia="仿宋" w:hAnsi="仿宋" w:hint="eastAsia"/>
          <w:sz w:val="24"/>
        </w:rPr>
        <w:t>采购人</w:t>
      </w:r>
      <w:r w:rsidRPr="000A5A24">
        <w:rPr>
          <w:rFonts w:ascii="仿宋" w:eastAsia="仿宋" w:hAnsi="仿宋" w:hint="eastAsia"/>
          <w:sz w:val="24"/>
        </w:rPr>
        <w:t>收到</w:t>
      </w:r>
      <w:r>
        <w:rPr>
          <w:rFonts w:ascii="仿宋" w:eastAsia="仿宋" w:hAnsi="仿宋" w:hint="eastAsia"/>
          <w:sz w:val="24"/>
        </w:rPr>
        <w:t>投标人</w:t>
      </w:r>
      <w:r w:rsidRPr="000A5A24">
        <w:rPr>
          <w:rFonts w:ascii="仿宋" w:eastAsia="仿宋" w:hAnsi="仿宋" w:hint="eastAsia"/>
          <w:sz w:val="24"/>
        </w:rPr>
        <w:t>恢复通知为止，单条通信链路故障包含</w:t>
      </w:r>
      <w:r>
        <w:rPr>
          <w:rFonts w:ascii="仿宋" w:eastAsia="仿宋" w:hAnsi="仿宋" w:hint="eastAsia"/>
          <w:sz w:val="24"/>
        </w:rPr>
        <w:t>投标人</w:t>
      </w:r>
      <w:r w:rsidRPr="000A5A24">
        <w:rPr>
          <w:rFonts w:ascii="仿宋" w:eastAsia="仿宋" w:hAnsi="仿宋" w:hint="eastAsia"/>
          <w:sz w:val="24"/>
        </w:rPr>
        <w:t>为采购人提供的全部设备及链路所产生的故障。</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10、</w:t>
      </w:r>
      <w:r>
        <w:rPr>
          <w:rFonts w:ascii="仿宋" w:eastAsia="仿宋" w:hAnsi="仿宋" w:hint="eastAsia"/>
          <w:sz w:val="24"/>
        </w:rPr>
        <w:t>投标人</w:t>
      </w:r>
      <w:r w:rsidRPr="000A5A24">
        <w:rPr>
          <w:rFonts w:ascii="仿宋" w:eastAsia="仿宋" w:hAnsi="仿宋" w:hint="eastAsia"/>
          <w:sz w:val="24"/>
        </w:rPr>
        <w:t>应对提供的通信链路加强管理，每月通信链路完好率不低于95%[完好率计算方式为：1-当月全部在用通信链路累计故障小时数/（当月全部在用通信链路数量×24×</w:t>
      </w:r>
      <w:r>
        <w:rPr>
          <w:rFonts w:ascii="仿宋" w:eastAsia="仿宋" w:hAnsi="仿宋" w:hint="eastAsia"/>
          <w:sz w:val="24"/>
        </w:rPr>
        <w:t>当月天数</w:t>
      </w:r>
      <w:r w:rsidRPr="000A5A24">
        <w:rPr>
          <w:rFonts w:ascii="仿宋" w:eastAsia="仿宋" w:hAnsi="仿宋" w:hint="eastAsia"/>
          <w:sz w:val="24"/>
        </w:rPr>
        <w:t>）]。</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11、</w:t>
      </w:r>
      <w:r>
        <w:rPr>
          <w:rFonts w:ascii="仿宋" w:eastAsia="仿宋" w:hAnsi="仿宋" w:hint="eastAsia"/>
          <w:sz w:val="24"/>
        </w:rPr>
        <w:t>投标人</w:t>
      </w:r>
      <w:r w:rsidRPr="000A5A24">
        <w:rPr>
          <w:rFonts w:ascii="仿宋" w:eastAsia="仿宋" w:hAnsi="仿宋" w:hint="eastAsia"/>
          <w:sz w:val="24"/>
        </w:rPr>
        <w:t>按照投标文件要求提供用户端设备，并在采购人指定地点安装设备，安装完毕后提供设备列表，同时</w:t>
      </w:r>
      <w:r>
        <w:rPr>
          <w:rFonts w:ascii="仿宋" w:eastAsia="仿宋" w:hAnsi="仿宋" w:hint="eastAsia"/>
          <w:sz w:val="24"/>
        </w:rPr>
        <w:t>投标人</w:t>
      </w:r>
      <w:r w:rsidRPr="000A5A24">
        <w:rPr>
          <w:rFonts w:ascii="仿宋" w:eastAsia="仿宋" w:hAnsi="仿宋" w:hint="eastAsia"/>
          <w:sz w:val="24"/>
        </w:rPr>
        <w:t>负责协助采购人开展机房、机柜等设备管理工作，详细掌握系统设备型号、数量、安装地点等相关信息，并协助采购人及时做好系统设备、机房设备等信息变更工作，确保设备管理信息与实际情况一致。</w:t>
      </w:r>
      <w:r>
        <w:rPr>
          <w:rFonts w:ascii="仿宋" w:eastAsia="仿宋" w:hAnsi="仿宋" w:hint="eastAsia"/>
          <w:sz w:val="24"/>
        </w:rPr>
        <w:t>投标人</w:t>
      </w:r>
      <w:r w:rsidRPr="000A5A24">
        <w:rPr>
          <w:rFonts w:ascii="仿宋" w:eastAsia="仿宋" w:hAnsi="仿宋" w:hint="eastAsia"/>
          <w:sz w:val="24"/>
        </w:rPr>
        <w:t>提供的设备产权归</w:t>
      </w:r>
      <w:r>
        <w:rPr>
          <w:rFonts w:ascii="仿宋" w:eastAsia="仿宋" w:hAnsi="仿宋" w:hint="eastAsia"/>
          <w:sz w:val="24"/>
        </w:rPr>
        <w:t>投标人</w:t>
      </w:r>
      <w:r w:rsidRPr="000A5A24">
        <w:rPr>
          <w:rFonts w:ascii="仿宋" w:eastAsia="仿宋" w:hAnsi="仿宋" w:hint="eastAsia"/>
          <w:sz w:val="24"/>
        </w:rPr>
        <w:t>所有，由</w:t>
      </w:r>
      <w:r>
        <w:rPr>
          <w:rFonts w:ascii="仿宋" w:eastAsia="仿宋" w:hAnsi="仿宋" w:hint="eastAsia"/>
          <w:sz w:val="24"/>
        </w:rPr>
        <w:t>投标人</w:t>
      </w:r>
      <w:r w:rsidRPr="000A5A24">
        <w:rPr>
          <w:rFonts w:ascii="仿宋" w:eastAsia="仿宋" w:hAnsi="仿宋" w:hint="eastAsia"/>
          <w:sz w:val="24"/>
        </w:rPr>
        <w:t>按照采购人要求负责设备的安装调试及链路的联通调试。本项目合同终止后，</w:t>
      </w:r>
      <w:r>
        <w:rPr>
          <w:rFonts w:ascii="仿宋" w:eastAsia="仿宋" w:hAnsi="仿宋" w:hint="eastAsia"/>
          <w:sz w:val="24"/>
        </w:rPr>
        <w:t>投标人</w:t>
      </w:r>
      <w:r w:rsidRPr="000A5A24">
        <w:rPr>
          <w:rFonts w:ascii="仿宋" w:eastAsia="仿宋" w:hAnsi="仿宋" w:hint="eastAsia"/>
          <w:sz w:val="24"/>
        </w:rPr>
        <w:t>应在接到采购人通知起30天内对所属设备进行拆移，超期视为放弃对项目设备的所有权，由采购人自行处置。</w:t>
      </w:r>
    </w:p>
    <w:p w:rsidR="00453F11" w:rsidRPr="000A5A24"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lastRenderedPageBreak/>
        <w:t>12、鉴于采购人实际工作需求，因系统整合或业务调整，采购人可根据实际情况随时终止通信链路租用业务，退租通知单将在退租的3个工作日前采购人书面通知中标人，以便中标人按照采购人要求关闭链路。</w:t>
      </w:r>
    </w:p>
    <w:p w:rsidR="00453F11" w:rsidRDefault="00453F11" w:rsidP="00453F11">
      <w:pPr>
        <w:tabs>
          <w:tab w:val="left" w:pos="900"/>
        </w:tabs>
        <w:spacing w:beforeLines="50" w:before="156" w:line="360" w:lineRule="auto"/>
        <w:ind w:firstLineChars="200" w:firstLine="480"/>
        <w:rPr>
          <w:rFonts w:ascii="仿宋" w:eastAsia="仿宋" w:hAnsi="仿宋"/>
          <w:sz w:val="24"/>
        </w:rPr>
      </w:pPr>
      <w:r w:rsidRPr="000A5A24">
        <w:rPr>
          <w:rFonts w:ascii="仿宋" w:eastAsia="仿宋" w:hAnsi="仿宋" w:hint="eastAsia"/>
          <w:sz w:val="24"/>
        </w:rPr>
        <w:t>13、</w:t>
      </w:r>
      <w:r>
        <w:rPr>
          <w:rFonts w:ascii="仿宋" w:eastAsia="仿宋" w:hAnsi="仿宋" w:hint="eastAsia"/>
          <w:sz w:val="24"/>
        </w:rPr>
        <w:t>投标人</w:t>
      </w:r>
      <w:r w:rsidRPr="000A5A24">
        <w:rPr>
          <w:rFonts w:ascii="仿宋" w:eastAsia="仿宋" w:hAnsi="仿宋" w:hint="eastAsia"/>
          <w:sz w:val="24"/>
        </w:rPr>
        <w:t>要有完善的通信链路监测运行维护方案，明确维护流程和故障排除时间等维护措施。</w:t>
      </w:r>
    </w:p>
    <w:p w:rsidR="00453F11" w:rsidRDefault="00453F11" w:rsidP="00453F11">
      <w:pPr>
        <w:tabs>
          <w:tab w:val="left" w:pos="900"/>
        </w:tabs>
        <w:spacing w:beforeLines="50" w:before="156" w:line="360" w:lineRule="auto"/>
        <w:ind w:firstLineChars="200" w:firstLine="480"/>
        <w:rPr>
          <w:rFonts w:ascii="仿宋" w:eastAsia="仿宋" w:hAnsi="仿宋"/>
          <w:sz w:val="24"/>
        </w:rPr>
        <w:sectPr w:rsidR="00453F11">
          <w:pgSz w:w="11906" w:h="16838"/>
          <w:pgMar w:top="1440" w:right="1134" w:bottom="1440" w:left="1418" w:header="851" w:footer="992" w:gutter="0"/>
          <w:cols w:space="720"/>
          <w:docGrid w:type="lines" w:linePitch="312"/>
        </w:sectPr>
      </w:pPr>
    </w:p>
    <w:p w:rsidR="00453F11" w:rsidRDefault="00453F11" w:rsidP="00453F11">
      <w:pPr>
        <w:tabs>
          <w:tab w:val="left" w:pos="900"/>
        </w:tabs>
        <w:spacing w:beforeLines="50" w:before="156" w:line="360" w:lineRule="auto"/>
        <w:ind w:firstLineChars="200" w:firstLine="480"/>
        <w:rPr>
          <w:rFonts w:ascii="仿宋" w:eastAsia="仿宋" w:hAnsi="仿宋"/>
          <w:sz w:val="24"/>
        </w:rPr>
      </w:pPr>
      <w:r w:rsidRPr="00DF00BD">
        <w:rPr>
          <w:rFonts w:ascii="仿宋" w:eastAsia="仿宋" w:hAnsi="仿宋" w:hint="eastAsia"/>
          <w:sz w:val="24"/>
        </w:rPr>
        <w:lastRenderedPageBreak/>
        <w:t>附件1：通信点位明细（以实际实施点位为准）</w:t>
      </w:r>
    </w:p>
    <w:p w:rsidR="00DF3452" w:rsidRPr="00453F11" w:rsidRDefault="00D43BF3"/>
    <w:sectPr w:rsidR="00DF3452" w:rsidRPr="00453F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BF3" w:rsidRDefault="00D43BF3" w:rsidP="00453F11">
      <w:r>
        <w:separator/>
      </w:r>
    </w:p>
  </w:endnote>
  <w:endnote w:type="continuationSeparator" w:id="0">
    <w:p w:rsidR="00D43BF3" w:rsidRDefault="00D43BF3" w:rsidP="0045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BF3" w:rsidRDefault="00D43BF3" w:rsidP="00453F11">
      <w:r>
        <w:separator/>
      </w:r>
    </w:p>
  </w:footnote>
  <w:footnote w:type="continuationSeparator" w:id="0">
    <w:p w:rsidR="00D43BF3" w:rsidRDefault="00D43BF3" w:rsidP="00453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8B"/>
    <w:rsid w:val="001B2E8B"/>
    <w:rsid w:val="00323664"/>
    <w:rsid w:val="00453F11"/>
    <w:rsid w:val="006F1968"/>
    <w:rsid w:val="00AA67FD"/>
    <w:rsid w:val="00D4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F1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3F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3F11"/>
    <w:rPr>
      <w:sz w:val="18"/>
      <w:szCs w:val="18"/>
    </w:rPr>
  </w:style>
  <w:style w:type="paragraph" w:styleId="a4">
    <w:name w:val="footer"/>
    <w:basedOn w:val="a"/>
    <w:link w:val="Char0"/>
    <w:uiPriority w:val="99"/>
    <w:unhideWhenUsed/>
    <w:rsid w:val="00453F11"/>
    <w:pPr>
      <w:tabs>
        <w:tab w:val="center" w:pos="4153"/>
        <w:tab w:val="right" w:pos="8306"/>
      </w:tabs>
      <w:snapToGrid w:val="0"/>
      <w:jc w:val="left"/>
    </w:pPr>
    <w:rPr>
      <w:sz w:val="18"/>
      <w:szCs w:val="18"/>
    </w:rPr>
  </w:style>
  <w:style w:type="character" w:customStyle="1" w:styleId="Char0">
    <w:name w:val="页脚 Char"/>
    <w:basedOn w:val="a0"/>
    <w:link w:val="a4"/>
    <w:uiPriority w:val="99"/>
    <w:rsid w:val="00453F11"/>
    <w:rPr>
      <w:sz w:val="18"/>
      <w:szCs w:val="18"/>
    </w:rPr>
  </w:style>
  <w:style w:type="paragraph" w:customStyle="1" w:styleId="SOW">
    <w:name w:val="SOW正文"/>
    <w:basedOn w:val="a"/>
    <w:qFormat/>
    <w:rsid w:val="00453F11"/>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F1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3F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3F11"/>
    <w:rPr>
      <w:sz w:val="18"/>
      <w:szCs w:val="18"/>
    </w:rPr>
  </w:style>
  <w:style w:type="paragraph" w:styleId="a4">
    <w:name w:val="footer"/>
    <w:basedOn w:val="a"/>
    <w:link w:val="Char0"/>
    <w:uiPriority w:val="99"/>
    <w:unhideWhenUsed/>
    <w:rsid w:val="00453F11"/>
    <w:pPr>
      <w:tabs>
        <w:tab w:val="center" w:pos="4153"/>
        <w:tab w:val="right" w:pos="8306"/>
      </w:tabs>
      <w:snapToGrid w:val="0"/>
      <w:jc w:val="left"/>
    </w:pPr>
    <w:rPr>
      <w:sz w:val="18"/>
      <w:szCs w:val="18"/>
    </w:rPr>
  </w:style>
  <w:style w:type="character" w:customStyle="1" w:styleId="Char0">
    <w:name w:val="页脚 Char"/>
    <w:basedOn w:val="a0"/>
    <w:link w:val="a4"/>
    <w:uiPriority w:val="99"/>
    <w:rsid w:val="00453F11"/>
    <w:rPr>
      <w:sz w:val="18"/>
      <w:szCs w:val="18"/>
    </w:rPr>
  </w:style>
  <w:style w:type="paragraph" w:customStyle="1" w:styleId="SOW">
    <w:name w:val="SOW正文"/>
    <w:basedOn w:val="a"/>
    <w:qFormat/>
    <w:rsid w:val="00453F11"/>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7</cp:revision>
  <dcterms:created xsi:type="dcterms:W3CDTF">2025-11-25T02:09:00Z</dcterms:created>
  <dcterms:modified xsi:type="dcterms:W3CDTF">2025-11-25T02:10:00Z</dcterms:modified>
</cp:coreProperties>
</file>