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3800" w14:textId="77777777" w:rsidR="002239C5" w:rsidRDefault="002239C5"/>
    <w:p w14:paraId="07C0DC50" w14:textId="77777777" w:rsidR="0067110A" w:rsidRPr="0067110A" w:rsidRDefault="0067110A" w:rsidP="0067110A">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67110A">
        <w:rPr>
          <w:rFonts w:ascii="宋体" w:eastAsia="宋体" w:hAnsi="宋体" w:cs="Times New Roman" w:hint="eastAsia"/>
          <w:b/>
          <w:sz w:val="36"/>
          <w:szCs w:val="36"/>
          <w14:ligatures w14:val="none"/>
        </w:rPr>
        <w:t>采购公告</w:t>
      </w:r>
      <w:bookmarkEnd w:id="0"/>
    </w:p>
    <w:p w14:paraId="0CD092CD" w14:textId="77777777" w:rsidR="0067110A" w:rsidRPr="0067110A" w:rsidRDefault="0067110A" w:rsidP="0067110A">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项目概况</w:t>
      </w:r>
    </w:p>
    <w:p w14:paraId="389C7C9E" w14:textId="77777777" w:rsidR="0067110A" w:rsidRPr="0067110A" w:rsidRDefault="0067110A" w:rsidP="0067110A">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u w:val="single"/>
          <w14:ligatures w14:val="none"/>
        </w:rPr>
        <w:t>下述</w:t>
      </w:r>
      <w:r w:rsidRPr="0067110A">
        <w:rPr>
          <w:rFonts w:ascii="宋体" w:eastAsia="宋体" w:hAnsi="宋体" w:cs="Times New Roman" w:hint="eastAsia"/>
          <w:sz w:val="24"/>
          <w14:ligatures w14:val="none"/>
        </w:rPr>
        <w:t>采购项目的潜在投标人应在</w:t>
      </w:r>
      <w:r w:rsidRPr="0067110A">
        <w:rPr>
          <w:rFonts w:ascii="宋体" w:eastAsia="宋体" w:hAnsi="宋体" w:cs="Times New Roman" w:hint="eastAsia"/>
          <w:color w:val="000000"/>
          <w:sz w:val="24"/>
          <w:u w:val="single"/>
          <w14:ligatures w14:val="none"/>
        </w:rPr>
        <w:t>（北京市政府采购电子交易平台,具体方式详见“其他补充事宜”）</w:t>
      </w:r>
      <w:r w:rsidRPr="0067110A">
        <w:rPr>
          <w:rFonts w:ascii="宋体" w:eastAsia="宋体" w:hAnsi="宋体" w:cs="Times New Roman" w:hint="eastAsia"/>
          <w:sz w:val="24"/>
          <w14:ligatures w14:val="none"/>
        </w:rPr>
        <w:t>获取招标文件，并于</w:t>
      </w:r>
      <w:r w:rsidRPr="0067110A">
        <w:rPr>
          <w:rFonts w:ascii="宋体" w:eastAsia="宋体" w:hAnsi="宋体" w:cs="Times New Roman" w:hint="eastAsia"/>
          <w:sz w:val="24"/>
          <w:u w:val="single"/>
          <w14:ligatures w14:val="none"/>
        </w:rPr>
        <w:t>提交投标文件截止时间</w:t>
      </w:r>
      <w:r w:rsidRPr="0067110A">
        <w:rPr>
          <w:rFonts w:ascii="宋体" w:eastAsia="宋体" w:hAnsi="宋体" w:cs="Times New Roman" w:hint="eastAsia"/>
          <w:bCs/>
          <w:sz w:val="24"/>
          <w14:ligatures w14:val="none"/>
        </w:rPr>
        <w:t>前递交投标</w:t>
      </w:r>
      <w:r w:rsidRPr="0067110A">
        <w:rPr>
          <w:rFonts w:ascii="宋体" w:eastAsia="宋体" w:hAnsi="宋体" w:cs="Times New Roman"/>
          <w:bCs/>
          <w:sz w:val="24"/>
          <w14:ligatures w14:val="none"/>
        </w:rPr>
        <w:t>文件</w:t>
      </w:r>
      <w:r w:rsidRPr="0067110A">
        <w:rPr>
          <w:rFonts w:ascii="宋体" w:eastAsia="宋体" w:hAnsi="宋体" w:cs="Times New Roman" w:hint="eastAsia"/>
          <w:sz w:val="24"/>
          <w14:ligatures w14:val="none"/>
        </w:rPr>
        <w:t>。</w:t>
      </w:r>
    </w:p>
    <w:p w14:paraId="66659170" w14:textId="77777777" w:rsidR="0067110A" w:rsidRPr="0067110A" w:rsidRDefault="0067110A" w:rsidP="0067110A">
      <w:pPr>
        <w:spacing w:after="0" w:line="360" w:lineRule="auto"/>
        <w:rPr>
          <w:rFonts w:ascii="宋体" w:eastAsia="宋体" w:hAnsi="宋体" w:cs="Times New Roman" w:hint="eastAsia"/>
          <w:sz w:val="21"/>
          <w14:ligatures w14:val="none"/>
        </w:rPr>
      </w:pPr>
    </w:p>
    <w:p w14:paraId="61895FEF" w14:textId="77777777" w:rsidR="0067110A" w:rsidRPr="0067110A" w:rsidRDefault="0067110A" w:rsidP="0067110A">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67110A">
        <w:rPr>
          <w:rFonts w:ascii="宋体" w:eastAsia="宋体" w:hAnsi="宋体" w:cs="Times New Roman" w:hint="eastAsia"/>
          <w:b/>
          <w:bCs/>
          <w:color w:val="000000"/>
          <w:kern w:val="0"/>
          <w:sz w:val="24"/>
          <w14:ligatures w14:val="none"/>
        </w:rPr>
        <w:t>一、项目基本情况</w:t>
      </w:r>
    </w:p>
    <w:p w14:paraId="6E324364"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67110A">
        <w:rPr>
          <w:rFonts w:ascii="宋体" w:eastAsia="宋体" w:hAnsi="宋体" w:cs="Times New Roman" w:hint="eastAsia"/>
          <w:color w:val="000000"/>
          <w:kern w:val="0"/>
          <w:sz w:val="24"/>
          <w14:ligatures w14:val="none"/>
        </w:rPr>
        <w:t>项目编号：</w:t>
      </w:r>
      <w:r w:rsidRPr="0067110A">
        <w:rPr>
          <w:rFonts w:ascii="宋体" w:eastAsia="宋体" w:hAnsi="宋体" w:cs="Times New Roman"/>
          <w:color w:val="000000"/>
          <w:kern w:val="0"/>
          <w:sz w:val="24"/>
          <w14:ligatures w14:val="none"/>
        </w:rPr>
        <w:t>BMCC-ZC25-1100</w:t>
      </w:r>
    </w:p>
    <w:p w14:paraId="19503EEE"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项目名称：双高计划-北青政-数字媒体艺术设计专业群（数字</w:t>
      </w:r>
      <w:proofErr w:type="gramStart"/>
      <w:r w:rsidRPr="0067110A">
        <w:rPr>
          <w:rFonts w:ascii="宋体" w:eastAsia="宋体" w:hAnsi="宋体" w:cs="Times New Roman" w:hint="eastAsia"/>
          <w:color w:val="000000"/>
          <w:kern w:val="0"/>
          <w:sz w:val="24"/>
          <w14:ligatures w14:val="none"/>
        </w:rPr>
        <w:t>基座算力资源</w:t>
      </w:r>
      <w:proofErr w:type="gramEnd"/>
      <w:r w:rsidRPr="0067110A">
        <w:rPr>
          <w:rFonts w:ascii="宋体" w:eastAsia="宋体" w:hAnsi="宋体" w:cs="Times New Roman" w:hint="eastAsia"/>
          <w:color w:val="000000"/>
          <w:kern w:val="0"/>
          <w:sz w:val="24"/>
          <w14:ligatures w14:val="none"/>
        </w:rPr>
        <w:t>）</w:t>
      </w:r>
    </w:p>
    <w:p w14:paraId="368ADDA5"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最高限价：</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3"/>
        <w:gridCol w:w="992"/>
        <w:gridCol w:w="851"/>
        <w:gridCol w:w="1559"/>
        <w:gridCol w:w="1706"/>
        <w:gridCol w:w="1127"/>
      </w:tblGrid>
      <w:tr w:rsidR="0067110A" w:rsidRPr="0067110A" w14:paraId="15A4B415" w14:textId="77777777" w:rsidTr="00332E5E">
        <w:trPr>
          <w:trHeight w:val="495"/>
          <w:jc w:val="center"/>
        </w:trPr>
        <w:tc>
          <w:tcPr>
            <w:tcW w:w="709" w:type="dxa"/>
            <w:vAlign w:val="center"/>
          </w:tcPr>
          <w:p w14:paraId="0865CABA"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序号</w:t>
            </w:r>
          </w:p>
        </w:tc>
        <w:tc>
          <w:tcPr>
            <w:tcW w:w="2263" w:type="dxa"/>
            <w:vAlign w:val="center"/>
          </w:tcPr>
          <w:p w14:paraId="441EF57F"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标的名称</w:t>
            </w:r>
          </w:p>
        </w:tc>
        <w:tc>
          <w:tcPr>
            <w:tcW w:w="992" w:type="dxa"/>
            <w:vAlign w:val="center"/>
          </w:tcPr>
          <w:p w14:paraId="72BCDE41"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数量</w:t>
            </w:r>
          </w:p>
        </w:tc>
        <w:tc>
          <w:tcPr>
            <w:tcW w:w="851" w:type="dxa"/>
            <w:vAlign w:val="center"/>
          </w:tcPr>
          <w:p w14:paraId="52A74AA4"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单位</w:t>
            </w:r>
          </w:p>
        </w:tc>
        <w:tc>
          <w:tcPr>
            <w:tcW w:w="1559" w:type="dxa"/>
            <w:vAlign w:val="center"/>
          </w:tcPr>
          <w:p w14:paraId="76E7461F"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采购标的分项最高限价（元）</w:t>
            </w:r>
          </w:p>
        </w:tc>
        <w:tc>
          <w:tcPr>
            <w:tcW w:w="1706" w:type="dxa"/>
            <w:vAlign w:val="center"/>
          </w:tcPr>
          <w:p w14:paraId="217A1D95"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采购标的</w:t>
            </w:r>
          </w:p>
          <w:p w14:paraId="64CD9C97"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所属行业</w:t>
            </w:r>
          </w:p>
        </w:tc>
        <w:tc>
          <w:tcPr>
            <w:tcW w:w="1127" w:type="dxa"/>
            <w:vAlign w:val="center"/>
          </w:tcPr>
          <w:p w14:paraId="3EFD474A" w14:textId="77777777" w:rsidR="0067110A" w:rsidRPr="0067110A" w:rsidRDefault="0067110A" w:rsidP="0067110A">
            <w:pPr>
              <w:widowControl/>
              <w:spacing w:after="0" w:line="240" w:lineRule="auto"/>
              <w:jc w:val="center"/>
              <w:rPr>
                <w:rFonts w:ascii="宋体" w:eastAsia="宋体" w:hAnsi="宋体" w:cs="宋体" w:hint="eastAsia"/>
                <w:b/>
                <w:bCs/>
                <w:kern w:val="0"/>
                <w:sz w:val="24"/>
                <w14:ligatures w14:val="none"/>
              </w:rPr>
            </w:pPr>
            <w:r w:rsidRPr="0067110A">
              <w:rPr>
                <w:rFonts w:ascii="宋体" w:eastAsia="宋体" w:hAnsi="宋体" w:cs="宋体" w:hint="eastAsia"/>
                <w:b/>
                <w:bCs/>
                <w:kern w:val="0"/>
                <w:sz w:val="24"/>
                <w14:ligatures w14:val="none"/>
              </w:rPr>
              <w:t>是否进口</w:t>
            </w:r>
          </w:p>
        </w:tc>
      </w:tr>
      <w:tr w:rsidR="0067110A" w:rsidRPr="0067110A" w14:paraId="7E565C64" w14:textId="77777777" w:rsidTr="00332E5E">
        <w:trPr>
          <w:trHeight w:val="495"/>
          <w:jc w:val="center"/>
        </w:trPr>
        <w:tc>
          <w:tcPr>
            <w:tcW w:w="709" w:type="dxa"/>
            <w:vAlign w:val="center"/>
          </w:tcPr>
          <w:p w14:paraId="6A9D4711"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bookmarkStart w:id="1" w:name="_Hlk206513100"/>
            <w:r w:rsidRPr="0067110A">
              <w:rPr>
                <w:rFonts w:ascii="宋体" w:eastAsia="宋体" w:hAnsi="宋体" w:cs="宋体" w:hint="eastAsia"/>
                <w:kern w:val="0"/>
                <w:sz w:val="24"/>
                <w14:ligatures w14:val="none"/>
              </w:rPr>
              <w:t>1</w:t>
            </w:r>
          </w:p>
        </w:tc>
        <w:tc>
          <w:tcPr>
            <w:tcW w:w="2263" w:type="dxa"/>
            <w:vAlign w:val="center"/>
          </w:tcPr>
          <w:p w14:paraId="2EBC5548"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超融合管理软件</w:t>
            </w:r>
          </w:p>
        </w:tc>
        <w:tc>
          <w:tcPr>
            <w:tcW w:w="992" w:type="dxa"/>
            <w:vAlign w:val="center"/>
          </w:tcPr>
          <w:p w14:paraId="0A20798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8</w:t>
            </w:r>
          </w:p>
        </w:tc>
        <w:tc>
          <w:tcPr>
            <w:tcW w:w="851" w:type="dxa"/>
            <w:vAlign w:val="center"/>
          </w:tcPr>
          <w:p w14:paraId="1AE3301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套</w:t>
            </w:r>
          </w:p>
        </w:tc>
        <w:tc>
          <w:tcPr>
            <w:tcW w:w="1559" w:type="dxa"/>
            <w:vAlign w:val="center"/>
          </w:tcPr>
          <w:p w14:paraId="18B8F2D2"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256000.00</w:t>
            </w:r>
          </w:p>
        </w:tc>
        <w:tc>
          <w:tcPr>
            <w:tcW w:w="1706" w:type="dxa"/>
            <w:vAlign w:val="center"/>
          </w:tcPr>
          <w:p w14:paraId="0A481D90"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软件和信息技术服务业</w:t>
            </w:r>
          </w:p>
        </w:tc>
        <w:tc>
          <w:tcPr>
            <w:tcW w:w="1127" w:type="dxa"/>
            <w:vAlign w:val="center"/>
          </w:tcPr>
          <w:p w14:paraId="0BA2C46E"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76196CDD" w14:textId="77777777" w:rsidTr="00332E5E">
        <w:trPr>
          <w:trHeight w:val="495"/>
          <w:jc w:val="center"/>
        </w:trPr>
        <w:tc>
          <w:tcPr>
            <w:tcW w:w="709" w:type="dxa"/>
            <w:vAlign w:val="center"/>
          </w:tcPr>
          <w:p w14:paraId="52235D84"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2</w:t>
            </w:r>
          </w:p>
        </w:tc>
        <w:tc>
          <w:tcPr>
            <w:tcW w:w="2263" w:type="dxa"/>
            <w:vAlign w:val="center"/>
          </w:tcPr>
          <w:p w14:paraId="31C76E17"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计算虚拟化软件</w:t>
            </w:r>
          </w:p>
        </w:tc>
        <w:tc>
          <w:tcPr>
            <w:tcW w:w="992" w:type="dxa"/>
            <w:vAlign w:val="center"/>
          </w:tcPr>
          <w:p w14:paraId="4AD739BA"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8</w:t>
            </w:r>
          </w:p>
        </w:tc>
        <w:tc>
          <w:tcPr>
            <w:tcW w:w="851" w:type="dxa"/>
            <w:vAlign w:val="center"/>
          </w:tcPr>
          <w:p w14:paraId="3DCE7873"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套</w:t>
            </w:r>
          </w:p>
        </w:tc>
        <w:tc>
          <w:tcPr>
            <w:tcW w:w="1559" w:type="dxa"/>
            <w:vAlign w:val="center"/>
          </w:tcPr>
          <w:p w14:paraId="34EFB27D"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188000.00</w:t>
            </w:r>
          </w:p>
        </w:tc>
        <w:tc>
          <w:tcPr>
            <w:tcW w:w="1706" w:type="dxa"/>
            <w:vAlign w:val="center"/>
          </w:tcPr>
          <w:p w14:paraId="6A9F2FA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软件和信息技术服务业</w:t>
            </w:r>
          </w:p>
        </w:tc>
        <w:tc>
          <w:tcPr>
            <w:tcW w:w="1127" w:type="dxa"/>
            <w:vAlign w:val="center"/>
          </w:tcPr>
          <w:p w14:paraId="77F466D2"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7B6A17E2" w14:textId="77777777" w:rsidTr="00332E5E">
        <w:trPr>
          <w:trHeight w:val="495"/>
          <w:jc w:val="center"/>
        </w:trPr>
        <w:tc>
          <w:tcPr>
            <w:tcW w:w="709" w:type="dxa"/>
            <w:vAlign w:val="center"/>
          </w:tcPr>
          <w:p w14:paraId="48724DC0"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3</w:t>
            </w:r>
          </w:p>
        </w:tc>
        <w:tc>
          <w:tcPr>
            <w:tcW w:w="2263" w:type="dxa"/>
            <w:vAlign w:val="center"/>
          </w:tcPr>
          <w:p w14:paraId="641D9524"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存储虚拟化软件</w:t>
            </w:r>
          </w:p>
        </w:tc>
        <w:tc>
          <w:tcPr>
            <w:tcW w:w="992" w:type="dxa"/>
            <w:vAlign w:val="center"/>
          </w:tcPr>
          <w:p w14:paraId="5DEF707A"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8</w:t>
            </w:r>
          </w:p>
        </w:tc>
        <w:tc>
          <w:tcPr>
            <w:tcW w:w="851" w:type="dxa"/>
            <w:vAlign w:val="center"/>
          </w:tcPr>
          <w:p w14:paraId="45BACF76"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套</w:t>
            </w:r>
          </w:p>
        </w:tc>
        <w:tc>
          <w:tcPr>
            <w:tcW w:w="1559" w:type="dxa"/>
            <w:vAlign w:val="center"/>
          </w:tcPr>
          <w:p w14:paraId="2AB5C53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320000.00</w:t>
            </w:r>
          </w:p>
        </w:tc>
        <w:tc>
          <w:tcPr>
            <w:tcW w:w="1706" w:type="dxa"/>
            <w:vAlign w:val="center"/>
          </w:tcPr>
          <w:p w14:paraId="1A5BF001"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软件和信息技术服务业</w:t>
            </w:r>
          </w:p>
        </w:tc>
        <w:tc>
          <w:tcPr>
            <w:tcW w:w="1127" w:type="dxa"/>
            <w:vAlign w:val="center"/>
          </w:tcPr>
          <w:p w14:paraId="5413171A"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76E0AB42" w14:textId="77777777" w:rsidTr="00332E5E">
        <w:trPr>
          <w:trHeight w:val="495"/>
          <w:jc w:val="center"/>
        </w:trPr>
        <w:tc>
          <w:tcPr>
            <w:tcW w:w="709" w:type="dxa"/>
            <w:vAlign w:val="center"/>
          </w:tcPr>
          <w:p w14:paraId="30233855"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 xml:space="preserve">4  </w:t>
            </w:r>
          </w:p>
        </w:tc>
        <w:tc>
          <w:tcPr>
            <w:tcW w:w="2263" w:type="dxa"/>
            <w:vAlign w:val="center"/>
          </w:tcPr>
          <w:p w14:paraId="5234D8D7"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万兆业务交换机1</w:t>
            </w:r>
          </w:p>
        </w:tc>
        <w:tc>
          <w:tcPr>
            <w:tcW w:w="992" w:type="dxa"/>
            <w:vAlign w:val="center"/>
          </w:tcPr>
          <w:p w14:paraId="506F8047"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1</w:t>
            </w:r>
          </w:p>
        </w:tc>
        <w:tc>
          <w:tcPr>
            <w:tcW w:w="851" w:type="dxa"/>
            <w:vAlign w:val="center"/>
          </w:tcPr>
          <w:p w14:paraId="60990B44"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台</w:t>
            </w:r>
          </w:p>
        </w:tc>
        <w:tc>
          <w:tcPr>
            <w:tcW w:w="1559" w:type="dxa"/>
            <w:vAlign w:val="center"/>
          </w:tcPr>
          <w:p w14:paraId="6A5229FC"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55000.00</w:t>
            </w:r>
          </w:p>
        </w:tc>
        <w:tc>
          <w:tcPr>
            <w:tcW w:w="1706" w:type="dxa"/>
            <w:vAlign w:val="center"/>
          </w:tcPr>
          <w:p w14:paraId="6D21932B"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工业</w:t>
            </w:r>
          </w:p>
        </w:tc>
        <w:tc>
          <w:tcPr>
            <w:tcW w:w="1127" w:type="dxa"/>
            <w:vAlign w:val="center"/>
          </w:tcPr>
          <w:p w14:paraId="3C17C4AB"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11C1CBAC" w14:textId="77777777" w:rsidTr="00332E5E">
        <w:trPr>
          <w:trHeight w:val="495"/>
          <w:jc w:val="center"/>
        </w:trPr>
        <w:tc>
          <w:tcPr>
            <w:tcW w:w="709" w:type="dxa"/>
            <w:vAlign w:val="center"/>
          </w:tcPr>
          <w:p w14:paraId="24170CB2"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5</w:t>
            </w:r>
          </w:p>
        </w:tc>
        <w:tc>
          <w:tcPr>
            <w:tcW w:w="2263" w:type="dxa"/>
            <w:vAlign w:val="center"/>
          </w:tcPr>
          <w:p w14:paraId="234EDD1C"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万兆业务交换机2</w:t>
            </w:r>
          </w:p>
        </w:tc>
        <w:tc>
          <w:tcPr>
            <w:tcW w:w="992" w:type="dxa"/>
            <w:vAlign w:val="center"/>
          </w:tcPr>
          <w:p w14:paraId="238549D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2</w:t>
            </w:r>
          </w:p>
        </w:tc>
        <w:tc>
          <w:tcPr>
            <w:tcW w:w="851" w:type="dxa"/>
            <w:vAlign w:val="center"/>
          </w:tcPr>
          <w:p w14:paraId="4B6ED908"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台</w:t>
            </w:r>
          </w:p>
        </w:tc>
        <w:tc>
          <w:tcPr>
            <w:tcW w:w="1559" w:type="dxa"/>
            <w:vAlign w:val="center"/>
          </w:tcPr>
          <w:p w14:paraId="7688E184"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80000.00</w:t>
            </w:r>
          </w:p>
        </w:tc>
        <w:tc>
          <w:tcPr>
            <w:tcW w:w="1706" w:type="dxa"/>
            <w:vAlign w:val="center"/>
          </w:tcPr>
          <w:p w14:paraId="7C408E71"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工业</w:t>
            </w:r>
          </w:p>
        </w:tc>
        <w:tc>
          <w:tcPr>
            <w:tcW w:w="1127" w:type="dxa"/>
            <w:vAlign w:val="center"/>
          </w:tcPr>
          <w:p w14:paraId="53A5913E"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7256AF46" w14:textId="77777777" w:rsidTr="00332E5E">
        <w:trPr>
          <w:trHeight w:val="495"/>
          <w:jc w:val="center"/>
        </w:trPr>
        <w:tc>
          <w:tcPr>
            <w:tcW w:w="709" w:type="dxa"/>
            <w:vAlign w:val="center"/>
          </w:tcPr>
          <w:p w14:paraId="52AF384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6</w:t>
            </w:r>
          </w:p>
        </w:tc>
        <w:tc>
          <w:tcPr>
            <w:tcW w:w="2263" w:type="dxa"/>
            <w:vAlign w:val="center"/>
          </w:tcPr>
          <w:p w14:paraId="270F2834"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专业数字</w:t>
            </w:r>
            <w:proofErr w:type="gramStart"/>
            <w:r w:rsidRPr="0067110A">
              <w:rPr>
                <w:rFonts w:ascii="宋体" w:eastAsia="宋体" w:hAnsi="宋体" w:cs="宋体" w:hint="eastAsia"/>
                <w:kern w:val="0"/>
                <w:sz w:val="24"/>
                <w14:ligatures w14:val="none"/>
              </w:rPr>
              <w:t>基座算力资源</w:t>
            </w:r>
            <w:proofErr w:type="gramEnd"/>
            <w:r w:rsidRPr="0067110A">
              <w:rPr>
                <w:rFonts w:ascii="宋体" w:eastAsia="宋体" w:hAnsi="宋体" w:cs="宋体" w:hint="eastAsia"/>
                <w:kern w:val="0"/>
                <w:sz w:val="24"/>
                <w14:ligatures w14:val="none"/>
              </w:rPr>
              <w:t>（核心产品）</w:t>
            </w:r>
          </w:p>
        </w:tc>
        <w:tc>
          <w:tcPr>
            <w:tcW w:w="992" w:type="dxa"/>
            <w:vAlign w:val="center"/>
          </w:tcPr>
          <w:p w14:paraId="0B862B03"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3</w:t>
            </w:r>
          </w:p>
        </w:tc>
        <w:tc>
          <w:tcPr>
            <w:tcW w:w="851" w:type="dxa"/>
            <w:vAlign w:val="center"/>
          </w:tcPr>
          <w:p w14:paraId="352CB695"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台</w:t>
            </w:r>
          </w:p>
        </w:tc>
        <w:tc>
          <w:tcPr>
            <w:tcW w:w="1559" w:type="dxa"/>
            <w:vAlign w:val="center"/>
          </w:tcPr>
          <w:p w14:paraId="0F653737"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1980000.00</w:t>
            </w:r>
          </w:p>
        </w:tc>
        <w:tc>
          <w:tcPr>
            <w:tcW w:w="1706" w:type="dxa"/>
            <w:vAlign w:val="center"/>
          </w:tcPr>
          <w:p w14:paraId="3903FE97"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工业</w:t>
            </w:r>
          </w:p>
        </w:tc>
        <w:tc>
          <w:tcPr>
            <w:tcW w:w="1127" w:type="dxa"/>
            <w:vAlign w:val="center"/>
          </w:tcPr>
          <w:p w14:paraId="694AB6E0"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78C03FE6" w14:textId="77777777" w:rsidTr="00332E5E">
        <w:trPr>
          <w:trHeight w:val="495"/>
          <w:jc w:val="center"/>
        </w:trPr>
        <w:tc>
          <w:tcPr>
            <w:tcW w:w="709" w:type="dxa"/>
            <w:vAlign w:val="center"/>
          </w:tcPr>
          <w:p w14:paraId="028F12F5"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7</w:t>
            </w:r>
          </w:p>
        </w:tc>
        <w:tc>
          <w:tcPr>
            <w:tcW w:w="2263" w:type="dxa"/>
            <w:vAlign w:val="center"/>
          </w:tcPr>
          <w:p w14:paraId="45D704AA"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管理交换机</w:t>
            </w:r>
          </w:p>
        </w:tc>
        <w:tc>
          <w:tcPr>
            <w:tcW w:w="992" w:type="dxa"/>
            <w:vAlign w:val="center"/>
          </w:tcPr>
          <w:p w14:paraId="64DAC86C"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2</w:t>
            </w:r>
          </w:p>
        </w:tc>
        <w:tc>
          <w:tcPr>
            <w:tcW w:w="851" w:type="dxa"/>
            <w:vAlign w:val="center"/>
          </w:tcPr>
          <w:p w14:paraId="3847BFD6"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台</w:t>
            </w:r>
          </w:p>
        </w:tc>
        <w:tc>
          <w:tcPr>
            <w:tcW w:w="1559" w:type="dxa"/>
            <w:vAlign w:val="center"/>
          </w:tcPr>
          <w:p w14:paraId="33973E19"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24000.00</w:t>
            </w:r>
          </w:p>
        </w:tc>
        <w:tc>
          <w:tcPr>
            <w:tcW w:w="1706" w:type="dxa"/>
            <w:vAlign w:val="center"/>
          </w:tcPr>
          <w:p w14:paraId="4C361841"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工业</w:t>
            </w:r>
          </w:p>
        </w:tc>
        <w:tc>
          <w:tcPr>
            <w:tcW w:w="1127" w:type="dxa"/>
            <w:vAlign w:val="center"/>
          </w:tcPr>
          <w:p w14:paraId="524D40EA"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tr w:rsidR="0067110A" w:rsidRPr="0067110A" w14:paraId="5B72D243" w14:textId="77777777" w:rsidTr="00332E5E">
        <w:trPr>
          <w:trHeight w:val="495"/>
          <w:jc w:val="center"/>
        </w:trPr>
        <w:tc>
          <w:tcPr>
            <w:tcW w:w="709" w:type="dxa"/>
            <w:vAlign w:val="center"/>
          </w:tcPr>
          <w:p w14:paraId="0260542B"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8</w:t>
            </w:r>
          </w:p>
        </w:tc>
        <w:tc>
          <w:tcPr>
            <w:tcW w:w="2263" w:type="dxa"/>
            <w:vAlign w:val="center"/>
          </w:tcPr>
          <w:p w14:paraId="4489A19B" w14:textId="77777777" w:rsidR="0067110A" w:rsidRPr="0067110A" w:rsidRDefault="0067110A" w:rsidP="0067110A">
            <w:pPr>
              <w:widowControl/>
              <w:spacing w:after="0" w:line="240" w:lineRule="auto"/>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集成服务</w:t>
            </w:r>
          </w:p>
        </w:tc>
        <w:tc>
          <w:tcPr>
            <w:tcW w:w="992" w:type="dxa"/>
            <w:vAlign w:val="center"/>
          </w:tcPr>
          <w:p w14:paraId="6F0982B0"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1</w:t>
            </w:r>
          </w:p>
        </w:tc>
        <w:tc>
          <w:tcPr>
            <w:tcW w:w="851" w:type="dxa"/>
            <w:vAlign w:val="center"/>
          </w:tcPr>
          <w:p w14:paraId="5AE78070"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套</w:t>
            </w:r>
          </w:p>
        </w:tc>
        <w:tc>
          <w:tcPr>
            <w:tcW w:w="1559" w:type="dxa"/>
            <w:vAlign w:val="center"/>
          </w:tcPr>
          <w:p w14:paraId="7E37351B"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107000.00</w:t>
            </w:r>
          </w:p>
        </w:tc>
        <w:tc>
          <w:tcPr>
            <w:tcW w:w="1706" w:type="dxa"/>
            <w:vAlign w:val="center"/>
          </w:tcPr>
          <w:p w14:paraId="26FD46A5"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软件和信息技术服务业</w:t>
            </w:r>
          </w:p>
        </w:tc>
        <w:tc>
          <w:tcPr>
            <w:tcW w:w="1127" w:type="dxa"/>
            <w:vAlign w:val="center"/>
          </w:tcPr>
          <w:p w14:paraId="5D8BE8E7" w14:textId="77777777" w:rsidR="0067110A" w:rsidRPr="0067110A" w:rsidRDefault="0067110A" w:rsidP="0067110A">
            <w:pPr>
              <w:widowControl/>
              <w:spacing w:after="0" w:line="240" w:lineRule="auto"/>
              <w:jc w:val="center"/>
              <w:rPr>
                <w:rFonts w:ascii="宋体" w:eastAsia="宋体" w:hAnsi="宋体" w:cs="宋体" w:hint="eastAsia"/>
                <w:kern w:val="0"/>
                <w:sz w:val="24"/>
                <w14:ligatures w14:val="none"/>
              </w:rPr>
            </w:pPr>
            <w:r w:rsidRPr="0067110A">
              <w:rPr>
                <w:rFonts w:ascii="宋体" w:eastAsia="宋体" w:hAnsi="宋体" w:cs="宋体" w:hint="eastAsia"/>
                <w:kern w:val="0"/>
                <w:sz w:val="24"/>
                <w14:ligatures w14:val="none"/>
              </w:rPr>
              <w:t>否</w:t>
            </w:r>
          </w:p>
        </w:tc>
      </w:tr>
      <w:bookmarkEnd w:id="1"/>
    </w:tbl>
    <w:p w14:paraId="5EF94734"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p>
    <w:p w14:paraId="1C2D8131"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09"/>
        <w:gridCol w:w="3686"/>
        <w:gridCol w:w="1417"/>
        <w:gridCol w:w="851"/>
        <w:gridCol w:w="860"/>
      </w:tblGrid>
      <w:tr w:rsidR="0067110A" w:rsidRPr="0067110A" w14:paraId="49FDE5A0" w14:textId="77777777" w:rsidTr="00332E5E">
        <w:trPr>
          <w:trHeight w:val="336"/>
        </w:trPr>
        <w:tc>
          <w:tcPr>
            <w:tcW w:w="709" w:type="dxa"/>
            <w:vAlign w:val="center"/>
          </w:tcPr>
          <w:p w14:paraId="18C1EC7A"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proofErr w:type="gramStart"/>
            <w:r w:rsidRPr="0067110A">
              <w:rPr>
                <w:rFonts w:ascii="宋体" w:eastAsia="宋体" w:hAnsi="宋体" w:cs="Times New Roman" w:hint="eastAsia"/>
                <w:b/>
                <w:color w:val="000000"/>
                <w:sz w:val="24"/>
                <w14:ligatures w14:val="none"/>
              </w:rPr>
              <w:t>包号</w:t>
            </w:r>
            <w:proofErr w:type="gramEnd"/>
          </w:p>
        </w:tc>
        <w:tc>
          <w:tcPr>
            <w:tcW w:w="1730" w:type="dxa"/>
            <w:vAlign w:val="center"/>
          </w:tcPr>
          <w:p w14:paraId="6299B639"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项目名称</w:t>
            </w:r>
          </w:p>
        </w:tc>
        <w:tc>
          <w:tcPr>
            <w:tcW w:w="709" w:type="dxa"/>
            <w:vAlign w:val="center"/>
          </w:tcPr>
          <w:p w14:paraId="3DF0817F"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数量</w:t>
            </w:r>
          </w:p>
        </w:tc>
        <w:tc>
          <w:tcPr>
            <w:tcW w:w="3686" w:type="dxa"/>
            <w:vAlign w:val="center"/>
          </w:tcPr>
          <w:p w14:paraId="4EA4C857"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简要技术需求</w:t>
            </w:r>
          </w:p>
        </w:tc>
        <w:tc>
          <w:tcPr>
            <w:tcW w:w="1417" w:type="dxa"/>
            <w:vAlign w:val="center"/>
          </w:tcPr>
          <w:p w14:paraId="22A69E54"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预算</w:t>
            </w:r>
          </w:p>
          <w:p w14:paraId="6D14C57E"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（万元）</w:t>
            </w:r>
          </w:p>
        </w:tc>
        <w:tc>
          <w:tcPr>
            <w:tcW w:w="851" w:type="dxa"/>
            <w:vAlign w:val="center"/>
          </w:tcPr>
          <w:p w14:paraId="50E96FD4"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是否接受进口</w:t>
            </w:r>
          </w:p>
        </w:tc>
        <w:tc>
          <w:tcPr>
            <w:tcW w:w="860" w:type="dxa"/>
            <w:vAlign w:val="center"/>
          </w:tcPr>
          <w:p w14:paraId="2673F800" w14:textId="77777777" w:rsidR="0067110A" w:rsidRPr="0067110A" w:rsidRDefault="0067110A" w:rsidP="0067110A">
            <w:pPr>
              <w:spacing w:after="0" w:line="360" w:lineRule="auto"/>
              <w:jc w:val="center"/>
              <w:rPr>
                <w:rFonts w:ascii="宋体" w:eastAsia="宋体" w:hAnsi="宋体" w:cs="Times New Roman" w:hint="eastAsia"/>
                <w:b/>
                <w:color w:val="000000"/>
                <w:sz w:val="24"/>
                <w14:ligatures w14:val="none"/>
              </w:rPr>
            </w:pPr>
            <w:r w:rsidRPr="0067110A">
              <w:rPr>
                <w:rFonts w:ascii="宋体" w:eastAsia="宋体" w:hAnsi="宋体" w:cs="Times New Roman" w:hint="eastAsia"/>
                <w:b/>
                <w:color w:val="000000"/>
                <w:sz w:val="24"/>
                <w14:ligatures w14:val="none"/>
              </w:rPr>
              <w:t>是否免税</w:t>
            </w:r>
          </w:p>
        </w:tc>
      </w:tr>
      <w:tr w:rsidR="0067110A" w:rsidRPr="0067110A" w14:paraId="5465F398" w14:textId="77777777" w:rsidTr="00332E5E">
        <w:trPr>
          <w:trHeight w:val="707"/>
        </w:trPr>
        <w:tc>
          <w:tcPr>
            <w:tcW w:w="709" w:type="dxa"/>
            <w:vAlign w:val="center"/>
          </w:tcPr>
          <w:p w14:paraId="2C5F0BDC" w14:textId="77777777" w:rsidR="0067110A" w:rsidRPr="0067110A" w:rsidRDefault="0067110A" w:rsidP="0067110A">
            <w:pPr>
              <w:spacing w:after="0" w:line="360" w:lineRule="auto"/>
              <w:jc w:val="center"/>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lastRenderedPageBreak/>
              <w:t>01</w:t>
            </w:r>
          </w:p>
        </w:tc>
        <w:tc>
          <w:tcPr>
            <w:tcW w:w="1730" w:type="dxa"/>
            <w:vAlign w:val="center"/>
          </w:tcPr>
          <w:p w14:paraId="5556BD81" w14:textId="77777777" w:rsidR="0067110A" w:rsidRPr="0067110A" w:rsidRDefault="0067110A" w:rsidP="0067110A">
            <w:pPr>
              <w:spacing w:after="0" w:line="360" w:lineRule="auto"/>
              <w:jc w:val="both"/>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双高计划-北青政-数字媒体艺术设计专业群（数字</w:t>
            </w:r>
            <w:proofErr w:type="gramStart"/>
            <w:r w:rsidRPr="0067110A">
              <w:rPr>
                <w:rFonts w:ascii="宋体" w:eastAsia="宋体" w:hAnsi="宋体" w:cs="Times New Roman" w:hint="eastAsia"/>
                <w:color w:val="000000"/>
                <w:sz w:val="24"/>
                <w14:ligatures w14:val="none"/>
              </w:rPr>
              <w:t>基座算力资源</w:t>
            </w:r>
            <w:proofErr w:type="gramEnd"/>
            <w:r w:rsidRPr="0067110A">
              <w:rPr>
                <w:rFonts w:ascii="宋体" w:eastAsia="宋体" w:hAnsi="宋体" w:cs="Times New Roman" w:hint="eastAsia"/>
                <w:color w:val="000000"/>
                <w:sz w:val="24"/>
                <w14:ligatures w14:val="none"/>
              </w:rPr>
              <w:t xml:space="preserve">） </w:t>
            </w:r>
          </w:p>
        </w:tc>
        <w:tc>
          <w:tcPr>
            <w:tcW w:w="709" w:type="dxa"/>
            <w:vAlign w:val="center"/>
          </w:tcPr>
          <w:p w14:paraId="7BB0DBBF" w14:textId="77777777" w:rsidR="0067110A" w:rsidRPr="0067110A" w:rsidRDefault="0067110A" w:rsidP="0067110A">
            <w:pPr>
              <w:spacing w:after="0" w:line="360" w:lineRule="auto"/>
              <w:jc w:val="center"/>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一批</w:t>
            </w:r>
          </w:p>
        </w:tc>
        <w:tc>
          <w:tcPr>
            <w:tcW w:w="3686" w:type="dxa"/>
            <w:vAlign w:val="center"/>
          </w:tcPr>
          <w:p w14:paraId="4AEB1F14" w14:textId="77777777" w:rsidR="0067110A" w:rsidRPr="0067110A" w:rsidRDefault="0067110A" w:rsidP="0067110A">
            <w:pPr>
              <w:spacing w:after="0" w:line="360" w:lineRule="auto"/>
              <w:rPr>
                <w:rFonts w:ascii="宋体" w:eastAsia="宋体" w:hAnsi="宋体" w:cs="Times New Roman" w:hint="eastAsia"/>
                <w:color w:val="000000"/>
                <w:sz w:val="24"/>
                <w14:ligatures w14:val="none"/>
              </w:rPr>
            </w:pPr>
            <w:r w:rsidRPr="0067110A">
              <w:rPr>
                <w:rFonts w:ascii="宋体" w:eastAsia="宋体" w:hAnsi="宋体" w:cs="宋体" w:hint="eastAsia"/>
                <w:kern w:val="0"/>
                <w:sz w:val="24"/>
                <w:szCs w:val="22"/>
                <w14:ligatures w14:val="none"/>
              </w:rPr>
              <w:t>我校“数字媒体艺术设计专业群”为“双高”专业群，根据专业群“构建数智赋能的数字化教学新生态体系”任务建设本项目，本项目旨在为双高专业</w:t>
            </w:r>
            <w:proofErr w:type="gramStart"/>
            <w:r w:rsidRPr="0067110A">
              <w:rPr>
                <w:rFonts w:ascii="宋体" w:eastAsia="宋体" w:hAnsi="宋体" w:cs="宋体" w:hint="eastAsia"/>
                <w:kern w:val="0"/>
                <w:sz w:val="24"/>
                <w:szCs w:val="22"/>
                <w14:ligatures w14:val="none"/>
              </w:rPr>
              <w:t>群专业实</w:t>
            </w:r>
            <w:proofErr w:type="gramEnd"/>
            <w:r w:rsidRPr="0067110A">
              <w:rPr>
                <w:rFonts w:ascii="宋体" w:eastAsia="宋体" w:hAnsi="宋体" w:cs="宋体" w:hint="eastAsia"/>
                <w:kern w:val="0"/>
                <w:sz w:val="24"/>
                <w:szCs w:val="22"/>
                <w14:ligatures w14:val="none"/>
              </w:rPr>
              <w:t>训系统、实</w:t>
            </w:r>
            <w:proofErr w:type="gramStart"/>
            <w:r w:rsidRPr="0067110A">
              <w:rPr>
                <w:rFonts w:ascii="宋体" w:eastAsia="宋体" w:hAnsi="宋体" w:cs="宋体" w:hint="eastAsia"/>
                <w:kern w:val="0"/>
                <w:sz w:val="24"/>
                <w:szCs w:val="22"/>
                <w14:ligatures w14:val="none"/>
              </w:rPr>
              <w:t>训分析</w:t>
            </w:r>
            <w:proofErr w:type="gramEnd"/>
            <w:r w:rsidRPr="0067110A">
              <w:rPr>
                <w:rFonts w:ascii="宋体" w:eastAsia="宋体" w:hAnsi="宋体" w:cs="宋体" w:hint="eastAsia"/>
                <w:kern w:val="0"/>
                <w:sz w:val="24"/>
                <w:szCs w:val="22"/>
                <w14:ligatures w14:val="none"/>
              </w:rPr>
              <w:t>平台等提供虚拟化平台资源</w:t>
            </w:r>
            <w:proofErr w:type="gramStart"/>
            <w:r w:rsidRPr="0067110A">
              <w:rPr>
                <w:rFonts w:ascii="宋体" w:eastAsia="宋体" w:hAnsi="宋体" w:cs="宋体" w:hint="eastAsia"/>
                <w:kern w:val="0"/>
                <w:sz w:val="24"/>
                <w:szCs w:val="22"/>
                <w14:ligatures w14:val="none"/>
              </w:rPr>
              <w:t>和算力资源</w:t>
            </w:r>
            <w:proofErr w:type="gramEnd"/>
          </w:p>
        </w:tc>
        <w:tc>
          <w:tcPr>
            <w:tcW w:w="1417" w:type="dxa"/>
            <w:vAlign w:val="center"/>
          </w:tcPr>
          <w:p w14:paraId="3914234C" w14:textId="77777777" w:rsidR="0067110A" w:rsidRPr="0067110A" w:rsidRDefault="0067110A" w:rsidP="0067110A">
            <w:pPr>
              <w:spacing w:after="0" w:line="360" w:lineRule="auto"/>
              <w:jc w:val="center"/>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301</w:t>
            </w:r>
          </w:p>
        </w:tc>
        <w:tc>
          <w:tcPr>
            <w:tcW w:w="851" w:type="dxa"/>
            <w:vAlign w:val="center"/>
          </w:tcPr>
          <w:p w14:paraId="549AFD10" w14:textId="77777777" w:rsidR="0067110A" w:rsidRPr="0067110A" w:rsidRDefault="0067110A" w:rsidP="0067110A">
            <w:pPr>
              <w:spacing w:after="0" w:line="360" w:lineRule="auto"/>
              <w:jc w:val="center"/>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否</w:t>
            </w:r>
          </w:p>
        </w:tc>
        <w:tc>
          <w:tcPr>
            <w:tcW w:w="860" w:type="dxa"/>
            <w:vAlign w:val="center"/>
          </w:tcPr>
          <w:p w14:paraId="58EB4293" w14:textId="77777777" w:rsidR="0067110A" w:rsidRPr="0067110A" w:rsidRDefault="0067110A" w:rsidP="0067110A">
            <w:pPr>
              <w:spacing w:after="0" w:line="360" w:lineRule="auto"/>
              <w:jc w:val="center"/>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否</w:t>
            </w:r>
          </w:p>
        </w:tc>
      </w:tr>
    </w:tbl>
    <w:p w14:paraId="663EE12A"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7110A">
        <w:rPr>
          <w:rFonts w:ascii="宋体" w:eastAsia="宋体" w:hAnsi="宋体" w:cs="Times New Roman" w:hint="eastAsia"/>
          <w:color w:val="000000"/>
          <w:kern w:val="0"/>
          <w:sz w:val="24"/>
          <w14:ligatures w14:val="none"/>
        </w:rPr>
        <w:t>……详见采购文件。</w:t>
      </w:r>
    </w:p>
    <w:p w14:paraId="1550E506"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7110A">
        <w:rPr>
          <w:rFonts w:ascii="宋体" w:eastAsia="宋体" w:hAnsi="宋体" w:cs="Times New Roman" w:hint="eastAsia"/>
          <w:color w:val="000000"/>
          <w:kern w:val="0"/>
          <w:sz w:val="24"/>
          <w14:ligatures w14:val="none"/>
        </w:rPr>
        <w:t>合同履行期限：自合同签订生效后开始至双方合同义务完全履行后截止。</w:t>
      </w:r>
    </w:p>
    <w:p w14:paraId="5B6EC5B5" w14:textId="77777777" w:rsidR="0067110A" w:rsidRPr="0067110A" w:rsidRDefault="0067110A" w:rsidP="0067110A">
      <w:pPr>
        <w:spacing w:after="0" w:line="360" w:lineRule="auto"/>
        <w:ind w:firstLineChars="200" w:firstLine="480"/>
        <w:jc w:val="both"/>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本项目（</w:t>
      </w:r>
      <w:r w:rsidRPr="0067110A">
        <w:rPr>
          <w:rFonts w:ascii="宋体" w:eastAsia="宋体" w:hAnsi="宋体" w:cs="Times New Roman"/>
          <w:i/>
          <w:sz w:val="24"/>
          <w14:ligatures w14:val="none"/>
        </w:rPr>
        <w:t>否</w:t>
      </w:r>
      <w:r w:rsidRPr="0067110A">
        <w:rPr>
          <w:rFonts w:ascii="宋体" w:eastAsia="宋体" w:hAnsi="宋体" w:cs="Times New Roman" w:hint="eastAsia"/>
          <w:sz w:val="24"/>
          <w14:ligatures w14:val="none"/>
        </w:rPr>
        <w:t>）接受联合体投标。</w:t>
      </w:r>
    </w:p>
    <w:p w14:paraId="43A3A93D" w14:textId="77777777" w:rsidR="0067110A" w:rsidRPr="0067110A" w:rsidRDefault="0067110A" w:rsidP="0067110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67110A">
        <w:rPr>
          <w:rFonts w:ascii="Times New Roman" w:eastAsia="宋体" w:hAnsi="Times New Roman" w:cs="Times New Roman" w:hint="eastAsia"/>
          <w:color w:val="000000"/>
          <w:sz w:val="24"/>
          <w14:ligatures w14:val="none"/>
        </w:rPr>
        <w:t>本项目是否接受分支机构参与投标：否；</w:t>
      </w:r>
    </w:p>
    <w:p w14:paraId="78A065FE" w14:textId="77777777" w:rsidR="0067110A" w:rsidRPr="0067110A" w:rsidRDefault="0067110A" w:rsidP="0067110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67110A">
        <w:rPr>
          <w:rFonts w:ascii="Times New Roman" w:eastAsia="宋体" w:hAnsi="Times New Roman" w:cs="Times New Roman" w:hint="eastAsia"/>
          <w:color w:val="000000"/>
          <w:sz w:val="24"/>
          <w14:ligatures w14:val="none"/>
        </w:rPr>
        <w:t>本项目是否属于政府购买服务：</w:t>
      </w:r>
      <w:proofErr w:type="gramStart"/>
      <w:r w:rsidRPr="0067110A">
        <w:rPr>
          <w:rFonts w:ascii="Times New Roman" w:eastAsia="宋体" w:hAnsi="Times New Roman" w:cs="Times New Roman" w:hint="eastAsia"/>
          <w:color w:val="000000"/>
          <w:sz w:val="24"/>
          <w14:ligatures w14:val="none"/>
        </w:rPr>
        <w:t>否</w:t>
      </w:r>
      <w:proofErr w:type="gramEnd"/>
    </w:p>
    <w:p w14:paraId="3C75C380"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二、申请人的资格要求：</w:t>
      </w:r>
    </w:p>
    <w:p w14:paraId="0CD9D3A7" w14:textId="77777777" w:rsidR="0067110A" w:rsidRPr="0067110A" w:rsidRDefault="0067110A" w:rsidP="0067110A">
      <w:pPr>
        <w:spacing w:after="0" w:line="360" w:lineRule="auto"/>
        <w:ind w:firstLineChars="200" w:firstLine="480"/>
        <w:jc w:val="both"/>
        <w:rPr>
          <w:rFonts w:ascii="宋体" w:eastAsia="宋体" w:hAnsi="宋体" w:cs="Times New Roman" w:hint="eastAsia"/>
          <w:sz w:val="24"/>
          <w14:ligatures w14:val="none"/>
        </w:rPr>
      </w:pPr>
      <w:bookmarkStart w:id="2" w:name="_Hlk38728588"/>
      <w:r w:rsidRPr="0067110A">
        <w:rPr>
          <w:rFonts w:ascii="宋体" w:eastAsia="宋体" w:hAnsi="宋体" w:cs="Times New Roman" w:hint="eastAsia"/>
          <w:sz w:val="24"/>
          <w14:ligatures w14:val="none"/>
        </w:rPr>
        <w:t>1.满足《中华人民共和国政府采购法》第二十二条规定；</w:t>
      </w:r>
    </w:p>
    <w:p w14:paraId="1B997274" w14:textId="77777777" w:rsidR="0067110A" w:rsidRPr="0067110A" w:rsidRDefault="0067110A" w:rsidP="0067110A">
      <w:pPr>
        <w:spacing w:after="0" w:line="360" w:lineRule="auto"/>
        <w:ind w:firstLineChars="200" w:firstLine="480"/>
        <w:jc w:val="both"/>
        <w:rPr>
          <w:rFonts w:ascii="宋体" w:eastAsia="宋体" w:hAnsi="宋体" w:cs="Times New Roman" w:hint="eastAsia"/>
          <w:sz w:val="24"/>
          <w14:ligatures w14:val="none"/>
        </w:rPr>
      </w:pPr>
      <w:r w:rsidRPr="0067110A">
        <w:rPr>
          <w:rFonts w:ascii="宋体" w:eastAsia="宋体" w:hAnsi="宋体" w:cs="Times New Roman"/>
          <w:sz w:val="24"/>
          <w14:ligatures w14:val="none"/>
        </w:rPr>
        <w:t>2</w:t>
      </w:r>
      <w:r w:rsidRPr="0067110A">
        <w:rPr>
          <w:rFonts w:ascii="宋体" w:eastAsia="宋体" w:hAnsi="宋体" w:cs="Times New Roman" w:hint="eastAsia"/>
          <w:sz w:val="24"/>
          <w14:ligatures w14:val="none"/>
        </w:rPr>
        <w:t>.落实政府采购政策需满足的资格要求：</w:t>
      </w:r>
    </w:p>
    <w:p w14:paraId="68C89C3D" w14:textId="77777777" w:rsidR="0067110A" w:rsidRPr="0067110A" w:rsidRDefault="0067110A" w:rsidP="0067110A">
      <w:pPr>
        <w:spacing w:after="0" w:line="360" w:lineRule="auto"/>
        <w:ind w:firstLineChars="200" w:firstLine="480"/>
        <w:jc w:val="both"/>
        <w:rPr>
          <w:rFonts w:ascii="宋体" w:eastAsia="宋体" w:hAnsi="宋体" w:cs="Times New Roman" w:hint="eastAsia"/>
          <w:color w:val="000000"/>
          <w:sz w:val="24"/>
          <w14:ligatures w14:val="none"/>
        </w:rPr>
      </w:pPr>
      <w:r w:rsidRPr="0067110A">
        <w:rPr>
          <w:rFonts w:ascii="宋体" w:eastAsia="宋体" w:hAnsi="宋体" w:cs="Times New Roman" w:hint="eastAsia"/>
          <w:color w:val="000000"/>
          <w:sz w:val="24"/>
          <w14:ligatures w14:val="none"/>
        </w:rPr>
        <w:t>（1）本项目是否专门面向中小企业采购：</w:t>
      </w:r>
      <w:proofErr w:type="gramStart"/>
      <w:r w:rsidRPr="0067110A">
        <w:rPr>
          <w:rFonts w:ascii="宋体" w:eastAsia="宋体" w:hAnsi="宋体" w:cs="Times New Roman" w:hint="eastAsia"/>
          <w:color w:val="000000"/>
          <w:sz w:val="24"/>
          <w14:ligatures w14:val="none"/>
        </w:rPr>
        <w:t>否</w:t>
      </w:r>
      <w:proofErr w:type="gramEnd"/>
    </w:p>
    <w:p w14:paraId="731EB0AA" w14:textId="77777777" w:rsidR="0067110A" w:rsidRPr="0067110A" w:rsidRDefault="0067110A" w:rsidP="0067110A">
      <w:pPr>
        <w:spacing w:after="0" w:line="360" w:lineRule="auto"/>
        <w:ind w:firstLineChars="200" w:firstLine="480"/>
        <w:jc w:val="both"/>
        <w:rPr>
          <w:rFonts w:ascii="宋体" w:eastAsia="宋体" w:hAnsi="宋体" w:cs="Times New Roman" w:hint="eastAsia"/>
          <w:sz w:val="24"/>
          <w:u w:val="single"/>
          <w14:ligatures w14:val="none"/>
        </w:rPr>
      </w:pPr>
      <w:r w:rsidRPr="0067110A">
        <w:rPr>
          <w:rFonts w:ascii="宋体" w:eastAsia="宋体" w:hAnsi="宋体" w:cs="Times New Roman" w:hint="eastAsia"/>
          <w:sz w:val="24"/>
          <w14:ligatures w14:val="none"/>
        </w:rPr>
        <w:t>3.</w:t>
      </w:r>
      <w:r w:rsidRPr="0067110A">
        <w:rPr>
          <w:rFonts w:ascii="Times New Roman" w:eastAsia="宋体" w:hAnsi="Times New Roman" w:cs="Times New Roman" w:hint="eastAsia"/>
          <w:sz w:val="21"/>
          <w14:ligatures w14:val="none"/>
        </w:rPr>
        <w:t xml:space="preserve"> </w:t>
      </w:r>
      <w:r w:rsidRPr="0067110A">
        <w:rPr>
          <w:rFonts w:ascii="宋体" w:eastAsia="宋体" w:hAnsi="宋体" w:cs="Times New Roman" w:hint="eastAsia"/>
          <w:sz w:val="24"/>
          <w14:ligatures w14:val="none"/>
        </w:rPr>
        <w:t>其他特定资格要求：</w:t>
      </w:r>
    </w:p>
    <w:bookmarkEnd w:id="2"/>
    <w:p w14:paraId="7B6C6829"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（1）本项目采用电子化与线下流程相结合的招标方式，投标人须按规定获取招标文件。</w:t>
      </w:r>
    </w:p>
    <w:p w14:paraId="08E4D739"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（2）</w:t>
      </w:r>
      <w:bookmarkStart w:id="3" w:name="_Hlk126589215"/>
      <w:r w:rsidRPr="0067110A">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4E214F97"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EF7424C"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7110A">
        <w:rPr>
          <w:rFonts w:ascii="宋体" w:eastAsia="宋体" w:hAnsi="宋体" w:cs="Times New Roman" w:hint="eastAsia"/>
          <w:color w:val="000000"/>
          <w:kern w:val="0"/>
          <w:sz w:val="24"/>
          <w14:ligatures w14:val="none"/>
        </w:rPr>
        <w:t>三、</w:t>
      </w:r>
      <w:bookmarkStart w:id="4" w:name="_Hlk152248731"/>
      <w:r w:rsidRPr="0067110A">
        <w:rPr>
          <w:rFonts w:ascii="宋体" w:eastAsia="宋体" w:hAnsi="宋体" w:cs="Times New Roman" w:hint="eastAsia"/>
          <w:color w:val="000000"/>
          <w:kern w:val="0"/>
          <w:sz w:val="24"/>
          <w14:ligatures w14:val="none"/>
        </w:rPr>
        <w:t>获取招标文件</w:t>
      </w:r>
      <w:bookmarkEnd w:id="4"/>
    </w:p>
    <w:p w14:paraId="1EB753C6"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lastRenderedPageBreak/>
        <w:t>时间：</w:t>
      </w:r>
      <w:r w:rsidRPr="0067110A">
        <w:rPr>
          <w:rFonts w:ascii="宋体" w:eastAsia="宋体" w:hAnsi="宋体" w:cs="Times New Roman" w:hint="eastAsia"/>
          <w:color w:val="000000"/>
          <w:kern w:val="0"/>
          <w:sz w:val="24"/>
          <w:u w:val="single"/>
          <w14:ligatures w14:val="none"/>
        </w:rPr>
        <w:t>采购公告发出之日</w:t>
      </w:r>
      <w:r w:rsidRPr="0067110A">
        <w:rPr>
          <w:rFonts w:ascii="宋体" w:eastAsia="宋体" w:hAnsi="宋体" w:cs="Times New Roman" w:hint="eastAsia"/>
          <w:color w:val="000000"/>
          <w:kern w:val="0"/>
          <w:sz w:val="24"/>
          <w14:ligatures w14:val="none"/>
        </w:rPr>
        <w:t>至</w:t>
      </w:r>
      <w:r w:rsidRPr="0067110A">
        <w:rPr>
          <w:rFonts w:ascii="宋体" w:eastAsia="宋体" w:hAnsi="宋体" w:cs="Times New Roman"/>
          <w:color w:val="000000"/>
          <w:kern w:val="0"/>
          <w:sz w:val="24"/>
          <w:u w:val="single"/>
          <w14:ligatures w14:val="none"/>
        </w:rPr>
        <w:t>2025</w:t>
      </w:r>
      <w:r w:rsidRPr="0067110A">
        <w:rPr>
          <w:rFonts w:ascii="宋体" w:eastAsia="宋体" w:hAnsi="宋体" w:cs="Times New Roman" w:hint="eastAsia"/>
          <w:color w:val="000000"/>
          <w:kern w:val="0"/>
          <w:sz w:val="24"/>
          <w:u w:val="single"/>
          <w14:ligatures w14:val="none"/>
        </w:rPr>
        <w:t>年12月22日</w:t>
      </w:r>
      <w:r w:rsidRPr="0067110A">
        <w:rPr>
          <w:rFonts w:ascii="宋体" w:eastAsia="宋体" w:hAnsi="宋体" w:cs="Times New Roman" w:hint="eastAsia"/>
          <w:color w:val="000000"/>
          <w:kern w:val="0"/>
          <w:sz w:val="24"/>
          <w14:ligatures w14:val="none"/>
        </w:rPr>
        <w:t>，每天9:</w:t>
      </w:r>
      <w:r w:rsidRPr="0067110A">
        <w:rPr>
          <w:rFonts w:ascii="宋体" w:eastAsia="宋体" w:hAnsi="宋体" w:cs="Times New Roman"/>
          <w:color w:val="000000"/>
          <w:kern w:val="0"/>
          <w:sz w:val="24"/>
          <w14:ligatures w14:val="none"/>
        </w:rPr>
        <w:t>0</w:t>
      </w:r>
      <w:r w:rsidRPr="0067110A">
        <w:rPr>
          <w:rFonts w:ascii="宋体" w:eastAsia="宋体" w:hAnsi="宋体" w:cs="Times New Roman" w:hint="eastAsia"/>
          <w:color w:val="000000"/>
          <w:kern w:val="0"/>
          <w:sz w:val="24"/>
          <w14:ligatures w14:val="none"/>
        </w:rPr>
        <w:t>0至</w:t>
      </w:r>
      <w:r w:rsidRPr="0067110A">
        <w:rPr>
          <w:rFonts w:ascii="宋体" w:eastAsia="宋体" w:hAnsi="宋体" w:cs="Times New Roman"/>
          <w:color w:val="000000"/>
          <w:kern w:val="0"/>
          <w:sz w:val="24"/>
          <w14:ligatures w14:val="none"/>
        </w:rPr>
        <w:t>17</w:t>
      </w:r>
      <w:r w:rsidRPr="0067110A">
        <w:rPr>
          <w:rFonts w:ascii="宋体" w:eastAsia="宋体" w:hAnsi="宋体" w:cs="Times New Roman" w:hint="eastAsia"/>
          <w:color w:val="000000"/>
          <w:kern w:val="0"/>
          <w:sz w:val="24"/>
          <w14:ligatures w14:val="none"/>
        </w:rPr>
        <w:t>:</w:t>
      </w:r>
      <w:r w:rsidRPr="0067110A">
        <w:rPr>
          <w:rFonts w:ascii="宋体" w:eastAsia="宋体" w:hAnsi="宋体" w:cs="Times New Roman"/>
          <w:color w:val="000000"/>
          <w:kern w:val="0"/>
          <w:sz w:val="24"/>
          <w14:ligatures w14:val="none"/>
        </w:rPr>
        <w:t>0</w:t>
      </w:r>
      <w:r w:rsidRPr="0067110A">
        <w:rPr>
          <w:rFonts w:ascii="宋体" w:eastAsia="宋体" w:hAnsi="宋体" w:cs="Times New Roman" w:hint="eastAsia"/>
          <w:color w:val="000000"/>
          <w:kern w:val="0"/>
          <w:sz w:val="24"/>
          <w14:ligatures w14:val="none"/>
        </w:rPr>
        <w:t>0（北京时间）</w:t>
      </w:r>
    </w:p>
    <w:p w14:paraId="7A1597A3"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7110A">
        <w:rPr>
          <w:rFonts w:ascii="宋体" w:eastAsia="宋体" w:hAnsi="宋体" w:cs="Times New Roman" w:hint="eastAsia"/>
          <w:color w:val="000000"/>
          <w:kern w:val="0"/>
          <w:sz w:val="24"/>
          <w14:ligatures w14:val="none"/>
        </w:rPr>
        <w:t>地点：北京市政府采购电子交易平台,具体方式详见“其他补充事宜”</w:t>
      </w:r>
    </w:p>
    <w:p w14:paraId="296737B6"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67110A">
        <w:rPr>
          <w:rFonts w:ascii="宋体" w:eastAsia="宋体" w:hAnsi="宋体" w:cs="Times New Roman" w:hint="eastAsia"/>
          <w:color w:val="000000"/>
          <w:kern w:val="0"/>
          <w:sz w:val="24"/>
          <w14:ligatures w14:val="none"/>
        </w:rPr>
        <w:t>方式：供应</w:t>
      </w:r>
      <w:proofErr w:type="gramStart"/>
      <w:r w:rsidRPr="0067110A">
        <w:rPr>
          <w:rFonts w:ascii="宋体" w:eastAsia="宋体" w:hAnsi="宋体" w:cs="Times New Roman" w:hint="eastAsia"/>
          <w:color w:val="000000"/>
          <w:kern w:val="0"/>
          <w:sz w:val="24"/>
          <w14:ligatures w14:val="none"/>
        </w:rPr>
        <w:t>商按照</w:t>
      </w:r>
      <w:proofErr w:type="gramEnd"/>
      <w:r w:rsidRPr="0067110A">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67110A">
        <w:rPr>
          <w:rFonts w:ascii="宋体" w:eastAsia="宋体" w:hAnsi="宋体" w:cs="Times New Roman" w:hint="eastAsia"/>
          <w:color w:val="000000"/>
          <w:kern w:val="0"/>
          <w:sz w:val="24"/>
          <w14:ligatures w14:val="none"/>
        </w:rPr>
        <w:t>持供应</w:t>
      </w:r>
      <w:proofErr w:type="gramEnd"/>
      <w:r w:rsidRPr="0067110A">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77D0FF61"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售价：0元</w:t>
      </w:r>
    </w:p>
    <w:p w14:paraId="27E22A45"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7110A">
        <w:rPr>
          <w:rFonts w:ascii="宋体" w:eastAsia="宋体" w:hAnsi="宋体" w:cs="Times New Roman" w:hint="eastAsia"/>
          <w:color w:val="000000"/>
          <w:kern w:val="0"/>
          <w:sz w:val="24"/>
          <w14:ligatures w14:val="none"/>
        </w:rPr>
        <w:t>四、提交投标文件截止时间、开标时间和地点</w:t>
      </w:r>
    </w:p>
    <w:p w14:paraId="2A7C60A0"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67110A">
        <w:rPr>
          <w:rFonts w:ascii="宋体" w:eastAsia="宋体" w:hAnsi="宋体" w:cs="Times New Roman" w:hint="eastAsia"/>
          <w:bCs/>
          <w:color w:val="000000"/>
          <w:kern w:val="0"/>
          <w:sz w:val="24"/>
          <w14:ligatures w14:val="none"/>
        </w:rPr>
        <w:t>时间：2026年1月7日 09点 30分（北京时间）</w:t>
      </w:r>
    </w:p>
    <w:p w14:paraId="00939F83"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67110A">
        <w:rPr>
          <w:rFonts w:ascii="宋体" w:eastAsia="宋体" w:hAnsi="宋体" w:cs="Times New Roman" w:hint="eastAsia"/>
          <w:color w:val="000000"/>
          <w:kern w:val="0"/>
          <w:sz w:val="24"/>
          <w14:ligatures w14:val="none"/>
        </w:rPr>
        <w:t>地点：北京市海淀区学院路30号科大天工大厦B座17层1706第一会议室</w:t>
      </w:r>
    </w:p>
    <w:p w14:paraId="3A5B1FB5"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7110A">
        <w:rPr>
          <w:rFonts w:ascii="宋体" w:eastAsia="宋体" w:hAnsi="宋体" w:cs="Times New Roman" w:hint="eastAsia"/>
          <w:color w:val="000000"/>
          <w:kern w:val="0"/>
          <w:sz w:val="24"/>
          <w14:ligatures w14:val="none"/>
        </w:rPr>
        <w:t>五、公告期限</w:t>
      </w:r>
    </w:p>
    <w:p w14:paraId="54DC48A8"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自本公告发布之日起5个工作日。</w:t>
      </w:r>
    </w:p>
    <w:p w14:paraId="21DC3B89"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Times New Roman" w:hint="eastAsia"/>
          <w:bCs/>
          <w:color w:val="000000"/>
          <w:kern w:val="0"/>
          <w:sz w:val="24"/>
          <w14:ligatures w14:val="none"/>
        </w:rPr>
        <w:t>六、其他补充事宜</w:t>
      </w:r>
      <w:r w:rsidRPr="0067110A">
        <w:rPr>
          <w:rFonts w:ascii="宋体" w:eastAsia="宋体" w:hAnsi="宋体" w:cs="Times New Roman" w:hint="eastAsia"/>
          <w:bCs/>
          <w:color w:val="000000"/>
          <w:kern w:val="0"/>
          <w:sz w:val="24"/>
          <w14:ligatures w14:val="none"/>
        </w:rPr>
        <w:br/>
      </w:r>
      <w:bookmarkStart w:id="5" w:name="_Hlk80608498"/>
      <w:r w:rsidRPr="0067110A">
        <w:rPr>
          <w:rFonts w:ascii="宋体" w:eastAsia="宋体" w:hAnsi="宋体" w:cs="仿宋" w:hint="eastAsia"/>
          <w:bCs/>
          <w:color w:val="000000"/>
          <w:kern w:val="0"/>
          <w:sz w:val="24"/>
          <w14:ligatures w14:val="none"/>
        </w:rPr>
        <w:t>1、</w:t>
      </w:r>
      <w:bookmarkStart w:id="6" w:name="_Hlk80609223"/>
      <w:r w:rsidRPr="0067110A">
        <w:rPr>
          <w:rFonts w:ascii="宋体" w:eastAsia="宋体" w:hAnsi="宋体" w:cs="仿宋" w:hint="eastAsia"/>
          <w:bCs/>
          <w:color w:val="000000"/>
          <w:kern w:val="0"/>
          <w:sz w:val="24"/>
          <w14:ligatures w14:val="none"/>
        </w:rPr>
        <w:t>本项目采用电子化与线下流程相结合的招标方式，相关操作如下：</w:t>
      </w:r>
      <w:bookmarkEnd w:id="5"/>
      <w:bookmarkEnd w:id="6"/>
      <w:r w:rsidRPr="0067110A">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67110A">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8E4BCD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67110A">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1A2CE47D"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（2）下载时间：</w:t>
      </w:r>
      <w:bookmarkStart w:id="7" w:name="_Hlk80608220"/>
      <w:r w:rsidRPr="0067110A">
        <w:rPr>
          <w:rFonts w:ascii="宋体" w:eastAsia="宋体" w:hAnsi="宋体" w:cs="仿宋" w:hint="eastAsia"/>
          <w:bCs/>
          <w:color w:val="000000"/>
          <w:kern w:val="0"/>
          <w:sz w:val="24"/>
          <w14:ligatures w14:val="none"/>
        </w:rPr>
        <w:t>同招标公告中“获取招标文件”的时间</w:t>
      </w:r>
      <w:bookmarkEnd w:id="7"/>
      <w:r w:rsidRPr="0067110A">
        <w:rPr>
          <w:rFonts w:ascii="宋体" w:eastAsia="宋体" w:hAnsi="宋体" w:cs="仿宋" w:hint="eastAsia"/>
          <w:bCs/>
          <w:color w:val="000000"/>
          <w:kern w:val="0"/>
          <w:sz w:val="24"/>
          <w14:ligatures w14:val="none"/>
        </w:rPr>
        <w:t>。</w:t>
      </w:r>
    </w:p>
    <w:p w14:paraId="47465039"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（3）未按上述获取方式和期限下载招标文件的投标无效。</w:t>
      </w:r>
    </w:p>
    <w:p w14:paraId="6F80791D"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（4）服务热线：</w:t>
      </w:r>
    </w:p>
    <w:p w14:paraId="2EB348A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CA认证证书服务热线010-58515511</w:t>
      </w:r>
    </w:p>
    <w:p w14:paraId="2EF6A634"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lastRenderedPageBreak/>
        <w:t>技术支持服务热线010-86483801</w:t>
      </w:r>
    </w:p>
    <w:p w14:paraId="4752DE93"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（5）注意：请供应</w:t>
      </w:r>
      <w:proofErr w:type="gramStart"/>
      <w:r w:rsidRPr="0067110A">
        <w:rPr>
          <w:rFonts w:ascii="宋体" w:eastAsia="宋体" w:hAnsi="宋体" w:cs="仿宋" w:hint="eastAsia"/>
          <w:bCs/>
          <w:color w:val="000000"/>
          <w:kern w:val="0"/>
          <w:sz w:val="24"/>
          <w14:ligatures w14:val="none"/>
        </w:rPr>
        <w:t>商认真</w:t>
      </w:r>
      <w:proofErr w:type="gramEnd"/>
      <w:r w:rsidRPr="0067110A">
        <w:rPr>
          <w:rFonts w:ascii="宋体" w:eastAsia="宋体" w:hAnsi="宋体" w:cs="仿宋" w:hint="eastAsia"/>
          <w:bCs/>
          <w:color w:val="000000"/>
          <w:kern w:val="0"/>
          <w:sz w:val="24"/>
          <w14:ligatures w14:val="none"/>
        </w:rPr>
        <w:t>学习北京市政府采购电子交易平台发布的相关操作手册，平台网站相关技术支持请联系010-86483801。</w:t>
      </w:r>
    </w:p>
    <w:p w14:paraId="5131846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（6）</w:t>
      </w:r>
      <w:hyperlink r:id="rId4" w:history="1">
        <w:r w:rsidRPr="0067110A">
          <w:rPr>
            <w:rFonts w:ascii="宋体" w:eastAsia="宋体" w:hAnsi="宋体" w:cs="仿宋" w:hint="eastAsia"/>
            <w:bCs/>
            <w:color w:val="000000"/>
            <w:kern w:val="0"/>
            <w:sz w:val="24"/>
            <w14:ligatures w14:val="none"/>
          </w:rPr>
          <w:t>中标人请于合同签订后，将合同的pdf彩色扫描件发送至</w:t>
        </w:r>
        <w:r w:rsidRPr="0067110A">
          <w:rPr>
            <w:rFonts w:ascii="宋体" w:eastAsia="宋体" w:hAnsi="宋体" w:cs="仿宋"/>
            <w:bCs/>
            <w:color w:val="000000"/>
            <w:kern w:val="0"/>
            <w:sz w:val="24"/>
            <w14:ligatures w14:val="none"/>
          </w:rPr>
          <w:t>FC@zbbmcc.com（</w:t>
        </w:r>
        <w:r w:rsidRPr="0067110A">
          <w:rPr>
            <w:rFonts w:ascii="宋体" w:eastAsia="宋体" w:hAnsi="宋体" w:cs="仿宋" w:hint="eastAsia"/>
            <w:bCs/>
            <w:color w:val="000000"/>
            <w:kern w:val="0"/>
            <w:sz w:val="24"/>
            <w14:ligatures w14:val="none"/>
          </w:rPr>
          <w:t>该邮箱只用于接收合同</w:t>
        </w:r>
        <w:r w:rsidRPr="0067110A">
          <w:rPr>
            <w:rFonts w:ascii="宋体" w:eastAsia="宋体" w:hAnsi="宋体" w:cs="仿宋"/>
            <w:bCs/>
            <w:color w:val="000000"/>
            <w:kern w:val="0"/>
            <w:sz w:val="24"/>
            <w14:ligatures w14:val="none"/>
          </w:rPr>
          <w:t>），并联系</w:t>
        </w:r>
        <w:r w:rsidRPr="0067110A">
          <w:rPr>
            <w:rFonts w:ascii="宋体" w:eastAsia="宋体" w:hAnsi="宋体" w:cs="仿宋" w:hint="eastAsia"/>
            <w:bCs/>
            <w:color w:val="000000"/>
            <w:kern w:val="0"/>
            <w:sz w:val="24"/>
            <w14:ligatures w14:val="none"/>
          </w:rPr>
          <w:t>0</w:t>
        </w:r>
        <w:r w:rsidRPr="0067110A">
          <w:rPr>
            <w:rFonts w:ascii="宋体" w:eastAsia="宋体" w:hAnsi="宋体" w:cs="仿宋"/>
            <w:bCs/>
            <w:color w:val="000000"/>
            <w:kern w:val="0"/>
            <w:sz w:val="24"/>
            <w14:ligatures w14:val="none"/>
          </w:rPr>
          <w:t>10-83021521</w:t>
        </w:r>
      </w:hyperlink>
      <w:r w:rsidRPr="0067110A">
        <w:rPr>
          <w:rFonts w:ascii="宋体" w:eastAsia="宋体" w:hAnsi="宋体" w:cs="仿宋" w:hint="eastAsia"/>
          <w:bCs/>
          <w:color w:val="000000"/>
          <w:kern w:val="0"/>
          <w:sz w:val="24"/>
          <w14:ligatures w14:val="none"/>
        </w:rPr>
        <w:t>办理保证金退还事宜。</w:t>
      </w:r>
    </w:p>
    <w:p w14:paraId="73B0EC1B"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2、投标保证金的递交说明：</w:t>
      </w:r>
      <w:r w:rsidRPr="0067110A">
        <w:rPr>
          <w:rFonts w:ascii="宋体" w:eastAsia="宋体" w:hAnsi="宋体" w:cs="仿宋" w:hint="eastAsia"/>
          <w:bCs/>
          <w:color w:val="000000"/>
          <w:kern w:val="0"/>
          <w:sz w:val="24"/>
          <w14:ligatures w14:val="none"/>
        </w:rPr>
        <w:br/>
        <w:t>公司名称：北京明德致信咨询有限公司</w:t>
      </w:r>
    </w:p>
    <w:p w14:paraId="655ECAB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开 户 行：中国工商银行股份有限公司北京东升路支行</w:t>
      </w:r>
    </w:p>
    <w:p w14:paraId="0093682F"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67110A">
        <w:rPr>
          <w:rFonts w:ascii="宋体" w:eastAsia="宋体" w:hAnsi="宋体" w:cs="仿宋" w:hint="eastAsia"/>
          <w:bCs/>
          <w:color w:val="000000"/>
          <w:kern w:val="0"/>
          <w:sz w:val="24"/>
          <w14:ligatures w14:val="none"/>
        </w:rPr>
        <w:t>账</w:t>
      </w:r>
      <w:proofErr w:type="gramEnd"/>
      <w:r w:rsidRPr="0067110A">
        <w:rPr>
          <w:rFonts w:ascii="宋体" w:eastAsia="宋体" w:hAnsi="宋体" w:cs="仿宋" w:hint="eastAsia"/>
          <w:bCs/>
          <w:color w:val="000000"/>
          <w:kern w:val="0"/>
          <w:sz w:val="24"/>
          <w14:ligatures w14:val="none"/>
        </w:rPr>
        <w:t xml:space="preserve">    号：0200 0062 1920 0492 968</w:t>
      </w:r>
    </w:p>
    <w:p w14:paraId="3210922A"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40C42CDA"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bCs/>
          <w:color w:val="000000"/>
          <w:kern w:val="0"/>
          <w:sz w:val="24"/>
          <w14:ligatures w14:val="none"/>
        </w:rPr>
        <w:t>3</w:t>
      </w:r>
      <w:r w:rsidRPr="0067110A">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40F97323"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bCs/>
          <w:color w:val="000000"/>
          <w:kern w:val="0"/>
          <w:sz w:val="24"/>
          <w14:ligatures w14:val="none"/>
        </w:rPr>
        <w:t>4</w:t>
      </w:r>
      <w:r w:rsidRPr="0067110A">
        <w:rPr>
          <w:rFonts w:ascii="宋体" w:eastAsia="宋体" w:hAnsi="宋体" w:cs="仿宋" w:hint="eastAsia"/>
          <w:bCs/>
          <w:color w:val="000000"/>
          <w:kern w:val="0"/>
          <w:sz w:val="24"/>
          <w14:ligatures w14:val="none"/>
        </w:rPr>
        <w:t>、评标方法：综合评分法</w:t>
      </w:r>
    </w:p>
    <w:p w14:paraId="3CC2CFE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bCs/>
          <w:color w:val="000000"/>
          <w:kern w:val="0"/>
          <w:sz w:val="24"/>
          <w14:ligatures w14:val="none"/>
        </w:rPr>
        <w:t>5</w:t>
      </w:r>
      <w:r w:rsidRPr="0067110A">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18AE574A"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仿宋"/>
          <w:bCs/>
          <w:color w:val="000000"/>
          <w:kern w:val="0"/>
          <w:sz w:val="24"/>
          <w14:ligatures w14:val="none"/>
        </w:rPr>
        <w:t>6</w:t>
      </w:r>
      <w:r w:rsidRPr="0067110A">
        <w:rPr>
          <w:rFonts w:ascii="宋体" w:eastAsia="宋体" w:hAnsi="宋体" w:cs="仿宋" w:hint="eastAsia"/>
          <w:bCs/>
          <w:color w:val="000000"/>
          <w:kern w:val="0"/>
          <w:sz w:val="24"/>
          <w14:ligatures w14:val="none"/>
        </w:rPr>
        <w:t>、</w:t>
      </w:r>
      <w:r w:rsidRPr="0067110A">
        <w:rPr>
          <w:rFonts w:ascii="宋体" w:eastAsia="宋体" w:hAnsi="宋体" w:cs="Times New Roman" w:hint="eastAsia"/>
          <w:color w:val="000000"/>
          <w:kern w:val="0"/>
          <w:sz w:val="24"/>
          <w14:ligatures w14:val="none"/>
        </w:rPr>
        <w:t>发布公告的媒介：中国政府采购网、北京市政府采购网发布（非在</w:t>
      </w:r>
      <w:r w:rsidRPr="0067110A">
        <w:rPr>
          <w:rFonts w:ascii="宋体" w:eastAsia="宋体" w:hAnsi="宋体" w:cs="Times New Roman" w:hint="eastAsia"/>
          <w:color w:val="000000"/>
          <w:kern w:val="0"/>
          <w:sz w:val="24"/>
          <w:u w:val="single"/>
          <w14:ligatures w14:val="none"/>
        </w:rPr>
        <w:t>北京市政府采购电子交易平台</w:t>
      </w:r>
      <w:r w:rsidRPr="0067110A">
        <w:rPr>
          <w:rFonts w:ascii="宋体" w:eastAsia="宋体" w:hAnsi="宋体" w:cs="Times New Roman" w:hint="eastAsia"/>
          <w:color w:val="000000"/>
          <w:kern w:val="0"/>
          <w:sz w:val="24"/>
          <w14:ligatures w14:val="none"/>
        </w:rPr>
        <w:t>报名的项目不涉及）。</w:t>
      </w:r>
    </w:p>
    <w:p w14:paraId="73577637"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bCs/>
          <w:color w:val="000000"/>
          <w:kern w:val="0"/>
          <w:sz w:val="24"/>
          <w14:ligatures w14:val="none"/>
        </w:rPr>
        <w:t>7</w:t>
      </w:r>
      <w:r w:rsidRPr="0067110A">
        <w:rPr>
          <w:rFonts w:ascii="宋体" w:eastAsia="宋体" w:hAnsi="宋体" w:cs="仿宋" w:hint="eastAsia"/>
          <w:bCs/>
          <w:color w:val="000000"/>
          <w:kern w:val="0"/>
          <w:sz w:val="24"/>
          <w14:ligatures w14:val="none"/>
        </w:rPr>
        <w:t>、届时请投标人派代表参加开标仪式。</w:t>
      </w:r>
    </w:p>
    <w:p w14:paraId="7D5F0EFE"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r w:rsidRPr="0067110A">
        <w:rPr>
          <w:rFonts w:ascii="宋体" w:eastAsia="宋体" w:hAnsi="宋体" w:cs="仿宋"/>
          <w:bCs/>
          <w:color w:val="000000"/>
          <w:kern w:val="0"/>
          <w:sz w:val="24"/>
          <w14:ligatures w14:val="none"/>
        </w:rPr>
        <w:t>8</w:t>
      </w:r>
      <w:r w:rsidRPr="0067110A">
        <w:rPr>
          <w:rFonts w:ascii="宋体" w:eastAsia="宋体" w:hAnsi="宋体" w:cs="仿宋" w:hint="eastAsia"/>
          <w:bCs/>
          <w:color w:val="000000"/>
          <w:kern w:val="0"/>
          <w:sz w:val="24"/>
          <w14:ligatures w14:val="none"/>
        </w:rPr>
        <w:t>、如本公告内容和招标文件内容不一致，以招标文件为准。</w:t>
      </w:r>
    </w:p>
    <w:p w14:paraId="42CF1F95" w14:textId="77777777" w:rsidR="0067110A" w:rsidRPr="0067110A" w:rsidRDefault="0067110A" w:rsidP="0067110A">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1EFB73F8"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67110A">
        <w:rPr>
          <w:rFonts w:ascii="宋体" w:eastAsia="宋体" w:hAnsi="宋体" w:cs="Times New Roman" w:hint="eastAsia"/>
          <w:color w:val="000000"/>
          <w:kern w:val="0"/>
          <w:sz w:val="24"/>
          <w14:ligatures w14:val="none"/>
        </w:rPr>
        <w:t>七、对本次招标提出询问，请按</w:t>
      </w:r>
      <w:r w:rsidRPr="0067110A">
        <w:rPr>
          <w:rFonts w:ascii="宋体" w:eastAsia="宋体" w:hAnsi="宋体" w:cs="Times New Roman"/>
          <w:color w:val="000000"/>
          <w:kern w:val="0"/>
          <w:sz w:val="24"/>
          <w14:ligatures w14:val="none"/>
        </w:rPr>
        <w:t>以下方式</w:t>
      </w:r>
      <w:r w:rsidRPr="0067110A">
        <w:rPr>
          <w:rFonts w:ascii="宋体" w:eastAsia="宋体" w:hAnsi="宋体" w:cs="Times New Roman" w:hint="eastAsia"/>
          <w:color w:val="000000"/>
          <w:kern w:val="0"/>
          <w:sz w:val="24"/>
          <w14:ligatures w14:val="none"/>
        </w:rPr>
        <w:t>联系。</w:t>
      </w:r>
    </w:p>
    <w:p w14:paraId="2F9CA698"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hint="eastAsia"/>
          <w:color w:val="000000"/>
          <w:kern w:val="0"/>
          <w:sz w:val="24"/>
          <w14:ligatures w14:val="none"/>
        </w:rPr>
        <w:t>1.采购人信息</w:t>
      </w:r>
    </w:p>
    <w:p w14:paraId="27AFE339" w14:textId="77777777" w:rsidR="0067110A" w:rsidRPr="0067110A" w:rsidRDefault="0067110A" w:rsidP="0067110A">
      <w:pPr>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color w:val="000000"/>
          <w:kern w:val="0"/>
          <w:sz w:val="24"/>
          <w14:ligatures w14:val="none"/>
        </w:rPr>
        <w:t>名 称</w:t>
      </w:r>
      <w:r w:rsidRPr="0067110A">
        <w:rPr>
          <w:rFonts w:ascii="宋体" w:eastAsia="宋体" w:hAnsi="宋体" w:cs="Times New Roman" w:hint="eastAsia"/>
          <w:sz w:val="24"/>
          <w14:ligatures w14:val="none"/>
        </w:rPr>
        <w:t>：</w:t>
      </w:r>
      <w:r w:rsidRPr="0067110A">
        <w:rPr>
          <w:rFonts w:ascii="宋体" w:eastAsia="宋体" w:hAnsi="宋体" w:cs="Times New Roman" w:hint="eastAsia"/>
          <w:sz w:val="24"/>
          <w:u w:val="single"/>
          <w14:ligatures w14:val="none"/>
        </w:rPr>
        <w:t>北京青年政治学院</w:t>
      </w:r>
    </w:p>
    <w:p w14:paraId="21ACB88F" w14:textId="77777777" w:rsidR="0067110A" w:rsidRPr="0067110A" w:rsidRDefault="0067110A" w:rsidP="0067110A">
      <w:pPr>
        <w:spacing w:after="0" w:line="360" w:lineRule="auto"/>
        <w:ind w:firstLineChars="200" w:firstLine="480"/>
        <w:rPr>
          <w:rFonts w:ascii="宋体" w:eastAsia="宋体" w:hAnsi="宋体" w:cs="Times New Roman" w:hint="eastAsia"/>
          <w:sz w:val="24"/>
          <w14:ligatures w14:val="none"/>
        </w:rPr>
      </w:pPr>
      <w:r w:rsidRPr="0067110A">
        <w:rPr>
          <w:rFonts w:ascii="宋体" w:eastAsia="宋体" w:hAnsi="宋体" w:cs="Times New Roman" w:hint="eastAsia"/>
          <w:sz w:val="24"/>
          <w14:ligatures w14:val="none"/>
        </w:rPr>
        <w:t>地址：</w:t>
      </w:r>
      <w:r w:rsidRPr="0067110A">
        <w:rPr>
          <w:rFonts w:ascii="宋体" w:eastAsia="宋体" w:hAnsi="宋体" w:cs="Times New Roman" w:hint="eastAsia"/>
          <w:sz w:val="24"/>
          <w:u w:val="single"/>
          <w14:ligatures w14:val="none"/>
        </w:rPr>
        <w:t>北京市朝阳区花家地街9号</w:t>
      </w:r>
    </w:p>
    <w:p w14:paraId="7A30F7EC" w14:textId="77777777" w:rsidR="0067110A" w:rsidRPr="0067110A" w:rsidRDefault="0067110A" w:rsidP="0067110A">
      <w:pPr>
        <w:spacing w:after="0" w:line="360" w:lineRule="auto"/>
        <w:ind w:firstLineChars="200" w:firstLine="480"/>
        <w:rPr>
          <w:rFonts w:ascii="宋体" w:eastAsia="宋体" w:hAnsi="宋体" w:cs="Times New Roman" w:hint="eastAsia"/>
          <w:sz w:val="24"/>
          <w:u w:val="single"/>
          <w14:ligatures w14:val="none"/>
        </w:rPr>
      </w:pPr>
      <w:r w:rsidRPr="0067110A">
        <w:rPr>
          <w:rFonts w:ascii="宋体" w:eastAsia="宋体" w:hAnsi="宋体" w:cs="Times New Roman" w:hint="eastAsia"/>
          <w:sz w:val="24"/>
          <w14:ligatures w14:val="none"/>
        </w:rPr>
        <w:t>联系方式：</w:t>
      </w:r>
      <w:r w:rsidRPr="0067110A">
        <w:rPr>
          <w:rFonts w:ascii="宋体" w:eastAsia="宋体" w:hAnsi="宋体" w:cs="Times New Roman" w:hint="eastAsia"/>
          <w:sz w:val="24"/>
          <w:u w:val="single"/>
          <w14:ligatures w14:val="none"/>
        </w:rPr>
        <w:t>龚老师；</w:t>
      </w:r>
      <w:r w:rsidRPr="0067110A">
        <w:rPr>
          <w:rFonts w:ascii="宋体" w:eastAsia="宋体" w:hAnsi="宋体" w:cs="Times New Roman"/>
          <w:sz w:val="24"/>
          <w:u w:val="single"/>
          <w14:ligatures w14:val="none"/>
        </w:rPr>
        <w:t>84778332</w:t>
      </w:r>
    </w:p>
    <w:p w14:paraId="43A41EDB"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2.采购代理机构信息</w:t>
      </w:r>
    </w:p>
    <w:p w14:paraId="0A4096CC"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8" w:name="_Toc28359087"/>
      <w:bookmarkStart w:id="9" w:name="_Toc28359010"/>
      <w:r w:rsidRPr="0067110A">
        <w:rPr>
          <w:rFonts w:ascii="宋体" w:eastAsia="宋体" w:hAnsi="宋体" w:cs="Times New Roman"/>
          <w:color w:val="000000"/>
          <w:kern w:val="0"/>
          <w:sz w:val="24"/>
          <w14:ligatures w14:val="none"/>
        </w:rPr>
        <w:lastRenderedPageBreak/>
        <w:t>名</w:t>
      </w:r>
      <w:r w:rsidRPr="0067110A">
        <w:rPr>
          <w:rFonts w:ascii="宋体" w:eastAsia="宋体" w:hAnsi="宋体" w:cs="Times New Roman" w:hint="eastAsia"/>
          <w:color w:val="000000"/>
          <w:kern w:val="0"/>
          <w:sz w:val="24"/>
          <w14:ligatures w14:val="none"/>
        </w:rPr>
        <w:t xml:space="preserve"> </w:t>
      </w:r>
      <w:r w:rsidRPr="0067110A">
        <w:rPr>
          <w:rFonts w:ascii="宋体" w:eastAsia="宋体" w:hAnsi="宋体" w:cs="Times New Roman"/>
          <w:color w:val="000000"/>
          <w:kern w:val="0"/>
          <w:sz w:val="24"/>
          <w14:ligatures w14:val="none"/>
        </w:rPr>
        <w:t xml:space="preserve">   称：</w:t>
      </w:r>
      <w:r w:rsidRPr="0067110A">
        <w:rPr>
          <w:rFonts w:ascii="宋体" w:eastAsia="宋体" w:hAnsi="宋体" w:cs="Times New Roman" w:hint="eastAsia"/>
          <w:color w:val="000000"/>
          <w:kern w:val="0"/>
          <w:sz w:val="24"/>
          <w14:ligatures w14:val="none"/>
        </w:rPr>
        <w:t>北京明德致信咨询有限公司</w:t>
      </w:r>
    </w:p>
    <w:p w14:paraId="6AE5BE6A"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地</w:t>
      </w:r>
      <w:r w:rsidRPr="0067110A">
        <w:rPr>
          <w:rFonts w:ascii="宋体" w:eastAsia="宋体" w:hAnsi="宋体" w:cs="Times New Roman" w:hint="eastAsia"/>
          <w:color w:val="000000"/>
          <w:kern w:val="0"/>
          <w:sz w:val="24"/>
          <w14:ligatures w14:val="none"/>
        </w:rPr>
        <w:t xml:space="preserve"> </w:t>
      </w:r>
      <w:r w:rsidRPr="0067110A">
        <w:rPr>
          <w:rFonts w:ascii="宋体" w:eastAsia="宋体" w:hAnsi="宋体" w:cs="Times New Roman"/>
          <w:color w:val="000000"/>
          <w:kern w:val="0"/>
          <w:sz w:val="24"/>
          <w14:ligatures w14:val="none"/>
        </w:rPr>
        <w:t xml:space="preserve">   址：</w:t>
      </w:r>
      <w:r w:rsidRPr="0067110A">
        <w:rPr>
          <w:rFonts w:ascii="宋体" w:eastAsia="宋体" w:hAnsi="宋体" w:cs="Times New Roman" w:hint="eastAsia"/>
          <w:color w:val="000000"/>
          <w:kern w:val="0"/>
          <w:sz w:val="24"/>
          <w14:ligatures w14:val="none"/>
        </w:rPr>
        <w:t>北京市海淀区学院路30号科大天工大厦B座17层1709室（北四环学院桥东北角）</w:t>
      </w:r>
    </w:p>
    <w:p w14:paraId="0AC6CC17"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联系人：张乐、王经理</w:t>
      </w:r>
    </w:p>
    <w:p w14:paraId="07905145"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联系方式：</w:t>
      </w:r>
      <w:r w:rsidRPr="0067110A">
        <w:rPr>
          <w:rFonts w:ascii="宋体" w:eastAsia="宋体" w:hAnsi="宋体" w:cs="Times New Roman" w:hint="eastAsia"/>
          <w:color w:val="000000"/>
          <w:kern w:val="0"/>
          <w:sz w:val="24"/>
          <w14:ligatures w14:val="none"/>
        </w:rPr>
        <w:t>010－8237</w:t>
      </w:r>
      <w:r w:rsidRPr="0067110A">
        <w:rPr>
          <w:rFonts w:ascii="宋体" w:eastAsia="宋体" w:hAnsi="宋体" w:cs="Times New Roman"/>
          <w:color w:val="000000"/>
          <w:kern w:val="0"/>
          <w:sz w:val="24"/>
          <w14:ligatures w14:val="none"/>
        </w:rPr>
        <w:t>0045</w:t>
      </w:r>
      <w:r w:rsidRPr="0067110A">
        <w:rPr>
          <w:rFonts w:ascii="宋体" w:eastAsia="宋体" w:hAnsi="宋体" w:cs="Times New Roman" w:hint="eastAsia"/>
          <w:color w:val="000000"/>
          <w:kern w:val="0"/>
          <w:sz w:val="24"/>
          <w14:ligatures w14:val="none"/>
        </w:rPr>
        <w:t>、</w:t>
      </w:r>
      <w:r w:rsidRPr="0067110A">
        <w:rPr>
          <w:rFonts w:ascii="宋体" w:eastAsia="宋体" w:hAnsi="宋体" w:cs="Times New Roman"/>
          <w:color w:val="000000"/>
          <w:kern w:val="0"/>
          <w:sz w:val="24"/>
          <w14:ligatures w14:val="none"/>
        </w:rPr>
        <w:t>61192275</w:t>
      </w:r>
    </w:p>
    <w:p w14:paraId="468A7F69"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3.项目联系方式</w:t>
      </w:r>
      <w:bookmarkEnd w:id="8"/>
      <w:bookmarkEnd w:id="9"/>
    </w:p>
    <w:p w14:paraId="4A46B397"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项目联系人：张乐、王经理</w:t>
      </w:r>
    </w:p>
    <w:p w14:paraId="15647688"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电话：010－82370045、61192275</w:t>
      </w:r>
    </w:p>
    <w:p w14:paraId="4A240E9B"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邮编：100083</w:t>
      </w:r>
    </w:p>
    <w:p w14:paraId="645129EC"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传真：010－82370049</w:t>
      </w:r>
    </w:p>
    <w:p w14:paraId="18C225DE" w14:textId="77777777" w:rsidR="0067110A" w:rsidRPr="0067110A" w:rsidRDefault="0067110A" w:rsidP="0067110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67110A">
        <w:rPr>
          <w:rFonts w:ascii="宋体" w:eastAsia="宋体" w:hAnsi="宋体" w:cs="Times New Roman"/>
          <w:color w:val="000000"/>
          <w:kern w:val="0"/>
          <w:sz w:val="24"/>
          <w14:ligatures w14:val="none"/>
        </w:rPr>
        <w:t>地</w:t>
      </w:r>
      <w:r w:rsidRPr="0067110A">
        <w:rPr>
          <w:rFonts w:ascii="宋体" w:eastAsia="宋体" w:hAnsi="宋体" w:cs="Times New Roman" w:hint="eastAsia"/>
          <w:color w:val="000000"/>
          <w:kern w:val="0"/>
          <w:sz w:val="24"/>
          <w14:ligatures w14:val="none"/>
        </w:rPr>
        <w:t xml:space="preserve"> </w:t>
      </w:r>
      <w:r w:rsidRPr="0067110A">
        <w:rPr>
          <w:rFonts w:ascii="宋体" w:eastAsia="宋体" w:hAnsi="宋体" w:cs="Times New Roman"/>
          <w:color w:val="000000"/>
          <w:kern w:val="0"/>
          <w:sz w:val="24"/>
          <w14:ligatures w14:val="none"/>
        </w:rPr>
        <w:t xml:space="preserve">   址：</w:t>
      </w:r>
      <w:r w:rsidRPr="0067110A">
        <w:rPr>
          <w:rFonts w:ascii="宋体" w:eastAsia="宋体" w:hAnsi="宋体" w:cs="Times New Roman" w:hint="eastAsia"/>
          <w:color w:val="000000"/>
          <w:kern w:val="0"/>
          <w:sz w:val="24"/>
          <w14:ligatures w14:val="none"/>
        </w:rPr>
        <w:t>北京市海淀区学院路30号科大天工大厦B座17层1709室（北四环学院桥东北角）</w:t>
      </w:r>
    </w:p>
    <w:p w14:paraId="51F0F294" w14:textId="77777777" w:rsidR="0067110A" w:rsidRPr="0067110A" w:rsidRDefault="0067110A">
      <w:pPr>
        <w:rPr>
          <w:rFonts w:hint="eastAsia"/>
        </w:rPr>
      </w:pPr>
    </w:p>
    <w:sectPr w:rsidR="0067110A" w:rsidRPr="00671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C5"/>
    <w:rsid w:val="002239C5"/>
    <w:rsid w:val="004B4F3D"/>
    <w:rsid w:val="00671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DD23"/>
  <w15:chartTrackingRefBased/>
  <w15:docId w15:val="{11A246BD-AAD4-4C8D-B2C6-83054BB5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9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9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9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9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9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9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9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9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9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9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9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9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9C5"/>
    <w:rPr>
      <w:rFonts w:cstheme="majorBidi"/>
      <w:color w:val="2F5496" w:themeColor="accent1" w:themeShade="BF"/>
      <w:sz w:val="28"/>
      <w:szCs w:val="28"/>
    </w:rPr>
  </w:style>
  <w:style w:type="character" w:customStyle="1" w:styleId="50">
    <w:name w:val="标题 5 字符"/>
    <w:basedOn w:val="a0"/>
    <w:link w:val="5"/>
    <w:uiPriority w:val="9"/>
    <w:semiHidden/>
    <w:rsid w:val="002239C5"/>
    <w:rPr>
      <w:rFonts w:cstheme="majorBidi"/>
      <w:color w:val="2F5496" w:themeColor="accent1" w:themeShade="BF"/>
      <w:sz w:val="24"/>
    </w:rPr>
  </w:style>
  <w:style w:type="character" w:customStyle="1" w:styleId="60">
    <w:name w:val="标题 6 字符"/>
    <w:basedOn w:val="a0"/>
    <w:link w:val="6"/>
    <w:uiPriority w:val="9"/>
    <w:semiHidden/>
    <w:rsid w:val="002239C5"/>
    <w:rPr>
      <w:rFonts w:cstheme="majorBidi"/>
      <w:b/>
      <w:bCs/>
      <w:color w:val="2F5496" w:themeColor="accent1" w:themeShade="BF"/>
    </w:rPr>
  </w:style>
  <w:style w:type="character" w:customStyle="1" w:styleId="70">
    <w:name w:val="标题 7 字符"/>
    <w:basedOn w:val="a0"/>
    <w:link w:val="7"/>
    <w:uiPriority w:val="9"/>
    <w:semiHidden/>
    <w:rsid w:val="002239C5"/>
    <w:rPr>
      <w:rFonts w:cstheme="majorBidi"/>
      <w:b/>
      <w:bCs/>
      <w:color w:val="595959" w:themeColor="text1" w:themeTint="A6"/>
    </w:rPr>
  </w:style>
  <w:style w:type="character" w:customStyle="1" w:styleId="80">
    <w:name w:val="标题 8 字符"/>
    <w:basedOn w:val="a0"/>
    <w:link w:val="8"/>
    <w:uiPriority w:val="9"/>
    <w:semiHidden/>
    <w:rsid w:val="002239C5"/>
    <w:rPr>
      <w:rFonts w:cstheme="majorBidi"/>
      <w:color w:val="595959" w:themeColor="text1" w:themeTint="A6"/>
    </w:rPr>
  </w:style>
  <w:style w:type="character" w:customStyle="1" w:styleId="90">
    <w:name w:val="标题 9 字符"/>
    <w:basedOn w:val="a0"/>
    <w:link w:val="9"/>
    <w:uiPriority w:val="9"/>
    <w:semiHidden/>
    <w:rsid w:val="002239C5"/>
    <w:rPr>
      <w:rFonts w:eastAsiaTheme="majorEastAsia" w:cstheme="majorBidi"/>
      <w:color w:val="595959" w:themeColor="text1" w:themeTint="A6"/>
    </w:rPr>
  </w:style>
  <w:style w:type="paragraph" w:styleId="a3">
    <w:name w:val="Title"/>
    <w:basedOn w:val="a"/>
    <w:next w:val="a"/>
    <w:link w:val="a4"/>
    <w:uiPriority w:val="10"/>
    <w:qFormat/>
    <w:rsid w:val="002239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9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9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9C5"/>
    <w:pPr>
      <w:spacing w:before="160"/>
      <w:jc w:val="center"/>
    </w:pPr>
    <w:rPr>
      <w:i/>
      <w:iCs/>
      <w:color w:val="404040" w:themeColor="text1" w:themeTint="BF"/>
    </w:rPr>
  </w:style>
  <w:style w:type="character" w:customStyle="1" w:styleId="a8">
    <w:name w:val="引用 字符"/>
    <w:basedOn w:val="a0"/>
    <w:link w:val="a7"/>
    <w:uiPriority w:val="29"/>
    <w:rsid w:val="002239C5"/>
    <w:rPr>
      <w:i/>
      <w:iCs/>
      <w:color w:val="404040" w:themeColor="text1" w:themeTint="BF"/>
    </w:rPr>
  </w:style>
  <w:style w:type="paragraph" w:styleId="a9">
    <w:name w:val="List Paragraph"/>
    <w:basedOn w:val="a"/>
    <w:uiPriority w:val="34"/>
    <w:qFormat/>
    <w:rsid w:val="002239C5"/>
    <w:pPr>
      <w:ind w:left="720"/>
      <w:contextualSpacing/>
    </w:pPr>
  </w:style>
  <w:style w:type="character" w:styleId="aa">
    <w:name w:val="Intense Emphasis"/>
    <w:basedOn w:val="a0"/>
    <w:uiPriority w:val="21"/>
    <w:qFormat/>
    <w:rsid w:val="002239C5"/>
    <w:rPr>
      <w:i/>
      <w:iCs/>
      <w:color w:val="2F5496" w:themeColor="accent1" w:themeShade="BF"/>
    </w:rPr>
  </w:style>
  <w:style w:type="paragraph" w:styleId="ab">
    <w:name w:val="Intense Quote"/>
    <w:basedOn w:val="a"/>
    <w:next w:val="a"/>
    <w:link w:val="ac"/>
    <w:uiPriority w:val="30"/>
    <w:qFormat/>
    <w:rsid w:val="00223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9C5"/>
    <w:rPr>
      <w:i/>
      <w:iCs/>
      <w:color w:val="2F5496" w:themeColor="accent1" w:themeShade="BF"/>
    </w:rPr>
  </w:style>
  <w:style w:type="character" w:styleId="ad">
    <w:name w:val="Intense Reference"/>
    <w:basedOn w:val="a0"/>
    <w:uiPriority w:val="32"/>
    <w:qFormat/>
    <w:rsid w:val="00223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2025-12-15T04:18:00Z</dcterms:created>
  <dcterms:modified xsi:type="dcterms:W3CDTF">2025-12-15T04:18:00Z</dcterms:modified>
</cp:coreProperties>
</file>