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822946"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2025</w:t>
      </w:r>
      <w:r>
        <w:rPr>
          <w:rFonts w:hint="eastAsia"/>
          <w:sz w:val="36"/>
          <w:szCs w:val="36"/>
        </w:rPr>
        <w:t>年北京同仁医院医用设备购置项目（四）</w:t>
      </w:r>
      <w:r w:rsidR="00196A8F">
        <w:rPr>
          <w:rFonts w:hint="eastAsia"/>
          <w:sz w:val="36"/>
          <w:szCs w:val="36"/>
        </w:rPr>
        <w:t xml:space="preserve"> </w:t>
      </w:r>
      <w:r w:rsidR="00786D71" w:rsidRPr="0007466B">
        <w:rPr>
          <w:rFonts w:hint="eastAsia"/>
          <w:sz w:val="36"/>
        </w:rPr>
        <w:t>招标公告</w:t>
      </w:r>
    </w:p>
    <w:p w:rsidR="006C1B5C" w:rsidRPr="00F21BD7" w:rsidRDefault="006C1B5C" w:rsidP="00450B50">
      <w:pPr>
        <w:pBdr>
          <w:top w:val="single" w:sz="4" w:space="6"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822946" w:rsidP="00450B50">
      <w:pPr>
        <w:pBdr>
          <w:top w:val="single" w:sz="4" w:space="6"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2025年北京同仁医院医用设备购置项目（四）</w:t>
      </w:r>
      <w:r w:rsidR="00196A8F">
        <w:rPr>
          <w:rFonts w:ascii="仿宋_GB2312" w:eastAsia="仿宋_GB2312" w:hAnsi="仿宋_GB2312" w:cs="仿宋_GB2312" w:hint="eastAsia"/>
          <w:sz w:val="28"/>
          <w:szCs w:val="28"/>
          <w:u w:val="single"/>
        </w:rPr>
        <w:t xml:space="preserve"> </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Pr>
          <w:rFonts w:ascii="仿宋" w:eastAsia="仿宋" w:hAnsi="仿宋" w:hint="eastAsia"/>
          <w:sz w:val="28"/>
          <w:szCs w:val="28"/>
          <w:u w:val="single"/>
        </w:rPr>
        <w:t>2026年1月19日</w:t>
      </w:r>
      <w:r w:rsidR="00450B50">
        <w:rPr>
          <w:rFonts w:ascii="仿宋" w:eastAsia="仿宋" w:hAnsi="仿宋" w:hint="eastAsia"/>
          <w:sz w:val="28"/>
          <w:szCs w:val="28"/>
          <w:u w:val="single"/>
        </w:rPr>
        <w:t>09时30分整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D02308" w:rsidRPr="00122565" w:rsidRDefault="00D02308" w:rsidP="00D02308">
      <w:pPr>
        <w:pStyle w:val="2"/>
        <w:snapToGrid w:val="0"/>
        <w:spacing w:before="0" w:line="540" w:lineRule="exact"/>
        <w:jc w:val="left"/>
        <w:rPr>
          <w:rFonts w:ascii="仿宋_GB2312" w:eastAsia="仿宋_GB2312" w:hAnsi="仿宋_GB2312" w:cs="仿宋_GB2312"/>
          <w:sz w:val="24"/>
          <w:szCs w:val="24"/>
        </w:rPr>
      </w:pPr>
      <w:bookmarkStart w:id="5" w:name="OLE_LINK144"/>
      <w:bookmarkStart w:id="6" w:name="OLE_LINK143"/>
      <w:bookmarkStart w:id="7" w:name="OLE_LINK137"/>
      <w:bookmarkStart w:id="8" w:name="OLE_LINK34"/>
      <w:bookmarkStart w:id="9" w:name="OLE_LINK39"/>
      <w:bookmarkStart w:id="10" w:name="OLE_LINK28"/>
      <w:bookmarkEnd w:id="0"/>
      <w:bookmarkEnd w:id="1"/>
      <w:bookmarkEnd w:id="2"/>
      <w:bookmarkEnd w:id="3"/>
      <w:bookmarkEnd w:id="4"/>
      <w:r w:rsidRPr="00122565">
        <w:rPr>
          <w:rFonts w:ascii="仿宋_GB2312" w:eastAsia="仿宋_GB2312" w:hAnsi="仿宋_GB2312" w:cs="仿宋_GB2312" w:hint="eastAsia"/>
          <w:sz w:val="24"/>
          <w:szCs w:val="24"/>
        </w:rPr>
        <w:t>一、项目基本情况</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0701-254106081259</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2025年北京同仁医院医用设备购置项目（四）</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3.项目预算金额：</w:t>
      </w:r>
      <w:r w:rsidRPr="00122565">
        <w:rPr>
          <w:rFonts w:ascii="仿宋_GB2312" w:eastAsia="仿宋_GB2312" w:hAnsi="仿宋_GB2312" w:cs="仿宋_GB2312" w:hint="eastAsia"/>
          <w:sz w:val="24"/>
          <w:u w:val="single"/>
        </w:rPr>
        <w:t xml:space="preserve"> </w:t>
      </w:r>
      <w:bookmarkStart w:id="11" w:name="OLE_LINK11"/>
      <w:r w:rsidRPr="00122565">
        <w:rPr>
          <w:rFonts w:ascii="仿宋_GB2312" w:eastAsia="仿宋_GB2312" w:hAnsi="仿宋_GB2312" w:cs="仿宋_GB2312" w:hint="eastAsia"/>
          <w:sz w:val="24"/>
          <w:u w:val="single"/>
        </w:rPr>
        <w:t>1</w:t>
      </w:r>
      <w:r>
        <w:rPr>
          <w:rFonts w:ascii="仿宋_GB2312" w:eastAsia="仿宋_GB2312" w:hAnsi="仿宋_GB2312" w:cs="仿宋_GB2312" w:hint="eastAsia"/>
          <w:sz w:val="24"/>
          <w:u w:val="single"/>
        </w:rPr>
        <w:t>60</w:t>
      </w:r>
      <w:r w:rsidRPr="00122565">
        <w:rPr>
          <w:rFonts w:ascii="仿宋_GB2312" w:eastAsia="仿宋_GB2312" w:hAnsi="仿宋_GB2312" w:cs="仿宋_GB2312" w:hint="eastAsia"/>
          <w:sz w:val="24"/>
          <w:u w:val="single"/>
        </w:rPr>
        <w:t xml:space="preserve"> </w:t>
      </w:r>
      <w:bookmarkEnd w:id="11"/>
      <w:r w:rsidRPr="00122565">
        <w:rPr>
          <w:rFonts w:ascii="仿宋_GB2312" w:eastAsia="仿宋_GB2312" w:hAnsi="仿宋_GB2312" w:cs="仿宋_GB2312" w:hint="eastAsia"/>
          <w:sz w:val="24"/>
        </w:rPr>
        <w:t>万元、项目最高限价（如有）：</w:t>
      </w:r>
      <w:r w:rsidRPr="00122565">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100</w:t>
      </w:r>
      <w:r w:rsidRPr="00122565">
        <w:rPr>
          <w:rFonts w:ascii="仿宋_GB2312" w:eastAsia="仿宋_GB2312" w:hAnsi="仿宋_GB2312" w:cs="仿宋_GB2312" w:hint="eastAsia"/>
          <w:sz w:val="24"/>
          <w:u w:val="single"/>
        </w:rPr>
        <w:t xml:space="preserve">  </w:t>
      </w:r>
      <w:r w:rsidRPr="00122565">
        <w:rPr>
          <w:rFonts w:ascii="仿宋_GB2312" w:eastAsia="仿宋_GB2312" w:hAnsi="仿宋_GB2312" w:cs="仿宋_GB2312" w:hint="eastAsia"/>
          <w:sz w:val="24"/>
        </w:rPr>
        <w:t>万元</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bookmarkStart w:id="12" w:name="OLE_LINK145"/>
      <w:bookmarkStart w:id="13" w:name="OLE_LINK146"/>
      <w:r w:rsidRPr="00122565">
        <w:rPr>
          <w:rFonts w:ascii="仿宋_GB2312" w:eastAsia="仿宋_GB2312" w:hAnsi="仿宋_GB2312" w:cs="仿宋_GB2312" w:hint="eastAsia"/>
          <w:sz w:val="24"/>
        </w:rPr>
        <w:t>4.采购需求：</w:t>
      </w:r>
    </w:p>
    <w:tbl>
      <w:tblPr>
        <w:tblpPr w:leftFromText="180" w:rightFromText="180" w:vertAnchor="text" w:tblpXSpec="center"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701"/>
        <w:gridCol w:w="1151"/>
        <w:gridCol w:w="1323"/>
        <w:gridCol w:w="1211"/>
        <w:gridCol w:w="1559"/>
      </w:tblGrid>
      <w:tr w:rsidR="00D02308" w:rsidRPr="00122565" w:rsidTr="00D656D9">
        <w:trPr>
          <w:trHeight w:val="571"/>
        </w:trPr>
        <w:tc>
          <w:tcPr>
            <w:tcW w:w="817" w:type="dxa"/>
            <w:vAlign w:val="center"/>
          </w:tcPr>
          <w:p w:rsidR="00D02308" w:rsidRPr="00122565" w:rsidRDefault="00D02308" w:rsidP="00DC2D34">
            <w:pPr>
              <w:widowControl/>
              <w:jc w:val="center"/>
              <w:rPr>
                <w:rFonts w:ascii="仿宋" w:eastAsia="仿宋" w:hAnsi="仿宋" w:cs="宋体"/>
                <w:kern w:val="0"/>
              </w:rPr>
            </w:pPr>
            <w:bookmarkStart w:id="14" w:name="_Hlk209449580"/>
            <w:bookmarkStart w:id="15" w:name="OLE_LINK82"/>
            <w:bookmarkEnd w:id="12"/>
            <w:bookmarkEnd w:id="13"/>
            <w:proofErr w:type="gramStart"/>
            <w:r w:rsidRPr="00122565">
              <w:rPr>
                <w:rFonts w:ascii="仿宋" w:eastAsia="仿宋" w:hAnsi="仿宋" w:cs="宋体" w:hint="eastAsia"/>
                <w:kern w:val="0"/>
              </w:rPr>
              <w:t>包号</w:t>
            </w:r>
            <w:proofErr w:type="gramEnd"/>
          </w:p>
        </w:tc>
        <w:tc>
          <w:tcPr>
            <w:tcW w:w="851" w:type="dxa"/>
            <w:vAlign w:val="center"/>
          </w:tcPr>
          <w:p w:rsidR="00D02308" w:rsidRPr="00122565" w:rsidRDefault="00D02308" w:rsidP="00DC2D34">
            <w:pPr>
              <w:widowControl/>
              <w:jc w:val="center"/>
              <w:rPr>
                <w:rFonts w:ascii="仿宋" w:eastAsia="仿宋" w:hAnsi="仿宋" w:cs="宋体"/>
                <w:kern w:val="0"/>
              </w:rPr>
            </w:pPr>
            <w:r w:rsidRPr="00122565">
              <w:rPr>
                <w:rFonts w:ascii="仿宋" w:eastAsia="仿宋" w:hAnsi="仿宋" w:cs="宋体" w:hint="eastAsia"/>
                <w:kern w:val="0"/>
              </w:rPr>
              <w:t>品目号</w:t>
            </w:r>
          </w:p>
        </w:tc>
        <w:tc>
          <w:tcPr>
            <w:tcW w:w="1701" w:type="dxa"/>
            <w:vAlign w:val="center"/>
          </w:tcPr>
          <w:p w:rsidR="00D02308" w:rsidRPr="00122565" w:rsidRDefault="00D02308" w:rsidP="00DC2D34">
            <w:pPr>
              <w:widowControl/>
              <w:jc w:val="center"/>
              <w:rPr>
                <w:rFonts w:ascii="仿宋" w:eastAsia="仿宋" w:hAnsi="仿宋" w:cs="宋体"/>
                <w:kern w:val="0"/>
              </w:rPr>
            </w:pPr>
            <w:r w:rsidRPr="00122565">
              <w:rPr>
                <w:rFonts w:ascii="仿宋" w:eastAsia="仿宋" w:hAnsi="仿宋" w:cs="宋体" w:hint="eastAsia"/>
                <w:kern w:val="0"/>
              </w:rPr>
              <w:t>标的名称</w:t>
            </w:r>
          </w:p>
        </w:tc>
        <w:tc>
          <w:tcPr>
            <w:tcW w:w="1151" w:type="dxa"/>
            <w:vAlign w:val="center"/>
          </w:tcPr>
          <w:p w:rsidR="00D02308" w:rsidRPr="00122565" w:rsidRDefault="00D02308" w:rsidP="00DC2D34">
            <w:pPr>
              <w:widowControl/>
              <w:jc w:val="center"/>
              <w:rPr>
                <w:rFonts w:ascii="仿宋" w:eastAsia="仿宋" w:hAnsi="仿宋" w:cs="宋体"/>
                <w:kern w:val="0"/>
              </w:rPr>
            </w:pPr>
            <w:r w:rsidRPr="00122565">
              <w:rPr>
                <w:rFonts w:ascii="仿宋" w:eastAsia="仿宋" w:hAnsi="仿宋" w:cs="宋体" w:hint="eastAsia"/>
                <w:kern w:val="0"/>
              </w:rPr>
              <w:t>数量</w:t>
            </w:r>
          </w:p>
          <w:p w:rsidR="00D02308" w:rsidRPr="00122565" w:rsidRDefault="00D02308" w:rsidP="00DC2D34">
            <w:pPr>
              <w:widowControl/>
              <w:jc w:val="center"/>
              <w:rPr>
                <w:rFonts w:ascii="仿宋" w:eastAsia="仿宋" w:hAnsi="仿宋" w:cs="宋体"/>
                <w:kern w:val="0"/>
              </w:rPr>
            </w:pPr>
            <w:r w:rsidRPr="00122565">
              <w:rPr>
                <w:rFonts w:ascii="仿宋" w:eastAsia="仿宋" w:hAnsi="仿宋" w:cs="宋体" w:hint="eastAsia"/>
                <w:kern w:val="0"/>
              </w:rPr>
              <w:t>（台/套）</w:t>
            </w:r>
          </w:p>
        </w:tc>
        <w:tc>
          <w:tcPr>
            <w:tcW w:w="1323" w:type="dxa"/>
            <w:vAlign w:val="center"/>
          </w:tcPr>
          <w:p w:rsidR="00D02308" w:rsidRPr="00122565" w:rsidRDefault="00D02308" w:rsidP="00DC2D34">
            <w:pPr>
              <w:widowControl/>
              <w:jc w:val="center"/>
              <w:rPr>
                <w:rFonts w:ascii="仿宋" w:eastAsia="仿宋" w:hAnsi="仿宋" w:cs="宋体"/>
                <w:kern w:val="0"/>
              </w:rPr>
            </w:pPr>
            <w:bookmarkStart w:id="16" w:name="OLE_LINK29"/>
            <w:bookmarkStart w:id="17" w:name="OLE_LINK32"/>
            <w:bookmarkStart w:id="18" w:name="OLE_LINK180"/>
            <w:r w:rsidRPr="00122565">
              <w:rPr>
                <w:rFonts w:ascii="仿宋" w:eastAsia="仿宋" w:hAnsi="仿宋" w:cs="宋体" w:hint="eastAsia"/>
                <w:kern w:val="0"/>
              </w:rPr>
              <w:t>采购</w:t>
            </w:r>
            <w:proofErr w:type="gramStart"/>
            <w:r>
              <w:rPr>
                <w:rFonts w:ascii="仿宋" w:eastAsia="仿宋" w:hAnsi="仿宋" w:cs="宋体" w:hint="eastAsia"/>
                <w:kern w:val="0"/>
              </w:rPr>
              <w:t>包</w:t>
            </w:r>
            <w:bookmarkEnd w:id="16"/>
            <w:bookmarkEnd w:id="17"/>
            <w:r>
              <w:rPr>
                <w:rFonts w:ascii="仿宋" w:eastAsia="仿宋" w:hAnsi="仿宋" w:cs="宋体" w:hint="eastAsia"/>
                <w:kern w:val="0"/>
              </w:rPr>
              <w:t>最高</w:t>
            </w:r>
            <w:proofErr w:type="gramEnd"/>
            <w:r>
              <w:rPr>
                <w:rFonts w:ascii="仿宋" w:eastAsia="仿宋" w:hAnsi="仿宋" w:cs="宋体" w:hint="eastAsia"/>
                <w:kern w:val="0"/>
              </w:rPr>
              <w:t>限价</w:t>
            </w:r>
            <w:r w:rsidRPr="00122565">
              <w:rPr>
                <w:rFonts w:ascii="仿宋" w:eastAsia="仿宋" w:hAnsi="仿宋" w:cs="宋体" w:hint="eastAsia"/>
                <w:kern w:val="0"/>
              </w:rPr>
              <w:t>（万元）</w:t>
            </w:r>
            <w:bookmarkEnd w:id="18"/>
          </w:p>
        </w:tc>
        <w:tc>
          <w:tcPr>
            <w:tcW w:w="1211" w:type="dxa"/>
            <w:tcBorders>
              <w:bottom w:val="single" w:sz="4" w:space="0" w:color="auto"/>
            </w:tcBorders>
            <w:vAlign w:val="center"/>
          </w:tcPr>
          <w:p w:rsidR="00D02308" w:rsidRPr="00122565" w:rsidRDefault="00D02308" w:rsidP="00DC2D34">
            <w:pPr>
              <w:widowControl/>
              <w:rPr>
                <w:rFonts w:ascii="仿宋" w:eastAsia="仿宋" w:hAnsi="仿宋" w:cs="宋体"/>
                <w:kern w:val="0"/>
              </w:rPr>
            </w:pPr>
            <w:r w:rsidRPr="00122565">
              <w:rPr>
                <w:rFonts w:ascii="仿宋" w:eastAsia="仿宋" w:hAnsi="仿宋" w:cs="宋体"/>
                <w:kern w:val="0"/>
              </w:rPr>
              <w:t>采购</w:t>
            </w:r>
            <w:proofErr w:type="gramStart"/>
            <w:r w:rsidRPr="00122565">
              <w:rPr>
                <w:rFonts w:ascii="仿宋" w:eastAsia="仿宋" w:hAnsi="仿宋" w:cs="宋体"/>
                <w:kern w:val="0"/>
              </w:rPr>
              <w:t>包预算</w:t>
            </w:r>
            <w:proofErr w:type="gramEnd"/>
            <w:r w:rsidRPr="00122565">
              <w:rPr>
                <w:rFonts w:ascii="仿宋" w:eastAsia="仿宋" w:hAnsi="仿宋" w:cs="宋体"/>
                <w:kern w:val="0"/>
              </w:rPr>
              <w:t>金额</w:t>
            </w:r>
            <w:r w:rsidRPr="00122565">
              <w:rPr>
                <w:rFonts w:ascii="仿宋" w:eastAsia="仿宋" w:hAnsi="仿宋" w:cs="宋体" w:hint="eastAsia"/>
                <w:kern w:val="0"/>
              </w:rPr>
              <w:t>（万元）</w:t>
            </w:r>
          </w:p>
        </w:tc>
        <w:tc>
          <w:tcPr>
            <w:tcW w:w="1559" w:type="dxa"/>
            <w:vAlign w:val="center"/>
          </w:tcPr>
          <w:p w:rsidR="00D02308" w:rsidRPr="00122565" w:rsidRDefault="00D02308" w:rsidP="00DC2D34">
            <w:pPr>
              <w:widowControl/>
              <w:jc w:val="center"/>
              <w:rPr>
                <w:rFonts w:ascii="仿宋" w:eastAsia="仿宋" w:hAnsi="仿宋" w:cs="宋体"/>
                <w:kern w:val="0"/>
              </w:rPr>
            </w:pPr>
            <w:r w:rsidRPr="00122565">
              <w:rPr>
                <w:rFonts w:ascii="仿宋" w:eastAsia="仿宋" w:hAnsi="仿宋" w:cs="宋体" w:hint="eastAsia"/>
                <w:kern w:val="0"/>
              </w:rPr>
              <w:t>简要技术需求或服务要求</w:t>
            </w:r>
          </w:p>
        </w:tc>
      </w:tr>
      <w:tr w:rsidR="00D02308" w:rsidRPr="00122565" w:rsidTr="00D656D9">
        <w:trPr>
          <w:trHeight w:val="883"/>
        </w:trPr>
        <w:tc>
          <w:tcPr>
            <w:tcW w:w="817" w:type="dxa"/>
            <w:vAlign w:val="center"/>
          </w:tcPr>
          <w:p w:rsidR="00D02308" w:rsidRPr="00122565" w:rsidRDefault="00D02308" w:rsidP="00DC2D34">
            <w:pPr>
              <w:widowControl/>
              <w:jc w:val="center"/>
              <w:rPr>
                <w:rFonts w:ascii="仿宋" w:eastAsia="仿宋" w:hAnsi="仿宋" w:cs="宋体"/>
                <w:kern w:val="0"/>
              </w:rPr>
            </w:pPr>
            <w:bookmarkStart w:id="19" w:name="_Hlk202430484"/>
            <w:bookmarkStart w:id="20" w:name="_Hlk202444365"/>
            <w:bookmarkStart w:id="21" w:name="_Hlk209916265"/>
            <w:bookmarkEnd w:id="14"/>
            <w:r>
              <w:rPr>
                <w:rFonts w:ascii="仿宋" w:eastAsia="仿宋" w:hAnsi="仿宋" w:cs="宋体" w:hint="eastAsia"/>
                <w:kern w:val="0"/>
              </w:rPr>
              <w:t>1</w:t>
            </w:r>
          </w:p>
        </w:tc>
        <w:tc>
          <w:tcPr>
            <w:tcW w:w="851" w:type="dxa"/>
            <w:vAlign w:val="center"/>
          </w:tcPr>
          <w:p w:rsidR="00D02308" w:rsidRPr="00122565" w:rsidRDefault="00D02308" w:rsidP="00DC2D34">
            <w:pPr>
              <w:widowControl/>
              <w:jc w:val="center"/>
              <w:rPr>
                <w:rFonts w:ascii="仿宋" w:eastAsia="仿宋" w:hAnsi="仿宋" w:cs="宋体"/>
                <w:kern w:val="0"/>
              </w:rPr>
            </w:pPr>
            <w:r>
              <w:rPr>
                <w:rFonts w:ascii="仿宋" w:eastAsia="仿宋" w:hAnsi="仿宋" w:cs="宋体" w:hint="eastAsia"/>
                <w:kern w:val="0"/>
              </w:rPr>
              <w:t>1</w:t>
            </w:r>
            <w:r w:rsidRPr="00122565">
              <w:rPr>
                <w:rFonts w:ascii="仿宋" w:eastAsia="仿宋" w:hAnsi="仿宋" w:cs="宋体" w:hint="eastAsia"/>
                <w:kern w:val="0"/>
              </w:rPr>
              <w:t>-1</w:t>
            </w:r>
          </w:p>
        </w:tc>
        <w:tc>
          <w:tcPr>
            <w:tcW w:w="1701" w:type="dxa"/>
            <w:vAlign w:val="center"/>
          </w:tcPr>
          <w:p w:rsidR="00D02308" w:rsidRPr="00122565" w:rsidRDefault="00D02308" w:rsidP="00DC2D34">
            <w:pPr>
              <w:jc w:val="center"/>
              <w:rPr>
                <w:rFonts w:ascii="仿宋_GB2312" w:eastAsia="仿宋_GB2312" w:hAnsi="宋体" w:cs="宋体"/>
                <w:sz w:val="22"/>
                <w:szCs w:val="22"/>
              </w:rPr>
            </w:pPr>
            <w:bookmarkStart w:id="22" w:name="OLE_LINK30"/>
            <w:bookmarkStart w:id="23" w:name="OLE_LINK31"/>
            <w:r>
              <w:rPr>
                <w:rFonts w:ascii="仿宋_GB2312" w:eastAsia="仿宋_GB2312" w:hint="eastAsia"/>
                <w:sz w:val="22"/>
                <w:szCs w:val="22"/>
              </w:rPr>
              <w:t>微脉冲睫状体激光机</w:t>
            </w:r>
            <w:bookmarkEnd w:id="22"/>
            <w:bookmarkEnd w:id="23"/>
          </w:p>
        </w:tc>
        <w:tc>
          <w:tcPr>
            <w:tcW w:w="1151" w:type="dxa"/>
            <w:vAlign w:val="center"/>
          </w:tcPr>
          <w:p w:rsidR="00D02308" w:rsidRPr="00DB330D" w:rsidRDefault="00D02308" w:rsidP="00DC2D34">
            <w:pPr>
              <w:widowControl/>
              <w:jc w:val="center"/>
              <w:rPr>
                <w:rFonts w:ascii="仿宋_GB2312" w:eastAsia="仿宋_GB2312"/>
                <w:sz w:val="22"/>
                <w:szCs w:val="22"/>
              </w:rPr>
            </w:pPr>
            <w:r w:rsidRPr="00DB330D">
              <w:rPr>
                <w:rFonts w:ascii="仿宋_GB2312" w:eastAsia="仿宋_GB2312" w:hint="eastAsia"/>
                <w:sz w:val="22"/>
                <w:szCs w:val="22"/>
              </w:rPr>
              <w:t>1</w:t>
            </w:r>
          </w:p>
        </w:tc>
        <w:tc>
          <w:tcPr>
            <w:tcW w:w="1323" w:type="dxa"/>
            <w:vAlign w:val="center"/>
          </w:tcPr>
          <w:p w:rsidR="00D02308" w:rsidRPr="00DB330D" w:rsidRDefault="00D02308" w:rsidP="00DC2D34">
            <w:pPr>
              <w:jc w:val="center"/>
              <w:rPr>
                <w:rFonts w:ascii="仿宋_GB2312" w:eastAsia="仿宋_GB2312"/>
                <w:sz w:val="22"/>
                <w:szCs w:val="22"/>
              </w:rPr>
            </w:pPr>
            <w:bookmarkStart w:id="24" w:name="OLE_LINK12"/>
            <w:r>
              <w:rPr>
                <w:rFonts w:ascii="仿宋_GB2312" w:eastAsia="仿宋_GB2312" w:hint="eastAsia"/>
                <w:sz w:val="22"/>
                <w:szCs w:val="22"/>
              </w:rPr>
              <w:t>10</w:t>
            </w:r>
            <w:r w:rsidRPr="00DB330D">
              <w:rPr>
                <w:rFonts w:ascii="仿宋_GB2312" w:eastAsia="仿宋_GB2312" w:hint="eastAsia"/>
                <w:sz w:val="22"/>
                <w:szCs w:val="22"/>
              </w:rPr>
              <w:t>0</w:t>
            </w:r>
            <w:bookmarkEnd w:id="24"/>
          </w:p>
        </w:tc>
        <w:tc>
          <w:tcPr>
            <w:tcW w:w="1211" w:type="dxa"/>
            <w:vAlign w:val="center"/>
          </w:tcPr>
          <w:p w:rsidR="00D02308" w:rsidRPr="00DB330D" w:rsidRDefault="00D02308" w:rsidP="00DC2D34">
            <w:pPr>
              <w:jc w:val="center"/>
              <w:rPr>
                <w:rFonts w:ascii="仿宋_GB2312" w:eastAsia="仿宋_GB2312"/>
                <w:sz w:val="22"/>
                <w:szCs w:val="22"/>
              </w:rPr>
            </w:pPr>
            <w:r w:rsidRPr="00DB330D">
              <w:rPr>
                <w:rFonts w:ascii="仿宋_GB2312" w:eastAsia="仿宋_GB2312" w:hint="eastAsia"/>
                <w:sz w:val="22"/>
                <w:szCs w:val="22"/>
              </w:rPr>
              <w:t>160</w:t>
            </w:r>
          </w:p>
        </w:tc>
        <w:tc>
          <w:tcPr>
            <w:tcW w:w="1559" w:type="dxa"/>
          </w:tcPr>
          <w:p w:rsidR="00D02308" w:rsidRPr="00DB330D" w:rsidRDefault="00D02308" w:rsidP="00DC2D34">
            <w:pPr>
              <w:jc w:val="center"/>
              <w:rPr>
                <w:rFonts w:ascii="仿宋_GB2312" w:eastAsia="仿宋_GB2312"/>
                <w:sz w:val="22"/>
                <w:szCs w:val="22"/>
              </w:rPr>
            </w:pPr>
            <w:r w:rsidRPr="00DB330D">
              <w:rPr>
                <w:rFonts w:ascii="仿宋_GB2312" w:eastAsia="仿宋_GB2312" w:hint="eastAsia"/>
                <w:sz w:val="22"/>
                <w:szCs w:val="22"/>
              </w:rPr>
              <w:t>详见第五章采购需求</w:t>
            </w:r>
          </w:p>
        </w:tc>
      </w:tr>
    </w:tbl>
    <w:bookmarkEnd w:id="15"/>
    <w:bookmarkEnd w:id="19"/>
    <w:bookmarkEnd w:id="20"/>
    <w:bookmarkEnd w:id="21"/>
    <w:p w:rsidR="00D02308" w:rsidRPr="00122565" w:rsidRDefault="00D02308" w:rsidP="00D02308">
      <w:pPr>
        <w:widowControl/>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5.合同履行期限：详见第五章《采购需求》。</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6.本项目是否接受联合体投标：□是■否。</w:t>
      </w:r>
    </w:p>
    <w:p w:rsidR="00D02308" w:rsidRPr="00122565" w:rsidRDefault="00D02308" w:rsidP="00D02308">
      <w:pPr>
        <w:pStyle w:val="2"/>
        <w:snapToGrid w:val="0"/>
        <w:spacing w:before="0" w:line="540" w:lineRule="exact"/>
        <w:jc w:val="left"/>
        <w:rPr>
          <w:rFonts w:ascii="仿宋_GB2312" w:eastAsia="仿宋_GB2312" w:hAnsi="仿宋_GB2312" w:cs="仿宋_GB2312"/>
          <w:sz w:val="24"/>
          <w:szCs w:val="24"/>
        </w:rPr>
      </w:pPr>
      <w:bookmarkStart w:id="25" w:name="_Toc28359003"/>
      <w:bookmarkStart w:id="26" w:name="_Toc35393622"/>
      <w:bookmarkStart w:id="27" w:name="_Toc35393791"/>
      <w:bookmarkStart w:id="28" w:name="_Toc28359080"/>
      <w:r w:rsidRPr="00122565">
        <w:rPr>
          <w:rFonts w:ascii="仿宋_GB2312" w:eastAsia="仿宋_GB2312" w:hAnsi="仿宋_GB2312" w:cs="仿宋_GB2312" w:hint="eastAsia"/>
          <w:sz w:val="24"/>
          <w:szCs w:val="24"/>
        </w:rPr>
        <w:t>二、申请人的资格要求（须同时满足）</w:t>
      </w:r>
      <w:bookmarkEnd w:id="25"/>
      <w:bookmarkEnd w:id="26"/>
      <w:bookmarkEnd w:id="27"/>
      <w:bookmarkEnd w:id="28"/>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1.满足《中华人民共和国政府采购法》第二十二条规定；</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bookmarkStart w:id="29" w:name="_Toc28359081"/>
      <w:bookmarkStart w:id="30" w:name="_Toc28359004"/>
      <w:r w:rsidRPr="00122565">
        <w:rPr>
          <w:rFonts w:ascii="仿宋_GB2312" w:eastAsia="仿宋_GB2312" w:hAnsi="仿宋_GB2312" w:cs="仿宋_GB2312" w:hint="eastAsia"/>
          <w:sz w:val="24"/>
        </w:rPr>
        <w:t>2.落实政府采购政策需满足的资格要求：</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2.1中小企业政策</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■本项目</w:t>
      </w:r>
      <w:proofErr w:type="gramStart"/>
      <w:r w:rsidRPr="00122565">
        <w:rPr>
          <w:rFonts w:ascii="仿宋_GB2312" w:eastAsia="仿宋_GB2312" w:hAnsi="仿宋_GB2312" w:cs="仿宋_GB2312" w:hint="eastAsia"/>
          <w:sz w:val="24"/>
        </w:rPr>
        <w:t>不</w:t>
      </w:r>
      <w:proofErr w:type="gramEnd"/>
      <w:r w:rsidRPr="00122565">
        <w:rPr>
          <w:rFonts w:ascii="仿宋_GB2312" w:eastAsia="仿宋_GB2312" w:hAnsi="仿宋_GB2312" w:cs="仿宋_GB2312" w:hint="eastAsia"/>
          <w:sz w:val="24"/>
        </w:rPr>
        <w:t>专门面向中小企业预留采购份额。</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bookmarkStart w:id="31" w:name="OLE_LINK49"/>
      <w:bookmarkStart w:id="32" w:name="OLE_LINK50"/>
      <w:r w:rsidRPr="00122565">
        <w:rPr>
          <w:rFonts w:ascii="仿宋_GB2312" w:eastAsia="仿宋_GB2312" w:hAnsi="仿宋_GB2312" w:cs="仿宋_GB2312" w:hint="eastAsia"/>
          <w:sz w:val="24"/>
        </w:rPr>
        <w:t>□</w:t>
      </w:r>
      <w:bookmarkEnd w:id="31"/>
      <w:bookmarkEnd w:id="32"/>
      <w:r w:rsidRPr="00122565">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122565">
        <w:rPr>
          <w:rFonts w:ascii="仿宋_GB2312" w:eastAsia="仿宋_GB2312" w:hAnsi="仿宋_GB2312" w:cs="仿宋_GB2312" w:hint="eastAsia"/>
          <w:sz w:val="24"/>
          <w:u w:val="single"/>
        </w:rPr>
        <w:t>/</w:t>
      </w:r>
      <w:r w:rsidRPr="00122565">
        <w:rPr>
          <w:rFonts w:ascii="仿宋_GB2312" w:eastAsia="仿宋_GB2312" w:hAnsi="仿宋_GB2312" w:cs="仿宋_GB2312" w:hint="eastAsia"/>
          <w:sz w:val="24"/>
        </w:rPr>
        <w:t>。</w:t>
      </w:r>
    </w:p>
    <w:p w:rsidR="00D02308" w:rsidRPr="00122565" w:rsidRDefault="00D02308" w:rsidP="00D02308">
      <w:pPr>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2.2其它落实政府采购政策的资格要求（如有）：</w:t>
      </w:r>
      <w:r w:rsidRPr="00122565">
        <w:rPr>
          <w:rFonts w:ascii="仿宋_GB2312" w:eastAsia="仿宋_GB2312" w:hAnsi="仿宋_GB2312" w:cs="仿宋_GB2312" w:hint="eastAsia"/>
          <w:sz w:val="24"/>
          <w:u w:val="single"/>
        </w:rPr>
        <w:t>/</w:t>
      </w:r>
    </w:p>
    <w:p w:rsidR="00D02308" w:rsidRPr="00122565" w:rsidRDefault="00D02308" w:rsidP="00D02308">
      <w:pPr>
        <w:snapToGrid w:val="0"/>
        <w:spacing w:line="540" w:lineRule="exact"/>
        <w:ind w:firstLineChars="200" w:firstLine="480"/>
        <w:rPr>
          <w:rFonts w:ascii="仿宋_GB2312" w:eastAsia="仿宋_GB2312" w:hAnsi="仿宋_GB2312" w:cs="仿宋_GB2312"/>
          <w:i/>
          <w:iCs/>
          <w:sz w:val="24"/>
        </w:rPr>
      </w:pPr>
      <w:r w:rsidRPr="00122565">
        <w:rPr>
          <w:rFonts w:ascii="仿宋_GB2312" w:eastAsia="仿宋_GB2312" w:hAnsi="仿宋_GB2312" w:cs="仿宋_GB2312" w:hint="eastAsia"/>
          <w:sz w:val="24"/>
        </w:rPr>
        <w:lastRenderedPageBreak/>
        <w:t>3.本项目的特定资格要求：</w:t>
      </w:r>
    </w:p>
    <w:p w:rsidR="00D02308" w:rsidRPr="00122565" w:rsidRDefault="00D02308" w:rsidP="00D023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3.1本项目是否属于政府购买服务：</w:t>
      </w:r>
    </w:p>
    <w:p w:rsidR="00D02308" w:rsidRPr="00122565" w:rsidRDefault="00D02308" w:rsidP="00D023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122565">
        <w:rPr>
          <w:rFonts w:ascii="仿宋_GB2312" w:eastAsia="仿宋_GB2312" w:hAnsi="仿宋_GB2312" w:cs="仿宋_GB2312" w:hint="eastAsia"/>
          <w:sz w:val="24"/>
        </w:rPr>
        <w:t>■否</w:t>
      </w:r>
    </w:p>
    <w:p w:rsidR="00D02308" w:rsidRPr="00122565" w:rsidRDefault="00D02308" w:rsidP="00D023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33" w:name="OLE_LINK8"/>
      <w:r w:rsidRPr="00122565">
        <w:rPr>
          <w:rFonts w:ascii="仿宋_GB2312" w:eastAsia="仿宋_GB2312" w:hAnsi="仿宋_GB2312" w:cs="仿宋_GB2312" w:hint="eastAsia"/>
          <w:sz w:val="24"/>
        </w:rPr>
        <w:t>□</w:t>
      </w:r>
      <w:bookmarkEnd w:id="33"/>
      <w:r w:rsidRPr="00122565">
        <w:rPr>
          <w:rFonts w:ascii="仿宋_GB2312" w:eastAsia="仿宋_GB2312" w:hAnsi="仿宋_GB2312" w:cs="仿宋_GB2312" w:hint="eastAsia"/>
          <w:sz w:val="24"/>
        </w:rPr>
        <w:t>是，公益一类事业单位、使用事业编制且由财政拨款保障的群团组织，不得作为承接主体；</w:t>
      </w:r>
    </w:p>
    <w:p w:rsidR="00D02308" w:rsidRPr="00122565" w:rsidRDefault="00D02308" w:rsidP="00D02308">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sidRPr="00122565">
        <w:rPr>
          <w:rFonts w:ascii="仿宋_GB2312" w:eastAsia="仿宋_GB2312" w:hAnsi="仿宋_GB2312" w:cs="仿宋_GB2312" w:hint="eastAsia"/>
          <w:sz w:val="24"/>
        </w:rPr>
        <w:t>3.2其他特定资格要求：</w:t>
      </w:r>
      <w:bookmarkStart w:id="34" w:name="OLE_LINK20"/>
      <w:bookmarkStart w:id="35" w:name="OLE_LINK115"/>
      <w:r w:rsidRPr="00122565">
        <w:rPr>
          <w:rFonts w:ascii="仿宋_GB2312" w:eastAsia="仿宋_GB2312" w:hAnsi="仿宋_GB2312" w:cs="仿宋_GB2312" w:hint="eastAsia"/>
          <w:sz w:val="24"/>
          <w:u w:val="single"/>
        </w:rPr>
        <w:t>针对</w:t>
      </w:r>
      <w:r w:rsidRPr="00122565">
        <w:rPr>
          <w:rFonts w:ascii="仿宋" w:eastAsia="仿宋" w:hAnsi="仿宋" w:cs="仿宋_GB2312" w:hint="eastAsia"/>
          <w:sz w:val="24"/>
          <w:u w:val="single"/>
        </w:rPr>
        <w:t>本项目</w:t>
      </w:r>
      <w:bookmarkEnd w:id="34"/>
      <w:r w:rsidRPr="00122565">
        <w:rPr>
          <w:rFonts w:ascii="仿宋" w:eastAsia="仿宋" w:hAnsi="仿宋" w:cs="仿宋_GB2312" w:hint="eastAsia"/>
          <w:sz w:val="24"/>
          <w:u w:val="single"/>
        </w:rPr>
        <w:t>投标人如为代理商应具有合法的医疗器械经营资格；投标人如为制造商，使用自身生产的产品投标时，投标人应具有合法的医疗器械生产资格。</w:t>
      </w:r>
    </w:p>
    <w:p w:rsidR="00D02308" w:rsidRPr="00122565" w:rsidRDefault="00D02308" w:rsidP="00D02308">
      <w:pPr>
        <w:pStyle w:val="2"/>
        <w:widowControl/>
        <w:snapToGrid w:val="0"/>
        <w:spacing w:before="0" w:line="540" w:lineRule="exact"/>
        <w:jc w:val="left"/>
        <w:rPr>
          <w:rFonts w:ascii="仿宋_GB2312" w:eastAsia="仿宋_GB2312" w:hAnsi="仿宋_GB2312" w:cs="仿宋_GB2312"/>
          <w:sz w:val="24"/>
          <w:szCs w:val="24"/>
        </w:rPr>
      </w:pPr>
      <w:bookmarkStart w:id="36" w:name="_Toc35393792"/>
      <w:bookmarkStart w:id="37" w:name="_Toc35393623"/>
      <w:bookmarkEnd w:id="29"/>
      <w:bookmarkEnd w:id="30"/>
      <w:bookmarkEnd w:id="35"/>
      <w:r w:rsidRPr="00122565">
        <w:rPr>
          <w:rFonts w:ascii="仿宋_GB2312" w:eastAsia="仿宋_GB2312" w:hAnsi="仿宋_GB2312" w:cs="仿宋_GB2312" w:hint="eastAsia"/>
          <w:sz w:val="24"/>
          <w:szCs w:val="24"/>
        </w:rPr>
        <w:t>三、获取招标文件</w:t>
      </w:r>
      <w:bookmarkEnd w:id="36"/>
      <w:bookmarkEnd w:id="37"/>
    </w:p>
    <w:p w:rsidR="00D02308" w:rsidRPr="00122565" w:rsidRDefault="00D02308" w:rsidP="00D02308">
      <w:pPr>
        <w:adjustRightInd w:val="0"/>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1.时间：2025年</w:t>
      </w:r>
      <w:r>
        <w:rPr>
          <w:rFonts w:ascii="仿宋_GB2312" w:eastAsia="仿宋_GB2312" w:hAnsi="仿宋_GB2312" w:cs="仿宋_GB2312" w:hint="eastAsia"/>
          <w:sz w:val="24"/>
        </w:rPr>
        <w:t>12月29日</w:t>
      </w:r>
      <w:r w:rsidRPr="00122565">
        <w:rPr>
          <w:rFonts w:ascii="仿宋_GB2312" w:eastAsia="仿宋_GB2312" w:hAnsi="仿宋_GB2312" w:cs="仿宋_GB2312" w:hint="eastAsia"/>
          <w:sz w:val="24"/>
        </w:rPr>
        <w:t>至202</w:t>
      </w:r>
      <w:r>
        <w:rPr>
          <w:rFonts w:ascii="仿宋_GB2312" w:eastAsia="仿宋_GB2312" w:hAnsi="仿宋_GB2312" w:cs="仿宋_GB2312" w:hint="eastAsia"/>
          <w:sz w:val="24"/>
        </w:rPr>
        <w:t>6</w:t>
      </w:r>
      <w:r w:rsidRPr="00122565">
        <w:rPr>
          <w:rFonts w:ascii="仿宋_GB2312" w:eastAsia="仿宋_GB2312" w:hAnsi="仿宋_GB2312" w:cs="仿宋_GB2312" w:hint="eastAsia"/>
          <w:sz w:val="24"/>
        </w:rPr>
        <w:t>年</w:t>
      </w:r>
      <w:r>
        <w:rPr>
          <w:rFonts w:ascii="仿宋_GB2312" w:eastAsia="仿宋_GB2312" w:hAnsi="仿宋_GB2312" w:cs="仿宋_GB2312" w:hint="eastAsia"/>
          <w:sz w:val="24"/>
        </w:rPr>
        <w:t>1</w:t>
      </w:r>
      <w:r w:rsidRPr="00122565">
        <w:rPr>
          <w:rFonts w:ascii="仿宋_GB2312" w:eastAsia="仿宋_GB2312" w:hAnsi="仿宋_GB2312" w:cs="仿宋_GB2312" w:hint="eastAsia"/>
          <w:sz w:val="24"/>
        </w:rPr>
        <w:t>月</w:t>
      </w:r>
      <w:r>
        <w:rPr>
          <w:rFonts w:ascii="仿宋_GB2312" w:eastAsia="仿宋_GB2312" w:hAnsi="仿宋_GB2312" w:cs="仿宋_GB2312" w:hint="eastAsia"/>
          <w:sz w:val="24"/>
        </w:rPr>
        <w:t>6</w:t>
      </w:r>
      <w:r w:rsidRPr="00122565">
        <w:rPr>
          <w:rFonts w:ascii="仿宋_GB2312" w:eastAsia="仿宋_GB2312" w:hAnsi="仿宋_GB2312" w:cs="仿宋_GB2312" w:hint="eastAsia"/>
          <w:sz w:val="24"/>
        </w:rPr>
        <w:t>日，每天上午9:00至11:30，下午13：00至17:00（北京时间，法定节假日除外）。</w:t>
      </w:r>
    </w:p>
    <w:p w:rsidR="00D02308" w:rsidRPr="00122565" w:rsidRDefault="00D02308" w:rsidP="00D02308">
      <w:pPr>
        <w:adjustRightInd w:val="0"/>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2.地点：</w:t>
      </w:r>
      <w:bookmarkStart w:id="38" w:name="OLE_LINK52"/>
      <w:bookmarkStart w:id="39" w:name="OLE_LINK53"/>
      <w:r w:rsidRPr="00122565">
        <w:rPr>
          <w:rFonts w:ascii="仿宋_GB2312" w:eastAsia="仿宋_GB2312" w:hAnsi="仿宋_GB2312" w:cs="仿宋_GB2312" w:hint="eastAsia"/>
          <w:sz w:val="24"/>
        </w:rPr>
        <w:t>北京市政府采购电子交易平台</w:t>
      </w:r>
    </w:p>
    <w:bookmarkEnd w:id="38"/>
    <w:bookmarkEnd w:id="39"/>
    <w:p w:rsidR="00D02308" w:rsidRPr="00122565" w:rsidRDefault="00D02308" w:rsidP="00D02308">
      <w:pPr>
        <w:adjustRightInd w:val="0"/>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3.方式：供应</w:t>
      </w:r>
      <w:bookmarkStart w:id="40" w:name="_GoBack"/>
      <w:bookmarkEnd w:id="40"/>
      <w:r w:rsidRPr="00122565">
        <w:rPr>
          <w:rFonts w:ascii="仿宋_GB2312" w:eastAsia="仿宋_GB2312" w:hAnsi="仿宋_GB2312" w:cs="仿宋_GB2312" w:hint="eastAsia"/>
          <w:sz w:val="24"/>
        </w:rPr>
        <w:t>商使用CA数字证书或电子营业执照登录北京市政府采购电子交易平台（http://zbcg-bjzc.zhongcy.com/bjczj-portal-site/index.html#/home）获取电子版招标文件，并在中国通用招标网（</w:t>
      </w:r>
      <w:hyperlink r:id="rId8" w:history="1">
        <w:r w:rsidRPr="00122565">
          <w:rPr>
            <w:rFonts w:ascii="仿宋_GB2312" w:eastAsia="仿宋_GB2312" w:hAnsi="仿宋_GB2312" w:cs="仿宋_GB2312" w:hint="eastAsia"/>
            <w:sz w:val="24"/>
          </w:rPr>
          <w:t>http://cgci.china-tender.com.cn/</w:t>
        </w:r>
      </w:hyperlink>
      <w:r w:rsidRPr="00122565">
        <w:rPr>
          <w:rFonts w:ascii="仿宋_GB2312" w:eastAsia="仿宋_GB2312" w:hAnsi="仿宋_GB2312" w:cs="仿宋_GB2312" w:hint="eastAsia"/>
          <w:sz w:val="24"/>
        </w:rPr>
        <w:t>）进行免费注册报名。</w:t>
      </w:r>
    </w:p>
    <w:p w:rsidR="00D02308" w:rsidRPr="00122565" w:rsidRDefault="00D02308" w:rsidP="00D02308">
      <w:pPr>
        <w:adjustRightInd w:val="0"/>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4.售价：0元。</w:t>
      </w:r>
    </w:p>
    <w:p w:rsidR="00D02308" w:rsidRPr="00122565" w:rsidRDefault="00D02308" w:rsidP="00D02308">
      <w:pPr>
        <w:pStyle w:val="2"/>
        <w:widowControl/>
        <w:snapToGrid w:val="0"/>
        <w:spacing w:before="0" w:line="540" w:lineRule="exact"/>
        <w:jc w:val="left"/>
        <w:rPr>
          <w:rFonts w:ascii="仿宋_GB2312" w:eastAsia="仿宋_GB2312" w:hAnsi="仿宋_GB2312" w:cs="仿宋_GB2312"/>
          <w:sz w:val="24"/>
          <w:szCs w:val="24"/>
        </w:rPr>
      </w:pPr>
      <w:bookmarkStart w:id="41" w:name="_Toc28359005"/>
      <w:bookmarkStart w:id="42" w:name="_Toc28359082"/>
      <w:bookmarkStart w:id="43" w:name="_Toc35393624"/>
      <w:bookmarkStart w:id="44" w:name="_Toc35393793"/>
      <w:r w:rsidRPr="00122565">
        <w:rPr>
          <w:rFonts w:ascii="仿宋_GB2312" w:eastAsia="仿宋_GB2312" w:hAnsi="仿宋_GB2312" w:cs="仿宋_GB2312" w:hint="eastAsia"/>
          <w:sz w:val="24"/>
          <w:szCs w:val="24"/>
        </w:rPr>
        <w:t>四、提交投标文件</w:t>
      </w:r>
      <w:bookmarkEnd w:id="41"/>
      <w:bookmarkEnd w:id="42"/>
      <w:r w:rsidRPr="00122565">
        <w:rPr>
          <w:rFonts w:ascii="仿宋_GB2312" w:eastAsia="仿宋_GB2312" w:hAnsi="仿宋_GB2312" w:cs="仿宋_GB2312" w:hint="eastAsia"/>
          <w:sz w:val="24"/>
          <w:szCs w:val="24"/>
        </w:rPr>
        <w:t>截止时间、开标时间和地点</w:t>
      </w:r>
      <w:bookmarkEnd w:id="43"/>
      <w:bookmarkEnd w:id="44"/>
    </w:p>
    <w:p w:rsidR="00D02308" w:rsidRPr="00122565" w:rsidRDefault="00D02308" w:rsidP="00D02308">
      <w:pPr>
        <w:snapToGrid w:val="0"/>
        <w:spacing w:line="540" w:lineRule="exact"/>
        <w:ind w:firstLineChars="200" w:firstLine="480"/>
        <w:rPr>
          <w:rFonts w:ascii="仿宋_GB2312" w:eastAsia="仿宋_GB2312" w:hAnsi="仿宋_GB2312" w:cs="仿宋_GB2312"/>
          <w:bCs/>
          <w:sz w:val="24"/>
        </w:rPr>
      </w:pPr>
      <w:r w:rsidRPr="00122565">
        <w:rPr>
          <w:rFonts w:ascii="仿宋_GB2312" w:eastAsia="仿宋_GB2312" w:hAnsi="仿宋_GB2312" w:cs="仿宋_GB2312" w:hint="eastAsia"/>
          <w:sz w:val="24"/>
        </w:rPr>
        <w:t>1.投标截止时间、开标时间：202</w:t>
      </w:r>
      <w:r>
        <w:rPr>
          <w:rFonts w:ascii="仿宋_GB2312" w:eastAsia="仿宋_GB2312" w:hAnsi="仿宋_GB2312" w:cs="仿宋_GB2312" w:hint="eastAsia"/>
          <w:sz w:val="24"/>
        </w:rPr>
        <w:t>6</w:t>
      </w:r>
      <w:r w:rsidRPr="00122565">
        <w:rPr>
          <w:rFonts w:ascii="仿宋_GB2312" w:eastAsia="仿宋_GB2312" w:hAnsi="仿宋_GB2312" w:cs="仿宋_GB2312" w:hint="eastAsia"/>
          <w:sz w:val="24"/>
        </w:rPr>
        <w:t>年</w:t>
      </w:r>
      <w:r>
        <w:rPr>
          <w:rFonts w:ascii="仿宋_GB2312" w:eastAsia="仿宋_GB2312" w:hAnsi="仿宋_GB2312" w:cs="仿宋_GB2312" w:hint="eastAsia"/>
          <w:sz w:val="24"/>
        </w:rPr>
        <w:t>1</w:t>
      </w:r>
      <w:r w:rsidRPr="00122565">
        <w:rPr>
          <w:rFonts w:ascii="仿宋_GB2312" w:eastAsia="仿宋_GB2312" w:hAnsi="仿宋_GB2312" w:cs="仿宋_GB2312" w:hint="eastAsia"/>
          <w:sz w:val="24"/>
        </w:rPr>
        <w:t>月</w:t>
      </w:r>
      <w:r>
        <w:rPr>
          <w:rFonts w:ascii="仿宋_GB2312" w:eastAsia="仿宋_GB2312" w:hAnsi="仿宋_GB2312" w:cs="仿宋_GB2312" w:hint="eastAsia"/>
          <w:sz w:val="24"/>
        </w:rPr>
        <w:t>19</w:t>
      </w:r>
      <w:r w:rsidRPr="00122565">
        <w:rPr>
          <w:rFonts w:ascii="仿宋_GB2312" w:eastAsia="仿宋_GB2312" w:hAnsi="仿宋_GB2312" w:cs="仿宋_GB2312" w:hint="eastAsia"/>
          <w:sz w:val="24"/>
        </w:rPr>
        <w:t>日09点30分</w:t>
      </w:r>
      <w:r w:rsidRPr="00122565">
        <w:rPr>
          <w:rFonts w:ascii="仿宋_GB2312" w:eastAsia="仿宋_GB2312" w:hAnsi="仿宋_GB2312" w:cs="仿宋_GB2312" w:hint="eastAsia"/>
          <w:bCs/>
          <w:sz w:val="24"/>
        </w:rPr>
        <w:t>（北京时间）</w:t>
      </w:r>
      <w:r w:rsidRPr="00122565">
        <w:rPr>
          <w:rFonts w:ascii="仿宋_GB2312" w:eastAsia="仿宋_GB2312" w:hAnsi="仿宋_GB2312" w:cs="仿宋_GB2312" w:hint="eastAsia"/>
          <w:iCs/>
          <w:sz w:val="24"/>
        </w:rPr>
        <w:t>。</w:t>
      </w:r>
    </w:p>
    <w:p w:rsidR="00D02308" w:rsidRPr="00122565" w:rsidRDefault="00D02308" w:rsidP="00D02308">
      <w:pPr>
        <w:snapToGrid w:val="0"/>
        <w:spacing w:line="540" w:lineRule="exact"/>
        <w:ind w:firstLineChars="200" w:firstLine="480"/>
        <w:rPr>
          <w:rFonts w:ascii="仿宋_GB2312" w:eastAsia="仿宋_GB2312" w:hAnsi="仿宋_GB2312" w:cs="仿宋_GB2312"/>
          <w:bCs/>
          <w:sz w:val="24"/>
        </w:rPr>
      </w:pPr>
      <w:r w:rsidRPr="00122565">
        <w:rPr>
          <w:rFonts w:ascii="仿宋_GB2312" w:eastAsia="仿宋_GB2312" w:hAnsi="仿宋_GB2312" w:cs="仿宋_GB2312" w:hint="eastAsia"/>
          <w:sz w:val="24"/>
        </w:rPr>
        <w:t>2.地点：</w:t>
      </w:r>
      <w:bookmarkStart w:id="45" w:name="OLE_LINK56"/>
      <w:r w:rsidRPr="00122565">
        <w:rPr>
          <w:rFonts w:ascii="仿宋_GB2312" w:eastAsia="仿宋_GB2312" w:hAnsi="仿宋_GB2312" w:cs="仿宋_GB2312" w:hint="eastAsia"/>
          <w:sz w:val="24"/>
        </w:rPr>
        <w:t>北京市丰台区西三环南路</w:t>
      </w:r>
      <w:proofErr w:type="gramStart"/>
      <w:r w:rsidRPr="00122565">
        <w:rPr>
          <w:rFonts w:ascii="仿宋_GB2312" w:eastAsia="仿宋_GB2312" w:hAnsi="仿宋_GB2312" w:cs="仿宋_GB2312" w:hint="eastAsia"/>
          <w:sz w:val="24"/>
        </w:rPr>
        <w:t>14号院首科大</w:t>
      </w:r>
      <w:proofErr w:type="gramEnd"/>
      <w:r w:rsidRPr="00122565">
        <w:rPr>
          <w:rFonts w:ascii="仿宋_GB2312" w:eastAsia="仿宋_GB2312" w:hAnsi="仿宋_GB2312" w:cs="仿宋_GB2312" w:hint="eastAsia"/>
          <w:sz w:val="24"/>
        </w:rPr>
        <w:t>厦A座4层405号中技国际招标有限公司会议中心。</w:t>
      </w:r>
    </w:p>
    <w:p w:rsidR="00D02308" w:rsidRPr="00122565" w:rsidRDefault="00D02308" w:rsidP="00D02308">
      <w:pPr>
        <w:pStyle w:val="2"/>
        <w:snapToGrid w:val="0"/>
        <w:spacing w:before="0" w:line="540" w:lineRule="exact"/>
        <w:jc w:val="left"/>
        <w:rPr>
          <w:rFonts w:ascii="仿宋_GB2312" w:eastAsia="仿宋_GB2312" w:hAnsi="仿宋_GB2312" w:cs="仿宋_GB2312"/>
          <w:sz w:val="24"/>
          <w:szCs w:val="24"/>
        </w:rPr>
      </w:pPr>
      <w:bookmarkStart w:id="46" w:name="_Toc28359084"/>
      <w:bookmarkStart w:id="47" w:name="_Toc35393794"/>
      <w:bookmarkStart w:id="48" w:name="_Toc28359007"/>
      <w:bookmarkStart w:id="49" w:name="_Toc35393625"/>
      <w:bookmarkEnd w:id="45"/>
      <w:r w:rsidRPr="00122565">
        <w:rPr>
          <w:rFonts w:ascii="仿宋_GB2312" w:eastAsia="仿宋_GB2312" w:hAnsi="仿宋_GB2312" w:cs="仿宋_GB2312" w:hint="eastAsia"/>
          <w:sz w:val="24"/>
          <w:szCs w:val="24"/>
        </w:rPr>
        <w:t>五、公告期限</w:t>
      </w:r>
      <w:bookmarkEnd w:id="46"/>
      <w:bookmarkEnd w:id="47"/>
      <w:bookmarkEnd w:id="48"/>
      <w:bookmarkEnd w:id="49"/>
    </w:p>
    <w:p w:rsidR="00D02308" w:rsidRPr="00122565" w:rsidRDefault="00D02308" w:rsidP="00D02308">
      <w:pPr>
        <w:snapToGrid w:val="0"/>
        <w:spacing w:line="540" w:lineRule="exact"/>
        <w:ind w:firstLineChars="200" w:firstLine="480"/>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自本公告发布之日起5个工作日。</w:t>
      </w:r>
      <w:bookmarkStart w:id="50" w:name="_Toc35393795"/>
      <w:bookmarkStart w:id="51" w:name="_Toc35393626"/>
    </w:p>
    <w:p w:rsidR="00D02308" w:rsidRPr="00122565" w:rsidRDefault="00D02308" w:rsidP="00D02308">
      <w:pPr>
        <w:snapToGrid w:val="0"/>
        <w:spacing w:line="540" w:lineRule="exact"/>
        <w:rPr>
          <w:rFonts w:ascii="仿宋_GB2312" w:eastAsia="仿宋_GB2312" w:hAnsi="仿宋_GB2312" w:cs="仿宋_GB2312"/>
          <w:sz w:val="24"/>
        </w:rPr>
      </w:pPr>
      <w:r w:rsidRPr="00122565">
        <w:rPr>
          <w:rFonts w:ascii="仿宋_GB2312" w:eastAsia="仿宋_GB2312" w:hAnsi="仿宋_GB2312" w:cs="仿宋_GB2312" w:hint="eastAsia"/>
          <w:b/>
          <w:kern w:val="0"/>
          <w:sz w:val="24"/>
        </w:rPr>
        <w:t>六、其他补充事宜</w:t>
      </w:r>
      <w:bookmarkEnd w:id="50"/>
      <w:bookmarkEnd w:id="51"/>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1.本项目需要落实的政府采购政策：</w:t>
      </w:r>
    </w:p>
    <w:p w:rsidR="00D02308" w:rsidRPr="00122565" w:rsidRDefault="00D02308" w:rsidP="00D02308">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lastRenderedPageBreak/>
        <w:t>鼓励节能、环保政策：依据《财政部发展改革委生态环境部市场监管总局关于调整优化节能产品、环境标志产品政府采购执行机制的通知（财库（2019）9号）》执行。</w:t>
      </w:r>
    </w:p>
    <w:p w:rsidR="00D02308" w:rsidRPr="00122565" w:rsidRDefault="00D02308" w:rsidP="00D02308">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扶持中小企业政策：本项目</w:t>
      </w:r>
      <w:proofErr w:type="gramStart"/>
      <w:r w:rsidRPr="00122565">
        <w:rPr>
          <w:rFonts w:ascii="仿宋_GB2312" w:eastAsia="仿宋_GB2312" w:hAnsi="仿宋_GB2312" w:cs="仿宋_GB2312" w:hint="eastAsia"/>
          <w:kern w:val="0"/>
          <w:sz w:val="24"/>
        </w:rPr>
        <w:t>不</w:t>
      </w:r>
      <w:proofErr w:type="gramEnd"/>
      <w:r w:rsidRPr="00122565">
        <w:rPr>
          <w:rFonts w:ascii="仿宋_GB2312" w:eastAsia="仿宋_GB2312" w:hAnsi="仿宋_GB2312" w:cs="仿宋_GB2312" w:hint="eastAsia"/>
          <w:kern w:val="0"/>
          <w:sz w:val="24"/>
        </w:rPr>
        <w:t>专门面向中小企业预留份额，即评审时小型和微型企业产品享受10%的价格折扣。监狱企业视同小型、微型企业。残疾人福利性单位视同小型、微型企业。不重复享受政策。</w:t>
      </w:r>
    </w:p>
    <w:p w:rsidR="00D02308" w:rsidRPr="00122565" w:rsidRDefault="00D02308" w:rsidP="00D02308">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本项目采购标的接受进口产品情况：本项目是否接受进口产品见第五章《采购需求》。</w:t>
      </w:r>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2.申请人的资格要求补充：</w:t>
      </w:r>
    </w:p>
    <w:p w:rsidR="00D02308" w:rsidRPr="00122565" w:rsidRDefault="00D02308" w:rsidP="00D02308">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02308" w:rsidRPr="00122565" w:rsidRDefault="00D02308" w:rsidP="00D02308">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D02308" w:rsidRPr="00122565" w:rsidRDefault="00D02308" w:rsidP="00D023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22565">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D02308" w:rsidRPr="00122565" w:rsidRDefault="00D02308" w:rsidP="00D023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22565">
        <w:rPr>
          <w:rFonts w:ascii="仿宋_GB2312" w:eastAsia="仿宋_GB2312" w:hAnsi="仿宋_GB2312" w:cs="仿宋_GB2312" w:hint="eastAsia"/>
          <w:sz w:val="24"/>
        </w:rPr>
        <w:t>2)本条所指控股关系指单位或股东的控股关系。控股股东指:</w:t>
      </w:r>
    </w:p>
    <w:p w:rsidR="00D02308" w:rsidRPr="00122565" w:rsidRDefault="00D02308" w:rsidP="00D0230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122565">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D02308" w:rsidRPr="00122565" w:rsidRDefault="00D02308" w:rsidP="00D0230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122565">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D02308" w:rsidRPr="00122565" w:rsidRDefault="00D02308" w:rsidP="00D023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22565">
        <w:rPr>
          <w:rFonts w:ascii="仿宋_GB2312" w:eastAsia="仿宋_GB2312" w:hAnsi="仿宋_GB2312" w:cs="仿宋_GB2312" w:hint="eastAsia"/>
          <w:sz w:val="24"/>
        </w:rPr>
        <w:t>3)本条所指管理关系指不具有出资持股关系的其他单位之间存在的管理与被管理关系。</w:t>
      </w:r>
    </w:p>
    <w:p w:rsidR="00D02308" w:rsidRPr="00122565" w:rsidRDefault="00D02308" w:rsidP="00D023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22565">
        <w:rPr>
          <w:rFonts w:ascii="仿宋_GB2312" w:eastAsia="仿宋_GB2312" w:hAnsi="仿宋_GB2312" w:cs="仿宋_GB2312" w:hint="eastAsia"/>
          <w:sz w:val="24"/>
        </w:rPr>
        <w:t>注：本条所指的控股、管理关系仅限于直接控股、直接管理关系，不包括间接控股或管理关系。</w:t>
      </w:r>
    </w:p>
    <w:p w:rsidR="00D02308" w:rsidRPr="00122565" w:rsidRDefault="00D02308" w:rsidP="00D02308">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lastRenderedPageBreak/>
        <w:t>为本采购项目提供</w:t>
      </w:r>
      <w:proofErr w:type="gramStart"/>
      <w:r w:rsidRPr="00122565">
        <w:rPr>
          <w:rFonts w:ascii="仿宋_GB2312" w:eastAsia="仿宋_GB2312" w:hAnsi="仿宋_GB2312" w:cs="仿宋_GB2312" w:hint="eastAsia"/>
          <w:kern w:val="0"/>
          <w:sz w:val="24"/>
        </w:rPr>
        <w:t>过整体</w:t>
      </w:r>
      <w:proofErr w:type="gramEnd"/>
      <w:r w:rsidRPr="00122565">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D02308" w:rsidRPr="00122565" w:rsidRDefault="00D02308" w:rsidP="00D02308">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按照招标公告要求购买了招标文件。</w:t>
      </w:r>
    </w:p>
    <w:p w:rsidR="00D02308" w:rsidRPr="00122565" w:rsidRDefault="00D02308" w:rsidP="00D02308">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符合法律、行政法规规定的其他要求。</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bCs/>
          <w:sz w:val="24"/>
        </w:rPr>
      </w:pPr>
      <w:r w:rsidRPr="00122565">
        <w:rPr>
          <w:rFonts w:ascii="仿宋_GB2312" w:eastAsia="仿宋_GB2312" w:hAnsi="仿宋_GB2312" w:cs="仿宋_GB2312" w:hint="eastAsia"/>
          <w:sz w:val="24"/>
        </w:rPr>
        <w:t>3.</w:t>
      </w:r>
      <w:r w:rsidRPr="00122565">
        <w:rPr>
          <w:rFonts w:ascii="仿宋_GB2312" w:eastAsia="仿宋_GB2312" w:hAnsi="仿宋_GB2312" w:cs="仿宋_GB2312" w:hint="eastAsia"/>
          <w:b/>
          <w:sz w:val="24"/>
        </w:rPr>
        <w:t>本项目采用电子化与线下流程结合招标方式，</w:t>
      </w:r>
      <w:r w:rsidRPr="00122565">
        <w:rPr>
          <w:rFonts w:ascii="仿宋_GB2312" w:eastAsia="仿宋_GB2312" w:hAnsi="仿宋_GB2312" w:cs="仿宋_GB2312" w:hint="eastAsia"/>
          <w:sz w:val="24"/>
        </w:rPr>
        <w:t>请供应</w:t>
      </w:r>
      <w:proofErr w:type="gramStart"/>
      <w:r w:rsidRPr="00122565">
        <w:rPr>
          <w:rFonts w:ascii="仿宋_GB2312" w:eastAsia="仿宋_GB2312" w:hAnsi="仿宋_GB2312" w:cs="仿宋_GB2312" w:hint="eastAsia"/>
          <w:sz w:val="24"/>
        </w:rPr>
        <w:t>商认真</w:t>
      </w:r>
      <w:proofErr w:type="gramEnd"/>
      <w:r w:rsidRPr="00122565">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CA数字证书服务热线010-58511086</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电子营业执照服务热线400-699-7000</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技术支持服务热线010-86483801</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办理CA数字证书或电子营业执照</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注册</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驱动、客户端下载</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供应商登录北京市政府采购电子交易平台“用户指南”—“工具下载”—“投标文件编制工具”下载相关客户端。</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获取电子招标文件</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供应商使用CA数字证书或电子营业执照登录北京市政府采购电子交易平台获取电子招标文件。</w:t>
      </w:r>
    </w:p>
    <w:p w:rsidR="00D02308" w:rsidRPr="00122565" w:rsidRDefault="00D02308" w:rsidP="00D02308">
      <w:pPr>
        <w:adjustRightInd w:val="0"/>
        <w:snapToGrid w:val="0"/>
        <w:spacing w:line="540" w:lineRule="exact"/>
        <w:ind w:firstLineChars="200" w:firstLine="480"/>
        <w:rPr>
          <w:rFonts w:ascii="仿宋_GB2312" w:eastAsia="仿宋_GB2312" w:hAnsi="仿宋_GB2312" w:cs="仿宋_GB2312"/>
          <w:sz w:val="24"/>
        </w:rPr>
      </w:pPr>
      <w:r w:rsidRPr="00122565">
        <w:rPr>
          <w:rFonts w:ascii="仿宋_GB2312" w:eastAsia="仿宋_GB2312" w:hAnsi="仿宋_GB2312" w:cs="仿宋_GB2312" w:hint="eastAsia"/>
          <w:sz w:val="24"/>
        </w:rPr>
        <w:t>供应商如计划参与多个采购包的投标，应在登录北京市政府采购电子交易平台后，在【我</w:t>
      </w:r>
      <w:r w:rsidRPr="00122565">
        <w:rPr>
          <w:rFonts w:ascii="仿宋_GB2312" w:eastAsia="仿宋_GB2312" w:hAnsi="仿宋_GB2312" w:cs="仿宋_GB2312" w:hint="eastAsia"/>
          <w:sz w:val="24"/>
        </w:rPr>
        <w:lastRenderedPageBreak/>
        <w:t>的项目】栏目依次选择对应采购包，进入项目工作台招标/采购文件环节分别按采购包下载招标文件电子版。未在规定期限内按上述操作获取文件的</w:t>
      </w:r>
      <w:r w:rsidRPr="00122565">
        <w:rPr>
          <w:rFonts w:ascii="仿宋_GB2312" w:eastAsia="仿宋_GB2312" w:hAnsi="仿宋_GB2312" w:cs="仿宋_GB2312" w:hint="eastAsia"/>
          <w:b/>
          <w:sz w:val="24"/>
        </w:rPr>
        <w:t>投标无效</w:t>
      </w:r>
      <w:r w:rsidRPr="00122565">
        <w:rPr>
          <w:rFonts w:ascii="仿宋_GB2312" w:eastAsia="仿宋_GB2312" w:hAnsi="仿宋_GB2312" w:cs="仿宋_GB2312" w:hint="eastAsia"/>
          <w:sz w:val="24"/>
        </w:rPr>
        <w:t>。</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sidRPr="00122565">
        <w:rPr>
          <w:rFonts w:ascii="仿宋_GB2312" w:eastAsia="仿宋_GB2312" w:hAnsi="仿宋_GB2312" w:cs="仿宋_GB2312" w:hint="eastAsia"/>
          <w:kern w:val="0"/>
          <w:sz w:val="24"/>
        </w:rPr>
        <w:t>编制电子投标文件</w:t>
      </w:r>
      <w:r w:rsidRPr="00122565">
        <w:rPr>
          <w:rFonts w:ascii="仿宋_GB2312" w:eastAsia="仿宋_GB2312" w:hAnsi="仿宋_GB2312" w:cs="仿宋_GB2312" w:hint="eastAsia"/>
          <w:b/>
          <w:kern w:val="0"/>
          <w:sz w:val="24"/>
        </w:rPr>
        <w:t>（本项目不适用）</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提交电子投标文件</w:t>
      </w:r>
      <w:r w:rsidRPr="00122565">
        <w:rPr>
          <w:rFonts w:ascii="仿宋_GB2312" w:eastAsia="仿宋_GB2312" w:hAnsi="仿宋_GB2312" w:cs="仿宋_GB2312" w:hint="eastAsia"/>
          <w:b/>
          <w:kern w:val="0"/>
          <w:sz w:val="24"/>
        </w:rPr>
        <w:t>（本项目不适用）</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供应商应于投标截止时间前在北京市政府采购电子交易平台提交电子投标文件，上传电子投标文件过程中请保持与互联网的连接畅通。</w:t>
      </w:r>
    </w:p>
    <w:p w:rsidR="00D02308" w:rsidRPr="00122565" w:rsidRDefault="00D02308" w:rsidP="00D02308">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22565">
        <w:rPr>
          <w:rFonts w:ascii="仿宋_GB2312" w:eastAsia="仿宋_GB2312" w:hAnsi="仿宋_GB2312" w:cs="仿宋_GB2312" w:hint="eastAsia"/>
          <w:kern w:val="0"/>
          <w:sz w:val="24"/>
        </w:rPr>
        <w:t>电子开标</w:t>
      </w:r>
      <w:r w:rsidRPr="00122565">
        <w:rPr>
          <w:rFonts w:ascii="仿宋_GB2312" w:eastAsia="仿宋_GB2312" w:hAnsi="仿宋_GB2312" w:cs="仿宋_GB2312" w:hint="eastAsia"/>
          <w:b/>
          <w:kern w:val="0"/>
          <w:sz w:val="24"/>
        </w:rPr>
        <w:t>（本项目不适用）</w:t>
      </w:r>
    </w:p>
    <w:p w:rsidR="00D02308" w:rsidRPr="00122565" w:rsidRDefault="00D02308" w:rsidP="00D02308">
      <w:pPr>
        <w:widowControl/>
        <w:adjustRightInd w:val="0"/>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供应商在开标地点使用CA数字证书或电子营业执照登录北京市政府采购电子交易平台进行电子开标。</w:t>
      </w:r>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4.本项目资金情况：财政性资金，资金已落实。</w:t>
      </w:r>
    </w:p>
    <w:p w:rsidR="00D02308" w:rsidRPr="00122565" w:rsidRDefault="00D02308" w:rsidP="00D02308">
      <w:pPr>
        <w:pStyle w:val="2"/>
        <w:snapToGrid w:val="0"/>
        <w:spacing w:before="0" w:line="540" w:lineRule="exact"/>
        <w:jc w:val="left"/>
        <w:rPr>
          <w:rFonts w:ascii="仿宋_GB2312" w:eastAsia="仿宋_GB2312" w:hAnsi="仿宋_GB2312" w:cs="仿宋_GB2312"/>
          <w:sz w:val="24"/>
          <w:szCs w:val="24"/>
        </w:rPr>
      </w:pPr>
      <w:bookmarkStart w:id="52" w:name="_Toc35393796"/>
      <w:bookmarkStart w:id="53" w:name="_Toc35393627"/>
      <w:bookmarkStart w:id="54" w:name="_Toc28359085"/>
      <w:bookmarkStart w:id="55" w:name="_Toc28359008"/>
      <w:r w:rsidRPr="00122565">
        <w:rPr>
          <w:rFonts w:ascii="仿宋_GB2312" w:eastAsia="仿宋_GB2312" w:hAnsi="仿宋_GB2312" w:cs="仿宋_GB2312" w:hint="eastAsia"/>
          <w:sz w:val="24"/>
          <w:szCs w:val="24"/>
        </w:rPr>
        <w:t>七、对本次招标提出询问，请按以下方式联系。</w:t>
      </w:r>
      <w:bookmarkEnd w:id="52"/>
      <w:bookmarkEnd w:id="53"/>
      <w:bookmarkEnd w:id="54"/>
      <w:bookmarkEnd w:id="55"/>
    </w:p>
    <w:p w:rsidR="00D02308" w:rsidRPr="00122565" w:rsidRDefault="00D02308" w:rsidP="00D02308">
      <w:pPr>
        <w:widowControl/>
        <w:snapToGrid w:val="0"/>
        <w:spacing w:line="540" w:lineRule="exact"/>
        <w:ind w:firstLineChars="200" w:firstLine="482"/>
        <w:jc w:val="left"/>
        <w:rPr>
          <w:rFonts w:ascii="仿宋_GB2312" w:eastAsia="仿宋_GB2312" w:hAnsi="仿宋_GB2312" w:cs="仿宋_GB2312"/>
          <w:b/>
          <w:sz w:val="24"/>
        </w:rPr>
      </w:pPr>
      <w:r w:rsidRPr="00122565">
        <w:rPr>
          <w:rFonts w:ascii="仿宋_GB2312" w:eastAsia="仿宋_GB2312" w:hAnsi="仿宋_GB2312" w:cs="仿宋_GB2312" w:hint="eastAsia"/>
          <w:b/>
          <w:sz w:val="24"/>
        </w:rPr>
        <w:t>1.采购人信息</w:t>
      </w:r>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bookmarkStart w:id="56" w:name="_Toc28359086"/>
      <w:bookmarkStart w:id="57" w:name="_Toc28359009"/>
      <w:r w:rsidRPr="00122565">
        <w:rPr>
          <w:rFonts w:ascii="仿宋_GB2312" w:eastAsia="仿宋_GB2312" w:hAnsi="仿宋_GB2312" w:cs="仿宋_GB2312" w:hint="eastAsia"/>
          <w:sz w:val="24"/>
        </w:rPr>
        <w:t>名称：</w:t>
      </w:r>
      <w:bookmarkStart w:id="58" w:name="OLE_LINK165"/>
      <w:bookmarkStart w:id="59" w:name="OLE_LINK166"/>
      <w:r w:rsidRPr="00122565">
        <w:rPr>
          <w:rFonts w:ascii="仿宋_GB2312" w:eastAsia="仿宋_GB2312" w:hAnsi="仿宋_GB2312" w:cs="仿宋_GB2312" w:hint="eastAsia"/>
          <w:sz w:val="24"/>
        </w:rPr>
        <w:t>首都医科大学附属北京同仁医院</w:t>
      </w:r>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bookmarkStart w:id="60" w:name="OLE_LINK42"/>
      <w:bookmarkEnd w:id="58"/>
      <w:bookmarkEnd w:id="59"/>
      <w:r w:rsidRPr="00122565">
        <w:rPr>
          <w:rFonts w:ascii="仿宋_GB2312" w:eastAsia="仿宋_GB2312" w:hAnsi="仿宋_GB2312" w:cs="仿宋_GB2312" w:hint="eastAsia"/>
          <w:sz w:val="24"/>
        </w:rPr>
        <w:t>地址：</w:t>
      </w:r>
      <w:bookmarkStart w:id="61" w:name="OLE_LINK167"/>
      <w:bookmarkStart w:id="62" w:name="OLE_LINK168"/>
      <w:r w:rsidRPr="00122565">
        <w:rPr>
          <w:rFonts w:ascii="仿宋_GB2312" w:eastAsia="仿宋_GB2312" w:hAnsi="仿宋_GB2312" w:cs="仿宋_GB2312" w:hint="eastAsia"/>
          <w:sz w:val="24"/>
        </w:rPr>
        <w:t>北京市东城区东交民巷1号</w:t>
      </w:r>
      <w:bookmarkEnd w:id="61"/>
      <w:bookmarkEnd w:id="62"/>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联系方式：</w:t>
      </w:r>
      <w:bookmarkStart w:id="63" w:name="OLE_LINK43"/>
      <w:bookmarkStart w:id="64" w:name="OLE_LINK44"/>
      <w:bookmarkStart w:id="65" w:name="OLE_LINK120"/>
      <w:bookmarkStart w:id="66" w:name="OLE_LINK121"/>
      <w:bookmarkStart w:id="67" w:name="OLE_LINK169"/>
      <w:bookmarkStart w:id="68" w:name="OLE_LINK35"/>
      <w:r w:rsidRPr="00122565">
        <w:rPr>
          <w:rFonts w:ascii="仿宋_GB2312" w:eastAsia="仿宋_GB2312" w:hAnsi="仿宋_GB2312" w:cs="仿宋_GB2312" w:hint="eastAsia"/>
          <w:sz w:val="24"/>
        </w:rPr>
        <w:t>010－</w:t>
      </w:r>
      <w:bookmarkEnd w:id="63"/>
      <w:bookmarkEnd w:id="64"/>
      <w:r w:rsidRPr="00122565">
        <w:rPr>
          <w:rFonts w:ascii="仿宋_GB2312" w:eastAsia="仿宋_GB2312" w:hAnsi="仿宋_GB2312" w:cs="仿宋_GB2312" w:hint="eastAsia"/>
          <w:sz w:val="24"/>
        </w:rPr>
        <w:t>58266699</w:t>
      </w:r>
      <w:bookmarkEnd w:id="65"/>
      <w:bookmarkEnd w:id="66"/>
      <w:bookmarkEnd w:id="67"/>
      <w:bookmarkEnd w:id="68"/>
    </w:p>
    <w:bookmarkEnd w:id="60"/>
    <w:p w:rsidR="00D02308" w:rsidRPr="00122565" w:rsidRDefault="00D02308" w:rsidP="00D02308">
      <w:pPr>
        <w:snapToGrid w:val="0"/>
        <w:spacing w:line="540" w:lineRule="exact"/>
        <w:ind w:firstLineChars="200" w:firstLine="482"/>
        <w:jc w:val="left"/>
        <w:rPr>
          <w:rFonts w:ascii="仿宋_GB2312" w:eastAsia="仿宋_GB2312" w:hAnsi="仿宋_GB2312" w:cs="仿宋_GB2312"/>
          <w:b/>
          <w:sz w:val="24"/>
        </w:rPr>
      </w:pPr>
      <w:r w:rsidRPr="00122565">
        <w:rPr>
          <w:rFonts w:ascii="仿宋_GB2312" w:eastAsia="仿宋_GB2312" w:hAnsi="仿宋_GB2312" w:cs="仿宋_GB2312" w:hint="eastAsia"/>
          <w:b/>
          <w:sz w:val="24"/>
        </w:rPr>
        <w:t>2.采购代理机构信息</w:t>
      </w:r>
      <w:bookmarkEnd w:id="56"/>
      <w:bookmarkEnd w:id="57"/>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bookmarkStart w:id="69" w:name="_Toc28359010"/>
      <w:bookmarkStart w:id="70" w:name="_Toc28359087"/>
      <w:r w:rsidRPr="00122565">
        <w:rPr>
          <w:rFonts w:ascii="仿宋_GB2312" w:eastAsia="仿宋_GB2312" w:hAnsi="仿宋_GB2312" w:cs="仿宋_GB2312" w:hint="eastAsia"/>
          <w:sz w:val="24"/>
        </w:rPr>
        <w:t>名称：中技国际招标有限公司</w:t>
      </w:r>
    </w:p>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地址：</w:t>
      </w:r>
      <w:bookmarkStart w:id="71" w:name="OLE_LINK36"/>
      <w:bookmarkStart w:id="72" w:name="OLE_LINK37"/>
      <w:r w:rsidRPr="00122565">
        <w:rPr>
          <w:rFonts w:ascii="仿宋_GB2312" w:eastAsia="仿宋_GB2312" w:hAnsi="仿宋_GB2312" w:cs="仿宋_GB2312" w:hint="eastAsia"/>
          <w:sz w:val="24"/>
        </w:rPr>
        <w:t>北京市丰台区西营街1号通用时代中心C座9层</w:t>
      </w:r>
    </w:p>
    <w:bookmarkEnd w:id="71"/>
    <w:bookmarkEnd w:id="72"/>
    <w:p w:rsidR="00D02308" w:rsidRPr="00122565" w:rsidRDefault="00D02308" w:rsidP="00D02308">
      <w:pPr>
        <w:snapToGrid w:val="0"/>
        <w:spacing w:line="540" w:lineRule="exact"/>
        <w:ind w:firstLineChars="200" w:firstLine="480"/>
        <w:jc w:val="left"/>
        <w:rPr>
          <w:rFonts w:ascii="仿宋_GB2312" w:eastAsia="仿宋_GB2312" w:hAnsi="仿宋_GB2312" w:cs="仿宋_GB2312"/>
          <w:sz w:val="24"/>
        </w:rPr>
      </w:pPr>
      <w:r w:rsidRPr="00122565">
        <w:rPr>
          <w:rFonts w:ascii="仿宋_GB2312" w:eastAsia="仿宋_GB2312" w:hAnsi="仿宋_GB2312" w:cs="仿宋_GB2312" w:hint="eastAsia"/>
          <w:sz w:val="24"/>
        </w:rPr>
        <w:t>联系方式：010－81168577</w:t>
      </w:r>
    </w:p>
    <w:p w:rsidR="00D02308" w:rsidRPr="00122565" w:rsidRDefault="00D02308" w:rsidP="00D02308">
      <w:pPr>
        <w:snapToGrid w:val="0"/>
        <w:spacing w:line="540" w:lineRule="exact"/>
        <w:ind w:firstLineChars="200" w:firstLine="482"/>
        <w:rPr>
          <w:rFonts w:ascii="仿宋_GB2312" w:eastAsia="仿宋_GB2312" w:hAnsi="仿宋_GB2312" w:cs="仿宋_GB2312"/>
          <w:b/>
          <w:sz w:val="24"/>
        </w:rPr>
      </w:pPr>
      <w:bookmarkStart w:id="73" w:name="OLE_LINK170"/>
      <w:bookmarkStart w:id="74" w:name="OLE_LINK171"/>
      <w:r w:rsidRPr="00122565">
        <w:rPr>
          <w:rFonts w:ascii="仿宋_GB2312" w:eastAsia="仿宋_GB2312" w:hAnsi="仿宋_GB2312" w:cs="仿宋_GB2312" w:hint="eastAsia"/>
          <w:b/>
          <w:sz w:val="24"/>
        </w:rPr>
        <w:t>3.项目联系方式</w:t>
      </w:r>
      <w:bookmarkEnd w:id="69"/>
      <w:bookmarkEnd w:id="70"/>
    </w:p>
    <w:p w:rsidR="00D02308" w:rsidRPr="00122565" w:rsidRDefault="00D02308" w:rsidP="00D02308">
      <w:pPr>
        <w:pStyle w:val="a5"/>
        <w:snapToGrid w:val="0"/>
        <w:spacing w:line="540" w:lineRule="exact"/>
        <w:ind w:firstLineChars="200" w:firstLine="480"/>
        <w:rPr>
          <w:rFonts w:ascii="仿宋_GB2312" w:eastAsia="仿宋_GB2312" w:hAnsi="仿宋_GB2312" w:cs="仿宋_GB2312"/>
          <w:sz w:val="24"/>
          <w:szCs w:val="24"/>
        </w:rPr>
      </w:pPr>
      <w:r w:rsidRPr="00122565">
        <w:rPr>
          <w:rFonts w:ascii="仿宋_GB2312" w:eastAsia="仿宋_GB2312" w:hAnsi="仿宋_GB2312" w:cs="仿宋_GB2312"/>
          <w:sz w:val="24"/>
          <w:szCs w:val="24"/>
        </w:rPr>
        <w:t>项目联系人：赵雨辰、孙薇</w:t>
      </w:r>
    </w:p>
    <w:p w:rsidR="00450B50" w:rsidRDefault="00D02308" w:rsidP="00D02308">
      <w:pPr>
        <w:pStyle w:val="a5"/>
        <w:snapToGrid w:val="0"/>
        <w:spacing w:line="540" w:lineRule="exact"/>
        <w:ind w:firstLineChars="200" w:firstLine="480"/>
        <w:rPr>
          <w:rFonts w:ascii="仿宋_GB2312" w:eastAsia="仿宋_GB2312" w:hAnsi="仿宋_GB2312" w:cs="仿宋_GB2312"/>
          <w:sz w:val="24"/>
          <w:szCs w:val="24"/>
        </w:rPr>
      </w:pPr>
      <w:r w:rsidRPr="00122565">
        <w:rPr>
          <w:rFonts w:ascii="仿宋_GB2312" w:eastAsia="仿宋_GB2312" w:hAnsi="仿宋_GB2312" w:cs="仿宋_GB2312"/>
          <w:sz w:val="24"/>
          <w:szCs w:val="24"/>
        </w:rPr>
        <w:t>电话：010－81168577</w:t>
      </w:r>
      <w:bookmarkEnd w:id="5"/>
      <w:bookmarkEnd w:id="6"/>
      <w:bookmarkEnd w:id="7"/>
      <w:bookmarkEnd w:id="8"/>
      <w:bookmarkEnd w:id="9"/>
      <w:bookmarkEnd w:id="10"/>
      <w:bookmarkEnd w:id="73"/>
      <w:bookmarkEnd w:id="74"/>
    </w:p>
    <w:sectPr w:rsidR="00450B50"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AB" w:rsidRDefault="00F43DAB" w:rsidP="006C23C0">
      <w:r>
        <w:separator/>
      </w:r>
    </w:p>
  </w:endnote>
  <w:endnote w:type="continuationSeparator" w:id="0">
    <w:p w:rsidR="00F43DAB" w:rsidRDefault="00F43DA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AB" w:rsidRDefault="00F43DAB" w:rsidP="006C23C0">
      <w:r>
        <w:separator/>
      </w:r>
    </w:p>
  </w:footnote>
  <w:footnote w:type="continuationSeparator" w:id="0">
    <w:p w:rsidR="00F43DAB" w:rsidRDefault="00F43DA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1FE71B7E"/>
    <w:multiLevelType w:val="hybridMultilevel"/>
    <w:tmpl w:val="BC34CD90"/>
    <w:lvl w:ilvl="0" w:tplc="76564C2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1D26316"/>
    <w:multiLevelType w:val="hybridMultilevel"/>
    <w:tmpl w:val="BB228A88"/>
    <w:lvl w:ilvl="0" w:tplc="93F48DA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
  </w:num>
  <w:num w:numId="9">
    <w:abstractNumId w:val="0"/>
  </w:num>
  <w:num w:numId="10">
    <w:abstractNumId w:val="5"/>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067AA"/>
    <w:rsid w:val="00115CDF"/>
    <w:rsid w:val="00126A05"/>
    <w:rsid w:val="00131C40"/>
    <w:rsid w:val="00140BE0"/>
    <w:rsid w:val="00160EFF"/>
    <w:rsid w:val="001654CD"/>
    <w:rsid w:val="0016687E"/>
    <w:rsid w:val="00177F82"/>
    <w:rsid w:val="001900D8"/>
    <w:rsid w:val="0019112B"/>
    <w:rsid w:val="001912E3"/>
    <w:rsid w:val="00191EEB"/>
    <w:rsid w:val="00192673"/>
    <w:rsid w:val="001940E6"/>
    <w:rsid w:val="00196A89"/>
    <w:rsid w:val="00196A8F"/>
    <w:rsid w:val="001C76AC"/>
    <w:rsid w:val="002009FD"/>
    <w:rsid w:val="002043A6"/>
    <w:rsid w:val="00207FCB"/>
    <w:rsid w:val="00220DE1"/>
    <w:rsid w:val="00232147"/>
    <w:rsid w:val="00246D5A"/>
    <w:rsid w:val="0025469E"/>
    <w:rsid w:val="00271FCC"/>
    <w:rsid w:val="00272FE2"/>
    <w:rsid w:val="00273429"/>
    <w:rsid w:val="00273EBF"/>
    <w:rsid w:val="0027723A"/>
    <w:rsid w:val="00282807"/>
    <w:rsid w:val="00290440"/>
    <w:rsid w:val="00293691"/>
    <w:rsid w:val="00295C97"/>
    <w:rsid w:val="00297138"/>
    <w:rsid w:val="002A000E"/>
    <w:rsid w:val="002A4CD6"/>
    <w:rsid w:val="002B5C58"/>
    <w:rsid w:val="002C1490"/>
    <w:rsid w:val="002D5904"/>
    <w:rsid w:val="002D645D"/>
    <w:rsid w:val="002E5600"/>
    <w:rsid w:val="002E5E31"/>
    <w:rsid w:val="002F6965"/>
    <w:rsid w:val="003064F7"/>
    <w:rsid w:val="00324FDB"/>
    <w:rsid w:val="00325942"/>
    <w:rsid w:val="003344D7"/>
    <w:rsid w:val="00342ED8"/>
    <w:rsid w:val="00345EE0"/>
    <w:rsid w:val="0035113E"/>
    <w:rsid w:val="00355944"/>
    <w:rsid w:val="00367E89"/>
    <w:rsid w:val="00375743"/>
    <w:rsid w:val="00377F54"/>
    <w:rsid w:val="00380D01"/>
    <w:rsid w:val="00391D33"/>
    <w:rsid w:val="00391EBA"/>
    <w:rsid w:val="00397016"/>
    <w:rsid w:val="003A355C"/>
    <w:rsid w:val="003B0D79"/>
    <w:rsid w:val="003C0D0C"/>
    <w:rsid w:val="003D3779"/>
    <w:rsid w:val="003E05C2"/>
    <w:rsid w:val="003E6010"/>
    <w:rsid w:val="003F2950"/>
    <w:rsid w:val="004014D9"/>
    <w:rsid w:val="00401ABE"/>
    <w:rsid w:val="00403FEF"/>
    <w:rsid w:val="0040542A"/>
    <w:rsid w:val="00444F85"/>
    <w:rsid w:val="0044604B"/>
    <w:rsid w:val="00450B50"/>
    <w:rsid w:val="00452843"/>
    <w:rsid w:val="004547A2"/>
    <w:rsid w:val="00464C2B"/>
    <w:rsid w:val="00471646"/>
    <w:rsid w:val="00473E8D"/>
    <w:rsid w:val="00481B85"/>
    <w:rsid w:val="004843D3"/>
    <w:rsid w:val="004876CD"/>
    <w:rsid w:val="004933D0"/>
    <w:rsid w:val="00496F16"/>
    <w:rsid w:val="004B54D3"/>
    <w:rsid w:val="004D3035"/>
    <w:rsid w:val="004D56ED"/>
    <w:rsid w:val="004E14F0"/>
    <w:rsid w:val="004E338F"/>
    <w:rsid w:val="004E4A9B"/>
    <w:rsid w:val="004F279E"/>
    <w:rsid w:val="004F644E"/>
    <w:rsid w:val="00503BF8"/>
    <w:rsid w:val="00505D8F"/>
    <w:rsid w:val="00510B5F"/>
    <w:rsid w:val="00515BAC"/>
    <w:rsid w:val="00516DB7"/>
    <w:rsid w:val="00521374"/>
    <w:rsid w:val="00521CAC"/>
    <w:rsid w:val="00524A76"/>
    <w:rsid w:val="005371BB"/>
    <w:rsid w:val="00545FF6"/>
    <w:rsid w:val="00546A28"/>
    <w:rsid w:val="005652E9"/>
    <w:rsid w:val="00567ECE"/>
    <w:rsid w:val="005852EA"/>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6726"/>
    <w:rsid w:val="007A6AA5"/>
    <w:rsid w:val="007B7FA3"/>
    <w:rsid w:val="007D3D84"/>
    <w:rsid w:val="007E33AE"/>
    <w:rsid w:val="007E552F"/>
    <w:rsid w:val="007F30B7"/>
    <w:rsid w:val="007F49B2"/>
    <w:rsid w:val="00800674"/>
    <w:rsid w:val="00822946"/>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1179"/>
    <w:rsid w:val="00A4516E"/>
    <w:rsid w:val="00A4579C"/>
    <w:rsid w:val="00A51195"/>
    <w:rsid w:val="00A5720F"/>
    <w:rsid w:val="00A6452B"/>
    <w:rsid w:val="00AB2C62"/>
    <w:rsid w:val="00AC5280"/>
    <w:rsid w:val="00AD1F77"/>
    <w:rsid w:val="00AD2337"/>
    <w:rsid w:val="00AE6EC8"/>
    <w:rsid w:val="00B15514"/>
    <w:rsid w:val="00B22DBA"/>
    <w:rsid w:val="00B27B5F"/>
    <w:rsid w:val="00B54765"/>
    <w:rsid w:val="00B54E35"/>
    <w:rsid w:val="00B61969"/>
    <w:rsid w:val="00B61F48"/>
    <w:rsid w:val="00B766D9"/>
    <w:rsid w:val="00B81E1D"/>
    <w:rsid w:val="00B8469D"/>
    <w:rsid w:val="00BA2E47"/>
    <w:rsid w:val="00BB39FF"/>
    <w:rsid w:val="00BB6632"/>
    <w:rsid w:val="00BD3657"/>
    <w:rsid w:val="00BD456F"/>
    <w:rsid w:val="00BE3BBA"/>
    <w:rsid w:val="00BE5268"/>
    <w:rsid w:val="00BF0C41"/>
    <w:rsid w:val="00C22236"/>
    <w:rsid w:val="00C228A6"/>
    <w:rsid w:val="00C3174C"/>
    <w:rsid w:val="00C343C6"/>
    <w:rsid w:val="00C3495B"/>
    <w:rsid w:val="00C51463"/>
    <w:rsid w:val="00C643E3"/>
    <w:rsid w:val="00C72E8B"/>
    <w:rsid w:val="00C83413"/>
    <w:rsid w:val="00C84521"/>
    <w:rsid w:val="00C9056A"/>
    <w:rsid w:val="00C96821"/>
    <w:rsid w:val="00CB3444"/>
    <w:rsid w:val="00CB7D02"/>
    <w:rsid w:val="00CC3D94"/>
    <w:rsid w:val="00CC6D65"/>
    <w:rsid w:val="00CF653D"/>
    <w:rsid w:val="00CF7A98"/>
    <w:rsid w:val="00D00B8B"/>
    <w:rsid w:val="00D02308"/>
    <w:rsid w:val="00D22D69"/>
    <w:rsid w:val="00D40ECA"/>
    <w:rsid w:val="00D479C0"/>
    <w:rsid w:val="00D656D9"/>
    <w:rsid w:val="00D7036B"/>
    <w:rsid w:val="00D74F79"/>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B7A9A"/>
    <w:rsid w:val="00ED3E95"/>
    <w:rsid w:val="00ED6C61"/>
    <w:rsid w:val="00EE0EB2"/>
    <w:rsid w:val="00EF6F4C"/>
    <w:rsid w:val="00F134FF"/>
    <w:rsid w:val="00F139DE"/>
    <w:rsid w:val="00F21BD7"/>
    <w:rsid w:val="00F23034"/>
    <w:rsid w:val="00F237A1"/>
    <w:rsid w:val="00F26063"/>
    <w:rsid w:val="00F43DAB"/>
    <w:rsid w:val="00F50796"/>
    <w:rsid w:val="00F54A15"/>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168104480">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5</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35</cp:revision>
  <dcterms:created xsi:type="dcterms:W3CDTF">2020-07-14T07:18:00Z</dcterms:created>
  <dcterms:modified xsi:type="dcterms:W3CDTF">2025-12-29T06:39:00Z</dcterms:modified>
</cp:coreProperties>
</file>