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2DD23">
      <w:pPr>
        <w:pStyle w:val="2"/>
        <w:rPr>
          <w:rFonts w:hint="eastAsia"/>
          <w:color w:val="auto"/>
          <w:lang w:val="en-US" w:eastAsia="zh-CN"/>
        </w:rPr>
      </w:pPr>
      <w:bookmarkStart w:id="0" w:name="_Toc126334093"/>
      <w:r>
        <w:rPr>
          <w:rFonts w:hint="eastAsia"/>
          <w:color w:val="auto"/>
          <w:lang w:val="en-US" w:eastAsia="zh-CN"/>
        </w:rPr>
        <w:t xml:space="preserve"> 委托服务</w:t>
      </w:r>
    </w:p>
    <w:p w14:paraId="205FA059">
      <w:pPr>
        <w:pStyle w:val="2"/>
      </w:pPr>
      <w:bookmarkStart w:id="4" w:name="_GoBack"/>
      <w:bookmarkEnd w:id="4"/>
      <w:r>
        <w:rPr>
          <w:rFonts w:hint="eastAsia"/>
        </w:rPr>
        <w:t>技术服务需求</w:t>
      </w:r>
      <w:bookmarkEnd w:id="0"/>
    </w:p>
    <w:p w14:paraId="2B7BE8CD">
      <w:pPr>
        <w:pStyle w:val="8"/>
        <w:ind w:firstLine="480"/>
        <w:rPr>
          <w:rFonts w:hint="eastAsia"/>
        </w:rPr>
      </w:pPr>
    </w:p>
    <w:p w14:paraId="4C9FB728">
      <w:pPr>
        <w:pStyle w:val="9"/>
        <w:numPr>
          <w:ilvl w:val="0"/>
          <w:numId w:val="0"/>
        </w:numPr>
        <w:ind w:leftChars="0"/>
        <w:jc w:val="center"/>
        <w:rPr>
          <w:rFonts w:hint="eastAsia"/>
        </w:rPr>
      </w:pPr>
      <w:bookmarkStart w:id="1" w:name="_Toc126334094"/>
      <w:r>
        <w:rPr>
          <w:rFonts w:hint="eastAsia"/>
        </w:rPr>
        <w:t>采购需求一览表</w:t>
      </w:r>
      <w:bookmarkEnd w:id="1"/>
    </w:p>
    <w:tbl>
      <w:tblPr>
        <w:tblStyle w:val="6"/>
        <w:tblW w:w="9506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690"/>
        <w:gridCol w:w="620"/>
        <w:gridCol w:w="640"/>
        <w:gridCol w:w="1010"/>
        <w:gridCol w:w="2660"/>
        <w:gridCol w:w="1254"/>
        <w:gridCol w:w="1968"/>
      </w:tblGrid>
      <w:tr w14:paraId="5A1D126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0F689">
            <w:pPr>
              <w:spacing w:line="24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包件号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50DE">
            <w:pPr>
              <w:spacing w:line="24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包件名称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030B3C">
            <w:pPr>
              <w:spacing w:line="24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标的名称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00368">
            <w:pPr>
              <w:spacing w:line="24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数量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02320">
            <w:pPr>
              <w:spacing w:line="24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预算</w:t>
            </w:r>
          </w:p>
          <w:p w14:paraId="0A6BC501">
            <w:pPr>
              <w:spacing w:line="24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（万元）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A2601">
            <w:pPr>
              <w:spacing w:line="24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服务期限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7E913">
            <w:pPr>
              <w:spacing w:line="24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服务地点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8ECAB">
            <w:pPr>
              <w:spacing w:line="24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项目基本概况</w:t>
            </w:r>
          </w:p>
        </w:tc>
      </w:tr>
      <w:tr w14:paraId="015D3D0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5BC6B">
            <w:pPr>
              <w:spacing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5E5D">
            <w:pPr>
              <w:spacing w:line="240" w:lineRule="auto"/>
              <w:jc w:val="center"/>
              <w:rPr>
                <w:rFonts w:hint="eastAsia" w:eastAsiaTheme="minor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委托服务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596048">
            <w:pPr>
              <w:spacing w:line="24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委托服务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AAC2">
            <w:pPr>
              <w:spacing w:line="240" w:lineRule="auto"/>
              <w:jc w:val="center"/>
              <w:rPr>
                <w:rFonts w:hint="default" w:eastAsiaTheme="minor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1项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3554B">
            <w:pPr>
              <w:spacing w:line="240" w:lineRule="auto"/>
              <w:jc w:val="center"/>
              <w:rPr>
                <w:rFonts w:hint="eastAsia" w:eastAsiaTheme="minor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191.55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70E22">
            <w:pPr>
              <w:spacing w:line="240" w:lineRule="auto"/>
              <w:jc w:val="center"/>
              <w:rPr>
                <w:rFonts w:hint="eastAsia" w:eastAsiaTheme="minor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合同签订之日起一年。在服务期间，采购人有权对外包岗位及工作内容进行调整。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B196">
            <w:pPr>
              <w:spacing w:line="240" w:lineRule="auto"/>
              <w:jc w:val="center"/>
              <w:rPr>
                <w:rFonts w:hint="eastAsia" w:eastAsiaTheme="minorEastAsia"/>
                <w:sz w:val="21"/>
                <w:lang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北京市，</w:t>
            </w:r>
            <w:r>
              <w:rPr>
                <w:rFonts w:hint="eastAsia"/>
                <w:sz w:val="21"/>
                <w:highlight w:val="none"/>
              </w:rPr>
              <w:t>采购人指定地点</w:t>
            </w:r>
            <w:r>
              <w:rPr>
                <w:rFonts w:hint="eastAsia"/>
                <w:sz w:val="21"/>
                <w:highlight w:val="none"/>
                <w:lang w:eastAsia="zh-CN"/>
              </w:rPr>
              <w:t>。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D0F3">
            <w:pPr>
              <w:spacing w:line="24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聘用一家能够提供驾驶</w:t>
            </w:r>
            <w:r>
              <w:rPr>
                <w:rFonts w:hint="eastAsia"/>
                <w:sz w:val="21"/>
                <w:lang w:eastAsia="zh-CN"/>
              </w:rPr>
              <w:t>员</w:t>
            </w:r>
            <w:r>
              <w:rPr>
                <w:rFonts w:hint="eastAsia"/>
                <w:sz w:val="21"/>
              </w:rPr>
              <w:t>劳务服务的服务商，提供</w:t>
            </w:r>
            <w:r>
              <w:rPr>
                <w:rFonts w:hint="eastAsia"/>
                <w:sz w:val="21"/>
                <w:lang w:eastAsia="zh-CN"/>
              </w:rPr>
              <w:t>外借</w:t>
            </w:r>
            <w:r>
              <w:rPr>
                <w:rFonts w:hint="eastAsia"/>
                <w:sz w:val="21"/>
              </w:rPr>
              <w:t>驾驶员劳务服务。</w:t>
            </w:r>
          </w:p>
        </w:tc>
      </w:tr>
    </w:tbl>
    <w:p w14:paraId="4AD83545"/>
    <w:p w14:paraId="47B859E4">
      <w:pPr>
        <w:pStyle w:val="9"/>
        <w:numPr>
          <w:ilvl w:val="0"/>
          <w:numId w:val="0"/>
        </w:numPr>
        <w:ind w:leftChars="0"/>
        <w:jc w:val="center"/>
        <w:rPr>
          <w:rFonts w:hint="eastAsia"/>
        </w:rPr>
      </w:pPr>
      <w:bookmarkStart w:id="2" w:name="_Toc126334095"/>
      <w:r>
        <w:rPr>
          <w:rFonts w:hint="eastAsia"/>
        </w:rPr>
        <w:t>技术需求</w:t>
      </w:r>
      <w:bookmarkEnd w:id="2"/>
    </w:p>
    <w:p w14:paraId="07A72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/>
        <w:jc w:val="left"/>
        <w:textAlignment w:val="auto"/>
        <w:outlineLvl w:val="1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  <w:lang w:val="en-US" w:eastAsia="zh-CN" w:bidi="ar-SA"/>
        </w:rPr>
        <w:t>一、项目背景</w:t>
      </w:r>
    </w:p>
    <w:p w14:paraId="0E1AAD90">
      <w:pPr>
        <w:pStyle w:val="5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2"/>
          <w:sz w:val="24"/>
          <w:szCs w:val="24"/>
          <w:highlight w:val="none"/>
        </w:rPr>
        <w:t>提供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外借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</w:rPr>
        <w:t>驾驶员劳务服务，为审计局工作人员审计执法用车。聘用一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家能够提供驾驶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员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劳务服务的服务商，提供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外借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驾驶员劳务服务。</w:t>
      </w:r>
    </w:p>
    <w:p w14:paraId="241DCA80">
      <w:pPr>
        <w:pStyle w:val="5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AD7F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/>
        <w:jc w:val="left"/>
        <w:textAlignment w:val="auto"/>
        <w:outlineLvl w:val="1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  <w:lang w:val="en-US" w:eastAsia="zh-CN" w:bidi="ar-SA"/>
        </w:rPr>
        <w:t>二、项目需求</w:t>
      </w:r>
    </w:p>
    <w:p w14:paraId="13DDBAF3">
      <w:pPr>
        <w:pStyle w:val="5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1、项目名称：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委托服务</w:t>
      </w:r>
    </w:p>
    <w:p w14:paraId="4255BC17">
      <w:pPr>
        <w:pStyle w:val="5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en-US"/>
        </w:rPr>
        <w:t>2、采购预算：人民币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1915500元</w:t>
      </w:r>
    </w:p>
    <w:p w14:paraId="48B62834">
      <w:pPr>
        <w:pStyle w:val="5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3、服务期：合同签订之日起一年。在服务期间，采购人有权对外包岗位及工作内容进行调整。</w:t>
      </w:r>
    </w:p>
    <w:p w14:paraId="7FBED7BD">
      <w:pPr>
        <w:pStyle w:val="5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4、服务要求：</w:t>
      </w:r>
    </w:p>
    <w:p w14:paraId="2FE63A00">
      <w:pPr>
        <w:pStyle w:val="5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1、驾驶服务范围：大型客车、中型客车和小型客车。</w:t>
      </w:r>
    </w:p>
    <w:p w14:paraId="22ED9E37">
      <w:pPr>
        <w:pStyle w:val="5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2、人员数量要求：不少于1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名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外借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驾驶员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（其中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具备A1驾驶本2名以上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3BA5BBD7">
      <w:pPr>
        <w:pStyle w:val="5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3、人员要求</w:t>
      </w:r>
    </w:p>
    <w:p w14:paraId="13EA85D6">
      <w:pPr>
        <w:pStyle w:val="5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#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3.1拥护党的路线、方针、政策，政治可靠，个人经历（历史）清楚，思想纯洁，要求进步。</w:t>
      </w:r>
    </w:p>
    <w:p w14:paraId="3A17C57D">
      <w:pPr>
        <w:pStyle w:val="5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#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3.2热爱本职工作，责任心强，有良好的职业道德和敬业精神，服从管理，服务意识强。</w:t>
      </w:r>
    </w:p>
    <w:p w14:paraId="462EE8DB">
      <w:pPr>
        <w:pStyle w:val="5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#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3.3.北京市户籍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优先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身体健康，修饰得体，无不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良嗜好、不良行为和不良社会记录。</w:t>
      </w:r>
    </w:p>
    <w:p w14:paraId="5F3D4708">
      <w:pPr>
        <w:pStyle w:val="5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3.4.拟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外借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驾驶员具有A1驾驶证的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名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不含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）以上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、其他拟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外借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驾驶员均需具有C1机动及以上车辆驾驶证，驾龄在3年以上，接受过安全教育，无严重行车责任事故记录。</w:t>
      </w:r>
    </w:p>
    <w:p w14:paraId="16EA3D37">
      <w:pPr>
        <w:pStyle w:val="5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 w:firstLine="42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#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3.5.接受临时性早晚及节假日加班工作安排。</w:t>
      </w:r>
    </w:p>
    <w:p w14:paraId="47E988A8">
      <w:pPr>
        <w:pStyle w:val="5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 w:firstLine="48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4、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供应商应对拟投入本项目的所有服务车辆，建立并执行定期、规范的维护保养制度，确保车辆性能良好、运行安全。</w:t>
      </w:r>
    </w:p>
    <w:p w14:paraId="3B328DAC">
      <w:pPr>
        <w:pStyle w:val="5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 w:firstLine="48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5、供应商应对拟投入本项目的人员开展全面、专业的岗前培训，确保其技能水平与服务要求相匹配。</w:t>
      </w:r>
    </w:p>
    <w:p w14:paraId="34C4CEEE">
      <w:pPr>
        <w:pStyle w:val="5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 w:firstLine="48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6、供应商须针对本项目可能出现的各类突发事件，制定详细、可行的应急服务预案，确保能迅速、有效响应。</w:t>
      </w:r>
    </w:p>
    <w:p w14:paraId="525EF34E">
      <w:pPr>
        <w:pStyle w:val="5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 w:firstLine="48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7、供应商应结合本项目的具体特点与保密要求，制定专项保密工作方案，并严格落实执行。</w:t>
      </w:r>
    </w:p>
    <w:p w14:paraId="5CB35153">
      <w:pPr>
        <w:pStyle w:val="5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 w:firstLine="48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8、供应商应具备并实施科学、规范的管理制度体系，以保障项目服务过程有序、受控。</w:t>
      </w:r>
    </w:p>
    <w:p w14:paraId="47E2DA04">
      <w:pPr>
        <w:pStyle w:val="5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 w:firstLine="42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160EB64">
      <w:pPr>
        <w:pStyle w:val="5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三、服务期要求</w:t>
      </w:r>
    </w:p>
    <w:p w14:paraId="3103DF5F">
      <w:pPr>
        <w:pStyle w:val="5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 w:firstLine="42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合同生效之日起有效服务期1年。</w:t>
      </w:r>
    </w:p>
    <w:p w14:paraId="1617047D">
      <w:pPr>
        <w:pStyle w:val="5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 w:firstLine="42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1105637">
      <w:pPr>
        <w:pStyle w:val="5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四、支付方式</w:t>
      </w:r>
    </w:p>
    <w:p w14:paraId="6271205C">
      <w:pPr>
        <w:pStyle w:val="5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 w:firstLine="42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支付方式按季度和实际劳务情况支付。</w:t>
      </w:r>
    </w:p>
    <w:p w14:paraId="2D134D82">
      <w:pPr>
        <w:pStyle w:val="5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 w:firstLine="42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B695FD2">
      <w:pPr>
        <w:pStyle w:val="5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五、其他服务要求</w:t>
      </w:r>
    </w:p>
    <w:p w14:paraId="6097A0E7">
      <w:pPr>
        <w:pStyle w:val="5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#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</w:rPr>
        <w:t>（一）成交供应商收到采购人支付的劳务费用后，依法支付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外借劳务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</w:rPr>
        <w:t>人员工资、缴纳社会保险和住房公积金，并按参保比例报销医疗费，对因病不能继续承担劳务服务工</w:t>
      </w:r>
      <w:r>
        <w:rPr>
          <w:rFonts w:hint="eastAsia" w:ascii="宋体" w:hAnsi="宋体" w:eastAsia="宋体" w:cs="宋体"/>
          <w:spacing w:val="-92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作的人员给予妥善安置。</w:t>
      </w:r>
    </w:p>
    <w:p w14:paraId="1FFF55D9">
      <w:pPr>
        <w:pStyle w:val="5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 w:firstLine="48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#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</w:rPr>
        <w:t>（二）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劳务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</w:rPr>
        <w:t>服务期间发生的不符合采购人用人要求的人员，成交供应商负责给予调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换。未经采购人同意，成交供应商不得撤回劳务人员。</w:t>
      </w:r>
    </w:p>
    <w:p w14:paraId="1F0DF483">
      <w:pPr>
        <w:pStyle w:val="5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 w:firstLine="48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#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</w:rPr>
        <w:t>（三）成交供应商根据自身企业标准，劳务人员享有与自身企业同等人员的相应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奖励或福利待遇。</w:t>
      </w:r>
    </w:p>
    <w:p w14:paraId="6DB9E216">
      <w:pPr>
        <w:pStyle w:val="5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ind w:left="0" w:right="0" w:firstLine="480"/>
        <w:jc w:val="both"/>
        <w:rPr>
          <w:rFonts w:hint="eastAsia" w:ascii="宋体" w:hAnsi="宋体" w:eastAsia="宋体" w:cs="宋体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#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</w:rPr>
        <w:t>（四）劳务人员发生交通事故后，成交供应商根据交通执法部门出具的交通事故责任认定书，依据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val="en-US" w:eastAsia="zh-CN"/>
        </w:rPr>
        <w:t>成交供应商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</w:rPr>
        <w:t>单位有关规定对当事人进行妥善处理，并对事后有关事宜依规进行妥</w:t>
      </w:r>
      <w:bookmarkStart w:id="3" w:name="_bookmark15"/>
      <w:bookmarkEnd w:id="3"/>
      <w:r>
        <w:rPr>
          <w:rFonts w:hint="eastAsia" w:ascii="宋体" w:hAnsi="宋体" w:eastAsia="宋体" w:cs="宋体"/>
          <w:spacing w:val="-2"/>
          <w:sz w:val="24"/>
          <w:szCs w:val="24"/>
          <w:highlight w:val="none"/>
        </w:rPr>
        <w:t>善安排。</w:t>
      </w:r>
    </w:p>
    <w:p w14:paraId="753D36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D3462B"/>
    <w:multiLevelType w:val="multilevel"/>
    <w:tmpl w:val="76D3462B"/>
    <w:lvl w:ilvl="0" w:tentative="0">
      <w:start w:val="1"/>
      <w:numFmt w:val="chineseCountingThousand"/>
      <w:pStyle w:val="9"/>
      <w:lvlText w:val="%1、"/>
      <w:lvlJc w:val="left"/>
      <w:pPr>
        <w:ind w:left="425" w:hanging="425"/>
      </w:pPr>
      <w:rPr>
        <w:rFonts w:hint="eastAsia"/>
        <w:lang w:val="en-US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1984" w:hanging="708"/>
      </w:pPr>
      <w:rPr>
        <w:rFonts w:hint="eastAsia" w:ascii="宋体" w:eastAsia="宋体"/>
        <w:b/>
        <w:i w:val="0"/>
        <w:sz w:val="24"/>
      </w:rPr>
    </w:lvl>
    <w:lvl w:ilvl="4" w:tentative="0">
      <w:start w:val="1"/>
      <w:numFmt w:val="decimal"/>
      <w:isLgl/>
      <w:lvlText w:val="%1.%2.%3.%4.%5"/>
      <w:lvlJc w:val="left"/>
      <w:pPr>
        <w:ind w:left="2551" w:hanging="850"/>
      </w:pPr>
      <w:rPr>
        <w:rFonts w:hint="default" w:ascii="宋体" w:eastAsia="宋体"/>
        <w:b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E0D2F"/>
    <w:rsid w:val="393E0D2F"/>
    <w:rsid w:val="776C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jc w:val="both"/>
    </w:pPr>
    <w:rPr>
      <w:rFonts w:asciiTheme="minorEastAsia" w:hAnsiTheme="minorHAnsi" w:eastAsiaTheme="minorEastAsia" w:cstheme="minorBidi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ind w:left="1325" w:hanging="1325"/>
      <w:jc w:val="center"/>
      <w:outlineLvl w:val="0"/>
    </w:pPr>
    <w:rPr>
      <w:rFonts w:hAnsi="Calibri" w:eastAsia="黑体" w:cs="Times New Roman"/>
      <w:b/>
      <w:bCs/>
      <w:w w:val="80"/>
      <w:kern w:val="44"/>
      <w:sz w:val="36"/>
      <w:szCs w:val="44"/>
    </w:rPr>
  </w:style>
  <w:style w:type="paragraph" w:styleId="3">
    <w:name w:val="heading 2"/>
    <w:basedOn w:val="1"/>
    <w:next w:val="4"/>
    <w:unhideWhenUsed/>
    <w:qFormat/>
    <w:uiPriority w:val="9"/>
    <w:pPr>
      <w:keepNext/>
      <w:keepLines/>
      <w:spacing w:line="360" w:lineRule="auto"/>
      <w:ind w:left="964" w:hanging="964"/>
      <w:jc w:val="center"/>
      <w:outlineLvl w:val="1"/>
    </w:pPr>
    <w:rPr>
      <w:rFonts w:hAnsi="Cambria" w:eastAsia="黑体" w:cs="Times New Roman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Body Text"/>
    <w:basedOn w:val="1"/>
    <w:qFormat/>
    <w:uiPriority w:val="0"/>
    <w:pPr>
      <w:spacing w:before="60" w:after="60" w:line="360" w:lineRule="auto"/>
      <w:ind w:firstLine="200" w:firstLineChars="200"/>
    </w:pPr>
    <w:rPr>
      <w:rFonts w:ascii="Times New Roman"/>
      <w:szCs w:val="24"/>
    </w:rPr>
  </w:style>
  <w:style w:type="paragraph" w:customStyle="1" w:styleId="8">
    <w:name w:val="正文-首缩2字符"/>
    <w:basedOn w:val="1"/>
    <w:qFormat/>
    <w:uiPriority w:val="99"/>
    <w:pPr>
      <w:ind w:firstLine="200" w:firstLineChars="200"/>
      <w:jc w:val="left"/>
    </w:pPr>
    <w:rPr>
      <w:rFonts w:hAnsi="宋体" w:cs="宋体"/>
      <w:szCs w:val="24"/>
    </w:rPr>
  </w:style>
  <w:style w:type="paragraph" w:customStyle="1" w:styleId="9">
    <w:name w:val="标题2-技术需求"/>
    <w:basedOn w:val="3"/>
    <w:qFormat/>
    <w:uiPriority w:val="0"/>
    <w:pPr>
      <w:numPr>
        <w:ilvl w:val="0"/>
        <w:numId w:val="1"/>
      </w:numPr>
    </w:pPr>
    <w:rPr>
      <w:rFonts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2025-12-18T02:57:00Z</dcterms:created>
  <dc:creator>五</dc:creator>
  <cp:lastModifiedBy>五</cp:lastModifiedBy>
  <dcterms:modified xsi:type="dcterms:W3CDTF">2025-12-18T02:59:03Z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D4D4405E26D44725AEECA3023C66914D_11</vt:lpwstr>
  </property>
  <property fmtid="{D5CDD505-2E9C-101B-9397-08002B2CF9AE}" pid="4" name="KSOTemplateDocerSaveRecord">
    <vt:lpwstr>eyJoZGlkIjoiZWRiYTE5MGZmNDNiNWNkMzc5MzIzYjJlZGJlMzg4MjciLCJ1c2VySWQiOiIyNDI0MTM0MzkifQ==</vt:lpwstr>
  </property>
</Properties>
</file>