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CA3AF">
      <w:pPr>
        <w:spacing w:line="360" w:lineRule="auto"/>
        <w:jc w:val="center"/>
        <w:outlineLvl w:val="0"/>
        <w:rPr>
          <w:rFonts w:hint="eastAsia" w:asciiTheme="minorEastAsia" w:hAnsiTheme="minorEastAsia" w:eastAsiaTheme="minorEastAsia" w:cstheme="minorEastAsia"/>
          <w:kern w:val="0"/>
          <w:sz w:val="24"/>
          <w:szCs w:val="24"/>
          <w:highlight w:val="none"/>
        </w:rPr>
      </w:pPr>
      <w:r>
        <w:rPr>
          <w:b/>
          <w:sz w:val="36"/>
          <w:szCs w:val="36"/>
          <w:highlight w:val="none"/>
        </w:rPr>
        <w:t>采购需求</w:t>
      </w:r>
    </w:p>
    <w:p w14:paraId="2618C217">
      <w:pPr>
        <w:spacing w:line="360" w:lineRule="auto"/>
        <w:contextualSpacing/>
        <w:rPr>
          <w:rFonts w:hint="eastAsia" w:asciiTheme="minorEastAsia" w:hAnsiTheme="minorEastAsia" w:eastAsiaTheme="minorEastAsia" w:cstheme="minorEastAsia"/>
          <w:sz w:val="24"/>
          <w:szCs w:val="24"/>
          <w:highlight w:val="none"/>
        </w:rPr>
      </w:pPr>
    </w:p>
    <w:p w14:paraId="7961B7F7">
      <w:pPr>
        <w:pStyle w:val="5"/>
        <w:numPr>
          <w:ilvl w:val="0"/>
          <w:numId w:val="1"/>
        </w:numPr>
        <w:spacing w:line="360" w:lineRule="auto"/>
        <w:ind w:left="500" w:leftChars="0" w:hanging="500" w:firstLineChars="0"/>
        <w:contextualSpacing/>
        <w:outlineLvl w:val="0"/>
        <w:rPr>
          <w:rFonts w:hint="eastAsia" w:asciiTheme="minorEastAsia" w:hAnsiTheme="minorEastAsia" w:eastAsiaTheme="minorEastAsia" w:cstheme="minorEastAsia"/>
          <w:b/>
          <w:sz w:val="24"/>
          <w:szCs w:val="24"/>
          <w:highlight w:val="none"/>
        </w:rPr>
      </w:pPr>
      <w:bookmarkStart w:id="0" w:name="_Toc6104"/>
      <w:r>
        <w:rPr>
          <w:rFonts w:hint="eastAsia" w:asciiTheme="minorEastAsia" w:hAnsiTheme="minorEastAsia" w:eastAsiaTheme="minorEastAsia" w:cstheme="minorEastAsia"/>
          <w:b/>
          <w:sz w:val="24"/>
          <w:szCs w:val="24"/>
          <w:highlight w:val="none"/>
        </w:rPr>
        <w:t>采购标的</w:t>
      </w:r>
      <w:bookmarkEnd w:id="0"/>
    </w:p>
    <w:p w14:paraId="242919E9">
      <w:pPr>
        <w:spacing w:line="360" w:lineRule="auto"/>
        <w:contextualSpacing/>
        <w:outlineLvl w:val="1"/>
        <w:rPr>
          <w:rFonts w:hint="eastAsia" w:asciiTheme="minorEastAsia" w:hAnsiTheme="minorEastAsia" w:eastAsiaTheme="minorEastAsia" w:cstheme="minorEastAsia"/>
          <w:bCs/>
          <w:sz w:val="24"/>
          <w:szCs w:val="24"/>
          <w:highlight w:val="none"/>
        </w:rPr>
      </w:pPr>
      <w:bookmarkStart w:id="1" w:name="_Toc3898"/>
      <w:r>
        <w:rPr>
          <w:rFonts w:hint="eastAsia" w:asciiTheme="minorEastAsia" w:hAnsiTheme="minorEastAsia" w:eastAsiaTheme="minorEastAsia" w:cstheme="minorEastAsia"/>
          <w:bCs/>
          <w:sz w:val="24"/>
          <w:szCs w:val="24"/>
          <w:highlight w:val="none"/>
        </w:rPr>
        <w:t>1. 采购标的</w:t>
      </w:r>
      <w:bookmarkEnd w:id="1"/>
    </w:p>
    <w:tbl>
      <w:tblPr>
        <w:tblStyle w:val="2"/>
        <w:tblW w:w="87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4"/>
        <w:gridCol w:w="1750"/>
        <w:gridCol w:w="1300"/>
        <w:gridCol w:w="2866"/>
        <w:gridCol w:w="1948"/>
      </w:tblGrid>
      <w:tr w14:paraId="6B1D19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64" w:type="dxa"/>
            <w:tcBorders>
              <w:top w:val="double" w:color="auto" w:sz="4" w:space="0"/>
            </w:tcBorders>
            <w:shd w:val="clear" w:color="auto" w:fill="auto"/>
            <w:noWrap w:val="0"/>
            <w:vAlign w:val="center"/>
          </w:tcPr>
          <w:p w14:paraId="2A61A438">
            <w:pPr>
              <w:widowControl/>
              <w:jc w:val="center"/>
              <w:rPr>
                <w:rFonts w:hint="eastAsia" w:asciiTheme="minorEastAsia" w:hAnsiTheme="minorEastAsia" w:eastAsiaTheme="minorEastAsia" w:cstheme="minorEastAsia"/>
                <w:b/>
                <w:bCs/>
                <w:kern w:val="0"/>
                <w:sz w:val="24"/>
                <w:szCs w:val="24"/>
                <w:highlight w:val="none"/>
                <w:lang w:eastAsia="zh-CN"/>
              </w:rPr>
            </w:pPr>
            <w:r>
              <w:rPr>
                <w:rFonts w:hint="eastAsia" w:asciiTheme="minorEastAsia" w:hAnsiTheme="minorEastAsia" w:eastAsiaTheme="minorEastAsia" w:cstheme="minorEastAsia"/>
                <w:b/>
                <w:bCs/>
                <w:kern w:val="0"/>
                <w:sz w:val="24"/>
                <w:szCs w:val="24"/>
                <w:highlight w:val="none"/>
                <w:lang w:val="en-US" w:eastAsia="zh-CN"/>
              </w:rPr>
              <w:t>序号</w:t>
            </w:r>
          </w:p>
        </w:tc>
        <w:tc>
          <w:tcPr>
            <w:tcW w:w="1750" w:type="dxa"/>
            <w:tcBorders>
              <w:top w:val="double" w:color="auto" w:sz="4" w:space="0"/>
              <w:right w:val="single" w:color="auto" w:sz="4" w:space="0"/>
            </w:tcBorders>
            <w:shd w:val="clear" w:color="000000" w:fill="FFFFFF"/>
            <w:noWrap w:val="0"/>
            <w:vAlign w:val="center"/>
          </w:tcPr>
          <w:p w14:paraId="39CB1EE0">
            <w:pPr>
              <w:widowControl/>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lang w:val="en-US" w:eastAsia="zh-CN"/>
              </w:rPr>
              <w:t>服务</w:t>
            </w:r>
            <w:r>
              <w:rPr>
                <w:rFonts w:hint="eastAsia" w:asciiTheme="minorEastAsia" w:hAnsiTheme="minorEastAsia" w:eastAsiaTheme="minorEastAsia" w:cstheme="minorEastAsia"/>
                <w:b/>
                <w:bCs/>
                <w:kern w:val="0"/>
                <w:sz w:val="24"/>
                <w:szCs w:val="24"/>
                <w:highlight w:val="none"/>
              </w:rPr>
              <w:t>名称</w:t>
            </w:r>
          </w:p>
        </w:tc>
        <w:tc>
          <w:tcPr>
            <w:tcW w:w="1300" w:type="dxa"/>
            <w:tcBorders>
              <w:top w:val="double" w:color="auto" w:sz="4" w:space="0"/>
              <w:left w:val="single" w:color="auto" w:sz="4" w:space="0"/>
              <w:right w:val="single" w:color="auto" w:sz="4" w:space="0"/>
            </w:tcBorders>
            <w:shd w:val="clear" w:color="000000" w:fill="FFFFFF"/>
            <w:noWrap w:val="0"/>
            <w:vAlign w:val="center"/>
          </w:tcPr>
          <w:p w14:paraId="2422944A">
            <w:pPr>
              <w:widowControl/>
              <w:jc w:val="center"/>
              <w:rPr>
                <w:rFonts w:hint="eastAsia" w:asciiTheme="minorEastAsia" w:hAnsiTheme="minorEastAsia" w:eastAsiaTheme="minorEastAsia" w:cstheme="minorEastAsia"/>
                <w:b/>
                <w:bCs/>
                <w:kern w:val="0"/>
                <w:sz w:val="24"/>
                <w:szCs w:val="24"/>
                <w:highlight w:val="none"/>
                <w:lang w:eastAsia="zh-CN"/>
              </w:rPr>
            </w:pPr>
            <w:r>
              <w:rPr>
                <w:rFonts w:hint="eastAsia" w:asciiTheme="minorEastAsia" w:hAnsiTheme="minorEastAsia" w:eastAsiaTheme="minorEastAsia" w:cstheme="minorEastAsia"/>
                <w:b/>
                <w:bCs/>
                <w:kern w:val="0"/>
                <w:sz w:val="24"/>
                <w:szCs w:val="24"/>
                <w:highlight w:val="none"/>
                <w:lang w:eastAsia="zh-CN"/>
              </w:rPr>
              <w:t>数量</w:t>
            </w:r>
          </w:p>
        </w:tc>
        <w:tc>
          <w:tcPr>
            <w:tcW w:w="2866" w:type="dxa"/>
            <w:tcBorders>
              <w:top w:val="double" w:color="auto" w:sz="4" w:space="0"/>
              <w:left w:val="single" w:color="auto" w:sz="4" w:space="0"/>
            </w:tcBorders>
            <w:shd w:val="clear" w:color="000000" w:fill="FFFFFF"/>
            <w:noWrap w:val="0"/>
            <w:vAlign w:val="center"/>
          </w:tcPr>
          <w:p w14:paraId="3503C836">
            <w:pPr>
              <w:widowControl/>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b/>
                <w:bCs/>
                <w:kern w:val="0"/>
                <w:sz w:val="24"/>
                <w:szCs w:val="24"/>
                <w:highlight w:val="none"/>
              </w:rPr>
              <w:t>预算金额（人民币万元）</w:t>
            </w:r>
          </w:p>
        </w:tc>
        <w:tc>
          <w:tcPr>
            <w:tcW w:w="1948" w:type="dxa"/>
            <w:tcBorders>
              <w:top w:val="double" w:color="auto" w:sz="4" w:space="0"/>
              <w:left w:val="single" w:color="auto" w:sz="4" w:space="0"/>
            </w:tcBorders>
            <w:shd w:val="clear" w:color="000000" w:fill="FFFFFF"/>
            <w:noWrap w:val="0"/>
            <w:vAlign w:val="center"/>
          </w:tcPr>
          <w:p w14:paraId="304378C4">
            <w:pPr>
              <w:widowControl/>
              <w:jc w:val="center"/>
              <w:rPr>
                <w:rFonts w:hint="eastAsia" w:asciiTheme="minorEastAsia" w:hAnsiTheme="minorEastAsia" w:eastAsiaTheme="minorEastAsia" w:cstheme="minorEastAsia"/>
                <w:b/>
                <w:bCs/>
                <w:color w:val="FF0000"/>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rPr>
              <w:t>采购期限</w:t>
            </w:r>
          </w:p>
        </w:tc>
      </w:tr>
      <w:tr w14:paraId="344526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64" w:type="dxa"/>
            <w:shd w:val="clear" w:color="auto" w:fill="auto"/>
            <w:noWrap w:val="0"/>
            <w:vAlign w:val="center"/>
          </w:tcPr>
          <w:p w14:paraId="1495AEEE">
            <w:pPr>
              <w:pStyle w:val="6"/>
              <w:spacing w:before="5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w:t>
            </w:r>
          </w:p>
        </w:tc>
        <w:tc>
          <w:tcPr>
            <w:tcW w:w="1750" w:type="dxa"/>
            <w:tcBorders>
              <w:right w:val="single" w:color="auto" w:sz="4" w:space="0"/>
            </w:tcBorders>
            <w:shd w:val="clear" w:color="000000" w:fill="FFFFFF"/>
            <w:noWrap w:val="0"/>
            <w:vAlign w:val="center"/>
          </w:tcPr>
          <w:p w14:paraId="2E48518D">
            <w:pPr>
              <w:pStyle w:val="6"/>
              <w:spacing w:before="5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物业管理服务</w:t>
            </w:r>
          </w:p>
        </w:tc>
        <w:tc>
          <w:tcPr>
            <w:tcW w:w="1300" w:type="dxa"/>
            <w:tcBorders>
              <w:left w:val="single" w:color="auto" w:sz="4" w:space="0"/>
              <w:right w:val="single" w:color="auto" w:sz="4" w:space="0"/>
            </w:tcBorders>
            <w:shd w:val="clear" w:color="000000" w:fill="FFFFFF"/>
            <w:noWrap w:val="0"/>
            <w:vAlign w:val="center"/>
          </w:tcPr>
          <w:p w14:paraId="7840F485">
            <w:pPr>
              <w:pStyle w:val="6"/>
              <w:spacing w:before="5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1项</w:t>
            </w:r>
          </w:p>
        </w:tc>
        <w:tc>
          <w:tcPr>
            <w:tcW w:w="2866" w:type="dxa"/>
            <w:tcBorders>
              <w:left w:val="single" w:color="auto" w:sz="4" w:space="0"/>
            </w:tcBorders>
            <w:shd w:val="clear" w:color="000000" w:fill="FFFFFF"/>
            <w:noWrap w:val="0"/>
            <w:vAlign w:val="center"/>
          </w:tcPr>
          <w:p w14:paraId="5FD56A91">
            <w:pPr>
              <w:pStyle w:val="6"/>
              <w:spacing w:before="5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3594.927894</w:t>
            </w:r>
          </w:p>
        </w:tc>
        <w:tc>
          <w:tcPr>
            <w:tcW w:w="1948" w:type="dxa"/>
            <w:tcBorders>
              <w:left w:val="single" w:color="auto" w:sz="4" w:space="0"/>
            </w:tcBorders>
            <w:shd w:val="clear" w:color="000000" w:fill="FFFFFF"/>
            <w:noWrap w:val="0"/>
            <w:vAlign w:val="center"/>
          </w:tcPr>
          <w:p w14:paraId="29F8182B">
            <w:pPr>
              <w:pStyle w:val="6"/>
              <w:spacing w:before="5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三年</w:t>
            </w:r>
          </w:p>
          <w:p w14:paraId="7B474A13">
            <w:pPr>
              <w:pStyle w:val="6"/>
              <w:spacing w:before="5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合同一年一签</w:t>
            </w:r>
          </w:p>
        </w:tc>
      </w:tr>
      <w:tr w14:paraId="2A6259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614" w:type="dxa"/>
            <w:gridSpan w:val="2"/>
            <w:tcBorders>
              <w:right w:val="single" w:color="auto" w:sz="4" w:space="0"/>
            </w:tcBorders>
            <w:shd w:val="clear" w:color="auto" w:fill="auto"/>
            <w:noWrap w:val="0"/>
            <w:vAlign w:val="center"/>
          </w:tcPr>
          <w:p w14:paraId="719F650E">
            <w:pPr>
              <w:pStyle w:val="6"/>
              <w:spacing w:before="5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kern w:val="0"/>
                <w:sz w:val="24"/>
                <w:szCs w:val="24"/>
                <w:highlight w:val="none"/>
              </w:rPr>
              <w:t>服务地点</w:t>
            </w:r>
          </w:p>
        </w:tc>
        <w:tc>
          <w:tcPr>
            <w:tcW w:w="6114" w:type="dxa"/>
            <w:gridSpan w:val="3"/>
            <w:tcBorders>
              <w:left w:val="single" w:color="auto" w:sz="4" w:space="0"/>
            </w:tcBorders>
            <w:shd w:val="clear" w:color="000000" w:fill="FFFFFF"/>
            <w:noWrap w:val="0"/>
            <w:vAlign w:val="center"/>
          </w:tcPr>
          <w:p w14:paraId="00778DE9">
            <w:pPr>
              <w:pStyle w:val="6"/>
              <w:spacing w:before="5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首都医科大学附属北京地坛医院</w:t>
            </w:r>
          </w:p>
          <w:p w14:paraId="6B011091">
            <w:pPr>
              <w:pStyle w:val="6"/>
              <w:spacing w:before="5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（北京市朝阳区京顺东街8号；顺义区南孙路李遂段799号）</w:t>
            </w:r>
          </w:p>
        </w:tc>
      </w:tr>
    </w:tbl>
    <w:p w14:paraId="650B469C">
      <w:pPr>
        <w:spacing w:line="360" w:lineRule="auto"/>
        <w:contextualSpacing/>
        <w:rPr>
          <w:rFonts w:hint="eastAsia" w:asciiTheme="minorEastAsia" w:hAnsiTheme="minorEastAsia" w:eastAsiaTheme="minorEastAsia" w:cstheme="minorEastAsia"/>
          <w:bCs/>
          <w:sz w:val="24"/>
          <w:szCs w:val="24"/>
          <w:highlight w:val="none"/>
        </w:rPr>
      </w:pPr>
    </w:p>
    <w:p w14:paraId="638A57C0">
      <w:pPr>
        <w:spacing w:line="360" w:lineRule="auto"/>
        <w:contextualSpacing/>
        <w:outlineLvl w:val="1"/>
        <w:rPr>
          <w:rFonts w:hint="eastAsia" w:asciiTheme="minorEastAsia" w:hAnsiTheme="minorEastAsia" w:eastAsiaTheme="minorEastAsia" w:cstheme="minorEastAsia"/>
          <w:bCs/>
          <w:sz w:val="24"/>
          <w:szCs w:val="24"/>
          <w:highlight w:val="none"/>
        </w:rPr>
      </w:pPr>
      <w:bookmarkStart w:id="2" w:name="_Toc7809"/>
      <w:r>
        <w:rPr>
          <w:rFonts w:hint="eastAsia" w:asciiTheme="minorEastAsia" w:hAnsiTheme="minorEastAsia" w:eastAsiaTheme="minorEastAsia" w:cstheme="minorEastAsia"/>
          <w:bCs/>
          <w:sz w:val="24"/>
          <w:szCs w:val="24"/>
          <w:highlight w:val="none"/>
        </w:rPr>
        <w:t>2. 项目背景/项目概述（如有）</w:t>
      </w:r>
      <w:bookmarkEnd w:id="2"/>
    </w:p>
    <w:p w14:paraId="61BED9E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北京地坛医院位于朝阳区京顺东街8号，属三级甲等医院。占地面积93470㎡，建筑面积77527㎡，其中：行政培训综合楼9713㎡，门急诊医技楼15663㎡，病房楼51323㎡，锅炉房754㎡，污水处理站74㎡，绿化面积33470㎡。顺义院区位于京郊顺义区李遂镇，属三级甲等医院。距首都机场10余公里,距市区40公里，医院</w:t>
      </w:r>
      <w:r>
        <w:rPr>
          <w:rFonts w:hint="eastAsia" w:asciiTheme="minorEastAsia" w:hAnsiTheme="minorEastAsia" w:eastAsiaTheme="minorEastAsia" w:cstheme="minorEastAsia"/>
          <w:bCs/>
          <w:sz w:val="24"/>
          <w:szCs w:val="24"/>
          <w:highlight w:val="none"/>
          <w:lang w:val="en-US" w:eastAsia="zh-CN"/>
        </w:rPr>
        <w:t>占</w:t>
      </w:r>
      <w:r>
        <w:rPr>
          <w:rFonts w:hint="eastAsia" w:asciiTheme="minorEastAsia" w:hAnsiTheme="minorEastAsia" w:eastAsiaTheme="minorEastAsia" w:cstheme="minorEastAsia"/>
          <w:bCs/>
          <w:sz w:val="24"/>
          <w:szCs w:val="24"/>
          <w:highlight w:val="none"/>
        </w:rPr>
        <w:t>地面积11.7万平方米，建</w:t>
      </w:r>
      <w:bookmarkStart w:id="40" w:name="_GoBack"/>
      <w:bookmarkEnd w:id="40"/>
      <w:r>
        <w:rPr>
          <w:rFonts w:hint="eastAsia" w:asciiTheme="minorEastAsia" w:hAnsiTheme="minorEastAsia" w:eastAsiaTheme="minorEastAsia" w:cstheme="minorEastAsia"/>
          <w:bCs/>
          <w:sz w:val="24"/>
          <w:szCs w:val="24"/>
          <w:highlight w:val="none"/>
        </w:rPr>
        <w:t>筑面积4万余平方米，病房床位400张。其中包含门急诊楼、病房楼、功能楼、锅炉房、污水处理站、家属区等。</w:t>
      </w:r>
    </w:p>
    <w:p w14:paraId="42FBC3B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现我院拟</w:t>
      </w:r>
      <w:r>
        <w:rPr>
          <w:rFonts w:hint="eastAsia" w:asciiTheme="minorEastAsia" w:hAnsiTheme="minorEastAsia" w:eastAsiaTheme="minorEastAsia" w:cstheme="minorEastAsia"/>
          <w:bCs/>
          <w:sz w:val="24"/>
          <w:szCs w:val="24"/>
          <w:highlight w:val="none"/>
          <w:lang w:eastAsia="zh-CN"/>
        </w:rPr>
        <w:t>采购</w:t>
      </w:r>
      <w:r>
        <w:rPr>
          <w:rFonts w:hint="eastAsia" w:asciiTheme="minorEastAsia" w:hAnsiTheme="minorEastAsia" w:eastAsiaTheme="minorEastAsia" w:cstheme="minorEastAsia"/>
          <w:bCs/>
          <w:sz w:val="24"/>
          <w:szCs w:val="24"/>
          <w:highlight w:val="none"/>
        </w:rPr>
        <w:t>物业管理服务，主要负责保洁管理服务、综合运行及维修服务、司梯管理服务、 公寓管理服务。</w:t>
      </w:r>
    </w:p>
    <w:p w14:paraId="3318CA85">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Theme="minorEastAsia" w:hAnsiTheme="minorEastAsia" w:eastAsiaTheme="minorEastAsia" w:cstheme="minorEastAsia"/>
          <w:bCs/>
          <w:sz w:val="24"/>
          <w:szCs w:val="24"/>
          <w:highlight w:val="none"/>
        </w:rPr>
      </w:pPr>
    </w:p>
    <w:p w14:paraId="39891331">
      <w:pPr>
        <w:pStyle w:val="5"/>
        <w:numPr>
          <w:ilvl w:val="0"/>
          <w:numId w:val="1"/>
        </w:numPr>
        <w:spacing w:line="360" w:lineRule="auto"/>
        <w:ind w:left="500" w:leftChars="0" w:hanging="500" w:firstLineChars="0"/>
        <w:contextualSpacing/>
        <w:outlineLvl w:val="0"/>
        <w:rPr>
          <w:rFonts w:hint="eastAsia" w:asciiTheme="minorEastAsia" w:hAnsiTheme="minorEastAsia" w:eastAsiaTheme="minorEastAsia" w:cstheme="minorEastAsia"/>
          <w:b/>
          <w:sz w:val="24"/>
          <w:szCs w:val="24"/>
          <w:highlight w:val="none"/>
        </w:rPr>
      </w:pPr>
      <w:bookmarkStart w:id="3" w:name="_Toc29905"/>
      <w:r>
        <w:rPr>
          <w:rFonts w:hint="eastAsia" w:asciiTheme="minorEastAsia" w:hAnsiTheme="minorEastAsia" w:eastAsiaTheme="minorEastAsia" w:cstheme="minorEastAsia"/>
          <w:b/>
          <w:sz w:val="24"/>
          <w:szCs w:val="24"/>
          <w:highlight w:val="none"/>
        </w:rPr>
        <w:t>商务要求</w:t>
      </w:r>
      <w:bookmarkEnd w:id="3"/>
    </w:p>
    <w:p w14:paraId="09BAF74E">
      <w:pPr>
        <w:spacing w:line="360" w:lineRule="auto"/>
        <w:contextualSpacing/>
        <w:rPr>
          <w:rFonts w:hint="eastAsia" w:asciiTheme="minorEastAsia" w:hAnsiTheme="minorEastAsia" w:eastAsiaTheme="minorEastAsia" w:cstheme="minorEastAsia"/>
          <w:i/>
          <w:sz w:val="24"/>
          <w:szCs w:val="24"/>
          <w:highlight w:val="none"/>
        </w:rPr>
      </w:pPr>
      <w:r>
        <w:rPr>
          <w:rFonts w:hint="eastAsia" w:asciiTheme="minorEastAsia" w:hAnsiTheme="minorEastAsia" w:eastAsiaTheme="minorEastAsia" w:cstheme="minorEastAsia"/>
          <w:sz w:val="24"/>
          <w:szCs w:val="24"/>
          <w:highlight w:val="none"/>
        </w:rPr>
        <w:t>1. 交付（实施）的时间（期限）和地点（范围）</w:t>
      </w:r>
    </w:p>
    <w:p w14:paraId="56F76848">
      <w:pPr>
        <w:spacing w:line="360" w:lineRule="auto"/>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服务期限：</w:t>
      </w:r>
      <w:r>
        <w:rPr>
          <w:rFonts w:hint="eastAsia" w:asciiTheme="minorEastAsia" w:hAnsiTheme="minorEastAsia" w:eastAsiaTheme="minorEastAsia" w:cstheme="minorEastAsia"/>
          <w:sz w:val="24"/>
          <w:szCs w:val="24"/>
          <w:highlight w:val="none"/>
        </w:rPr>
        <w:t>三年，合同一年一签</w:t>
      </w:r>
    </w:p>
    <w:p w14:paraId="00088197">
      <w:pPr>
        <w:spacing w:line="360" w:lineRule="auto"/>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地点：</w:t>
      </w:r>
      <w:r>
        <w:rPr>
          <w:rFonts w:hint="eastAsia" w:asciiTheme="minorEastAsia" w:hAnsiTheme="minorEastAsia" w:eastAsiaTheme="minorEastAsia" w:cstheme="minorEastAsia"/>
          <w:sz w:val="24"/>
          <w:szCs w:val="24"/>
          <w:highlight w:val="none"/>
        </w:rPr>
        <w:t>朝阳区京顺东街8号</w:t>
      </w:r>
      <w:r>
        <w:rPr>
          <w:rFonts w:hint="eastAsia" w:asciiTheme="minorEastAsia" w:hAnsiTheme="minorEastAsia" w:eastAsiaTheme="minorEastAsia" w:cstheme="minorEastAsia"/>
          <w:sz w:val="24"/>
          <w:szCs w:val="24"/>
          <w:highlight w:val="none"/>
          <w:lang w:val="en-US" w:eastAsia="zh-CN"/>
        </w:rPr>
        <w:t>和</w:t>
      </w:r>
      <w:r>
        <w:rPr>
          <w:rFonts w:hint="eastAsia" w:asciiTheme="minorEastAsia" w:hAnsiTheme="minorEastAsia" w:eastAsiaTheme="minorEastAsia" w:cstheme="minorEastAsia"/>
          <w:sz w:val="24"/>
          <w:szCs w:val="24"/>
          <w:highlight w:val="none"/>
        </w:rPr>
        <w:t>顺义区南孙路李遂段799号</w:t>
      </w:r>
    </w:p>
    <w:p w14:paraId="39F85DDD">
      <w:pPr>
        <w:spacing w:line="360" w:lineRule="auto"/>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付款条件（进度和方式）</w:t>
      </w:r>
    </w:p>
    <w:p w14:paraId="5D7768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cstheme="minorEastAsia"/>
          <w:bCs/>
          <w:sz w:val="24"/>
          <w:szCs w:val="24"/>
          <w:highlight w:val="none"/>
          <w:lang w:val="en-US" w:eastAsia="zh-CN"/>
        </w:rPr>
      </w:pPr>
      <w:bookmarkStart w:id="4" w:name="_Hlk213348350"/>
      <w:r>
        <w:rPr>
          <w:rFonts w:hint="eastAsia" w:asciiTheme="minorEastAsia" w:hAnsiTheme="minorEastAsia" w:eastAsiaTheme="minorEastAsia" w:cstheme="minorEastAsia"/>
          <w:bCs/>
          <w:sz w:val="24"/>
          <w:szCs w:val="24"/>
          <w:highlight w:val="none"/>
          <w:lang w:val="en-US" w:eastAsia="zh-CN"/>
        </w:rPr>
        <w:t>合同签约后物业费按季支付，每一季度服务期满后，下个月的15日前支付上一季度的物业服务费。服务期间根据物业管理服务监督管理绩效考核办法，投标人连续四个季度为C等级或累计3个季度为D等级，自动终止合同。</w:t>
      </w:r>
      <w:bookmarkEnd w:id="4"/>
    </w:p>
    <w:p w14:paraId="105E0B93">
      <w:pPr>
        <w:spacing w:line="360" w:lineRule="auto"/>
        <w:contextualSpacing/>
        <w:rPr>
          <w:rFonts w:hint="eastAsia" w:asciiTheme="minorEastAsia" w:hAnsiTheme="minorEastAsia" w:eastAsiaTheme="minorEastAsia" w:cstheme="minorEastAsia"/>
          <w:sz w:val="24"/>
          <w:szCs w:val="24"/>
          <w:highlight w:val="none"/>
          <w:lang w:val="en-US" w:eastAsia="zh-CN"/>
        </w:rPr>
      </w:pPr>
    </w:p>
    <w:p w14:paraId="64753722">
      <w:pPr>
        <w:pStyle w:val="5"/>
        <w:numPr>
          <w:ilvl w:val="0"/>
          <w:numId w:val="1"/>
        </w:numPr>
        <w:spacing w:line="360" w:lineRule="auto"/>
        <w:ind w:left="500" w:leftChars="0" w:hanging="500" w:firstLineChars="0"/>
        <w:contextualSpacing/>
        <w:outlineLvl w:val="0"/>
        <w:rPr>
          <w:rFonts w:hint="eastAsia" w:asciiTheme="minorEastAsia" w:hAnsiTheme="minorEastAsia" w:eastAsiaTheme="minorEastAsia" w:cstheme="minorEastAsia"/>
          <w:b/>
          <w:sz w:val="24"/>
          <w:szCs w:val="24"/>
          <w:highlight w:val="none"/>
        </w:rPr>
      </w:pPr>
      <w:bookmarkStart w:id="5" w:name="_Toc30755"/>
      <w:r>
        <w:rPr>
          <w:rFonts w:hint="eastAsia" w:asciiTheme="minorEastAsia" w:hAnsiTheme="minorEastAsia" w:eastAsiaTheme="minorEastAsia" w:cstheme="minorEastAsia"/>
          <w:b/>
          <w:sz w:val="24"/>
          <w:szCs w:val="24"/>
          <w:highlight w:val="none"/>
        </w:rPr>
        <w:t>技术要求</w:t>
      </w:r>
      <w:bookmarkEnd w:id="5"/>
    </w:p>
    <w:p w14:paraId="0B14CCCB">
      <w:pPr>
        <w:spacing w:line="360" w:lineRule="auto"/>
        <w:contextualSpacing/>
        <w:outlineLvl w:val="1"/>
        <w:rPr>
          <w:rFonts w:hint="eastAsia" w:asciiTheme="minorEastAsia" w:hAnsiTheme="minorEastAsia" w:eastAsiaTheme="minorEastAsia" w:cstheme="minorEastAsia"/>
          <w:sz w:val="24"/>
          <w:szCs w:val="24"/>
          <w:highlight w:val="none"/>
        </w:rPr>
      </w:pPr>
      <w:bookmarkStart w:id="6" w:name="_Toc25434"/>
      <w:r>
        <w:rPr>
          <w:rFonts w:hint="eastAsia" w:asciiTheme="minorEastAsia" w:hAnsiTheme="minorEastAsia" w:eastAsiaTheme="minorEastAsia" w:cstheme="minorEastAsia"/>
          <w:sz w:val="24"/>
          <w:szCs w:val="24"/>
          <w:highlight w:val="none"/>
        </w:rPr>
        <w:t>1. 基本要求</w:t>
      </w:r>
      <w:bookmarkEnd w:id="6"/>
    </w:p>
    <w:p w14:paraId="1EB87211">
      <w:pPr>
        <w:spacing w:line="360" w:lineRule="auto"/>
        <w:ind w:firstLine="480" w:firstLineChars="200"/>
        <w:contextualSpacing/>
        <w:outlineLvl w:val="2"/>
        <w:rPr>
          <w:rFonts w:hint="eastAsia" w:asciiTheme="minorEastAsia" w:hAnsiTheme="minorEastAsia" w:eastAsiaTheme="minorEastAsia" w:cstheme="minorEastAsia"/>
          <w:sz w:val="24"/>
          <w:szCs w:val="24"/>
          <w:highlight w:val="none"/>
        </w:rPr>
      </w:pPr>
      <w:bookmarkStart w:id="7" w:name="_Toc27233"/>
      <w:r>
        <w:rPr>
          <w:rFonts w:hint="eastAsia" w:asciiTheme="minorEastAsia" w:hAnsiTheme="minorEastAsia" w:eastAsiaTheme="minorEastAsia" w:cstheme="minorEastAsia"/>
          <w:sz w:val="24"/>
          <w:szCs w:val="24"/>
          <w:highlight w:val="none"/>
        </w:rPr>
        <w:t>1.1 采购标的需实现的功能或者目标</w:t>
      </w:r>
      <w:bookmarkEnd w:id="7"/>
    </w:p>
    <w:p w14:paraId="1DADB6E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提供物业公司管理制度、培训方案、应急预案等完善体系，能根据疫情防控提供对应感控及保障方案有完善的管理体系、培训方案。服从疫情防控各项要求，台账清晰，严格执行各项制度。提供有效的质量、环境、职业健康安全管理证书。符合安全管理规定，确保不出重大责任问题。本次通过招标形式选定符合医院服务需求及要求具备医院物业服务经验的医疗物业服务公司。同时要求该公司具备丰富的医院防疫抗疫经验。</w:t>
      </w:r>
    </w:p>
    <w:p w14:paraId="7A8929C9">
      <w:pPr>
        <w:spacing w:line="360" w:lineRule="auto"/>
        <w:ind w:firstLine="480" w:firstLineChars="200"/>
        <w:contextualSpacing/>
        <w:outlineLvl w:val="2"/>
        <w:rPr>
          <w:rFonts w:hint="eastAsia" w:asciiTheme="minorEastAsia" w:hAnsiTheme="minorEastAsia" w:eastAsiaTheme="minorEastAsia" w:cstheme="minorEastAsia"/>
          <w:sz w:val="24"/>
          <w:szCs w:val="24"/>
          <w:highlight w:val="none"/>
        </w:rPr>
      </w:pPr>
      <w:bookmarkStart w:id="8" w:name="_Toc17082"/>
      <w:r>
        <w:rPr>
          <w:rFonts w:hint="eastAsia" w:asciiTheme="minorEastAsia" w:hAnsiTheme="minorEastAsia" w:eastAsiaTheme="minorEastAsia" w:cstheme="minorEastAsia"/>
          <w:sz w:val="24"/>
          <w:szCs w:val="24"/>
          <w:highlight w:val="none"/>
        </w:rPr>
        <w:t>1.2 需执行的国家相关标准、行业标准、地方标准或者其他标准、规范</w:t>
      </w:r>
      <w:bookmarkEnd w:id="8"/>
    </w:p>
    <w:p w14:paraId="06A141C6">
      <w:pPr>
        <w:spacing w:line="360" w:lineRule="auto"/>
        <w:ind w:firstLine="480" w:firstLineChars="20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《物业管理条例》中华人民共和国国务院令第379号</w:t>
      </w:r>
    </w:p>
    <w:p w14:paraId="2B35B780">
      <w:pPr>
        <w:spacing w:line="360" w:lineRule="auto"/>
        <w:ind w:firstLine="480" w:firstLineChars="20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《北京市物业管理条例》（</w:t>
      </w:r>
      <w:r>
        <w:rPr>
          <w:rFonts w:hint="eastAsia" w:asciiTheme="minorEastAsia" w:hAnsiTheme="minorEastAsia" w:eastAsiaTheme="minorEastAsia" w:cstheme="minorEastAsia"/>
          <w:sz w:val="24"/>
          <w:szCs w:val="24"/>
          <w:highlight w:val="none"/>
          <w:lang w:val="en-US" w:eastAsia="zh-CN"/>
        </w:rPr>
        <w:t>2024修正</w:t>
      </w:r>
      <w:r>
        <w:rPr>
          <w:rFonts w:hint="eastAsia" w:asciiTheme="minorEastAsia" w:hAnsiTheme="minorEastAsia" w:eastAsiaTheme="minorEastAsia" w:cstheme="minorEastAsia"/>
          <w:sz w:val="24"/>
          <w:szCs w:val="24"/>
          <w:highlight w:val="none"/>
        </w:rPr>
        <w:t>）</w:t>
      </w:r>
    </w:p>
    <w:p w14:paraId="4AC30708">
      <w:pPr>
        <w:spacing w:line="360" w:lineRule="auto"/>
        <w:ind w:firstLine="480" w:firstLineChars="20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国家标准《二次供水设施卫生规范》GB17051-1997</w:t>
      </w:r>
    </w:p>
    <w:p w14:paraId="6CF7C5D6">
      <w:pPr>
        <w:spacing w:line="360" w:lineRule="auto"/>
        <w:ind w:firstLine="480" w:firstLineChars="20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国家标准《空调通风系统运行管理标准》GB50365-2019</w:t>
      </w:r>
    </w:p>
    <w:p w14:paraId="07F82FA1">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国家标准《生活垃圾分类标志》GB/T 19095</w:t>
      </w:r>
      <w:r>
        <w:rPr>
          <w:rFonts w:hint="eastAsia" w:asciiTheme="minorEastAsia" w:hAnsiTheme="minorEastAsia" w:eastAsiaTheme="minorEastAsia" w:cstheme="minorEastAsia"/>
          <w:sz w:val="24"/>
          <w:szCs w:val="24"/>
          <w:highlight w:val="none"/>
          <w:lang w:val="en-US" w:eastAsia="zh-CN"/>
        </w:rPr>
        <w:t>-2019</w:t>
      </w:r>
    </w:p>
    <w:p w14:paraId="665BEEA9">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.6国家标准《工业锅炉水质》GB/T1576-2018</w:t>
      </w:r>
    </w:p>
    <w:p w14:paraId="5F0C88AD">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1.2.7节能管理</w:t>
      </w:r>
    </w:p>
    <w:p w14:paraId="0DFEFDF8">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《中华人民共和国节约能源法》</w:t>
      </w:r>
    </w:p>
    <w:p w14:paraId="7F581CF1">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《公共机构节能条例》</w:t>
      </w:r>
    </w:p>
    <w:p w14:paraId="0ADB25F0">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《北京市实施〈中华人民共和国节约能源法〉办法》</w:t>
      </w:r>
    </w:p>
    <w:p w14:paraId="22115FE8">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 京 市 公 共 机 构 节 约 能 源 资 源 工 作 规 范》(京 机 管 发〔2022〕17号)</w:t>
      </w:r>
    </w:p>
    <w:p w14:paraId="217C5FBF">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《北京市党政机关、国有企事业单位办公建筑外观照明强化节能导则(试行)》(京发改〔2022〕88号)</w:t>
      </w:r>
    </w:p>
    <w:p w14:paraId="09314981">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 京 市 公 共 场 所 室 内 温 度 控 制 导 则 (试 行)》(京 发 改〔2022〕1673号)</w:t>
      </w:r>
    </w:p>
    <w:p w14:paraId="766393C2">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北京市地方标准《公共建筑空调制冷系统节能运行管理技术规程》(DB11/T1130—2014)</w:t>
      </w:r>
    </w:p>
    <w:p w14:paraId="518CC080">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北京市地方标准《电梯节能监测》(DB11/T1161—2015)</w:t>
      </w:r>
    </w:p>
    <w:p w14:paraId="637A016D">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 京 市 地 方 标 准 《公 共 建 筑 室 内 照 明 系 统 节 能 监 测》(DB11/T1854—2021)</w:t>
      </w:r>
    </w:p>
    <w:p w14:paraId="12FBE63E">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 京 市 地 方 标 准 《城 市 道 路 照 明 设 施 运 行 维 护 规 范》(DB11/T1876—2021)</w:t>
      </w:r>
    </w:p>
    <w:p w14:paraId="6559736C">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 市 地 方 标 准 《高 等 学 校 能 源 消 耗 定 额》(DB11/T1267—2021)</w:t>
      </w:r>
    </w:p>
    <w:p w14:paraId="5CE35F50">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 市 地 方 标 准 《体 育 场 馆 能 源 消 耗 定 额》(DB11/T1296—2021)</w:t>
      </w:r>
    </w:p>
    <w:p w14:paraId="1A368E64">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北京市地方标准《博物馆与科技馆能源消耗定额》(DB11/T1957—2022)</w:t>
      </w:r>
    </w:p>
    <w:p w14:paraId="103A789D">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 市 地 方 标 准 《党 政 机 关 能 源 消 耗 定 额》(DB11/T1958—2022)</w:t>
      </w:r>
    </w:p>
    <w:p w14:paraId="4114F51F">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北京市地方标准《小学能源消耗定额》(DB11/T1984—2022)</w:t>
      </w:r>
    </w:p>
    <w:p w14:paraId="30824C5C">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北京市地方标准《幼儿园能源消耗定额》(DB11/T1985—2022)</w:t>
      </w:r>
    </w:p>
    <w:p w14:paraId="1BD1AB3B">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北京市地方标准《中学能源消耗定额》(DB11/T1986—2022)</w:t>
      </w:r>
    </w:p>
    <w:p w14:paraId="21E97901">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团 体 标 准 《北 京 市 公 立 医 院 能 源 资 源 消 耗 定 额》(T/NAHIEM55—2022)</w:t>
      </w:r>
    </w:p>
    <w:p w14:paraId="484008A1">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 市 地 方 标 准 《文 化 场 馆 能 源 消 耗 定 额》(DB11/T1268—2023)</w:t>
      </w:r>
    </w:p>
    <w:p w14:paraId="0A82D626">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北京市地方标准《公共机构能源资源消费统计管理规范》(DB11/T2223—2024)</w:t>
      </w:r>
    </w:p>
    <w:p w14:paraId="377C1630">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北京市地方标准《能源计量器具配备和管理规范机关》(DB11/T2344—2024)</w:t>
      </w:r>
    </w:p>
    <w:p w14:paraId="174B5D69">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1.2.8节水管理</w:t>
      </w:r>
    </w:p>
    <w:p w14:paraId="140E5779">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《中华人民共和国水法》</w:t>
      </w:r>
    </w:p>
    <w:p w14:paraId="48E9EDBF">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《节约用水条例》</w:t>
      </w:r>
    </w:p>
    <w:p w14:paraId="3BE461A2">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《公共机构节约用水管理办法》(国管节能〔2024〕274号)</w:t>
      </w:r>
    </w:p>
    <w:p w14:paraId="1CEE22CA">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《北京市节水条例》</w:t>
      </w:r>
    </w:p>
    <w:p w14:paraId="54D71F5F">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《公共机构节水管理规范》</w:t>
      </w:r>
    </w:p>
    <w:p w14:paraId="4F152C81">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北京市地方标准《公共建筑给水排水系统节能运行管理技术规程》(DB11/T1248—2015)</w:t>
      </w:r>
    </w:p>
    <w:p w14:paraId="7587306C">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北京市地方标准《用水定额 第28部分:机关》(DB11/T1764.28—2021)</w:t>
      </w:r>
    </w:p>
    <w:p w14:paraId="7152DF80">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北京市地方标准《用水定额 第37部分:博物馆》(DB11/T1764.37—2021)</w:t>
      </w:r>
    </w:p>
    <w:p w14:paraId="7602404C">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北京市地方标准《用水定额 第26部分:学校》(DB11/T1764.26—2022)</w:t>
      </w:r>
    </w:p>
    <w:p w14:paraId="6528A0D8">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北京市地方标准《用水定额 第27部分:医院》(DB11/T1764.27—2022)</w:t>
      </w:r>
    </w:p>
    <w:p w14:paraId="407D8728">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 京 市 地 方 标 准 《用 水 定 额 第 38 部 分:体 育 场 馆》(DB11/T1764.38—2023)</w:t>
      </w:r>
    </w:p>
    <w:p w14:paraId="2A7E929A">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1.2.9反食品浪费</w:t>
      </w:r>
    </w:p>
    <w:p w14:paraId="0ABA36CF">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《中华人民共和国反食品浪费法》</w:t>
      </w:r>
    </w:p>
    <w:p w14:paraId="7AAC402C">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《北京市反食品浪费规定》</w:t>
      </w:r>
    </w:p>
    <w:p w14:paraId="2351AC25">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《关于坚决制止餐饮浪费行为的通知》(京机管发〔2020〕20号)</w:t>
      </w:r>
    </w:p>
    <w:p w14:paraId="77D7DBF2">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《关于深入推进“光盘行动”的工作意见》(京机管发〔2020〕21号)</w:t>
      </w:r>
    </w:p>
    <w:p w14:paraId="5B10712A">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《关于印发〈北京市机关食堂反食品浪费工作成效评估和通报制度实施方案〉的通知》(京机管发〔2023〕45号)</w:t>
      </w:r>
    </w:p>
    <w:p w14:paraId="1A1E4B95">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《关于印发〈机关食堂制止餐饮浪费 践行“光盘行动”指引〉的通知》</w:t>
      </w:r>
    </w:p>
    <w:p w14:paraId="3F2573ED">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北京市地方标准《机关食堂反食品浪费管理规范》(DB11/T2343—2024)</w:t>
      </w:r>
    </w:p>
    <w:p w14:paraId="50C588ED">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1.2.10生活垃圾分类</w:t>
      </w:r>
    </w:p>
    <w:p w14:paraId="55F279C5">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《中华人民共和国固体废物污染环境防治法》</w:t>
      </w:r>
    </w:p>
    <w:p w14:paraId="43FDF7BE">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《北京市生活垃圾管理条例》(2020年修订)</w:t>
      </w:r>
    </w:p>
    <w:p w14:paraId="09F2F854">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《关于印发〈北京市党政机关生活垃圾分类工作实施方案〉的通知》(京机管发〔2020〕1号)</w:t>
      </w:r>
    </w:p>
    <w:p w14:paraId="54B24362">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《关于党政机关带头落实塑料污染治理工作的通知》(京机管发〔2021〕1号)</w:t>
      </w:r>
    </w:p>
    <w:p w14:paraId="21E4E23D">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北京市地方标准《生活垃圾收集运输节能规范》(DB11/T1694—2019)</w:t>
      </w:r>
    </w:p>
    <w:p w14:paraId="07032D60">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北京市地方标准《餐厨垃圾源头减量操作要求》(DB11/T2033—2022)</w:t>
      </w:r>
    </w:p>
    <w:p w14:paraId="7B2356AE">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北京市地方标准《生活垃圾收集运输管理规范》(DB11/T354—2023)</w:t>
      </w:r>
    </w:p>
    <w:p w14:paraId="7AE85FF2">
      <w:pPr>
        <w:spacing w:line="360" w:lineRule="auto"/>
        <w:ind w:firstLine="480" w:firstLineChars="20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《北京市可回收物指导目录》</w:t>
      </w:r>
    </w:p>
    <w:p w14:paraId="2DAFD07B">
      <w:pPr>
        <w:spacing w:line="360" w:lineRule="auto"/>
        <w:contextualSpacing/>
        <w:outlineLvl w:val="1"/>
        <w:rPr>
          <w:rFonts w:hint="eastAsia" w:asciiTheme="minorEastAsia" w:hAnsiTheme="minorEastAsia" w:eastAsiaTheme="minorEastAsia" w:cstheme="minorEastAsia"/>
          <w:b/>
          <w:bCs/>
          <w:kern w:val="0"/>
          <w:sz w:val="24"/>
          <w:szCs w:val="24"/>
          <w:highlight w:val="none"/>
          <w:lang w:val="en-US" w:eastAsia="zh-CN"/>
        </w:rPr>
      </w:pPr>
      <w:bookmarkStart w:id="9" w:name="_Toc23316"/>
      <w:r>
        <w:rPr>
          <w:rFonts w:hint="eastAsia" w:asciiTheme="minorEastAsia" w:hAnsiTheme="minorEastAsia" w:eastAsiaTheme="minorEastAsia" w:cstheme="minorEastAsia"/>
          <w:sz w:val="24"/>
          <w:szCs w:val="24"/>
          <w:highlight w:val="none"/>
        </w:rPr>
        <w:t>2. 服务内容及要求</w:t>
      </w:r>
      <w:bookmarkEnd w:id="9"/>
    </w:p>
    <w:p w14:paraId="2DFDCF5E">
      <w:pPr>
        <w:spacing w:line="360" w:lineRule="auto"/>
        <w:ind w:firstLine="482" w:firstLineChars="200"/>
        <w:contextualSpacing/>
        <w:outlineLvl w:val="2"/>
        <w:rPr>
          <w:rFonts w:hint="eastAsia" w:asciiTheme="minorEastAsia" w:hAnsiTheme="minorEastAsia" w:eastAsiaTheme="minorEastAsia" w:cstheme="minorEastAsia"/>
          <w:b/>
          <w:bCs/>
          <w:sz w:val="24"/>
          <w:szCs w:val="24"/>
          <w:highlight w:val="none"/>
        </w:rPr>
      </w:pPr>
      <w:bookmarkStart w:id="10" w:name="_Toc12490"/>
      <w:r>
        <w:rPr>
          <w:rFonts w:hint="eastAsia" w:asciiTheme="minorEastAsia" w:hAnsiTheme="minorEastAsia" w:eastAsiaTheme="minorEastAsia" w:cstheme="minorEastAsia"/>
          <w:b/>
          <w:bCs/>
          <w:sz w:val="24"/>
          <w:szCs w:val="24"/>
          <w:highlight w:val="none"/>
          <w:lang w:val="en-US" w:eastAsia="zh-CN"/>
        </w:rPr>
        <w:t>2.1岗位需求</w:t>
      </w:r>
      <w:bookmarkEnd w:id="10"/>
    </w:p>
    <w:tbl>
      <w:tblPr>
        <w:tblStyle w:val="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4475"/>
        <w:gridCol w:w="3057"/>
      </w:tblGrid>
      <w:tr w14:paraId="259A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29" w:type="dxa"/>
            <w:noWrap w:val="0"/>
            <w:vAlign w:val="top"/>
          </w:tcPr>
          <w:p w14:paraId="0687D559">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位置</w:t>
            </w:r>
          </w:p>
        </w:tc>
        <w:tc>
          <w:tcPr>
            <w:tcW w:w="4475" w:type="dxa"/>
            <w:noWrap w:val="0"/>
            <w:vAlign w:val="top"/>
          </w:tcPr>
          <w:p w14:paraId="1FC96503">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w:t>
            </w:r>
          </w:p>
        </w:tc>
        <w:tc>
          <w:tcPr>
            <w:tcW w:w="3057" w:type="dxa"/>
            <w:noWrap w:val="0"/>
            <w:vAlign w:val="top"/>
          </w:tcPr>
          <w:p w14:paraId="14FF9F0A">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岗位</w:t>
            </w:r>
          </w:p>
        </w:tc>
      </w:tr>
      <w:tr w14:paraId="2C82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29" w:type="dxa"/>
            <w:noWrap w:val="0"/>
            <w:vAlign w:val="top"/>
          </w:tcPr>
          <w:p w14:paraId="00462058">
            <w:pPr>
              <w:spacing w:line="360" w:lineRule="auto"/>
              <w:ind w:left="-2" w:leftChars="-1" w:firstLine="480" w:firstLineChars="200"/>
              <w:jc w:val="left"/>
              <w:rPr>
                <w:rFonts w:hint="eastAsia" w:asciiTheme="minorEastAsia" w:hAnsiTheme="minorEastAsia" w:eastAsiaTheme="minorEastAsia" w:cstheme="minorEastAsia"/>
                <w:color w:val="auto"/>
                <w:sz w:val="24"/>
                <w:szCs w:val="24"/>
                <w:highlight w:val="none"/>
              </w:rPr>
            </w:pPr>
          </w:p>
        </w:tc>
        <w:tc>
          <w:tcPr>
            <w:tcW w:w="4475" w:type="dxa"/>
            <w:noWrap w:val="0"/>
            <w:vAlign w:val="top"/>
          </w:tcPr>
          <w:p w14:paraId="08265045">
            <w:pPr>
              <w:spacing w:line="360" w:lineRule="auto"/>
              <w:ind w:left="-2" w:leftChars="-1" w:firstLine="24" w:firstLineChars="1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w:t>
            </w:r>
          </w:p>
        </w:tc>
        <w:tc>
          <w:tcPr>
            <w:tcW w:w="3057" w:type="dxa"/>
            <w:noWrap w:val="0"/>
            <w:vAlign w:val="top"/>
          </w:tcPr>
          <w:p w14:paraId="1AEA8D90">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r>
      <w:tr w14:paraId="7806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29" w:type="dxa"/>
            <w:vMerge w:val="restart"/>
            <w:noWrap w:val="0"/>
            <w:vAlign w:val="center"/>
          </w:tcPr>
          <w:p w14:paraId="11C46433">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本院区</w:t>
            </w:r>
          </w:p>
        </w:tc>
        <w:tc>
          <w:tcPr>
            <w:tcW w:w="4475" w:type="dxa"/>
            <w:noWrap w:val="0"/>
            <w:vAlign w:val="center"/>
          </w:tcPr>
          <w:p w14:paraId="20CA5798">
            <w:pPr>
              <w:spacing w:line="360" w:lineRule="auto"/>
              <w:ind w:left="-2" w:leftChars="-1" w:firstLine="24" w:firstLineChars="1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保洁</w:t>
            </w:r>
          </w:p>
        </w:tc>
        <w:tc>
          <w:tcPr>
            <w:tcW w:w="3057" w:type="dxa"/>
            <w:noWrap w:val="0"/>
            <w:vAlign w:val="top"/>
          </w:tcPr>
          <w:p w14:paraId="250A7CA4">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84</w:t>
            </w:r>
          </w:p>
        </w:tc>
      </w:tr>
      <w:tr w14:paraId="4197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29" w:type="dxa"/>
            <w:vMerge w:val="continue"/>
            <w:noWrap w:val="0"/>
            <w:vAlign w:val="center"/>
          </w:tcPr>
          <w:p w14:paraId="77BC3DD2">
            <w:pPr>
              <w:spacing w:line="360" w:lineRule="auto"/>
              <w:ind w:left="-2" w:leftChars="-1" w:firstLine="480" w:firstLineChars="200"/>
              <w:jc w:val="left"/>
              <w:rPr>
                <w:rFonts w:hint="eastAsia" w:asciiTheme="minorEastAsia" w:hAnsiTheme="minorEastAsia" w:eastAsiaTheme="minorEastAsia" w:cstheme="minorEastAsia"/>
                <w:color w:val="auto"/>
                <w:sz w:val="24"/>
                <w:szCs w:val="24"/>
                <w:highlight w:val="none"/>
              </w:rPr>
            </w:pPr>
          </w:p>
        </w:tc>
        <w:tc>
          <w:tcPr>
            <w:tcW w:w="4475" w:type="dxa"/>
            <w:noWrap w:val="0"/>
            <w:vAlign w:val="center"/>
          </w:tcPr>
          <w:p w14:paraId="7BA80103">
            <w:pPr>
              <w:spacing w:line="360" w:lineRule="auto"/>
              <w:ind w:left="-2" w:leftChars="-1" w:firstLine="24" w:firstLineChars="1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综合运行及维修服务</w:t>
            </w:r>
          </w:p>
        </w:tc>
        <w:tc>
          <w:tcPr>
            <w:tcW w:w="3057" w:type="dxa"/>
            <w:noWrap w:val="0"/>
            <w:vAlign w:val="top"/>
          </w:tcPr>
          <w:p w14:paraId="00AB8273">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49</w:t>
            </w:r>
          </w:p>
        </w:tc>
      </w:tr>
      <w:tr w14:paraId="73DE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29" w:type="dxa"/>
            <w:vMerge w:val="continue"/>
            <w:noWrap w:val="0"/>
            <w:vAlign w:val="center"/>
          </w:tcPr>
          <w:p w14:paraId="344A7B50">
            <w:pPr>
              <w:spacing w:line="360" w:lineRule="auto"/>
              <w:ind w:left="-2" w:leftChars="-1" w:firstLine="480" w:firstLineChars="200"/>
              <w:jc w:val="left"/>
              <w:rPr>
                <w:rFonts w:hint="eastAsia" w:asciiTheme="minorEastAsia" w:hAnsiTheme="minorEastAsia" w:eastAsiaTheme="minorEastAsia" w:cstheme="minorEastAsia"/>
                <w:color w:val="auto"/>
                <w:sz w:val="24"/>
                <w:szCs w:val="24"/>
                <w:highlight w:val="none"/>
              </w:rPr>
            </w:pPr>
          </w:p>
        </w:tc>
        <w:tc>
          <w:tcPr>
            <w:tcW w:w="4475" w:type="dxa"/>
            <w:noWrap w:val="0"/>
            <w:vAlign w:val="center"/>
          </w:tcPr>
          <w:p w14:paraId="417BB287">
            <w:pPr>
              <w:spacing w:line="360" w:lineRule="auto"/>
              <w:ind w:left="-2" w:leftChars="-1" w:firstLine="24" w:firstLineChars="1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电梯</w:t>
            </w:r>
          </w:p>
        </w:tc>
        <w:tc>
          <w:tcPr>
            <w:tcW w:w="3057" w:type="dxa"/>
            <w:noWrap w:val="0"/>
            <w:vAlign w:val="top"/>
          </w:tcPr>
          <w:p w14:paraId="613A35C9">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r>
      <w:tr w14:paraId="44A6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529" w:type="dxa"/>
            <w:vMerge w:val="continue"/>
            <w:noWrap w:val="0"/>
            <w:vAlign w:val="center"/>
          </w:tcPr>
          <w:p w14:paraId="74590961">
            <w:pPr>
              <w:spacing w:line="360" w:lineRule="auto"/>
              <w:ind w:left="-2" w:leftChars="-1" w:firstLine="480" w:firstLineChars="200"/>
              <w:jc w:val="left"/>
              <w:rPr>
                <w:rFonts w:hint="eastAsia" w:asciiTheme="minorEastAsia" w:hAnsiTheme="minorEastAsia" w:eastAsiaTheme="minorEastAsia" w:cstheme="minorEastAsia"/>
                <w:color w:val="auto"/>
                <w:sz w:val="24"/>
                <w:szCs w:val="24"/>
                <w:highlight w:val="none"/>
              </w:rPr>
            </w:pPr>
          </w:p>
        </w:tc>
        <w:tc>
          <w:tcPr>
            <w:tcW w:w="4475" w:type="dxa"/>
            <w:noWrap w:val="0"/>
            <w:vAlign w:val="center"/>
          </w:tcPr>
          <w:p w14:paraId="7A58686E">
            <w:pPr>
              <w:spacing w:line="360" w:lineRule="auto"/>
              <w:ind w:left="-2" w:leftChars="-1" w:firstLine="24" w:firstLineChars="1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公寓管理</w:t>
            </w:r>
          </w:p>
        </w:tc>
        <w:tc>
          <w:tcPr>
            <w:tcW w:w="3057" w:type="dxa"/>
            <w:noWrap w:val="0"/>
            <w:vAlign w:val="top"/>
          </w:tcPr>
          <w:p w14:paraId="73FB43F7">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r>
      <w:tr w14:paraId="31DD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29" w:type="dxa"/>
            <w:vMerge w:val="restart"/>
            <w:noWrap w:val="0"/>
            <w:vAlign w:val="center"/>
          </w:tcPr>
          <w:p w14:paraId="7ACDA699">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顺义院区</w:t>
            </w:r>
          </w:p>
        </w:tc>
        <w:tc>
          <w:tcPr>
            <w:tcW w:w="4475" w:type="dxa"/>
            <w:noWrap w:val="0"/>
            <w:vAlign w:val="center"/>
          </w:tcPr>
          <w:p w14:paraId="07CE0966">
            <w:pPr>
              <w:spacing w:line="360" w:lineRule="auto"/>
              <w:ind w:left="-2" w:leftChars="-1" w:firstLine="24" w:firstLineChars="1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保洁</w:t>
            </w:r>
          </w:p>
        </w:tc>
        <w:tc>
          <w:tcPr>
            <w:tcW w:w="3057" w:type="dxa"/>
            <w:noWrap w:val="0"/>
            <w:vAlign w:val="top"/>
          </w:tcPr>
          <w:p w14:paraId="6E29042A">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p>
        </w:tc>
      </w:tr>
      <w:tr w14:paraId="30C8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29" w:type="dxa"/>
            <w:vMerge w:val="continue"/>
            <w:noWrap w:val="0"/>
            <w:vAlign w:val="center"/>
          </w:tcPr>
          <w:p w14:paraId="428F2BA2">
            <w:pPr>
              <w:spacing w:line="360" w:lineRule="auto"/>
              <w:jc w:val="left"/>
              <w:rPr>
                <w:rFonts w:hint="eastAsia" w:asciiTheme="minorEastAsia" w:hAnsiTheme="minorEastAsia" w:eastAsiaTheme="minorEastAsia" w:cstheme="minorEastAsia"/>
                <w:color w:val="auto"/>
                <w:sz w:val="24"/>
                <w:szCs w:val="24"/>
                <w:highlight w:val="none"/>
              </w:rPr>
            </w:pPr>
          </w:p>
        </w:tc>
        <w:tc>
          <w:tcPr>
            <w:tcW w:w="4475" w:type="dxa"/>
            <w:noWrap w:val="0"/>
            <w:vAlign w:val="center"/>
          </w:tcPr>
          <w:p w14:paraId="53E2609B">
            <w:pPr>
              <w:spacing w:line="360" w:lineRule="auto"/>
              <w:ind w:left="-2" w:leftChars="-1" w:firstLine="24" w:firstLineChars="1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综合运行及维修服务</w:t>
            </w:r>
          </w:p>
        </w:tc>
        <w:tc>
          <w:tcPr>
            <w:tcW w:w="3057" w:type="dxa"/>
            <w:noWrap w:val="0"/>
            <w:vAlign w:val="top"/>
          </w:tcPr>
          <w:p w14:paraId="008F14D7">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p>
        </w:tc>
      </w:tr>
      <w:tr w14:paraId="6BF9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29" w:type="dxa"/>
            <w:vMerge w:val="continue"/>
            <w:noWrap w:val="0"/>
            <w:vAlign w:val="center"/>
          </w:tcPr>
          <w:p w14:paraId="28F1205A">
            <w:pPr>
              <w:spacing w:line="360" w:lineRule="auto"/>
              <w:ind w:left="-2" w:leftChars="-1" w:firstLine="480" w:firstLineChars="200"/>
              <w:jc w:val="left"/>
              <w:rPr>
                <w:rFonts w:hint="eastAsia" w:asciiTheme="minorEastAsia" w:hAnsiTheme="minorEastAsia" w:eastAsiaTheme="minorEastAsia" w:cstheme="minorEastAsia"/>
                <w:color w:val="auto"/>
                <w:sz w:val="24"/>
                <w:szCs w:val="24"/>
                <w:highlight w:val="none"/>
              </w:rPr>
            </w:pPr>
          </w:p>
        </w:tc>
        <w:tc>
          <w:tcPr>
            <w:tcW w:w="4475" w:type="dxa"/>
            <w:noWrap w:val="0"/>
            <w:vAlign w:val="center"/>
          </w:tcPr>
          <w:p w14:paraId="27262750">
            <w:pPr>
              <w:spacing w:line="360" w:lineRule="auto"/>
              <w:ind w:left="-2" w:leftChars="-1" w:firstLine="24" w:firstLineChars="1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电梯</w:t>
            </w:r>
          </w:p>
        </w:tc>
        <w:tc>
          <w:tcPr>
            <w:tcW w:w="3057" w:type="dxa"/>
            <w:noWrap w:val="0"/>
            <w:vAlign w:val="top"/>
          </w:tcPr>
          <w:p w14:paraId="1C346BFB">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r>
      <w:tr w14:paraId="1D60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29" w:type="dxa"/>
            <w:noWrap w:val="0"/>
            <w:vAlign w:val="center"/>
          </w:tcPr>
          <w:p w14:paraId="30CF9251">
            <w:pPr>
              <w:spacing w:line="360" w:lineRule="auto"/>
              <w:ind w:left="-2" w:leftChars="-1"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合计</w:t>
            </w:r>
          </w:p>
        </w:tc>
        <w:tc>
          <w:tcPr>
            <w:tcW w:w="7532" w:type="dxa"/>
            <w:gridSpan w:val="2"/>
            <w:noWrap w:val="0"/>
            <w:vAlign w:val="center"/>
          </w:tcPr>
          <w:p w14:paraId="2A291072">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183</w:t>
            </w:r>
          </w:p>
        </w:tc>
      </w:tr>
    </w:tbl>
    <w:p w14:paraId="1BAD23A3">
      <w:pPr>
        <w:spacing w:line="360" w:lineRule="auto"/>
        <w:ind w:firstLine="482" w:firstLineChars="200"/>
        <w:contextualSpacing/>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配备的人员数量不得少于上表各岗位数量，若实际工作人数高于上表各岗位数量，付款金额不得超过最终合同签订的金额。</w:t>
      </w:r>
    </w:p>
    <w:p w14:paraId="2B1F3532">
      <w:pPr>
        <w:spacing w:line="360" w:lineRule="auto"/>
        <w:ind w:firstLine="482" w:firstLineChars="200"/>
        <w:contextualSpacing/>
        <w:outlineLvl w:val="2"/>
        <w:rPr>
          <w:rFonts w:hint="eastAsia" w:asciiTheme="minorEastAsia" w:hAnsiTheme="minorEastAsia" w:eastAsiaTheme="minorEastAsia" w:cstheme="minorEastAsia"/>
          <w:b/>
          <w:bCs/>
          <w:sz w:val="24"/>
          <w:szCs w:val="24"/>
          <w:highlight w:val="none"/>
          <w:lang w:val="en-US" w:eastAsia="zh-CN"/>
        </w:rPr>
      </w:pPr>
      <w:bookmarkStart w:id="11" w:name="_Toc2699"/>
      <w:r>
        <w:rPr>
          <w:rFonts w:hint="eastAsia" w:asciiTheme="minorEastAsia" w:hAnsiTheme="minorEastAsia" w:eastAsiaTheme="minorEastAsia" w:cstheme="minorEastAsia"/>
          <w:b/>
          <w:bCs/>
          <w:sz w:val="24"/>
          <w:szCs w:val="24"/>
          <w:highlight w:val="none"/>
          <w:lang w:val="en-US" w:eastAsia="zh-CN"/>
        </w:rPr>
        <w:t>2.2项目经理要求</w:t>
      </w:r>
      <w:bookmarkEnd w:id="11"/>
    </w:p>
    <w:p w14:paraId="396F15A8">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项目经理负责项目总体运行和管理工作，掌握工作动态，布置、检查和总结工作。</w:t>
      </w:r>
      <w:bookmarkStart w:id="12" w:name="OLE_LINK1"/>
    </w:p>
    <w:p w14:paraId="711AEB83">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要求：45周岁(含)以下</w:t>
      </w:r>
      <w:bookmarkEnd w:id="12"/>
      <w:r>
        <w:rPr>
          <w:rFonts w:hint="eastAsia" w:asciiTheme="minorEastAsia" w:hAnsiTheme="minorEastAsia" w:eastAsiaTheme="minorEastAsia" w:cstheme="minorEastAsia"/>
          <w:sz w:val="24"/>
          <w:szCs w:val="24"/>
          <w:highlight w:val="none"/>
          <w:lang w:val="en-US" w:eastAsia="zh-CN"/>
        </w:rPr>
        <w:t>，大学本科及以上学历，</w:t>
      </w:r>
      <w:r>
        <w:rPr>
          <w:rFonts w:hint="eastAsia" w:asciiTheme="minorEastAsia" w:hAnsiTheme="minorEastAsia" w:eastAsiaTheme="minorEastAsia" w:cstheme="minorEastAsia"/>
          <w:sz w:val="24"/>
          <w:szCs w:val="24"/>
          <w:highlight w:val="none"/>
        </w:rPr>
        <w:t>持有中级及以上暖通工程类职称证书和《中华人民共和国特种设备作业人员证（特种设备安全管理A）》</w:t>
      </w:r>
      <w:r>
        <w:rPr>
          <w:rFonts w:hint="eastAsia" w:asciiTheme="minorEastAsia" w:hAnsiTheme="minorEastAsia" w:eastAsiaTheme="minorEastAsia" w:cstheme="minorEastAsia"/>
          <w:sz w:val="24"/>
          <w:szCs w:val="24"/>
          <w:highlight w:val="none"/>
          <w:lang w:val="en-US" w:eastAsia="zh-CN"/>
        </w:rPr>
        <w:t>。身体健康，无违法违纪记录，具有医院物业项目经理5年以上经验。</w:t>
      </w:r>
    </w:p>
    <w:p w14:paraId="24E18918">
      <w:pPr>
        <w:spacing w:line="360" w:lineRule="auto"/>
        <w:ind w:firstLine="482" w:firstLineChars="200"/>
        <w:contextualSpacing/>
        <w:outlineLvl w:val="2"/>
        <w:rPr>
          <w:rFonts w:hint="eastAsia" w:asciiTheme="minorEastAsia" w:hAnsiTheme="minorEastAsia" w:eastAsiaTheme="minorEastAsia" w:cstheme="minorEastAsia"/>
          <w:b/>
          <w:bCs/>
          <w:sz w:val="24"/>
          <w:szCs w:val="24"/>
          <w:highlight w:val="none"/>
          <w:lang w:val="en-US" w:eastAsia="zh-CN"/>
        </w:rPr>
      </w:pPr>
      <w:bookmarkStart w:id="13" w:name="_Toc1805"/>
      <w:r>
        <w:rPr>
          <w:rFonts w:hint="eastAsia" w:asciiTheme="minorEastAsia" w:hAnsiTheme="minorEastAsia" w:eastAsiaTheme="minorEastAsia" w:cstheme="minorEastAsia"/>
          <w:b/>
          <w:bCs/>
          <w:sz w:val="24"/>
          <w:szCs w:val="24"/>
          <w:highlight w:val="none"/>
          <w:lang w:val="en-US" w:eastAsia="zh-CN"/>
        </w:rPr>
        <w:t>2.3保洁服务</w:t>
      </w:r>
      <w:bookmarkEnd w:id="13"/>
    </w:p>
    <w:p w14:paraId="03E5FA35">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bookmarkStart w:id="14" w:name="_Toc25834"/>
      <w:r>
        <w:rPr>
          <w:rFonts w:hint="eastAsia" w:asciiTheme="minorEastAsia" w:hAnsiTheme="minorEastAsia" w:eastAsiaTheme="minorEastAsia" w:cstheme="minorEastAsia"/>
          <w:sz w:val="24"/>
          <w:szCs w:val="24"/>
          <w:highlight w:val="none"/>
          <w:lang w:val="en-US" w:eastAsia="zh-CN"/>
        </w:rPr>
        <w:t>2.3.1保洁服务岗位数量分布配置需求</w:t>
      </w:r>
      <w:bookmarkEnd w:id="14"/>
    </w:p>
    <w:p w14:paraId="1D6F6E35">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bookmarkStart w:id="15" w:name="_Toc16153"/>
      <w:r>
        <w:rPr>
          <w:rFonts w:hint="eastAsia" w:asciiTheme="minorEastAsia" w:hAnsiTheme="minorEastAsia" w:eastAsiaTheme="minorEastAsia" w:cstheme="minorEastAsia"/>
          <w:sz w:val="24"/>
          <w:szCs w:val="24"/>
          <w:highlight w:val="none"/>
          <w:lang w:val="en-US" w:eastAsia="zh-CN"/>
        </w:rPr>
        <w:t>（1）本部保洁服务岗位数量84</w:t>
      </w:r>
      <w:bookmarkEnd w:id="15"/>
    </w:p>
    <w:p w14:paraId="25B93A34">
      <w:pPr>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lang w:val="en-US" w:eastAsia="zh-CN"/>
        </w:rPr>
        <w:t>本部</w:t>
      </w:r>
      <w:r>
        <w:rPr>
          <w:rFonts w:hint="eastAsia" w:asciiTheme="minorEastAsia" w:hAnsiTheme="minorEastAsia" w:eastAsiaTheme="minorEastAsia" w:cstheme="minorEastAsia"/>
          <w:b/>
          <w:bCs/>
          <w:kern w:val="0"/>
          <w:sz w:val="24"/>
          <w:szCs w:val="24"/>
          <w:highlight w:val="none"/>
        </w:rPr>
        <w:t>门诊楼保洁</w:t>
      </w:r>
      <w:r>
        <w:rPr>
          <w:rFonts w:hint="eastAsia" w:asciiTheme="minorEastAsia" w:hAnsiTheme="minorEastAsia" w:eastAsiaTheme="minorEastAsia" w:cstheme="minorEastAsia"/>
          <w:b/>
          <w:bCs/>
          <w:kern w:val="0"/>
          <w:sz w:val="24"/>
          <w:szCs w:val="24"/>
          <w:highlight w:val="none"/>
          <w:lang w:val="en-US" w:eastAsia="zh-CN"/>
        </w:rPr>
        <w:t>服务岗位</w:t>
      </w:r>
      <w:r>
        <w:rPr>
          <w:rFonts w:hint="eastAsia" w:asciiTheme="minorEastAsia" w:hAnsiTheme="minorEastAsia" w:eastAsiaTheme="minorEastAsia" w:cstheme="minorEastAsia"/>
          <w:b/>
          <w:bCs/>
          <w:kern w:val="0"/>
          <w:sz w:val="24"/>
          <w:szCs w:val="24"/>
          <w:highlight w:val="none"/>
        </w:rPr>
        <w:t>分布配置表</w:t>
      </w:r>
    </w:p>
    <w:tbl>
      <w:tblPr>
        <w:tblStyle w:val="3"/>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6552"/>
        <w:gridCol w:w="977"/>
      </w:tblGrid>
      <w:tr w14:paraId="6DD7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195" w:type="dxa"/>
            <w:noWrap w:val="0"/>
            <w:vAlign w:val="center"/>
          </w:tcPr>
          <w:p w14:paraId="24DE0C10">
            <w:pPr>
              <w:spacing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区域</w:t>
            </w:r>
          </w:p>
        </w:tc>
        <w:tc>
          <w:tcPr>
            <w:tcW w:w="6552" w:type="dxa"/>
            <w:noWrap w:val="0"/>
            <w:vAlign w:val="center"/>
          </w:tcPr>
          <w:p w14:paraId="789A421C">
            <w:pPr>
              <w:spacing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服务范围</w:t>
            </w:r>
          </w:p>
        </w:tc>
        <w:tc>
          <w:tcPr>
            <w:tcW w:w="977" w:type="dxa"/>
            <w:noWrap w:val="0"/>
            <w:vAlign w:val="center"/>
          </w:tcPr>
          <w:p w14:paraId="25C5F492">
            <w:pPr>
              <w:spacing w:line="360" w:lineRule="auto"/>
              <w:jc w:val="both"/>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岗位</w:t>
            </w:r>
          </w:p>
        </w:tc>
      </w:tr>
      <w:tr w14:paraId="1E0D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195" w:type="dxa"/>
            <w:noWrap w:val="0"/>
            <w:vAlign w:val="center"/>
          </w:tcPr>
          <w:p w14:paraId="742525C0">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部门经理</w:t>
            </w:r>
          </w:p>
        </w:tc>
        <w:tc>
          <w:tcPr>
            <w:tcW w:w="6552" w:type="dxa"/>
            <w:noWrap w:val="0"/>
            <w:vAlign w:val="center"/>
          </w:tcPr>
          <w:p w14:paraId="49106B38">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部门经理</w:t>
            </w:r>
          </w:p>
        </w:tc>
        <w:tc>
          <w:tcPr>
            <w:tcW w:w="977" w:type="dxa"/>
            <w:noWrap w:val="0"/>
            <w:vAlign w:val="center"/>
          </w:tcPr>
          <w:p w14:paraId="495E7914">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7A77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195" w:type="dxa"/>
            <w:noWrap w:val="0"/>
            <w:vAlign w:val="center"/>
          </w:tcPr>
          <w:p w14:paraId="2397D4BD">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主管</w:t>
            </w:r>
          </w:p>
        </w:tc>
        <w:tc>
          <w:tcPr>
            <w:tcW w:w="6552" w:type="dxa"/>
            <w:noWrap w:val="0"/>
            <w:vAlign w:val="center"/>
          </w:tcPr>
          <w:p w14:paraId="17B20136">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主管</w:t>
            </w:r>
          </w:p>
        </w:tc>
        <w:tc>
          <w:tcPr>
            <w:tcW w:w="977" w:type="dxa"/>
            <w:noWrap w:val="0"/>
            <w:vAlign w:val="center"/>
          </w:tcPr>
          <w:p w14:paraId="4147BD9F">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7C86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195" w:type="dxa"/>
            <w:noWrap w:val="0"/>
            <w:vAlign w:val="center"/>
          </w:tcPr>
          <w:p w14:paraId="207AA260">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领班</w:t>
            </w:r>
          </w:p>
        </w:tc>
        <w:tc>
          <w:tcPr>
            <w:tcW w:w="6552" w:type="dxa"/>
            <w:noWrap w:val="0"/>
            <w:vAlign w:val="center"/>
          </w:tcPr>
          <w:p w14:paraId="535AA718">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领班</w:t>
            </w:r>
          </w:p>
        </w:tc>
        <w:tc>
          <w:tcPr>
            <w:tcW w:w="977" w:type="dxa"/>
            <w:noWrap w:val="0"/>
            <w:vAlign w:val="center"/>
          </w:tcPr>
          <w:p w14:paraId="59131B06">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p>
        </w:tc>
      </w:tr>
      <w:tr w14:paraId="6A7C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restart"/>
            <w:noWrap w:val="0"/>
            <w:vAlign w:val="center"/>
          </w:tcPr>
          <w:p w14:paraId="5C86186B">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地下一层</w:t>
            </w:r>
          </w:p>
        </w:tc>
        <w:tc>
          <w:tcPr>
            <w:tcW w:w="6552" w:type="dxa"/>
            <w:noWrap w:val="0"/>
            <w:vAlign w:val="center"/>
          </w:tcPr>
          <w:p w14:paraId="0F9818C7">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透析</w:t>
            </w:r>
          </w:p>
        </w:tc>
        <w:tc>
          <w:tcPr>
            <w:tcW w:w="977" w:type="dxa"/>
            <w:noWrap w:val="0"/>
            <w:vAlign w:val="center"/>
          </w:tcPr>
          <w:p w14:paraId="7E57EB9C">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0ECB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noWrap w:val="0"/>
            <w:vAlign w:val="center"/>
          </w:tcPr>
          <w:p w14:paraId="525EC179">
            <w:pPr>
              <w:spacing w:line="360" w:lineRule="auto"/>
              <w:jc w:val="center"/>
              <w:rPr>
                <w:rFonts w:hint="eastAsia" w:asciiTheme="minorEastAsia" w:hAnsiTheme="minorEastAsia" w:eastAsiaTheme="minorEastAsia" w:cstheme="minorEastAsia"/>
                <w:kern w:val="0"/>
                <w:sz w:val="24"/>
                <w:szCs w:val="24"/>
                <w:highlight w:val="none"/>
              </w:rPr>
            </w:pPr>
          </w:p>
        </w:tc>
        <w:tc>
          <w:tcPr>
            <w:tcW w:w="6552" w:type="dxa"/>
            <w:noWrap w:val="0"/>
            <w:vAlign w:val="center"/>
          </w:tcPr>
          <w:p w14:paraId="31CDC6F8">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导管室、介入</w:t>
            </w:r>
          </w:p>
        </w:tc>
        <w:tc>
          <w:tcPr>
            <w:tcW w:w="977" w:type="dxa"/>
            <w:noWrap w:val="0"/>
            <w:vAlign w:val="center"/>
          </w:tcPr>
          <w:p w14:paraId="22FC98C6">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7E7E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5" w:type="dxa"/>
            <w:vMerge w:val="continue"/>
            <w:noWrap w:val="0"/>
            <w:vAlign w:val="center"/>
          </w:tcPr>
          <w:p w14:paraId="74435194">
            <w:pPr>
              <w:spacing w:line="360" w:lineRule="auto"/>
              <w:jc w:val="center"/>
              <w:rPr>
                <w:rFonts w:hint="eastAsia" w:asciiTheme="minorEastAsia" w:hAnsiTheme="minorEastAsia" w:eastAsiaTheme="minorEastAsia" w:cstheme="minorEastAsia"/>
                <w:kern w:val="0"/>
                <w:sz w:val="24"/>
                <w:szCs w:val="24"/>
                <w:highlight w:val="none"/>
              </w:rPr>
            </w:pPr>
          </w:p>
        </w:tc>
        <w:tc>
          <w:tcPr>
            <w:tcW w:w="6552" w:type="dxa"/>
            <w:noWrap w:val="0"/>
            <w:vAlign w:val="center"/>
          </w:tcPr>
          <w:p w14:paraId="32C45E65">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放射科</w:t>
            </w:r>
          </w:p>
        </w:tc>
        <w:tc>
          <w:tcPr>
            <w:tcW w:w="977" w:type="dxa"/>
            <w:noWrap w:val="0"/>
            <w:vAlign w:val="center"/>
          </w:tcPr>
          <w:p w14:paraId="2BA75409">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3203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95" w:type="dxa"/>
            <w:vMerge w:val="continue"/>
            <w:noWrap w:val="0"/>
            <w:vAlign w:val="center"/>
          </w:tcPr>
          <w:p w14:paraId="626A7D7B">
            <w:pPr>
              <w:spacing w:line="360" w:lineRule="auto"/>
              <w:jc w:val="center"/>
              <w:rPr>
                <w:rFonts w:hint="eastAsia" w:asciiTheme="minorEastAsia" w:hAnsiTheme="minorEastAsia" w:eastAsiaTheme="minorEastAsia" w:cstheme="minorEastAsia"/>
                <w:kern w:val="0"/>
                <w:sz w:val="24"/>
                <w:szCs w:val="24"/>
                <w:highlight w:val="none"/>
              </w:rPr>
            </w:pPr>
          </w:p>
        </w:tc>
        <w:tc>
          <w:tcPr>
            <w:tcW w:w="6552" w:type="dxa"/>
            <w:noWrap w:val="0"/>
            <w:vAlign w:val="center"/>
          </w:tcPr>
          <w:p w14:paraId="012695E8">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地下卫生间、通道、后楼梯、男职工通过间、中西药房</w:t>
            </w:r>
          </w:p>
        </w:tc>
        <w:tc>
          <w:tcPr>
            <w:tcW w:w="977" w:type="dxa"/>
            <w:noWrap w:val="0"/>
            <w:vAlign w:val="center"/>
          </w:tcPr>
          <w:p w14:paraId="3DDD2C53">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0291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95" w:type="dxa"/>
            <w:noWrap w:val="0"/>
            <w:vAlign w:val="center"/>
          </w:tcPr>
          <w:p w14:paraId="01D3EECB">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地下二层</w:t>
            </w:r>
          </w:p>
        </w:tc>
        <w:tc>
          <w:tcPr>
            <w:tcW w:w="6552" w:type="dxa"/>
            <w:noWrap w:val="0"/>
            <w:vAlign w:val="center"/>
          </w:tcPr>
          <w:p w14:paraId="5F224B47">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地库、门诊一层后清洁通道及门诊通过间、后勤库房、生物研究室、卫生间。</w:t>
            </w:r>
          </w:p>
        </w:tc>
        <w:tc>
          <w:tcPr>
            <w:tcW w:w="977" w:type="dxa"/>
            <w:noWrap w:val="0"/>
            <w:vAlign w:val="center"/>
          </w:tcPr>
          <w:p w14:paraId="1DF59123">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00FA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restart"/>
            <w:noWrap w:val="0"/>
            <w:vAlign w:val="center"/>
          </w:tcPr>
          <w:p w14:paraId="2313839F">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门诊一层</w:t>
            </w:r>
          </w:p>
        </w:tc>
        <w:tc>
          <w:tcPr>
            <w:tcW w:w="6552" w:type="dxa"/>
            <w:noWrap w:val="0"/>
            <w:vAlign w:val="center"/>
          </w:tcPr>
          <w:p w14:paraId="62399D0B">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急诊白班</w:t>
            </w:r>
          </w:p>
        </w:tc>
        <w:tc>
          <w:tcPr>
            <w:tcW w:w="977" w:type="dxa"/>
            <w:noWrap w:val="0"/>
            <w:vAlign w:val="center"/>
          </w:tcPr>
          <w:p w14:paraId="05BB6A58">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6686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noWrap w:val="0"/>
            <w:vAlign w:val="center"/>
          </w:tcPr>
          <w:p w14:paraId="06874420">
            <w:pPr>
              <w:spacing w:line="360" w:lineRule="auto"/>
              <w:jc w:val="center"/>
              <w:rPr>
                <w:rFonts w:hint="eastAsia" w:asciiTheme="minorEastAsia" w:hAnsiTheme="minorEastAsia" w:eastAsiaTheme="minorEastAsia" w:cstheme="minorEastAsia"/>
                <w:kern w:val="0"/>
                <w:sz w:val="24"/>
                <w:szCs w:val="24"/>
                <w:highlight w:val="none"/>
              </w:rPr>
            </w:pPr>
          </w:p>
        </w:tc>
        <w:tc>
          <w:tcPr>
            <w:tcW w:w="6552" w:type="dxa"/>
            <w:noWrap w:val="0"/>
            <w:vAlign w:val="center"/>
          </w:tcPr>
          <w:p w14:paraId="2CAFB4E5">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急诊夜班</w:t>
            </w:r>
          </w:p>
        </w:tc>
        <w:tc>
          <w:tcPr>
            <w:tcW w:w="977" w:type="dxa"/>
            <w:noWrap w:val="0"/>
            <w:vAlign w:val="center"/>
          </w:tcPr>
          <w:p w14:paraId="60711042">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77EF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noWrap w:val="0"/>
            <w:vAlign w:val="center"/>
          </w:tcPr>
          <w:p w14:paraId="5A66802C">
            <w:pPr>
              <w:spacing w:line="360" w:lineRule="auto"/>
              <w:jc w:val="center"/>
              <w:rPr>
                <w:rFonts w:hint="eastAsia" w:asciiTheme="minorEastAsia" w:hAnsiTheme="minorEastAsia" w:eastAsiaTheme="minorEastAsia" w:cstheme="minorEastAsia"/>
                <w:kern w:val="0"/>
                <w:sz w:val="24"/>
                <w:szCs w:val="24"/>
                <w:highlight w:val="none"/>
              </w:rPr>
            </w:pPr>
          </w:p>
        </w:tc>
        <w:tc>
          <w:tcPr>
            <w:tcW w:w="6552" w:type="dxa"/>
            <w:noWrap w:val="0"/>
            <w:vAlign w:val="center"/>
          </w:tcPr>
          <w:p w14:paraId="4FAD3E5F">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大厅男女卫生间及门诊大厅</w:t>
            </w:r>
          </w:p>
        </w:tc>
        <w:tc>
          <w:tcPr>
            <w:tcW w:w="977" w:type="dxa"/>
            <w:noWrap w:val="0"/>
            <w:vAlign w:val="center"/>
          </w:tcPr>
          <w:p w14:paraId="048ECCDD">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p>
        </w:tc>
      </w:tr>
      <w:tr w14:paraId="15F9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5" w:type="dxa"/>
            <w:vMerge w:val="continue"/>
            <w:noWrap w:val="0"/>
            <w:vAlign w:val="center"/>
          </w:tcPr>
          <w:p w14:paraId="19E49393">
            <w:pPr>
              <w:spacing w:line="360" w:lineRule="auto"/>
              <w:jc w:val="center"/>
              <w:rPr>
                <w:rFonts w:hint="eastAsia" w:asciiTheme="minorEastAsia" w:hAnsiTheme="minorEastAsia" w:eastAsiaTheme="minorEastAsia" w:cstheme="minorEastAsia"/>
                <w:kern w:val="0"/>
                <w:sz w:val="24"/>
                <w:szCs w:val="24"/>
                <w:highlight w:val="none"/>
              </w:rPr>
            </w:pPr>
          </w:p>
        </w:tc>
        <w:tc>
          <w:tcPr>
            <w:tcW w:w="6552" w:type="dxa"/>
            <w:noWrap w:val="0"/>
            <w:vAlign w:val="center"/>
          </w:tcPr>
          <w:p w14:paraId="0FCE878C">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皮科、及前后连廊</w:t>
            </w:r>
          </w:p>
        </w:tc>
        <w:tc>
          <w:tcPr>
            <w:tcW w:w="977" w:type="dxa"/>
            <w:noWrap w:val="0"/>
            <w:vAlign w:val="center"/>
          </w:tcPr>
          <w:p w14:paraId="16F6ED29">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0DA4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restart"/>
            <w:noWrap w:val="0"/>
            <w:vAlign w:val="center"/>
          </w:tcPr>
          <w:p w14:paraId="1360183B">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二层</w:t>
            </w:r>
          </w:p>
        </w:tc>
        <w:tc>
          <w:tcPr>
            <w:tcW w:w="6552" w:type="dxa"/>
            <w:noWrap w:val="0"/>
            <w:vAlign w:val="center"/>
          </w:tcPr>
          <w:p w14:paraId="3060E549">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B超、胃镜</w:t>
            </w:r>
          </w:p>
        </w:tc>
        <w:tc>
          <w:tcPr>
            <w:tcW w:w="977" w:type="dxa"/>
            <w:noWrap w:val="0"/>
            <w:vAlign w:val="center"/>
          </w:tcPr>
          <w:p w14:paraId="1931582B">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1999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noWrap w:val="0"/>
            <w:vAlign w:val="center"/>
          </w:tcPr>
          <w:p w14:paraId="2ECF9B37">
            <w:pPr>
              <w:spacing w:line="360" w:lineRule="auto"/>
              <w:jc w:val="center"/>
              <w:rPr>
                <w:rFonts w:hint="eastAsia" w:asciiTheme="minorEastAsia" w:hAnsiTheme="minorEastAsia" w:eastAsiaTheme="minorEastAsia" w:cstheme="minorEastAsia"/>
                <w:kern w:val="0"/>
                <w:sz w:val="24"/>
                <w:szCs w:val="24"/>
                <w:highlight w:val="none"/>
              </w:rPr>
            </w:pPr>
          </w:p>
        </w:tc>
        <w:tc>
          <w:tcPr>
            <w:tcW w:w="6552" w:type="dxa"/>
            <w:noWrap w:val="0"/>
            <w:vAlign w:val="center"/>
          </w:tcPr>
          <w:p w14:paraId="62510065">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肝二诊区、肝一诊区、儿科门诊</w:t>
            </w:r>
          </w:p>
        </w:tc>
        <w:tc>
          <w:tcPr>
            <w:tcW w:w="977" w:type="dxa"/>
            <w:noWrap w:val="0"/>
            <w:vAlign w:val="center"/>
          </w:tcPr>
          <w:p w14:paraId="46FDD7DF">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4B15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95" w:type="dxa"/>
            <w:vMerge w:val="restart"/>
            <w:noWrap w:val="0"/>
            <w:vAlign w:val="center"/>
          </w:tcPr>
          <w:p w14:paraId="504ACB88">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三层</w:t>
            </w:r>
          </w:p>
        </w:tc>
        <w:tc>
          <w:tcPr>
            <w:tcW w:w="6552" w:type="dxa"/>
            <w:noWrap w:val="0"/>
            <w:vAlign w:val="center"/>
          </w:tcPr>
          <w:p w14:paraId="3B32C2B0">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检验实验室</w:t>
            </w:r>
          </w:p>
        </w:tc>
        <w:tc>
          <w:tcPr>
            <w:tcW w:w="977" w:type="dxa"/>
            <w:noWrap w:val="0"/>
            <w:vAlign w:val="center"/>
          </w:tcPr>
          <w:p w14:paraId="2EECA143">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7FD5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5" w:type="dxa"/>
            <w:vMerge w:val="continue"/>
            <w:noWrap w:val="0"/>
            <w:vAlign w:val="center"/>
          </w:tcPr>
          <w:p w14:paraId="0B6BD711">
            <w:pPr>
              <w:spacing w:line="360" w:lineRule="auto"/>
              <w:jc w:val="center"/>
              <w:rPr>
                <w:rFonts w:hint="eastAsia" w:asciiTheme="minorEastAsia" w:hAnsiTheme="minorEastAsia" w:eastAsiaTheme="minorEastAsia" w:cstheme="minorEastAsia"/>
                <w:kern w:val="0"/>
                <w:sz w:val="24"/>
                <w:szCs w:val="24"/>
                <w:highlight w:val="none"/>
              </w:rPr>
            </w:pPr>
          </w:p>
        </w:tc>
        <w:tc>
          <w:tcPr>
            <w:tcW w:w="6552" w:type="dxa"/>
            <w:noWrap w:val="0"/>
            <w:vAlign w:val="center"/>
          </w:tcPr>
          <w:p w14:paraId="7EE30096">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内科诊区、外科诊区、妇产科诊区</w:t>
            </w:r>
          </w:p>
        </w:tc>
        <w:tc>
          <w:tcPr>
            <w:tcW w:w="977" w:type="dxa"/>
            <w:noWrap w:val="0"/>
            <w:vAlign w:val="center"/>
          </w:tcPr>
          <w:p w14:paraId="11858697">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45A4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95" w:type="dxa"/>
            <w:vMerge w:val="restart"/>
            <w:noWrap w:val="0"/>
            <w:vAlign w:val="center"/>
          </w:tcPr>
          <w:p w14:paraId="48295294">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四层</w:t>
            </w:r>
          </w:p>
        </w:tc>
        <w:tc>
          <w:tcPr>
            <w:tcW w:w="6552" w:type="dxa"/>
            <w:noWrap w:val="0"/>
            <w:vAlign w:val="center"/>
          </w:tcPr>
          <w:p w14:paraId="6E8E9C30">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研究所实验室及楼顶平台</w:t>
            </w:r>
          </w:p>
        </w:tc>
        <w:tc>
          <w:tcPr>
            <w:tcW w:w="977" w:type="dxa"/>
            <w:noWrap w:val="0"/>
            <w:vAlign w:val="center"/>
          </w:tcPr>
          <w:p w14:paraId="2AC71147">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2AFD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195" w:type="dxa"/>
            <w:vMerge w:val="continue"/>
            <w:noWrap w:val="0"/>
            <w:vAlign w:val="center"/>
          </w:tcPr>
          <w:p w14:paraId="10BF5503">
            <w:pPr>
              <w:spacing w:line="360" w:lineRule="auto"/>
              <w:jc w:val="center"/>
              <w:rPr>
                <w:rFonts w:hint="eastAsia" w:asciiTheme="minorEastAsia" w:hAnsiTheme="minorEastAsia" w:eastAsiaTheme="minorEastAsia" w:cstheme="minorEastAsia"/>
                <w:kern w:val="0"/>
                <w:sz w:val="24"/>
                <w:szCs w:val="24"/>
                <w:highlight w:val="none"/>
              </w:rPr>
            </w:pPr>
          </w:p>
        </w:tc>
        <w:tc>
          <w:tcPr>
            <w:tcW w:w="6552" w:type="dxa"/>
            <w:noWrap w:val="0"/>
            <w:vAlign w:val="center"/>
          </w:tcPr>
          <w:p w14:paraId="689C7231">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消化内科病房及阳光室</w:t>
            </w:r>
          </w:p>
        </w:tc>
        <w:tc>
          <w:tcPr>
            <w:tcW w:w="977" w:type="dxa"/>
            <w:noWrap w:val="0"/>
            <w:vAlign w:val="center"/>
          </w:tcPr>
          <w:p w14:paraId="5E1AAD82">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7A9E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95" w:type="dxa"/>
            <w:vMerge w:val="restart"/>
            <w:noWrap w:val="0"/>
            <w:vAlign w:val="center"/>
          </w:tcPr>
          <w:p w14:paraId="13259A17">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公区</w:t>
            </w:r>
          </w:p>
        </w:tc>
        <w:tc>
          <w:tcPr>
            <w:tcW w:w="6552" w:type="dxa"/>
            <w:noWrap w:val="0"/>
            <w:vAlign w:val="center"/>
          </w:tcPr>
          <w:p w14:paraId="103BE0D5">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2-3层男女卫生间及通道楼梯</w:t>
            </w:r>
          </w:p>
        </w:tc>
        <w:tc>
          <w:tcPr>
            <w:tcW w:w="977" w:type="dxa"/>
            <w:noWrap w:val="0"/>
            <w:vAlign w:val="center"/>
          </w:tcPr>
          <w:p w14:paraId="47B1B536">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p>
        </w:tc>
      </w:tr>
      <w:tr w14:paraId="1D4F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95" w:type="dxa"/>
            <w:vMerge w:val="continue"/>
            <w:noWrap w:val="0"/>
            <w:vAlign w:val="center"/>
          </w:tcPr>
          <w:p w14:paraId="6E875CEF">
            <w:pPr>
              <w:spacing w:line="360" w:lineRule="auto"/>
              <w:jc w:val="center"/>
              <w:rPr>
                <w:rFonts w:hint="eastAsia" w:asciiTheme="minorEastAsia" w:hAnsiTheme="minorEastAsia" w:eastAsiaTheme="minorEastAsia" w:cstheme="minorEastAsia"/>
                <w:kern w:val="0"/>
                <w:sz w:val="24"/>
                <w:szCs w:val="24"/>
                <w:highlight w:val="none"/>
              </w:rPr>
            </w:pPr>
          </w:p>
        </w:tc>
        <w:tc>
          <w:tcPr>
            <w:tcW w:w="6552" w:type="dxa"/>
            <w:noWrap w:val="0"/>
            <w:vAlign w:val="center"/>
          </w:tcPr>
          <w:p w14:paraId="7B89F42C">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门诊病房连廊及连廊顶部内外清扫。</w:t>
            </w:r>
          </w:p>
        </w:tc>
        <w:tc>
          <w:tcPr>
            <w:tcW w:w="977" w:type="dxa"/>
            <w:noWrap w:val="0"/>
            <w:vAlign w:val="center"/>
          </w:tcPr>
          <w:p w14:paraId="4C7432EB">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1891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95" w:type="dxa"/>
            <w:noWrap w:val="0"/>
            <w:vAlign w:val="center"/>
          </w:tcPr>
          <w:p w14:paraId="0755C694">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门诊夜班洗地消毒</w:t>
            </w:r>
          </w:p>
        </w:tc>
        <w:tc>
          <w:tcPr>
            <w:tcW w:w="6552" w:type="dxa"/>
            <w:noWrap w:val="0"/>
            <w:vAlign w:val="center"/>
          </w:tcPr>
          <w:p w14:paraId="47A0B7C0">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门诊楼负1层-4层全部</w:t>
            </w:r>
          </w:p>
        </w:tc>
        <w:tc>
          <w:tcPr>
            <w:tcW w:w="977" w:type="dxa"/>
            <w:noWrap w:val="0"/>
            <w:vAlign w:val="center"/>
          </w:tcPr>
          <w:p w14:paraId="14EB873A">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w:t>
            </w:r>
          </w:p>
        </w:tc>
      </w:tr>
      <w:tr w14:paraId="632E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195" w:type="dxa"/>
            <w:noWrap w:val="0"/>
            <w:vAlign w:val="center"/>
          </w:tcPr>
          <w:p w14:paraId="3F73DC4B">
            <w:pPr>
              <w:spacing w:line="360" w:lineRule="auto"/>
              <w:ind w:firstLine="241" w:firstLineChars="100"/>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合计</w:t>
            </w:r>
          </w:p>
        </w:tc>
        <w:tc>
          <w:tcPr>
            <w:tcW w:w="6552" w:type="dxa"/>
            <w:noWrap w:val="0"/>
            <w:vAlign w:val="center"/>
          </w:tcPr>
          <w:p w14:paraId="1FBD92DA">
            <w:pPr>
              <w:spacing w:line="360" w:lineRule="auto"/>
              <w:rPr>
                <w:rFonts w:hint="eastAsia" w:asciiTheme="minorEastAsia" w:hAnsiTheme="minorEastAsia" w:eastAsiaTheme="minorEastAsia" w:cstheme="minorEastAsia"/>
                <w:b/>
                <w:bCs/>
                <w:kern w:val="0"/>
                <w:sz w:val="24"/>
                <w:szCs w:val="24"/>
                <w:highlight w:val="none"/>
              </w:rPr>
            </w:pPr>
          </w:p>
        </w:tc>
        <w:tc>
          <w:tcPr>
            <w:tcW w:w="977" w:type="dxa"/>
            <w:noWrap w:val="0"/>
            <w:vAlign w:val="center"/>
          </w:tcPr>
          <w:p w14:paraId="2A00A7DF">
            <w:pPr>
              <w:spacing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26</w:t>
            </w:r>
          </w:p>
        </w:tc>
      </w:tr>
    </w:tbl>
    <w:p w14:paraId="4507A540">
      <w:pPr>
        <w:widowControl/>
        <w:jc w:val="left"/>
        <w:rPr>
          <w:rFonts w:hint="eastAsia" w:asciiTheme="minorEastAsia" w:hAnsiTheme="minorEastAsia" w:eastAsiaTheme="minorEastAsia" w:cstheme="minorEastAsia"/>
          <w:b/>
          <w:bCs/>
          <w:sz w:val="24"/>
          <w:szCs w:val="24"/>
          <w:highlight w:val="none"/>
        </w:rPr>
      </w:pPr>
    </w:p>
    <w:p w14:paraId="310D576E">
      <w:pPr>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lang w:val="en-US" w:eastAsia="zh-CN"/>
        </w:rPr>
        <w:t>本部</w:t>
      </w:r>
      <w:r>
        <w:rPr>
          <w:rFonts w:hint="eastAsia" w:asciiTheme="minorEastAsia" w:hAnsiTheme="minorEastAsia" w:eastAsiaTheme="minorEastAsia" w:cstheme="minorEastAsia"/>
          <w:b/>
          <w:bCs/>
          <w:kern w:val="0"/>
          <w:sz w:val="24"/>
          <w:szCs w:val="24"/>
          <w:highlight w:val="none"/>
        </w:rPr>
        <w:t>行政楼保洁</w:t>
      </w:r>
      <w:r>
        <w:rPr>
          <w:rFonts w:hint="eastAsia" w:asciiTheme="minorEastAsia" w:hAnsiTheme="minorEastAsia" w:eastAsiaTheme="minorEastAsia" w:cstheme="minorEastAsia"/>
          <w:b/>
          <w:bCs/>
          <w:kern w:val="0"/>
          <w:sz w:val="24"/>
          <w:szCs w:val="24"/>
          <w:highlight w:val="none"/>
          <w:lang w:val="en-US" w:eastAsia="zh-CN"/>
        </w:rPr>
        <w:t>服务岗位</w:t>
      </w:r>
      <w:r>
        <w:rPr>
          <w:rFonts w:hint="eastAsia" w:asciiTheme="minorEastAsia" w:hAnsiTheme="minorEastAsia" w:eastAsiaTheme="minorEastAsia" w:cstheme="minorEastAsia"/>
          <w:b/>
          <w:bCs/>
          <w:kern w:val="0"/>
          <w:sz w:val="24"/>
          <w:szCs w:val="24"/>
          <w:highlight w:val="none"/>
        </w:rPr>
        <w:t>分布配置表</w:t>
      </w:r>
    </w:p>
    <w:tbl>
      <w:tblPr>
        <w:tblStyle w:val="3"/>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6815"/>
        <w:gridCol w:w="981"/>
      </w:tblGrid>
      <w:tr w14:paraId="24F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28" w:type="dxa"/>
            <w:noWrap w:val="0"/>
            <w:vAlign w:val="center"/>
          </w:tcPr>
          <w:p w14:paraId="3EF7C711">
            <w:pPr>
              <w:spacing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区域</w:t>
            </w:r>
          </w:p>
        </w:tc>
        <w:tc>
          <w:tcPr>
            <w:tcW w:w="6815" w:type="dxa"/>
            <w:noWrap w:val="0"/>
            <w:vAlign w:val="center"/>
          </w:tcPr>
          <w:p w14:paraId="40D4F36E">
            <w:pPr>
              <w:spacing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服务范围</w:t>
            </w:r>
          </w:p>
        </w:tc>
        <w:tc>
          <w:tcPr>
            <w:tcW w:w="981" w:type="dxa"/>
            <w:noWrap w:val="0"/>
            <w:vAlign w:val="center"/>
          </w:tcPr>
          <w:p w14:paraId="04B63078">
            <w:pPr>
              <w:spacing w:line="360" w:lineRule="auto"/>
              <w:jc w:val="center"/>
              <w:rPr>
                <w:rFonts w:hint="eastAsia" w:asciiTheme="minorEastAsia" w:hAnsiTheme="minorEastAsia" w:eastAsiaTheme="minorEastAsia" w:cstheme="minorEastAsia"/>
                <w:b/>
                <w:bCs/>
                <w:kern w:val="0"/>
                <w:sz w:val="24"/>
                <w:szCs w:val="24"/>
                <w:highlight w:val="none"/>
                <w:lang w:eastAsia="zh-CN"/>
              </w:rPr>
            </w:pPr>
            <w:r>
              <w:rPr>
                <w:rFonts w:hint="eastAsia" w:asciiTheme="minorEastAsia" w:hAnsiTheme="minorEastAsia" w:eastAsiaTheme="minorEastAsia" w:cstheme="minorEastAsia"/>
                <w:b/>
                <w:bCs/>
                <w:kern w:val="0"/>
                <w:sz w:val="24"/>
                <w:szCs w:val="24"/>
                <w:highlight w:val="none"/>
                <w:lang w:val="en-US" w:eastAsia="zh-CN"/>
              </w:rPr>
              <w:t>岗位</w:t>
            </w:r>
          </w:p>
        </w:tc>
      </w:tr>
      <w:tr w14:paraId="1801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28" w:type="dxa"/>
            <w:noWrap w:val="0"/>
            <w:vAlign w:val="center"/>
          </w:tcPr>
          <w:p w14:paraId="25654A18">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行政楼</w:t>
            </w:r>
          </w:p>
        </w:tc>
        <w:tc>
          <w:tcPr>
            <w:tcW w:w="6815" w:type="dxa"/>
            <w:noWrap w:val="0"/>
            <w:vAlign w:val="center"/>
          </w:tcPr>
          <w:p w14:paraId="7B15506C">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地下一层至五层公共区域及会议室、报告厅、教室、健身房、图书室等公共区域卫生，部分入室卫生保洁及垃圾清理和每周一次彻底打扫卫生。</w:t>
            </w:r>
          </w:p>
        </w:tc>
        <w:tc>
          <w:tcPr>
            <w:tcW w:w="981" w:type="dxa"/>
            <w:noWrap w:val="0"/>
            <w:vAlign w:val="center"/>
          </w:tcPr>
          <w:p w14:paraId="5EB488D1">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w:t>
            </w:r>
          </w:p>
        </w:tc>
      </w:tr>
      <w:tr w14:paraId="5B6F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vMerge w:val="restart"/>
            <w:noWrap w:val="0"/>
            <w:vAlign w:val="center"/>
          </w:tcPr>
          <w:p w14:paraId="7161147E">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外围</w:t>
            </w:r>
          </w:p>
        </w:tc>
        <w:tc>
          <w:tcPr>
            <w:tcW w:w="6815" w:type="dxa"/>
            <w:noWrap w:val="0"/>
            <w:vAlign w:val="center"/>
          </w:tcPr>
          <w:p w14:paraId="394A274E">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住院楼南广场、生活垃圾站、洗消站、感染门诊东侧小花园及五官科东侧通道和绿化带一线</w:t>
            </w:r>
          </w:p>
        </w:tc>
        <w:tc>
          <w:tcPr>
            <w:tcW w:w="981" w:type="dxa"/>
            <w:noWrap w:val="0"/>
            <w:vAlign w:val="center"/>
          </w:tcPr>
          <w:p w14:paraId="200B27ED">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1C64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vMerge w:val="continue"/>
            <w:noWrap w:val="0"/>
            <w:vAlign w:val="center"/>
          </w:tcPr>
          <w:p w14:paraId="64791B9A">
            <w:pPr>
              <w:spacing w:line="360" w:lineRule="auto"/>
              <w:rPr>
                <w:rFonts w:hint="eastAsia" w:asciiTheme="minorEastAsia" w:hAnsiTheme="minorEastAsia" w:eastAsiaTheme="minorEastAsia" w:cstheme="minorEastAsia"/>
                <w:kern w:val="0"/>
                <w:sz w:val="24"/>
                <w:szCs w:val="24"/>
                <w:highlight w:val="none"/>
              </w:rPr>
            </w:pPr>
          </w:p>
        </w:tc>
        <w:tc>
          <w:tcPr>
            <w:tcW w:w="6815" w:type="dxa"/>
            <w:noWrap w:val="0"/>
            <w:vAlign w:val="center"/>
          </w:tcPr>
          <w:p w14:paraId="310F760C">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住院楼甲座北外绿地，门诊楼东广场、花池、绿地及东门外门前三包一线</w:t>
            </w:r>
          </w:p>
        </w:tc>
        <w:tc>
          <w:tcPr>
            <w:tcW w:w="981" w:type="dxa"/>
            <w:noWrap w:val="0"/>
            <w:vAlign w:val="center"/>
          </w:tcPr>
          <w:p w14:paraId="2B76D53D">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7F9C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vMerge w:val="continue"/>
            <w:noWrap w:val="0"/>
            <w:vAlign w:val="center"/>
          </w:tcPr>
          <w:p w14:paraId="321A7FA3">
            <w:pPr>
              <w:spacing w:line="360" w:lineRule="auto"/>
              <w:rPr>
                <w:rFonts w:hint="eastAsia" w:asciiTheme="minorEastAsia" w:hAnsiTheme="minorEastAsia" w:eastAsiaTheme="minorEastAsia" w:cstheme="minorEastAsia"/>
                <w:kern w:val="0"/>
                <w:sz w:val="24"/>
                <w:szCs w:val="24"/>
                <w:highlight w:val="none"/>
              </w:rPr>
            </w:pPr>
          </w:p>
        </w:tc>
        <w:tc>
          <w:tcPr>
            <w:tcW w:w="6815" w:type="dxa"/>
            <w:noWrap w:val="0"/>
            <w:vAlign w:val="center"/>
          </w:tcPr>
          <w:p w14:paraId="4B8F6485">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行政楼和公寓楼四周外围通道绿地花园至自行车停车棚、篮球场一线</w:t>
            </w:r>
          </w:p>
        </w:tc>
        <w:tc>
          <w:tcPr>
            <w:tcW w:w="981" w:type="dxa"/>
            <w:noWrap w:val="0"/>
            <w:vAlign w:val="center"/>
          </w:tcPr>
          <w:p w14:paraId="77B773D8">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0E98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vMerge w:val="continue"/>
            <w:noWrap w:val="0"/>
            <w:vAlign w:val="center"/>
          </w:tcPr>
          <w:p w14:paraId="03133F94">
            <w:pPr>
              <w:spacing w:line="360" w:lineRule="auto"/>
              <w:rPr>
                <w:rFonts w:hint="eastAsia" w:asciiTheme="minorEastAsia" w:hAnsiTheme="minorEastAsia" w:eastAsiaTheme="minorEastAsia" w:cstheme="minorEastAsia"/>
                <w:kern w:val="0"/>
                <w:sz w:val="24"/>
                <w:szCs w:val="24"/>
                <w:highlight w:val="none"/>
              </w:rPr>
            </w:pPr>
          </w:p>
        </w:tc>
        <w:tc>
          <w:tcPr>
            <w:tcW w:w="6815" w:type="dxa"/>
            <w:noWrap w:val="0"/>
            <w:vAlign w:val="center"/>
          </w:tcPr>
          <w:p w14:paraId="0D2E46E6">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医院西通道，锅炉房四周、污水处理站四周、丙丁座外围中部小花园及药剂科西门外，高空连廊向北一线</w:t>
            </w:r>
          </w:p>
        </w:tc>
        <w:tc>
          <w:tcPr>
            <w:tcW w:w="981" w:type="dxa"/>
            <w:noWrap w:val="0"/>
            <w:vAlign w:val="center"/>
          </w:tcPr>
          <w:p w14:paraId="7E62BB02">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14:paraId="7274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vMerge w:val="continue"/>
            <w:noWrap w:val="0"/>
            <w:vAlign w:val="center"/>
          </w:tcPr>
          <w:p w14:paraId="325FC5F7">
            <w:pPr>
              <w:spacing w:line="360" w:lineRule="auto"/>
              <w:rPr>
                <w:rFonts w:hint="eastAsia" w:asciiTheme="minorEastAsia" w:hAnsiTheme="minorEastAsia" w:eastAsiaTheme="minorEastAsia" w:cstheme="minorEastAsia"/>
                <w:kern w:val="0"/>
                <w:sz w:val="24"/>
                <w:szCs w:val="24"/>
                <w:highlight w:val="none"/>
              </w:rPr>
            </w:pPr>
          </w:p>
        </w:tc>
        <w:tc>
          <w:tcPr>
            <w:tcW w:w="6815" w:type="dxa"/>
            <w:noWrap w:val="0"/>
            <w:vAlign w:val="center"/>
          </w:tcPr>
          <w:p w14:paraId="5300256F">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门诊楼、行政楼、公寓楼顶清扫，全院生活垃圾分类管理及桶前值守、雨篦子、树叶清理、绿地垃圾杂物清理。</w:t>
            </w:r>
          </w:p>
        </w:tc>
        <w:tc>
          <w:tcPr>
            <w:tcW w:w="981" w:type="dxa"/>
            <w:noWrap w:val="0"/>
            <w:vAlign w:val="center"/>
          </w:tcPr>
          <w:p w14:paraId="535B032E">
            <w:pPr>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w:t>
            </w:r>
          </w:p>
        </w:tc>
      </w:tr>
      <w:tr w14:paraId="7313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noWrap w:val="0"/>
            <w:vAlign w:val="center"/>
          </w:tcPr>
          <w:p w14:paraId="4C533C4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合计</w:t>
            </w:r>
          </w:p>
        </w:tc>
        <w:tc>
          <w:tcPr>
            <w:tcW w:w="6815" w:type="dxa"/>
            <w:noWrap w:val="0"/>
            <w:vAlign w:val="center"/>
          </w:tcPr>
          <w:p w14:paraId="30872BAC">
            <w:pPr>
              <w:spacing w:line="360" w:lineRule="auto"/>
              <w:rPr>
                <w:rFonts w:hint="eastAsia" w:asciiTheme="minorEastAsia" w:hAnsiTheme="minorEastAsia" w:eastAsiaTheme="minorEastAsia" w:cstheme="minorEastAsia"/>
                <w:b/>
                <w:bCs/>
                <w:kern w:val="0"/>
                <w:sz w:val="24"/>
                <w:szCs w:val="24"/>
                <w:highlight w:val="none"/>
              </w:rPr>
            </w:pPr>
          </w:p>
        </w:tc>
        <w:tc>
          <w:tcPr>
            <w:tcW w:w="981" w:type="dxa"/>
            <w:noWrap w:val="0"/>
            <w:vAlign w:val="center"/>
          </w:tcPr>
          <w:p w14:paraId="38086FC5">
            <w:pPr>
              <w:spacing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12</w:t>
            </w:r>
          </w:p>
        </w:tc>
      </w:tr>
    </w:tbl>
    <w:p w14:paraId="1A4C602A">
      <w:pPr>
        <w:widowControl/>
        <w:jc w:val="left"/>
        <w:rPr>
          <w:rFonts w:hint="eastAsia" w:asciiTheme="minorEastAsia" w:hAnsiTheme="minorEastAsia" w:eastAsiaTheme="minorEastAsia" w:cstheme="minorEastAsia"/>
          <w:b/>
          <w:bCs/>
          <w:color w:val="FF0000"/>
          <w:sz w:val="24"/>
          <w:szCs w:val="24"/>
          <w:highlight w:val="none"/>
        </w:rPr>
      </w:pPr>
    </w:p>
    <w:p w14:paraId="754C1EAE">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lang w:val="en-US" w:eastAsia="zh-CN"/>
        </w:rPr>
        <w:t>本部</w:t>
      </w:r>
      <w:r>
        <w:rPr>
          <w:rFonts w:hint="eastAsia" w:asciiTheme="minorEastAsia" w:hAnsiTheme="minorEastAsia" w:eastAsiaTheme="minorEastAsia" w:cstheme="minorEastAsia"/>
          <w:b/>
          <w:bCs/>
          <w:sz w:val="24"/>
          <w:szCs w:val="24"/>
          <w:highlight w:val="none"/>
        </w:rPr>
        <w:t>病房楼保洁</w:t>
      </w:r>
      <w:r>
        <w:rPr>
          <w:rFonts w:hint="eastAsia" w:asciiTheme="minorEastAsia" w:hAnsiTheme="minorEastAsia" w:eastAsiaTheme="minorEastAsia" w:cstheme="minorEastAsia"/>
          <w:b/>
          <w:bCs/>
          <w:sz w:val="24"/>
          <w:szCs w:val="24"/>
          <w:highlight w:val="none"/>
          <w:lang w:val="en-US" w:eastAsia="zh-CN"/>
        </w:rPr>
        <w:t>服务岗位</w:t>
      </w:r>
      <w:r>
        <w:rPr>
          <w:rFonts w:hint="eastAsia" w:asciiTheme="minorEastAsia" w:hAnsiTheme="minorEastAsia" w:eastAsiaTheme="minorEastAsia" w:cstheme="minorEastAsia"/>
          <w:b/>
          <w:bCs/>
          <w:sz w:val="24"/>
          <w:szCs w:val="24"/>
          <w:highlight w:val="none"/>
        </w:rPr>
        <w:t>分布配置表</w:t>
      </w:r>
    </w:p>
    <w:tbl>
      <w:tblPr>
        <w:tblStyle w:val="3"/>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5942"/>
        <w:gridCol w:w="981"/>
      </w:tblGrid>
      <w:tr w14:paraId="1AB3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E78630">
            <w:pPr>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区域</w:t>
            </w: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799BC3">
            <w:pPr>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服务范围</w:t>
            </w: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F3226A">
            <w:pPr>
              <w:spacing w:line="360" w:lineRule="auto"/>
              <w:jc w:val="center"/>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岗位</w:t>
            </w:r>
          </w:p>
        </w:tc>
      </w:tr>
      <w:tr w14:paraId="64F2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A63EE8">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乙丙座六层</w:t>
            </w: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17C210">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ICU、骨科（过度病房）</w:t>
            </w: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F5E3D1">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r>
      <w:tr w14:paraId="12D2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AE3FA5">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乙丙座五层</w:t>
            </w: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4A4494">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中西二科、感染二科（临时骨泌科）</w:t>
            </w: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5AD412">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r>
      <w:tr w14:paraId="2911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08AE39">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乙丙座四层</w:t>
            </w: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542EFB">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中西一科、感染一科</w:t>
            </w: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9E0E65">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r>
      <w:tr w14:paraId="49A7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4ABAAA">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乙丙座三层</w:t>
            </w: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90DD93">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肿瘤内科、肝病一科</w:t>
            </w: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3D14E9">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r>
      <w:tr w14:paraId="2C40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FC3E40">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乙丙座二层</w:t>
            </w: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E445E9">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妇科、儿科</w:t>
            </w: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90ABF1">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r>
      <w:tr w14:paraId="0855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5DA8E4">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乙丙座一层</w:t>
            </w: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31D5AB">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感染急诊、肠道、p2+（实验室）；预防门诊、感染门诊一层清洁污染公区；配液中心、中心药房、药剂科所有区域</w:t>
            </w: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DDC481">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r>
      <w:tr w14:paraId="4408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E75840">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甲丁座六层</w:t>
            </w: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C4F274">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CCU、手术室、普外科</w:t>
            </w: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803A05">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r>
      <w:tr w14:paraId="6164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730408">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甲丁座五层</w:t>
            </w: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939C50">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综合科、神外介入科</w:t>
            </w: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384A15">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r>
      <w:tr w14:paraId="3426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AF1027">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甲丁座四层</w:t>
            </w: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7372B4">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肝三科、肝病二科</w:t>
            </w: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97AD58">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r>
      <w:tr w14:paraId="6658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2057FB">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甲丁座三层</w:t>
            </w: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2C8B1F">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神经内科、内一科</w:t>
            </w: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768E15">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r>
      <w:tr w14:paraId="3B46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B934EA">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甲丁座二层</w:t>
            </w: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E27CC1">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产房、病理科、输血科、产科</w:t>
            </w: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84C233">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r>
      <w:tr w14:paraId="0DC9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AAA54D">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甲丁座一层</w:t>
            </w: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C09550">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五官科、VIP诊室、心电图、B超、超声波、出入院处等候区、职工食堂外通道</w:t>
            </w: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79B6DE">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r>
      <w:tr w14:paraId="6CD3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0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282960">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公共区域</w:t>
            </w: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7EC147">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病房楼梯（11.12.13.14号污染楼梯及8、9、10清洁电梯厅及楼梯、1.2.3.4.5.6.7病人楼梯及电梯厅）</w:t>
            </w: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0CDEB7">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r>
      <w:tr w14:paraId="7A94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80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810FEC">
            <w:pPr>
              <w:spacing w:line="360" w:lineRule="auto"/>
              <w:jc w:val="center"/>
              <w:rPr>
                <w:rFonts w:hint="eastAsia" w:asciiTheme="minorEastAsia" w:hAnsiTheme="minorEastAsia" w:eastAsiaTheme="minorEastAsia" w:cstheme="minorEastAsia"/>
                <w:sz w:val="24"/>
                <w:szCs w:val="24"/>
                <w:highlight w:val="none"/>
              </w:rPr>
            </w:pP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62759C">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病房楼员工替休及机动人员</w:t>
            </w:r>
          </w:p>
        </w:tc>
        <w:tc>
          <w:tcPr>
            <w:tcW w:w="98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2269FB">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r>
      <w:tr w14:paraId="0BA3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80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9B8F0B">
            <w:pPr>
              <w:spacing w:line="360" w:lineRule="auto"/>
              <w:jc w:val="center"/>
              <w:rPr>
                <w:rFonts w:hint="eastAsia" w:asciiTheme="minorEastAsia" w:hAnsiTheme="minorEastAsia" w:eastAsiaTheme="minorEastAsia" w:cstheme="minorEastAsia"/>
                <w:sz w:val="24"/>
                <w:szCs w:val="24"/>
                <w:highlight w:val="none"/>
              </w:rPr>
            </w:pP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D6C14A">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病房楼全部楼顶清扫及病房楼平台、雨搭、纱窗、玻璃清理</w:t>
            </w:r>
          </w:p>
        </w:tc>
        <w:tc>
          <w:tcPr>
            <w:tcW w:w="98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5036F1">
            <w:pPr>
              <w:spacing w:line="360" w:lineRule="auto"/>
              <w:jc w:val="center"/>
              <w:rPr>
                <w:rFonts w:hint="eastAsia" w:asciiTheme="minorEastAsia" w:hAnsiTheme="minorEastAsia" w:eastAsiaTheme="minorEastAsia" w:cstheme="minorEastAsia"/>
                <w:sz w:val="24"/>
                <w:szCs w:val="24"/>
                <w:highlight w:val="none"/>
              </w:rPr>
            </w:pPr>
          </w:p>
        </w:tc>
      </w:tr>
      <w:tr w14:paraId="4C35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80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2AA3A1">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地下一层</w:t>
            </w: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FB3C32">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供应室、墩布清洗及配送</w:t>
            </w: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4A1C5D">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7410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80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E5D501">
            <w:pPr>
              <w:spacing w:line="360" w:lineRule="auto"/>
              <w:jc w:val="center"/>
              <w:rPr>
                <w:rFonts w:hint="eastAsia" w:asciiTheme="minorEastAsia" w:hAnsiTheme="minorEastAsia" w:eastAsiaTheme="minorEastAsia" w:cstheme="minorEastAsia"/>
                <w:sz w:val="24"/>
                <w:szCs w:val="24"/>
                <w:highlight w:val="none"/>
              </w:rPr>
            </w:pP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50AFA9">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地下一层清洁污染公共区及公区卫生间</w:t>
            </w: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8B9C6C">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62A3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80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41CAC3">
            <w:pPr>
              <w:spacing w:line="360" w:lineRule="auto"/>
              <w:jc w:val="center"/>
              <w:rPr>
                <w:rFonts w:hint="eastAsia" w:asciiTheme="minorEastAsia" w:hAnsiTheme="minorEastAsia" w:eastAsiaTheme="minorEastAsia" w:cstheme="minorEastAsia"/>
                <w:sz w:val="24"/>
                <w:szCs w:val="24"/>
                <w:highlight w:val="none"/>
              </w:rPr>
            </w:pP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FF2ECA">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医疗废物收集运送，暂存管理及高压灭菌处置</w:t>
            </w: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D80CD6">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r>
      <w:tr w14:paraId="5ACA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00AB1B">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合计</w:t>
            </w:r>
          </w:p>
        </w:tc>
        <w:tc>
          <w:tcPr>
            <w:tcW w:w="59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A019A0">
            <w:pPr>
              <w:spacing w:line="360" w:lineRule="auto"/>
              <w:jc w:val="left"/>
              <w:rPr>
                <w:rFonts w:hint="eastAsia" w:asciiTheme="minorEastAsia" w:hAnsiTheme="minorEastAsia" w:eastAsiaTheme="minorEastAsia" w:cstheme="minorEastAsia"/>
                <w:b/>
                <w:bCs/>
                <w:sz w:val="24"/>
                <w:szCs w:val="24"/>
                <w:highlight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DBC62A">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46</w:t>
            </w:r>
          </w:p>
        </w:tc>
      </w:tr>
    </w:tbl>
    <w:p w14:paraId="6EFF27CE">
      <w:pPr>
        <w:widowControl/>
        <w:jc w:val="left"/>
        <w:rPr>
          <w:rFonts w:hint="eastAsia" w:asciiTheme="minorEastAsia" w:hAnsiTheme="minorEastAsia" w:eastAsiaTheme="minorEastAsia" w:cstheme="minorEastAsia"/>
          <w:sz w:val="24"/>
          <w:szCs w:val="24"/>
          <w:highlight w:val="none"/>
        </w:rPr>
      </w:pPr>
    </w:p>
    <w:p w14:paraId="2F87A913">
      <w:pPr>
        <w:spacing w:line="360" w:lineRule="auto"/>
        <w:ind w:firstLine="420" w:firstLineChars="0"/>
        <w:outlineLvl w:val="4"/>
        <w:rPr>
          <w:rFonts w:hint="eastAsia" w:asciiTheme="minorEastAsia" w:hAnsiTheme="minorEastAsia" w:eastAsiaTheme="minorEastAsia" w:cstheme="minorEastAsia"/>
          <w:sz w:val="24"/>
          <w:szCs w:val="24"/>
          <w:highlight w:val="none"/>
        </w:rPr>
      </w:pPr>
      <w:bookmarkStart w:id="16" w:name="_Toc19302"/>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顺义院区保洁服务</w:t>
      </w:r>
      <w:r>
        <w:rPr>
          <w:rFonts w:hint="eastAsia" w:asciiTheme="minorEastAsia" w:hAnsiTheme="minorEastAsia" w:eastAsiaTheme="minorEastAsia" w:cstheme="minorEastAsia"/>
          <w:kern w:val="0"/>
          <w:sz w:val="24"/>
          <w:szCs w:val="24"/>
          <w:highlight w:val="none"/>
          <w:lang w:val="en-US" w:eastAsia="zh-CN"/>
        </w:rPr>
        <w:t>岗位数量</w:t>
      </w:r>
      <w:r>
        <w:rPr>
          <w:rFonts w:hint="eastAsia" w:asciiTheme="minorEastAsia" w:hAnsiTheme="minorEastAsia" w:eastAsiaTheme="minorEastAsia" w:cstheme="minorEastAsia"/>
          <w:sz w:val="24"/>
          <w:szCs w:val="24"/>
          <w:highlight w:val="none"/>
        </w:rPr>
        <w:t>19</w:t>
      </w:r>
      <w:bookmarkEnd w:id="16"/>
    </w:p>
    <w:p w14:paraId="65B90CAA">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顺义院区保洁</w:t>
      </w:r>
      <w:r>
        <w:rPr>
          <w:rFonts w:hint="eastAsia" w:asciiTheme="minorEastAsia" w:hAnsiTheme="minorEastAsia" w:eastAsiaTheme="minorEastAsia" w:cstheme="minorEastAsia"/>
          <w:b/>
          <w:bCs/>
          <w:sz w:val="24"/>
          <w:szCs w:val="24"/>
          <w:highlight w:val="none"/>
          <w:lang w:val="en-US" w:eastAsia="zh-CN"/>
        </w:rPr>
        <w:t>服务岗位</w:t>
      </w:r>
      <w:r>
        <w:rPr>
          <w:rFonts w:hint="eastAsia" w:asciiTheme="minorEastAsia" w:hAnsiTheme="minorEastAsia" w:eastAsiaTheme="minorEastAsia" w:cstheme="minorEastAsia"/>
          <w:b/>
          <w:bCs/>
          <w:sz w:val="24"/>
          <w:szCs w:val="24"/>
          <w:highlight w:val="none"/>
        </w:rPr>
        <w:t>分布配置表</w:t>
      </w:r>
    </w:p>
    <w:tbl>
      <w:tblPr>
        <w:tblStyle w:val="3"/>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6282"/>
        <w:gridCol w:w="976"/>
      </w:tblGrid>
      <w:tr w14:paraId="1359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66" w:type="dxa"/>
            <w:noWrap w:val="0"/>
            <w:vAlign w:val="center"/>
          </w:tcPr>
          <w:p w14:paraId="7391AB6C">
            <w:pPr>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区域</w:t>
            </w:r>
          </w:p>
        </w:tc>
        <w:tc>
          <w:tcPr>
            <w:tcW w:w="6282" w:type="dxa"/>
            <w:noWrap w:val="0"/>
            <w:vAlign w:val="center"/>
          </w:tcPr>
          <w:p w14:paraId="53E31485">
            <w:pPr>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服务范围</w:t>
            </w:r>
          </w:p>
        </w:tc>
        <w:tc>
          <w:tcPr>
            <w:tcW w:w="976" w:type="dxa"/>
            <w:noWrap w:val="0"/>
            <w:vAlign w:val="center"/>
          </w:tcPr>
          <w:p w14:paraId="204E1D26">
            <w:pPr>
              <w:spacing w:line="360" w:lineRule="auto"/>
              <w:jc w:val="left"/>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岗位</w:t>
            </w:r>
          </w:p>
        </w:tc>
      </w:tr>
      <w:tr w14:paraId="726A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66" w:type="dxa"/>
            <w:noWrap w:val="0"/>
            <w:vAlign w:val="center"/>
          </w:tcPr>
          <w:p w14:paraId="28ED12D1">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主管</w:t>
            </w:r>
          </w:p>
        </w:tc>
        <w:tc>
          <w:tcPr>
            <w:tcW w:w="6282" w:type="dxa"/>
            <w:noWrap w:val="0"/>
            <w:vAlign w:val="center"/>
          </w:tcPr>
          <w:p w14:paraId="530BC739">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主管</w:t>
            </w:r>
          </w:p>
        </w:tc>
        <w:tc>
          <w:tcPr>
            <w:tcW w:w="976" w:type="dxa"/>
            <w:noWrap w:val="0"/>
            <w:vAlign w:val="center"/>
          </w:tcPr>
          <w:p w14:paraId="59D55EED">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1</w:t>
            </w:r>
          </w:p>
        </w:tc>
      </w:tr>
      <w:tr w14:paraId="4CAC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vMerge w:val="restart"/>
            <w:noWrap w:val="0"/>
            <w:vAlign w:val="center"/>
          </w:tcPr>
          <w:p w14:paraId="284779D5">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住院楼</w:t>
            </w:r>
          </w:p>
        </w:tc>
        <w:tc>
          <w:tcPr>
            <w:tcW w:w="6282" w:type="dxa"/>
            <w:noWrap w:val="0"/>
            <w:vAlign w:val="center"/>
          </w:tcPr>
          <w:p w14:paraId="66F01DDD">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一区</w:t>
            </w:r>
          </w:p>
        </w:tc>
        <w:tc>
          <w:tcPr>
            <w:tcW w:w="976" w:type="dxa"/>
            <w:noWrap w:val="0"/>
            <w:vAlign w:val="center"/>
          </w:tcPr>
          <w:p w14:paraId="46DACC7C">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2683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vMerge w:val="continue"/>
            <w:noWrap w:val="0"/>
            <w:vAlign w:val="center"/>
          </w:tcPr>
          <w:p w14:paraId="77D6B8A3">
            <w:pPr>
              <w:spacing w:line="360" w:lineRule="auto"/>
              <w:rPr>
                <w:rFonts w:hint="eastAsia" w:asciiTheme="minorEastAsia" w:hAnsiTheme="minorEastAsia" w:eastAsiaTheme="minorEastAsia" w:cstheme="minorEastAsia"/>
                <w:sz w:val="24"/>
                <w:szCs w:val="24"/>
                <w:highlight w:val="none"/>
              </w:rPr>
            </w:pPr>
          </w:p>
        </w:tc>
        <w:tc>
          <w:tcPr>
            <w:tcW w:w="6282" w:type="dxa"/>
            <w:noWrap w:val="0"/>
            <w:vAlign w:val="center"/>
          </w:tcPr>
          <w:p w14:paraId="0C93A48B">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二区</w:t>
            </w:r>
          </w:p>
        </w:tc>
        <w:tc>
          <w:tcPr>
            <w:tcW w:w="976" w:type="dxa"/>
            <w:noWrap w:val="0"/>
            <w:vAlign w:val="center"/>
          </w:tcPr>
          <w:p w14:paraId="1B16A735">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1739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vMerge w:val="continue"/>
            <w:noWrap w:val="0"/>
            <w:vAlign w:val="center"/>
          </w:tcPr>
          <w:p w14:paraId="2F21D265">
            <w:pPr>
              <w:spacing w:line="360" w:lineRule="auto"/>
              <w:rPr>
                <w:rFonts w:hint="eastAsia" w:asciiTheme="minorEastAsia" w:hAnsiTheme="minorEastAsia" w:eastAsiaTheme="minorEastAsia" w:cstheme="minorEastAsia"/>
                <w:sz w:val="24"/>
                <w:szCs w:val="24"/>
                <w:highlight w:val="none"/>
              </w:rPr>
            </w:pPr>
          </w:p>
        </w:tc>
        <w:tc>
          <w:tcPr>
            <w:tcW w:w="6282" w:type="dxa"/>
            <w:noWrap w:val="0"/>
            <w:vAlign w:val="center"/>
          </w:tcPr>
          <w:p w14:paraId="0BA1176F">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三区、六区（一期实验病房）</w:t>
            </w:r>
          </w:p>
        </w:tc>
        <w:tc>
          <w:tcPr>
            <w:tcW w:w="976" w:type="dxa"/>
            <w:noWrap w:val="0"/>
            <w:vAlign w:val="center"/>
          </w:tcPr>
          <w:p w14:paraId="5E472EB5">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4B38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vMerge w:val="continue"/>
            <w:noWrap w:val="0"/>
            <w:vAlign w:val="center"/>
          </w:tcPr>
          <w:p w14:paraId="7E6275D9">
            <w:pPr>
              <w:spacing w:line="360" w:lineRule="auto"/>
              <w:rPr>
                <w:rFonts w:hint="eastAsia" w:asciiTheme="minorEastAsia" w:hAnsiTheme="minorEastAsia" w:eastAsiaTheme="minorEastAsia" w:cstheme="minorEastAsia"/>
                <w:sz w:val="24"/>
                <w:szCs w:val="24"/>
                <w:highlight w:val="none"/>
              </w:rPr>
            </w:pPr>
          </w:p>
        </w:tc>
        <w:tc>
          <w:tcPr>
            <w:tcW w:w="6282" w:type="dxa"/>
            <w:noWrap w:val="0"/>
            <w:vAlign w:val="center"/>
          </w:tcPr>
          <w:p w14:paraId="721CA53F">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四区</w:t>
            </w:r>
          </w:p>
        </w:tc>
        <w:tc>
          <w:tcPr>
            <w:tcW w:w="976" w:type="dxa"/>
            <w:noWrap w:val="0"/>
            <w:vAlign w:val="center"/>
          </w:tcPr>
          <w:p w14:paraId="38798D1A">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0F83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vMerge w:val="continue"/>
            <w:noWrap w:val="0"/>
            <w:vAlign w:val="center"/>
          </w:tcPr>
          <w:p w14:paraId="46F6BE90">
            <w:pPr>
              <w:spacing w:line="360" w:lineRule="auto"/>
              <w:rPr>
                <w:rFonts w:hint="eastAsia" w:asciiTheme="minorEastAsia" w:hAnsiTheme="minorEastAsia" w:eastAsiaTheme="minorEastAsia" w:cstheme="minorEastAsia"/>
                <w:sz w:val="24"/>
                <w:szCs w:val="24"/>
                <w:highlight w:val="none"/>
              </w:rPr>
            </w:pPr>
          </w:p>
        </w:tc>
        <w:tc>
          <w:tcPr>
            <w:tcW w:w="6282" w:type="dxa"/>
            <w:noWrap w:val="0"/>
            <w:vAlign w:val="center"/>
          </w:tcPr>
          <w:p w14:paraId="56ADA78E">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五区</w:t>
            </w:r>
          </w:p>
        </w:tc>
        <w:tc>
          <w:tcPr>
            <w:tcW w:w="976" w:type="dxa"/>
            <w:noWrap w:val="0"/>
            <w:vAlign w:val="center"/>
          </w:tcPr>
          <w:p w14:paraId="3129135C">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2996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vMerge w:val="continue"/>
            <w:noWrap w:val="0"/>
            <w:vAlign w:val="center"/>
          </w:tcPr>
          <w:p w14:paraId="64C3A599">
            <w:pPr>
              <w:spacing w:line="360" w:lineRule="auto"/>
              <w:rPr>
                <w:rFonts w:hint="eastAsia" w:asciiTheme="minorEastAsia" w:hAnsiTheme="minorEastAsia" w:eastAsiaTheme="minorEastAsia" w:cstheme="minorEastAsia"/>
                <w:sz w:val="24"/>
                <w:szCs w:val="24"/>
                <w:highlight w:val="none"/>
              </w:rPr>
            </w:pPr>
          </w:p>
        </w:tc>
        <w:tc>
          <w:tcPr>
            <w:tcW w:w="6282" w:type="dxa"/>
            <w:noWrap w:val="0"/>
            <w:vAlign w:val="center"/>
          </w:tcPr>
          <w:p w14:paraId="7AB886D3">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血透</w:t>
            </w:r>
          </w:p>
        </w:tc>
        <w:tc>
          <w:tcPr>
            <w:tcW w:w="976" w:type="dxa"/>
            <w:noWrap w:val="0"/>
            <w:vAlign w:val="center"/>
          </w:tcPr>
          <w:p w14:paraId="628EC1B6">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4870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vMerge w:val="continue"/>
            <w:noWrap w:val="0"/>
            <w:vAlign w:val="center"/>
          </w:tcPr>
          <w:p w14:paraId="0B024C3A">
            <w:pPr>
              <w:spacing w:line="360" w:lineRule="auto"/>
              <w:rPr>
                <w:rFonts w:hint="eastAsia" w:asciiTheme="minorEastAsia" w:hAnsiTheme="minorEastAsia" w:eastAsiaTheme="minorEastAsia" w:cstheme="minorEastAsia"/>
                <w:sz w:val="24"/>
                <w:szCs w:val="24"/>
                <w:highlight w:val="none"/>
              </w:rPr>
            </w:pPr>
          </w:p>
        </w:tc>
        <w:tc>
          <w:tcPr>
            <w:tcW w:w="6282" w:type="dxa"/>
            <w:noWrap w:val="0"/>
            <w:vAlign w:val="center"/>
          </w:tcPr>
          <w:p w14:paraId="3AACFEF8">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外围</w:t>
            </w:r>
          </w:p>
        </w:tc>
        <w:tc>
          <w:tcPr>
            <w:tcW w:w="976" w:type="dxa"/>
            <w:noWrap w:val="0"/>
            <w:vAlign w:val="center"/>
          </w:tcPr>
          <w:p w14:paraId="5E430B8D">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r>
      <w:tr w14:paraId="6F96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vMerge w:val="continue"/>
            <w:noWrap w:val="0"/>
            <w:vAlign w:val="center"/>
          </w:tcPr>
          <w:p w14:paraId="1DECF543">
            <w:pPr>
              <w:spacing w:line="360" w:lineRule="auto"/>
              <w:rPr>
                <w:rFonts w:hint="eastAsia" w:asciiTheme="minorEastAsia" w:hAnsiTheme="minorEastAsia" w:eastAsiaTheme="minorEastAsia" w:cstheme="minorEastAsia"/>
                <w:sz w:val="24"/>
                <w:szCs w:val="24"/>
                <w:highlight w:val="none"/>
              </w:rPr>
            </w:pPr>
          </w:p>
        </w:tc>
        <w:tc>
          <w:tcPr>
            <w:tcW w:w="6282" w:type="dxa"/>
            <w:noWrap w:val="0"/>
            <w:vAlign w:val="center"/>
          </w:tcPr>
          <w:p w14:paraId="7D3C3BF4">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功能科、放射科、化验室</w:t>
            </w:r>
          </w:p>
        </w:tc>
        <w:tc>
          <w:tcPr>
            <w:tcW w:w="976" w:type="dxa"/>
            <w:noWrap w:val="0"/>
            <w:vAlign w:val="center"/>
          </w:tcPr>
          <w:p w14:paraId="3E0CD53A">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644C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66" w:type="dxa"/>
            <w:noWrap w:val="0"/>
            <w:vAlign w:val="center"/>
          </w:tcPr>
          <w:p w14:paraId="242E0C7B">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门诊楼</w:t>
            </w:r>
          </w:p>
        </w:tc>
        <w:tc>
          <w:tcPr>
            <w:tcW w:w="6282" w:type="dxa"/>
            <w:noWrap w:val="0"/>
            <w:vAlign w:val="center"/>
          </w:tcPr>
          <w:p w14:paraId="16669928">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门诊大厅及出入院处、门诊药房，二层及各诊区，三层及各诊区</w:t>
            </w:r>
          </w:p>
        </w:tc>
        <w:tc>
          <w:tcPr>
            <w:tcW w:w="976" w:type="dxa"/>
            <w:noWrap w:val="0"/>
            <w:vAlign w:val="center"/>
          </w:tcPr>
          <w:p w14:paraId="73133094">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3D6D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66" w:type="dxa"/>
            <w:noWrap w:val="0"/>
            <w:vAlign w:val="center"/>
          </w:tcPr>
          <w:p w14:paraId="51772D1F">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行政楼</w:t>
            </w:r>
          </w:p>
        </w:tc>
        <w:tc>
          <w:tcPr>
            <w:tcW w:w="6282" w:type="dxa"/>
            <w:noWrap w:val="0"/>
            <w:vAlign w:val="center"/>
          </w:tcPr>
          <w:p w14:paraId="545CF691">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一层办公区、五官科，二层办公区及会议室，三层办公区及会议室</w:t>
            </w:r>
          </w:p>
        </w:tc>
        <w:tc>
          <w:tcPr>
            <w:tcW w:w="976" w:type="dxa"/>
            <w:noWrap w:val="0"/>
            <w:vAlign w:val="center"/>
          </w:tcPr>
          <w:p w14:paraId="38FCD4D8">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5E67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466" w:type="dxa"/>
            <w:noWrap w:val="0"/>
            <w:vAlign w:val="center"/>
          </w:tcPr>
          <w:p w14:paraId="23687E9E">
            <w:pPr>
              <w:spacing w:line="360" w:lineRule="auto"/>
              <w:rPr>
                <w:rFonts w:hint="eastAsia" w:asciiTheme="minorEastAsia" w:hAnsiTheme="minorEastAsia" w:eastAsiaTheme="minorEastAsia" w:cstheme="minorEastAsia"/>
                <w:sz w:val="24"/>
                <w:szCs w:val="24"/>
                <w:highlight w:val="none"/>
              </w:rPr>
            </w:pPr>
          </w:p>
        </w:tc>
        <w:tc>
          <w:tcPr>
            <w:tcW w:w="6282" w:type="dxa"/>
            <w:noWrap w:val="0"/>
            <w:vAlign w:val="center"/>
          </w:tcPr>
          <w:p w14:paraId="77478118">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医废收集及通道</w:t>
            </w:r>
          </w:p>
        </w:tc>
        <w:tc>
          <w:tcPr>
            <w:tcW w:w="976" w:type="dxa"/>
            <w:noWrap w:val="0"/>
            <w:vAlign w:val="center"/>
          </w:tcPr>
          <w:p w14:paraId="5327CD78">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r>
      <w:tr w14:paraId="37D5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66" w:type="dxa"/>
            <w:noWrap w:val="0"/>
            <w:vAlign w:val="center"/>
          </w:tcPr>
          <w:p w14:paraId="3D085E4A">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急诊楼</w:t>
            </w:r>
          </w:p>
        </w:tc>
        <w:tc>
          <w:tcPr>
            <w:tcW w:w="6282" w:type="dxa"/>
            <w:noWrap w:val="0"/>
            <w:vAlign w:val="center"/>
          </w:tcPr>
          <w:p w14:paraId="38005448">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一层诊区、二层超声科、三层手术室</w:t>
            </w:r>
          </w:p>
        </w:tc>
        <w:tc>
          <w:tcPr>
            <w:tcW w:w="976" w:type="dxa"/>
            <w:noWrap w:val="0"/>
            <w:vAlign w:val="center"/>
          </w:tcPr>
          <w:p w14:paraId="522D4254">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6AFF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6" w:type="dxa"/>
            <w:noWrap w:val="0"/>
            <w:vAlign w:val="center"/>
          </w:tcPr>
          <w:p w14:paraId="4C5BD88B">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功能楼</w:t>
            </w:r>
          </w:p>
        </w:tc>
        <w:tc>
          <w:tcPr>
            <w:tcW w:w="6282" w:type="dxa"/>
            <w:noWrap w:val="0"/>
            <w:vAlign w:val="center"/>
          </w:tcPr>
          <w:p w14:paraId="07B48C34">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放射科、检验科、报告厅</w:t>
            </w:r>
          </w:p>
        </w:tc>
        <w:tc>
          <w:tcPr>
            <w:tcW w:w="976" w:type="dxa"/>
            <w:noWrap w:val="0"/>
            <w:vAlign w:val="center"/>
          </w:tcPr>
          <w:p w14:paraId="53EA486C">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4F0F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6" w:type="dxa"/>
            <w:noWrap w:val="0"/>
            <w:vAlign w:val="center"/>
          </w:tcPr>
          <w:p w14:paraId="36CECD94">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老年病房楼</w:t>
            </w:r>
          </w:p>
        </w:tc>
        <w:tc>
          <w:tcPr>
            <w:tcW w:w="6282" w:type="dxa"/>
            <w:noWrap w:val="0"/>
            <w:vAlign w:val="center"/>
          </w:tcPr>
          <w:p w14:paraId="5A35809A">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一层、二层、三层</w:t>
            </w:r>
          </w:p>
        </w:tc>
        <w:tc>
          <w:tcPr>
            <w:tcW w:w="976" w:type="dxa"/>
            <w:noWrap w:val="0"/>
            <w:vAlign w:val="center"/>
          </w:tcPr>
          <w:p w14:paraId="1CB615AC">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553C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66" w:type="dxa"/>
            <w:noWrap w:val="0"/>
            <w:vAlign w:val="center"/>
          </w:tcPr>
          <w:p w14:paraId="5543E18B">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单宿楼</w:t>
            </w:r>
          </w:p>
        </w:tc>
        <w:tc>
          <w:tcPr>
            <w:tcW w:w="6282" w:type="dxa"/>
            <w:noWrap w:val="0"/>
            <w:vAlign w:val="center"/>
          </w:tcPr>
          <w:p w14:paraId="38A1D4A4">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一层、二层、三层</w:t>
            </w:r>
          </w:p>
        </w:tc>
        <w:tc>
          <w:tcPr>
            <w:tcW w:w="976" w:type="dxa"/>
            <w:noWrap w:val="0"/>
            <w:vAlign w:val="center"/>
          </w:tcPr>
          <w:p w14:paraId="23A9CD82">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7F51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466" w:type="dxa"/>
            <w:noWrap w:val="0"/>
            <w:vAlign w:val="center"/>
          </w:tcPr>
          <w:p w14:paraId="464F412C">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洗衣房</w:t>
            </w:r>
          </w:p>
        </w:tc>
        <w:tc>
          <w:tcPr>
            <w:tcW w:w="6282" w:type="dxa"/>
            <w:noWrap w:val="0"/>
            <w:vAlign w:val="center"/>
          </w:tcPr>
          <w:p w14:paraId="3D628313">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洗衣房</w:t>
            </w:r>
          </w:p>
        </w:tc>
        <w:tc>
          <w:tcPr>
            <w:tcW w:w="976" w:type="dxa"/>
            <w:noWrap w:val="0"/>
            <w:vAlign w:val="center"/>
          </w:tcPr>
          <w:p w14:paraId="3EEB5F4D">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0D53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66" w:type="dxa"/>
            <w:noWrap w:val="0"/>
            <w:vAlign w:val="center"/>
          </w:tcPr>
          <w:p w14:paraId="6A5154F9">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合计</w:t>
            </w:r>
          </w:p>
        </w:tc>
        <w:tc>
          <w:tcPr>
            <w:tcW w:w="6282" w:type="dxa"/>
            <w:noWrap w:val="0"/>
            <w:vAlign w:val="center"/>
          </w:tcPr>
          <w:p w14:paraId="2730BC5A">
            <w:pPr>
              <w:spacing w:line="360" w:lineRule="auto"/>
              <w:rPr>
                <w:rFonts w:hint="eastAsia" w:asciiTheme="minorEastAsia" w:hAnsiTheme="minorEastAsia" w:eastAsiaTheme="minorEastAsia" w:cstheme="minorEastAsia"/>
                <w:b/>
                <w:bCs/>
                <w:sz w:val="24"/>
                <w:szCs w:val="24"/>
                <w:highlight w:val="none"/>
              </w:rPr>
            </w:pPr>
          </w:p>
        </w:tc>
        <w:tc>
          <w:tcPr>
            <w:tcW w:w="976" w:type="dxa"/>
            <w:noWrap w:val="0"/>
            <w:vAlign w:val="center"/>
          </w:tcPr>
          <w:p w14:paraId="149CE781">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19</w:t>
            </w:r>
          </w:p>
        </w:tc>
      </w:tr>
    </w:tbl>
    <w:p w14:paraId="3C1581FD">
      <w:pPr>
        <w:widowControl/>
        <w:jc w:val="left"/>
        <w:rPr>
          <w:rFonts w:hint="eastAsia" w:asciiTheme="minorEastAsia" w:hAnsiTheme="minorEastAsia" w:eastAsiaTheme="minorEastAsia" w:cstheme="minorEastAsia"/>
          <w:b/>
          <w:sz w:val="24"/>
          <w:szCs w:val="24"/>
          <w:highlight w:val="none"/>
        </w:rPr>
      </w:pPr>
    </w:p>
    <w:p w14:paraId="1762479F">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rPr>
      </w:pPr>
      <w:bookmarkStart w:id="17" w:name="_Toc13155"/>
      <w:r>
        <w:rPr>
          <w:rFonts w:hint="eastAsia" w:asciiTheme="minorEastAsia" w:hAnsiTheme="minorEastAsia" w:eastAsiaTheme="minorEastAsia" w:cstheme="minorEastAsia"/>
          <w:sz w:val="24"/>
          <w:szCs w:val="24"/>
          <w:highlight w:val="none"/>
          <w:lang w:val="en-US" w:eastAsia="zh-CN"/>
        </w:rPr>
        <w:t>2.3.</w:t>
      </w:r>
      <w:r>
        <w:rPr>
          <w:rFonts w:hint="eastAsia" w:asciiTheme="minorEastAsia" w:hAnsiTheme="minorEastAsia" w:eastAsiaTheme="minorEastAsia" w:cstheme="minorEastAsia"/>
          <w:sz w:val="24"/>
          <w:szCs w:val="24"/>
          <w:highlight w:val="none"/>
        </w:rPr>
        <w:t>2保洁服务内容</w:t>
      </w:r>
      <w:bookmarkEnd w:id="17"/>
    </w:p>
    <w:p w14:paraId="0655D303">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负责所管辖区外围服务范围内的清洁、消毒工作，全部楼宇室内环境及物体表面清洁消毒工作，室外道路清扫及标示牌、台面等外围环境表面卫生清洁，所辖区生活垃圾、可回收垃圾及医疗废弃物的清运工作。</w:t>
      </w:r>
    </w:p>
    <w:p w14:paraId="350FBB9B">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（2）负责辖区内楼宇内各种材质地面清洁养护，包括PVC地面清洗、抛光、打蜡等（材料人工费单独计算）。</w:t>
      </w:r>
    </w:p>
    <w:p w14:paraId="6F91388B">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（3）负责所管辖公区自助设备设施表面的清洁与消毒（包括但不仅限于如下设备：挂号机、导诊机等）。</w:t>
      </w:r>
    </w:p>
    <w:p w14:paraId="05F8EC91">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（4）负责所管辖区域内所有雨搭、车库出入口玻璃表面进行定期清洁，必要时，可使用升降机，确保使用安全。</w:t>
      </w:r>
    </w:p>
    <w:p w14:paraId="7B979120">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（5）卫生保洁服务中各类设备、消耗品等由投标人提供，不另行计算费用。</w:t>
      </w:r>
    </w:p>
    <w:p w14:paraId="1D080971">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bookmarkStart w:id="18" w:name="_Toc31850"/>
      <w:r>
        <w:rPr>
          <w:rFonts w:hint="eastAsia" w:asciiTheme="minorEastAsia" w:hAnsiTheme="minorEastAsia" w:eastAsiaTheme="minorEastAsia" w:cstheme="minorEastAsia"/>
          <w:sz w:val="24"/>
          <w:szCs w:val="24"/>
          <w:highlight w:val="none"/>
          <w:lang w:val="en-US" w:eastAsia="zh-CN"/>
        </w:rPr>
        <w:t>2.3.3保洁岗位要</w:t>
      </w:r>
      <w:bookmarkEnd w:id="18"/>
      <w:bookmarkStart w:id="19" w:name="_Toc26444"/>
      <w:r>
        <w:rPr>
          <w:rFonts w:hint="eastAsia" w:asciiTheme="minorEastAsia" w:hAnsiTheme="minorEastAsia" w:eastAsiaTheme="minorEastAsia" w:cstheme="minorEastAsia"/>
          <w:sz w:val="24"/>
          <w:szCs w:val="24"/>
          <w:highlight w:val="none"/>
          <w:lang w:val="en-US" w:eastAsia="zh-CN"/>
        </w:rPr>
        <w:t>求</w:t>
      </w:r>
      <w:bookmarkEnd w:id="19"/>
    </w:p>
    <w:p w14:paraId="65B9AE2F">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（1）保洁经理：45周岁（含）以下，大专及以上学历，</w:t>
      </w:r>
      <w:r>
        <w:rPr>
          <w:rFonts w:hint="eastAsia" w:asciiTheme="minorEastAsia" w:hAnsiTheme="minorEastAsia" w:eastAsiaTheme="minorEastAsia" w:cstheme="minorEastAsia"/>
          <w:sz w:val="24"/>
          <w:szCs w:val="24"/>
          <w:highlight w:val="none"/>
        </w:rPr>
        <w:t>具有3年（含）以上</w:t>
      </w:r>
      <w:r>
        <w:rPr>
          <w:rFonts w:hint="default" w:asciiTheme="minorEastAsia" w:hAnsiTheme="minorEastAsia" w:eastAsiaTheme="minorEastAsia" w:cstheme="minorEastAsia"/>
          <w:sz w:val="24"/>
          <w:szCs w:val="24"/>
          <w:highlight w:val="none"/>
          <w:lang w:val="en-US"/>
        </w:rPr>
        <w:t>医院</w:t>
      </w:r>
      <w:r>
        <w:rPr>
          <w:rFonts w:hint="eastAsia" w:asciiTheme="minorEastAsia" w:hAnsiTheme="minorEastAsia" w:eastAsiaTheme="minorEastAsia" w:cstheme="minorEastAsia"/>
          <w:sz w:val="24"/>
          <w:szCs w:val="24"/>
          <w:highlight w:val="none"/>
        </w:rPr>
        <w:t>保洁管理工作经验且持有《中华人民共和国特种作业操作证（高处作业）》</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身体健康，遵纪守法。保洁经理负责对保洁部进行日常管理、运行考核、工作及培训计划上报。</w:t>
      </w:r>
    </w:p>
    <w:p w14:paraId="5813F10E">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（2）保洁主管：均满足45周岁（含）以下，具有大专及以上学历，身体健康，遵纪守法。保洁主管负责保洁员培训，指导领班组织保洁员完成日常及临时的保洁任务，</w:t>
      </w:r>
      <w:r>
        <w:rPr>
          <w:rFonts w:hint="eastAsia" w:asciiTheme="minorEastAsia" w:hAnsiTheme="minorEastAsia" w:eastAsiaTheme="minorEastAsia" w:cstheme="minorEastAsia"/>
          <w:sz w:val="24"/>
          <w:szCs w:val="24"/>
          <w:highlight w:val="none"/>
        </w:rPr>
        <w:t>保洁主管</w:t>
      </w:r>
      <w:r>
        <w:rPr>
          <w:rFonts w:hint="eastAsia" w:asciiTheme="minorEastAsia" w:hAnsiTheme="minorEastAsia" w:eastAsiaTheme="minorEastAsia" w:cstheme="minorEastAsia"/>
          <w:sz w:val="24"/>
          <w:szCs w:val="24"/>
          <w:highlight w:val="none"/>
          <w:lang w:val="en-US" w:eastAsia="zh-CN"/>
        </w:rPr>
        <w:t>其中</w:t>
      </w:r>
      <w:r>
        <w:rPr>
          <w:rFonts w:hint="eastAsia" w:asciiTheme="minorEastAsia" w:hAnsiTheme="minorEastAsia" w:eastAsiaTheme="minorEastAsia" w:cstheme="minorEastAsia"/>
          <w:sz w:val="24"/>
          <w:szCs w:val="24"/>
          <w:highlight w:val="none"/>
        </w:rPr>
        <w:t>1人，具有3年（含）以上</w:t>
      </w:r>
      <w:r>
        <w:rPr>
          <w:rFonts w:hint="default" w:asciiTheme="minorEastAsia" w:hAnsiTheme="minorEastAsia" w:eastAsiaTheme="minorEastAsia" w:cstheme="minorEastAsia"/>
          <w:sz w:val="24"/>
          <w:szCs w:val="24"/>
          <w:highlight w:val="none"/>
        </w:rPr>
        <w:t>医院</w:t>
      </w:r>
      <w:r>
        <w:rPr>
          <w:rFonts w:hint="eastAsia" w:asciiTheme="minorEastAsia" w:hAnsiTheme="minorEastAsia" w:eastAsiaTheme="minorEastAsia" w:cstheme="minorEastAsia"/>
          <w:sz w:val="24"/>
          <w:szCs w:val="24"/>
          <w:highlight w:val="none"/>
        </w:rPr>
        <w:t>保洁管理工作经验且持有《中华人民共和国特种作业操作证（高处作业）》</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保洁主管其中</w:t>
      </w:r>
      <w:r>
        <w:rPr>
          <w:rFonts w:hint="eastAsia" w:asciiTheme="minorEastAsia" w:hAnsiTheme="minorEastAsia" w:eastAsiaTheme="minorEastAsia" w:cstheme="minorEastAsia"/>
          <w:sz w:val="24"/>
          <w:szCs w:val="24"/>
          <w:highlight w:val="none"/>
          <w:lang w:val="en-US" w:eastAsia="zh-CN"/>
        </w:rPr>
        <w:t>另</w:t>
      </w:r>
      <w:r>
        <w:rPr>
          <w:rFonts w:hint="eastAsia" w:asciiTheme="minorEastAsia" w:hAnsiTheme="minorEastAsia" w:eastAsiaTheme="minorEastAsia" w:cstheme="minorEastAsia"/>
          <w:sz w:val="24"/>
          <w:szCs w:val="24"/>
          <w:highlight w:val="none"/>
        </w:rPr>
        <w:t>1人，具有3年（含）以上</w:t>
      </w:r>
      <w:r>
        <w:rPr>
          <w:rFonts w:hint="default" w:asciiTheme="minorEastAsia" w:hAnsiTheme="minorEastAsia" w:eastAsiaTheme="minorEastAsia" w:cstheme="minorEastAsia"/>
          <w:sz w:val="24"/>
          <w:szCs w:val="24"/>
          <w:highlight w:val="none"/>
        </w:rPr>
        <w:t>医院</w:t>
      </w:r>
      <w:r>
        <w:rPr>
          <w:rFonts w:hint="eastAsia" w:asciiTheme="minorEastAsia" w:hAnsiTheme="minorEastAsia" w:eastAsiaTheme="minorEastAsia" w:cstheme="minorEastAsia"/>
          <w:sz w:val="24"/>
          <w:szCs w:val="24"/>
          <w:highlight w:val="none"/>
        </w:rPr>
        <w:t>保洁管理工作经验且持有《中华人民共和国特种设备作业人员证（快开门式压力容器操作R1）》</w:t>
      </w:r>
      <w:r>
        <w:rPr>
          <w:rFonts w:hint="eastAsia" w:asciiTheme="minorEastAsia" w:hAnsiTheme="minorEastAsia" w:eastAsiaTheme="minorEastAsia" w:cstheme="minorEastAsia"/>
          <w:sz w:val="24"/>
          <w:szCs w:val="24"/>
          <w:highlight w:val="none"/>
          <w:lang w:val="en-US" w:eastAsia="zh-CN"/>
        </w:rPr>
        <w:t>。</w:t>
      </w:r>
    </w:p>
    <w:p w14:paraId="55C9EF17">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（3）保洁人员男、女均可，具备初中以上文化程度，男性60周岁（含）以下，女性55周岁（含）以下，身体健康，会讲普通话，外表干净整洁，无违法犯罪记录。</w:t>
      </w:r>
    </w:p>
    <w:p w14:paraId="0E484DF2">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（4）仪表端庄、精神饱满、诚实稳重、言谈举止文明、不大声喧哗。文明礼貌、尊重他人、态度和蔼、遵规守纪，遵守操作规程、遵守劳动纪律、遵守医院规章制度。保护病人隐私、使用文明用语。</w:t>
      </w:r>
    </w:p>
    <w:p w14:paraId="4827DC0D">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bookmarkStart w:id="20" w:name="_Toc14831"/>
      <w:r>
        <w:rPr>
          <w:rFonts w:hint="eastAsia" w:asciiTheme="minorEastAsia" w:hAnsiTheme="minorEastAsia" w:eastAsiaTheme="minorEastAsia" w:cstheme="minorEastAsia"/>
          <w:sz w:val="24"/>
          <w:szCs w:val="24"/>
          <w:highlight w:val="none"/>
          <w:lang w:val="en-US" w:eastAsia="zh-CN"/>
        </w:rPr>
        <w:t>2.3.4保洁用具用品使用及清洁设备要求</w:t>
      </w:r>
      <w:bookmarkEnd w:id="20"/>
    </w:p>
    <w:p w14:paraId="13B46665">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投标人应对保洁棉织品集中洗涤消毒分类、分区使用，毛巾至少分5色；保洁服务使用的垃圾袋（黑色和黄色）、消毒剂、洗涤剂、机械保洁维护剂、劳保用品等必需的易耗物品（包含在合同金额内），需使用符合国家质量及环保标准认证正规厂家生产的品牌类产品；投标人负责公共卫生间需配备喷香剂、卫生纸、洗手液、小便滤洁；投标人为员工配备基本的个人安全防护用品，如口罩、手套、帽子、围裙、胶鞋等；垃圾桶由采购人提供。</w:t>
      </w:r>
    </w:p>
    <w:p w14:paraId="549C03CF">
      <w:pPr>
        <w:spacing w:line="360" w:lineRule="auto"/>
        <w:ind w:firstLine="480" w:firstLineChars="20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清洁设备不限于以下设备，各种清洁设备数量需要满足保洁服务要求，建立设备台账，供采购人随时抽查。例如：吸水吸尘机、驾驶式洗地机、吹风机、多功能清洁车、吸尘器、吸尘器（背式）、冷热水高压水枪、单刷机、电动尘推车、吸水排水机等。</w:t>
      </w:r>
    </w:p>
    <w:p w14:paraId="3309E553">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bookmarkStart w:id="21" w:name="_Toc6299"/>
      <w:r>
        <w:rPr>
          <w:rFonts w:hint="eastAsia" w:asciiTheme="minorEastAsia" w:hAnsiTheme="minorEastAsia" w:eastAsiaTheme="minorEastAsia" w:cstheme="minorEastAsia"/>
          <w:sz w:val="24"/>
          <w:szCs w:val="24"/>
          <w:highlight w:val="none"/>
          <w:lang w:val="en-US" w:eastAsia="zh-CN"/>
        </w:rPr>
        <w:t>2.3.5保洁卫生服务范围及质量标准要求</w:t>
      </w:r>
      <w:bookmarkEnd w:id="21"/>
    </w:p>
    <w:p w14:paraId="3E2856F0">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2.3.5.1常规情况下对以下区域每天清洁两次,如遇到特殊情况，随时发现脏处随时清理。</w:t>
      </w:r>
    </w:p>
    <w:p w14:paraId="7F659FFE">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2.3.5.2门诊大厅、走廊保洁标准</w:t>
      </w:r>
    </w:p>
    <w:p w14:paraId="0B574408">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地面：表面洁净、无尘土、污迹、烟头、纸屑、油迹及垃圾。</w:t>
      </w:r>
    </w:p>
    <w:p w14:paraId="76910035">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墙面、踢脚线、玻璃：无尘土、污迹。</w:t>
      </w:r>
    </w:p>
    <w:p w14:paraId="4A3789FA">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电梯门：光亮洁净，无尘土、污渍、印迹。</w:t>
      </w:r>
    </w:p>
    <w:p w14:paraId="4B45A696">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按键面板：无尘土、印迹。</w:t>
      </w:r>
    </w:p>
    <w:p w14:paraId="770A51D2">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照明灯具：无尘土。</w:t>
      </w:r>
    </w:p>
    <w:p w14:paraId="79C74BD4">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各房间门，通道门：无尘土、污迹。</w:t>
      </w:r>
    </w:p>
    <w:p w14:paraId="1C013BB4">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客梯厅顶部：无尘土、污迹。</w:t>
      </w:r>
    </w:p>
    <w:p w14:paraId="56B8A74A">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不锈钢面：无脏、污点、污渍。</w:t>
      </w:r>
    </w:p>
    <w:p w14:paraId="7037B949">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装饰物：盆、座、框表面洁净无尘土，墙饰物等表面无尘土。</w:t>
      </w:r>
    </w:p>
    <w:p w14:paraId="54FBF526">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垃圾桶：桶内垃圾不超过容积的2/3，内外表面洁净。</w:t>
      </w:r>
    </w:p>
    <w:p w14:paraId="3775E05A">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候诊椅、导诊台、护士站：摆放整齐，表面洁净、无尘土、污迹、烟头、纸屑、油渍及垃圾。</w:t>
      </w:r>
    </w:p>
    <w:p w14:paraId="7F1DB10B">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院内自助挂号机、ATM机、检验报告打印机、商品售卖机等服务设施：无尘土、污迹、油渍及垃圾。</w:t>
      </w:r>
    </w:p>
    <w:p w14:paraId="318E7268">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标识牌、叫号显示屏、广播宣传电视等：定期清洁、无尘土、污迹。</w:t>
      </w:r>
    </w:p>
    <w:p w14:paraId="56B0C853">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诊区诊室、楼梯、通道，包括诊桌、电脑、打印机、座椅、地面、窗台、诊床、洗漱盆：每天清洁、无尘土、污迹。</w:t>
      </w:r>
    </w:p>
    <w:p w14:paraId="181E57E1">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门急诊公共区及各类办公室、观察室、治疗室、卫生间、开水间及其他医疗辅助功能用房：每天清洁、无尘土、污迹。</w:t>
      </w:r>
    </w:p>
    <w:p w14:paraId="6E88EB65">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公共区域消火栓：定期清洁、无尘土、污迹。</w:t>
      </w:r>
    </w:p>
    <w:p w14:paraId="5BA2BA89">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2.3.5.3公共区域及病房卫生间保洁标准</w:t>
      </w:r>
    </w:p>
    <w:p w14:paraId="6B1A3BBD">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卫生间：无异味、蚊蝇、尘土、污迹、碎纸、垃圾、烟头、积水。</w:t>
      </w:r>
    </w:p>
    <w:p w14:paraId="4BF40F19">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地面：无尘土、碎纸、垃圾、烟头、积水、尿迹、污迹。</w:t>
      </w:r>
    </w:p>
    <w:p w14:paraId="134B9D8D">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洗手池：池壁无污垢、痰迹及头发等不洁物。</w:t>
      </w:r>
    </w:p>
    <w:p w14:paraId="54E1722D">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水龙头：无印迹、尘土、污物。</w:t>
      </w:r>
    </w:p>
    <w:p w14:paraId="600FC1FC">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洗手池台面：无水迹、尘土、污渍。</w:t>
      </w:r>
    </w:p>
    <w:p w14:paraId="72DD8A66">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镜面：无水点、水迹、尘土、污迹。</w:t>
      </w:r>
    </w:p>
    <w:p w14:paraId="2B096C27">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小便器：无尿碱、水锈、印迹（黄渍）、污渍、喷水嘴洁净流畅。</w:t>
      </w:r>
    </w:p>
    <w:p w14:paraId="45CB4612">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大便器：内外洁净、无大便痕迹、污垢黄迹。</w:t>
      </w:r>
    </w:p>
    <w:p w14:paraId="2AB58319">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手纸架：无印迹、污渍、光亮洁净。</w:t>
      </w:r>
    </w:p>
    <w:p w14:paraId="01AED15F">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纸篓：污物量不超过桶体2/3，内外表面洁净。</w:t>
      </w:r>
    </w:p>
    <w:p w14:paraId="04575DDF">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墙面，踢脚线：无尘土、污迹。</w:t>
      </w:r>
    </w:p>
    <w:p w14:paraId="6618177E">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顶板：无尘土、污迹。</w:t>
      </w:r>
    </w:p>
    <w:p w14:paraId="5D2DB4DF">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隔板：无尘土、污迹、手印、笔迹、小广告。</w:t>
      </w:r>
    </w:p>
    <w:p w14:paraId="49FDC6C8">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门板，把手：无尘土、污迹、手印、笔迹。</w:t>
      </w:r>
    </w:p>
    <w:p w14:paraId="53EC2476">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皂液盒：无水迹、尘土、污物，按时清洗消毒，及时填充洗手液。</w:t>
      </w:r>
    </w:p>
    <w:p w14:paraId="035942F0">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烘手器：无水迹、尘土、污渍。</w:t>
      </w:r>
    </w:p>
    <w:p w14:paraId="7E0E77F0">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通风口定期保洁、无灰尘。</w:t>
      </w:r>
    </w:p>
    <w:p w14:paraId="46009995">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洗手液、滤洁、卫生纸及时补充，定期更换喷香罐。</w:t>
      </w:r>
    </w:p>
    <w:p w14:paraId="727E69BE">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保洁工具干净、摆放整齐，用完归位。</w:t>
      </w:r>
    </w:p>
    <w:p w14:paraId="1561D4E6">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设施损坏及时登记、报修。</w:t>
      </w:r>
    </w:p>
    <w:p w14:paraId="07A34579">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门急诊卫生间专人进行值守，保持清洁无异味。</w:t>
      </w:r>
    </w:p>
    <w:p w14:paraId="18945297">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2.3.5.4楼道、步行梯保洁标准</w:t>
      </w:r>
    </w:p>
    <w:p w14:paraId="166AEA7C">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地面：无尘土、痰迹、碎纸、烟头及垃圾杂物。</w:t>
      </w:r>
    </w:p>
    <w:p w14:paraId="6315B066">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墙面，踢脚线：无污迹、小广告。</w:t>
      </w:r>
    </w:p>
    <w:p w14:paraId="109DFEDA">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货梯门：无尘土、污迹。</w:t>
      </w:r>
    </w:p>
    <w:p w14:paraId="633A5960">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消防设备：表面无尘土、整洁。</w:t>
      </w:r>
    </w:p>
    <w:p w14:paraId="718682F3">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楼梯，电梯间，窗框，坡道：地面无尘土、烟头、痰迹、垃圾及杂物，扶手和窗框无尘土、污渍、小广告。</w:t>
      </w:r>
    </w:p>
    <w:p w14:paraId="46E5F29F">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bookmarkStart w:id="22" w:name="_Toc1933"/>
      <w:r>
        <w:rPr>
          <w:rFonts w:hint="eastAsia" w:asciiTheme="minorEastAsia" w:hAnsiTheme="minorEastAsia" w:eastAsiaTheme="minorEastAsia" w:cstheme="minorEastAsia"/>
          <w:sz w:val="24"/>
          <w:szCs w:val="24"/>
          <w:highlight w:val="none"/>
          <w:lang w:val="en-US" w:eastAsia="zh-CN"/>
        </w:rPr>
        <w:t>2.3.5.5住院楼病房保洁标准</w:t>
      </w:r>
      <w:bookmarkEnd w:id="22"/>
    </w:p>
    <w:p w14:paraId="40C20630">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地面：洁净、光亮、无尘土、烟头、痰迹、碎纸、烟头及垃圾杂物。</w:t>
      </w:r>
    </w:p>
    <w:p w14:paraId="11713437">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墙面，踢脚线：无尘土、污迹。</w:t>
      </w:r>
    </w:p>
    <w:p w14:paraId="227CF236">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窗户：明亮、无积灰。</w:t>
      </w:r>
    </w:p>
    <w:p w14:paraId="7F12D366">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天花板：无蜘蛛网、无积灰。</w:t>
      </w:r>
    </w:p>
    <w:p w14:paraId="565C3158">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病床，床头柜，床架，治疗带：无尘土、积灰、污渍。</w:t>
      </w:r>
    </w:p>
    <w:p w14:paraId="53705FB6">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壁柜：无积灰、污渍。</w:t>
      </w:r>
    </w:p>
    <w:p w14:paraId="21F9D26A">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暖水瓶：瓶体无尘土、污渍，必要时集中消毒。</w:t>
      </w:r>
    </w:p>
    <w:p w14:paraId="758B7B74">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灯具：无尘土。</w:t>
      </w:r>
    </w:p>
    <w:p w14:paraId="63CC6C5E">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配餐间：按规定时间锁门，每次锁门前彻底保洁配餐室。</w:t>
      </w:r>
    </w:p>
    <w:p w14:paraId="16DB5046">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污洗间：无异味、垃圾，室内物品摆放整洁，保洁用具分类洗消、规范悬挂晾晒、有序放置，符合色标管理要求，严禁堆放物业人员私人用品。</w:t>
      </w:r>
    </w:p>
    <w:p w14:paraId="1B71006D">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患者出院后要进行终末消毒，并不得私自处理病人遗留的物品。</w:t>
      </w:r>
    </w:p>
    <w:p w14:paraId="34ED0CEE">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及时清理杂物和垃圾，待处理的杂物及垃圾堆放不得超过30分钟。</w:t>
      </w:r>
    </w:p>
    <w:p w14:paraId="21C71AB0">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bookmarkStart w:id="23" w:name="_Toc11722"/>
      <w:r>
        <w:rPr>
          <w:rFonts w:hint="eastAsia" w:asciiTheme="minorEastAsia" w:hAnsiTheme="minorEastAsia" w:eastAsiaTheme="minorEastAsia" w:cstheme="minorEastAsia"/>
          <w:sz w:val="24"/>
          <w:szCs w:val="24"/>
          <w:highlight w:val="none"/>
          <w:lang w:val="en-US" w:eastAsia="zh-CN"/>
        </w:rPr>
        <w:t>2.3.5.6生活区、通过间、办公区、示教室保洁标准</w:t>
      </w:r>
      <w:bookmarkEnd w:id="23"/>
    </w:p>
    <w:p w14:paraId="10334BD2">
      <w:pPr>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桌椅面，窗台：无尘土、污渍。</w:t>
      </w:r>
    </w:p>
    <w:p w14:paraId="0535A1B1">
      <w:pPr>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地面，地毯：无污迹、异味、碎屑、渣土，云石地面清抹干净。</w:t>
      </w:r>
    </w:p>
    <w:p w14:paraId="6FFD021C">
      <w:pPr>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墙面，踢脚线：无污渍、锈斑、积土。</w:t>
      </w:r>
    </w:p>
    <w:p w14:paraId="549A47E1">
      <w:pPr>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画框等饰物（手可触及）：无尘土、污渍。</w:t>
      </w:r>
    </w:p>
    <w:p w14:paraId="24F94C78">
      <w:pPr>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洗手池，水龙头：无污迹、水印、锈斑。</w:t>
      </w:r>
    </w:p>
    <w:p w14:paraId="5CC35B13">
      <w:pPr>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垃圾桶，碎纸机：量不超过桶体2/3，并保持桶体表面洁净。</w:t>
      </w:r>
    </w:p>
    <w:p w14:paraId="2DD0C64D">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bookmarkStart w:id="24" w:name="_Toc26122"/>
      <w:r>
        <w:rPr>
          <w:rFonts w:hint="eastAsia" w:asciiTheme="minorEastAsia" w:hAnsiTheme="minorEastAsia" w:eastAsiaTheme="minorEastAsia" w:cstheme="minorEastAsia"/>
          <w:sz w:val="24"/>
          <w:szCs w:val="24"/>
          <w:highlight w:val="none"/>
          <w:lang w:val="en-US" w:eastAsia="zh-CN"/>
        </w:rPr>
        <w:t>2.3.5.7手术室、ICU保洁标准</w:t>
      </w:r>
      <w:bookmarkEnd w:id="24"/>
    </w:p>
    <w:p w14:paraId="3E524181">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地面、墙面：光亮、无污渍。</w:t>
      </w:r>
    </w:p>
    <w:p w14:paraId="3CA0822B">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门把手、桌面、窗台、治疗袋（消毒擦拭）、墙体附属物：清洁、无污渍。</w:t>
      </w:r>
    </w:p>
    <w:p w14:paraId="04FD6CA7">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电话机、洗手池：清洁、无污渍。</w:t>
      </w:r>
    </w:p>
    <w:p w14:paraId="7B2AC305">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垃圾桶（清理、换污物袋）：无堆积、无遗漏。</w:t>
      </w:r>
    </w:p>
    <w:p w14:paraId="33ECD4AF">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手术间（擦拭消毒）地面、无影灯、手术床、台面、墙面：符合消毒隔离要求清洁，手术完毕立即清理。</w:t>
      </w:r>
    </w:p>
    <w:p w14:paraId="638E5B6E">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辅助间（擦拭消毒）:符合消毒隔离要求清洁。</w:t>
      </w:r>
    </w:p>
    <w:p w14:paraId="0FD9AE90">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更衣室、洗澡间、办公区（擦拭消毒）:符合消毒隔离要求清洁。</w:t>
      </w:r>
    </w:p>
    <w:p w14:paraId="374A84A2">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bookmarkStart w:id="25" w:name="_Toc28631"/>
      <w:r>
        <w:rPr>
          <w:rFonts w:hint="eastAsia" w:asciiTheme="minorEastAsia" w:hAnsiTheme="minorEastAsia" w:eastAsiaTheme="minorEastAsia" w:cstheme="minorEastAsia"/>
          <w:sz w:val="24"/>
          <w:szCs w:val="24"/>
          <w:highlight w:val="none"/>
          <w:lang w:val="en-US" w:eastAsia="zh-CN"/>
        </w:rPr>
        <w:t>2.3.5.8玻璃清洁标准</w:t>
      </w:r>
      <w:bookmarkEnd w:id="25"/>
    </w:p>
    <w:p w14:paraId="6BC39A41">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对医院内所有房间、公共区域内侧玻璃进行清洁，无尘土、无水印、无污迹。</w:t>
      </w:r>
    </w:p>
    <w:p w14:paraId="5214C67B">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对医院内所有房间、公共区域外侧玻璃（只限于一层）进行清洁，无尘土、无水印、无污迹。</w:t>
      </w:r>
    </w:p>
    <w:p w14:paraId="3A04E5D6">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对辖区内所有雨搭、车库出入口玻璃表面进行清洁，无尘土、无水印、无污迹。</w:t>
      </w:r>
    </w:p>
    <w:p w14:paraId="1B97F25B">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bookmarkStart w:id="26" w:name="_Toc24694"/>
      <w:r>
        <w:rPr>
          <w:rFonts w:hint="eastAsia" w:asciiTheme="minorEastAsia" w:hAnsiTheme="minorEastAsia" w:eastAsiaTheme="minorEastAsia" w:cstheme="minorEastAsia"/>
          <w:sz w:val="24"/>
          <w:szCs w:val="24"/>
          <w:highlight w:val="none"/>
          <w:lang w:val="en-US" w:eastAsia="zh-CN"/>
        </w:rPr>
        <w:t>2.3.5.9庭院内和门前三包责任区</w:t>
      </w:r>
      <w:bookmarkEnd w:id="26"/>
    </w:p>
    <w:p w14:paraId="4E0FA38E">
      <w:pPr>
        <w:keepNext w:val="0"/>
        <w:keepLines w:val="0"/>
        <w:pageBreakBefore w:val="0"/>
        <w:widowControl w:val="0"/>
        <w:numPr>
          <w:ilvl w:val="2"/>
          <w:numId w:val="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院内及门前三包地段无纸屑、塑料袋、小广告、烟头、痰迹。</w:t>
      </w:r>
    </w:p>
    <w:p w14:paraId="28C94FC9">
      <w:pPr>
        <w:keepNext w:val="0"/>
        <w:keepLines w:val="0"/>
        <w:pageBreakBefore w:val="0"/>
        <w:widowControl w:val="0"/>
        <w:numPr>
          <w:ilvl w:val="2"/>
          <w:numId w:val="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院内及门前三包地段雨天及时清扫疏通，无积水。</w:t>
      </w:r>
    </w:p>
    <w:p w14:paraId="04168E61">
      <w:pPr>
        <w:keepNext w:val="0"/>
        <w:keepLines w:val="0"/>
        <w:pageBreakBefore w:val="0"/>
        <w:widowControl w:val="0"/>
        <w:numPr>
          <w:ilvl w:val="2"/>
          <w:numId w:val="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院内及门前三包地段雪天及时清理，无积雪、积冰。</w:t>
      </w:r>
    </w:p>
    <w:p w14:paraId="4DD25C80">
      <w:pPr>
        <w:keepNext w:val="0"/>
        <w:keepLines w:val="0"/>
        <w:pageBreakBefore w:val="0"/>
        <w:widowControl w:val="0"/>
        <w:numPr>
          <w:ilvl w:val="2"/>
          <w:numId w:val="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院内垃圾桶每日擦拭保持桶体表面洁净无污垢、痰渍，垃圾每日清理两次量不超过桶体2/3桶内垃圾袋及时更换。</w:t>
      </w:r>
    </w:p>
    <w:p w14:paraId="5EDA74A8">
      <w:pPr>
        <w:keepNext w:val="0"/>
        <w:keepLines w:val="0"/>
        <w:pageBreakBefore w:val="0"/>
        <w:widowControl w:val="0"/>
        <w:numPr>
          <w:ilvl w:val="2"/>
          <w:numId w:val="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院内地面雨篦子每日清理，不发生封堵、阻塞现象。</w:t>
      </w:r>
    </w:p>
    <w:p w14:paraId="0A42DC93">
      <w:pPr>
        <w:keepNext w:val="0"/>
        <w:keepLines w:val="0"/>
        <w:pageBreakBefore w:val="0"/>
        <w:widowControl w:val="0"/>
        <w:numPr>
          <w:ilvl w:val="2"/>
          <w:numId w:val="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院内绿地花园内无烟头、垃圾。</w:t>
      </w:r>
    </w:p>
    <w:p w14:paraId="08A6FB23">
      <w:pPr>
        <w:keepNext w:val="0"/>
        <w:keepLines w:val="0"/>
        <w:pageBreakBefore w:val="0"/>
        <w:widowControl w:val="0"/>
        <w:numPr>
          <w:ilvl w:val="2"/>
          <w:numId w:val="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院内楼群走廊顶、露台、平台保持洁净，无烟头、无落叶等杂物垃圾。</w:t>
      </w:r>
    </w:p>
    <w:p w14:paraId="60CFE861">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bookmarkStart w:id="27" w:name="_Toc13173"/>
      <w:r>
        <w:rPr>
          <w:rFonts w:hint="eastAsia" w:asciiTheme="minorEastAsia" w:hAnsiTheme="minorEastAsia" w:eastAsiaTheme="minorEastAsia" w:cstheme="minorEastAsia"/>
          <w:sz w:val="24"/>
          <w:szCs w:val="24"/>
          <w:highlight w:val="none"/>
          <w:lang w:val="en-US" w:eastAsia="zh-CN"/>
        </w:rPr>
        <w:t>2.3.5.10专项工作要求</w:t>
      </w:r>
      <w:bookmarkEnd w:id="27"/>
    </w:p>
    <w:p w14:paraId="696C9C31">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专项清洁负责各楼层PVC地面清洁，高空管道及天花板、室内玻璃幕墙、雨搭、建筑外围地面，负责车库环形坡道的清洁；</w:t>
      </w:r>
    </w:p>
    <w:p w14:paraId="5EF165C7">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凡在实施过程中产生噪音、粉尘、异味等对医患造成影响的工作，需安排在夜间进行；</w:t>
      </w:r>
    </w:p>
    <w:p w14:paraId="4B3E63AD">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专项工作前需做好相应的成品保护，施工后需对施工区域做好卫生清洁和设备、设施的恢复；</w:t>
      </w:r>
    </w:p>
    <w:p w14:paraId="2F426A82">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依据采购人实际情况随时调整工作内容，投标人应无条件满足采购人要求，并及时有效的完成。</w:t>
      </w:r>
    </w:p>
    <w:p w14:paraId="0ED5B08E">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对医院楼区内各种材质地面（瓷砖、PVC等）进行相应的清洁、维护、保养，地面打蜡、保养每半年一次。</w:t>
      </w:r>
    </w:p>
    <w:p w14:paraId="7196C47E">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对于地面护理和服务所使用的各类清洁剂、蜡、光亮剂等质量均应符合国家有关卫生及环保标准，不得使用任何有害人体健康的清洗用品及原料。上述物料，人工费采购人提供。</w:t>
      </w:r>
    </w:p>
    <w:p w14:paraId="613B8CFC">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bookmarkStart w:id="28" w:name="_Toc7957"/>
      <w:r>
        <w:rPr>
          <w:rFonts w:hint="eastAsia" w:asciiTheme="minorEastAsia" w:hAnsiTheme="minorEastAsia" w:eastAsiaTheme="minorEastAsia" w:cstheme="minorEastAsia"/>
          <w:sz w:val="24"/>
          <w:szCs w:val="24"/>
          <w:highlight w:val="none"/>
          <w:lang w:val="en-US" w:eastAsia="zh-CN"/>
        </w:rPr>
        <w:t>2.3.6 PVC打蜡要求</w:t>
      </w:r>
      <w:bookmarkEnd w:id="28"/>
    </w:p>
    <w:p w14:paraId="384573F6">
      <w:pPr>
        <w:keepNext w:val="0"/>
        <w:keepLines w:val="0"/>
        <w:pageBreakBefore w:val="0"/>
        <w:widowControl w:val="0"/>
        <w:numPr>
          <w:ilvl w:val="2"/>
          <w:numId w:val="1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频次要求：为了保持塑胶地板的光洁，首次打蜡至少1底3面共铺4层蜡，保养期可根据情况打蜡2-3层面蜡。</w:t>
      </w:r>
    </w:p>
    <w:p w14:paraId="3FE6BDA2">
      <w:pPr>
        <w:keepNext w:val="0"/>
        <w:keepLines w:val="0"/>
        <w:pageBreakBefore w:val="0"/>
        <w:widowControl w:val="0"/>
        <w:numPr>
          <w:ilvl w:val="2"/>
          <w:numId w:val="1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首先用推尘或吸尘器吸尘，清除表面垃圾。</w:t>
      </w:r>
    </w:p>
    <w:p w14:paraId="4590251D">
      <w:pPr>
        <w:keepNext w:val="0"/>
        <w:keepLines w:val="0"/>
        <w:pageBreakBefore w:val="0"/>
        <w:widowControl w:val="0"/>
        <w:numPr>
          <w:ilvl w:val="2"/>
          <w:numId w:val="1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用起蜡水按1∶10稀释后均匀涂在地面上，等5—10分钟，用擦地机加黑色强力起蜡垫去蜡，及时用吸水机将污水吸干。</w:t>
      </w:r>
    </w:p>
    <w:p w14:paraId="6DB2F7B7">
      <w:pPr>
        <w:keepNext w:val="0"/>
        <w:keepLines w:val="0"/>
        <w:pageBreakBefore w:val="0"/>
        <w:widowControl w:val="0"/>
        <w:numPr>
          <w:ilvl w:val="2"/>
          <w:numId w:val="1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用清水过洗、吸干，视情况可反复清洗，直到地面不留任何残余蜡液和清洁剂。</w:t>
      </w:r>
    </w:p>
    <w:p w14:paraId="377F4C13">
      <w:pPr>
        <w:keepNext w:val="0"/>
        <w:keepLines w:val="0"/>
        <w:pageBreakBefore w:val="0"/>
        <w:widowControl w:val="0"/>
        <w:numPr>
          <w:ilvl w:val="2"/>
          <w:numId w:val="1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pvc地板上3-5层高强面蜡二合一硬光蜡。</w:t>
      </w:r>
    </w:p>
    <w:p w14:paraId="7B8D0BCB">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bookmarkStart w:id="29" w:name="_Toc29896"/>
      <w:r>
        <w:rPr>
          <w:rFonts w:hint="eastAsia" w:asciiTheme="minorEastAsia" w:hAnsiTheme="minorEastAsia" w:eastAsiaTheme="minorEastAsia" w:cstheme="minorEastAsia"/>
          <w:sz w:val="24"/>
          <w:szCs w:val="24"/>
          <w:highlight w:val="none"/>
          <w:lang w:val="en-US" w:eastAsia="zh-CN"/>
        </w:rPr>
        <w:t>2.3.7特殊污垢的处理</w:t>
      </w:r>
      <w:bookmarkEnd w:id="29"/>
    </w:p>
    <w:p w14:paraId="3EBBD4AE">
      <w:pPr>
        <w:keepNext w:val="0"/>
        <w:keepLines w:val="0"/>
        <w:pageBreakBefore w:val="0"/>
        <w:widowControl w:val="0"/>
        <w:numPr>
          <w:ilvl w:val="2"/>
          <w:numId w:val="1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油污：局部油污，将强力除油剂原液直接倒在毛巾上擦拭;大面积油污，将除油剂按1：10稀释后，用擦地机加红色洗地垫低速清洁。</w:t>
      </w:r>
    </w:p>
    <w:p w14:paraId="074F23C1">
      <w:pPr>
        <w:keepNext w:val="0"/>
        <w:keepLines w:val="0"/>
        <w:pageBreakBefore w:val="0"/>
        <w:widowControl w:val="0"/>
        <w:numPr>
          <w:ilvl w:val="2"/>
          <w:numId w:val="1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黑胶印：用喷洁保养蜡配合高速抛光机加白色抛光垫抛光处理。对于时间比较长的黑胶印，可以将强力胶印去除剂直接倒在毛巾上擦拭处理。</w:t>
      </w:r>
    </w:p>
    <w:p w14:paraId="3A1A2A64">
      <w:pPr>
        <w:keepNext w:val="0"/>
        <w:keepLines w:val="0"/>
        <w:pageBreakBefore w:val="0"/>
        <w:widowControl w:val="0"/>
        <w:numPr>
          <w:ilvl w:val="2"/>
          <w:numId w:val="1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胶或口香糖：用专业的强力除胶剂直接倒在毛巾上檫拭去除。万能清洁剂:强力除油剂喷洁保养蜡强力胶印去除剂强力除胶剂。</w:t>
      </w:r>
    </w:p>
    <w:p w14:paraId="6E7E501E">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bookmarkStart w:id="30" w:name="_Toc5798"/>
      <w:r>
        <w:rPr>
          <w:rFonts w:hint="eastAsia" w:asciiTheme="minorEastAsia" w:hAnsiTheme="minorEastAsia" w:eastAsiaTheme="minorEastAsia" w:cstheme="minorEastAsia"/>
          <w:sz w:val="24"/>
          <w:szCs w:val="24"/>
          <w:highlight w:val="none"/>
          <w:lang w:val="en-US" w:eastAsia="zh-CN"/>
        </w:rPr>
        <w:t>2.3.8医疗垃圾要求</w:t>
      </w:r>
      <w:bookmarkEnd w:id="30"/>
    </w:p>
    <w:p w14:paraId="6B9FD274">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2.3.8.1上岗前需体检获得从事医疗垃圾运送健康证明，并每年进行体检复查取得健康证才能继续上岗工作.</w:t>
      </w:r>
    </w:p>
    <w:p w14:paraId="49E58050">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2.3.8.2医疗垃圾运送要求</w:t>
      </w:r>
    </w:p>
    <w:p w14:paraId="657BDD04">
      <w:pPr>
        <w:keepNext w:val="0"/>
        <w:keepLines w:val="0"/>
        <w:pageBreakBefore w:val="0"/>
        <w:widowControl w:val="0"/>
        <w:numPr>
          <w:ilvl w:val="2"/>
          <w:numId w:val="1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医疗垃圾的清运必须指定专人，做好专业防护，佩戴专用手套、帽子、隔离衣，按照采购人规定的时间、路线及操作规程落实。</w:t>
      </w:r>
    </w:p>
    <w:p w14:paraId="4EF2D253">
      <w:pPr>
        <w:keepNext w:val="0"/>
        <w:keepLines w:val="0"/>
        <w:pageBreakBefore w:val="0"/>
        <w:widowControl w:val="0"/>
        <w:numPr>
          <w:ilvl w:val="2"/>
          <w:numId w:val="1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运送人员在运送医疗废物前，应检查包装袋或容器的标识，标签及封口是否符合要求，不得将不符合要求的医疗废物运送至暂时储存地点。</w:t>
      </w:r>
    </w:p>
    <w:p w14:paraId="4D981A26">
      <w:pPr>
        <w:keepNext w:val="0"/>
        <w:keepLines w:val="0"/>
        <w:pageBreakBefore w:val="0"/>
        <w:widowControl w:val="0"/>
        <w:numPr>
          <w:ilvl w:val="2"/>
          <w:numId w:val="1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运送医疗废物应当使用防渗漏、防遗撒、无锐利边角、易于装卸和清洁的专用运送工具。</w:t>
      </w:r>
    </w:p>
    <w:p w14:paraId="61F152D6">
      <w:pPr>
        <w:keepNext w:val="0"/>
        <w:keepLines w:val="0"/>
        <w:pageBreakBefore w:val="0"/>
        <w:widowControl w:val="0"/>
        <w:numPr>
          <w:ilvl w:val="2"/>
          <w:numId w:val="1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每日运送工作结束后，应当对运送工具进行清洁和消毒。</w:t>
      </w:r>
    </w:p>
    <w:p w14:paraId="5220802A">
      <w:pPr>
        <w:keepNext w:val="0"/>
        <w:keepLines w:val="0"/>
        <w:pageBreakBefore w:val="0"/>
        <w:widowControl w:val="0"/>
        <w:numPr>
          <w:ilvl w:val="2"/>
          <w:numId w:val="1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隔离的传染病人产生的感染性废物应当使用双层包装物，并及时封存。</w:t>
      </w:r>
    </w:p>
    <w:p w14:paraId="1DB93DF5">
      <w:pPr>
        <w:keepNext w:val="0"/>
        <w:keepLines w:val="0"/>
        <w:pageBreakBefore w:val="0"/>
        <w:widowControl w:val="0"/>
        <w:numPr>
          <w:ilvl w:val="2"/>
          <w:numId w:val="1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包装袋内的废物不应超过袋子的3/4，并做到包扎完好，每个包装袋或容器上应标明废物产生单位、产生日期、主要内容物、运送目的地及特别说明。</w:t>
      </w:r>
    </w:p>
    <w:p w14:paraId="2F571467">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2.3.8.3医疗垃圾站的管理</w:t>
      </w:r>
    </w:p>
    <w:p w14:paraId="2E712E23">
      <w:pPr>
        <w:keepNext w:val="0"/>
        <w:keepLines w:val="0"/>
        <w:pageBreakBefore w:val="0"/>
        <w:widowControl w:val="0"/>
        <w:numPr>
          <w:ilvl w:val="2"/>
          <w:numId w:val="1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严格遵守医疗废物管理相关法规和规定，每日前往医疗科室并按医院指定的线路、地点，及时回收、清运各科室医疗废物。不准随便乱堆、乱放、乱倒，不准随便混装、混倒医疗废物。</w:t>
      </w:r>
    </w:p>
    <w:p w14:paraId="249B9126">
      <w:pPr>
        <w:keepNext w:val="0"/>
        <w:keepLines w:val="0"/>
        <w:pageBreakBefore w:val="0"/>
        <w:widowControl w:val="0"/>
        <w:numPr>
          <w:ilvl w:val="2"/>
          <w:numId w:val="1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清运医疗废物做好必要的防护准备和保护措施，必须穿工作服，戴帽子、口罩、防刺手套，做到勤洗手、勤洗衣、勤消毒。</w:t>
      </w:r>
    </w:p>
    <w:p w14:paraId="71810C8D">
      <w:pPr>
        <w:keepNext w:val="0"/>
        <w:keepLines w:val="0"/>
        <w:pageBreakBefore w:val="0"/>
        <w:widowControl w:val="0"/>
        <w:numPr>
          <w:ilvl w:val="2"/>
          <w:numId w:val="1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到科室或病房清运医疗废物必须与护士长或当班护士（现场工作主管人员）双方确认废物数量、有无明确的标签和标识。准确无误后，双方签字确认。</w:t>
      </w:r>
    </w:p>
    <w:p w14:paraId="461E2A05">
      <w:pPr>
        <w:keepNext w:val="0"/>
        <w:keepLines w:val="0"/>
        <w:pageBreakBefore w:val="0"/>
        <w:widowControl w:val="0"/>
        <w:numPr>
          <w:ilvl w:val="2"/>
          <w:numId w:val="1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清运医疗废物要使用专业周转箱进行封闭装运，不得遗潵、暴露和污染环境。运输车辆实行专人专管，不准随便转借、转让、换人或挪做他用。车辆行驶前，必须先检查，做到无故障行车。发现问题，应想办法及时修理或汇报主管领导解决。</w:t>
      </w:r>
    </w:p>
    <w:p w14:paraId="34599986">
      <w:pPr>
        <w:keepNext w:val="0"/>
        <w:keepLines w:val="0"/>
        <w:pageBreakBefore w:val="0"/>
        <w:widowControl w:val="0"/>
        <w:numPr>
          <w:ilvl w:val="2"/>
          <w:numId w:val="1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清运回的医疗废物应及时放入医疗废物贮存室，不得随意室外堆放或丢弃，严禁往外转运和倒卖医疗废物。</w:t>
      </w:r>
    </w:p>
    <w:p w14:paraId="25E160AA">
      <w:pPr>
        <w:keepNext w:val="0"/>
        <w:keepLines w:val="0"/>
        <w:pageBreakBefore w:val="0"/>
        <w:widowControl w:val="0"/>
        <w:numPr>
          <w:ilvl w:val="2"/>
          <w:numId w:val="1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熟练掌握应急预案，发生污染及时启动相应预案。如发现包装破损、渗漏应马上加袋封装或进行严格的补救措施。使用过的手套、帽子、口罩等用品应一同视为医疗废物放入医疗废物包装袋中进行处理。</w:t>
      </w:r>
    </w:p>
    <w:p w14:paraId="5AD148D3">
      <w:pPr>
        <w:keepNext w:val="0"/>
        <w:keepLines w:val="0"/>
        <w:pageBreakBefore w:val="0"/>
        <w:widowControl w:val="0"/>
        <w:numPr>
          <w:ilvl w:val="2"/>
          <w:numId w:val="1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贮存间、工作场所均应随时清理、冲刷和消毒，清运车辆、工具使用后都要进行清洗、消毒。</w:t>
      </w:r>
    </w:p>
    <w:p w14:paraId="6365A1DB">
      <w:pPr>
        <w:keepNext w:val="0"/>
        <w:keepLines w:val="0"/>
        <w:pageBreakBefore w:val="0"/>
        <w:widowControl w:val="0"/>
        <w:numPr>
          <w:ilvl w:val="2"/>
          <w:numId w:val="1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严格遵守操作规程，避免身体直接接触垃圾袋，谨防利器擦伤。发生擦伤及意外，应及时上报有关领导并及时前往门、急诊诊治，随后，到感染管理科进行上报登记。</w:t>
      </w:r>
    </w:p>
    <w:p w14:paraId="27C234F4">
      <w:pPr>
        <w:keepNext w:val="0"/>
        <w:keepLines w:val="0"/>
        <w:pageBreakBefore w:val="0"/>
        <w:widowControl w:val="0"/>
        <w:numPr>
          <w:ilvl w:val="2"/>
          <w:numId w:val="1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清运人员必须遵守各项交通规则和国家法律法规，装运行驶要一看、二慢、三通过，做到宁停三分不抢一秒。</w:t>
      </w:r>
    </w:p>
    <w:p w14:paraId="1C11758A">
      <w:pPr>
        <w:keepNext w:val="0"/>
        <w:keepLines w:val="0"/>
        <w:pageBreakBefore w:val="0"/>
        <w:widowControl w:val="0"/>
        <w:numPr>
          <w:ilvl w:val="2"/>
          <w:numId w:val="1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不得回收存放易燃易爆等危险品。发现化学、放射、腐蚀等危险品应及时上报主管领导或及时上报保卫处进行处理。</w:t>
      </w:r>
    </w:p>
    <w:p w14:paraId="5B07C957">
      <w:pPr>
        <w:keepNext w:val="0"/>
        <w:keepLines w:val="0"/>
        <w:pageBreakBefore w:val="0"/>
        <w:widowControl w:val="0"/>
        <w:numPr>
          <w:ilvl w:val="2"/>
          <w:numId w:val="1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不准在室内吸烟，人走断电拔插销，关好门窗上好锁，贮存间要随走随上锁，确保医疗废物不丢失、不外流、不污染环境。坚持每日早晚岗位自检、自查、自纠制度。</w:t>
      </w:r>
    </w:p>
    <w:p w14:paraId="551CBAC1">
      <w:pPr>
        <w:keepNext w:val="0"/>
        <w:keepLines w:val="0"/>
        <w:pageBreakBefore w:val="0"/>
        <w:widowControl w:val="0"/>
        <w:numPr>
          <w:ilvl w:val="2"/>
          <w:numId w:val="1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医疗废物需按照国家规定交有资质的指定单位处置。医疗废物交接应及时，做到日产日清，对清运交接的具体种类和数据，要有准确的文字记录和签字交接手续，严格进行清点、检斤过称，交接凭证记录手续必须保存叁年。</w:t>
      </w:r>
      <w:bookmarkStart w:id="31" w:name="_Toc360518103"/>
      <w:bookmarkStart w:id="32" w:name="_Toc472846646"/>
    </w:p>
    <w:p w14:paraId="0C86A113">
      <w:pPr>
        <w:keepNext w:val="0"/>
        <w:keepLines w:val="0"/>
        <w:pageBreakBefore w:val="0"/>
        <w:widowControl w:val="0"/>
        <w:numPr>
          <w:ilvl w:val="2"/>
          <w:numId w:val="1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bookmarkStart w:id="33" w:name="OLE_LINK6"/>
      <w:r>
        <w:rPr>
          <w:rFonts w:hint="eastAsia" w:asciiTheme="minorEastAsia" w:hAnsiTheme="minorEastAsia" w:eastAsiaTheme="minorEastAsia" w:cstheme="minorEastAsia"/>
          <w:sz w:val="24"/>
          <w:szCs w:val="24"/>
          <w:highlight w:val="none"/>
          <w:lang w:val="en-US" w:eastAsia="zh-CN"/>
        </w:rPr>
        <w:t>负责生活垃圾和医疗垃圾的收集、运送至院内暂存处，提供消耗品、生活垃圾袋及医疗垃圾袋（锐器盒医院提供）</w:t>
      </w:r>
      <w:bookmarkEnd w:id="33"/>
      <w:r>
        <w:rPr>
          <w:rFonts w:hint="eastAsia" w:asciiTheme="minorEastAsia" w:hAnsiTheme="minorEastAsia" w:eastAsiaTheme="minorEastAsia" w:cstheme="minorEastAsia"/>
          <w:sz w:val="24"/>
          <w:szCs w:val="24"/>
          <w:highlight w:val="none"/>
          <w:lang w:val="en-US" w:eastAsia="zh-CN"/>
        </w:rPr>
        <w:t>。</w:t>
      </w:r>
      <w:bookmarkEnd w:id="31"/>
      <w:bookmarkEnd w:id="32"/>
    </w:p>
    <w:p w14:paraId="3CBD232E">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2.3.8.4处理突发事件应急能力</w:t>
      </w:r>
    </w:p>
    <w:p w14:paraId="392D95AC">
      <w:pPr>
        <w:keepNext w:val="0"/>
        <w:keepLines w:val="0"/>
        <w:pageBreakBefore w:val="0"/>
        <w:widowControl w:val="0"/>
        <w:numPr>
          <w:ilvl w:val="2"/>
          <w:numId w:val="1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当发生医疗垃圾泄漏事件时，能启动相关应急预案做好泄漏区域的消毒处置，同时报告医院总务处和感控处并填写登记表。</w:t>
      </w:r>
    </w:p>
    <w:p w14:paraId="6D9B699E">
      <w:pPr>
        <w:keepNext w:val="0"/>
        <w:keepLines w:val="0"/>
        <w:pageBreakBefore w:val="0"/>
        <w:widowControl w:val="0"/>
        <w:numPr>
          <w:ilvl w:val="2"/>
          <w:numId w:val="1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当清运医疗垃圾发生锐器意外刺伤时，能启动相关应急预案进行初步处理，同时报告医院总务处和感控处办并填写登记表。</w:t>
      </w:r>
    </w:p>
    <w:p w14:paraId="69B77E1A">
      <w:pPr>
        <w:keepNext w:val="0"/>
        <w:keepLines w:val="0"/>
        <w:pageBreakBefore w:val="0"/>
        <w:widowControl w:val="0"/>
        <w:numPr>
          <w:ilvl w:val="2"/>
          <w:numId w:val="1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当发生重大事件时能及时向医院总务处和感控处报告，并及时协调应对，确保本部门工作有序，为医疗环境提供保障。</w:t>
      </w:r>
    </w:p>
    <w:p w14:paraId="7AE05225">
      <w:pPr>
        <w:keepNext w:val="0"/>
        <w:keepLines w:val="0"/>
        <w:pageBreakBefore w:val="0"/>
        <w:widowControl w:val="0"/>
        <w:numPr>
          <w:ilvl w:val="2"/>
          <w:numId w:val="1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对医院废弃物的处置按照院感规定的标准执行，执行消毒隔离规定，并有制度、有标准，由措施。</w:t>
      </w:r>
    </w:p>
    <w:p w14:paraId="7BF18AA8">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bookmarkStart w:id="34" w:name="_Toc16922"/>
      <w:r>
        <w:rPr>
          <w:rFonts w:hint="eastAsia" w:asciiTheme="minorEastAsia" w:hAnsiTheme="minorEastAsia" w:eastAsiaTheme="minorEastAsia" w:cstheme="minorEastAsia"/>
          <w:sz w:val="24"/>
          <w:szCs w:val="24"/>
          <w:highlight w:val="none"/>
          <w:lang w:val="en-US" w:eastAsia="zh-CN"/>
        </w:rPr>
        <w:t>2.3.9保洁夜班具体要求</w:t>
      </w:r>
      <w:bookmarkEnd w:id="34"/>
    </w:p>
    <w:p w14:paraId="46086B8E">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bookmarkStart w:id="35" w:name="_Toc24259"/>
      <w:r>
        <w:rPr>
          <w:rFonts w:hint="eastAsia" w:asciiTheme="minorEastAsia" w:hAnsiTheme="minorEastAsia" w:eastAsiaTheme="minorEastAsia" w:cstheme="minorEastAsia"/>
          <w:sz w:val="24"/>
          <w:szCs w:val="24"/>
          <w:highlight w:val="none"/>
          <w:lang w:val="en-US" w:eastAsia="zh-CN"/>
        </w:rPr>
        <w:t>2.3.9.1应安排足够的夜班人员，以确保达到医院质量要求</w:t>
      </w:r>
      <w:bookmarkEnd w:id="35"/>
    </w:p>
    <w:p w14:paraId="593E0CE9">
      <w:pPr>
        <w:keepNext w:val="0"/>
        <w:keepLines w:val="0"/>
        <w:pageBreakBefore w:val="0"/>
        <w:widowControl w:val="0"/>
        <w:numPr>
          <w:ilvl w:val="2"/>
          <w:numId w:val="1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地面：表面洁净、无尘土、污迹、烟头、纸屑、血迹及垃圾。擦拭地面要用8·4消毒液按比例进行擦拭。</w:t>
      </w:r>
    </w:p>
    <w:p w14:paraId="54FD2C76">
      <w:pPr>
        <w:keepNext w:val="0"/>
        <w:keepLines w:val="0"/>
        <w:pageBreakBefore w:val="0"/>
        <w:widowControl w:val="0"/>
        <w:numPr>
          <w:ilvl w:val="2"/>
          <w:numId w:val="1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纸篓、不锈钢垃圾桶：不能超越2/3，垃圾袋不能二次使用。</w:t>
      </w:r>
    </w:p>
    <w:p w14:paraId="0D8F856F">
      <w:pPr>
        <w:keepNext w:val="0"/>
        <w:keepLines w:val="0"/>
        <w:pageBreakBefore w:val="0"/>
        <w:widowControl w:val="0"/>
        <w:numPr>
          <w:ilvl w:val="2"/>
          <w:numId w:val="1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定期清洁卫生地面、卫生死角，包括输液室座椅、床下。</w:t>
      </w:r>
    </w:p>
    <w:p w14:paraId="54E22566">
      <w:pPr>
        <w:keepNext w:val="0"/>
        <w:keepLines w:val="0"/>
        <w:pageBreakBefore w:val="0"/>
        <w:widowControl w:val="0"/>
        <w:numPr>
          <w:ilvl w:val="2"/>
          <w:numId w:val="1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核磁卫生间晚间，彻底清刷一次，并使用8·4消毒液，按照使用比例正确使用。</w:t>
      </w:r>
    </w:p>
    <w:p w14:paraId="410D873A">
      <w:pPr>
        <w:keepNext w:val="0"/>
        <w:keepLines w:val="0"/>
        <w:pageBreakBefore w:val="0"/>
        <w:widowControl w:val="0"/>
        <w:numPr>
          <w:ilvl w:val="2"/>
          <w:numId w:val="1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夜班保洁员不能离开工作岗位，有应急工作，随叫随到。</w:t>
      </w:r>
    </w:p>
    <w:p w14:paraId="30CD963D">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bookmarkStart w:id="36" w:name="_Toc29996"/>
      <w:r>
        <w:rPr>
          <w:rFonts w:hint="eastAsia" w:asciiTheme="minorEastAsia" w:hAnsiTheme="minorEastAsia" w:eastAsiaTheme="minorEastAsia" w:cstheme="minorEastAsia"/>
          <w:sz w:val="24"/>
          <w:szCs w:val="24"/>
          <w:highlight w:val="none"/>
          <w:lang w:val="en-US" w:eastAsia="zh-CN"/>
        </w:rPr>
        <w:t>2.3.9..2病房晚间工作</w:t>
      </w:r>
      <w:bookmarkEnd w:id="36"/>
    </w:p>
    <w:p w14:paraId="3A18C079">
      <w:pPr>
        <w:keepNext w:val="0"/>
        <w:keepLines w:val="0"/>
        <w:pageBreakBefore w:val="0"/>
        <w:widowControl w:val="0"/>
        <w:numPr>
          <w:ilvl w:val="2"/>
          <w:numId w:val="1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地面：表面洁净、无尘土、污迹、烟头、纸屑、垃圾。</w:t>
      </w:r>
    </w:p>
    <w:p w14:paraId="445D7EC7">
      <w:pPr>
        <w:keepNext w:val="0"/>
        <w:keepLines w:val="0"/>
        <w:pageBreakBefore w:val="0"/>
        <w:widowControl w:val="0"/>
        <w:numPr>
          <w:ilvl w:val="2"/>
          <w:numId w:val="1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纸篓：倾倒纸篓垃圾、周边保持清洁、垃圾袋不能二次使用。</w:t>
      </w:r>
    </w:p>
    <w:p w14:paraId="3C2BD7FA">
      <w:pPr>
        <w:keepNext w:val="0"/>
        <w:keepLines w:val="0"/>
        <w:pageBreakBefore w:val="0"/>
        <w:widowControl w:val="0"/>
        <w:numPr>
          <w:ilvl w:val="2"/>
          <w:numId w:val="1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盥洗区域：台面、镜面要保持清洁、不垃圾杂物。</w:t>
      </w:r>
    </w:p>
    <w:p w14:paraId="3AE89C1C">
      <w:pPr>
        <w:keepNext w:val="0"/>
        <w:keepLines w:val="0"/>
        <w:pageBreakBefore w:val="0"/>
        <w:widowControl w:val="0"/>
        <w:numPr>
          <w:ilvl w:val="2"/>
          <w:numId w:val="1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便器：清洁、无污渍、无异味。</w:t>
      </w:r>
    </w:p>
    <w:p w14:paraId="1E477318">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bookmarkStart w:id="37" w:name="_Toc20595"/>
      <w:r>
        <w:rPr>
          <w:rFonts w:hint="eastAsia" w:asciiTheme="minorEastAsia" w:hAnsiTheme="minorEastAsia" w:eastAsiaTheme="minorEastAsia" w:cstheme="minorEastAsia"/>
          <w:sz w:val="24"/>
          <w:szCs w:val="24"/>
          <w:highlight w:val="none"/>
          <w:lang w:val="en-US" w:eastAsia="zh-CN"/>
        </w:rPr>
        <w:t>2.3.9.3外环、垃圾工晚间工作</w:t>
      </w:r>
      <w:bookmarkEnd w:id="37"/>
    </w:p>
    <w:p w14:paraId="32F0332E">
      <w:pPr>
        <w:keepNext w:val="0"/>
        <w:keepLines w:val="0"/>
        <w:pageBreakBefore w:val="0"/>
        <w:widowControl w:val="0"/>
        <w:numPr>
          <w:ilvl w:val="2"/>
          <w:numId w:val="18"/>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巡视清扫医技、病房楼门口，烟头、垃圾。</w:t>
      </w:r>
    </w:p>
    <w:p w14:paraId="18D844FB">
      <w:pPr>
        <w:keepNext w:val="0"/>
        <w:keepLines w:val="0"/>
        <w:pageBreakBefore w:val="0"/>
        <w:widowControl w:val="0"/>
        <w:numPr>
          <w:ilvl w:val="2"/>
          <w:numId w:val="18"/>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清运病房生活、医疗垃圾。</w:t>
      </w:r>
    </w:p>
    <w:p w14:paraId="0AF3FCE2">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bookmarkStart w:id="38" w:name="_Toc30731"/>
      <w:r>
        <w:rPr>
          <w:rFonts w:hint="eastAsia" w:asciiTheme="minorEastAsia" w:hAnsiTheme="minorEastAsia" w:eastAsiaTheme="minorEastAsia" w:cstheme="minorEastAsia"/>
          <w:sz w:val="24"/>
          <w:szCs w:val="24"/>
          <w:highlight w:val="none"/>
          <w:lang w:val="en-US" w:eastAsia="zh-CN"/>
        </w:rPr>
        <w:t>2.3.10其它方面要求</w:t>
      </w:r>
      <w:bookmarkEnd w:id="38"/>
    </w:p>
    <w:p w14:paraId="493C7997">
      <w:pPr>
        <w:keepNext w:val="0"/>
        <w:keepLines w:val="0"/>
        <w:pageBreakBefore w:val="0"/>
        <w:widowControl w:val="0"/>
        <w:numPr>
          <w:ilvl w:val="2"/>
          <w:numId w:val="1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投标人告示牌的使用，在进行湿拖、洗地机作业、雨天时要在作业区醒目位置放置告示牌，防止病人滑倒或绊倒。</w:t>
      </w:r>
    </w:p>
    <w:p w14:paraId="7D90FAEC">
      <w:pPr>
        <w:keepNext w:val="0"/>
        <w:keepLines w:val="0"/>
        <w:pageBreakBefore w:val="0"/>
        <w:widowControl w:val="0"/>
        <w:numPr>
          <w:ilvl w:val="2"/>
          <w:numId w:val="1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要为医院提供不间断保洁管理服务，对急诊室根据采购人需要提供24小时保洁服务；对病区安排中班及夜班保洁服务、对医院遇特殊事件安排应急保洁服务对特殊区域；特殊地面进行专项机械保洁（机械设备由物业公司配备）。</w:t>
      </w:r>
    </w:p>
    <w:p w14:paraId="7B517CA4">
      <w:pPr>
        <w:keepNext w:val="0"/>
        <w:keepLines w:val="0"/>
        <w:pageBreakBefore w:val="0"/>
        <w:widowControl w:val="0"/>
        <w:numPr>
          <w:ilvl w:val="2"/>
          <w:numId w:val="1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对检验科、病理科、生化实验室、教学实验室、口腔科、门诊手术室、治疗室、处置换药室等，所有检验室、实验室等医疗操作室只负责保洁工作，不负责器械、试管、玻片、导管、操作台面的清洗消毒工作。</w:t>
      </w:r>
    </w:p>
    <w:p w14:paraId="7EFBF0EF">
      <w:pPr>
        <w:keepNext w:val="0"/>
        <w:keepLines w:val="0"/>
        <w:pageBreakBefore w:val="0"/>
        <w:widowControl w:val="0"/>
        <w:numPr>
          <w:ilvl w:val="2"/>
          <w:numId w:val="1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投标人负责建筑内部所有区域的清洁工作，频次依具体需要酌情而定（每天不少于两次清洁）；负责清洁擦拭高处灯具、通风口、内墙。根据护士长要求，协助负责病区内拆装窗帘和隔帘工作（1次/季度）。</w:t>
      </w:r>
    </w:p>
    <w:p w14:paraId="098D6BEE">
      <w:pPr>
        <w:keepNext w:val="0"/>
        <w:keepLines w:val="0"/>
        <w:pageBreakBefore w:val="0"/>
        <w:widowControl w:val="0"/>
        <w:numPr>
          <w:ilvl w:val="2"/>
          <w:numId w:val="1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投标人负责提供保洁员工和管理人员的服装和工作服的洗涤；提供保洁用的桌巾、尘推、拖布及洗涤消毒剂及保洁设施设备。</w:t>
      </w:r>
    </w:p>
    <w:p w14:paraId="553E4D80">
      <w:pPr>
        <w:keepNext w:val="0"/>
        <w:keepLines w:val="0"/>
        <w:pageBreakBefore w:val="0"/>
        <w:widowControl w:val="0"/>
        <w:numPr>
          <w:ilvl w:val="2"/>
          <w:numId w:val="1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投标人负责出院病人床具、床头桌的清洁消毒工作，符合“床单位终末消毒管理要求”。</w:t>
      </w:r>
    </w:p>
    <w:p w14:paraId="4B1F7A20">
      <w:pPr>
        <w:keepNext w:val="0"/>
        <w:keepLines w:val="0"/>
        <w:pageBreakBefore w:val="0"/>
        <w:widowControl w:val="0"/>
        <w:numPr>
          <w:ilvl w:val="2"/>
          <w:numId w:val="1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使用的所有消毒液产品、浓度，均按院感染办公室规定执行。 </w:t>
      </w:r>
    </w:p>
    <w:p w14:paraId="215BF584">
      <w:pPr>
        <w:keepNext w:val="0"/>
        <w:keepLines w:val="0"/>
        <w:pageBreakBefore w:val="0"/>
        <w:widowControl w:val="0"/>
        <w:numPr>
          <w:ilvl w:val="2"/>
          <w:numId w:val="1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医疗垃圾和生活垃圾的清运必须封闭式运输，并执行医院主管部门规定的时间、路线、及操作规程。</w:t>
      </w:r>
    </w:p>
    <w:p w14:paraId="12400107">
      <w:pPr>
        <w:keepNext w:val="0"/>
        <w:keepLines w:val="0"/>
        <w:pageBreakBefore w:val="0"/>
        <w:widowControl w:val="0"/>
        <w:numPr>
          <w:ilvl w:val="2"/>
          <w:numId w:val="1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员工挂牌上岗，服从院医院主管部门工作安排，遵守医院各项规章制度。</w:t>
      </w:r>
    </w:p>
    <w:p w14:paraId="06990277">
      <w:pPr>
        <w:keepNext w:val="0"/>
        <w:keepLines w:val="0"/>
        <w:pageBreakBefore w:val="0"/>
        <w:widowControl w:val="0"/>
        <w:numPr>
          <w:ilvl w:val="2"/>
          <w:numId w:val="1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对楼内地面、地毯定期进行养护工作。根据实际使用情况结晶、翻新、打蜡、吸尘处理； 24小时运行及有时间特殊要求的科室可以适当延长养护时间。</w:t>
      </w:r>
    </w:p>
    <w:p w14:paraId="01C0AF6D">
      <w:pPr>
        <w:keepNext w:val="0"/>
        <w:keepLines w:val="0"/>
        <w:pageBreakBefore w:val="0"/>
        <w:widowControl w:val="0"/>
        <w:numPr>
          <w:ilvl w:val="2"/>
          <w:numId w:val="1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依据《医院空气净化管理规范》，对于紫外线灯的表面清洁有明确要求，保洁员每周使用70~80%乙醇棉球擦拭一次，有灰尘、油污时，应及时擦拭。</w:t>
      </w:r>
    </w:p>
    <w:p w14:paraId="613D7592">
      <w:pPr>
        <w:keepNext w:val="0"/>
        <w:keepLines w:val="0"/>
        <w:pageBreakBefore w:val="0"/>
        <w:widowControl w:val="0"/>
        <w:numPr>
          <w:ilvl w:val="2"/>
          <w:numId w:val="1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物业服务项目要达到国家规定的物业服务标准、医疗行业服务标准。具体参照《医院消毒卫生标准》《危险废物收集储存运输技术规范》及《医院后勤标准化作业指导书》等卫生行业物业服务标准落实。</w:t>
      </w:r>
    </w:p>
    <w:p w14:paraId="4EF86A09">
      <w:pPr>
        <w:keepNext w:val="0"/>
        <w:keepLines w:val="0"/>
        <w:pageBreakBefore w:val="0"/>
        <w:widowControl w:val="0"/>
        <w:numPr>
          <w:ilvl w:val="2"/>
          <w:numId w:val="1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物业服务公司要有完备的应急事件处置预案，具备较强的应急处置能力，能够及时有效处置各种突发的情况。</w:t>
      </w:r>
    </w:p>
    <w:p w14:paraId="173D407F">
      <w:pPr>
        <w:spacing w:line="360" w:lineRule="auto"/>
        <w:ind w:firstLine="482" w:firstLineChars="200"/>
        <w:contextualSpacing/>
        <w:outlineLvl w:val="2"/>
        <w:rPr>
          <w:rFonts w:hint="eastAsia" w:asciiTheme="minorEastAsia" w:hAnsiTheme="minorEastAsia" w:eastAsiaTheme="minorEastAsia" w:cstheme="minorEastAsia"/>
          <w:b/>
          <w:bCs/>
          <w:sz w:val="24"/>
          <w:szCs w:val="24"/>
          <w:highlight w:val="none"/>
          <w:lang w:val="en-US" w:eastAsia="zh-CN"/>
        </w:rPr>
      </w:pPr>
      <w:bookmarkStart w:id="39" w:name="_Toc22056"/>
      <w:r>
        <w:rPr>
          <w:rFonts w:hint="eastAsia" w:asciiTheme="minorEastAsia" w:hAnsiTheme="minorEastAsia" w:eastAsiaTheme="minorEastAsia" w:cstheme="minorEastAsia"/>
          <w:b/>
          <w:bCs/>
          <w:sz w:val="24"/>
          <w:szCs w:val="24"/>
          <w:highlight w:val="none"/>
          <w:lang w:val="en-US" w:eastAsia="zh-CN"/>
        </w:rPr>
        <w:t>2.4综合运行及维修服务</w:t>
      </w:r>
      <w:bookmarkEnd w:id="39"/>
    </w:p>
    <w:p w14:paraId="4C88824A">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2.4.1.综合运行及维修服务岗位分布配置需求</w:t>
      </w:r>
    </w:p>
    <w:p w14:paraId="5D82780B">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（1）本部综合运维服务岗位数量49</w:t>
      </w:r>
    </w:p>
    <w:tbl>
      <w:tblPr>
        <w:tblStyle w:val="2"/>
        <w:tblW w:w="8724" w:type="dxa"/>
        <w:jc w:val="center"/>
        <w:tblLayout w:type="fixed"/>
        <w:tblCellMar>
          <w:top w:w="0" w:type="dxa"/>
          <w:left w:w="108" w:type="dxa"/>
          <w:bottom w:w="0" w:type="dxa"/>
          <w:right w:w="108" w:type="dxa"/>
        </w:tblCellMar>
      </w:tblPr>
      <w:tblGrid>
        <w:gridCol w:w="726"/>
        <w:gridCol w:w="780"/>
        <w:gridCol w:w="778"/>
        <w:gridCol w:w="5402"/>
        <w:gridCol w:w="1038"/>
      </w:tblGrid>
      <w:tr w14:paraId="761E13C9">
        <w:tblPrEx>
          <w:tblCellMar>
            <w:top w:w="0" w:type="dxa"/>
            <w:left w:w="108" w:type="dxa"/>
            <w:bottom w:w="0" w:type="dxa"/>
            <w:right w:w="108" w:type="dxa"/>
          </w:tblCellMar>
        </w:tblPrEx>
        <w:trPr>
          <w:trHeight w:val="679" w:hRule="atLeast"/>
          <w:jc w:val="center"/>
        </w:trPr>
        <w:tc>
          <w:tcPr>
            <w:tcW w:w="8724" w:type="dxa"/>
            <w:gridSpan w:val="5"/>
            <w:tcBorders>
              <w:top w:val="nil"/>
              <w:left w:val="nil"/>
              <w:bottom w:val="nil"/>
              <w:right w:val="nil"/>
            </w:tcBorders>
            <w:noWrap w:val="0"/>
            <w:vAlign w:val="center"/>
          </w:tcPr>
          <w:p w14:paraId="1F0C886F">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本部</w:t>
            </w:r>
            <w:r>
              <w:rPr>
                <w:rFonts w:hint="eastAsia" w:asciiTheme="minorEastAsia" w:hAnsiTheme="minorEastAsia" w:eastAsiaTheme="minorEastAsia" w:cstheme="minorEastAsia"/>
                <w:b/>
                <w:bCs/>
                <w:sz w:val="24"/>
                <w:szCs w:val="24"/>
                <w:highlight w:val="none"/>
              </w:rPr>
              <w:t>综合运行及维修</w:t>
            </w:r>
            <w:r>
              <w:rPr>
                <w:rFonts w:hint="eastAsia" w:asciiTheme="minorEastAsia" w:hAnsiTheme="minorEastAsia" w:eastAsiaTheme="minorEastAsia" w:cstheme="minorEastAsia"/>
                <w:b/>
                <w:bCs/>
                <w:sz w:val="24"/>
                <w:szCs w:val="24"/>
                <w:highlight w:val="none"/>
                <w:lang w:val="en-US" w:eastAsia="zh-CN"/>
              </w:rPr>
              <w:t>服务岗位</w:t>
            </w:r>
            <w:r>
              <w:rPr>
                <w:rFonts w:hint="eastAsia" w:asciiTheme="minorEastAsia" w:hAnsiTheme="minorEastAsia" w:eastAsiaTheme="minorEastAsia" w:cstheme="minorEastAsia"/>
                <w:b/>
                <w:bCs/>
                <w:sz w:val="24"/>
                <w:szCs w:val="24"/>
                <w:highlight w:val="none"/>
              </w:rPr>
              <w:t>分布配置表</w:t>
            </w:r>
          </w:p>
        </w:tc>
      </w:tr>
      <w:tr w14:paraId="738132CC">
        <w:tblPrEx>
          <w:tblCellMar>
            <w:top w:w="0" w:type="dxa"/>
            <w:left w:w="108" w:type="dxa"/>
            <w:bottom w:w="0" w:type="dxa"/>
            <w:right w:w="108" w:type="dxa"/>
          </w:tblCellMar>
        </w:tblPrEx>
        <w:trPr>
          <w:trHeight w:val="8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4C0A3DC">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序号</w:t>
            </w:r>
          </w:p>
        </w:tc>
        <w:tc>
          <w:tcPr>
            <w:tcW w:w="780" w:type="dxa"/>
            <w:tcBorders>
              <w:top w:val="single" w:color="auto" w:sz="4" w:space="0"/>
              <w:left w:val="nil"/>
              <w:bottom w:val="single" w:color="auto" w:sz="4" w:space="0"/>
              <w:right w:val="single" w:color="auto" w:sz="4" w:space="0"/>
            </w:tcBorders>
            <w:noWrap w:val="0"/>
            <w:vAlign w:val="center"/>
          </w:tcPr>
          <w:p w14:paraId="2953EF35">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岗位名称</w:t>
            </w:r>
          </w:p>
        </w:tc>
        <w:tc>
          <w:tcPr>
            <w:tcW w:w="778" w:type="dxa"/>
            <w:tcBorders>
              <w:top w:val="single" w:color="auto" w:sz="4" w:space="0"/>
              <w:left w:val="nil"/>
              <w:bottom w:val="single" w:color="auto" w:sz="4" w:space="0"/>
              <w:right w:val="single" w:color="auto" w:sz="4" w:space="0"/>
            </w:tcBorders>
            <w:noWrap w:val="0"/>
            <w:vAlign w:val="center"/>
          </w:tcPr>
          <w:p w14:paraId="7950ED6A">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职位</w:t>
            </w:r>
          </w:p>
        </w:tc>
        <w:tc>
          <w:tcPr>
            <w:tcW w:w="5402" w:type="dxa"/>
            <w:tcBorders>
              <w:top w:val="single" w:color="auto" w:sz="4" w:space="0"/>
              <w:left w:val="nil"/>
              <w:bottom w:val="single" w:color="auto" w:sz="4" w:space="0"/>
              <w:right w:val="single" w:color="auto" w:sz="4" w:space="0"/>
            </w:tcBorders>
            <w:noWrap w:val="0"/>
            <w:vAlign w:val="center"/>
          </w:tcPr>
          <w:p w14:paraId="77979C28">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工作内容</w:t>
            </w:r>
          </w:p>
        </w:tc>
        <w:tc>
          <w:tcPr>
            <w:tcW w:w="1038" w:type="dxa"/>
            <w:tcBorders>
              <w:top w:val="single" w:color="auto" w:sz="4" w:space="0"/>
              <w:left w:val="nil"/>
              <w:bottom w:val="single" w:color="auto" w:sz="4" w:space="0"/>
              <w:right w:val="single" w:color="auto" w:sz="4" w:space="0"/>
            </w:tcBorders>
            <w:noWrap w:val="0"/>
            <w:vAlign w:val="center"/>
          </w:tcPr>
          <w:p w14:paraId="7F9E6809">
            <w:pPr>
              <w:widowControl/>
              <w:spacing w:line="360" w:lineRule="auto"/>
              <w:jc w:val="cente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kern w:val="0"/>
                <w:sz w:val="24"/>
                <w:szCs w:val="24"/>
                <w:highlight w:val="none"/>
                <w:lang w:val="en-US" w:eastAsia="zh-CN"/>
              </w:rPr>
              <w:t>岗位</w:t>
            </w:r>
          </w:p>
        </w:tc>
      </w:tr>
      <w:tr w14:paraId="09D74C54">
        <w:tblPrEx>
          <w:tblCellMar>
            <w:top w:w="0" w:type="dxa"/>
            <w:left w:w="108" w:type="dxa"/>
            <w:bottom w:w="0" w:type="dxa"/>
            <w:right w:w="108" w:type="dxa"/>
          </w:tblCellMar>
        </w:tblPrEx>
        <w:trPr>
          <w:trHeight w:val="810" w:hRule="atLeast"/>
          <w:jc w:val="center"/>
        </w:trPr>
        <w:tc>
          <w:tcPr>
            <w:tcW w:w="726" w:type="dxa"/>
            <w:tcBorders>
              <w:top w:val="nil"/>
              <w:left w:val="single" w:color="auto" w:sz="4" w:space="0"/>
              <w:bottom w:val="single" w:color="auto" w:sz="4" w:space="0"/>
              <w:right w:val="single" w:color="auto" w:sz="4" w:space="0"/>
            </w:tcBorders>
            <w:noWrap w:val="0"/>
            <w:vAlign w:val="center"/>
          </w:tcPr>
          <w:p w14:paraId="1B4509B4">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780" w:type="dxa"/>
            <w:vMerge w:val="restart"/>
            <w:tcBorders>
              <w:top w:val="nil"/>
              <w:left w:val="single" w:color="auto" w:sz="4" w:space="0"/>
              <w:bottom w:val="single" w:color="000000" w:sz="4" w:space="0"/>
              <w:right w:val="single" w:color="auto" w:sz="4" w:space="0"/>
            </w:tcBorders>
            <w:noWrap w:val="0"/>
            <w:vAlign w:val="center"/>
          </w:tcPr>
          <w:p w14:paraId="3A9DF6F9">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管理</w:t>
            </w:r>
          </w:p>
        </w:tc>
        <w:tc>
          <w:tcPr>
            <w:tcW w:w="778" w:type="dxa"/>
            <w:tcBorders>
              <w:top w:val="nil"/>
              <w:left w:val="nil"/>
              <w:bottom w:val="single" w:color="auto" w:sz="4" w:space="0"/>
              <w:right w:val="single" w:color="auto" w:sz="4" w:space="0"/>
            </w:tcBorders>
            <w:noWrap w:val="0"/>
            <w:vAlign w:val="center"/>
          </w:tcPr>
          <w:p w14:paraId="5D898BDD">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w:t>
            </w:r>
          </w:p>
          <w:p w14:paraId="4A711C14">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经理</w:t>
            </w:r>
          </w:p>
        </w:tc>
        <w:tc>
          <w:tcPr>
            <w:tcW w:w="5402" w:type="dxa"/>
            <w:tcBorders>
              <w:top w:val="nil"/>
              <w:left w:val="nil"/>
              <w:bottom w:val="single" w:color="auto" w:sz="4" w:space="0"/>
              <w:right w:val="single" w:color="auto" w:sz="4" w:space="0"/>
            </w:tcBorders>
            <w:noWrap w:val="0"/>
            <w:vAlign w:val="center"/>
          </w:tcPr>
          <w:p w14:paraId="46A16E7F">
            <w:pPr>
              <w:widowControl/>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负责综合运维全面工作，人员情况、设备大修安排，各种计划的制定，工程材料计划的审核，材料采购的把关等</w:t>
            </w:r>
          </w:p>
        </w:tc>
        <w:tc>
          <w:tcPr>
            <w:tcW w:w="1038" w:type="dxa"/>
            <w:tcBorders>
              <w:top w:val="nil"/>
              <w:left w:val="nil"/>
              <w:bottom w:val="single" w:color="auto" w:sz="4" w:space="0"/>
              <w:right w:val="single" w:color="auto" w:sz="4" w:space="0"/>
            </w:tcBorders>
            <w:noWrap w:val="0"/>
            <w:vAlign w:val="center"/>
          </w:tcPr>
          <w:p w14:paraId="7E8B9DE0">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600B4577">
        <w:tblPrEx>
          <w:tblCellMar>
            <w:top w:w="0" w:type="dxa"/>
            <w:left w:w="108" w:type="dxa"/>
            <w:bottom w:w="0" w:type="dxa"/>
            <w:right w:w="108" w:type="dxa"/>
          </w:tblCellMar>
        </w:tblPrEx>
        <w:trPr>
          <w:trHeight w:val="882" w:hRule="atLeast"/>
          <w:jc w:val="center"/>
        </w:trPr>
        <w:tc>
          <w:tcPr>
            <w:tcW w:w="726" w:type="dxa"/>
            <w:tcBorders>
              <w:top w:val="nil"/>
              <w:left w:val="single" w:color="auto" w:sz="4" w:space="0"/>
              <w:bottom w:val="single" w:color="auto" w:sz="4" w:space="0"/>
              <w:right w:val="single" w:color="auto" w:sz="4" w:space="0"/>
            </w:tcBorders>
            <w:noWrap w:val="0"/>
            <w:vAlign w:val="center"/>
          </w:tcPr>
          <w:p w14:paraId="1DDCE4EE">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780" w:type="dxa"/>
            <w:vMerge w:val="continue"/>
            <w:tcBorders>
              <w:top w:val="nil"/>
              <w:left w:val="single" w:color="auto" w:sz="4" w:space="0"/>
              <w:bottom w:val="single" w:color="000000" w:sz="4" w:space="0"/>
              <w:right w:val="single" w:color="auto" w:sz="4" w:space="0"/>
            </w:tcBorders>
            <w:noWrap w:val="0"/>
            <w:vAlign w:val="center"/>
          </w:tcPr>
          <w:p w14:paraId="16E7F516">
            <w:pPr>
              <w:widowControl/>
              <w:spacing w:line="360" w:lineRule="auto"/>
              <w:rPr>
                <w:rFonts w:hint="eastAsia" w:asciiTheme="minorEastAsia" w:hAnsiTheme="minorEastAsia" w:eastAsiaTheme="minorEastAsia" w:cstheme="minorEastAsia"/>
                <w:sz w:val="24"/>
                <w:szCs w:val="24"/>
                <w:highlight w:val="none"/>
              </w:rPr>
            </w:pPr>
          </w:p>
        </w:tc>
        <w:tc>
          <w:tcPr>
            <w:tcW w:w="778" w:type="dxa"/>
            <w:tcBorders>
              <w:top w:val="nil"/>
              <w:left w:val="nil"/>
              <w:bottom w:val="single" w:color="auto" w:sz="4" w:space="0"/>
              <w:right w:val="single" w:color="auto" w:sz="4" w:space="0"/>
            </w:tcBorders>
            <w:noWrap w:val="0"/>
            <w:vAlign w:val="center"/>
          </w:tcPr>
          <w:p w14:paraId="4EEE6D30">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领班兼库管</w:t>
            </w:r>
          </w:p>
        </w:tc>
        <w:tc>
          <w:tcPr>
            <w:tcW w:w="5402" w:type="dxa"/>
            <w:tcBorders>
              <w:top w:val="nil"/>
              <w:left w:val="nil"/>
              <w:bottom w:val="single" w:color="auto" w:sz="4" w:space="0"/>
              <w:right w:val="single" w:color="auto" w:sz="4" w:space="0"/>
            </w:tcBorders>
            <w:noWrap w:val="0"/>
            <w:vAlign w:val="center"/>
          </w:tcPr>
          <w:p w14:paraId="7FAC76CD">
            <w:pPr>
              <w:widowControl/>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保证所管辖的水、电、气、锅炉、空调、洁净空调、气动物流等设备正常运行、保养和使用，有效调配班组人员，安排综合维修人员日常检修维修。维修材料的出入库登记管理</w:t>
            </w:r>
          </w:p>
        </w:tc>
        <w:tc>
          <w:tcPr>
            <w:tcW w:w="1038" w:type="dxa"/>
            <w:tcBorders>
              <w:top w:val="nil"/>
              <w:left w:val="nil"/>
              <w:bottom w:val="single" w:color="auto" w:sz="4" w:space="0"/>
              <w:right w:val="single" w:color="auto" w:sz="4" w:space="0"/>
            </w:tcBorders>
            <w:noWrap w:val="0"/>
            <w:vAlign w:val="center"/>
          </w:tcPr>
          <w:p w14:paraId="13123B12">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3AAC6F79">
        <w:tblPrEx>
          <w:tblCellMar>
            <w:top w:w="0" w:type="dxa"/>
            <w:left w:w="108" w:type="dxa"/>
            <w:bottom w:w="0" w:type="dxa"/>
            <w:right w:w="108" w:type="dxa"/>
          </w:tblCellMar>
        </w:tblPrEx>
        <w:trPr>
          <w:trHeight w:val="882" w:hRule="atLeast"/>
          <w:jc w:val="center"/>
        </w:trPr>
        <w:tc>
          <w:tcPr>
            <w:tcW w:w="726" w:type="dxa"/>
            <w:tcBorders>
              <w:top w:val="nil"/>
              <w:left w:val="single" w:color="auto" w:sz="4" w:space="0"/>
              <w:bottom w:val="single" w:color="auto" w:sz="4" w:space="0"/>
              <w:right w:val="single" w:color="auto" w:sz="4" w:space="0"/>
            </w:tcBorders>
            <w:noWrap w:val="0"/>
            <w:vAlign w:val="center"/>
          </w:tcPr>
          <w:p w14:paraId="09791B53">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780" w:type="dxa"/>
            <w:tcBorders>
              <w:top w:val="nil"/>
              <w:left w:val="nil"/>
              <w:bottom w:val="single" w:color="auto" w:sz="4" w:space="0"/>
              <w:right w:val="single" w:color="auto" w:sz="4" w:space="0"/>
            </w:tcBorders>
            <w:noWrap w:val="0"/>
            <w:vAlign w:val="center"/>
          </w:tcPr>
          <w:p w14:paraId="54AE95FD">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调度</w:t>
            </w:r>
          </w:p>
        </w:tc>
        <w:tc>
          <w:tcPr>
            <w:tcW w:w="778" w:type="dxa"/>
            <w:tcBorders>
              <w:top w:val="nil"/>
              <w:left w:val="nil"/>
              <w:bottom w:val="single" w:color="auto" w:sz="4" w:space="0"/>
              <w:right w:val="single" w:color="auto" w:sz="4" w:space="0"/>
            </w:tcBorders>
            <w:noWrap w:val="0"/>
            <w:vAlign w:val="center"/>
          </w:tcPr>
          <w:p w14:paraId="6E37CC11">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信息化管理系统操作</w:t>
            </w:r>
          </w:p>
        </w:tc>
        <w:tc>
          <w:tcPr>
            <w:tcW w:w="5402" w:type="dxa"/>
            <w:tcBorders>
              <w:top w:val="nil"/>
              <w:left w:val="nil"/>
              <w:bottom w:val="single" w:color="auto" w:sz="4" w:space="0"/>
              <w:right w:val="single" w:color="auto" w:sz="4" w:space="0"/>
            </w:tcBorders>
            <w:noWrap w:val="0"/>
            <w:vAlign w:val="center"/>
          </w:tcPr>
          <w:p w14:paraId="43AD5523">
            <w:pPr>
              <w:widowControl/>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负责性细化系统工单报修信息收集工单派单。</w:t>
            </w:r>
          </w:p>
        </w:tc>
        <w:tc>
          <w:tcPr>
            <w:tcW w:w="1038" w:type="dxa"/>
            <w:tcBorders>
              <w:top w:val="nil"/>
              <w:left w:val="nil"/>
              <w:bottom w:val="single" w:color="auto" w:sz="4" w:space="0"/>
              <w:right w:val="single" w:color="auto" w:sz="4" w:space="0"/>
            </w:tcBorders>
            <w:noWrap w:val="0"/>
            <w:vAlign w:val="center"/>
          </w:tcPr>
          <w:p w14:paraId="1AD90D16">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2B5CDCD1">
        <w:tblPrEx>
          <w:tblCellMar>
            <w:top w:w="0" w:type="dxa"/>
            <w:left w:w="108" w:type="dxa"/>
            <w:bottom w:w="0" w:type="dxa"/>
            <w:right w:w="108" w:type="dxa"/>
          </w:tblCellMar>
        </w:tblPrEx>
        <w:trPr>
          <w:trHeight w:val="705" w:hRule="atLeast"/>
          <w:jc w:val="center"/>
        </w:trPr>
        <w:tc>
          <w:tcPr>
            <w:tcW w:w="726" w:type="dxa"/>
            <w:tcBorders>
              <w:top w:val="nil"/>
              <w:left w:val="single" w:color="auto" w:sz="4" w:space="0"/>
              <w:bottom w:val="single" w:color="auto" w:sz="4" w:space="0"/>
              <w:right w:val="single" w:color="auto" w:sz="4" w:space="0"/>
            </w:tcBorders>
            <w:noWrap w:val="0"/>
            <w:vAlign w:val="center"/>
          </w:tcPr>
          <w:p w14:paraId="78B77373">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780" w:type="dxa"/>
            <w:vMerge w:val="restart"/>
            <w:tcBorders>
              <w:top w:val="nil"/>
              <w:left w:val="single" w:color="auto" w:sz="4" w:space="0"/>
              <w:right w:val="single" w:color="auto" w:sz="4" w:space="0"/>
            </w:tcBorders>
            <w:noWrap w:val="0"/>
            <w:vAlign w:val="center"/>
          </w:tcPr>
          <w:p w14:paraId="506E41CE">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暖通</w:t>
            </w:r>
          </w:p>
        </w:tc>
        <w:tc>
          <w:tcPr>
            <w:tcW w:w="778" w:type="dxa"/>
            <w:tcBorders>
              <w:top w:val="nil"/>
              <w:left w:val="nil"/>
              <w:bottom w:val="single" w:color="auto" w:sz="4" w:space="0"/>
              <w:right w:val="single" w:color="auto" w:sz="4" w:space="0"/>
            </w:tcBorders>
            <w:noWrap w:val="0"/>
            <w:vAlign w:val="center"/>
          </w:tcPr>
          <w:p w14:paraId="6EB8FB60">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锅炉</w:t>
            </w:r>
          </w:p>
          <w:p w14:paraId="673F17CB">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运行</w:t>
            </w:r>
          </w:p>
        </w:tc>
        <w:tc>
          <w:tcPr>
            <w:tcW w:w="5402" w:type="dxa"/>
            <w:tcBorders>
              <w:top w:val="nil"/>
              <w:left w:val="nil"/>
              <w:bottom w:val="single" w:color="auto" w:sz="4" w:space="0"/>
              <w:right w:val="single" w:color="auto" w:sz="4" w:space="0"/>
            </w:tcBorders>
            <w:noWrap w:val="0"/>
            <w:vAlign w:val="center"/>
          </w:tcPr>
          <w:p w14:paraId="174F206E">
            <w:pPr>
              <w:widowControl/>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负责锅炉及水泵设备24小时值班巡视运行，保证供暖、蒸汽、生活热水的正常供应</w:t>
            </w:r>
          </w:p>
        </w:tc>
        <w:tc>
          <w:tcPr>
            <w:tcW w:w="1038" w:type="dxa"/>
            <w:tcBorders>
              <w:top w:val="nil"/>
              <w:left w:val="nil"/>
              <w:bottom w:val="single" w:color="auto" w:sz="4" w:space="0"/>
              <w:right w:val="single" w:color="auto" w:sz="4" w:space="0"/>
            </w:tcBorders>
            <w:noWrap w:val="0"/>
            <w:vAlign w:val="center"/>
          </w:tcPr>
          <w:p w14:paraId="0BDE019E">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r>
      <w:tr w14:paraId="7C0BEBAC">
        <w:tblPrEx>
          <w:tblCellMar>
            <w:top w:w="0" w:type="dxa"/>
            <w:left w:w="108" w:type="dxa"/>
            <w:bottom w:w="0" w:type="dxa"/>
            <w:right w:w="108" w:type="dxa"/>
          </w:tblCellMar>
        </w:tblPrEx>
        <w:trPr>
          <w:trHeight w:val="705" w:hRule="atLeast"/>
          <w:jc w:val="center"/>
        </w:trPr>
        <w:tc>
          <w:tcPr>
            <w:tcW w:w="726" w:type="dxa"/>
            <w:tcBorders>
              <w:top w:val="nil"/>
              <w:left w:val="single" w:color="auto" w:sz="4" w:space="0"/>
              <w:bottom w:val="single" w:color="auto" w:sz="4" w:space="0"/>
              <w:right w:val="single" w:color="auto" w:sz="4" w:space="0"/>
            </w:tcBorders>
            <w:noWrap w:val="0"/>
            <w:vAlign w:val="center"/>
          </w:tcPr>
          <w:p w14:paraId="63551C4B">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780" w:type="dxa"/>
            <w:vMerge w:val="continue"/>
            <w:tcBorders>
              <w:left w:val="single" w:color="auto" w:sz="4" w:space="0"/>
              <w:right w:val="single" w:color="auto" w:sz="4" w:space="0"/>
            </w:tcBorders>
            <w:noWrap w:val="0"/>
            <w:vAlign w:val="center"/>
          </w:tcPr>
          <w:p w14:paraId="3C51BACD">
            <w:pPr>
              <w:widowControl/>
              <w:spacing w:line="360" w:lineRule="auto"/>
              <w:rPr>
                <w:rFonts w:hint="eastAsia" w:asciiTheme="minorEastAsia" w:hAnsiTheme="minorEastAsia" w:eastAsiaTheme="minorEastAsia" w:cstheme="minorEastAsia"/>
                <w:sz w:val="24"/>
                <w:szCs w:val="24"/>
                <w:highlight w:val="none"/>
              </w:rPr>
            </w:pPr>
          </w:p>
        </w:tc>
        <w:tc>
          <w:tcPr>
            <w:tcW w:w="778" w:type="dxa"/>
            <w:tcBorders>
              <w:top w:val="nil"/>
              <w:left w:val="nil"/>
              <w:bottom w:val="single" w:color="auto" w:sz="4" w:space="0"/>
              <w:right w:val="single" w:color="auto" w:sz="4" w:space="0"/>
            </w:tcBorders>
            <w:noWrap w:val="0"/>
            <w:vAlign w:val="center"/>
          </w:tcPr>
          <w:p w14:paraId="14891162">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空调</w:t>
            </w:r>
          </w:p>
          <w:p w14:paraId="44036184">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运行</w:t>
            </w:r>
          </w:p>
        </w:tc>
        <w:tc>
          <w:tcPr>
            <w:tcW w:w="5402" w:type="dxa"/>
            <w:tcBorders>
              <w:top w:val="nil"/>
              <w:left w:val="nil"/>
              <w:bottom w:val="single" w:color="auto" w:sz="4" w:space="0"/>
              <w:right w:val="single" w:color="auto" w:sz="4" w:space="0"/>
            </w:tcBorders>
            <w:noWrap w:val="0"/>
            <w:vAlign w:val="center"/>
          </w:tcPr>
          <w:p w14:paraId="789D22D4">
            <w:pPr>
              <w:widowControl/>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w:t>
            </w:r>
            <w:r>
              <w:rPr>
                <w:rFonts w:hint="eastAsia" w:asciiTheme="minorEastAsia" w:hAnsiTheme="minorEastAsia" w:eastAsiaTheme="minorEastAsia" w:cstheme="minorEastAsia"/>
                <w:bCs/>
                <w:sz w:val="24"/>
                <w:szCs w:val="24"/>
                <w:highlight w:val="none"/>
              </w:rPr>
              <w:t>中央空调系统（包括中央空调冷水机组及其附属设备）</w:t>
            </w:r>
            <w:r>
              <w:rPr>
                <w:rFonts w:hint="eastAsia" w:asciiTheme="minorEastAsia" w:hAnsiTheme="minorEastAsia" w:eastAsiaTheme="minorEastAsia" w:cstheme="minorEastAsia"/>
                <w:sz w:val="24"/>
                <w:szCs w:val="24"/>
                <w:highlight w:val="none"/>
              </w:rPr>
              <w:t>24小时值班巡视运行，保证楼内空调运行正常</w:t>
            </w:r>
          </w:p>
        </w:tc>
        <w:tc>
          <w:tcPr>
            <w:tcW w:w="1038" w:type="dxa"/>
            <w:tcBorders>
              <w:top w:val="nil"/>
              <w:left w:val="nil"/>
              <w:bottom w:val="single" w:color="auto" w:sz="4" w:space="0"/>
              <w:right w:val="single" w:color="auto" w:sz="4" w:space="0"/>
            </w:tcBorders>
            <w:noWrap w:val="0"/>
            <w:vAlign w:val="center"/>
          </w:tcPr>
          <w:p w14:paraId="5A0AF01E">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r>
      <w:tr w14:paraId="331EDEC2">
        <w:tblPrEx>
          <w:tblCellMar>
            <w:top w:w="0" w:type="dxa"/>
            <w:left w:w="108" w:type="dxa"/>
            <w:bottom w:w="0" w:type="dxa"/>
            <w:right w:w="108" w:type="dxa"/>
          </w:tblCellMar>
        </w:tblPrEx>
        <w:trPr>
          <w:trHeight w:val="765" w:hRule="atLeast"/>
          <w:jc w:val="center"/>
        </w:trPr>
        <w:tc>
          <w:tcPr>
            <w:tcW w:w="726" w:type="dxa"/>
            <w:tcBorders>
              <w:top w:val="nil"/>
              <w:left w:val="single" w:color="auto" w:sz="4" w:space="0"/>
              <w:right w:val="single" w:color="auto" w:sz="4" w:space="0"/>
            </w:tcBorders>
            <w:noWrap w:val="0"/>
            <w:vAlign w:val="center"/>
          </w:tcPr>
          <w:p w14:paraId="377E2B99">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780" w:type="dxa"/>
            <w:vMerge w:val="continue"/>
            <w:tcBorders>
              <w:left w:val="single" w:color="auto" w:sz="4" w:space="0"/>
              <w:right w:val="single" w:color="auto" w:sz="4" w:space="0"/>
            </w:tcBorders>
            <w:noWrap w:val="0"/>
            <w:vAlign w:val="center"/>
          </w:tcPr>
          <w:p w14:paraId="0A06CAFC">
            <w:pPr>
              <w:widowControl/>
              <w:spacing w:line="360" w:lineRule="auto"/>
              <w:rPr>
                <w:rFonts w:hint="eastAsia" w:asciiTheme="minorEastAsia" w:hAnsiTheme="minorEastAsia" w:eastAsiaTheme="minorEastAsia" w:cstheme="minorEastAsia"/>
                <w:sz w:val="24"/>
                <w:szCs w:val="24"/>
                <w:highlight w:val="none"/>
              </w:rPr>
            </w:pPr>
          </w:p>
        </w:tc>
        <w:tc>
          <w:tcPr>
            <w:tcW w:w="778" w:type="dxa"/>
            <w:tcBorders>
              <w:top w:val="nil"/>
              <w:left w:val="nil"/>
              <w:bottom w:val="single" w:color="auto" w:sz="4" w:space="0"/>
              <w:right w:val="single" w:color="auto" w:sz="4" w:space="0"/>
            </w:tcBorders>
            <w:noWrap w:val="0"/>
            <w:vAlign w:val="center"/>
          </w:tcPr>
          <w:p w14:paraId="39DB1C6B">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洁净空调运行</w:t>
            </w:r>
          </w:p>
        </w:tc>
        <w:tc>
          <w:tcPr>
            <w:tcW w:w="5402" w:type="dxa"/>
            <w:tcBorders>
              <w:top w:val="nil"/>
              <w:left w:val="nil"/>
              <w:bottom w:val="single" w:color="auto" w:sz="4" w:space="0"/>
              <w:right w:val="single" w:color="auto" w:sz="4" w:space="0"/>
            </w:tcBorders>
            <w:noWrap w:val="0"/>
            <w:vAlign w:val="center"/>
          </w:tcPr>
          <w:p w14:paraId="08015EEF">
            <w:pPr>
              <w:widowControl/>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负责手术室、ICU、CCU、负压病房、产房等洁净空调24小时值班巡视运行，保证净化空调运行正常。</w:t>
            </w:r>
          </w:p>
        </w:tc>
        <w:tc>
          <w:tcPr>
            <w:tcW w:w="1038" w:type="dxa"/>
            <w:tcBorders>
              <w:top w:val="nil"/>
              <w:left w:val="nil"/>
              <w:bottom w:val="single" w:color="auto" w:sz="4" w:space="0"/>
              <w:right w:val="single" w:color="auto" w:sz="4" w:space="0"/>
            </w:tcBorders>
            <w:noWrap w:val="0"/>
            <w:vAlign w:val="center"/>
          </w:tcPr>
          <w:p w14:paraId="7F1355AC">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r>
      <w:tr w14:paraId="0C26D0D4">
        <w:tblPrEx>
          <w:tblCellMar>
            <w:top w:w="0" w:type="dxa"/>
            <w:left w:w="108" w:type="dxa"/>
            <w:bottom w:w="0" w:type="dxa"/>
            <w:right w:w="108" w:type="dxa"/>
          </w:tblCellMar>
        </w:tblPrEx>
        <w:trPr>
          <w:trHeight w:val="8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C616769">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780" w:type="dxa"/>
            <w:vMerge w:val="continue"/>
            <w:tcBorders>
              <w:left w:val="single" w:color="auto" w:sz="4" w:space="0"/>
              <w:bottom w:val="single" w:color="auto" w:sz="4" w:space="0"/>
              <w:right w:val="single" w:color="auto" w:sz="4" w:space="0"/>
            </w:tcBorders>
            <w:noWrap w:val="0"/>
            <w:vAlign w:val="center"/>
          </w:tcPr>
          <w:p w14:paraId="2C5252A1">
            <w:pPr>
              <w:spacing w:line="360" w:lineRule="auto"/>
              <w:jc w:val="center"/>
              <w:rPr>
                <w:rFonts w:hint="eastAsia" w:asciiTheme="minorEastAsia" w:hAnsiTheme="minorEastAsia" w:eastAsiaTheme="minorEastAsia" w:cstheme="minorEastAsia"/>
                <w:sz w:val="24"/>
                <w:szCs w:val="24"/>
                <w:highlight w:val="none"/>
              </w:rPr>
            </w:pPr>
          </w:p>
        </w:tc>
        <w:tc>
          <w:tcPr>
            <w:tcW w:w="778" w:type="dxa"/>
            <w:tcBorders>
              <w:top w:val="single" w:color="auto" w:sz="4" w:space="0"/>
              <w:left w:val="nil"/>
              <w:bottom w:val="single" w:color="auto" w:sz="4" w:space="0"/>
              <w:right w:val="single" w:color="auto" w:sz="4" w:space="0"/>
            </w:tcBorders>
            <w:noWrap w:val="0"/>
            <w:vAlign w:val="center"/>
          </w:tcPr>
          <w:p w14:paraId="53277999">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空调</w:t>
            </w:r>
          </w:p>
          <w:p w14:paraId="44A314E4">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维修</w:t>
            </w:r>
          </w:p>
        </w:tc>
        <w:tc>
          <w:tcPr>
            <w:tcW w:w="5402" w:type="dxa"/>
            <w:tcBorders>
              <w:top w:val="single" w:color="auto" w:sz="4" w:space="0"/>
              <w:left w:val="nil"/>
              <w:bottom w:val="single" w:color="auto" w:sz="4" w:space="0"/>
              <w:right w:val="single" w:color="auto" w:sz="4" w:space="0"/>
            </w:tcBorders>
            <w:noWrap w:val="0"/>
            <w:vAlign w:val="center"/>
          </w:tcPr>
          <w:p w14:paraId="28E12B68">
            <w:pPr>
              <w:widowControl/>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负责科室</w:t>
            </w:r>
            <w:r>
              <w:rPr>
                <w:rFonts w:hint="eastAsia" w:asciiTheme="minorEastAsia" w:hAnsiTheme="minorEastAsia" w:eastAsiaTheme="minorEastAsia" w:cstheme="minorEastAsia"/>
                <w:bCs/>
                <w:sz w:val="24"/>
                <w:szCs w:val="24"/>
                <w:highlight w:val="none"/>
              </w:rPr>
              <w:t>集中送风系统、制冷设备、洁净空调系统的</w:t>
            </w:r>
            <w:r>
              <w:rPr>
                <w:rFonts w:hint="eastAsia" w:asciiTheme="minorEastAsia" w:hAnsiTheme="minorEastAsia" w:eastAsiaTheme="minorEastAsia" w:cstheme="minorEastAsia"/>
                <w:sz w:val="24"/>
                <w:szCs w:val="24"/>
                <w:highlight w:val="none"/>
              </w:rPr>
              <w:t>维修、保养和更换，运行班人员休假替补</w:t>
            </w:r>
          </w:p>
        </w:tc>
        <w:tc>
          <w:tcPr>
            <w:tcW w:w="1038" w:type="dxa"/>
            <w:tcBorders>
              <w:top w:val="single" w:color="auto" w:sz="4" w:space="0"/>
              <w:left w:val="nil"/>
              <w:bottom w:val="single" w:color="auto" w:sz="4" w:space="0"/>
              <w:right w:val="single" w:color="auto" w:sz="4" w:space="0"/>
            </w:tcBorders>
            <w:noWrap w:val="0"/>
            <w:vAlign w:val="center"/>
          </w:tcPr>
          <w:p w14:paraId="1620F6C2">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r>
      <w:tr w14:paraId="10FEE1B3">
        <w:tblPrEx>
          <w:tblCellMar>
            <w:top w:w="0" w:type="dxa"/>
            <w:left w:w="108" w:type="dxa"/>
            <w:bottom w:w="0" w:type="dxa"/>
            <w:right w:w="108" w:type="dxa"/>
          </w:tblCellMar>
        </w:tblPrEx>
        <w:trPr>
          <w:trHeight w:val="1080" w:hRule="atLeast"/>
          <w:jc w:val="center"/>
        </w:trPr>
        <w:tc>
          <w:tcPr>
            <w:tcW w:w="726" w:type="dxa"/>
            <w:tcBorders>
              <w:top w:val="single" w:color="auto" w:sz="4" w:space="0"/>
              <w:left w:val="single" w:color="auto" w:sz="4" w:space="0"/>
              <w:right w:val="single" w:color="auto" w:sz="4" w:space="0"/>
            </w:tcBorders>
            <w:noWrap w:val="0"/>
            <w:vAlign w:val="center"/>
          </w:tcPr>
          <w:p w14:paraId="4DD42300">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ED8153F">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综合维修</w:t>
            </w:r>
          </w:p>
        </w:tc>
        <w:tc>
          <w:tcPr>
            <w:tcW w:w="778" w:type="dxa"/>
            <w:tcBorders>
              <w:top w:val="single" w:color="auto" w:sz="4" w:space="0"/>
              <w:left w:val="nil"/>
              <w:right w:val="single" w:color="auto" w:sz="4" w:space="0"/>
            </w:tcBorders>
            <w:noWrap w:val="0"/>
            <w:vAlign w:val="center"/>
          </w:tcPr>
          <w:p w14:paraId="5B998183">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w:t>
            </w:r>
          </w:p>
          <w:p w14:paraId="56DFED16">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维修</w:t>
            </w:r>
          </w:p>
        </w:tc>
        <w:tc>
          <w:tcPr>
            <w:tcW w:w="5402" w:type="dxa"/>
            <w:tcBorders>
              <w:top w:val="single" w:color="auto" w:sz="4" w:space="0"/>
              <w:left w:val="nil"/>
              <w:bottom w:val="single" w:color="auto" w:sz="4" w:space="0"/>
              <w:right w:val="single" w:color="auto" w:sz="4" w:space="0"/>
            </w:tcBorders>
            <w:noWrap w:val="0"/>
            <w:vAlign w:val="center"/>
          </w:tcPr>
          <w:p w14:paraId="334DC8A4">
            <w:pPr>
              <w:widowControl/>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负责全院办公家具、锁具、公共设施的维修，楼内墙面、地面及外围便道地砖的维修</w:t>
            </w:r>
          </w:p>
        </w:tc>
        <w:tc>
          <w:tcPr>
            <w:tcW w:w="1038" w:type="dxa"/>
            <w:tcBorders>
              <w:top w:val="single" w:color="auto" w:sz="4" w:space="0"/>
              <w:left w:val="nil"/>
              <w:bottom w:val="single" w:color="auto" w:sz="4" w:space="0"/>
              <w:right w:val="single" w:color="auto" w:sz="4" w:space="0"/>
            </w:tcBorders>
            <w:noWrap w:val="0"/>
            <w:vAlign w:val="center"/>
          </w:tcPr>
          <w:p w14:paraId="74FDE68B">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p>
        </w:tc>
      </w:tr>
      <w:tr w14:paraId="206B0731">
        <w:tblPrEx>
          <w:tblCellMar>
            <w:top w:w="0" w:type="dxa"/>
            <w:left w:w="108" w:type="dxa"/>
            <w:bottom w:w="0" w:type="dxa"/>
            <w:right w:w="108" w:type="dxa"/>
          </w:tblCellMar>
        </w:tblPrEx>
        <w:trPr>
          <w:trHeight w:val="1047"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42C2E52">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53FFDB4">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电工</w:t>
            </w:r>
          </w:p>
        </w:tc>
        <w:tc>
          <w:tcPr>
            <w:tcW w:w="778" w:type="dxa"/>
            <w:tcBorders>
              <w:top w:val="single" w:color="auto" w:sz="4" w:space="0"/>
              <w:left w:val="nil"/>
              <w:bottom w:val="single" w:color="auto" w:sz="4" w:space="0"/>
              <w:right w:val="single" w:color="auto" w:sz="4" w:space="0"/>
            </w:tcBorders>
            <w:noWrap w:val="0"/>
            <w:vAlign w:val="center"/>
          </w:tcPr>
          <w:p w14:paraId="06EEAA75">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电工</w:t>
            </w:r>
          </w:p>
          <w:p w14:paraId="30F67132">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维修</w:t>
            </w:r>
          </w:p>
        </w:tc>
        <w:tc>
          <w:tcPr>
            <w:tcW w:w="5402" w:type="dxa"/>
            <w:tcBorders>
              <w:top w:val="single" w:color="auto" w:sz="4" w:space="0"/>
              <w:left w:val="nil"/>
              <w:bottom w:val="single" w:color="auto" w:sz="4" w:space="0"/>
              <w:right w:val="single" w:color="auto" w:sz="4" w:space="0"/>
            </w:tcBorders>
            <w:noWrap w:val="0"/>
            <w:vAlign w:val="center"/>
          </w:tcPr>
          <w:p w14:paraId="6BC2F4D9">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完成主管和领班交给的各项工作及负责日常的电气设备维修</w:t>
            </w:r>
          </w:p>
        </w:tc>
        <w:tc>
          <w:tcPr>
            <w:tcW w:w="1038" w:type="dxa"/>
            <w:tcBorders>
              <w:top w:val="single" w:color="auto" w:sz="4" w:space="0"/>
              <w:left w:val="nil"/>
              <w:bottom w:val="single" w:color="auto" w:sz="4" w:space="0"/>
              <w:right w:val="single" w:color="auto" w:sz="4" w:space="0"/>
            </w:tcBorders>
            <w:noWrap w:val="0"/>
            <w:vAlign w:val="center"/>
          </w:tcPr>
          <w:p w14:paraId="7A8DA8C9">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r>
      <w:tr w14:paraId="1A6FD497">
        <w:tblPrEx>
          <w:tblCellMar>
            <w:top w:w="0" w:type="dxa"/>
            <w:left w:w="108" w:type="dxa"/>
            <w:bottom w:w="0" w:type="dxa"/>
            <w:right w:w="108" w:type="dxa"/>
          </w:tblCellMar>
        </w:tblPrEx>
        <w:trPr>
          <w:trHeight w:val="645" w:hRule="atLeast"/>
          <w:jc w:val="center"/>
        </w:trPr>
        <w:tc>
          <w:tcPr>
            <w:tcW w:w="726" w:type="dxa"/>
            <w:tcBorders>
              <w:top w:val="nil"/>
              <w:left w:val="single" w:color="auto" w:sz="4" w:space="0"/>
              <w:bottom w:val="single" w:color="auto" w:sz="4" w:space="0"/>
              <w:right w:val="single" w:color="auto" w:sz="4" w:space="0"/>
            </w:tcBorders>
            <w:noWrap w:val="0"/>
            <w:vAlign w:val="center"/>
          </w:tcPr>
          <w:p w14:paraId="5992AD02">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780" w:type="dxa"/>
            <w:tcBorders>
              <w:top w:val="single" w:color="auto" w:sz="4" w:space="0"/>
              <w:left w:val="single" w:color="auto" w:sz="4" w:space="0"/>
              <w:bottom w:val="single" w:color="000000" w:sz="4" w:space="0"/>
              <w:right w:val="single" w:color="auto" w:sz="4" w:space="0"/>
            </w:tcBorders>
            <w:noWrap w:val="0"/>
            <w:vAlign w:val="center"/>
          </w:tcPr>
          <w:p w14:paraId="6B9C3E85">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物流传输</w:t>
            </w:r>
          </w:p>
        </w:tc>
        <w:tc>
          <w:tcPr>
            <w:tcW w:w="778" w:type="dxa"/>
            <w:tcBorders>
              <w:top w:val="nil"/>
              <w:left w:val="nil"/>
              <w:bottom w:val="single" w:color="auto" w:sz="4" w:space="0"/>
              <w:right w:val="single" w:color="auto" w:sz="4" w:space="0"/>
            </w:tcBorders>
            <w:noWrap w:val="0"/>
            <w:vAlign w:val="center"/>
          </w:tcPr>
          <w:p w14:paraId="58A78F60">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气动物流运行</w:t>
            </w:r>
          </w:p>
        </w:tc>
        <w:tc>
          <w:tcPr>
            <w:tcW w:w="5402" w:type="dxa"/>
            <w:tcBorders>
              <w:top w:val="nil"/>
              <w:left w:val="nil"/>
              <w:bottom w:val="single" w:color="auto" w:sz="4" w:space="0"/>
              <w:right w:val="single" w:color="auto" w:sz="4" w:space="0"/>
            </w:tcBorders>
            <w:noWrap w:val="0"/>
            <w:vAlign w:val="center"/>
          </w:tcPr>
          <w:p w14:paraId="45A26A65">
            <w:pPr>
              <w:widowControl/>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负责全院气动物流系统（主控电脑、4台风机、88个站点）的24小时运行维护维修</w:t>
            </w:r>
          </w:p>
        </w:tc>
        <w:tc>
          <w:tcPr>
            <w:tcW w:w="1038" w:type="dxa"/>
            <w:tcBorders>
              <w:top w:val="nil"/>
              <w:left w:val="nil"/>
              <w:bottom w:val="single" w:color="auto" w:sz="4" w:space="0"/>
              <w:right w:val="single" w:color="auto" w:sz="4" w:space="0"/>
            </w:tcBorders>
            <w:noWrap w:val="0"/>
            <w:vAlign w:val="center"/>
          </w:tcPr>
          <w:p w14:paraId="544EE1FF">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r>
      <w:tr w14:paraId="042D22B5">
        <w:tblPrEx>
          <w:tblCellMar>
            <w:top w:w="0" w:type="dxa"/>
            <w:left w:w="108" w:type="dxa"/>
            <w:bottom w:w="0" w:type="dxa"/>
            <w:right w:w="108" w:type="dxa"/>
          </w:tblCellMar>
        </w:tblPrEx>
        <w:trPr>
          <w:trHeight w:val="578" w:hRule="atLeast"/>
          <w:jc w:val="center"/>
        </w:trPr>
        <w:tc>
          <w:tcPr>
            <w:tcW w:w="726" w:type="dxa"/>
            <w:tcBorders>
              <w:top w:val="nil"/>
              <w:left w:val="single" w:color="auto" w:sz="4" w:space="0"/>
              <w:bottom w:val="single" w:color="auto" w:sz="4" w:space="0"/>
              <w:right w:val="single" w:color="auto" w:sz="4" w:space="0"/>
            </w:tcBorders>
            <w:noWrap w:val="0"/>
            <w:vAlign w:val="center"/>
          </w:tcPr>
          <w:p w14:paraId="720E2C2B">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p>
        </w:tc>
        <w:tc>
          <w:tcPr>
            <w:tcW w:w="780" w:type="dxa"/>
            <w:tcBorders>
              <w:top w:val="nil"/>
              <w:left w:val="nil"/>
              <w:bottom w:val="single" w:color="auto" w:sz="4" w:space="0"/>
              <w:right w:val="single" w:color="auto" w:sz="4" w:space="0"/>
            </w:tcBorders>
            <w:noWrap w:val="0"/>
            <w:vAlign w:val="center"/>
          </w:tcPr>
          <w:p w14:paraId="06A834CE">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园林</w:t>
            </w:r>
          </w:p>
        </w:tc>
        <w:tc>
          <w:tcPr>
            <w:tcW w:w="778" w:type="dxa"/>
            <w:tcBorders>
              <w:top w:val="nil"/>
              <w:left w:val="nil"/>
              <w:bottom w:val="single" w:color="auto" w:sz="4" w:space="0"/>
              <w:right w:val="single" w:color="auto" w:sz="4" w:space="0"/>
            </w:tcBorders>
            <w:noWrap w:val="0"/>
            <w:vAlign w:val="center"/>
          </w:tcPr>
          <w:p w14:paraId="2F33CB69">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园林绿化</w:t>
            </w:r>
          </w:p>
        </w:tc>
        <w:tc>
          <w:tcPr>
            <w:tcW w:w="5402" w:type="dxa"/>
            <w:tcBorders>
              <w:top w:val="nil"/>
              <w:left w:val="nil"/>
              <w:bottom w:val="single" w:color="auto" w:sz="4" w:space="0"/>
              <w:right w:val="single" w:color="auto" w:sz="4" w:space="0"/>
            </w:tcBorders>
            <w:noWrap w:val="0"/>
            <w:vAlign w:val="center"/>
          </w:tcPr>
          <w:p w14:paraId="31103E33">
            <w:pPr>
              <w:widowControl/>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负责全院绿化区域花草树木的养护、日常巡视，保证绿化区域景观效果</w:t>
            </w:r>
          </w:p>
        </w:tc>
        <w:tc>
          <w:tcPr>
            <w:tcW w:w="1038" w:type="dxa"/>
            <w:tcBorders>
              <w:top w:val="nil"/>
              <w:left w:val="nil"/>
              <w:bottom w:val="single" w:color="auto" w:sz="4" w:space="0"/>
              <w:right w:val="single" w:color="auto" w:sz="4" w:space="0"/>
            </w:tcBorders>
            <w:noWrap w:val="0"/>
            <w:vAlign w:val="center"/>
          </w:tcPr>
          <w:p w14:paraId="43AF7DAE">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r>
      <w:tr w14:paraId="60773E5D">
        <w:tblPrEx>
          <w:tblCellMar>
            <w:top w:w="0" w:type="dxa"/>
            <w:left w:w="108" w:type="dxa"/>
            <w:bottom w:w="0" w:type="dxa"/>
            <w:right w:w="108" w:type="dxa"/>
          </w:tblCellMar>
        </w:tblPrEx>
        <w:trPr>
          <w:trHeight w:val="314"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2540197">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p>
        </w:tc>
        <w:tc>
          <w:tcPr>
            <w:tcW w:w="780" w:type="dxa"/>
            <w:tcBorders>
              <w:top w:val="single" w:color="auto" w:sz="4" w:space="0"/>
              <w:left w:val="nil"/>
              <w:bottom w:val="single" w:color="auto" w:sz="4" w:space="0"/>
              <w:right w:val="single" w:color="auto" w:sz="4" w:space="0"/>
            </w:tcBorders>
            <w:noWrap w:val="0"/>
            <w:vAlign w:val="center"/>
          </w:tcPr>
          <w:p w14:paraId="23D827B9">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c>
          <w:tcPr>
            <w:tcW w:w="778" w:type="dxa"/>
            <w:tcBorders>
              <w:top w:val="single" w:color="auto" w:sz="4" w:space="0"/>
              <w:left w:val="nil"/>
              <w:bottom w:val="single" w:color="auto" w:sz="4" w:space="0"/>
              <w:right w:val="single" w:color="auto" w:sz="4" w:space="0"/>
            </w:tcBorders>
            <w:noWrap w:val="0"/>
            <w:vAlign w:val="center"/>
          </w:tcPr>
          <w:p w14:paraId="3ED07B0A">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电话维修</w:t>
            </w:r>
          </w:p>
        </w:tc>
        <w:tc>
          <w:tcPr>
            <w:tcW w:w="5402" w:type="dxa"/>
            <w:tcBorders>
              <w:top w:val="single" w:color="auto" w:sz="4" w:space="0"/>
              <w:left w:val="nil"/>
              <w:bottom w:val="single" w:color="auto" w:sz="4" w:space="0"/>
              <w:right w:val="single" w:color="auto" w:sz="4" w:space="0"/>
            </w:tcBorders>
            <w:noWrap w:val="0"/>
            <w:vAlign w:val="center"/>
          </w:tcPr>
          <w:p w14:paraId="3434B5CD">
            <w:pPr>
              <w:widowControl/>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负责全院电话维修</w:t>
            </w:r>
          </w:p>
        </w:tc>
        <w:tc>
          <w:tcPr>
            <w:tcW w:w="1038" w:type="dxa"/>
            <w:tcBorders>
              <w:top w:val="single" w:color="auto" w:sz="4" w:space="0"/>
              <w:left w:val="nil"/>
              <w:bottom w:val="single" w:color="auto" w:sz="4" w:space="0"/>
              <w:right w:val="single" w:color="auto" w:sz="4" w:space="0"/>
            </w:tcBorders>
            <w:noWrap w:val="0"/>
            <w:vAlign w:val="center"/>
          </w:tcPr>
          <w:p w14:paraId="1D817C46">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1646BFA2">
        <w:tblPrEx>
          <w:tblCellMar>
            <w:top w:w="0" w:type="dxa"/>
            <w:left w:w="108" w:type="dxa"/>
            <w:bottom w:w="0" w:type="dxa"/>
            <w:right w:w="108" w:type="dxa"/>
          </w:tblCellMar>
        </w:tblPrEx>
        <w:trPr>
          <w:trHeight w:val="540" w:hRule="atLeast"/>
          <w:jc w:val="center"/>
        </w:trPr>
        <w:tc>
          <w:tcPr>
            <w:tcW w:w="2284" w:type="dxa"/>
            <w:gridSpan w:val="3"/>
            <w:tcBorders>
              <w:top w:val="nil"/>
              <w:left w:val="single" w:color="auto" w:sz="4" w:space="0"/>
              <w:bottom w:val="single" w:color="auto" w:sz="4" w:space="0"/>
              <w:right w:val="single" w:color="auto" w:sz="4" w:space="0"/>
            </w:tcBorders>
            <w:noWrap w:val="0"/>
            <w:vAlign w:val="center"/>
          </w:tcPr>
          <w:p w14:paraId="70918AFE">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合计</w:t>
            </w:r>
          </w:p>
        </w:tc>
        <w:tc>
          <w:tcPr>
            <w:tcW w:w="5402" w:type="dxa"/>
            <w:tcBorders>
              <w:top w:val="nil"/>
              <w:left w:val="nil"/>
              <w:bottom w:val="single" w:color="auto" w:sz="4" w:space="0"/>
              <w:right w:val="single" w:color="auto" w:sz="4" w:space="0"/>
            </w:tcBorders>
            <w:noWrap w:val="0"/>
            <w:vAlign w:val="center"/>
          </w:tcPr>
          <w:p w14:paraId="5AC62FFD">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w:t>
            </w:r>
          </w:p>
        </w:tc>
        <w:tc>
          <w:tcPr>
            <w:tcW w:w="1038" w:type="dxa"/>
            <w:tcBorders>
              <w:top w:val="nil"/>
              <w:left w:val="nil"/>
              <w:bottom w:val="single" w:color="auto" w:sz="4" w:space="0"/>
              <w:right w:val="single" w:color="auto" w:sz="4" w:space="0"/>
            </w:tcBorders>
            <w:noWrap w:val="0"/>
            <w:vAlign w:val="center"/>
          </w:tcPr>
          <w:p w14:paraId="4AC6F4C8">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49</w:t>
            </w:r>
          </w:p>
        </w:tc>
      </w:tr>
    </w:tbl>
    <w:p w14:paraId="26A03D37">
      <w:pPr>
        <w:widowControl/>
        <w:jc w:val="left"/>
        <w:rPr>
          <w:rFonts w:hint="eastAsia" w:asciiTheme="minorEastAsia" w:hAnsiTheme="minorEastAsia" w:eastAsiaTheme="minorEastAsia" w:cstheme="minorEastAsia"/>
          <w:sz w:val="24"/>
          <w:szCs w:val="24"/>
          <w:highlight w:val="none"/>
        </w:rPr>
      </w:pPr>
    </w:p>
    <w:p w14:paraId="46AB14A4">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（2）顺义院区综合运维服务岗位数量16</w:t>
      </w:r>
    </w:p>
    <w:p w14:paraId="671E263D">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顺义院区综合运行及维修</w:t>
      </w:r>
      <w:r>
        <w:rPr>
          <w:rFonts w:hint="eastAsia" w:asciiTheme="minorEastAsia" w:hAnsiTheme="minorEastAsia" w:eastAsiaTheme="minorEastAsia" w:cstheme="minorEastAsia"/>
          <w:b/>
          <w:bCs/>
          <w:sz w:val="24"/>
          <w:szCs w:val="24"/>
          <w:highlight w:val="none"/>
          <w:lang w:val="en-US" w:eastAsia="zh-CN"/>
        </w:rPr>
        <w:t>服务岗位</w:t>
      </w:r>
      <w:r>
        <w:rPr>
          <w:rFonts w:hint="eastAsia" w:asciiTheme="minorEastAsia" w:hAnsiTheme="minorEastAsia" w:eastAsiaTheme="minorEastAsia" w:cstheme="minorEastAsia"/>
          <w:b/>
          <w:bCs/>
          <w:sz w:val="24"/>
          <w:szCs w:val="24"/>
          <w:highlight w:val="none"/>
        </w:rPr>
        <w:t>分布配置表</w:t>
      </w:r>
    </w:p>
    <w:tbl>
      <w:tblPr>
        <w:tblStyle w:val="2"/>
        <w:tblW w:w="8724" w:type="dxa"/>
        <w:jc w:val="center"/>
        <w:tblLayout w:type="fixed"/>
        <w:tblCellMar>
          <w:top w:w="0" w:type="dxa"/>
          <w:left w:w="108" w:type="dxa"/>
          <w:bottom w:w="0" w:type="dxa"/>
          <w:right w:w="108" w:type="dxa"/>
        </w:tblCellMar>
      </w:tblPr>
      <w:tblGrid>
        <w:gridCol w:w="744"/>
        <w:gridCol w:w="784"/>
        <w:gridCol w:w="6147"/>
        <w:gridCol w:w="1049"/>
      </w:tblGrid>
      <w:tr w14:paraId="57FC4E34">
        <w:tblPrEx>
          <w:tblCellMar>
            <w:top w:w="0" w:type="dxa"/>
            <w:left w:w="108" w:type="dxa"/>
            <w:bottom w:w="0" w:type="dxa"/>
            <w:right w:w="108" w:type="dxa"/>
          </w:tblCellMar>
        </w:tblPrEx>
        <w:trPr>
          <w:trHeight w:val="840"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501EDF52">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序号</w:t>
            </w:r>
          </w:p>
        </w:tc>
        <w:tc>
          <w:tcPr>
            <w:tcW w:w="784" w:type="dxa"/>
            <w:tcBorders>
              <w:top w:val="single" w:color="auto" w:sz="4" w:space="0"/>
              <w:left w:val="nil"/>
              <w:bottom w:val="single" w:color="auto" w:sz="4" w:space="0"/>
              <w:right w:val="single" w:color="auto" w:sz="4" w:space="0"/>
            </w:tcBorders>
            <w:noWrap w:val="0"/>
            <w:vAlign w:val="center"/>
          </w:tcPr>
          <w:p w14:paraId="451A6C66">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岗位</w:t>
            </w:r>
          </w:p>
        </w:tc>
        <w:tc>
          <w:tcPr>
            <w:tcW w:w="6147" w:type="dxa"/>
            <w:tcBorders>
              <w:top w:val="single" w:color="auto" w:sz="4" w:space="0"/>
              <w:left w:val="nil"/>
              <w:bottom w:val="single" w:color="auto" w:sz="4" w:space="0"/>
              <w:right w:val="single" w:color="auto" w:sz="4" w:space="0"/>
            </w:tcBorders>
            <w:noWrap w:val="0"/>
            <w:vAlign w:val="center"/>
          </w:tcPr>
          <w:p w14:paraId="0C1074BC">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工作内容</w:t>
            </w:r>
          </w:p>
        </w:tc>
        <w:tc>
          <w:tcPr>
            <w:tcW w:w="1049" w:type="dxa"/>
            <w:tcBorders>
              <w:top w:val="single" w:color="auto" w:sz="4" w:space="0"/>
              <w:left w:val="nil"/>
              <w:bottom w:val="single" w:color="auto" w:sz="4" w:space="0"/>
              <w:right w:val="single" w:color="auto" w:sz="4" w:space="0"/>
            </w:tcBorders>
            <w:noWrap w:val="0"/>
            <w:vAlign w:val="center"/>
          </w:tcPr>
          <w:p w14:paraId="50AF8AED">
            <w:pPr>
              <w:widowControl/>
              <w:spacing w:line="360" w:lineRule="auto"/>
              <w:jc w:val="cente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kern w:val="0"/>
                <w:sz w:val="24"/>
                <w:szCs w:val="24"/>
                <w:highlight w:val="none"/>
                <w:lang w:val="en-US" w:eastAsia="zh-CN"/>
              </w:rPr>
              <w:t>岗位</w:t>
            </w:r>
          </w:p>
        </w:tc>
      </w:tr>
      <w:tr w14:paraId="2F29F1E0">
        <w:tblPrEx>
          <w:tblCellMar>
            <w:top w:w="0" w:type="dxa"/>
            <w:left w:w="108" w:type="dxa"/>
            <w:bottom w:w="0" w:type="dxa"/>
            <w:right w:w="108" w:type="dxa"/>
          </w:tblCellMar>
        </w:tblPrEx>
        <w:trPr>
          <w:trHeight w:val="705" w:hRule="atLeast"/>
          <w:jc w:val="center"/>
        </w:trPr>
        <w:tc>
          <w:tcPr>
            <w:tcW w:w="744" w:type="dxa"/>
            <w:tcBorders>
              <w:top w:val="nil"/>
              <w:left w:val="single" w:color="auto" w:sz="4" w:space="0"/>
              <w:bottom w:val="single" w:color="auto" w:sz="4" w:space="0"/>
              <w:right w:val="single" w:color="auto" w:sz="4" w:space="0"/>
            </w:tcBorders>
            <w:noWrap w:val="0"/>
            <w:vAlign w:val="center"/>
          </w:tcPr>
          <w:p w14:paraId="7A6E1BD5">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784" w:type="dxa"/>
            <w:tcBorders>
              <w:top w:val="nil"/>
              <w:left w:val="nil"/>
              <w:bottom w:val="single" w:color="auto" w:sz="4" w:space="0"/>
              <w:right w:val="single" w:color="auto" w:sz="4" w:space="0"/>
            </w:tcBorders>
            <w:noWrap w:val="0"/>
            <w:vAlign w:val="center"/>
          </w:tcPr>
          <w:p w14:paraId="1BD6563C">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锅炉运行</w:t>
            </w:r>
          </w:p>
        </w:tc>
        <w:tc>
          <w:tcPr>
            <w:tcW w:w="6147" w:type="dxa"/>
            <w:tcBorders>
              <w:top w:val="nil"/>
              <w:left w:val="nil"/>
              <w:bottom w:val="single" w:color="auto" w:sz="4" w:space="0"/>
              <w:right w:val="single" w:color="auto" w:sz="4" w:space="0"/>
            </w:tcBorders>
            <w:noWrap w:val="0"/>
            <w:vAlign w:val="center"/>
          </w:tcPr>
          <w:p w14:paraId="10EDAED9">
            <w:pPr>
              <w:widowControl/>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负责锅炉及水泵设备24小时值班巡视运行，保证供暖、蒸汽、生活热水的正常供应，停暖后人员服从采购人其他工作安排</w:t>
            </w:r>
          </w:p>
        </w:tc>
        <w:tc>
          <w:tcPr>
            <w:tcW w:w="1049" w:type="dxa"/>
            <w:tcBorders>
              <w:top w:val="nil"/>
              <w:left w:val="nil"/>
              <w:bottom w:val="single" w:color="auto" w:sz="4" w:space="0"/>
              <w:right w:val="single" w:color="auto" w:sz="4" w:space="0"/>
            </w:tcBorders>
            <w:noWrap w:val="0"/>
            <w:vAlign w:val="center"/>
          </w:tcPr>
          <w:p w14:paraId="1278AD63">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r>
      <w:tr w14:paraId="58E9FA26">
        <w:tblPrEx>
          <w:tblCellMar>
            <w:top w:w="0" w:type="dxa"/>
            <w:left w:w="108" w:type="dxa"/>
            <w:bottom w:w="0" w:type="dxa"/>
            <w:right w:w="108" w:type="dxa"/>
          </w:tblCellMar>
        </w:tblPrEx>
        <w:trPr>
          <w:trHeight w:val="705" w:hRule="atLeast"/>
          <w:jc w:val="center"/>
        </w:trPr>
        <w:tc>
          <w:tcPr>
            <w:tcW w:w="744" w:type="dxa"/>
            <w:tcBorders>
              <w:top w:val="nil"/>
              <w:left w:val="single" w:color="auto" w:sz="4" w:space="0"/>
              <w:bottom w:val="single" w:color="auto" w:sz="4" w:space="0"/>
              <w:right w:val="single" w:color="auto" w:sz="4" w:space="0"/>
            </w:tcBorders>
            <w:noWrap w:val="0"/>
            <w:vAlign w:val="center"/>
          </w:tcPr>
          <w:p w14:paraId="00EFECD1">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784" w:type="dxa"/>
            <w:tcBorders>
              <w:top w:val="nil"/>
              <w:left w:val="nil"/>
              <w:bottom w:val="single" w:color="auto" w:sz="4" w:space="0"/>
              <w:right w:val="single" w:color="auto" w:sz="4" w:space="0"/>
            </w:tcBorders>
            <w:noWrap w:val="0"/>
            <w:vAlign w:val="center"/>
          </w:tcPr>
          <w:p w14:paraId="0C0AAE8C">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空调运行</w:t>
            </w:r>
          </w:p>
        </w:tc>
        <w:tc>
          <w:tcPr>
            <w:tcW w:w="6147" w:type="dxa"/>
            <w:tcBorders>
              <w:top w:val="nil"/>
              <w:left w:val="nil"/>
              <w:bottom w:val="single" w:color="auto" w:sz="4" w:space="0"/>
              <w:right w:val="single" w:color="auto" w:sz="4" w:space="0"/>
            </w:tcBorders>
            <w:noWrap w:val="0"/>
            <w:vAlign w:val="center"/>
          </w:tcPr>
          <w:p w14:paraId="2623DF1C">
            <w:pPr>
              <w:widowControl/>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w:t>
            </w:r>
            <w:r>
              <w:rPr>
                <w:rFonts w:hint="eastAsia" w:asciiTheme="minorEastAsia" w:hAnsiTheme="minorEastAsia" w:eastAsiaTheme="minorEastAsia" w:cstheme="minorEastAsia"/>
                <w:bCs/>
                <w:sz w:val="24"/>
                <w:szCs w:val="24"/>
                <w:highlight w:val="none"/>
              </w:rPr>
              <w:t>中央空调系统（包括中央空调冷水机组及其附属设备、空气净化设施等），</w:t>
            </w:r>
            <w:r>
              <w:rPr>
                <w:rFonts w:hint="eastAsia" w:asciiTheme="minorEastAsia" w:hAnsiTheme="minorEastAsia" w:eastAsiaTheme="minorEastAsia" w:cstheme="minorEastAsia"/>
                <w:sz w:val="24"/>
                <w:szCs w:val="24"/>
                <w:highlight w:val="none"/>
              </w:rPr>
              <w:t>巡视运行，保证楼内空调运行正常</w:t>
            </w:r>
          </w:p>
        </w:tc>
        <w:tc>
          <w:tcPr>
            <w:tcW w:w="1049" w:type="dxa"/>
            <w:tcBorders>
              <w:top w:val="nil"/>
              <w:left w:val="nil"/>
              <w:bottom w:val="single" w:color="auto" w:sz="4" w:space="0"/>
              <w:right w:val="single" w:color="auto" w:sz="4" w:space="0"/>
            </w:tcBorders>
            <w:noWrap w:val="0"/>
            <w:vAlign w:val="center"/>
          </w:tcPr>
          <w:p w14:paraId="6D224468">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14:paraId="6BE34990">
        <w:tblPrEx>
          <w:tblCellMar>
            <w:top w:w="0" w:type="dxa"/>
            <w:left w:w="108" w:type="dxa"/>
            <w:bottom w:w="0" w:type="dxa"/>
            <w:right w:w="108" w:type="dxa"/>
          </w:tblCellMar>
        </w:tblPrEx>
        <w:trPr>
          <w:trHeight w:val="772" w:hRule="atLeast"/>
          <w:jc w:val="center"/>
        </w:trPr>
        <w:tc>
          <w:tcPr>
            <w:tcW w:w="744" w:type="dxa"/>
            <w:tcBorders>
              <w:top w:val="single" w:color="auto" w:sz="4" w:space="0"/>
              <w:left w:val="single" w:color="auto" w:sz="4" w:space="0"/>
              <w:right w:val="single" w:color="auto" w:sz="4" w:space="0"/>
            </w:tcBorders>
            <w:noWrap w:val="0"/>
            <w:vAlign w:val="center"/>
          </w:tcPr>
          <w:p w14:paraId="4475E16B">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784" w:type="dxa"/>
            <w:tcBorders>
              <w:top w:val="single" w:color="auto" w:sz="4" w:space="0"/>
              <w:left w:val="nil"/>
              <w:right w:val="single" w:color="auto" w:sz="4" w:space="0"/>
            </w:tcBorders>
            <w:noWrap w:val="0"/>
            <w:vAlign w:val="center"/>
          </w:tcPr>
          <w:p w14:paraId="08951703">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综合维修</w:t>
            </w:r>
          </w:p>
        </w:tc>
        <w:tc>
          <w:tcPr>
            <w:tcW w:w="6147" w:type="dxa"/>
            <w:tcBorders>
              <w:top w:val="single" w:color="auto" w:sz="4" w:space="0"/>
              <w:left w:val="nil"/>
              <w:bottom w:val="single" w:color="auto" w:sz="4" w:space="0"/>
              <w:right w:val="single" w:color="auto" w:sz="4" w:space="0"/>
            </w:tcBorders>
            <w:noWrap w:val="0"/>
            <w:vAlign w:val="center"/>
          </w:tcPr>
          <w:p w14:paraId="51A3415C">
            <w:pPr>
              <w:widowControl/>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负责全院办公家具、锁具、公共设施的维修，楼内墙面、地面及外围便道地砖的维修等</w:t>
            </w:r>
          </w:p>
        </w:tc>
        <w:tc>
          <w:tcPr>
            <w:tcW w:w="1049" w:type="dxa"/>
            <w:tcBorders>
              <w:top w:val="single" w:color="auto" w:sz="4" w:space="0"/>
              <w:left w:val="nil"/>
              <w:bottom w:val="single" w:color="auto" w:sz="4" w:space="0"/>
              <w:right w:val="single" w:color="auto" w:sz="4" w:space="0"/>
            </w:tcBorders>
            <w:noWrap w:val="0"/>
            <w:vAlign w:val="center"/>
          </w:tcPr>
          <w:p w14:paraId="24E13FBA">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r>
      <w:tr w14:paraId="093DFA9F">
        <w:tblPrEx>
          <w:tblCellMar>
            <w:top w:w="0" w:type="dxa"/>
            <w:left w:w="108" w:type="dxa"/>
            <w:bottom w:w="0" w:type="dxa"/>
            <w:right w:w="108" w:type="dxa"/>
          </w:tblCellMar>
        </w:tblPrEx>
        <w:trPr>
          <w:trHeight w:val="69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318415A4">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784" w:type="dxa"/>
            <w:tcBorders>
              <w:top w:val="single" w:color="auto" w:sz="4" w:space="0"/>
              <w:left w:val="nil"/>
              <w:bottom w:val="single" w:color="auto" w:sz="4" w:space="0"/>
              <w:right w:val="single" w:color="auto" w:sz="4" w:space="0"/>
            </w:tcBorders>
            <w:noWrap w:val="0"/>
            <w:vAlign w:val="center"/>
          </w:tcPr>
          <w:p w14:paraId="6AF85E52">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电工维修</w:t>
            </w:r>
          </w:p>
        </w:tc>
        <w:tc>
          <w:tcPr>
            <w:tcW w:w="6147" w:type="dxa"/>
            <w:tcBorders>
              <w:top w:val="single" w:color="auto" w:sz="4" w:space="0"/>
              <w:left w:val="nil"/>
              <w:bottom w:val="single" w:color="auto" w:sz="4" w:space="0"/>
              <w:right w:val="single" w:color="auto" w:sz="4" w:space="0"/>
            </w:tcBorders>
            <w:noWrap w:val="0"/>
            <w:vAlign w:val="center"/>
          </w:tcPr>
          <w:p w14:paraId="6911E7AC">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完成采购人电工班长、主管和领班交给的各项工作及负责日常的电气设备维修</w:t>
            </w:r>
          </w:p>
        </w:tc>
        <w:tc>
          <w:tcPr>
            <w:tcW w:w="1049" w:type="dxa"/>
            <w:tcBorders>
              <w:top w:val="single" w:color="auto" w:sz="4" w:space="0"/>
              <w:left w:val="nil"/>
              <w:bottom w:val="single" w:color="auto" w:sz="4" w:space="0"/>
              <w:right w:val="single" w:color="auto" w:sz="4" w:space="0"/>
            </w:tcBorders>
            <w:noWrap w:val="0"/>
            <w:vAlign w:val="center"/>
          </w:tcPr>
          <w:p w14:paraId="0F00BE82">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r>
      <w:tr w14:paraId="6E0A0420">
        <w:tblPrEx>
          <w:tblCellMar>
            <w:top w:w="0" w:type="dxa"/>
            <w:left w:w="108" w:type="dxa"/>
            <w:bottom w:w="0" w:type="dxa"/>
            <w:right w:w="108" w:type="dxa"/>
          </w:tblCellMar>
        </w:tblPrEx>
        <w:trPr>
          <w:trHeight w:val="383"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2BE18404">
            <w:pPr>
              <w:spacing w:line="360" w:lineRule="auto"/>
              <w:jc w:val="center"/>
              <w:rPr>
                <w:rFonts w:hint="eastAsia" w:asciiTheme="minorEastAsia" w:hAnsiTheme="minorEastAsia" w:eastAsiaTheme="minorEastAsia" w:cstheme="minorEastAsia"/>
                <w:sz w:val="24"/>
                <w:szCs w:val="24"/>
                <w:highlight w:val="none"/>
              </w:rPr>
            </w:pPr>
          </w:p>
        </w:tc>
        <w:tc>
          <w:tcPr>
            <w:tcW w:w="784" w:type="dxa"/>
            <w:tcBorders>
              <w:top w:val="single" w:color="auto" w:sz="4" w:space="0"/>
              <w:left w:val="nil"/>
              <w:bottom w:val="single" w:color="auto" w:sz="4" w:space="0"/>
              <w:right w:val="single" w:color="auto" w:sz="4" w:space="0"/>
            </w:tcBorders>
            <w:noWrap w:val="0"/>
            <w:vAlign w:val="center"/>
          </w:tcPr>
          <w:p w14:paraId="7782A7D8">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合计</w:t>
            </w:r>
          </w:p>
        </w:tc>
        <w:tc>
          <w:tcPr>
            <w:tcW w:w="6147" w:type="dxa"/>
            <w:tcBorders>
              <w:top w:val="single" w:color="auto" w:sz="4" w:space="0"/>
              <w:left w:val="nil"/>
              <w:bottom w:val="single" w:color="auto" w:sz="4" w:space="0"/>
              <w:right w:val="single" w:color="auto" w:sz="4" w:space="0"/>
            </w:tcBorders>
            <w:noWrap w:val="0"/>
            <w:vAlign w:val="center"/>
          </w:tcPr>
          <w:p w14:paraId="65DE80CF">
            <w:pPr>
              <w:spacing w:line="360" w:lineRule="auto"/>
              <w:rPr>
                <w:rFonts w:hint="eastAsia" w:asciiTheme="minorEastAsia" w:hAnsiTheme="minorEastAsia" w:eastAsiaTheme="minorEastAsia" w:cstheme="minorEastAsia"/>
                <w:b/>
                <w:bCs/>
                <w:sz w:val="24"/>
                <w:szCs w:val="24"/>
                <w:highlight w:val="none"/>
              </w:rPr>
            </w:pPr>
          </w:p>
        </w:tc>
        <w:tc>
          <w:tcPr>
            <w:tcW w:w="1049" w:type="dxa"/>
            <w:tcBorders>
              <w:top w:val="single" w:color="auto" w:sz="4" w:space="0"/>
              <w:left w:val="nil"/>
              <w:bottom w:val="single" w:color="auto" w:sz="4" w:space="0"/>
              <w:right w:val="single" w:color="auto" w:sz="4" w:space="0"/>
            </w:tcBorders>
            <w:noWrap w:val="0"/>
            <w:vAlign w:val="center"/>
          </w:tcPr>
          <w:p w14:paraId="1B792E0D">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16</w:t>
            </w:r>
          </w:p>
        </w:tc>
      </w:tr>
    </w:tbl>
    <w:p w14:paraId="59CC5E0C">
      <w:pPr>
        <w:rPr>
          <w:rFonts w:hint="eastAsia" w:asciiTheme="minorEastAsia" w:hAnsiTheme="minorEastAsia" w:eastAsiaTheme="minorEastAsia" w:cstheme="minorEastAsia"/>
          <w:sz w:val="24"/>
          <w:szCs w:val="24"/>
          <w:highlight w:val="none"/>
        </w:rPr>
      </w:pPr>
    </w:p>
    <w:p w14:paraId="3BC8EE6C">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2.4.2岗位配置需求</w:t>
      </w:r>
    </w:p>
    <w:p w14:paraId="600E7F8D">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2.4.2.1综合维修服务岗位要求</w:t>
      </w:r>
    </w:p>
    <w:p w14:paraId="347939A5">
      <w:pPr>
        <w:keepNext w:val="0"/>
        <w:keepLines w:val="0"/>
        <w:pageBreakBefore w:val="0"/>
        <w:widowControl w:val="0"/>
        <w:numPr>
          <w:ilvl w:val="2"/>
          <w:numId w:val="2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工程经理：45周岁（含）以下，大专及以上学历，</w:t>
      </w:r>
      <w:r>
        <w:rPr>
          <w:rFonts w:hint="eastAsia" w:asciiTheme="minorEastAsia" w:hAnsiTheme="minorEastAsia" w:eastAsiaTheme="minorEastAsia" w:cstheme="minorEastAsia"/>
          <w:sz w:val="24"/>
          <w:szCs w:val="24"/>
          <w:highlight w:val="none"/>
        </w:rPr>
        <w:t>具有3年（含）以上</w:t>
      </w:r>
      <w:r>
        <w:rPr>
          <w:rFonts w:hint="default" w:asciiTheme="minorEastAsia" w:hAnsiTheme="minorEastAsia" w:eastAsiaTheme="minorEastAsia" w:cstheme="minorEastAsia"/>
          <w:sz w:val="24"/>
          <w:szCs w:val="24"/>
          <w:highlight w:val="none"/>
          <w:lang w:val="en-US"/>
        </w:rPr>
        <w:t>医院</w:t>
      </w:r>
      <w:r>
        <w:rPr>
          <w:rFonts w:hint="eastAsia" w:asciiTheme="minorEastAsia" w:hAnsiTheme="minorEastAsia" w:eastAsiaTheme="minorEastAsia" w:cstheme="minorEastAsia"/>
          <w:sz w:val="24"/>
          <w:szCs w:val="24"/>
          <w:highlight w:val="none"/>
        </w:rPr>
        <w:t>工程管理工作经验且持有中级及以上电气工程类职称证书和《中华人民共和国特种设备作业人员证（特种设备安全管理A）》</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身体健康，遵纪守法。工程经理负责对工程部进行日常管理、运行考核、工作及培训计划上报。做好各项能源消耗的統计分析工作，实施节能降耗措施。</w:t>
      </w:r>
    </w:p>
    <w:p w14:paraId="7729FDA1">
      <w:pPr>
        <w:keepNext w:val="0"/>
        <w:keepLines w:val="0"/>
        <w:pageBreakBefore w:val="0"/>
        <w:widowControl w:val="0"/>
        <w:numPr>
          <w:ilvl w:val="2"/>
          <w:numId w:val="2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调度人员：45周岁（含）以下，大专及以上学历，</w:t>
      </w:r>
      <w:r>
        <w:rPr>
          <w:rFonts w:hint="eastAsia" w:asciiTheme="minorEastAsia" w:hAnsiTheme="minorEastAsia" w:eastAsiaTheme="minorEastAsia" w:cstheme="minorEastAsia"/>
          <w:sz w:val="24"/>
          <w:szCs w:val="24"/>
          <w:highlight w:val="none"/>
        </w:rPr>
        <w:t>具有全国计算机等级考试（一级）证书</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身体健康，遵纪守法，熟练办公自动化及操作软件和信息化管理系统，语言沟通及协调能力好。调度需熟练办公自动化及操作软件和信息化管理系统，语言沟通及协调能力好。调度负责完成本项目信息化系统的运行、调度、维护等相关工作。</w:t>
      </w:r>
    </w:p>
    <w:p w14:paraId="4A9178AB">
      <w:pPr>
        <w:keepNext w:val="0"/>
        <w:keepLines w:val="0"/>
        <w:pageBreakBefore w:val="0"/>
        <w:widowControl/>
        <w:numPr>
          <w:ilvl w:val="-1"/>
          <w:numId w:val="0"/>
        </w:numPr>
        <w:kinsoku/>
        <w:wordWrap/>
        <w:overflowPunct/>
        <w:topLinePunct w:val="0"/>
        <w:autoSpaceDE/>
        <w:autoSpaceDN/>
        <w:bidi w:val="0"/>
        <w:adjustRightInd/>
        <w:snapToGrid/>
        <w:spacing w:line="276" w:lineRule="auto"/>
        <w:ind w:left="0" w:leftChars="0" w:firstLine="0" w:firstLineChars="0"/>
        <w:contextualSpacing w:val="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（3）其他岗位：身体健康，年龄55周岁（含）以下。具有国家相关部门颁发的本项目相关岗位工种专业技术资格证书。从事工程运行及维修工作5年以上；必须保证服务内容、服务质量、工作时间、基本要求，</w:t>
      </w:r>
      <w:r>
        <w:rPr>
          <w:rFonts w:hint="eastAsia" w:asciiTheme="minorEastAsia" w:hAnsiTheme="minorEastAsia" w:eastAsiaTheme="minorEastAsia" w:cstheme="minorEastAsia"/>
          <w:sz w:val="24"/>
          <w:szCs w:val="24"/>
          <w:highlight w:val="none"/>
        </w:rPr>
        <w:t>锅炉运行人员（14人）要求年龄55周岁（含）以下，全部具有《中华人民共和国特种设备作业人员证（工业锅炉司炉G1）》，其中4人同时具有《中华人民共和国特种设备作业人员证（锅炉水处理G3）》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空调运行人员（8人）要求年龄55周岁（含）以下，具有《中华人民共和国特种作业操作证（制冷与空调作业）》</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空调维修人员（5人）要求年龄55周岁（含）以下，具有《家用电器产品维修工（制冷设备维修工）》证书</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综合维修人员（5人）要求年龄55周岁（含）以下，同时具有《中华人民共和国特种作业操作证（有限空间作业）》及《中华人民共和国特种作业操作证（焊接与热切割作业）》</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综合维修人员（4人）要求年龄55周岁（含）以下，具有健康证（类型为饮用水</w:t>
      </w:r>
      <w:r>
        <w:rPr>
          <w:rFonts w:hint="eastAsia" w:asciiTheme="minorEastAsia" w:hAnsiTheme="minorEastAsia" w:eastAsiaTheme="minorEastAsia" w:cstheme="minorEastAsia"/>
          <w:sz w:val="24"/>
          <w:szCs w:val="24"/>
          <w:highlight w:val="none"/>
          <w:lang w:val="en-US" w:eastAsia="zh-CN"/>
        </w:rPr>
        <w:t>或食品</w:t>
      </w:r>
      <w:r>
        <w:rPr>
          <w:rFonts w:hint="eastAsia" w:asciiTheme="minorEastAsia" w:hAnsiTheme="minorEastAsia" w:eastAsiaTheme="minorEastAsia" w:cstheme="minorEastAsia"/>
          <w:sz w:val="24"/>
          <w:szCs w:val="24"/>
          <w:highlight w:val="none"/>
        </w:rPr>
        <w:t>）。</w:t>
      </w:r>
    </w:p>
    <w:p w14:paraId="4701CA9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02" w:leftChars="0" w:firstLine="0" w:firstLineChars="0"/>
        <w:contextualSpacing/>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（4）★电工维修岗位至少14人需持有《中华人民共和国特种作业操作证（低压电工作业）》，提供证书复印件。</w:t>
      </w:r>
    </w:p>
    <w:p w14:paraId="21F8BE95">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2.4.2.2运行值班要求</w:t>
      </w:r>
    </w:p>
    <w:p w14:paraId="6B10D98E">
      <w:pPr>
        <w:keepNext w:val="0"/>
        <w:keepLines w:val="0"/>
        <w:pageBreakBefore w:val="0"/>
        <w:widowControl w:val="0"/>
        <w:numPr>
          <w:ilvl w:val="2"/>
          <w:numId w:val="2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所有运行值班人员具有相关资质证书，身体健康，年龄55周岁（含）以下。投标人需按相关规定及工作时间配备运行值班人员。</w:t>
      </w:r>
    </w:p>
    <w:p w14:paraId="3FB6B635">
      <w:pPr>
        <w:keepNext w:val="0"/>
        <w:keepLines w:val="0"/>
        <w:pageBreakBefore w:val="0"/>
        <w:widowControl w:val="0"/>
        <w:numPr>
          <w:ilvl w:val="2"/>
          <w:numId w:val="2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需具备承担三级甲等综合医院工程运维服务需求的能力，采用先进的物业管理信息化系统和手段，能够执行医院主管部门规定的工程运维服务管理要求。</w:t>
      </w:r>
    </w:p>
    <w:p w14:paraId="79A5E4E6">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2.4.3.综合运行与维修服务内容</w:t>
      </w:r>
    </w:p>
    <w:p w14:paraId="10BBF7F9">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2.4.3.1锅炉供暖系统</w:t>
      </w:r>
    </w:p>
    <w:p w14:paraId="46F1C961">
      <w:pPr>
        <w:keepNext w:val="0"/>
        <w:keepLines w:val="0"/>
        <w:pageBreakBefore w:val="0"/>
        <w:widowControl w:val="0"/>
        <w:numPr>
          <w:ilvl w:val="2"/>
          <w:numId w:val="2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部：四台燃气蒸汽锅炉及辅助设备（含：锅炉分气缸1台，锅炉连续排污器2台，锅炉上水泵4台，热力除氧器1台，软化水处理设备1套，锅炉烟气回收器设备4台、循环泵2台，采暖换热器2台、90KW循环泵3台、补水泵2台、脱气机2台，生活热水换热器4台、循环泵2台，冷凝水回收设备1台、补水泵2台等辅助设备及管道系统）；住院楼(供应室、膳食部两处)、门诊楼（冬季加湿）蒸汽分汽缸供汽管理工作，全院二次供水系统（含：4台智能水泵、65立方米储水箱、管道系统等）；软化水处理设备1套（上水设施）。</w:t>
      </w:r>
    </w:p>
    <w:p w14:paraId="5FEE85AB">
      <w:pPr>
        <w:keepNext w:val="0"/>
        <w:keepLines w:val="0"/>
        <w:pageBreakBefore w:val="0"/>
        <w:widowControl w:val="0"/>
        <w:numPr>
          <w:ilvl w:val="2"/>
          <w:numId w:val="2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顺义院区：二台采暖、二台蒸汽锅炉及辅助设备的运行、巡视、维修与维护，以及各病区暖气。</w:t>
      </w:r>
    </w:p>
    <w:p w14:paraId="38960FCB">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2.4.3.2空调系统</w:t>
      </w:r>
    </w:p>
    <w:p w14:paraId="7A2D4E33">
      <w:pPr>
        <w:spacing w:line="408" w:lineRule="auto"/>
        <w:ind w:firstLine="426"/>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负责空调通风系统、洁净空调系统的日常运行及设备日常维护保养（中央空调机组、中央空调冷却塔、中央空调各水系统及循环水泵、新风机房及</w:t>
      </w:r>
      <w:r>
        <w:rPr>
          <w:rFonts w:hint="eastAsia" w:asciiTheme="minorEastAsia" w:hAnsiTheme="minorEastAsia" w:eastAsiaTheme="minorEastAsia" w:cstheme="minorEastAsia"/>
          <w:bCs/>
          <w:color w:val="auto"/>
          <w:sz w:val="24"/>
          <w:szCs w:val="24"/>
          <w:highlight w:val="none"/>
        </w:rPr>
        <w:t>风机、各区域风机盘管机电安全巡检及进风口、回风口，排风系统、净化空调机组、负压隔离病房、手术室、</w:t>
      </w:r>
      <w:r>
        <w:rPr>
          <w:rFonts w:hint="eastAsia" w:asciiTheme="minorEastAsia" w:hAnsiTheme="minorEastAsia" w:eastAsiaTheme="minorEastAsia" w:cstheme="minorEastAsia"/>
          <w:bCs/>
          <w:sz w:val="24"/>
          <w:szCs w:val="24"/>
          <w:highlight w:val="none"/>
        </w:rPr>
        <w:t>ICU等系统的运行、维护、维修）。</w:t>
      </w:r>
    </w:p>
    <w:p w14:paraId="55176ACC">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2.4.3.3综合维修</w:t>
      </w:r>
    </w:p>
    <w:p w14:paraId="00C273FD">
      <w:pPr>
        <w:spacing w:line="408" w:lineRule="auto"/>
        <w:ind w:firstLine="426"/>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负责建筑房屋的日常运行、设备日常维护、维修、保养（电气焊、门窗、办公家具、候诊椅、医用床、锁具、土木、泥瓦、油漆等）；给排水系统（水箱、水泵、水龙头、淋浴器、脚踏阀、管道、截门等）；全院空调制冷设备设施及其附件。</w:t>
      </w:r>
    </w:p>
    <w:p w14:paraId="108ECB03">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2.4.3.4电工维修</w:t>
      </w:r>
    </w:p>
    <w:p w14:paraId="05CDFC94">
      <w:pPr>
        <w:spacing w:line="408" w:lineRule="auto"/>
        <w:ind w:firstLine="426"/>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负责强电维修，配合采购人局部改造，应急供电等；路灯、草坪灯、节日灯等；全院配电系统及附属设施电器维修（低压配电柜、楼宇配电箱、照明系统、插头、插座等）；</w:t>
      </w:r>
    </w:p>
    <w:p w14:paraId="740AF7CB">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2.4.3.5气动物流</w:t>
      </w:r>
    </w:p>
    <w:p w14:paraId="153465B0">
      <w:pPr>
        <w:spacing w:line="408" w:lineRule="auto"/>
        <w:ind w:firstLine="426"/>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负责电脑监控工作站、风机4台、17个转换器、88个站点（其中洁区站点49个，污区站点39个）气动物流管道等设备；</w:t>
      </w:r>
    </w:p>
    <w:p w14:paraId="61ACE662">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2.4.3.6园林绿化</w:t>
      </w:r>
    </w:p>
    <w:p w14:paraId="0E18ECC8">
      <w:pPr>
        <w:spacing w:line="408" w:lineRule="auto"/>
        <w:ind w:firstLine="426"/>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负责全院绿化区域花草树木的维护保养。</w:t>
      </w:r>
    </w:p>
    <w:p w14:paraId="68F66B59">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2.4.3.7医院安排的其它工作。</w:t>
      </w:r>
    </w:p>
    <w:p w14:paraId="0612F0CB">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2.4.4.工程维修（运行）工作内容和标准</w:t>
      </w:r>
    </w:p>
    <w:p w14:paraId="14B5B5A9">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2.4.4.1锅炉运行维修</w:t>
      </w:r>
    </w:p>
    <w:p w14:paraId="596BCA60">
      <w:pPr>
        <w:keepNext w:val="0"/>
        <w:keepLines w:val="0"/>
        <w:pageBreakBefore w:val="0"/>
        <w:widowControl w:val="0"/>
        <w:numPr>
          <w:ilvl w:val="2"/>
          <w:numId w:val="2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部：四台燃气蒸汽锅炉及辅助设备的运行、巡视、维修与维护（含：锅炉分气缸1台，锅炉连续排污器2台，锅炉上水泵4台，热力除氧器1台，软化水处理设备1套，锅炉烟气回收器设备4台、循环泵2台，采暖换热器2台、90KW循环泵3台、补水泵2台、脱气机2台，生活热水换热器4台、循环泵2台，冷凝水回收设备1台、补水泵2台等辅助设备及管道系统）；住院楼、门诊楼蒸汽分汽缸及二次供水系统的运行、巡视、维修与维护；</w:t>
      </w:r>
    </w:p>
    <w:p w14:paraId="031168E3">
      <w:pPr>
        <w:keepNext w:val="0"/>
        <w:keepLines w:val="0"/>
        <w:pageBreakBefore w:val="0"/>
        <w:widowControl w:val="0"/>
        <w:numPr>
          <w:ilvl w:val="2"/>
          <w:numId w:val="2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顺义院区：二台采暖、二台燃气蒸汽锅炉及辅助设备的运行、巡视、维修与维护。</w:t>
      </w:r>
    </w:p>
    <w:p w14:paraId="794E925D">
      <w:pPr>
        <w:keepNext w:val="0"/>
        <w:keepLines w:val="0"/>
        <w:pageBreakBefore w:val="0"/>
        <w:widowControl w:val="0"/>
        <w:numPr>
          <w:ilvl w:val="2"/>
          <w:numId w:val="2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依照现有法律、法规建立针锅炉系统的各种规章制度并编制技术服务方案及对应的各种表格，制定切实符合医院特点的管理规章制度，编制技术服务方案；</w:t>
      </w:r>
    </w:p>
    <w:p w14:paraId="0B3B677F">
      <w:pPr>
        <w:keepNext w:val="0"/>
        <w:keepLines w:val="0"/>
        <w:pageBreakBefore w:val="0"/>
        <w:widowControl w:val="0"/>
        <w:numPr>
          <w:ilvl w:val="2"/>
          <w:numId w:val="2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按专业化的要求配置管理、运行人员，明确架构，编制岗位职责；按照行业要求设置双人双岗，按要求配置管理人员、司炉工、安全管理人员（锅炉、生活给水）、水质化验员等，保证24小时×365天全天候满意周到服务，同时必须服从医院管理。</w:t>
      </w:r>
    </w:p>
    <w:p w14:paraId="208657AA">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2.4.4.2工作标准</w:t>
      </w:r>
    </w:p>
    <w:p w14:paraId="6AAE9E98">
      <w:pPr>
        <w:keepNext w:val="0"/>
        <w:keepLines w:val="0"/>
        <w:pageBreakBefore w:val="0"/>
        <w:widowControl w:val="0"/>
        <w:numPr>
          <w:ilvl w:val="2"/>
          <w:numId w:val="2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安全管理职能：负责制定职业安全措施计划；配合国家相关监督检验部门对特种设备安全监督检查；负责对在院内工作的运行维修人员进行安全知识的培训考核；负责设备运行安全检查监督。</w:t>
      </w:r>
    </w:p>
    <w:p w14:paraId="16031B5C">
      <w:pPr>
        <w:keepNext w:val="0"/>
        <w:keepLines w:val="0"/>
        <w:pageBreakBefore w:val="0"/>
        <w:widowControl w:val="0"/>
        <w:numPr>
          <w:ilvl w:val="2"/>
          <w:numId w:val="2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维修管理职能：收集设备信息数据和文件；负责系统及设备维修技能培训；负责维修质量的监督落实。</w:t>
      </w:r>
    </w:p>
    <w:p w14:paraId="42227154">
      <w:pPr>
        <w:keepNext w:val="0"/>
        <w:keepLines w:val="0"/>
        <w:pageBreakBefore w:val="0"/>
        <w:widowControl w:val="0"/>
        <w:numPr>
          <w:ilvl w:val="2"/>
          <w:numId w:val="2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特种设备管理及年检职能：建立特种设备台账；配合院内各专业范围内特种设备及安全附件的报审、年检、办证等工作；负责特种设备的巡检、维修、保养工作。</w:t>
      </w:r>
    </w:p>
    <w:p w14:paraId="465133FD">
      <w:pPr>
        <w:keepNext w:val="0"/>
        <w:keepLines w:val="0"/>
        <w:pageBreakBefore w:val="0"/>
        <w:widowControl w:val="0"/>
        <w:numPr>
          <w:ilvl w:val="2"/>
          <w:numId w:val="2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档案管理职能：负责设备建档；负责院内相关专业设备信息档案的管理；应用计算机编目检索、存贮及调用档案。要求设备档案真实，全面，且根据设备使用、维护，维修、改造情况随时更新。</w:t>
      </w:r>
    </w:p>
    <w:p w14:paraId="30A8EC04">
      <w:pPr>
        <w:keepNext w:val="0"/>
        <w:keepLines w:val="0"/>
        <w:pageBreakBefore w:val="0"/>
        <w:widowControl w:val="0"/>
        <w:numPr>
          <w:ilvl w:val="2"/>
          <w:numId w:val="2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设备管理职能：负责处理设备管理与维护；保证设备检验通过率100%。杜绝出现未报验及未检验合格设备投入运行。</w:t>
      </w:r>
    </w:p>
    <w:p w14:paraId="2E57CF69">
      <w:pPr>
        <w:keepNext w:val="0"/>
        <w:keepLines w:val="0"/>
        <w:pageBreakBefore w:val="0"/>
        <w:widowControl w:val="0"/>
        <w:numPr>
          <w:ilvl w:val="2"/>
          <w:numId w:val="2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机房管理职能：负责各设备机房内设备、设施管理。要求各机房设备操作流程、管理制度及应急处理预案、系统工作流程及原理图纸上墙。严格明确设备操作顺序，操作方法，装裱后安装于设备操作区域（按钮或控制盘）内。相关设备维护保养作业指导书张贴于机房相关设备上方或机房内明显位置。机房内禁油、禁烟、禁明火及一切存在安全隐患的物品、物资。运行人员值班室内档案存放，资料存储，卫生管理，设施摆放及二级库房均按照医院5S标准管理，如有不达标情况，限一周内整改完善。</w:t>
      </w:r>
    </w:p>
    <w:p w14:paraId="1DA59F07">
      <w:pPr>
        <w:keepNext w:val="0"/>
        <w:keepLines w:val="0"/>
        <w:pageBreakBefore w:val="0"/>
        <w:widowControl w:val="0"/>
        <w:numPr>
          <w:ilvl w:val="2"/>
          <w:numId w:val="2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人员管理职能：明确值班人、项目负责人、安全管理人员、库房管理人员、维修工、特种设备管理员、档案管理员、设备管理员岗位职责。要求以上岗位设立专业负责人。</w:t>
      </w:r>
    </w:p>
    <w:p w14:paraId="085E89D7">
      <w:pPr>
        <w:keepNext w:val="0"/>
        <w:keepLines w:val="0"/>
        <w:pageBreakBefore w:val="0"/>
        <w:widowControl w:val="0"/>
        <w:numPr>
          <w:ilvl w:val="2"/>
          <w:numId w:val="2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培训及考核职能：定期对员工进行考核，新入职员工必须经医院及物业公司共同考核通过后方可上岗。培训期间，确保采购人明确要求的各岗、各技术员工编制，见习员工不占用采购人对物业公司要求的人员编制，负责组织物业员工参加采购人各项安全培训。</w:t>
      </w:r>
    </w:p>
    <w:p w14:paraId="001CA4B5">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2.4.4.3空调运行维修</w:t>
      </w:r>
    </w:p>
    <w:p w14:paraId="3FE4F3C1">
      <w:pPr>
        <w:spacing w:line="360" w:lineRule="auto"/>
        <w:ind w:firstLine="480" w:firstLineChars="200"/>
        <w:contextualSpacing/>
        <w:outlineLvl w:val="5"/>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2.4.4.3.1工作内容</w:t>
      </w:r>
    </w:p>
    <w:p w14:paraId="4E1935B1">
      <w:pPr>
        <w:keepNext w:val="0"/>
        <w:keepLines w:val="0"/>
        <w:pageBreakBefore w:val="0"/>
        <w:widowControl w:val="0"/>
        <w:numPr>
          <w:ilvl w:val="2"/>
          <w:numId w:val="2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空调通风系统、洁净空调系统的运行、巡视、维修、保养；</w:t>
      </w:r>
    </w:p>
    <w:p w14:paraId="0804402A">
      <w:pPr>
        <w:keepNext w:val="0"/>
        <w:keepLines w:val="0"/>
        <w:pageBreakBefore w:val="0"/>
        <w:widowControl w:val="0"/>
        <w:numPr>
          <w:ilvl w:val="2"/>
          <w:numId w:val="2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中央空调机组、冷却塔、中央空调冷冻水系统、冷却水系统及循环水泵、软水系统分集水器运行、巡视、维修、保养；</w:t>
      </w:r>
    </w:p>
    <w:p w14:paraId="4A1FBA3A">
      <w:pPr>
        <w:keepNext w:val="0"/>
        <w:keepLines w:val="0"/>
        <w:pageBreakBefore w:val="0"/>
        <w:widowControl w:val="0"/>
        <w:numPr>
          <w:ilvl w:val="2"/>
          <w:numId w:val="2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新风系统（新风机房及新风机组、送风管道、送风口）、排风系统（排风机组、排风管道、排风口）和各区域风机盘管内电机安全巡检及（送风口、回风口）运行、巡视、维修、保养；</w:t>
      </w:r>
    </w:p>
    <w:p w14:paraId="07E393E3">
      <w:pPr>
        <w:keepNext w:val="0"/>
        <w:keepLines w:val="0"/>
        <w:pageBreakBefore w:val="0"/>
        <w:widowControl w:val="0"/>
        <w:numPr>
          <w:ilvl w:val="2"/>
          <w:numId w:val="2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手术室、ICU、CCU、负压隔离病房、产房及其辅房净化新风机组、净化空调机组及其附属设备的运行、巡视、维修、保养。</w:t>
      </w:r>
    </w:p>
    <w:p w14:paraId="033264FA">
      <w:pPr>
        <w:spacing w:line="360" w:lineRule="auto"/>
        <w:ind w:firstLine="480" w:firstLineChars="200"/>
        <w:contextualSpacing/>
        <w:outlineLvl w:val="5"/>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2.4.4.3.2工作标准</w:t>
      </w:r>
    </w:p>
    <w:p w14:paraId="50C4A4AD">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运行按照操作流程操作制冷设备，做好各项记录。</w:t>
      </w:r>
    </w:p>
    <w:p w14:paraId="149CC7C0">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接到报修，及时到场维修处理。 </w:t>
      </w:r>
    </w:p>
    <w:p w14:paraId="46C7B553">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在维修过程中，严格执行安全和行业规程。</w:t>
      </w:r>
    </w:p>
    <w:p w14:paraId="42EDB27D">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维修终结，清理现场，恢复初始状态并做好记录。</w:t>
      </w:r>
    </w:p>
    <w:p w14:paraId="7B0118B0">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按规定对所辖区域设备运行状态进行巡视检查，确保安全可靠。</w:t>
      </w:r>
    </w:p>
    <w:p w14:paraId="4CC09958">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做好各项记录，字迹清楚。</w:t>
      </w:r>
    </w:p>
    <w:p w14:paraId="637BD0B9">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保持所辖区域的机房和设备清洁卫生。</w:t>
      </w:r>
    </w:p>
    <w:p w14:paraId="37B2509F">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2.4.4.4综合维修</w:t>
      </w:r>
    </w:p>
    <w:p w14:paraId="5918FDFD">
      <w:pPr>
        <w:spacing w:line="360" w:lineRule="auto"/>
        <w:ind w:firstLine="480" w:firstLineChars="200"/>
        <w:contextualSpacing/>
        <w:outlineLvl w:val="5"/>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2.4.4.4.1工作内容</w:t>
      </w:r>
    </w:p>
    <w:p w14:paraId="4405C001">
      <w:pPr>
        <w:keepNext w:val="0"/>
        <w:keepLines w:val="0"/>
        <w:pageBreakBefore w:val="0"/>
        <w:widowControl w:val="0"/>
        <w:numPr>
          <w:ilvl w:val="2"/>
          <w:numId w:val="2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建筑房屋的日常运行、设备日常维护、维修、保养（电气焊、门窗、办公家具、候诊椅、医用床、锁具、土木、泥瓦、油漆等）</w:t>
      </w:r>
    </w:p>
    <w:p w14:paraId="7B945665">
      <w:pPr>
        <w:keepNext w:val="0"/>
        <w:keepLines w:val="0"/>
        <w:pageBreakBefore w:val="0"/>
        <w:widowControl w:val="0"/>
        <w:numPr>
          <w:ilvl w:val="2"/>
          <w:numId w:val="2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给排水系统（水箱、水泵、水龙头、淋浴器、脚踏阀、管道、截门等）；</w:t>
      </w:r>
    </w:p>
    <w:p w14:paraId="249FFBA2">
      <w:pPr>
        <w:keepNext w:val="0"/>
        <w:keepLines w:val="0"/>
        <w:pageBreakBefore w:val="0"/>
        <w:widowControl w:val="0"/>
        <w:numPr>
          <w:ilvl w:val="2"/>
          <w:numId w:val="2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全院空调制冷设备设施及其附件。</w:t>
      </w:r>
    </w:p>
    <w:p w14:paraId="072D4F32">
      <w:pPr>
        <w:keepNext w:val="0"/>
        <w:keepLines w:val="0"/>
        <w:pageBreakBefore w:val="0"/>
        <w:widowControl w:val="0"/>
        <w:numPr>
          <w:ilvl w:val="2"/>
          <w:numId w:val="2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负责桌、椅、沙发、病床、木质柜架的日常维修和巡视保养。</w:t>
      </w:r>
    </w:p>
    <w:p w14:paraId="33010DC6">
      <w:pPr>
        <w:keepNext w:val="0"/>
        <w:keepLines w:val="0"/>
        <w:pageBreakBefore w:val="0"/>
        <w:widowControl w:val="0"/>
        <w:numPr>
          <w:ilvl w:val="2"/>
          <w:numId w:val="2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负责门、窗、壁纸、吊顶、地毯的日常维修和巡视保养及窗纱更换。</w:t>
      </w:r>
    </w:p>
    <w:p w14:paraId="2A1EAAF6">
      <w:pPr>
        <w:keepNext w:val="0"/>
        <w:keepLines w:val="0"/>
        <w:pageBreakBefore w:val="0"/>
        <w:widowControl w:val="0"/>
        <w:numPr>
          <w:ilvl w:val="2"/>
          <w:numId w:val="2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负责地面、墙面、石材、瓷砖、楼顶防水等的日常维修和巡视保养。</w:t>
      </w:r>
    </w:p>
    <w:p w14:paraId="255066A7">
      <w:pPr>
        <w:keepNext w:val="0"/>
        <w:keepLines w:val="0"/>
        <w:pageBreakBefore w:val="0"/>
        <w:widowControl w:val="0"/>
        <w:numPr>
          <w:ilvl w:val="2"/>
          <w:numId w:val="2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负责锁具、闭门器、门吸、衣钩、合页、插销、铁制柜（架）的日常维修和巡视保养。</w:t>
      </w:r>
    </w:p>
    <w:p w14:paraId="602F6717">
      <w:pPr>
        <w:keepNext w:val="0"/>
        <w:keepLines w:val="0"/>
        <w:pageBreakBefore w:val="0"/>
        <w:widowControl w:val="0"/>
        <w:numPr>
          <w:ilvl w:val="2"/>
          <w:numId w:val="2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负责小型木质和铁质品的制作。</w:t>
      </w:r>
    </w:p>
    <w:p w14:paraId="09FEC3A1">
      <w:pPr>
        <w:keepNext w:val="0"/>
        <w:keepLines w:val="0"/>
        <w:pageBreakBefore w:val="0"/>
        <w:widowControl w:val="0"/>
        <w:numPr>
          <w:ilvl w:val="2"/>
          <w:numId w:val="2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受理各科室的临时报修，按规定时间到达现场及时进行维修。</w:t>
      </w:r>
    </w:p>
    <w:p w14:paraId="7295BDF3">
      <w:pPr>
        <w:spacing w:line="360" w:lineRule="auto"/>
        <w:ind w:firstLine="480" w:firstLineChars="200"/>
        <w:contextualSpacing/>
        <w:outlineLvl w:val="5"/>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2.4.4.4.2工作标准</w:t>
      </w:r>
    </w:p>
    <w:p w14:paraId="0B510093">
      <w:pPr>
        <w:keepNext w:val="0"/>
        <w:keepLines w:val="0"/>
        <w:pageBreakBefore w:val="0"/>
        <w:widowControl w:val="0"/>
        <w:numPr>
          <w:ilvl w:val="2"/>
          <w:numId w:val="28"/>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认真接听报修电话并详细记录报修情况。</w:t>
      </w:r>
    </w:p>
    <w:p w14:paraId="620798BB">
      <w:pPr>
        <w:keepNext w:val="0"/>
        <w:keepLines w:val="0"/>
        <w:pageBreakBefore w:val="0"/>
        <w:widowControl w:val="0"/>
        <w:numPr>
          <w:ilvl w:val="2"/>
          <w:numId w:val="28"/>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接到报修，及时到场维修。</w:t>
      </w:r>
    </w:p>
    <w:p w14:paraId="4E9FC868">
      <w:pPr>
        <w:keepNext w:val="0"/>
        <w:keepLines w:val="0"/>
        <w:pageBreakBefore w:val="0"/>
        <w:widowControl w:val="0"/>
        <w:numPr>
          <w:ilvl w:val="2"/>
          <w:numId w:val="28"/>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在维修过程中，严格执行安全和行业规程。</w:t>
      </w:r>
    </w:p>
    <w:p w14:paraId="5C77C287">
      <w:pPr>
        <w:keepNext w:val="0"/>
        <w:keepLines w:val="0"/>
        <w:pageBreakBefore w:val="0"/>
        <w:widowControl w:val="0"/>
        <w:numPr>
          <w:ilvl w:val="2"/>
          <w:numId w:val="28"/>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维修终结，清理现场，恢复初始状态做好维修记录。</w:t>
      </w:r>
    </w:p>
    <w:p w14:paraId="31A186C4">
      <w:pPr>
        <w:keepNext w:val="0"/>
        <w:keepLines w:val="0"/>
        <w:pageBreakBefore w:val="0"/>
        <w:widowControl w:val="0"/>
        <w:numPr>
          <w:ilvl w:val="2"/>
          <w:numId w:val="28"/>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按规定对所辖区域进行巡视检查，发现问题及时处理，确保正常可靠。</w:t>
      </w:r>
    </w:p>
    <w:p w14:paraId="5CBD15FC">
      <w:pPr>
        <w:keepNext w:val="0"/>
        <w:keepLines w:val="0"/>
        <w:pageBreakBefore w:val="0"/>
        <w:widowControl w:val="0"/>
        <w:numPr>
          <w:ilvl w:val="2"/>
          <w:numId w:val="28"/>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做好各项记录，字迹清楚。</w:t>
      </w:r>
    </w:p>
    <w:p w14:paraId="5CF1C567">
      <w:pPr>
        <w:keepNext w:val="0"/>
        <w:keepLines w:val="0"/>
        <w:pageBreakBefore w:val="0"/>
        <w:widowControl w:val="0"/>
        <w:numPr>
          <w:ilvl w:val="2"/>
          <w:numId w:val="28"/>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保持所辖区域的机房和设备清洁卫生。</w:t>
      </w:r>
    </w:p>
    <w:p w14:paraId="67EF32E0">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2.4.4.5给排水运维</w:t>
      </w:r>
    </w:p>
    <w:p w14:paraId="640C1077">
      <w:pPr>
        <w:spacing w:line="360" w:lineRule="auto"/>
        <w:ind w:firstLine="480" w:firstLineChars="200"/>
        <w:contextualSpacing/>
        <w:outlineLvl w:val="5"/>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2.4.4.5.1工作内容</w:t>
      </w:r>
    </w:p>
    <w:p w14:paraId="69A6238B">
      <w:pPr>
        <w:keepNext w:val="0"/>
        <w:keepLines w:val="0"/>
        <w:pageBreakBefore w:val="0"/>
        <w:widowControl w:val="0"/>
        <w:numPr>
          <w:ilvl w:val="2"/>
          <w:numId w:val="2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每日加强日常检查巡视，保证给排水系统正常运行使用；</w:t>
      </w:r>
    </w:p>
    <w:p w14:paraId="2A31467B">
      <w:pPr>
        <w:keepNext w:val="0"/>
        <w:keepLines w:val="0"/>
        <w:pageBreakBefore w:val="0"/>
        <w:widowControl w:val="0"/>
        <w:numPr>
          <w:ilvl w:val="2"/>
          <w:numId w:val="2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设备、阀门管道工作正常，无跑、冒、滴漏；</w:t>
      </w:r>
    </w:p>
    <w:p w14:paraId="14F0D9ED">
      <w:pPr>
        <w:keepNext w:val="0"/>
        <w:keepLines w:val="0"/>
        <w:pageBreakBefore w:val="0"/>
        <w:widowControl w:val="0"/>
        <w:numPr>
          <w:ilvl w:val="2"/>
          <w:numId w:val="2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从事二次供水工作人员按规定对水箱设施设备进行清洁、消毒，保证饮用水达到行业规定的标准；</w:t>
      </w:r>
    </w:p>
    <w:p w14:paraId="0E7C9D52">
      <w:pPr>
        <w:keepNext w:val="0"/>
        <w:keepLines w:val="0"/>
        <w:pageBreakBefore w:val="0"/>
        <w:widowControl w:val="0"/>
        <w:numPr>
          <w:ilvl w:val="2"/>
          <w:numId w:val="2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水箱、水池清洁卫生，无二次污染；</w:t>
      </w:r>
    </w:p>
    <w:p w14:paraId="0A17507E">
      <w:pPr>
        <w:keepNext w:val="0"/>
        <w:keepLines w:val="0"/>
        <w:pageBreakBefore w:val="0"/>
        <w:widowControl w:val="0"/>
        <w:numPr>
          <w:ilvl w:val="2"/>
          <w:numId w:val="2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饮用水各项指标符合有关行业规定标准。制定事故应急处理方案，遇有事故，维修人员在规定时间内进行抢修，无大面积跑水、泛水、长时间停水现象；</w:t>
      </w:r>
    </w:p>
    <w:p w14:paraId="01734558">
      <w:pPr>
        <w:keepNext w:val="0"/>
        <w:keepLines w:val="0"/>
        <w:pageBreakBefore w:val="0"/>
        <w:widowControl w:val="0"/>
        <w:numPr>
          <w:ilvl w:val="2"/>
          <w:numId w:val="2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配合医院二次供水系统进行年检；</w:t>
      </w:r>
    </w:p>
    <w:p w14:paraId="6F1F5894">
      <w:pPr>
        <w:keepNext w:val="0"/>
        <w:keepLines w:val="0"/>
        <w:pageBreakBefore w:val="0"/>
        <w:widowControl w:val="0"/>
        <w:numPr>
          <w:ilvl w:val="2"/>
          <w:numId w:val="2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直接从事二次供水的工作人员必须取得类别为饮用水的健康证明</w:t>
      </w:r>
    </w:p>
    <w:p w14:paraId="2305DB8E">
      <w:pPr>
        <w:keepNext w:val="0"/>
        <w:keepLines w:val="0"/>
        <w:pageBreakBefore w:val="0"/>
        <w:widowControl w:val="0"/>
        <w:numPr>
          <w:ilvl w:val="2"/>
          <w:numId w:val="2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配合采购人生活水箱每年进行两次清洗，保障水质符合北京市饮用水卫生标准；</w:t>
      </w:r>
    </w:p>
    <w:p w14:paraId="71B81B0E">
      <w:pPr>
        <w:keepNext w:val="0"/>
        <w:keepLines w:val="0"/>
        <w:pageBreakBefore w:val="0"/>
        <w:widowControl w:val="0"/>
        <w:numPr>
          <w:ilvl w:val="2"/>
          <w:numId w:val="2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定期对泵房供水排水设备进行维护。</w:t>
      </w:r>
    </w:p>
    <w:p w14:paraId="04B5C2D3">
      <w:pPr>
        <w:spacing w:line="360" w:lineRule="auto"/>
        <w:ind w:firstLine="480" w:firstLineChars="200"/>
        <w:contextualSpacing/>
        <w:outlineLvl w:val="5"/>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2.4.4.5.2工作标准</w:t>
      </w:r>
    </w:p>
    <w:p w14:paraId="3026F032">
      <w:pPr>
        <w:keepNext w:val="0"/>
        <w:keepLines w:val="0"/>
        <w:pageBreakBefore w:val="0"/>
        <w:widowControl w:val="0"/>
        <w:numPr>
          <w:ilvl w:val="2"/>
          <w:numId w:val="3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负责院区内给水、排水系统的截门、龙头、开关等的日常维修及管线的跑、冒、滴、漏的维修工作，院区内全部下水，地漏疏通工作及屋面天沟、雨落管等维修，并做好相关记录。</w:t>
      </w:r>
    </w:p>
    <w:p w14:paraId="6F2112FE">
      <w:pPr>
        <w:keepNext w:val="0"/>
        <w:keepLines w:val="0"/>
        <w:pageBreakBefore w:val="0"/>
        <w:widowControl w:val="0"/>
        <w:numPr>
          <w:ilvl w:val="2"/>
          <w:numId w:val="3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每天巡查污水坑、集水坑，并做好相关记录。</w:t>
      </w:r>
    </w:p>
    <w:p w14:paraId="2DCDADB9">
      <w:pPr>
        <w:keepNext w:val="0"/>
        <w:keepLines w:val="0"/>
        <w:pageBreakBefore w:val="0"/>
        <w:widowControl w:val="0"/>
        <w:numPr>
          <w:ilvl w:val="2"/>
          <w:numId w:val="3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每月检查室外污水、雨水管道的排放工作情况，及时清理，防止堵塞，并做好相关记录。在非常时期（如汛期）要有应急措施，加强值班巡视（防汛泵）。</w:t>
      </w:r>
    </w:p>
    <w:p w14:paraId="3274D3F9">
      <w:pPr>
        <w:keepNext w:val="0"/>
        <w:keepLines w:val="0"/>
        <w:pageBreakBefore w:val="0"/>
        <w:widowControl w:val="0"/>
        <w:numPr>
          <w:ilvl w:val="2"/>
          <w:numId w:val="3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负责全院的防汛工作（防汛物资由采购人提供）。</w:t>
      </w:r>
    </w:p>
    <w:p w14:paraId="1EE8B040">
      <w:pPr>
        <w:keepNext w:val="0"/>
        <w:keepLines w:val="0"/>
        <w:pageBreakBefore w:val="0"/>
        <w:widowControl w:val="0"/>
        <w:numPr>
          <w:ilvl w:val="2"/>
          <w:numId w:val="3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每年对污水、雨水所用潜水泵、各种循环泵类进行维修保养，并做好相关记录。</w:t>
      </w:r>
    </w:p>
    <w:p w14:paraId="29BCA6E6">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2.4.4.6低压电工运维</w:t>
      </w:r>
    </w:p>
    <w:p w14:paraId="780B3B39">
      <w:pPr>
        <w:spacing w:line="360" w:lineRule="auto"/>
        <w:ind w:firstLine="480" w:firstLineChars="200"/>
        <w:contextualSpacing/>
        <w:outlineLvl w:val="5"/>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2.4.4.6.1工作内容</w:t>
      </w:r>
    </w:p>
    <w:p w14:paraId="0B44D568">
      <w:pPr>
        <w:keepNext w:val="0"/>
        <w:keepLines w:val="0"/>
        <w:pageBreakBefore w:val="0"/>
        <w:widowControl w:val="0"/>
        <w:numPr>
          <w:ilvl w:val="2"/>
          <w:numId w:val="3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负责强电间内照明配电柜、动力配电柜、医疗设备配电柜、应急照明互投柜日巡检工作。</w:t>
      </w:r>
    </w:p>
    <w:p w14:paraId="71306CFC">
      <w:pPr>
        <w:keepNext w:val="0"/>
        <w:keepLines w:val="0"/>
        <w:pageBreakBefore w:val="0"/>
        <w:widowControl w:val="0"/>
        <w:numPr>
          <w:ilvl w:val="2"/>
          <w:numId w:val="3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负责配电箱的周巡检工作。</w:t>
      </w:r>
    </w:p>
    <w:p w14:paraId="31E01760">
      <w:pPr>
        <w:keepNext w:val="0"/>
        <w:keepLines w:val="0"/>
        <w:pageBreakBefore w:val="0"/>
        <w:widowControl w:val="0"/>
        <w:numPr>
          <w:ilvl w:val="2"/>
          <w:numId w:val="3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负责灯具的维修和巡视工作。</w:t>
      </w:r>
    </w:p>
    <w:p w14:paraId="2E67AD31">
      <w:pPr>
        <w:keepNext w:val="0"/>
        <w:keepLines w:val="0"/>
        <w:pageBreakBefore w:val="0"/>
        <w:widowControl w:val="0"/>
        <w:numPr>
          <w:ilvl w:val="2"/>
          <w:numId w:val="3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负责开关、空调面板和插座的维修和巡视工作。</w:t>
      </w:r>
    </w:p>
    <w:p w14:paraId="2B2312B4">
      <w:pPr>
        <w:keepNext w:val="0"/>
        <w:keepLines w:val="0"/>
        <w:pageBreakBefore w:val="0"/>
        <w:widowControl w:val="0"/>
        <w:numPr>
          <w:ilvl w:val="2"/>
          <w:numId w:val="3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负责紫外线消毒灯每周一次的表面消毒工作。</w:t>
      </w:r>
    </w:p>
    <w:p w14:paraId="486EA9E7">
      <w:pPr>
        <w:keepNext w:val="0"/>
        <w:keepLines w:val="0"/>
        <w:pageBreakBefore w:val="0"/>
        <w:widowControl w:val="0"/>
        <w:numPr>
          <w:ilvl w:val="2"/>
          <w:numId w:val="3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负责每季度对强电间、配电箱的保养工作。</w:t>
      </w:r>
    </w:p>
    <w:p w14:paraId="0AF340F3">
      <w:pPr>
        <w:keepNext w:val="0"/>
        <w:keepLines w:val="0"/>
        <w:pageBreakBefore w:val="0"/>
        <w:widowControl w:val="0"/>
        <w:numPr>
          <w:ilvl w:val="2"/>
          <w:numId w:val="3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负责每季度对公共区域各种灯具的擦拭工作。</w:t>
      </w:r>
    </w:p>
    <w:p w14:paraId="7D99AF39">
      <w:pPr>
        <w:keepNext w:val="0"/>
        <w:keepLines w:val="0"/>
        <w:pageBreakBefore w:val="0"/>
        <w:widowControl w:val="0"/>
        <w:numPr>
          <w:ilvl w:val="2"/>
          <w:numId w:val="3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负责每季度各类电机的保养维修工作。</w:t>
      </w:r>
    </w:p>
    <w:p w14:paraId="2DE0D24B">
      <w:pPr>
        <w:keepNext w:val="0"/>
        <w:keepLines w:val="0"/>
        <w:pageBreakBefore w:val="0"/>
        <w:widowControl w:val="0"/>
        <w:numPr>
          <w:ilvl w:val="2"/>
          <w:numId w:val="3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受理各科室照明、插座等临时故障的报修，按规定时间到达现场进行处理。</w:t>
      </w:r>
    </w:p>
    <w:p w14:paraId="62DF0794">
      <w:pPr>
        <w:spacing w:line="360" w:lineRule="auto"/>
        <w:ind w:firstLine="480" w:firstLineChars="200"/>
        <w:contextualSpacing/>
        <w:outlineLvl w:val="5"/>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2.4.4.6.2工作标准</w:t>
      </w:r>
    </w:p>
    <w:p w14:paraId="1BE77A78">
      <w:pPr>
        <w:keepNext w:val="0"/>
        <w:keepLines w:val="0"/>
        <w:pageBreakBefore w:val="0"/>
        <w:widowControl w:val="0"/>
        <w:numPr>
          <w:ilvl w:val="2"/>
          <w:numId w:val="3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认真接听报修电话并详细记录报修情况。</w:t>
      </w:r>
    </w:p>
    <w:p w14:paraId="795CEDA1">
      <w:pPr>
        <w:keepNext w:val="0"/>
        <w:keepLines w:val="0"/>
        <w:pageBreakBefore w:val="0"/>
        <w:widowControl w:val="0"/>
        <w:numPr>
          <w:ilvl w:val="2"/>
          <w:numId w:val="3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接到报修，及时到场维修处理。 </w:t>
      </w:r>
    </w:p>
    <w:p w14:paraId="1AAC8B31">
      <w:pPr>
        <w:keepNext w:val="0"/>
        <w:keepLines w:val="0"/>
        <w:pageBreakBefore w:val="0"/>
        <w:widowControl w:val="0"/>
        <w:numPr>
          <w:ilvl w:val="2"/>
          <w:numId w:val="3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在维修过程中，严格执行安全和行业规程。</w:t>
      </w:r>
    </w:p>
    <w:p w14:paraId="04A336B9">
      <w:pPr>
        <w:keepNext w:val="0"/>
        <w:keepLines w:val="0"/>
        <w:pageBreakBefore w:val="0"/>
        <w:widowControl w:val="0"/>
        <w:numPr>
          <w:ilvl w:val="2"/>
          <w:numId w:val="3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维修终结，清理现场，恢复初始状态并做好记录。</w:t>
      </w:r>
    </w:p>
    <w:p w14:paraId="34C22816">
      <w:pPr>
        <w:keepNext w:val="0"/>
        <w:keepLines w:val="0"/>
        <w:pageBreakBefore w:val="0"/>
        <w:widowControl w:val="0"/>
        <w:numPr>
          <w:ilvl w:val="2"/>
          <w:numId w:val="3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按规定对所辖区域设备运行状态进行巡视检查，确保安全可靠。</w:t>
      </w:r>
    </w:p>
    <w:p w14:paraId="7EAB934A">
      <w:pPr>
        <w:keepNext w:val="0"/>
        <w:keepLines w:val="0"/>
        <w:pageBreakBefore w:val="0"/>
        <w:widowControl w:val="0"/>
        <w:numPr>
          <w:ilvl w:val="2"/>
          <w:numId w:val="3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做好各项记录，字迹清楚。</w:t>
      </w:r>
    </w:p>
    <w:p w14:paraId="28A17954">
      <w:pPr>
        <w:keepNext w:val="0"/>
        <w:keepLines w:val="0"/>
        <w:pageBreakBefore w:val="0"/>
        <w:widowControl w:val="0"/>
        <w:numPr>
          <w:ilvl w:val="2"/>
          <w:numId w:val="3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保持所辖区域的机房和设备清洁卫生。</w:t>
      </w:r>
    </w:p>
    <w:p w14:paraId="3904C294">
      <w:pPr>
        <w:spacing w:line="360" w:lineRule="auto"/>
        <w:ind w:firstLine="480" w:firstLineChars="200"/>
        <w:contextualSpacing/>
        <w:outlineLvl w:val="5"/>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2.4.4.6.3 任职要求</w:t>
      </w:r>
    </w:p>
    <w:p w14:paraId="28034460">
      <w:pPr>
        <w:keepNext w:val="0"/>
        <w:keepLines w:val="0"/>
        <w:pageBreakBefore w:val="0"/>
        <w:widowControl w:val="0"/>
        <w:numPr>
          <w:ilvl w:val="2"/>
          <w:numId w:val="3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必须持有国家安全生产监督管理部门颁发的、有效的 “特种作业操作证（低压电工作业）”。</w:t>
      </w:r>
    </w:p>
    <w:p w14:paraId="713919C0">
      <w:pPr>
        <w:keepNext w:val="0"/>
        <w:keepLines w:val="0"/>
        <w:pageBreakBefore w:val="0"/>
        <w:widowControl w:val="0"/>
        <w:numPr>
          <w:ilvl w:val="2"/>
          <w:numId w:val="3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具备至少3年及以上医院、商业、写字楼或住宅小区物业电工相关工作经验，有医院相关工作经验者优先。</w:t>
      </w:r>
    </w:p>
    <w:p w14:paraId="7D458573">
      <w:pPr>
        <w:keepNext w:val="0"/>
        <w:keepLines w:val="0"/>
        <w:pageBreakBefore w:val="0"/>
        <w:widowControl w:val="0"/>
        <w:numPr>
          <w:ilvl w:val="2"/>
          <w:numId w:val="3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工班长需具备至少5年及以上医院、商业、写字楼或住宅小区物业电工相关工作经验，有医院相关工作经验者优先。电工班长除日常运维工作以外，还需对电工班进行团队管理与工作安排、制定电气设备运维管理制度、技术管理与故障处理、安全及合规性管理，定期组织技术培训，并具有较强的应急响应与对外协调工作能力。</w:t>
      </w:r>
    </w:p>
    <w:p w14:paraId="73A0716F">
      <w:pPr>
        <w:keepNext w:val="0"/>
        <w:keepLines w:val="0"/>
        <w:pageBreakBefore w:val="0"/>
        <w:widowControl w:val="0"/>
        <w:numPr>
          <w:ilvl w:val="2"/>
          <w:numId w:val="3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熟悉物业业态内供配电系统、照明系统、动力系统（如配电箱、配电柜、控制箱、插座等）的日常运维、接线接电、故障诊断与处理流程。</w:t>
      </w:r>
    </w:p>
    <w:p w14:paraId="248FAEC1">
      <w:pPr>
        <w:keepNext w:val="0"/>
        <w:keepLines w:val="0"/>
        <w:pageBreakBefore w:val="0"/>
        <w:widowControl w:val="0"/>
        <w:numPr>
          <w:ilvl w:val="2"/>
          <w:numId w:val="3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上岗人员需经医院总务处、物业统一进行面试评估，评估通过后方可正式上岗履行岗位职责。</w:t>
      </w:r>
    </w:p>
    <w:p w14:paraId="50C817A6">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2.4.4.7园林绿化</w:t>
      </w:r>
    </w:p>
    <w:p w14:paraId="21AFBA32">
      <w:pPr>
        <w:spacing w:line="360" w:lineRule="auto"/>
        <w:ind w:firstLine="480" w:firstLineChars="200"/>
        <w:contextualSpacing/>
        <w:outlineLvl w:val="5"/>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2.4.4.7.1工作内容</w:t>
      </w:r>
    </w:p>
    <w:p w14:paraId="0F20EC3B">
      <w:pPr>
        <w:keepNext w:val="0"/>
        <w:keepLines w:val="0"/>
        <w:pageBreakBefore w:val="0"/>
        <w:widowControl w:val="0"/>
        <w:numPr>
          <w:ilvl w:val="2"/>
          <w:numId w:val="3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一般维护：浇水、清理垃圾、防风防汛、补植和防人为损坏及病虫害防治、除杂草和修剪；</w:t>
      </w:r>
    </w:p>
    <w:p w14:paraId="4F79E52F">
      <w:pPr>
        <w:keepNext w:val="0"/>
        <w:keepLines w:val="0"/>
        <w:pageBreakBefore w:val="0"/>
        <w:widowControl w:val="0"/>
        <w:numPr>
          <w:ilvl w:val="2"/>
          <w:numId w:val="3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定期工作：全面修剪整形、施肥、除杂草、松土、病虫害防治。</w:t>
      </w:r>
    </w:p>
    <w:p w14:paraId="12BBC92A">
      <w:pPr>
        <w:spacing w:line="360" w:lineRule="auto"/>
        <w:ind w:firstLine="480" w:firstLineChars="200"/>
        <w:contextualSpacing/>
        <w:outlineLvl w:val="5"/>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2.4.4.7.2工作标准</w:t>
      </w:r>
    </w:p>
    <w:p w14:paraId="54379670">
      <w:pPr>
        <w:keepNext w:val="0"/>
        <w:keepLines w:val="0"/>
        <w:pageBreakBefore w:val="0"/>
        <w:widowControl w:val="0"/>
        <w:numPr>
          <w:ilvl w:val="2"/>
          <w:numId w:val="3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按照《北京市城市园林绿化养护管理标准》二级养护标准作业，对医院现有绿化面积内的绿植进行养护服务。</w:t>
      </w:r>
    </w:p>
    <w:p w14:paraId="66F6E031">
      <w:pPr>
        <w:keepNext w:val="0"/>
        <w:keepLines w:val="0"/>
        <w:pageBreakBefore w:val="0"/>
        <w:widowControl w:val="0"/>
        <w:numPr>
          <w:ilvl w:val="2"/>
          <w:numId w:val="3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修剪：根据各类植物的生长特点、立地环境、景观要求，按照操作规程适时进行。</w:t>
      </w:r>
    </w:p>
    <w:p w14:paraId="183ECA13">
      <w:pPr>
        <w:keepNext w:val="0"/>
        <w:keepLines w:val="0"/>
        <w:pageBreakBefore w:val="0"/>
        <w:widowControl w:val="0"/>
        <w:numPr>
          <w:ilvl w:val="2"/>
          <w:numId w:val="3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施肥：根据各类植物的生长特点及植物对肥料的需要，要求年施肥不得少于2次以上，新种植物视生长情况，适时适量进行施肥，以保持各类植物的生长旺盛达到一定景观效果。</w:t>
      </w:r>
    </w:p>
    <w:p w14:paraId="5709F0AB">
      <w:pPr>
        <w:keepNext w:val="0"/>
        <w:keepLines w:val="0"/>
        <w:pageBreakBefore w:val="0"/>
        <w:widowControl w:val="0"/>
        <w:numPr>
          <w:ilvl w:val="2"/>
          <w:numId w:val="3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除草：各类绿地、树穴、绿带要结合松土及时清理各类杂草(包含人行便道)</w:t>
      </w:r>
    </w:p>
    <w:p w14:paraId="445F74FF">
      <w:pPr>
        <w:keepNext w:val="0"/>
        <w:keepLines w:val="0"/>
        <w:pageBreakBefore w:val="0"/>
        <w:widowControl w:val="0"/>
        <w:numPr>
          <w:ilvl w:val="2"/>
          <w:numId w:val="3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抹芽：主要用于乔木，大型灌木，对不定芽要及时清除，以保持树木骨架清晰，促使生长形态美观，营养集中。</w:t>
      </w:r>
    </w:p>
    <w:p w14:paraId="543D8627">
      <w:pPr>
        <w:keepNext w:val="0"/>
        <w:keepLines w:val="0"/>
        <w:pageBreakBefore w:val="0"/>
        <w:widowControl w:val="0"/>
        <w:numPr>
          <w:ilvl w:val="2"/>
          <w:numId w:val="3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病虫害防治：病虫害防治是植物养护中较为重要的手段和内容，要根据各类植物的寄生对象及时做好预测预报，及时采取措施防治。</w:t>
      </w:r>
    </w:p>
    <w:p w14:paraId="757FCFED">
      <w:pPr>
        <w:keepNext w:val="0"/>
        <w:keepLines w:val="0"/>
        <w:pageBreakBefore w:val="0"/>
        <w:widowControl w:val="0"/>
        <w:numPr>
          <w:ilvl w:val="2"/>
          <w:numId w:val="3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抗旱：旱季及新种植物要及时进行灌溉，防止植物因脱水而造成枯死。</w:t>
      </w:r>
    </w:p>
    <w:p w14:paraId="1EEADFD9">
      <w:pPr>
        <w:keepNext w:val="0"/>
        <w:keepLines w:val="0"/>
        <w:pageBreakBefore w:val="0"/>
        <w:widowControl w:val="0"/>
        <w:numPr>
          <w:ilvl w:val="2"/>
          <w:numId w:val="3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防冻：入冬前，做好浇冻水等工作，确保植物安全过冬。</w:t>
      </w:r>
    </w:p>
    <w:p w14:paraId="031ABC16">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2.4.4.8物业总值班</w:t>
      </w:r>
    </w:p>
    <w:p w14:paraId="69E8098C">
      <w:pPr>
        <w:spacing w:line="360" w:lineRule="auto"/>
        <w:ind w:firstLine="480" w:firstLineChars="200"/>
        <w:contextualSpacing/>
        <w:outlineLvl w:val="5"/>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2.4.4.8.1工作内容</w:t>
      </w:r>
    </w:p>
    <w:p w14:paraId="74E76B56">
      <w:pPr>
        <w:keepNext w:val="0"/>
        <w:keepLines w:val="0"/>
        <w:pageBreakBefore w:val="0"/>
        <w:widowControl w:val="0"/>
        <w:numPr>
          <w:ilvl w:val="2"/>
          <w:numId w:val="3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负责监控系统的日常管理维护工作。</w:t>
      </w:r>
    </w:p>
    <w:p w14:paraId="12728F13">
      <w:pPr>
        <w:keepNext w:val="0"/>
        <w:keepLines w:val="0"/>
        <w:pageBreakBefore w:val="0"/>
        <w:widowControl w:val="0"/>
        <w:numPr>
          <w:ilvl w:val="2"/>
          <w:numId w:val="3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负责设备运行数据监测监控和综合报修事项的受理、记录、派单协调，并进行事件追踪和结果反馈等工作。</w:t>
      </w:r>
    </w:p>
    <w:p w14:paraId="7E302BD3">
      <w:pPr>
        <w:keepNext w:val="0"/>
        <w:keepLines w:val="0"/>
        <w:pageBreakBefore w:val="0"/>
        <w:widowControl w:val="0"/>
        <w:numPr>
          <w:ilvl w:val="2"/>
          <w:numId w:val="3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按要求进行相关的基础运行数据分析、汇总，并及时填写各项记录表单。</w:t>
      </w:r>
    </w:p>
    <w:p w14:paraId="34941C94">
      <w:pPr>
        <w:keepNext w:val="0"/>
        <w:keepLines w:val="0"/>
        <w:pageBreakBefore w:val="0"/>
        <w:widowControl w:val="0"/>
        <w:numPr>
          <w:ilvl w:val="2"/>
          <w:numId w:val="3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遇有紧急情况，及时上报总务处主要负责人，完成上级赋予的应急情况处理工作。</w:t>
      </w:r>
    </w:p>
    <w:p w14:paraId="70D0BB16">
      <w:pPr>
        <w:spacing w:line="360" w:lineRule="auto"/>
        <w:ind w:firstLine="480" w:firstLineChars="200"/>
        <w:contextualSpacing/>
        <w:outlineLvl w:val="5"/>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2.4.4.8.2工作标准</w:t>
      </w:r>
    </w:p>
    <w:p w14:paraId="40D5FB01">
      <w:pPr>
        <w:keepNext w:val="0"/>
        <w:keepLines w:val="0"/>
        <w:pageBreakBefore w:val="0"/>
        <w:widowControl w:val="0"/>
        <w:numPr>
          <w:ilvl w:val="2"/>
          <w:numId w:val="3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实行每日24小时专人值班制度，每班应不少于2人。</w:t>
      </w:r>
    </w:p>
    <w:p w14:paraId="184E6397">
      <w:pPr>
        <w:keepNext w:val="0"/>
        <w:keepLines w:val="0"/>
        <w:pageBreakBefore w:val="0"/>
        <w:widowControl w:val="0"/>
        <w:numPr>
          <w:ilvl w:val="2"/>
          <w:numId w:val="3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认真接听报修电话并详细记录报修情况。</w:t>
      </w:r>
    </w:p>
    <w:p w14:paraId="10B39A09">
      <w:pPr>
        <w:keepNext w:val="0"/>
        <w:keepLines w:val="0"/>
        <w:pageBreakBefore w:val="0"/>
        <w:widowControl w:val="0"/>
        <w:numPr>
          <w:ilvl w:val="2"/>
          <w:numId w:val="3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接到报修，及时安排人员到场处置。</w:t>
      </w:r>
    </w:p>
    <w:p w14:paraId="7287A31B">
      <w:pPr>
        <w:keepNext w:val="0"/>
        <w:keepLines w:val="0"/>
        <w:pageBreakBefore w:val="0"/>
        <w:widowControl w:val="0"/>
        <w:numPr>
          <w:ilvl w:val="2"/>
          <w:numId w:val="3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维修终结，并做好维修记录。</w:t>
      </w:r>
    </w:p>
    <w:p w14:paraId="0CDCDB25">
      <w:pPr>
        <w:keepNext w:val="0"/>
        <w:keepLines w:val="0"/>
        <w:pageBreakBefore w:val="0"/>
        <w:widowControl w:val="0"/>
        <w:numPr>
          <w:ilvl w:val="2"/>
          <w:numId w:val="3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维修单据整齐无遗漏。</w:t>
      </w:r>
    </w:p>
    <w:p w14:paraId="0652F496">
      <w:pPr>
        <w:keepNext w:val="0"/>
        <w:keepLines w:val="0"/>
        <w:pageBreakBefore w:val="0"/>
        <w:widowControl w:val="0"/>
        <w:numPr>
          <w:ilvl w:val="2"/>
          <w:numId w:val="3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对设备运行监测数据及时分析，发现设备数据异常，及时安排维修，并及时上报。</w:t>
      </w:r>
    </w:p>
    <w:p w14:paraId="2E675E34">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2.4.4.9电话维修</w:t>
      </w:r>
    </w:p>
    <w:p w14:paraId="4431688F">
      <w:pPr>
        <w:keepNext w:val="0"/>
        <w:keepLines w:val="0"/>
        <w:pageBreakBefore w:val="0"/>
        <w:widowControl w:val="0"/>
        <w:numPr>
          <w:ilvl w:val="2"/>
          <w:numId w:val="38"/>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岗位职能：承担医院固定电话线路新增、维修工作，同步负责简单有线电视调试事宜。</w:t>
      </w:r>
    </w:p>
    <w:p w14:paraId="1D78C2C6">
      <w:pPr>
        <w:keepNext w:val="0"/>
        <w:keepLines w:val="0"/>
        <w:pageBreakBefore w:val="0"/>
        <w:widowControl w:val="0"/>
        <w:numPr>
          <w:ilvl w:val="2"/>
          <w:numId w:val="38"/>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核心要求：实行专人专岗管理；应聘人员须拥有 3 年以上固定电话线路维修实操经验。</w:t>
      </w:r>
    </w:p>
    <w:p w14:paraId="391E31FC">
      <w:pPr>
        <w:keepNext w:val="0"/>
        <w:keepLines w:val="0"/>
        <w:pageBreakBefore w:val="0"/>
        <w:widowControl w:val="0"/>
        <w:numPr>
          <w:ilvl w:val="2"/>
          <w:numId w:val="38"/>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录用标准：候选人需经采购人进行面试评估，评估通过后方可正式上岗履行岗位职责。</w:t>
      </w:r>
    </w:p>
    <w:p w14:paraId="478ED160">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2.4.4.10负责医院雨水管网管理及雨水检测。</w:t>
      </w:r>
    </w:p>
    <w:p w14:paraId="206DC255">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2.4.4.11气动物流运行</w:t>
      </w:r>
    </w:p>
    <w:p w14:paraId="2C5CA42A">
      <w:pPr>
        <w:keepNext w:val="0"/>
        <w:keepLines w:val="0"/>
        <w:pageBreakBefore w:val="0"/>
        <w:widowControl w:val="0"/>
        <w:numPr>
          <w:ilvl w:val="2"/>
          <w:numId w:val="3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负责物流传送系统的、巡视、维护、保养及安全工作，并做好相关记录。</w:t>
      </w:r>
    </w:p>
    <w:p w14:paraId="7A406681">
      <w:pPr>
        <w:keepNext w:val="0"/>
        <w:keepLines w:val="0"/>
        <w:pageBreakBefore w:val="0"/>
        <w:widowControl w:val="0"/>
        <w:numPr>
          <w:ilvl w:val="2"/>
          <w:numId w:val="3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负责及时解决传送过程中的各类问题。</w:t>
      </w:r>
    </w:p>
    <w:p w14:paraId="3AFB8F3D">
      <w:pPr>
        <w:keepNext w:val="0"/>
        <w:keepLines w:val="0"/>
        <w:pageBreakBefore w:val="0"/>
        <w:widowControl w:val="0"/>
        <w:numPr>
          <w:ilvl w:val="2"/>
          <w:numId w:val="39"/>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对各站点进行巡视。</w:t>
      </w:r>
    </w:p>
    <w:p w14:paraId="76E1D276">
      <w:pPr>
        <w:spacing w:line="360" w:lineRule="auto"/>
        <w:ind w:firstLine="482" w:firstLineChars="200"/>
        <w:contextualSpacing/>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2.5司梯综合服务</w:t>
      </w:r>
    </w:p>
    <w:p w14:paraId="2091EA9D">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2.5.1.司梯服务岗位数量分布配置需求</w:t>
      </w:r>
    </w:p>
    <w:p w14:paraId="407F5FC5">
      <w:pPr>
        <w:spacing w:line="408"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lang w:val="en-US" w:eastAsia="zh-CN"/>
        </w:rPr>
        <w:t>1</w:t>
      </w:r>
      <w:r>
        <w:rPr>
          <w:rFonts w:hint="eastAsia" w:asciiTheme="minorEastAsia" w:hAnsiTheme="minorEastAsia" w:eastAsiaTheme="minorEastAsia" w:cstheme="minorEastAsia"/>
          <w:bCs/>
          <w:sz w:val="24"/>
          <w:szCs w:val="24"/>
          <w:highlight w:val="none"/>
          <w:lang w:eastAsia="zh-CN"/>
        </w:rPr>
        <w:t>）本部</w:t>
      </w:r>
      <w:r>
        <w:rPr>
          <w:rFonts w:hint="eastAsia" w:asciiTheme="minorEastAsia" w:hAnsiTheme="minorEastAsia" w:eastAsiaTheme="minorEastAsia" w:cstheme="minorEastAsia"/>
          <w:bCs/>
          <w:sz w:val="24"/>
          <w:szCs w:val="24"/>
          <w:highlight w:val="none"/>
        </w:rPr>
        <w:t>司梯服务与维修</w:t>
      </w:r>
      <w:r>
        <w:rPr>
          <w:rFonts w:hint="eastAsia" w:asciiTheme="minorEastAsia" w:hAnsiTheme="minorEastAsia" w:eastAsiaTheme="minorEastAsia" w:cstheme="minorEastAsia"/>
          <w:bCs/>
          <w:sz w:val="24"/>
          <w:szCs w:val="24"/>
          <w:highlight w:val="none"/>
          <w:lang w:val="en-US" w:eastAsia="zh-CN"/>
        </w:rPr>
        <w:t>服务岗位数量</w:t>
      </w:r>
      <w:r>
        <w:rPr>
          <w:rFonts w:hint="eastAsia" w:asciiTheme="minorEastAsia" w:hAnsiTheme="minorEastAsia" w:eastAsiaTheme="minorEastAsia" w:cstheme="minorEastAsia"/>
          <w:bCs/>
          <w:sz w:val="24"/>
          <w:szCs w:val="24"/>
          <w:highlight w:val="none"/>
        </w:rPr>
        <w:t>8</w:t>
      </w:r>
    </w:p>
    <w:p w14:paraId="2058C64B">
      <w:pPr>
        <w:spacing w:line="408" w:lineRule="auto"/>
        <w:ind w:firstLine="482" w:firstLineChars="200"/>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
          <w:sz w:val="24"/>
          <w:szCs w:val="24"/>
          <w:highlight w:val="none"/>
          <w:lang w:val="en-US" w:eastAsia="zh-CN"/>
        </w:rPr>
        <w:t>本部</w:t>
      </w:r>
      <w:r>
        <w:rPr>
          <w:rFonts w:hint="eastAsia" w:asciiTheme="minorEastAsia" w:hAnsiTheme="minorEastAsia" w:eastAsiaTheme="minorEastAsia" w:cstheme="minorEastAsia"/>
          <w:b/>
          <w:sz w:val="24"/>
          <w:szCs w:val="24"/>
          <w:highlight w:val="none"/>
        </w:rPr>
        <w:t>司梯服务与维修</w:t>
      </w:r>
      <w:r>
        <w:rPr>
          <w:rFonts w:hint="eastAsia" w:asciiTheme="minorEastAsia" w:hAnsiTheme="minorEastAsia" w:eastAsiaTheme="minorEastAsia" w:cstheme="minorEastAsia"/>
          <w:b/>
          <w:sz w:val="24"/>
          <w:szCs w:val="24"/>
          <w:highlight w:val="none"/>
          <w:lang w:val="en-US" w:eastAsia="zh-CN"/>
        </w:rPr>
        <w:t>服务岗位</w:t>
      </w:r>
      <w:r>
        <w:rPr>
          <w:rFonts w:hint="eastAsia" w:asciiTheme="minorEastAsia" w:hAnsiTheme="minorEastAsia" w:eastAsiaTheme="minorEastAsia" w:cstheme="minorEastAsia"/>
          <w:b/>
          <w:sz w:val="24"/>
          <w:szCs w:val="24"/>
          <w:highlight w:val="none"/>
        </w:rPr>
        <w:t>分布配置表</w:t>
      </w:r>
    </w:p>
    <w:tbl>
      <w:tblPr>
        <w:tblStyle w:val="2"/>
        <w:tblW w:w="8724" w:type="dxa"/>
        <w:tblInd w:w="0" w:type="dxa"/>
        <w:tblLayout w:type="fixed"/>
        <w:tblCellMar>
          <w:top w:w="0" w:type="dxa"/>
          <w:left w:w="108" w:type="dxa"/>
          <w:bottom w:w="0" w:type="dxa"/>
          <w:right w:w="108" w:type="dxa"/>
        </w:tblCellMar>
      </w:tblPr>
      <w:tblGrid>
        <w:gridCol w:w="872"/>
        <w:gridCol w:w="1436"/>
        <w:gridCol w:w="5079"/>
        <w:gridCol w:w="1337"/>
      </w:tblGrid>
      <w:tr w14:paraId="1E7A14A6">
        <w:tblPrEx>
          <w:tblCellMar>
            <w:top w:w="0" w:type="dxa"/>
            <w:left w:w="108" w:type="dxa"/>
            <w:bottom w:w="0" w:type="dxa"/>
            <w:right w:w="108" w:type="dxa"/>
          </w:tblCellMar>
        </w:tblPrEx>
        <w:trPr>
          <w:trHeight w:val="890"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09CB491D">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区域</w:t>
            </w:r>
          </w:p>
        </w:tc>
        <w:tc>
          <w:tcPr>
            <w:tcW w:w="1436" w:type="dxa"/>
            <w:tcBorders>
              <w:top w:val="single" w:color="auto" w:sz="4" w:space="0"/>
              <w:left w:val="nil"/>
              <w:bottom w:val="single" w:color="auto" w:sz="4" w:space="0"/>
              <w:right w:val="single" w:color="auto" w:sz="4" w:space="0"/>
            </w:tcBorders>
            <w:noWrap w:val="0"/>
            <w:vAlign w:val="center"/>
          </w:tcPr>
          <w:p w14:paraId="59D07737">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工作岗位</w:t>
            </w:r>
          </w:p>
        </w:tc>
        <w:tc>
          <w:tcPr>
            <w:tcW w:w="5079" w:type="dxa"/>
            <w:tcBorders>
              <w:top w:val="single" w:color="auto" w:sz="4" w:space="0"/>
              <w:left w:val="nil"/>
              <w:bottom w:val="single" w:color="auto" w:sz="4" w:space="0"/>
              <w:right w:val="single" w:color="auto" w:sz="4" w:space="0"/>
            </w:tcBorders>
            <w:noWrap w:val="0"/>
            <w:vAlign w:val="center"/>
          </w:tcPr>
          <w:p w14:paraId="428F505E">
            <w:pPr>
              <w:widowControl/>
              <w:spacing w:line="360" w:lineRule="auto"/>
              <w:jc w:val="center"/>
              <w:rPr>
                <w:rFonts w:hint="eastAsia" w:asciiTheme="minorEastAsia" w:hAnsiTheme="minorEastAsia" w:eastAsiaTheme="minorEastAsia" w:cstheme="minorEastAsia"/>
                <w:b/>
                <w:bCs/>
                <w:sz w:val="24"/>
                <w:szCs w:val="24"/>
                <w:highlight w:val="none"/>
              </w:rPr>
            </w:pPr>
          </w:p>
          <w:p w14:paraId="030F77F5">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岗位职责</w:t>
            </w:r>
          </w:p>
          <w:p w14:paraId="382A622D">
            <w:pPr>
              <w:widowControl/>
              <w:spacing w:line="360" w:lineRule="auto"/>
              <w:jc w:val="center"/>
              <w:rPr>
                <w:rFonts w:hint="eastAsia" w:asciiTheme="minorEastAsia" w:hAnsiTheme="minorEastAsia" w:eastAsiaTheme="minorEastAsia" w:cstheme="minorEastAsia"/>
                <w:b/>
                <w:bCs/>
                <w:sz w:val="24"/>
                <w:szCs w:val="24"/>
                <w:highlight w:val="none"/>
              </w:rPr>
            </w:pPr>
          </w:p>
        </w:tc>
        <w:tc>
          <w:tcPr>
            <w:tcW w:w="1337" w:type="dxa"/>
            <w:tcBorders>
              <w:top w:val="single" w:color="auto" w:sz="4" w:space="0"/>
              <w:left w:val="nil"/>
              <w:bottom w:val="single" w:color="auto" w:sz="4" w:space="0"/>
              <w:right w:val="single" w:color="auto" w:sz="4" w:space="0"/>
            </w:tcBorders>
            <w:noWrap w:val="0"/>
            <w:vAlign w:val="center"/>
          </w:tcPr>
          <w:p w14:paraId="55E18D03">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岗位</w:t>
            </w:r>
          </w:p>
        </w:tc>
      </w:tr>
      <w:tr w14:paraId="6937CBF7">
        <w:tblPrEx>
          <w:tblCellMar>
            <w:top w:w="0" w:type="dxa"/>
            <w:left w:w="108" w:type="dxa"/>
            <w:bottom w:w="0" w:type="dxa"/>
            <w:right w:w="108" w:type="dxa"/>
          </w:tblCellMar>
        </w:tblPrEx>
        <w:trPr>
          <w:trHeight w:val="345" w:hRule="atLeast"/>
        </w:trPr>
        <w:tc>
          <w:tcPr>
            <w:tcW w:w="872" w:type="dxa"/>
            <w:vMerge w:val="restart"/>
            <w:tcBorders>
              <w:top w:val="nil"/>
              <w:left w:val="single" w:color="auto" w:sz="4" w:space="0"/>
              <w:right w:val="single" w:color="auto" w:sz="4" w:space="0"/>
            </w:tcBorders>
            <w:noWrap w:val="0"/>
            <w:vAlign w:val="center"/>
          </w:tcPr>
          <w:p w14:paraId="6B244C3C">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本部</w:t>
            </w:r>
          </w:p>
        </w:tc>
        <w:tc>
          <w:tcPr>
            <w:tcW w:w="1436" w:type="dxa"/>
            <w:tcBorders>
              <w:top w:val="nil"/>
              <w:left w:val="nil"/>
              <w:bottom w:val="single" w:color="auto" w:sz="4" w:space="0"/>
              <w:right w:val="single" w:color="auto" w:sz="4" w:space="0"/>
            </w:tcBorders>
            <w:noWrap w:val="0"/>
            <w:vAlign w:val="center"/>
          </w:tcPr>
          <w:p w14:paraId="59FEA393">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司梯员</w:t>
            </w:r>
          </w:p>
        </w:tc>
        <w:tc>
          <w:tcPr>
            <w:tcW w:w="5079" w:type="dxa"/>
            <w:tcBorders>
              <w:top w:val="nil"/>
              <w:left w:val="nil"/>
              <w:bottom w:val="single" w:color="auto" w:sz="4" w:space="0"/>
              <w:right w:val="single" w:color="auto" w:sz="4" w:space="0"/>
            </w:tcBorders>
            <w:noWrap w:val="0"/>
            <w:vAlign w:val="center"/>
          </w:tcPr>
          <w:p w14:paraId="198DC01A">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负责6部电梯的正常运行（分别是住院部1号、5号手术梯梯内值守，门诊23、24号梯安排1人梯外值守，25、26号梯安排1人梯外值守）</w:t>
            </w:r>
          </w:p>
        </w:tc>
        <w:tc>
          <w:tcPr>
            <w:tcW w:w="1337" w:type="dxa"/>
            <w:tcBorders>
              <w:top w:val="nil"/>
              <w:left w:val="nil"/>
              <w:bottom w:val="single" w:color="auto" w:sz="4" w:space="0"/>
              <w:right w:val="single" w:color="auto" w:sz="4" w:space="0"/>
            </w:tcBorders>
            <w:noWrap w:val="0"/>
            <w:vAlign w:val="center"/>
          </w:tcPr>
          <w:p w14:paraId="7CFDD8DE">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r>
      <w:tr w14:paraId="328ECCEC">
        <w:tblPrEx>
          <w:tblCellMar>
            <w:top w:w="0" w:type="dxa"/>
            <w:left w:w="108" w:type="dxa"/>
            <w:bottom w:w="0" w:type="dxa"/>
            <w:right w:w="108" w:type="dxa"/>
          </w:tblCellMar>
        </w:tblPrEx>
        <w:trPr>
          <w:trHeight w:val="655" w:hRule="atLeast"/>
        </w:trPr>
        <w:tc>
          <w:tcPr>
            <w:tcW w:w="872" w:type="dxa"/>
            <w:vMerge w:val="continue"/>
            <w:tcBorders>
              <w:top w:val="nil"/>
              <w:left w:val="single" w:color="auto" w:sz="4" w:space="0"/>
              <w:bottom w:val="single" w:color="auto" w:sz="4" w:space="0"/>
              <w:right w:val="single" w:color="auto" w:sz="4" w:space="0"/>
            </w:tcBorders>
            <w:noWrap w:val="0"/>
            <w:vAlign w:val="center"/>
          </w:tcPr>
          <w:p w14:paraId="1744D9F5">
            <w:pPr>
              <w:spacing w:line="360" w:lineRule="auto"/>
              <w:rPr>
                <w:rFonts w:hint="eastAsia" w:asciiTheme="minorEastAsia" w:hAnsiTheme="minorEastAsia" w:eastAsiaTheme="minorEastAsia" w:cstheme="minorEastAsia"/>
                <w:sz w:val="24"/>
                <w:szCs w:val="24"/>
                <w:highlight w:val="none"/>
              </w:rPr>
            </w:pPr>
          </w:p>
        </w:tc>
        <w:tc>
          <w:tcPr>
            <w:tcW w:w="1436" w:type="dxa"/>
            <w:tcBorders>
              <w:top w:val="single" w:color="auto" w:sz="4" w:space="0"/>
              <w:left w:val="nil"/>
              <w:bottom w:val="single" w:color="auto" w:sz="4" w:space="0"/>
              <w:right w:val="single" w:color="auto" w:sz="4" w:space="0"/>
            </w:tcBorders>
            <w:noWrap w:val="0"/>
            <w:vAlign w:val="center"/>
          </w:tcPr>
          <w:p w14:paraId="5C27E0A0">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维修员</w:t>
            </w:r>
          </w:p>
        </w:tc>
        <w:tc>
          <w:tcPr>
            <w:tcW w:w="5079" w:type="dxa"/>
            <w:tcBorders>
              <w:top w:val="single" w:color="auto" w:sz="4" w:space="0"/>
              <w:left w:val="nil"/>
              <w:bottom w:val="single" w:color="auto" w:sz="4" w:space="0"/>
              <w:right w:val="single" w:color="auto" w:sz="4" w:space="0"/>
            </w:tcBorders>
            <w:noWrap w:val="0"/>
            <w:vAlign w:val="center"/>
          </w:tcPr>
          <w:p w14:paraId="20A77A42">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负责全院3</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部电梯的维修、维护、巡视</w:t>
            </w:r>
          </w:p>
        </w:tc>
        <w:tc>
          <w:tcPr>
            <w:tcW w:w="1337" w:type="dxa"/>
            <w:tcBorders>
              <w:top w:val="single" w:color="auto" w:sz="4" w:space="0"/>
              <w:left w:val="nil"/>
              <w:bottom w:val="single" w:color="auto" w:sz="4" w:space="0"/>
              <w:right w:val="single" w:color="auto" w:sz="4" w:space="0"/>
            </w:tcBorders>
            <w:noWrap w:val="0"/>
            <w:vAlign w:val="center"/>
          </w:tcPr>
          <w:p w14:paraId="56F690AC">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r>
      <w:tr w14:paraId="32FEB5FA">
        <w:tblPrEx>
          <w:tblCellMar>
            <w:top w:w="0" w:type="dxa"/>
            <w:left w:w="108" w:type="dxa"/>
            <w:bottom w:w="0" w:type="dxa"/>
            <w:right w:w="108" w:type="dxa"/>
          </w:tblCellMar>
        </w:tblPrEx>
        <w:trPr>
          <w:trHeight w:val="416" w:hRule="atLeast"/>
        </w:trPr>
        <w:tc>
          <w:tcPr>
            <w:tcW w:w="7387" w:type="dxa"/>
            <w:gridSpan w:val="3"/>
            <w:tcBorders>
              <w:top w:val="nil"/>
              <w:left w:val="single" w:color="auto" w:sz="4" w:space="0"/>
              <w:bottom w:val="single" w:color="auto" w:sz="4" w:space="0"/>
              <w:right w:val="single" w:color="auto" w:sz="4" w:space="0"/>
            </w:tcBorders>
            <w:noWrap w:val="0"/>
            <w:vAlign w:val="center"/>
          </w:tcPr>
          <w:p w14:paraId="5D848758">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合计</w:t>
            </w:r>
          </w:p>
        </w:tc>
        <w:tc>
          <w:tcPr>
            <w:tcW w:w="1337" w:type="dxa"/>
            <w:tcBorders>
              <w:top w:val="single" w:color="auto" w:sz="4" w:space="0"/>
              <w:left w:val="nil"/>
              <w:bottom w:val="single" w:color="auto" w:sz="4" w:space="0"/>
              <w:right w:val="single" w:color="auto" w:sz="4" w:space="0"/>
            </w:tcBorders>
            <w:noWrap w:val="0"/>
            <w:vAlign w:val="center"/>
          </w:tcPr>
          <w:p w14:paraId="29E17D53">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8</w:t>
            </w:r>
          </w:p>
        </w:tc>
      </w:tr>
    </w:tbl>
    <w:p w14:paraId="7EAAAF4A">
      <w:pPr>
        <w:spacing w:line="408"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lang w:val="en-US" w:eastAsia="zh-CN"/>
        </w:rPr>
        <w:t>2</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顺义院区司梯服务与维修</w:t>
      </w:r>
      <w:r>
        <w:rPr>
          <w:rFonts w:hint="eastAsia" w:asciiTheme="minorEastAsia" w:hAnsiTheme="minorEastAsia" w:eastAsiaTheme="minorEastAsia" w:cstheme="minorEastAsia"/>
          <w:bCs/>
          <w:sz w:val="24"/>
          <w:szCs w:val="24"/>
          <w:highlight w:val="none"/>
          <w:lang w:val="en-US" w:eastAsia="zh-CN"/>
        </w:rPr>
        <w:t>服务岗位数量</w:t>
      </w:r>
      <w:r>
        <w:rPr>
          <w:rFonts w:hint="eastAsia" w:asciiTheme="minorEastAsia" w:hAnsiTheme="minorEastAsia" w:eastAsiaTheme="minorEastAsia" w:cstheme="minorEastAsia"/>
          <w:bCs/>
          <w:sz w:val="24"/>
          <w:szCs w:val="24"/>
          <w:highlight w:val="none"/>
        </w:rPr>
        <w:t>1</w:t>
      </w:r>
    </w:p>
    <w:p w14:paraId="6C557FE4">
      <w:pPr>
        <w:snapToGrid w:val="0"/>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顺义院区司梯服务与维修</w:t>
      </w:r>
      <w:r>
        <w:rPr>
          <w:rFonts w:hint="eastAsia" w:asciiTheme="minorEastAsia" w:hAnsiTheme="minorEastAsia" w:eastAsiaTheme="minorEastAsia" w:cstheme="minorEastAsia"/>
          <w:b/>
          <w:sz w:val="24"/>
          <w:szCs w:val="24"/>
          <w:highlight w:val="none"/>
          <w:lang w:val="en-US" w:eastAsia="zh-CN"/>
        </w:rPr>
        <w:t>服务岗位</w:t>
      </w:r>
      <w:r>
        <w:rPr>
          <w:rFonts w:hint="eastAsia" w:asciiTheme="minorEastAsia" w:hAnsiTheme="minorEastAsia" w:eastAsiaTheme="minorEastAsia" w:cstheme="minorEastAsia"/>
          <w:b/>
          <w:sz w:val="24"/>
          <w:szCs w:val="24"/>
          <w:highlight w:val="none"/>
        </w:rPr>
        <w:t>配置表</w:t>
      </w:r>
    </w:p>
    <w:tbl>
      <w:tblPr>
        <w:tblStyle w:val="3"/>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33"/>
        <w:gridCol w:w="5131"/>
        <w:gridCol w:w="1300"/>
      </w:tblGrid>
      <w:tr w14:paraId="6ED0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noWrap w:val="0"/>
            <w:vAlign w:val="center"/>
          </w:tcPr>
          <w:p w14:paraId="05AFF0A4">
            <w:pPr>
              <w:snapToGrid w:val="0"/>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区域</w:t>
            </w:r>
          </w:p>
        </w:tc>
        <w:tc>
          <w:tcPr>
            <w:tcW w:w="1433" w:type="dxa"/>
            <w:noWrap w:val="0"/>
            <w:vAlign w:val="center"/>
          </w:tcPr>
          <w:p w14:paraId="5F134D97">
            <w:pPr>
              <w:snapToGrid w:val="0"/>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工作岗位</w:t>
            </w:r>
          </w:p>
        </w:tc>
        <w:tc>
          <w:tcPr>
            <w:tcW w:w="5131" w:type="dxa"/>
            <w:noWrap w:val="0"/>
            <w:vAlign w:val="center"/>
          </w:tcPr>
          <w:p w14:paraId="47240866">
            <w:pPr>
              <w:snapToGrid w:val="0"/>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服务范围</w:t>
            </w:r>
          </w:p>
        </w:tc>
        <w:tc>
          <w:tcPr>
            <w:tcW w:w="1300" w:type="dxa"/>
            <w:noWrap w:val="0"/>
            <w:vAlign w:val="center"/>
          </w:tcPr>
          <w:p w14:paraId="5A441DFE">
            <w:pPr>
              <w:snapToGrid w:val="0"/>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岗位</w:t>
            </w:r>
          </w:p>
        </w:tc>
      </w:tr>
      <w:tr w14:paraId="4571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60" w:type="dxa"/>
            <w:noWrap w:val="0"/>
            <w:vAlign w:val="center"/>
          </w:tcPr>
          <w:p w14:paraId="3EBFF248">
            <w:pPr>
              <w:snapToGrid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顺义院区</w:t>
            </w:r>
          </w:p>
        </w:tc>
        <w:tc>
          <w:tcPr>
            <w:tcW w:w="1433" w:type="dxa"/>
            <w:noWrap w:val="0"/>
            <w:vAlign w:val="center"/>
          </w:tcPr>
          <w:p w14:paraId="2EE4840F">
            <w:pPr>
              <w:snapToGrid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维修员</w:t>
            </w:r>
          </w:p>
        </w:tc>
        <w:tc>
          <w:tcPr>
            <w:tcW w:w="5131" w:type="dxa"/>
            <w:noWrap w:val="0"/>
            <w:vAlign w:val="center"/>
          </w:tcPr>
          <w:p w14:paraId="5AEC456E">
            <w:pPr>
              <w:snapToGrid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7部电梯的维修、维护、修理及应急故障维修</w:t>
            </w:r>
          </w:p>
        </w:tc>
        <w:tc>
          <w:tcPr>
            <w:tcW w:w="1300" w:type="dxa"/>
            <w:noWrap w:val="0"/>
            <w:vAlign w:val="center"/>
          </w:tcPr>
          <w:p w14:paraId="6916EEC2">
            <w:pPr>
              <w:snapToGrid w:val="0"/>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w:t>
            </w:r>
          </w:p>
        </w:tc>
      </w:tr>
      <w:tr w14:paraId="20F6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24" w:type="dxa"/>
            <w:gridSpan w:val="3"/>
            <w:noWrap w:val="0"/>
            <w:vAlign w:val="center"/>
          </w:tcPr>
          <w:p w14:paraId="483AC8E9">
            <w:pPr>
              <w:snapToGrid w:val="0"/>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合计</w:t>
            </w:r>
          </w:p>
        </w:tc>
        <w:tc>
          <w:tcPr>
            <w:tcW w:w="1300" w:type="dxa"/>
            <w:noWrap w:val="0"/>
            <w:vAlign w:val="center"/>
          </w:tcPr>
          <w:p w14:paraId="7B732BB7">
            <w:pPr>
              <w:snapToGrid w:val="0"/>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w:t>
            </w:r>
          </w:p>
        </w:tc>
      </w:tr>
    </w:tbl>
    <w:p w14:paraId="12D9EBEE">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2.5.2.电梯司机任职要求</w:t>
      </w:r>
    </w:p>
    <w:p w14:paraId="69B5139F">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2.5.2.1任职要求</w:t>
      </w:r>
    </w:p>
    <w:p w14:paraId="665D2B03">
      <w:pPr>
        <w:keepNext w:val="0"/>
        <w:keepLines w:val="0"/>
        <w:pageBreakBefore w:val="0"/>
        <w:widowControl w:val="0"/>
        <w:numPr>
          <w:ilvl w:val="2"/>
          <w:numId w:val="4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电梯操作技能熟练、初中以上文化程度、45岁及以下女性身体健康相貌端庄、讲普通话文明礼貌、主动热情待客。</w:t>
      </w:r>
    </w:p>
    <w:p w14:paraId="39461E0A">
      <w:pPr>
        <w:keepNext w:val="0"/>
        <w:keepLines w:val="0"/>
        <w:pageBreakBefore w:val="0"/>
        <w:widowControl w:val="0"/>
        <w:numPr>
          <w:ilvl w:val="2"/>
          <w:numId w:val="4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对工作认真负责，服从管理，诚实、踏实、肯干、有连续工作一年以上的能力。严格执行运行中的各项操作规程，掌握相关意外事件应急处理知识并操作执行到位。</w:t>
      </w:r>
    </w:p>
    <w:p w14:paraId="6DA567F9">
      <w:pPr>
        <w:keepNext w:val="0"/>
        <w:keepLines w:val="0"/>
        <w:pageBreakBefore w:val="0"/>
        <w:widowControl w:val="0"/>
        <w:numPr>
          <w:ilvl w:val="2"/>
          <w:numId w:val="4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专业培训合格，严格执行操作规程保护乘客，遇突发事件会疏导乘客。</w:t>
      </w:r>
    </w:p>
    <w:p w14:paraId="7711C917">
      <w:pPr>
        <w:keepNext w:val="0"/>
        <w:keepLines w:val="0"/>
        <w:pageBreakBefore w:val="0"/>
        <w:widowControl w:val="0"/>
        <w:numPr>
          <w:ilvl w:val="2"/>
          <w:numId w:val="4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导梯服务亲切，解释耐心，帮助行动不便者安全运行。 </w:t>
      </w:r>
    </w:p>
    <w:p w14:paraId="1B1D5B12">
      <w:pPr>
        <w:keepNext w:val="0"/>
        <w:keepLines w:val="0"/>
        <w:pageBreakBefore w:val="0"/>
        <w:widowControl w:val="0"/>
        <w:numPr>
          <w:ilvl w:val="2"/>
          <w:numId w:val="40"/>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保证电梯轿厢通路内外清洁，维护规范，报修及时准确。</w:t>
      </w:r>
    </w:p>
    <w:p w14:paraId="724F1FC4">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2.5.2.2基本素质要求</w:t>
      </w:r>
    </w:p>
    <w:p w14:paraId="070AB2CF">
      <w:pPr>
        <w:keepNext w:val="0"/>
        <w:keepLines w:val="0"/>
        <w:pageBreakBefore w:val="0"/>
        <w:widowControl w:val="0"/>
        <w:numPr>
          <w:ilvl w:val="2"/>
          <w:numId w:val="4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仪容仪表，统一着工装、工鞋（物业公司提供），穿着整洁，仪表端庄。</w:t>
      </w:r>
    </w:p>
    <w:p w14:paraId="6168B70E">
      <w:pPr>
        <w:keepNext w:val="0"/>
        <w:keepLines w:val="0"/>
        <w:pageBreakBefore w:val="0"/>
        <w:widowControl w:val="0"/>
        <w:numPr>
          <w:ilvl w:val="2"/>
          <w:numId w:val="4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行为举止，精神饱满、诚实稳重、言谈举止文明、不大声喧哗、上岗期间不得玩手机。</w:t>
      </w:r>
    </w:p>
    <w:p w14:paraId="02E09176">
      <w:pPr>
        <w:keepNext w:val="0"/>
        <w:keepLines w:val="0"/>
        <w:pageBreakBefore w:val="0"/>
        <w:widowControl w:val="0"/>
        <w:numPr>
          <w:ilvl w:val="2"/>
          <w:numId w:val="4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文明礼貌，尊重他人、态度和蔼、保护病人隐私、使用文明用语。</w:t>
      </w:r>
    </w:p>
    <w:p w14:paraId="425BD02E">
      <w:pPr>
        <w:keepNext w:val="0"/>
        <w:keepLines w:val="0"/>
        <w:pageBreakBefore w:val="0"/>
        <w:widowControl w:val="0"/>
        <w:numPr>
          <w:ilvl w:val="2"/>
          <w:numId w:val="4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遵规守纪，遵纪守法、遵守操作规程、遵守劳动纪律、遵守医院规章制度。</w:t>
      </w:r>
    </w:p>
    <w:p w14:paraId="2BA6833B">
      <w:pPr>
        <w:keepNext w:val="0"/>
        <w:keepLines w:val="0"/>
        <w:pageBreakBefore w:val="0"/>
        <w:widowControl w:val="0"/>
        <w:numPr>
          <w:ilvl w:val="2"/>
          <w:numId w:val="41"/>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服务礼仪，岗前培训考核合格上岗，为乘梯人员提供主动热情的服务。</w:t>
      </w:r>
    </w:p>
    <w:p w14:paraId="2DCA752C">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2.5.3.电梯司机工作内容及标准</w:t>
      </w:r>
    </w:p>
    <w:p w14:paraId="2DFCED70">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2.5.3.1工作内容</w:t>
      </w:r>
    </w:p>
    <w:p w14:paraId="72D3B28B">
      <w:pPr>
        <w:keepNext w:val="0"/>
        <w:keepLines w:val="0"/>
        <w:pageBreakBefore w:val="0"/>
        <w:widowControl w:val="0"/>
        <w:numPr>
          <w:ilvl w:val="2"/>
          <w:numId w:val="4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司梯员为医院工作人员及患者提供工作时段的服务（部分岗位为24小时服务）。</w:t>
      </w:r>
    </w:p>
    <w:p w14:paraId="62BD639A">
      <w:pPr>
        <w:keepNext w:val="0"/>
        <w:keepLines w:val="0"/>
        <w:pageBreakBefore w:val="0"/>
        <w:widowControl w:val="0"/>
        <w:numPr>
          <w:ilvl w:val="2"/>
          <w:numId w:val="4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负责安排在电梯使用高峰期一层的导梯服务。</w:t>
      </w:r>
    </w:p>
    <w:p w14:paraId="757C0502">
      <w:pPr>
        <w:keepNext w:val="0"/>
        <w:keepLines w:val="0"/>
        <w:pageBreakBefore w:val="0"/>
        <w:widowControl w:val="0"/>
        <w:numPr>
          <w:ilvl w:val="2"/>
          <w:numId w:val="4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负责按医院主管部门指令，合理安排各部电梯运行时间及人员排班。</w:t>
      </w:r>
    </w:p>
    <w:p w14:paraId="5641DBF0">
      <w:pPr>
        <w:keepNext w:val="0"/>
        <w:keepLines w:val="0"/>
        <w:pageBreakBefore w:val="0"/>
        <w:widowControl w:val="0"/>
        <w:numPr>
          <w:ilvl w:val="2"/>
          <w:numId w:val="4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特殊情况安排专梯司梯员服务。</w:t>
      </w:r>
    </w:p>
    <w:p w14:paraId="76F60866">
      <w:pPr>
        <w:keepNext w:val="0"/>
        <w:keepLines w:val="0"/>
        <w:pageBreakBefore w:val="0"/>
        <w:widowControl w:val="0"/>
        <w:numPr>
          <w:ilvl w:val="2"/>
          <w:numId w:val="4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负责所辖区域内电梯故障的紧急报修，听从专业维保人员指令安抚疏导乘客。</w:t>
      </w:r>
    </w:p>
    <w:p w14:paraId="3BEE99CE">
      <w:pPr>
        <w:keepNext w:val="0"/>
        <w:keepLines w:val="0"/>
        <w:pageBreakBefore w:val="0"/>
        <w:widowControl w:val="0"/>
        <w:numPr>
          <w:ilvl w:val="2"/>
          <w:numId w:val="4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负责日常电梯轿厢内外保洁维护及运行中安全隐患的排查上报。</w:t>
      </w:r>
    </w:p>
    <w:p w14:paraId="1C0B98DE">
      <w:pPr>
        <w:keepNext w:val="0"/>
        <w:keepLines w:val="0"/>
        <w:pageBreakBefore w:val="0"/>
        <w:widowControl w:val="0"/>
        <w:numPr>
          <w:ilvl w:val="2"/>
          <w:numId w:val="42"/>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负责乘坐电梯客人去向的报站。</w:t>
      </w:r>
    </w:p>
    <w:p w14:paraId="64B2308D">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2.5.3.2服务标准</w:t>
      </w:r>
    </w:p>
    <w:p w14:paraId="12782A60">
      <w:pPr>
        <w:keepNext w:val="0"/>
        <w:keepLines w:val="0"/>
        <w:pageBreakBefore w:val="0"/>
        <w:widowControl w:val="0"/>
        <w:numPr>
          <w:ilvl w:val="2"/>
          <w:numId w:val="4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每天开梯正式运行前，必须确认轿厢停在该层，再进入轿厢。先要空驶运行两次，检查有无异常，在确定无故障的情况下方可正式运行。</w:t>
      </w:r>
    </w:p>
    <w:p w14:paraId="370438D0">
      <w:pPr>
        <w:keepNext w:val="0"/>
        <w:keepLines w:val="0"/>
        <w:pageBreakBefore w:val="0"/>
        <w:widowControl w:val="0"/>
        <w:numPr>
          <w:ilvl w:val="2"/>
          <w:numId w:val="4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乘客呼梯后，当轿厢门打开时，司机应站在梯门旁，一只手斜放在梯门上，手背朝外挡扶厅门，以防厅门关闭夹人。</w:t>
      </w:r>
    </w:p>
    <w:p w14:paraId="0F4AB00C">
      <w:pPr>
        <w:keepNext w:val="0"/>
        <w:keepLines w:val="0"/>
        <w:pageBreakBefore w:val="0"/>
        <w:widowControl w:val="0"/>
        <w:numPr>
          <w:ilvl w:val="2"/>
          <w:numId w:val="4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文明服务，主动询问乘客到几层。</w:t>
      </w:r>
    </w:p>
    <w:p w14:paraId="596263FF">
      <w:pPr>
        <w:keepNext w:val="0"/>
        <w:keepLines w:val="0"/>
        <w:pageBreakBefore w:val="0"/>
        <w:widowControl w:val="0"/>
        <w:numPr>
          <w:ilvl w:val="2"/>
          <w:numId w:val="4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电梯到达目的楼层后，司机报“**层到了，请慢走”，同时打开轿厢门，用手挡扶轿厢门。</w:t>
      </w:r>
    </w:p>
    <w:p w14:paraId="7618D75A">
      <w:pPr>
        <w:keepNext w:val="0"/>
        <w:keepLines w:val="0"/>
        <w:pageBreakBefore w:val="0"/>
        <w:widowControl w:val="0"/>
        <w:numPr>
          <w:ilvl w:val="2"/>
          <w:numId w:val="4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轿厢内人数过多时，应维护秩序妥善安排，分批搭乘，以免超载发生危险。</w:t>
      </w:r>
    </w:p>
    <w:p w14:paraId="447FA550">
      <w:pPr>
        <w:keepNext w:val="0"/>
        <w:keepLines w:val="0"/>
        <w:pageBreakBefore w:val="0"/>
        <w:widowControl w:val="0"/>
        <w:numPr>
          <w:ilvl w:val="2"/>
          <w:numId w:val="4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电梯装运大件物品时，应开启备用梯，并要求其做好电梯防护工作。</w:t>
      </w:r>
    </w:p>
    <w:p w14:paraId="57F08029">
      <w:pPr>
        <w:keepNext w:val="0"/>
        <w:keepLines w:val="0"/>
        <w:pageBreakBefore w:val="0"/>
        <w:widowControl w:val="0"/>
        <w:numPr>
          <w:ilvl w:val="2"/>
          <w:numId w:val="4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严格交接班制度，认真填写《电梯运行记录》。如下一班司机未按时接班，当班司机除向上级报告外，要坚守岗位，在无人接替的前提下不得离岗。</w:t>
      </w:r>
    </w:p>
    <w:p w14:paraId="1A37FFB5">
      <w:pPr>
        <w:keepNext w:val="0"/>
        <w:keepLines w:val="0"/>
        <w:pageBreakBefore w:val="0"/>
        <w:widowControl w:val="0"/>
        <w:numPr>
          <w:ilvl w:val="2"/>
          <w:numId w:val="4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根据项目处要求每天早、晚上下班之前全面清理轿厢内卫生，擦拭轿厢四壁，拖拭轿厢地面，白天随时清理。参照《室内公共区域清洁作业规程》。</w:t>
      </w:r>
    </w:p>
    <w:p w14:paraId="5D53DC2E">
      <w:pPr>
        <w:keepNext w:val="0"/>
        <w:keepLines w:val="0"/>
        <w:pageBreakBefore w:val="0"/>
        <w:widowControl w:val="0"/>
        <w:numPr>
          <w:ilvl w:val="2"/>
          <w:numId w:val="4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每日工作结束后，要将轿厢停在基站，将轿厢内“有司机/无司机”开关或钥匙转到有司机位置，再关闭灯和风扇，最后再关基层钥匙开关。</w:t>
      </w:r>
    </w:p>
    <w:p w14:paraId="49803134">
      <w:pPr>
        <w:keepNext w:val="0"/>
        <w:keepLines w:val="0"/>
        <w:pageBreakBefore w:val="0"/>
        <w:widowControl w:val="0"/>
        <w:numPr>
          <w:ilvl w:val="2"/>
          <w:numId w:val="43"/>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负责轿厢内的消毒及安全工作。</w:t>
      </w:r>
    </w:p>
    <w:p w14:paraId="7FFAF5EE">
      <w:pPr>
        <w:spacing w:line="360" w:lineRule="auto"/>
        <w:ind w:firstLine="480" w:firstLineChars="200"/>
        <w:contextualSpacing/>
        <w:outlineLvl w:val="3"/>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2.5.4.电梯维修工作内容及标准（允许分包，允许分包金额：一年25万元，三年75万元）</w:t>
      </w:r>
    </w:p>
    <w:p w14:paraId="03DCF966">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2.5.4.1工作内容</w:t>
      </w:r>
    </w:p>
    <w:p w14:paraId="52205B11">
      <w:pPr>
        <w:keepNext w:val="0"/>
        <w:keepLines w:val="0"/>
        <w:pageBreakBefore w:val="0"/>
        <w:widowControl w:val="0"/>
        <w:numPr>
          <w:ilvl w:val="2"/>
          <w:numId w:val="4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医院37部电梯的维修、维护、修理及应急故障维修</w:t>
      </w:r>
    </w:p>
    <w:p w14:paraId="1F88E2B6">
      <w:pPr>
        <w:keepNext w:val="0"/>
        <w:keepLines w:val="0"/>
        <w:pageBreakBefore w:val="0"/>
        <w:widowControl w:val="0"/>
        <w:numPr>
          <w:ilvl w:val="2"/>
          <w:numId w:val="4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按照维保计划定期对电梯进行周期保养和例行保养</w:t>
      </w:r>
    </w:p>
    <w:p w14:paraId="2CEBF67A">
      <w:pPr>
        <w:keepNext w:val="0"/>
        <w:keepLines w:val="0"/>
        <w:pageBreakBefore w:val="0"/>
        <w:widowControl w:val="0"/>
        <w:numPr>
          <w:ilvl w:val="2"/>
          <w:numId w:val="44"/>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医院37部电梯的日常巡视</w:t>
      </w:r>
    </w:p>
    <w:p w14:paraId="50E434F8">
      <w:pPr>
        <w:spacing w:line="360" w:lineRule="auto"/>
        <w:ind w:firstLine="480" w:firstLineChars="200"/>
        <w:contextualSpacing/>
        <w:outlineLvl w:val="4"/>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2.5.4.2工作标准</w:t>
      </w:r>
    </w:p>
    <w:p w14:paraId="1213CF26">
      <w:pPr>
        <w:keepNext w:val="0"/>
        <w:keepLines w:val="0"/>
        <w:pageBreakBefore w:val="0"/>
        <w:widowControl w:val="0"/>
        <w:numPr>
          <w:ilvl w:val="2"/>
          <w:numId w:val="4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电梯日常巡视，发现问题及时处理，作好记录</w:t>
      </w:r>
    </w:p>
    <w:p w14:paraId="5E1C9C06">
      <w:pPr>
        <w:keepNext w:val="0"/>
        <w:keepLines w:val="0"/>
        <w:pageBreakBefore w:val="0"/>
        <w:widowControl w:val="0"/>
        <w:numPr>
          <w:ilvl w:val="2"/>
          <w:numId w:val="4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接报修后5分钟到达现场处理故障，维修终结做好维修记录</w:t>
      </w:r>
    </w:p>
    <w:p w14:paraId="64B25062">
      <w:pPr>
        <w:keepNext w:val="0"/>
        <w:keepLines w:val="0"/>
        <w:pageBreakBefore w:val="0"/>
        <w:widowControl w:val="0"/>
        <w:numPr>
          <w:ilvl w:val="2"/>
          <w:numId w:val="4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电梯维修人员应遵守安全操作规程，操作过程中采取安全技术防范措施</w:t>
      </w:r>
    </w:p>
    <w:p w14:paraId="7636F497">
      <w:pPr>
        <w:keepNext w:val="0"/>
        <w:keepLines w:val="0"/>
        <w:pageBreakBefore w:val="0"/>
        <w:widowControl w:val="0"/>
        <w:numPr>
          <w:ilvl w:val="2"/>
          <w:numId w:val="45"/>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任何形式的维修保养后，必须确保电梯安全保护装置有效后，方可投入使用</w:t>
      </w:r>
    </w:p>
    <w:p w14:paraId="38B003F0">
      <w:pPr>
        <w:spacing w:line="360" w:lineRule="auto"/>
        <w:ind w:firstLine="482" w:firstLineChars="200"/>
        <w:contextualSpacing/>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2.6公寓管理服务</w:t>
      </w:r>
    </w:p>
    <w:p w14:paraId="31705579">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2.6.1.公寓管理服务岗位数量分布配置需求</w:t>
      </w:r>
    </w:p>
    <w:p w14:paraId="08BBAF7B">
      <w:pPr>
        <w:pStyle w:val="5"/>
        <w:spacing w:line="36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公寓管理</w:t>
      </w:r>
      <w:r>
        <w:rPr>
          <w:rFonts w:hint="eastAsia" w:asciiTheme="minorEastAsia" w:hAnsiTheme="minorEastAsia" w:eastAsiaTheme="minorEastAsia" w:cstheme="minorEastAsia"/>
          <w:bCs/>
          <w:sz w:val="24"/>
          <w:szCs w:val="24"/>
          <w:highlight w:val="none"/>
          <w:lang w:val="en-US" w:eastAsia="zh-CN"/>
        </w:rPr>
        <w:t>服务岗位数量</w:t>
      </w:r>
      <w:r>
        <w:rPr>
          <w:rFonts w:hint="eastAsia" w:asciiTheme="minorEastAsia" w:hAnsiTheme="minorEastAsia" w:eastAsiaTheme="minorEastAsia" w:cstheme="minorEastAsia"/>
          <w:bCs/>
          <w:sz w:val="24"/>
          <w:szCs w:val="24"/>
          <w:highlight w:val="none"/>
        </w:rPr>
        <w:t>5，其中领班</w:t>
      </w:r>
      <w:r>
        <w:rPr>
          <w:rFonts w:hint="eastAsia" w:asciiTheme="minorEastAsia" w:hAnsiTheme="minorEastAsia" w:eastAsiaTheme="minorEastAsia" w:cstheme="minorEastAsia"/>
          <w:bCs/>
          <w:sz w:val="24"/>
          <w:szCs w:val="24"/>
          <w:highlight w:val="none"/>
          <w:lang w:val="en-US" w:eastAsia="zh-CN"/>
        </w:rPr>
        <w:t>岗位1</w:t>
      </w:r>
    </w:p>
    <w:tbl>
      <w:tblPr>
        <w:tblStyle w:val="2"/>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602"/>
        <w:gridCol w:w="4257"/>
        <w:gridCol w:w="1625"/>
      </w:tblGrid>
      <w:tr w14:paraId="4FF0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noWrap w:val="0"/>
            <w:vAlign w:val="center"/>
          </w:tcPr>
          <w:p w14:paraId="69446D3D">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区域</w:t>
            </w:r>
          </w:p>
        </w:tc>
        <w:tc>
          <w:tcPr>
            <w:tcW w:w="1602" w:type="dxa"/>
            <w:noWrap w:val="0"/>
            <w:vAlign w:val="center"/>
          </w:tcPr>
          <w:p w14:paraId="2F85F16A">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工作岗位</w:t>
            </w:r>
          </w:p>
        </w:tc>
        <w:tc>
          <w:tcPr>
            <w:tcW w:w="4257" w:type="dxa"/>
            <w:noWrap w:val="0"/>
            <w:vAlign w:val="center"/>
          </w:tcPr>
          <w:p w14:paraId="35628B59">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岗位职责</w:t>
            </w:r>
          </w:p>
        </w:tc>
        <w:tc>
          <w:tcPr>
            <w:tcW w:w="1625" w:type="dxa"/>
            <w:noWrap w:val="0"/>
            <w:vAlign w:val="center"/>
          </w:tcPr>
          <w:p w14:paraId="470ECC5F">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岗位</w:t>
            </w:r>
          </w:p>
        </w:tc>
      </w:tr>
      <w:tr w14:paraId="0E6A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noWrap w:val="0"/>
            <w:vAlign w:val="center"/>
          </w:tcPr>
          <w:p w14:paraId="50E7FC33">
            <w:pPr>
              <w:spacing w:line="360" w:lineRule="auto"/>
              <w:jc w:val="center"/>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sz w:val="24"/>
                <w:szCs w:val="24"/>
                <w:highlight w:val="none"/>
              </w:rPr>
              <w:t>公寓</w:t>
            </w:r>
          </w:p>
        </w:tc>
        <w:tc>
          <w:tcPr>
            <w:tcW w:w="1602" w:type="dxa"/>
            <w:noWrap w:val="0"/>
            <w:vAlign w:val="center"/>
          </w:tcPr>
          <w:p w14:paraId="1C2044B4">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公寓管理</w:t>
            </w:r>
          </w:p>
        </w:tc>
        <w:tc>
          <w:tcPr>
            <w:tcW w:w="4257" w:type="dxa"/>
            <w:noWrap w:val="0"/>
            <w:vAlign w:val="center"/>
          </w:tcPr>
          <w:p w14:paraId="00A7F705">
            <w:pPr>
              <w:widowControl/>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各公寓管理</w:t>
            </w:r>
          </w:p>
        </w:tc>
        <w:tc>
          <w:tcPr>
            <w:tcW w:w="1625" w:type="dxa"/>
            <w:noWrap w:val="0"/>
            <w:vAlign w:val="center"/>
          </w:tcPr>
          <w:p w14:paraId="5A6CA606">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r>
      <w:tr w14:paraId="2C8D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9" w:type="dxa"/>
            <w:gridSpan w:val="3"/>
            <w:noWrap w:val="0"/>
            <w:vAlign w:val="center"/>
          </w:tcPr>
          <w:p w14:paraId="12927C49">
            <w:pPr>
              <w:widowControl/>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合计</w:t>
            </w:r>
          </w:p>
        </w:tc>
        <w:tc>
          <w:tcPr>
            <w:tcW w:w="1625" w:type="dxa"/>
            <w:noWrap w:val="0"/>
            <w:vAlign w:val="center"/>
          </w:tcPr>
          <w:p w14:paraId="7AAEE166">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5</w:t>
            </w:r>
          </w:p>
        </w:tc>
      </w:tr>
    </w:tbl>
    <w:p w14:paraId="7D125382">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2.6.2.公寓管理服务人员要求</w:t>
      </w:r>
    </w:p>
    <w:p w14:paraId="0F1A18BF">
      <w:pPr>
        <w:pStyle w:val="5"/>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公寓管理服务男、女均可，须具备初中以上文化程度，男性60周岁（含）以下，女性55周岁（含）以下，身体健康，会讲普通话，外表干净整洁，无违法犯罪记录。</w:t>
      </w:r>
    </w:p>
    <w:p w14:paraId="450FBD05">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2.6.3.工作内容</w:t>
      </w:r>
    </w:p>
    <w:p w14:paraId="794D135A">
      <w:pPr>
        <w:keepNext w:val="0"/>
        <w:keepLines w:val="0"/>
        <w:pageBreakBefore w:val="0"/>
        <w:widowControl w:val="0"/>
        <w:numPr>
          <w:ilvl w:val="2"/>
          <w:numId w:val="4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为入住人员办理入住手续并要求入住人员在《入住公寓协议书》《北京地坛医院公寓楼住宿人员安全责任书》上签字，并遵守有关协议要求。</w:t>
      </w:r>
    </w:p>
    <w:p w14:paraId="474E014C">
      <w:pPr>
        <w:keepNext w:val="0"/>
        <w:keepLines w:val="0"/>
        <w:pageBreakBefore w:val="0"/>
        <w:widowControl w:val="0"/>
        <w:numPr>
          <w:ilvl w:val="2"/>
          <w:numId w:val="4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统一调配公寓楼、青年公寓、交道口宿舍，因实际需要或住宿人员变动，服从管理部门的调整。</w:t>
      </w:r>
    </w:p>
    <w:p w14:paraId="0BC9A386">
      <w:pPr>
        <w:keepNext w:val="0"/>
        <w:keepLines w:val="0"/>
        <w:pageBreakBefore w:val="0"/>
        <w:widowControl w:val="0"/>
        <w:numPr>
          <w:ilvl w:val="2"/>
          <w:numId w:val="4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对住宿人员进行接待引导，领取发放洗漱物品、床单被服，并对破损物品进行更换。</w:t>
      </w:r>
    </w:p>
    <w:p w14:paraId="514C94E5">
      <w:pPr>
        <w:keepNext w:val="0"/>
        <w:keepLines w:val="0"/>
        <w:pageBreakBefore w:val="0"/>
        <w:widowControl w:val="0"/>
        <w:numPr>
          <w:ilvl w:val="2"/>
          <w:numId w:val="4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对宿舍房间进行管理，每日进行一次卫生检查，每月进行一次卫生大检查。</w:t>
      </w:r>
    </w:p>
    <w:p w14:paraId="7EA831D3">
      <w:pPr>
        <w:keepNext w:val="0"/>
        <w:keepLines w:val="0"/>
        <w:pageBreakBefore w:val="0"/>
        <w:widowControl w:val="0"/>
        <w:numPr>
          <w:ilvl w:val="2"/>
          <w:numId w:val="4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每日负责对消防、治安、电气隐患等安全抽查，发现问题进行记录并立即要求相关责任人进行整改。每月对所有的住宿房间进行一次安全大检查。</w:t>
      </w:r>
    </w:p>
    <w:p w14:paraId="03A2A76F">
      <w:pPr>
        <w:keepNext w:val="0"/>
        <w:keepLines w:val="0"/>
        <w:pageBreakBefore w:val="0"/>
        <w:widowControl w:val="0"/>
        <w:numPr>
          <w:ilvl w:val="2"/>
          <w:numId w:val="4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对公寓楼设施、设备损坏、跑冒滴漏等及时进行保修，监督维修人员维修，并做后续整理。</w:t>
      </w:r>
    </w:p>
    <w:p w14:paraId="613D0383">
      <w:pPr>
        <w:keepNext w:val="0"/>
        <w:keepLines w:val="0"/>
        <w:pageBreakBefore w:val="0"/>
        <w:widowControl w:val="0"/>
        <w:numPr>
          <w:ilvl w:val="2"/>
          <w:numId w:val="4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对青年公寓住宿房间人员进行调配，监督记录每月水、电、供暖使用量查表确认，入住房间数量、人员名单确认等，发现任何设备设施损坏及时报修，监督维修人员修理。</w:t>
      </w:r>
    </w:p>
    <w:p w14:paraId="27C1D87E">
      <w:pPr>
        <w:keepNext w:val="0"/>
        <w:keepLines w:val="0"/>
        <w:pageBreakBefore w:val="0"/>
        <w:widowControl w:val="0"/>
        <w:numPr>
          <w:ilvl w:val="2"/>
          <w:numId w:val="4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处理公寓住宿人员各种合理住宿需求。</w:t>
      </w:r>
    </w:p>
    <w:p w14:paraId="548299D5">
      <w:pPr>
        <w:keepNext w:val="0"/>
        <w:keepLines w:val="0"/>
        <w:pageBreakBefore w:val="0"/>
        <w:widowControl w:val="0"/>
        <w:numPr>
          <w:ilvl w:val="2"/>
          <w:numId w:val="4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承接专家、外院领导住宿引领及客房服务，床单被罩更换洗涤、房间卫生、一次性洗漱物品领用布置等。</w:t>
      </w:r>
    </w:p>
    <w:p w14:paraId="35669F93">
      <w:pPr>
        <w:keepNext w:val="0"/>
        <w:keepLines w:val="0"/>
        <w:pageBreakBefore w:val="0"/>
        <w:widowControl w:val="0"/>
        <w:numPr>
          <w:ilvl w:val="2"/>
          <w:numId w:val="46"/>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医院交予的其他公寓服务相关工作等。</w:t>
      </w:r>
    </w:p>
    <w:p w14:paraId="63964F8E">
      <w:pPr>
        <w:spacing w:line="360" w:lineRule="auto"/>
        <w:ind w:firstLine="480" w:firstLineChars="200"/>
        <w:contextualSpacing/>
        <w:outlineLvl w:val="3"/>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2.6.4.服务标准</w:t>
      </w:r>
    </w:p>
    <w:p w14:paraId="1F5F888F">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投标人根据有关法律、法规的约定，制定公寓服务制度。投标人应制定出针对采购人的“服务规章制度、操作规范、年度工作计划、提出现有设备存在的问题及整改方案”上报给采购人；</w:t>
      </w:r>
    </w:p>
    <w:p w14:paraId="485026E9">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投标人严格按公寓规定的服务范围及服务标准提供服务，坚持服务第一，以人为本；</w:t>
      </w:r>
    </w:p>
    <w:p w14:paraId="1C35EA05">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投标人应遵守有关的安全规定制定安全制度，服务现场应设置安全员，采取有效措施保证投标人人员及建筑物内人员的安全，并保护好环境；</w:t>
      </w:r>
    </w:p>
    <w:p w14:paraId="63279099">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工作人员须经培训上岗。工作期间公寓管理员统一着装、按时上岗，衣着整洁、佩戴胸卡； </w:t>
      </w:r>
    </w:p>
    <w:p w14:paraId="038A20C4">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爱护建设物及室内外各种设施，注意节水节电。由于投标人原因而造成的损失（坏），由投标人承担经济责任；</w:t>
      </w:r>
    </w:p>
    <w:p w14:paraId="42F045F2">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教育员工礼貌热情的为客户服务，不发生违规行为，杜绝违法行为的发生；</w:t>
      </w:r>
    </w:p>
    <w:p w14:paraId="01FE3A21">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投标人在采购人设立的项目管理人员、专项技术指导人员及员工，在业务上需接受采购人和投标人的双重领导；</w:t>
      </w:r>
    </w:p>
    <w:p w14:paraId="33BD3896">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投标人需按相关规定为工作人员上保险，并严格按照安全规程、规范作业。在作业期间造成人员伤亡感染事故，采购人不负责任；</w:t>
      </w:r>
    </w:p>
    <w:p w14:paraId="35A182A8">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依据服务医院以及住宿人员建立切实有效的应急预案，有突发事件发生时及时处理，并迅速上报医院保卫处。</w:t>
      </w:r>
    </w:p>
    <w:p w14:paraId="6CE5056E">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自觉遵守采购人的规章制度，投标人工作时间根据采购人要求确定；</w:t>
      </w:r>
    </w:p>
    <w:p w14:paraId="578D0764">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本合同终止且不再续签物业合同时，投标人必须向采购人移交物业服务用房、办公设备、工具、物业服务的全部档案资料等；</w:t>
      </w:r>
    </w:p>
    <w:p w14:paraId="0A2CAA5B">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遇突发公共卫生事件时，投标人必须依照合同履行职责，保持人员的相对稳定及服务的连续性，不得借故终止合同；</w:t>
      </w:r>
    </w:p>
    <w:p w14:paraId="67EB574C">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投标人每月就服务工作开展情况向采购人书面汇报，并接受采购人的工作检查与监督；</w:t>
      </w:r>
    </w:p>
    <w:p w14:paraId="21271932">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出现问题或突发情况时，投标人应3分钟内做出反应，10分钟提供解决方案，30分钟解决问题或有效控制突发情况；</w:t>
      </w:r>
    </w:p>
    <w:p w14:paraId="757F0E46">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建立健全有效的上岗培训计划及标准，新员工培训达到标准后方可独立上岗，经发现未达到要求，采购人有权要求更换，并对投标人进行处罚；</w:t>
      </w:r>
    </w:p>
    <w:p w14:paraId="04E0773A">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在防汛、暴风雪等恶劣天气或突发公共卫生事件时期，投标人无条件安排夜班值班，积极参加抗灾抢险工作；</w:t>
      </w:r>
    </w:p>
    <w:p w14:paraId="5884EA4C">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承担门前三包范围保洁、扫雪等任务；</w:t>
      </w:r>
    </w:p>
    <w:p w14:paraId="56423DE8">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投标人承诺，严格遵守国家相关的法律规定，不以任何形式，不用任何名目向采购人任何科室或任何人员进行商业贿赂，如有违反愿承担一切法律责任。</w:t>
      </w:r>
    </w:p>
    <w:p w14:paraId="75769B57">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投标人公寓管理服务岗位不少于5个（根据采购人要求设立包含节假日在内的8小时在岗）。</w:t>
      </w:r>
    </w:p>
    <w:p w14:paraId="0199097B">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总务处每月对公寓楼现场进行检查。如发现违反合同、管理制度及服务要求内容，每发现一次罚款一百元，投标人承担由此产生的一切后果。</w:t>
      </w:r>
    </w:p>
    <w:p w14:paraId="189002D5">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如检查投标人服务质量不符合约定标准，且拒不改正的，采购人有权随时解除本合同。</w:t>
      </w:r>
    </w:p>
    <w:p w14:paraId="087C6617">
      <w:pPr>
        <w:keepNext w:val="0"/>
        <w:keepLines w:val="0"/>
        <w:pageBreakBefore w:val="0"/>
        <w:widowControl w:val="0"/>
        <w:numPr>
          <w:ilvl w:val="2"/>
          <w:numId w:val="47"/>
        </w:numPr>
        <w:kinsoku/>
        <w:wordWrap/>
        <w:overflowPunct/>
        <w:topLinePunct w:val="0"/>
        <w:autoSpaceDE/>
        <w:autoSpaceDN/>
        <w:bidi w:val="0"/>
        <w:adjustRightInd/>
        <w:snapToGrid/>
        <w:spacing w:line="360" w:lineRule="auto"/>
        <w:ind w:left="0" w:leftChars="0" w:firstLine="402" w:firstLineChars="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投标人违反约定，未能达到规定的管理目标，采购人有权要求投标人限期整改，逾期未整改将扣除当月服务的0.1%作为违约金，造成经济损失的投标人应给与采购人经济赔偿。同时，采购人有权终止本合同。</w:t>
      </w:r>
    </w:p>
    <w:p w14:paraId="7DC4D5D6">
      <w:pPr>
        <w:spacing w:line="360" w:lineRule="auto"/>
        <w:contextualSpacing/>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3. </w:t>
      </w:r>
      <w:r>
        <w:rPr>
          <w:rFonts w:hint="eastAsia" w:asciiTheme="minorEastAsia" w:hAnsiTheme="minorEastAsia" w:eastAsiaTheme="minorEastAsia" w:cstheme="minorEastAsia"/>
          <w:sz w:val="24"/>
          <w:szCs w:val="24"/>
          <w:highlight w:val="none"/>
        </w:rPr>
        <w:t>验收标准</w:t>
      </w:r>
    </w:p>
    <w:p w14:paraId="2BACBE3A">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根据首都医科大学附属北京地坛医院物业监督管理绩效考核暂行办法，保洁、电工、锅炉、空调、气动物流、园林、综合维修、电梯绩效考核指标体系及物业服务管理合同付款条件进行验收。</w:t>
      </w:r>
    </w:p>
    <w:p w14:paraId="05602453">
      <w:pPr>
        <w:numPr>
          <w:ilvl w:val="0"/>
          <w:numId w:val="48"/>
        </w:numPr>
        <w:spacing w:line="360" w:lineRule="auto"/>
        <w:contextualSpacing/>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其他要求（如有）</w:t>
      </w:r>
    </w:p>
    <w:p w14:paraId="5B3FAC8F">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投标人提供须满足三级甲等医院的服务标准方案。依照现有法律、法规建立针对物业管理服务的各种规章制度并编制技术服务方案及对应的各种表格。</w:t>
      </w:r>
    </w:p>
    <w:p w14:paraId="785912A0">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按专业化的要求配置管理、运行人员，明确架构，编制岗位职责；属国家规定须持证上岗的服务人员均须持证上岗，按要求配置管理人员。保证24小时×365天全天候满意周到服务（全年无休息日），同时必须服从采购人管理。</w:t>
      </w:r>
    </w:p>
    <w:p w14:paraId="19AA6486">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中标人必须保证各设备设施安全运行，如出现由中标人管理不善、操作失误所造成的一切损失、责任由中标人承担。</w:t>
      </w:r>
    </w:p>
    <w:p w14:paraId="269E3376">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采购人有权建议更换中标人不合格的项目经理及相关工作人员，中标人须及时更换和补充服务人员；</w:t>
      </w:r>
    </w:p>
    <w:p w14:paraId="6AF4D0AB">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制定切实符合医院特点的管理规章制度，编制技术服务方案；</w:t>
      </w:r>
    </w:p>
    <w:p w14:paraId="747F5C27">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本项目采购人不提供中标人服务人员住宿；</w:t>
      </w:r>
    </w:p>
    <w:p w14:paraId="5CF6EB57">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服务人员需经正式培训方可上岗工作；</w:t>
      </w:r>
    </w:p>
    <w:p w14:paraId="52A37347">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安全管理职能：负责制定职业安全措施计划；配合国家相关监督检验部门对特种设备安全监督检查；负责对在院内工作的运行维修人员进行安全知识的培训考核；负责设备运行安全检查监督。</w:t>
      </w:r>
    </w:p>
    <w:p w14:paraId="16F83DF1">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维修管理职能：收集设备信息数据和文件；负责系统及设备维修技能培训；负责维修质量的监督落实。</w:t>
      </w:r>
    </w:p>
    <w:p w14:paraId="54D594EB">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特种设备管理及年检职能：建立特种设备台账；</w:t>
      </w:r>
      <w:r>
        <w:rPr>
          <w:rFonts w:hint="eastAsia" w:asciiTheme="minorEastAsia" w:hAnsiTheme="minorEastAsia" w:eastAsiaTheme="minorEastAsia" w:cstheme="minorEastAsia"/>
          <w:sz w:val="24"/>
          <w:szCs w:val="24"/>
          <w:highlight w:val="none"/>
          <w:lang w:val="en-US" w:eastAsia="zh-CN"/>
        </w:rPr>
        <w:t>协助</w:t>
      </w:r>
      <w:r>
        <w:rPr>
          <w:rFonts w:hint="eastAsia" w:asciiTheme="minorEastAsia" w:hAnsiTheme="minorEastAsia" w:eastAsiaTheme="minorEastAsia" w:cstheme="minorEastAsia"/>
          <w:sz w:val="24"/>
          <w:szCs w:val="24"/>
          <w:highlight w:val="none"/>
        </w:rPr>
        <w:t>负责院内各专业范围内特种设备及安全附件的报审、年检、办证等工作；负责特种设备的巡检、维修、保养工作。</w:t>
      </w:r>
    </w:p>
    <w:p w14:paraId="38B684F6">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档案管理职能：负责设备建档；负责院内相关专业设备信息档案的管理；应用计算机编目检索、存贮及调用档案。要求设备档案真实、详细、全面，且根据设备使用、维护、维修、改造情况及时更新。</w:t>
      </w:r>
    </w:p>
    <w:p w14:paraId="4D94C432">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设备管理职能：负责处理设备管理与维护；保证设备检验通过率100%。杜绝出现未报验及未检验合格设备投入运行。</w:t>
      </w:r>
    </w:p>
    <w:p w14:paraId="076A4580">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机房、设备设施管理职能：负责锅炉房、制冷站、洁净空调、气动物流、电工所辖、综合维修所辖内设备、设施管理。要求各机房设备操作流程、管理制度及应急处理预案、系统工作流程及原理图纸上墙。严格明确设备操作顺序，操作方法，装裱后安装于设备操作区域（按钮或控制盘）内。相关设备维护保养作业指导书张贴于机房相关设备上方或机房内明显位置。机房内禁油、禁烟、禁明火及一切存在安全隐患的物品、物资。运行人员值班室内档案存放，资料存储，卫生管理，设施摆放及二级库房均按照医院6S标准管理，如有不达标情况，限一周内整改完善。</w:t>
      </w:r>
    </w:p>
    <w:p w14:paraId="6526E5E3">
      <w:pPr>
        <w:spacing w:line="360" w:lineRule="auto"/>
        <w:ind w:left="-2" w:leftChars="-1"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人员管理职能：明确值班人、项目负责人、安全管理人员、特种设备管理员岗位职责。要求以上岗位设立专业负责人。</w:t>
      </w:r>
    </w:p>
    <w:p w14:paraId="57D05CFA">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培训及考核职能：定期对员工进行考核，新入职员工必须经采购人及中标人共同考核通过后方可上岗，考核结果上交医院相关部门。培训期间，确保采购人明确要求的各岗、各技术员工编制，见习员工不占用采购人对中标人要求的人员编制。</w:t>
      </w:r>
    </w:p>
    <w:p w14:paraId="156F9B1F">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严格执行国家有关法律法规，配合医院完成重要设备设施的定期检验、申报、安全附件校验工作。</w:t>
      </w:r>
    </w:p>
    <w:p w14:paraId="08D1D29C">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17</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负责建立、建全设备台帐及档案，收集、整理和完善技术资料。负责做好大修记录及设备零部件更换记录。</w:t>
      </w:r>
    </w:p>
    <w:p w14:paraId="1353FA53">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定期检查并记录所属各种设备运行情况，发生故障及时排除和修理保障采购人正常使用。</w:t>
      </w:r>
    </w:p>
    <w:p w14:paraId="28B15701">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19</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负责制定节能减排方案，确定减排目标,做好节能减排的原始记录。</w:t>
      </w:r>
    </w:p>
    <w:p w14:paraId="43D5B638">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对职责范围内的设备隐患和存在的问题，能及时发现，及时上报，并设法解决。</w:t>
      </w:r>
    </w:p>
    <w:p w14:paraId="50850BA0">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投标人要遵守国家的法律法规，坚决服从并自觉接受公安、消防和保卫部门的监督检查,遵守医院的有关规章制度，认真做好本单位的防火、治安、交通安全等方面的管理、教育工作，及时消除各类安全隐患。</w:t>
      </w:r>
    </w:p>
    <w:p w14:paraId="0E68F90A">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需严格按照国家法律法规及医院规定制定标准化的操作程序、完善的培训体系和质量控制体系完成本项目，并有成熟的医院管理经验和服务软件予以支持。投标人须提供针对医院物业管理开发的成熟信息化管理系统（含保洁服务管理信息系统、医疗废物智能管理系统、生活垃圾分类管理系统、院感管理信息系统、一键报事、维修报修工单管理系统、设施设备台账系统、设施设备运维管理系统、司梯服务管理信息系统），投标人需承担该信息化系统维护、升级所产生的费用。</w:t>
      </w:r>
    </w:p>
    <w:p w14:paraId="48B7CB83">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（23）</w:t>
      </w:r>
      <w:r>
        <w:rPr>
          <w:rFonts w:hint="eastAsia" w:asciiTheme="minorEastAsia" w:hAnsiTheme="minorEastAsia" w:eastAsiaTheme="minorEastAsia" w:cstheme="minorEastAsia"/>
          <w:sz w:val="24"/>
          <w:szCs w:val="24"/>
          <w:highlight w:val="none"/>
        </w:rPr>
        <w:t>提供符合医院实际运行的后勤信息化或一站式管理服务方案</w:t>
      </w:r>
    </w:p>
    <w:p w14:paraId="02B22368">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在保障本项目服务质量和运行安全的前提下，投标人可引入部分智能化设备设施以替代人工。</w:t>
      </w:r>
    </w:p>
    <w:p w14:paraId="71B89EF8">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能够服务服从传染病防控各项要求</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提供制定传染病防控与物业服务针对性感控及服务保障方案</w:t>
      </w:r>
      <w:r>
        <w:rPr>
          <w:rFonts w:hint="eastAsia" w:asciiTheme="minorEastAsia" w:hAnsiTheme="minorEastAsia" w:eastAsiaTheme="minorEastAsia" w:cstheme="minorEastAsia"/>
          <w:sz w:val="24"/>
          <w:szCs w:val="24"/>
          <w:highlight w:val="none"/>
          <w:lang w:eastAsia="zh-CN"/>
        </w:rPr>
        <w:t>。</w:t>
      </w:r>
    </w:p>
    <w:p w14:paraId="7F356B14">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lang w:val="en-US" w:eastAsia="zh-CN"/>
        </w:rPr>
        <w:t>（26）</w:t>
      </w:r>
      <w:r>
        <w:rPr>
          <w:rFonts w:hint="eastAsia" w:asciiTheme="minorEastAsia" w:hAnsiTheme="minorEastAsia" w:eastAsiaTheme="minorEastAsia" w:cstheme="minorEastAsia"/>
          <w:sz w:val="24"/>
          <w:szCs w:val="24"/>
          <w:highlight w:val="none"/>
        </w:rPr>
        <w:t>物业服务项目要达到国家规定的物业服务标准、医疗行业服务标准。具体参照《空调通风清洁规范》《办公楼物业管理规范》《特种设备安全管理条例》《医院后勤标准化作业指导书》等卫生行业物业服务标准落实。</w:t>
      </w:r>
    </w:p>
    <w:p w14:paraId="11317CEF">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（27）</w:t>
      </w:r>
      <w:r>
        <w:rPr>
          <w:rFonts w:hint="eastAsia" w:asciiTheme="minorEastAsia" w:hAnsiTheme="minorEastAsia" w:eastAsiaTheme="minorEastAsia" w:cstheme="minorEastAsia"/>
          <w:sz w:val="24"/>
          <w:szCs w:val="24"/>
          <w:highlight w:val="none"/>
        </w:rPr>
        <w:t>物业服务公司要有完备的应急事件处置预案，具备较强的应急处置能力，能够及时有效处置各种突发的情况。</w:t>
      </w:r>
    </w:p>
    <w:p w14:paraId="0DD41C3F">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（28）物业公司企业提供服务符合劳动法与生产安全法及社保等相关国家政策要求，发生由于管理、运维操作人为因素事故，物业公司承担责任。</w:t>
      </w:r>
    </w:p>
    <w:p w14:paraId="795AFCE5">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5.节约型公共机构建设要求</w:t>
      </w:r>
    </w:p>
    <w:p w14:paraId="577C8BBD">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5.1基础工作</w:t>
      </w:r>
    </w:p>
    <w:p w14:paraId="2AD10FAF">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中标人应明确节能管理岗位和职责,由具备相关专业能力的人员开展节约能源资源工作。与采购人紧密沟通协作,建立节能管理制度,明确责任分工、操作规程和奖惩措施。</w:t>
      </w:r>
    </w:p>
    <w:p w14:paraId="080DD20B">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5.2节能管理</w:t>
      </w:r>
    </w:p>
    <w:p w14:paraId="2018252C">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5.2.1基本要求</w:t>
      </w:r>
    </w:p>
    <w:p w14:paraId="1082173F">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协助采购人规范配置节能设备设施,采用符合国家节能标准的灯具、电器等,定期对用能设备进行能耗监测和维护管理。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14:paraId="3D78507F">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5.2.2照明用能</w:t>
      </w:r>
    </w:p>
    <w:p w14:paraId="55F4E63F">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p>
    <w:p w14:paraId="1EE20407">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5.2.3暖通用能</w:t>
      </w:r>
    </w:p>
    <w:p w14:paraId="6720D9BD">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14:paraId="04724155">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5.2.4其他用能</w:t>
      </w:r>
    </w:p>
    <w:p w14:paraId="30FD9081">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根据采购人要求,在满足使用需求的前提下,精细化管理电梯、公共区域打印机、复印机等设施设备自助休眠、关闭时间;新风系统、电开水器等用能设备要根据不同场所、工作日和休息日、昼间和夜间等因素个性化设置使用时段;燃气灶加工期间充分利用灶火,用毕及时关气,经常对灶具等设施设备进行维护保养,提高燃气利用效率。</w:t>
      </w:r>
    </w:p>
    <w:p w14:paraId="4C01D982">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5.2.5用能统计和分析</w:t>
      </w:r>
    </w:p>
    <w:p w14:paraId="08BE2D89">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中标人应协助采购人统计能耗数据,定期对用能状况进行分析,开展用能诊断,挖掘节能潜力,提高能源利用效率,确保达到所属行业能耗定额标准,规范合理用能,对于超过定额的,应及时排查原因,并配合采购人整改。</w:t>
      </w:r>
    </w:p>
    <w:p w14:paraId="6C302A90">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5.3节水管理</w:t>
      </w:r>
    </w:p>
    <w:p w14:paraId="0CFC11F3">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5.3.1基本要求</w:t>
      </w:r>
    </w:p>
    <w:p w14:paraId="1311268D">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w:t>
      </w:r>
    </w:p>
    <w:p w14:paraId="4B2949B0">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5.3.2会议活动用水</w:t>
      </w:r>
    </w:p>
    <w:p w14:paraId="120BD19B">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中标人应根据会议活动的人数和时间,合理估算会务服务热水用量,按需供水,减少“半壶水”“半杯水”浪费。如无采购人明确要求,不主动提供瓶装水,确需瓶装水的,优先提供小瓶水,并提示带走未喝完的半瓶水。</w:t>
      </w:r>
    </w:p>
    <w:p w14:paraId="4E0CD848">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5.3.3食堂用水</w:t>
      </w:r>
    </w:p>
    <w:p w14:paraId="1CCFCEB0">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中标人管理的食堂应推广“先摘后洗”,先摘拣、削皮,再进行清洗,解冻肉类应自然解冻、低温解冻或浸泡解冻,不用长流水解冻;清洗餐具、清洗锅灶完毕及时关闭水龙头,防止“长流水”。</w:t>
      </w:r>
    </w:p>
    <w:p w14:paraId="218DF650">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5.3.4绿化景观用水</w:t>
      </w:r>
    </w:p>
    <w:p w14:paraId="5D86A700">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14:paraId="54D2F509">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5.3.5保洁用水</w:t>
      </w:r>
    </w:p>
    <w:p w14:paraId="1D10587C">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中标人应协助采购人在开水间设置尾水和剩水回收装置,用尾水和剩水清洗抹布拖把,取用水应根据保洁任务按需适量,避免造成浪费。</w:t>
      </w:r>
    </w:p>
    <w:p w14:paraId="238E9550">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5.3.6其他用水</w:t>
      </w:r>
    </w:p>
    <w:p w14:paraId="4C975EEB">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中标人应协助采购人在卫生间、开水间、食堂等区域使用感应式水龙头,冲厕优先使用中水;淋浴间采用节水型混水器、节水型花洒;对空调冷凝水进行收集和利用。</w:t>
      </w:r>
    </w:p>
    <w:p w14:paraId="570EABE1">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5.3.7用水统计和分析</w:t>
      </w:r>
    </w:p>
    <w:p w14:paraId="74152D79">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14:paraId="50660487">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5.4反食品浪费</w:t>
      </w:r>
    </w:p>
    <w:p w14:paraId="4EA3F3CA">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5.4.1基本要求</w:t>
      </w:r>
    </w:p>
    <w:p w14:paraId="5F54845C">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中标人应明确反食品浪费岗位和人员,协助采购人开展反食品浪费工作;应制定明确的反食品浪费管理目标和服务要求;定期监测食品浪费情况,开展自查,针对发现的问题及时整改。</w:t>
      </w:r>
    </w:p>
    <w:p w14:paraId="607D5E8A">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5.4.2备餐和制餐</w:t>
      </w:r>
    </w:p>
    <w:p w14:paraId="7927501A">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协助采购人根据营养均衡原则和膳食指南,科学制定食谱;实施用餐人数餐前统计或测算,根据就餐人数合理安排食品数量。应充分利用食材,提高食材利用率,做好边角料的再加工利用,推广“一料多用”,不使用食品装饰菜品;应分批错时,合理规划出菜时间,推行集中准备、按需分次制餐。</w:t>
      </w:r>
    </w:p>
    <w:p w14:paraId="309F76C3">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5.4.3供餐和用餐</w:t>
      </w:r>
    </w:p>
    <w:p w14:paraId="39A7C553">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协助采购人结合实际情况,合理设置自助、自选、称重计费等供餐方式;非自助供餐方式应提供半份、小份的菜品和主食;菜品应标明口味、主要原材料、辅料、主要营养素等信息;设立“光盘监督岗”,提示提醒适量取餐,监督、劝阻食品浪费行为。</w:t>
      </w:r>
    </w:p>
    <w:p w14:paraId="3202AA19">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5.4.4餐后</w:t>
      </w:r>
    </w:p>
    <w:p w14:paraId="60725F6C">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协助采购人开展用餐满意度调查,建立菜品质量和口味反馈渠道;定期对菜品剩余情况进行统计分析,明确需要调整的菜品及原因;在餐盘回收处等关键点位安装视频监控设备,对食品浪费行为进行监督;根据食品安全相关规定妥善保管未食用食品,并合理再利用。</w:t>
      </w:r>
    </w:p>
    <w:p w14:paraId="6C633A9C">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5.4.5反食品浪费宣传与培训</w:t>
      </w:r>
    </w:p>
    <w:p w14:paraId="2919CCE9">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协助采购人开展反食品浪费宣传活动,不断创新宣传形式,营造“浪费可耻、节约为荣”的氛围;应协助采购人在世界粮食日等时间节点开展集中宣传活动,向干部职工普及反食品浪费法律、制度、知识等;应在食堂入口、制餐区、取餐区、用餐区、餐盘回收区等区域张贴反食品浪费宣传海报,摆放提示牌;应定期对机关食堂工作人员开展反食品浪费培训,熟练掌握节约食品的方式方法,提升反食品浪费的意识和能力。</w:t>
      </w:r>
    </w:p>
    <w:p w14:paraId="233E7C82">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5.5生活垃圾分类</w:t>
      </w:r>
    </w:p>
    <w:p w14:paraId="0E947A6D">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5.5.1基本要求</w:t>
      </w:r>
    </w:p>
    <w:p w14:paraId="261180A1">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14:paraId="06DA26C0">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5.5.2生活垃圾分类收集</w:t>
      </w:r>
    </w:p>
    <w:p w14:paraId="2C7EB47E">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应对厨余垃圾进行固液分离和油水分离,特别要杜绝厨余垃圾与其他垃圾的混投混放;及时制止翻拣、混合已分类生活垃圾的行为。</w:t>
      </w:r>
    </w:p>
    <w:p w14:paraId="3245C2CA">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5.5.3生活垃圾分类运输</w:t>
      </w:r>
    </w:p>
    <w:p w14:paraId="303AD0DB">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标人应协助采购人将分类后的生活垃圾交由有相应资质的单位进行分类运输;确保各类生活垃圾分类投放、分类收集、分类运输,建立完整的清运记录和台账数据,实现全过程溯源管理;厨余垃圾实行专人、专车、专线收运,做到“日产日清”;严禁混收混运,避免不同类型垃圾的交叉污染。</w:t>
      </w:r>
    </w:p>
    <w:p w14:paraId="0456AF9D">
      <w:pPr>
        <w:tabs>
          <w:tab w:val="left" w:pos="846"/>
        </w:tabs>
        <w:spacing w:line="360" w:lineRule="auto"/>
        <w:ind w:firstLine="364" w:firstLineChars="15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5.5.4生活垃圾分类宣传与培训</w:t>
      </w:r>
    </w:p>
    <w:p w14:paraId="243E665A">
      <w:r>
        <w:rPr>
          <w:rFonts w:hint="eastAsia" w:asciiTheme="minorEastAsia" w:hAnsiTheme="minorEastAsia" w:eastAsiaTheme="minorEastAsia" w:cstheme="minorEastAsia"/>
          <w:sz w:val="24"/>
          <w:szCs w:val="24"/>
          <w:highlight w:val="none"/>
          <w:lang w:val="en-US" w:eastAsia="zh-CN"/>
        </w:rPr>
        <w:t>中标人应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31E58"/>
    <w:multiLevelType w:val="multilevel"/>
    <w:tmpl w:val="83031E58"/>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84154994"/>
    <w:multiLevelType w:val="multilevel"/>
    <w:tmpl w:val="84154994"/>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85BF6115"/>
    <w:multiLevelType w:val="multilevel"/>
    <w:tmpl w:val="85BF6115"/>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8614A0F3"/>
    <w:multiLevelType w:val="multilevel"/>
    <w:tmpl w:val="8614A0F3"/>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8CC2CEDB"/>
    <w:multiLevelType w:val="multilevel"/>
    <w:tmpl w:val="8CC2CEDB"/>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8D4892A0"/>
    <w:multiLevelType w:val="multilevel"/>
    <w:tmpl w:val="8D4892A0"/>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9D0754DF"/>
    <w:multiLevelType w:val="multilevel"/>
    <w:tmpl w:val="9D0754DF"/>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9FC5045E"/>
    <w:multiLevelType w:val="singleLevel"/>
    <w:tmpl w:val="9FC5045E"/>
    <w:lvl w:ilvl="0" w:tentative="0">
      <w:start w:val="4"/>
      <w:numFmt w:val="decimal"/>
      <w:suff w:val="space"/>
      <w:lvlText w:val="%1."/>
      <w:lvlJc w:val="left"/>
    </w:lvl>
  </w:abstractNum>
  <w:abstractNum w:abstractNumId="8">
    <w:nsid w:val="A51CF44E"/>
    <w:multiLevelType w:val="multilevel"/>
    <w:tmpl w:val="A51CF44E"/>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9">
    <w:nsid w:val="A7DAE55E"/>
    <w:multiLevelType w:val="multilevel"/>
    <w:tmpl w:val="A7DAE55E"/>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AA468127"/>
    <w:multiLevelType w:val="multilevel"/>
    <w:tmpl w:val="AA468127"/>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ABFB020B"/>
    <w:multiLevelType w:val="multilevel"/>
    <w:tmpl w:val="ABFB020B"/>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2">
    <w:nsid w:val="BB59E00A"/>
    <w:multiLevelType w:val="multilevel"/>
    <w:tmpl w:val="BB59E00A"/>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3">
    <w:nsid w:val="C14A4AF8"/>
    <w:multiLevelType w:val="multilevel"/>
    <w:tmpl w:val="C14A4AF8"/>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4">
    <w:nsid w:val="C30FBEAC"/>
    <w:multiLevelType w:val="multilevel"/>
    <w:tmpl w:val="C30FBEAC"/>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5">
    <w:nsid w:val="CFB2AAF5"/>
    <w:multiLevelType w:val="multilevel"/>
    <w:tmpl w:val="CFB2AAF5"/>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6">
    <w:nsid w:val="D839CFE3"/>
    <w:multiLevelType w:val="multilevel"/>
    <w:tmpl w:val="D839CFE3"/>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7">
    <w:nsid w:val="E113E482"/>
    <w:multiLevelType w:val="multilevel"/>
    <w:tmpl w:val="E113E48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8">
    <w:nsid w:val="ED187AD0"/>
    <w:multiLevelType w:val="multilevel"/>
    <w:tmpl w:val="ED187AD0"/>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9">
    <w:nsid w:val="F06B2460"/>
    <w:multiLevelType w:val="multilevel"/>
    <w:tmpl w:val="F06B2460"/>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0">
    <w:nsid w:val="F59BD5F8"/>
    <w:multiLevelType w:val="multilevel"/>
    <w:tmpl w:val="F59BD5F8"/>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1">
    <w:nsid w:val="FDFF4A75"/>
    <w:multiLevelType w:val="multilevel"/>
    <w:tmpl w:val="FDFF4A75"/>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2">
    <w:nsid w:val="FFA95170"/>
    <w:multiLevelType w:val="multilevel"/>
    <w:tmpl w:val="FFA95170"/>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3">
    <w:nsid w:val="009DB7C1"/>
    <w:multiLevelType w:val="multilevel"/>
    <w:tmpl w:val="009DB7C1"/>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4">
    <w:nsid w:val="0D2C8314"/>
    <w:multiLevelType w:val="multilevel"/>
    <w:tmpl w:val="0D2C8314"/>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5">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1A809CD3"/>
    <w:multiLevelType w:val="multilevel"/>
    <w:tmpl w:val="1A809CD3"/>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7">
    <w:nsid w:val="205C7AF6"/>
    <w:multiLevelType w:val="multilevel"/>
    <w:tmpl w:val="205C7AF6"/>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8">
    <w:nsid w:val="207EB1B7"/>
    <w:multiLevelType w:val="multilevel"/>
    <w:tmpl w:val="207EB1B7"/>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9">
    <w:nsid w:val="250E027B"/>
    <w:multiLevelType w:val="multilevel"/>
    <w:tmpl w:val="250E027B"/>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0">
    <w:nsid w:val="25FA2998"/>
    <w:multiLevelType w:val="multilevel"/>
    <w:tmpl w:val="25FA2998"/>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1">
    <w:nsid w:val="2B96FE99"/>
    <w:multiLevelType w:val="multilevel"/>
    <w:tmpl w:val="2B96FE99"/>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2">
    <w:nsid w:val="3CC18FCB"/>
    <w:multiLevelType w:val="multilevel"/>
    <w:tmpl w:val="3CC18FCB"/>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3">
    <w:nsid w:val="4198851D"/>
    <w:multiLevelType w:val="multilevel"/>
    <w:tmpl w:val="4198851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4">
    <w:nsid w:val="42F91501"/>
    <w:multiLevelType w:val="multilevel"/>
    <w:tmpl w:val="42F91501"/>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5">
    <w:nsid w:val="430A308D"/>
    <w:multiLevelType w:val="multilevel"/>
    <w:tmpl w:val="430A30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6">
    <w:nsid w:val="44E76862"/>
    <w:multiLevelType w:val="multilevel"/>
    <w:tmpl w:val="44E7686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7">
    <w:nsid w:val="475AC489"/>
    <w:multiLevelType w:val="multilevel"/>
    <w:tmpl w:val="475AC489"/>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8">
    <w:nsid w:val="48E1499B"/>
    <w:multiLevelType w:val="multilevel"/>
    <w:tmpl w:val="48E1499B"/>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9">
    <w:nsid w:val="61CBD141"/>
    <w:multiLevelType w:val="multilevel"/>
    <w:tmpl w:val="61CBD141"/>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0">
    <w:nsid w:val="6E21C931"/>
    <w:multiLevelType w:val="multilevel"/>
    <w:tmpl w:val="6E21C931"/>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1">
    <w:nsid w:val="6EF3E9B6"/>
    <w:multiLevelType w:val="multilevel"/>
    <w:tmpl w:val="6EF3E9B6"/>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2">
    <w:nsid w:val="7041E2B2"/>
    <w:multiLevelType w:val="multilevel"/>
    <w:tmpl w:val="7041E2B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3">
    <w:nsid w:val="725763F9"/>
    <w:multiLevelType w:val="multilevel"/>
    <w:tmpl w:val="725763F9"/>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4">
    <w:nsid w:val="79AAF639"/>
    <w:multiLevelType w:val="multilevel"/>
    <w:tmpl w:val="79AAF639"/>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5">
    <w:nsid w:val="7AC0839E"/>
    <w:multiLevelType w:val="multilevel"/>
    <w:tmpl w:val="7AC0839E"/>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6">
    <w:nsid w:val="7BBC7D61"/>
    <w:multiLevelType w:val="multilevel"/>
    <w:tmpl w:val="7BBC7D61"/>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7">
    <w:nsid w:val="7C5723A6"/>
    <w:multiLevelType w:val="multilevel"/>
    <w:tmpl w:val="7C5723A6"/>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25"/>
  </w:num>
  <w:num w:numId="2">
    <w:abstractNumId w:val="34"/>
  </w:num>
  <w:num w:numId="3">
    <w:abstractNumId w:val="13"/>
  </w:num>
  <w:num w:numId="4">
    <w:abstractNumId w:val="29"/>
  </w:num>
  <w:num w:numId="5">
    <w:abstractNumId w:val="6"/>
  </w:num>
  <w:num w:numId="6">
    <w:abstractNumId w:val="1"/>
  </w:num>
  <w:num w:numId="7">
    <w:abstractNumId w:val="45"/>
  </w:num>
  <w:num w:numId="8">
    <w:abstractNumId w:val="36"/>
  </w:num>
  <w:num w:numId="9">
    <w:abstractNumId w:val="41"/>
  </w:num>
  <w:num w:numId="10">
    <w:abstractNumId w:val="12"/>
  </w:num>
  <w:num w:numId="11">
    <w:abstractNumId w:val="9"/>
  </w:num>
  <w:num w:numId="12">
    <w:abstractNumId w:val="28"/>
  </w:num>
  <w:num w:numId="13">
    <w:abstractNumId w:val="16"/>
  </w:num>
  <w:num w:numId="14">
    <w:abstractNumId w:val="44"/>
  </w:num>
  <w:num w:numId="15">
    <w:abstractNumId w:val="46"/>
  </w:num>
  <w:num w:numId="16">
    <w:abstractNumId w:val="35"/>
  </w:num>
  <w:num w:numId="17">
    <w:abstractNumId w:val="37"/>
  </w:num>
  <w:num w:numId="18">
    <w:abstractNumId w:val="47"/>
  </w:num>
  <w:num w:numId="19">
    <w:abstractNumId w:val="0"/>
  </w:num>
  <w:num w:numId="20">
    <w:abstractNumId w:val="33"/>
  </w:num>
  <w:num w:numId="21">
    <w:abstractNumId w:val="38"/>
  </w:num>
  <w:num w:numId="22">
    <w:abstractNumId w:val="31"/>
  </w:num>
  <w:num w:numId="23">
    <w:abstractNumId w:val="26"/>
  </w:num>
  <w:num w:numId="24">
    <w:abstractNumId w:val="17"/>
  </w:num>
  <w:num w:numId="25">
    <w:abstractNumId w:val="32"/>
  </w:num>
  <w:num w:numId="26">
    <w:abstractNumId w:val="5"/>
  </w:num>
  <w:num w:numId="27">
    <w:abstractNumId w:val="27"/>
  </w:num>
  <w:num w:numId="28">
    <w:abstractNumId w:val="40"/>
  </w:num>
  <w:num w:numId="29">
    <w:abstractNumId w:val="10"/>
  </w:num>
  <w:num w:numId="30">
    <w:abstractNumId w:val="24"/>
  </w:num>
  <w:num w:numId="31">
    <w:abstractNumId w:val="15"/>
  </w:num>
  <w:num w:numId="32">
    <w:abstractNumId w:val="14"/>
  </w:num>
  <w:num w:numId="33">
    <w:abstractNumId w:val="21"/>
  </w:num>
  <w:num w:numId="34">
    <w:abstractNumId w:val="43"/>
  </w:num>
  <w:num w:numId="35">
    <w:abstractNumId w:val="3"/>
  </w:num>
  <w:num w:numId="36">
    <w:abstractNumId w:val="2"/>
  </w:num>
  <w:num w:numId="37">
    <w:abstractNumId w:val="8"/>
  </w:num>
  <w:num w:numId="38">
    <w:abstractNumId w:val="30"/>
  </w:num>
  <w:num w:numId="39">
    <w:abstractNumId w:val="42"/>
  </w:num>
  <w:num w:numId="40">
    <w:abstractNumId w:val="20"/>
  </w:num>
  <w:num w:numId="41">
    <w:abstractNumId w:val="39"/>
  </w:num>
  <w:num w:numId="42">
    <w:abstractNumId w:val="23"/>
  </w:num>
  <w:num w:numId="43">
    <w:abstractNumId w:val="19"/>
  </w:num>
  <w:num w:numId="44">
    <w:abstractNumId w:val="18"/>
  </w:num>
  <w:num w:numId="45">
    <w:abstractNumId w:val="4"/>
  </w:num>
  <w:num w:numId="46">
    <w:abstractNumId w:val="11"/>
  </w:num>
  <w:num w:numId="47">
    <w:abstractNumId w:val="22"/>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3F3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5">
    <w:name w:val="List Paragraph"/>
    <w:basedOn w:val="1"/>
    <w:qFormat/>
    <w:uiPriority w:val="34"/>
    <w:pPr>
      <w:ind w:firstLine="420" w:firstLineChars="200"/>
    </w:pPr>
    <w:rPr>
      <w:rFonts w:ascii="Calibri" w:hAnsi="Calibri"/>
      <w:szCs w:val="22"/>
    </w:rPr>
  </w:style>
  <w:style w:type="paragraph" w:customStyle="1" w:styleId="6">
    <w:name w:val="正文3"/>
    <w:qFormat/>
    <w:uiPriority w:val="99"/>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2025-11-28T08:48:08Z</dcterms:created>
  <dc:creator>zhhx</dc:creator>
  <cp:lastModifiedBy>高</cp:lastModifiedBy>
  <dcterms:modified xsi:type="dcterms:W3CDTF">2025-11-28T08:48:53Z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34316465777848E9915CA00D36C82A57_12</vt:lpwstr>
  </property>
</Properties>
</file>