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57207" w14:textId="5D45F1B5" w:rsidR="00F55EFB" w:rsidRPr="00C02E64" w:rsidRDefault="00F55EFB" w:rsidP="0086541E">
      <w:pPr>
        <w:pStyle w:val="1"/>
        <w:tabs>
          <w:tab w:val="left" w:pos="0"/>
          <w:tab w:val="left" w:pos="3165"/>
          <w:tab w:val="center" w:pos="4153"/>
        </w:tabs>
        <w:wordWrap w:val="0"/>
        <w:autoSpaceDE w:val="0"/>
        <w:autoSpaceDN w:val="0"/>
        <w:spacing w:before="0" w:after="0" w:line="360" w:lineRule="auto"/>
        <w:jc w:val="center"/>
        <w:rPr>
          <w:rFonts w:ascii="宋体" w:hAnsi="宋体" w:hint="eastAsia"/>
          <w:sz w:val="36"/>
          <w:szCs w:val="36"/>
        </w:rPr>
      </w:pPr>
      <w:bookmarkStart w:id="0" w:name="_Toc35393789"/>
      <w:bookmarkStart w:id="1" w:name="_Toc28359001"/>
      <w:r w:rsidRPr="00C02E64">
        <w:rPr>
          <w:rFonts w:ascii="宋体" w:hAnsi="宋体" w:hint="eastAsia"/>
          <w:sz w:val="36"/>
          <w:szCs w:val="36"/>
        </w:rPr>
        <w:t>招 标 公 告</w:t>
      </w:r>
      <w:bookmarkEnd w:id="0"/>
      <w:bookmarkEnd w:id="1"/>
    </w:p>
    <w:p w14:paraId="526C2E5E" w14:textId="77777777" w:rsidR="00BE4BB1" w:rsidRDefault="00BE4BB1" w:rsidP="00BE4BB1">
      <w:pPr>
        <w:pBdr>
          <w:top w:val="single" w:sz="4" w:space="1" w:color="auto"/>
          <w:left w:val="single" w:sz="4" w:space="4" w:color="auto"/>
          <w:bottom w:val="single" w:sz="4" w:space="1" w:color="auto"/>
          <w:right w:val="single" w:sz="4" w:space="4" w:color="auto"/>
        </w:pBdr>
        <w:wordWrap w:val="0"/>
        <w:ind w:firstLineChars="200" w:firstLine="480"/>
        <w:rPr>
          <w:rFonts w:ascii="宋体" w:hAnsi="宋体" w:hint="eastAsia"/>
          <w:sz w:val="24"/>
        </w:rPr>
      </w:pPr>
      <w:bookmarkStart w:id="2" w:name="_Toc28359002"/>
      <w:bookmarkStart w:id="3" w:name="_Toc28359079"/>
      <w:bookmarkStart w:id="4" w:name="_Toc35393790"/>
      <w:bookmarkStart w:id="5" w:name="_Toc35393621"/>
      <w:bookmarkStart w:id="6" w:name="_Hlk24379207"/>
      <w:bookmarkStart w:id="7" w:name="_Hlk163815188"/>
      <w:r>
        <w:rPr>
          <w:rFonts w:ascii="宋体" w:hAnsi="宋体" w:hint="eastAsia"/>
          <w:sz w:val="24"/>
        </w:rPr>
        <w:t>项目概况</w:t>
      </w:r>
    </w:p>
    <w:p w14:paraId="1B3BB56D" w14:textId="77777777" w:rsidR="00BE4BB1" w:rsidRDefault="00BE4BB1" w:rsidP="00BE4BB1">
      <w:pPr>
        <w:pBdr>
          <w:top w:val="single" w:sz="4" w:space="1" w:color="auto"/>
          <w:left w:val="single" w:sz="4" w:space="4" w:color="auto"/>
          <w:bottom w:val="single" w:sz="4" w:space="1" w:color="auto"/>
          <w:right w:val="single" w:sz="4" w:space="4" w:color="auto"/>
        </w:pBdr>
        <w:wordWrap w:val="0"/>
        <w:ind w:firstLineChars="200" w:firstLine="480"/>
        <w:rPr>
          <w:rFonts w:ascii="宋体" w:hAnsi="宋体" w:hint="eastAsia"/>
          <w:sz w:val="24"/>
        </w:rPr>
      </w:pPr>
      <w:r>
        <w:rPr>
          <w:rFonts w:ascii="宋体" w:hAnsi="宋体" w:hint="eastAsia"/>
          <w:sz w:val="24"/>
          <w:u w:val="single"/>
        </w:rPr>
        <w:t>考试院招考业务系统运维项目（二）</w:t>
      </w:r>
      <w:r>
        <w:rPr>
          <w:rFonts w:ascii="宋体" w:hAnsi="宋体" w:hint="eastAsia"/>
          <w:sz w:val="24"/>
        </w:rPr>
        <w:t>的潜在投标人应在</w:t>
      </w:r>
      <w:r>
        <w:rPr>
          <w:rFonts w:ascii="宋体" w:hAnsi="宋体" w:hint="eastAsia"/>
          <w:b/>
          <w:bCs/>
          <w:sz w:val="24"/>
          <w:u w:val="single"/>
        </w:rPr>
        <w:t>北京市政府采购电子交易平台</w:t>
      </w:r>
      <w:r>
        <w:rPr>
          <w:rFonts w:ascii="宋体" w:hAnsi="宋体" w:hint="eastAsia"/>
          <w:sz w:val="24"/>
        </w:rPr>
        <w:t>获取招标文件，并于</w:t>
      </w:r>
      <w:r>
        <w:rPr>
          <w:rFonts w:ascii="宋体" w:hAnsi="宋体"/>
          <w:sz w:val="24"/>
          <w:u w:val="single"/>
        </w:rPr>
        <w:t>202</w:t>
      </w:r>
      <w:r>
        <w:rPr>
          <w:rFonts w:ascii="宋体" w:hAnsi="宋体" w:hint="eastAsia"/>
          <w:sz w:val="24"/>
          <w:u w:val="single"/>
        </w:rPr>
        <w:t>5</w:t>
      </w:r>
      <w:r>
        <w:rPr>
          <w:rFonts w:ascii="宋体" w:hAnsi="宋体" w:hint="eastAsia"/>
          <w:bCs/>
          <w:sz w:val="24"/>
          <w:u w:val="single"/>
        </w:rPr>
        <w:t>年5月16日 9 点 3</w:t>
      </w:r>
      <w:r>
        <w:rPr>
          <w:rFonts w:ascii="宋体" w:hAnsi="宋体"/>
          <w:bCs/>
          <w:sz w:val="24"/>
          <w:u w:val="single"/>
        </w:rPr>
        <w:t>0</w:t>
      </w:r>
      <w:r>
        <w:rPr>
          <w:rFonts w:ascii="宋体" w:hAnsi="宋体" w:hint="eastAsia"/>
          <w:bCs/>
          <w:sz w:val="24"/>
          <w:u w:val="single"/>
        </w:rPr>
        <w:t xml:space="preserve"> 分（</w:t>
      </w:r>
      <w:r>
        <w:rPr>
          <w:rFonts w:ascii="宋体" w:hAnsi="宋体" w:hint="eastAsia"/>
          <w:bCs/>
          <w:sz w:val="24"/>
        </w:rPr>
        <w:t>北京时间）前递交投标</w:t>
      </w:r>
      <w:r>
        <w:rPr>
          <w:rFonts w:ascii="宋体" w:hAnsi="宋体"/>
          <w:bCs/>
          <w:sz w:val="24"/>
        </w:rPr>
        <w:t>文件</w:t>
      </w:r>
      <w:r>
        <w:rPr>
          <w:rFonts w:ascii="宋体" w:hAnsi="宋体" w:hint="eastAsia"/>
          <w:sz w:val="24"/>
        </w:rPr>
        <w:t>。</w:t>
      </w:r>
    </w:p>
    <w:p w14:paraId="5CABD1F0" w14:textId="77777777" w:rsidR="00BE4BB1" w:rsidRDefault="00BE4BB1" w:rsidP="00BE4BB1">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2"/>
      <w:bookmarkEnd w:id="3"/>
      <w:bookmarkEnd w:id="4"/>
      <w:bookmarkEnd w:id="5"/>
    </w:p>
    <w:p w14:paraId="46A1DEFF"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1.项目编号：</w:t>
      </w:r>
      <w:r>
        <w:rPr>
          <w:rFonts w:ascii="宋体" w:hAnsi="宋体"/>
          <w:sz w:val="24"/>
          <w:u w:val="single"/>
        </w:rPr>
        <w:t>BMCC-ZC2</w:t>
      </w:r>
      <w:r>
        <w:rPr>
          <w:rFonts w:ascii="宋体" w:hAnsi="宋体" w:hint="eastAsia"/>
          <w:sz w:val="24"/>
          <w:u w:val="single"/>
        </w:rPr>
        <w:t>5</w:t>
      </w:r>
      <w:r>
        <w:rPr>
          <w:rFonts w:ascii="宋体" w:hAnsi="宋体"/>
          <w:sz w:val="24"/>
          <w:u w:val="single"/>
        </w:rPr>
        <w:t>-0</w:t>
      </w:r>
      <w:r>
        <w:rPr>
          <w:rFonts w:ascii="宋体" w:hAnsi="宋体" w:hint="eastAsia"/>
          <w:sz w:val="24"/>
          <w:u w:val="single"/>
        </w:rPr>
        <w:t>507</w:t>
      </w:r>
    </w:p>
    <w:p w14:paraId="4AF4AB50"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2.项目名称：</w:t>
      </w:r>
      <w:bookmarkStart w:id="8" w:name="_Hlk163815292"/>
      <w:r>
        <w:rPr>
          <w:rFonts w:ascii="宋体" w:hAnsi="宋体" w:hint="eastAsia"/>
          <w:sz w:val="24"/>
          <w:u w:val="single"/>
        </w:rPr>
        <w:t>考试院招考业务系统运维项目（二）</w:t>
      </w:r>
      <w:bookmarkEnd w:id="8"/>
    </w:p>
    <w:p w14:paraId="275CEB43" w14:textId="77777777" w:rsidR="00BE4BB1" w:rsidRDefault="00BE4BB1" w:rsidP="00BE4BB1">
      <w:pPr>
        <w:spacing w:line="360" w:lineRule="auto"/>
        <w:ind w:firstLineChars="200" w:firstLine="480"/>
        <w:rPr>
          <w:rFonts w:ascii="宋体" w:hAnsi="宋体" w:hint="eastAsia"/>
          <w:sz w:val="24"/>
        </w:rPr>
      </w:pPr>
      <w:bookmarkStart w:id="9" w:name="_Hlk164276533"/>
      <w:bookmarkEnd w:id="6"/>
      <w:r>
        <w:rPr>
          <w:rFonts w:ascii="宋体" w:hAnsi="宋体"/>
          <w:sz w:val="24"/>
        </w:rPr>
        <w:t>3.项目预算金额：</w:t>
      </w:r>
      <w:r>
        <w:rPr>
          <w:rFonts w:ascii="宋体" w:hAnsi="宋体" w:hint="eastAsia"/>
          <w:sz w:val="24"/>
          <w:u w:val="single"/>
        </w:rPr>
        <w:t xml:space="preserve"> 171.6</w:t>
      </w:r>
      <w:r>
        <w:rPr>
          <w:rFonts w:ascii="宋体" w:hAnsi="宋体"/>
          <w:sz w:val="24"/>
          <w:u w:val="single"/>
        </w:rPr>
        <w:t xml:space="preserve"> </w:t>
      </w:r>
      <w:r>
        <w:rPr>
          <w:rFonts w:ascii="宋体" w:hAnsi="宋体"/>
          <w:sz w:val="24"/>
        </w:rPr>
        <w:t>万元、项目最高限价（如有）：</w:t>
      </w:r>
      <w:r>
        <w:rPr>
          <w:rFonts w:ascii="宋体" w:hAnsi="宋体" w:hint="eastAsia"/>
          <w:sz w:val="24"/>
          <w:u w:val="single"/>
        </w:rPr>
        <w:t xml:space="preserve"> </w:t>
      </w:r>
      <w:r>
        <w:rPr>
          <w:rFonts w:ascii="宋体" w:hAnsi="宋体"/>
          <w:sz w:val="24"/>
          <w:u w:val="single"/>
        </w:rPr>
        <w:t xml:space="preserve">/ </w:t>
      </w:r>
      <w:r>
        <w:rPr>
          <w:rFonts w:ascii="宋体" w:hAnsi="宋体"/>
          <w:sz w:val="24"/>
        </w:rPr>
        <w:t>万元</w:t>
      </w:r>
    </w:p>
    <w:p w14:paraId="32BA42F5"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4.采购需求：</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02"/>
        <w:gridCol w:w="1199"/>
        <w:gridCol w:w="933"/>
        <w:gridCol w:w="3332"/>
      </w:tblGrid>
      <w:tr w:rsidR="00BE4BB1" w14:paraId="11C3DB6A" w14:textId="77777777" w:rsidTr="004062E9">
        <w:tc>
          <w:tcPr>
            <w:tcW w:w="314" w:type="pct"/>
            <w:vAlign w:val="center"/>
          </w:tcPr>
          <w:p w14:paraId="2EA76DC6" w14:textId="77777777" w:rsidR="00BE4BB1" w:rsidRDefault="00BE4BB1" w:rsidP="004062E9">
            <w:pPr>
              <w:jc w:val="center"/>
              <w:rPr>
                <w:rFonts w:ascii="宋体" w:hAnsi="宋体" w:hint="eastAsia"/>
                <w:bCs/>
                <w:sz w:val="24"/>
              </w:rPr>
            </w:pPr>
            <w:bookmarkStart w:id="10" w:name="_Hlk196383797"/>
            <w:r>
              <w:rPr>
                <w:rFonts w:ascii="宋体" w:hAnsi="宋体"/>
                <w:bCs/>
                <w:sz w:val="24"/>
              </w:rPr>
              <w:t>包号</w:t>
            </w:r>
          </w:p>
        </w:tc>
        <w:tc>
          <w:tcPr>
            <w:tcW w:w="1430" w:type="pct"/>
            <w:vAlign w:val="center"/>
          </w:tcPr>
          <w:p w14:paraId="682B0451" w14:textId="77777777" w:rsidR="00BE4BB1" w:rsidRDefault="00BE4BB1" w:rsidP="004062E9">
            <w:pPr>
              <w:jc w:val="center"/>
              <w:rPr>
                <w:rFonts w:ascii="宋体" w:hAnsi="宋体" w:hint="eastAsia"/>
                <w:bCs/>
                <w:sz w:val="24"/>
              </w:rPr>
            </w:pPr>
            <w:r>
              <w:rPr>
                <w:rFonts w:ascii="宋体" w:hAnsi="宋体" w:hint="eastAsia"/>
                <w:bCs/>
                <w:sz w:val="24"/>
              </w:rPr>
              <w:t>分包名称</w:t>
            </w:r>
          </w:p>
        </w:tc>
        <w:tc>
          <w:tcPr>
            <w:tcW w:w="714" w:type="pct"/>
            <w:vAlign w:val="center"/>
          </w:tcPr>
          <w:p w14:paraId="55518AE4" w14:textId="77777777" w:rsidR="00BE4BB1" w:rsidRDefault="00BE4BB1" w:rsidP="004062E9">
            <w:pPr>
              <w:jc w:val="center"/>
              <w:rPr>
                <w:rFonts w:ascii="宋体" w:hAnsi="宋体" w:hint="eastAsia"/>
                <w:bCs/>
                <w:sz w:val="24"/>
              </w:rPr>
            </w:pPr>
            <w:r>
              <w:rPr>
                <w:rFonts w:ascii="宋体" w:hAnsi="宋体"/>
                <w:bCs/>
                <w:sz w:val="24"/>
              </w:rPr>
              <w:t>采购包预算金额</w:t>
            </w:r>
          </w:p>
          <w:p w14:paraId="344A2326" w14:textId="77777777" w:rsidR="00BE4BB1" w:rsidRDefault="00BE4BB1" w:rsidP="004062E9">
            <w:pPr>
              <w:jc w:val="center"/>
              <w:rPr>
                <w:rFonts w:ascii="宋体" w:hAnsi="宋体" w:hint="eastAsia"/>
                <w:bCs/>
                <w:sz w:val="24"/>
              </w:rPr>
            </w:pPr>
            <w:r>
              <w:rPr>
                <w:rFonts w:ascii="宋体" w:hAnsi="宋体"/>
                <w:bCs/>
                <w:sz w:val="24"/>
              </w:rPr>
              <w:t>（万元）</w:t>
            </w:r>
          </w:p>
        </w:tc>
        <w:tc>
          <w:tcPr>
            <w:tcW w:w="556" w:type="pct"/>
            <w:vAlign w:val="center"/>
          </w:tcPr>
          <w:p w14:paraId="1B3325E0" w14:textId="77777777" w:rsidR="00BE4BB1" w:rsidRDefault="00BE4BB1" w:rsidP="004062E9">
            <w:pPr>
              <w:jc w:val="center"/>
              <w:rPr>
                <w:rFonts w:ascii="宋体" w:hAnsi="宋体" w:hint="eastAsia"/>
                <w:bCs/>
                <w:sz w:val="24"/>
              </w:rPr>
            </w:pPr>
            <w:r>
              <w:rPr>
                <w:rFonts w:ascii="宋体" w:hAnsi="宋体" w:hint="eastAsia"/>
                <w:bCs/>
                <w:sz w:val="24"/>
              </w:rPr>
              <w:t>是否接受进口</w:t>
            </w:r>
          </w:p>
        </w:tc>
        <w:tc>
          <w:tcPr>
            <w:tcW w:w="1985" w:type="pct"/>
            <w:vAlign w:val="center"/>
          </w:tcPr>
          <w:p w14:paraId="1440B747" w14:textId="77777777" w:rsidR="00BE4BB1" w:rsidRDefault="00BE4BB1" w:rsidP="004062E9">
            <w:pPr>
              <w:jc w:val="center"/>
              <w:rPr>
                <w:rFonts w:ascii="宋体" w:hAnsi="宋体" w:hint="eastAsia"/>
                <w:sz w:val="24"/>
              </w:rPr>
            </w:pPr>
            <w:r>
              <w:rPr>
                <w:rFonts w:ascii="宋体" w:hAnsi="宋体"/>
                <w:sz w:val="24"/>
              </w:rPr>
              <w:t>简要技术需求或服务要求</w:t>
            </w:r>
          </w:p>
        </w:tc>
      </w:tr>
      <w:tr w:rsidR="00BE4BB1" w14:paraId="648733D3" w14:textId="77777777" w:rsidTr="004062E9">
        <w:tc>
          <w:tcPr>
            <w:tcW w:w="314" w:type="pct"/>
            <w:vAlign w:val="center"/>
          </w:tcPr>
          <w:p w14:paraId="21C522F6" w14:textId="77777777" w:rsidR="00BE4BB1" w:rsidRDefault="00BE4BB1" w:rsidP="004062E9">
            <w:pPr>
              <w:jc w:val="center"/>
              <w:rPr>
                <w:rFonts w:ascii="宋体" w:hAnsi="宋体" w:hint="eastAsia"/>
                <w:bCs/>
                <w:sz w:val="24"/>
              </w:rPr>
            </w:pPr>
            <w:r>
              <w:rPr>
                <w:rFonts w:ascii="宋体" w:hAnsi="宋体" w:hint="eastAsia"/>
                <w:bCs/>
                <w:sz w:val="24"/>
              </w:rPr>
              <w:t>01</w:t>
            </w:r>
          </w:p>
        </w:tc>
        <w:tc>
          <w:tcPr>
            <w:tcW w:w="1430" w:type="pct"/>
            <w:vAlign w:val="center"/>
          </w:tcPr>
          <w:p w14:paraId="22DB0CB6" w14:textId="77777777" w:rsidR="00BE4BB1" w:rsidRDefault="00BE4BB1" w:rsidP="004062E9">
            <w:pPr>
              <w:jc w:val="center"/>
              <w:rPr>
                <w:rFonts w:ascii="宋体" w:hAnsi="宋体" w:hint="eastAsia"/>
                <w:bCs/>
                <w:sz w:val="24"/>
              </w:rPr>
            </w:pPr>
            <w:r>
              <w:rPr>
                <w:rFonts w:ascii="宋体" w:hAnsi="宋体" w:hint="eastAsia"/>
                <w:bCs/>
                <w:sz w:val="24"/>
              </w:rPr>
              <w:t>社考办业务系统运维</w:t>
            </w:r>
          </w:p>
        </w:tc>
        <w:tc>
          <w:tcPr>
            <w:tcW w:w="714" w:type="pct"/>
            <w:vAlign w:val="center"/>
          </w:tcPr>
          <w:p w14:paraId="488377AF" w14:textId="77777777" w:rsidR="00BE4BB1" w:rsidRDefault="00BE4BB1" w:rsidP="004062E9">
            <w:pPr>
              <w:jc w:val="center"/>
              <w:rPr>
                <w:rFonts w:ascii="宋体" w:hAnsi="宋体" w:hint="eastAsia"/>
                <w:bCs/>
                <w:sz w:val="24"/>
              </w:rPr>
            </w:pPr>
            <w:r>
              <w:rPr>
                <w:rFonts w:ascii="宋体" w:hAnsi="宋体"/>
                <w:bCs/>
                <w:sz w:val="24"/>
              </w:rPr>
              <w:t>12</w:t>
            </w:r>
          </w:p>
        </w:tc>
        <w:tc>
          <w:tcPr>
            <w:tcW w:w="556" w:type="pct"/>
            <w:vAlign w:val="center"/>
          </w:tcPr>
          <w:p w14:paraId="76935F0B" w14:textId="77777777" w:rsidR="00BE4BB1" w:rsidRDefault="00BE4BB1" w:rsidP="004062E9">
            <w:pPr>
              <w:jc w:val="center"/>
              <w:rPr>
                <w:rFonts w:ascii="宋体" w:hAnsi="宋体" w:hint="eastAsia"/>
                <w:bCs/>
                <w:sz w:val="24"/>
              </w:rPr>
            </w:pPr>
            <w:r>
              <w:rPr>
                <w:rFonts w:ascii="宋体" w:hAnsi="宋体" w:hint="eastAsia"/>
                <w:bCs/>
                <w:sz w:val="24"/>
              </w:rPr>
              <w:t>否</w:t>
            </w:r>
          </w:p>
        </w:tc>
        <w:tc>
          <w:tcPr>
            <w:tcW w:w="1985" w:type="pct"/>
            <w:vAlign w:val="center"/>
          </w:tcPr>
          <w:p w14:paraId="0EB22D79" w14:textId="77777777" w:rsidR="00BE4BB1" w:rsidRDefault="00BE4BB1" w:rsidP="004062E9">
            <w:pPr>
              <w:jc w:val="left"/>
              <w:rPr>
                <w:rFonts w:ascii="宋体" w:hAnsi="宋体" w:hint="eastAsia"/>
                <w:kern w:val="0"/>
                <w:sz w:val="24"/>
              </w:rPr>
            </w:pPr>
            <w:r>
              <w:rPr>
                <w:rFonts w:ascii="宋体" w:hAnsi="宋体" w:hint="eastAsia"/>
                <w:kern w:val="0"/>
                <w:sz w:val="24"/>
              </w:rPr>
              <w:t>本项目是针对 社考办的全国计算机等级考试（NCRE）管理子系统和中小学教师资格考试笔试（NTCE）管理子系统 进行运维。</w:t>
            </w:r>
          </w:p>
        </w:tc>
      </w:tr>
      <w:tr w:rsidR="00BE4BB1" w14:paraId="0441CC36" w14:textId="77777777" w:rsidTr="004062E9">
        <w:tc>
          <w:tcPr>
            <w:tcW w:w="314" w:type="pct"/>
            <w:vAlign w:val="center"/>
          </w:tcPr>
          <w:p w14:paraId="31DC20B0" w14:textId="77777777" w:rsidR="00BE4BB1" w:rsidRDefault="00BE4BB1" w:rsidP="004062E9">
            <w:pPr>
              <w:jc w:val="center"/>
              <w:rPr>
                <w:rFonts w:ascii="宋体" w:hAnsi="宋体" w:hint="eastAsia"/>
                <w:bCs/>
                <w:sz w:val="24"/>
              </w:rPr>
            </w:pPr>
            <w:r>
              <w:rPr>
                <w:rFonts w:ascii="宋体" w:hAnsi="宋体" w:hint="eastAsia"/>
                <w:bCs/>
                <w:sz w:val="24"/>
              </w:rPr>
              <w:t>0</w:t>
            </w:r>
            <w:r>
              <w:rPr>
                <w:rFonts w:ascii="宋体" w:hAnsi="宋体"/>
                <w:bCs/>
                <w:sz w:val="24"/>
              </w:rPr>
              <w:t>2</w:t>
            </w:r>
          </w:p>
        </w:tc>
        <w:tc>
          <w:tcPr>
            <w:tcW w:w="1430" w:type="pct"/>
            <w:vAlign w:val="center"/>
          </w:tcPr>
          <w:p w14:paraId="64DEBD27" w14:textId="77777777" w:rsidR="00BE4BB1" w:rsidRDefault="00BE4BB1" w:rsidP="004062E9">
            <w:pPr>
              <w:jc w:val="center"/>
              <w:rPr>
                <w:rFonts w:ascii="宋体" w:hAnsi="宋体" w:hint="eastAsia"/>
                <w:bCs/>
                <w:sz w:val="24"/>
              </w:rPr>
            </w:pPr>
            <w:r>
              <w:rPr>
                <w:rFonts w:ascii="宋体" w:hAnsi="宋体" w:hint="eastAsia"/>
                <w:bCs/>
                <w:sz w:val="24"/>
              </w:rPr>
              <w:t>北京市国家教育考试综合管理平台运维</w:t>
            </w:r>
          </w:p>
        </w:tc>
        <w:tc>
          <w:tcPr>
            <w:tcW w:w="714" w:type="pct"/>
            <w:vAlign w:val="center"/>
          </w:tcPr>
          <w:p w14:paraId="500B6A5E" w14:textId="77777777" w:rsidR="00BE4BB1" w:rsidRDefault="00BE4BB1" w:rsidP="004062E9">
            <w:pPr>
              <w:jc w:val="center"/>
              <w:rPr>
                <w:rFonts w:ascii="宋体" w:hAnsi="宋体" w:hint="eastAsia"/>
                <w:bCs/>
                <w:sz w:val="24"/>
              </w:rPr>
            </w:pPr>
            <w:r>
              <w:rPr>
                <w:rFonts w:ascii="宋体" w:hAnsi="宋体"/>
                <w:bCs/>
                <w:sz w:val="24"/>
              </w:rPr>
              <w:t>55</w:t>
            </w:r>
            <w:r>
              <w:rPr>
                <w:rFonts w:ascii="宋体" w:hAnsi="宋体" w:hint="eastAsia"/>
                <w:bCs/>
                <w:sz w:val="24"/>
              </w:rPr>
              <w:t>.</w:t>
            </w:r>
            <w:r>
              <w:rPr>
                <w:rFonts w:ascii="宋体" w:hAnsi="宋体"/>
                <w:bCs/>
                <w:sz w:val="24"/>
              </w:rPr>
              <w:t>4</w:t>
            </w:r>
          </w:p>
        </w:tc>
        <w:tc>
          <w:tcPr>
            <w:tcW w:w="556" w:type="pct"/>
            <w:vAlign w:val="center"/>
          </w:tcPr>
          <w:p w14:paraId="60FC72E3" w14:textId="77777777" w:rsidR="00BE4BB1" w:rsidRDefault="00BE4BB1" w:rsidP="004062E9">
            <w:pPr>
              <w:jc w:val="center"/>
              <w:rPr>
                <w:rFonts w:ascii="宋体" w:hAnsi="宋体" w:hint="eastAsia"/>
                <w:bCs/>
                <w:sz w:val="24"/>
              </w:rPr>
            </w:pPr>
            <w:r>
              <w:rPr>
                <w:rFonts w:ascii="宋体" w:hAnsi="宋体" w:hint="eastAsia"/>
                <w:bCs/>
                <w:sz w:val="24"/>
              </w:rPr>
              <w:t>否</w:t>
            </w:r>
          </w:p>
        </w:tc>
        <w:tc>
          <w:tcPr>
            <w:tcW w:w="1985" w:type="pct"/>
            <w:vAlign w:val="center"/>
          </w:tcPr>
          <w:p w14:paraId="4FD04708" w14:textId="77777777" w:rsidR="00BE4BB1" w:rsidRDefault="00BE4BB1" w:rsidP="004062E9">
            <w:pPr>
              <w:jc w:val="left"/>
              <w:rPr>
                <w:rFonts w:ascii="宋体" w:hAnsi="宋体" w:hint="eastAsia"/>
                <w:kern w:val="0"/>
                <w:sz w:val="24"/>
              </w:rPr>
            </w:pPr>
            <w:r>
              <w:rPr>
                <w:rFonts w:ascii="宋体" w:hAnsi="宋体" w:hint="eastAsia"/>
                <w:kern w:val="0"/>
                <w:sz w:val="24"/>
              </w:rPr>
              <w:t>本项目是针对北京市国家教育考试综合管理平台进行运维。</w:t>
            </w:r>
          </w:p>
        </w:tc>
      </w:tr>
      <w:tr w:rsidR="00BE4BB1" w14:paraId="58980250" w14:textId="77777777" w:rsidTr="004062E9">
        <w:tc>
          <w:tcPr>
            <w:tcW w:w="314" w:type="pct"/>
            <w:vAlign w:val="center"/>
          </w:tcPr>
          <w:p w14:paraId="6B43DFF9" w14:textId="77777777" w:rsidR="00BE4BB1" w:rsidRDefault="00BE4BB1" w:rsidP="004062E9">
            <w:pPr>
              <w:jc w:val="center"/>
              <w:rPr>
                <w:rFonts w:ascii="宋体" w:hAnsi="宋体" w:hint="eastAsia"/>
                <w:bCs/>
                <w:sz w:val="24"/>
              </w:rPr>
            </w:pPr>
            <w:r>
              <w:rPr>
                <w:rFonts w:ascii="宋体" w:hAnsi="宋体" w:hint="eastAsia"/>
                <w:bCs/>
                <w:sz w:val="24"/>
              </w:rPr>
              <w:t>0</w:t>
            </w:r>
            <w:r>
              <w:rPr>
                <w:rFonts w:ascii="宋体" w:hAnsi="宋体"/>
                <w:bCs/>
                <w:sz w:val="24"/>
              </w:rPr>
              <w:t>3</w:t>
            </w:r>
          </w:p>
        </w:tc>
        <w:tc>
          <w:tcPr>
            <w:tcW w:w="1430" w:type="pct"/>
            <w:vAlign w:val="center"/>
          </w:tcPr>
          <w:p w14:paraId="25F441AE" w14:textId="77777777" w:rsidR="00BE4BB1" w:rsidRDefault="00BE4BB1" w:rsidP="004062E9">
            <w:pPr>
              <w:jc w:val="center"/>
              <w:rPr>
                <w:rFonts w:ascii="宋体" w:hAnsi="宋体" w:hint="eastAsia"/>
                <w:bCs/>
                <w:sz w:val="24"/>
              </w:rPr>
            </w:pPr>
            <w:r>
              <w:rPr>
                <w:rFonts w:ascii="宋体" w:hAnsi="宋体" w:hint="eastAsia"/>
                <w:bCs/>
                <w:sz w:val="24"/>
              </w:rPr>
              <w:t>考试院官网运维</w:t>
            </w:r>
          </w:p>
        </w:tc>
        <w:tc>
          <w:tcPr>
            <w:tcW w:w="714" w:type="pct"/>
            <w:vAlign w:val="center"/>
          </w:tcPr>
          <w:p w14:paraId="26886B2E" w14:textId="77777777" w:rsidR="00BE4BB1" w:rsidRDefault="00BE4BB1" w:rsidP="004062E9">
            <w:pPr>
              <w:jc w:val="center"/>
              <w:rPr>
                <w:rFonts w:ascii="宋体" w:hAnsi="宋体" w:hint="eastAsia"/>
                <w:bCs/>
                <w:sz w:val="24"/>
              </w:rPr>
            </w:pPr>
            <w:r>
              <w:rPr>
                <w:rFonts w:ascii="宋体" w:hAnsi="宋体"/>
                <w:bCs/>
                <w:sz w:val="24"/>
              </w:rPr>
              <w:t>27</w:t>
            </w:r>
          </w:p>
        </w:tc>
        <w:tc>
          <w:tcPr>
            <w:tcW w:w="556" w:type="pct"/>
            <w:vAlign w:val="center"/>
          </w:tcPr>
          <w:p w14:paraId="5A849BAD" w14:textId="77777777" w:rsidR="00BE4BB1" w:rsidRDefault="00BE4BB1" w:rsidP="004062E9">
            <w:pPr>
              <w:jc w:val="center"/>
              <w:rPr>
                <w:rFonts w:ascii="宋体" w:hAnsi="宋体" w:hint="eastAsia"/>
                <w:bCs/>
                <w:sz w:val="24"/>
              </w:rPr>
            </w:pPr>
            <w:r>
              <w:rPr>
                <w:rFonts w:ascii="宋体" w:hAnsi="宋体" w:hint="eastAsia"/>
                <w:bCs/>
                <w:sz w:val="24"/>
              </w:rPr>
              <w:t>否</w:t>
            </w:r>
          </w:p>
        </w:tc>
        <w:tc>
          <w:tcPr>
            <w:tcW w:w="1985" w:type="pct"/>
            <w:vAlign w:val="center"/>
          </w:tcPr>
          <w:p w14:paraId="2C551F21" w14:textId="77777777" w:rsidR="00BE4BB1" w:rsidRDefault="00BE4BB1" w:rsidP="004062E9">
            <w:pPr>
              <w:jc w:val="left"/>
              <w:rPr>
                <w:rFonts w:ascii="宋体" w:hAnsi="宋体" w:hint="eastAsia"/>
                <w:kern w:val="0"/>
                <w:sz w:val="24"/>
              </w:rPr>
            </w:pPr>
            <w:r>
              <w:rPr>
                <w:rFonts w:ascii="宋体" w:hAnsi="宋体" w:hint="eastAsia"/>
                <w:kern w:val="0"/>
                <w:sz w:val="24"/>
              </w:rPr>
              <w:t>本项目是针对考试院官网进行运维。</w:t>
            </w:r>
          </w:p>
        </w:tc>
      </w:tr>
      <w:tr w:rsidR="00BE4BB1" w14:paraId="2699CB0C" w14:textId="77777777" w:rsidTr="004062E9">
        <w:tc>
          <w:tcPr>
            <w:tcW w:w="314" w:type="pct"/>
            <w:vAlign w:val="center"/>
          </w:tcPr>
          <w:p w14:paraId="5A9DA249" w14:textId="77777777" w:rsidR="00BE4BB1" w:rsidRDefault="00BE4BB1" w:rsidP="004062E9">
            <w:pPr>
              <w:jc w:val="center"/>
              <w:rPr>
                <w:rFonts w:ascii="宋体" w:hAnsi="宋体" w:hint="eastAsia"/>
                <w:bCs/>
                <w:sz w:val="24"/>
              </w:rPr>
            </w:pPr>
            <w:r>
              <w:rPr>
                <w:rFonts w:ascii="宋体" w:hAnsi="宋体" w:hint="eastAsia"/>
                <w:bCs/>
                <w:sz w:val="24"/>
              </w:rPr>
              <w:t>04</w:t>
            </w:r>
          </w:p>
        </w:tc>
        <w:tc>
          <w:tcPr>
            <w:tcW w:w="1430" w:type="pct"/>
            <w:vAlign w:val="center"/>
          </w:tcPr>
          <w:p w14:paraId="6C67A195" w14:textId="77777777" w:rsidR="00BE4BB1" w:rsidRDefault="00BE4BB1" w:rsidP="004062E9">
            <w:pPr>
              <w:jc w:val="center"/>
              <w:rPr>
                <w:rFonts w:ascii="宋体" w:hAnsi="宋体" w:hint="eastAsia"/>
                <w:bCs/>
                <w:sz w:val="24"/>
              </w:rPr>
            </w:pPr>
            <w:r>
              <w:rPr>
                <w:rFonts w:ascii="宋体" w:hAnsi="宋体" w:hint="eastAsia"/>
                <w:bCs/>
                <w:sz w:val="24"/>
              </w:rPr>
              <w:t>综合查询系统运维</w:t>
            </w:r>
          </w:p>
        </w:tc>
        <w:tc>
          <w:tcPr>
            <w:tcW w:w="714" w:type="pct"/>
            <w:vAlign w:val="center"/>
          </w:tcPr>
          <w:p w14:paraId="5EAED3E1" w14:textId="77777777" w:rsidR="00BE4BB1" w:rsidRDefault="00BE4BB1" w:rsidP="004062E9">
            <w:pPr>
              <w:jc w:val="center"/>
              <w:rPr>
                <w:rFonts w:ascii="宋体" w:hAnsi="宋体" w:hint="eastAsia"/>
                <w:bCs/>
                <w:sz w:val="24"/>
              </w:rPr>
            </w:pPr>
            <w:r>
              <w:rPr>
                <w:rFonts w:ascii="宋体" w:hAnsi="宋体"/>
                <w:bCs/>
                <w:sz w:val="24"/>
              </w:rPr>
              <w:t>47</w:t>
            </w:r>
            <w:r>
              <w:rPr>
                <w:rFonts w:ascii="宋体" w:hAnsi="宋体" w:hint="eastAsia"/>
                <w:bCs/>
                <w:sz w:val="24"/>
              </w:rPr>
              <w:t>.</w:t>
            </w:r>
            <w:r>
              <w:rPr>
                <w:rFonts w:ascii="宋体" w:hAnsi="宋体"/>
                <w:bCs/>
                <w:sz w:val="24"/>
              </w:rPr>
              <w:t>2</w:t>
            </w:r>
          </w:p>
        </w:tc>
        <w:tc>
          <w:tcPr>
            <w:tcW w:w="556" w:type="pct"/>
            <w:vAlign w:val="center"/>
          </w:tcPr>
          <w:p w14:paraId="7403373A" w14:textId="77777777" w:rsidR="00BE4BB1" w:rsidRDefault="00BE4BB1" w:rsidP="004062E9">
            <w:pPr>
              <w:jc w:val="center"/>
              <w:rPr>
                <w:rFonts w:ascii="宋体" w:hAnsi="宋体" w:hint="eastAsia"/>
                <w:bCs/>
                <w:sz w:val="24"/>
              </w:rPr>
            </w:pPr>
            <w:r>
              <w:rPr>
                <w:rFonts w:ascii="宋体" w:hAnsi="宋体" w:hint="eastAsia"/>
                <w:bCs/>
                <w:sz w:val="24"/>
              </w:rPr>
              <w:t>否</w:t>
            </w:r>
          </w:p>
        </w:tc>
        <w:tc>
          <w:tcPr>
            <w:tcW w:w="1985" w:type="pct"/>
            <w:vAlign w:val="center"/>
          </w:tcPr>
          <w:p w14:paraId="3A6A99C4" w14:textId="77777777" w:rsidR="00BE4BB1" w:rsidRDefault="00BE4BB1" w:rsidP="004062E9">
            <w:pPr>
              <w:jc w:val="left"/>
              <w:rPr>
                <w:rFonts w:ascii="宋体" w:hAnsi="宋体" w:hint="eastAsia"/>
                <w:kern w:val="0"/>
                <w:sz w:val="24"/>
              </w:rPr>
            </w:pPr>
            <w:r>
              <w:rPr>
                <w:rFonts w:ascii="宋体" w:hAnsi="宋体" w:hint="eastAsia"/>
                <w:kern w:val="0"/>
                <w:sz w:val="24"/>
              </w:rPr>
              <w:t>本项目是针对综合查询系统进行运维。</w:t>
            </w:r>
          </w:p>
        </w:tc>
      </w:tr>
      <w:tr w:rsidR="00BE4BB1" w14:paraId="00066159" w14:textId="77777777" w:rsidTr="004062E9">
        <w:tc>
          <w:tcPr>
            <w:tcW w:w="314" w:type="pct"/>
            <w:vAlign w:val="center"/>
          </w:tcPr>
          <w:p w14:paraId="750F52D7" w14:textId="77777777" w:rsidR="00BE4BB1" w:rsidRDefault="00BE4BB1" w:rsidP="004062E9">
            <w:pPr>
              <w:jc w:val="center"/>
              <w:rPr>
                <w:rFonts w:ascii="宋体" w:hAnsi="宋体" w:hint="eastAsia"/>
                <w:bCs/>
                <w:sz w:val="24"/>
              </w:rPr>
            </w:pPr>
            <w:r>
              <w:rPr>
                <w:rFonts w:ascii="宋体" w:hAnsi="宋体" w:hint="eastAsia"/>
                <w:bCs/>
                <w:sz w:val="24"/>
              </w:rPr>
              <w:t>05</w:t>
            </w:r>
          </w:p>
        </w:tc>
        <w:tc>
          <w:tcPr>
            <w:tcW w:w="1430" w:type="pct"/>
            <w:vAlign w:val="center"/>
          </w:tcPr>
          <w:p w14:paraId="67E9E6E2" w14:textId="77777777" w:rsidR="00BE4BB1" w:rsidRDefault="00BE4BB1" w:rsidP="004062E9">
            <w:pPr>
              <w:jc w:val="center"/>
              <w:rPr>
                <w:rFonts w:ascii="宋体" w:hAnsi="宋体" w:hint="eastAsia"/>
                <w:bCs/>
                <w:sz w:val="24"/>
              </w:rPr>
            </w:pPr>
            <w:r>
              <w:rPr>
                <w:rFonts w:ascii="宋体" w:hAnsi="宋体" w:hint="eastAsia"/>
                <w:bCs/>
                <w:sz w:val="24"/>
              </w:rPr>
              <w:t>OA系统服务</w:t>
            </w:r>
          </w:p>
        </w:tc>
        <w:tc>
          <w:tcPr>
            <w:tcW w:w="714" w:type="pct"/>
            <w:vAlign w:val="center"/>
          </w:tcPr>
          <w:p w14:paraId="134B51C8" w14:textId="77777777" w:rsidR="00BE4BB1" w:rsidRDefault="00BE4BB1" w:rsidP="004062E9">
            <w:pPr>
              <w:jc w:val="center"/>
              <w:rPr>
                <w:rFonts w:ascii="宋体" w:hAnsi="宋体" w:hint="eastAsia"/>
                <w:bCs/>
                <w:sz w:val="24"/>
              </w:rPr>
            </w:pPr>
            <w:r>
              <w:rPr>
                <w:rFonts w:ascii="宋体" w:hAnsi="宋体"/>
                <w:bCs/>
                <w:sz w:val="24"/>
              </w:rPr>
              <w:t>30</w:t>
            </w:r>
          </w:p>
        </w:tc>
        <w:tc>
          <w:tcPr>
            <w:tcW w:w="556" w:type="pct"/>
            <w:vAlign w:val="center"/>
          </w:tcPr>
          <w:p w14:paraId="4B8D2BCA" w14:textId="77777777" w:rsidR="00BE4BB1" w:rsidRDefault="00BE4BB1" w:rsidP="004062E9">
            <w:pPr>
              <w:jc w:val="center"/>
              <w:rPr>
                <w:rFonts w:ascii="宋体" w:hAnsi="宋体" w:hint="eastAsia"/>
                <w:bCs/>
                <w:sz w:val="24"/>
              </w:rPr>
            </w:pPr>
            <w:r>
              <w:rPr>
                <w:rFonts w:ascii="宋体" w:hAnsi="宋体" w:hint="eastAsia"/>
                <w:bCs/>
                <w:sz w:val="24"/>
              </w:rPr>
              <w:t>否</w:t>
            </w:r>
          </w:p>
        </w:tc>
        <w:tc>
          <w:tcPr>
            <w:tcW w:w="1985" w:type="pct"/>
            <w:vAlign w:val="center"/>
          </w:tcPr>
          <w:p w14:paraId="01D5BED3" w14:textId="77777777" w:rsidR="00BE4BB1" w:rsidRDefault="00BE4BB1" w:rsidP="004062E9">
            <w:pPr>
              <w:jc w:val="left"/>
              <w:rPr>
                <w:rFonts w:ascii="宋体" w:hAnsi="宋体" w:hint="eastAsia"/>
                <w:kern w:val="0"/>
                <w:sz w:val="24"/>
              </w:rPr>
            </w:pPr>
            <w:r>
              <w:rPr>
                <w:rFonts w:ascii="宋体" w:hAnsi="宋体" w:hint="eastAsia"/>
                <w:kern w:val="0"/>
                <w:sz w:val="24"/>
              </w:rPr>
              <w:t>本项目是为北京教育考试院提供基于“京办”框架的OA系统服务。</w:t>
            </w:r>
          </w:p>
        </w:tc>
      </w:tr>
    </w:tbl>
    <w:bookmarkEnd w:id="9"/>
    <w:bookmarkEnd w:id="10"/>
    <w:p w14:paraId="0FD14BC2"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5.合同履行期限：</w:t>
      </w:r>
    </w:p>
    <w:p w14:paraId="6B541355" w14:textId="77777777" w:rsidR="00BE4BB1" w:rsidRDefault="00BE4BB1" w:rsidP="00BE4BB1">
      <w:pPr>
        <w:spacing w:line="360" w:lineRule="auto"/>
        <w:ind w:firstLineChars="200" w:firstLine="480"/>
        <w:rPr>
          <w:rFonts w:ascii="宋体" w:hAnsi="宋体" w:hint="eastAsia"/>
          <w:sz w:val="24"/>
        </w:rPr>
      </w:pPr>
      <w:r>
        <w:rPr>
          <w:rFonts w:ascii="宋体" w:hAnsi="宋体" w:hint="eastAsia"/>
          <w:sz w:val="24"/>
        </w:rPr>
        <w:t>01包：2025年9月16日至2026年9月15日。</w:t>
      </w:r>
    </w:p>
    <w:p w14:paraId="13768627" w14:textId="77777777" w:rsidR="00BE4BB1" w:rsidRDefault="00BE4BB1" w:rsidP="00BE4BB1">
      <w:pPr>
        <w:spacing w:line="360" w:lineRule="auto"/>
        <w:ind w:firstLineChars="200" w:firstLine="480"/>
        <w:rPr>
          <w:rFonts w:ascii="宋体" w:hAnsi="宋体" w:hint="eastAsia"/>
          <w:sz w:val="24"/>
        </w:rPr>
      </w:pPr>
      <w:r>
        <w:rPr>
          <w:rFonts w:ascii="宋体" w:hAnsi="宋体" w:hint="eastAsia"/>
          <w:sz w:val="24"/>
        </w:rPr>
        <w:t>02包：2025年6月13日至2026年6月12日。</w:t>
      </w:r>
    </w:p>
    <w:p w14:paraId="45052F01" w14:textId="77777777" w:rsidR="00BE4BB1" w:rsidRDefault="00BE4BB1" w:rsidP="00BE4BB1">
      <w:pPr>
        <w:spacing w:line="360" w:lineRule="auto"/>
        <w:ind w:firstLineChars="200" w:firstLine="480"/>
        <w:rPr>
          <w:rFonts w:ascii="宋体" w:hAnsi="宋体" w:hint="eastAsia"/>
          <w:sz w:val="24"/>
        </w:rPr>
      </w:pPr>
      <w:r>
        <w:rPr>
          <w:rFonts w:ascii="宋体" w:hAnsi="宋体" w:hint="eastAsia"/>
          <w:sz w:val="24"/>
        </w:rPr>
        <w:t>03包：2025年7月10日至2026年7月9日。</w:t>
      </w:r>
    </w:p>
    <w:p w14:paraId="72E912FA" w14:textId="77777777" w:rsidR="00BE4BB1" w:rsidRDefault="00BE4BB1" w:rsidP="00BE4BB1">
      <w:pPr>
        <w:spacing w:line="360" w:lineRule="auto"/>
        <w:ind w:firstLineChars="200" w:firstLine="480"/>
        <w:rPr>
          <w:rFonts w:ascii="宋体" w:hAnsi="宋体" w:hint="eastAsia"/>
          <w:sz w:val="24"/>
        </w:rPr>
      </w:pPr>
      <w:r>
        <w:rPr>
          <w:rFonts w:ascii="宋体" w:hAnsi="宋体" w:hint="eastAsia"/>
          <w:sz w:val="24"/>
        </w:rPr>
        <w:t>04包：2025年7月10日至2026年7月9日。</w:t>
      </w:r>
    </w:p>
    <w:p w14:paraId="7289E3F3" w14:textId="77777777" w:rsidR="00BE4BB1" w:rsidRDefault="00BE4BB1" w:rsidP="00BE4BB1">
      <w:pPr>
        <w:spacing w:line="360" w:lineRule="auto"/>
        <w:ind w:firstLineChars="200" w:firstLine="480"/>
        <w:rPr>
          <w:rFonts w:ascii="宋体" w:hAnsi="宋体" w:hint="eastAsia"/>
          <w:sz w:val="24"/>
        </w:rPr>
      </w:pPr>
      <w:r>
        <w:rPr>
          <w:rFonts w:ascii="宋体" w:hAnsi="宋体" w:hint="eastAsia"/>
          <w:sz w:val="24"/>
        </w:rPr>
        <w:t>05包：2025年11月8日至2026年11月7日。</w:t>
      </w:r>
    </w:p>
    <w:p w14:paraId="2EFAC71B" w14:textId="77777777" w:rsidR="00BE4BB1" w:rsidRDefault="00BE4BB1" w:rsidP="00BE4BB1">
      <w:pPr>
        <w:pStyle w:val="Default"/>
        <w:rPr>
          <w:rFonts w:hint="eastAsia"/>
        </w:rPr>
      </w:pPr>
    </w:p>
    <w:p w14:paraId="65B52AF3"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 xml:space="preserve">6.本项目是否接受联合体投标：□是  </w:t>
      </w:r>
      <w:r>
        <w:rPr>
          <w:rFonts w:ascii="宋体" w:hAnsi="宋体" w:hint="eastAsia"/>
          <w:sz w:val="24"/>
        </w:rPr>
        <w:t>■</w:t>
      </w:r>
      <w:r>
        <w:rPr>
          <w:rFonts w:ascii="宋体" w:hAnsi="宋体"/>
          <w:sz w:val="24"/>
        </w:rPr>
        <w:t>否。</w:t>
      </w:r>
    </w:p>
    <w:p w14:paraId="723DABCD" w14:textId="77777777" w:rsidR="00BE4BB1" w:rsidRDefault="00BE4BB1" w:rsidP="00BE4BB1">
      <w:pPr>
        <w:spacing w:line="360" w:lineRule="auto"/>
        <w:ind w:firstLineChars="200" w:firstLine="480"/>
        <w:rPr>
          <w:rFonts w:ascii="宋体" w:hAnsi="宋体" w:hint="eastAsia"/>
          <w:sz w:val="24"/>
        </w:rPr>
      </w:pPr>
    </w:p>
    <w:p w14:paraId="42F4DD85" w14:textId="77777777" w:rsidR="00BE4BB1" w:rsidRDefault="00BE4BB1" w:rsidP="00BE4BB1">
      <w:pPr>
        <w:pStyle w:val="2"/>
        <w:spacing w:before="0" w:line="360" w:lineRule="auto"/>
        <w:jc w:val="left"/>
        <w:rPr>
          <w:rFonts w:ascii="宋体" w:eastAsia="宋体" w:hAnsi="宋体" w:hint="eastAsia"/>
          <w:sz w:val="24"/>
          <w:szCs w:val="24"/>
        </w:rPr>
      </w:pPr>
      <w:bookmarkStart w:id="11" w:name="_Toc28359080"/>
      <w:bookmarkStart w:id="12" w:name="_Toc35393622"/>
      <w:bookmarkStart w:id="13" w:name="_Toc28359003"/>
      <w:bookmarkStart w:id="14" w:name="_Toc35393791"/>
      <w:r>
        <w:rPr>
          <w:rFonts w:ascii="宋体" w:eastAsia="宋体" w:hAnsi="宋体"/>
          <w:sz w:val="24"/>
          <w:szCs w:val="24"/>
        </w:rPr>
        <w:t>二、申请人的资格要求（须同时满足）</w:t>
      </w:r>
      <w:bookmarkEnd w:id="11"/>
      <w:bookmarkEnd w:id="12"/>
      <w:bookmarkEnd w:id="13"/>
      <w:bookmarkEnd w:id="14"/>
    </w:p>
    <w:p w14:paraId="46E30F82"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0FD6C00D" w14:textId="77777777" w:rsidR="00BE4BB1" w:rsidRDefault="00BE4BB1" w:rsidP="00BE4BB1">
      <w:pPr>
        <w:spacing w:line="360" w:lineRule="auto"/>
        <w:ind w:firstLineChars="200" w:firstLine="480"/>
        <w:rPr>
          <w:rFonts w:ascii="宋体" w:hAnsi="宋体" w:hint="eastAsia"/>
          <w:sz w:val="24"/>
        </w:rPr>
      </w:pPr>
      <w:bookmarkStart w:id="15" w:name="_Toc28359004"/>
      <w:bookmarkStart w:id="16" w:name="_Toc28359081"/>
      <w:r>
        <w:rPr>
          <w:rFonts w:ascii="宋体" w:hAnsi="宋体"/>
          <w:sz w:val="24"/>
        </w:rPr>
        <w:t>2.落实政府采购政策需满足的资格要求：</w:t>
      </w:r>
    </w:p>
    <w:p w14:paraId="3C9273B0"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2.1 中小企业政策</w:t>
      </w:r>
    </w:p>
    <w:p w14:paraId="596CECEB" w14:textId="77777777" w:rsidR="00BE4BB1" w:rsidRDefault="00BE4BB1" w:rsidP="00BE4BB1">
      <w:pPr>
        <w:spacing w:line="360" w:lineRule="auto"/>
        <w:ind w:firstLineChars="200" w:firstLine="480"/>
        <w:rPr>
          <w:rFonts w:ascii="宋体" w:hAnsi="宋体" w:hint="eastAsia"/>
          <w:sz w:val="24"/>
        </w:rPr>
      </w:pPr>
      <w:r>
        <w:rPr>
          <w:rFonts w:ascii="宋体" w:hAnsi="宋体" w:hint="eastAsia"/>
          <w:sz w:val="24"/>
        </w:rPr>
        <w:t>■</w:t>
      </w:r>
      <w:r>
        <w:rPr>
          <w:rFonts w:ascii="宋体" w:hAnsi="宋体"/>
          <w:sz w:val="24"/>
        </w:rPr>
        <w:t>本项目不专门面向中小企业预留采购份额。</w:t>
      </w:r>
    </w:p>
    <w:p w14:paraId="42C9E63C"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□本项目专门面向  □中小 □小微企业  采购。即：提供的货物全部由符合政策要求的</w:t>
      </w:r>
      <w:r>
        <w:rPr>
          <w:rFonts w:ascii="宋体" w:hAnsi="宋体" w:hint="eastAsia"/>
          <w:sz w:val="24"/>
        </w:rPr>
        <w:t>中小</w:t>
      </w:r>
      <w:r>
        <w:rPr>
          <w:rFonts w:ascii="宋体" w:hAnsi="宋体"/>
          <w:sz w:val="24"/>
        </w:rPr>
        <w:t>企业制造、服务全部由符合政策要求的</w:t>
      </w:r>
      <w:r>
        <w:rPr>
          <w:rFonts w:ascii="宋体" w:hAnsi="宋体" w:hint="eastAsia"/>
          <w:sz w:val="24"/>
        </w:rPr>
        <w:t>中小</w:t>
      </w:r>
      <w:r>
        <w:rPr>
          <w:rFonts w:ascii="宋体" w:hAnsi="宋体"/>
          <w:sz w:val="24"/>
        </w:rPr>
        <w:t>企业承接。</w:t>
      </w:r>
    </w:p>
    <w:p w14:paraId="56927718" w14:textId="77777777" w:rsidR="00BE4BB1" w:rsidRDefault="00BE4BB1" w:rsidP="00BE4BB1">
      <w:pPr>
        <w:spacing w:line="360" w:lineRule="auto"/>
        <w:ind w:firstLineChars="200" w:firstLine="480"/>
        <w:rPr>
          <w:rFonts w:ascii="宋体" w:hAnsi="宋体" w:hint="eastAsia"/>
          <w:sz w:val="24"/>
          <w:u w:val="single"/>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 xml:space="preserve"> </w:t>
      </w:r>
      <w:r>
        <w:rPr>
          <w:rFonts w:ascii="宋体" w:hAnsi="宋体" w:hint="eastAsia"/>
          <w:b/>
          <w:bCs/>
          <w:sz w:val="24"/>
          <w:u w:val="single"/>
        </w:rPr>
        <w:t>/</w:t>
      </w:r>
      <w:r>
        <w:rPr>
          <w:rFonts w:ascii="宋体" w:hAnsi="宋体"/>
          <w:sz w:val="24"/>
          <w:u w:val="single"/>
        </w:rPr>
        <w:t xml:space="preserve"> </w:t>
      </w:r>
      <w:r>
        <w:rPr>
          <w:rFonts w:ascii="宋体" w:hAnsi="宋体" w:hint="eastAsia"/>
          <w:sz w:val="24"/>
        </w:rPr>
        <w:t>。</w:t>
      </w:r>
    </w:p>
    <w:p w14:paraId="4BEFB1C1" w14:textId="77777777" w:rsidR="00BE4BB1" w:rsidRDefault="00BE4BB1" w:rsidP="00BE4BB1">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sz w:val="24"/>
          <w:u w:val="single"/>
        </w:rPr>
        <w:t>_/_</w:t>
      </w:r>
      <w:r>
        <w:rPr>
          <w:rFonts w:ascii="宋体" w:hAnsi="宋体" w:hint="eastAsia"/>
          <w:sz w:val="24"/>
        </w:rPr>
        <w:t>。</w:t>
      </w:r>
    </w:p>
    <w:p w14:paraId="45831161" w14:textId="77777777" w:rsidR="00BE4BB1" w:rsidRDefault="00BE4BB1" w:rsidP="00BE4BB1">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503E8F07" w14:textId="77777777" w:rsidR="00BE4BB1" w:rsidRDefault="00BE4BB1" w:rsidP="00BE4BB1">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3.1本项目是否接受分支机构参与投标：</w:t>
      </w:r>
      <w:r>
        <w:rPr>
          <w:rFonts w:ascii="宋体" w:hAnsi="宋体" w:hint="eastAsia"/>
          <w:sz w:val="24"/>
        </w:rPr>
        <w:t>■</w:t>
      </w:r>
      <w:r>
        <w:rPr>
          <w:rFonts w:ascii="宋体" w:hAnsi="宋体"/>
          <w:sz w:val="24"/>
        </w:rPr>
        <w:t>是   □否；</w:t>
      </w:r>
    </w:p>
    <w:p w14:paraId="0B01E2C0" w14:textId="77777777" w:rsidR="00BE4BB1" w:rsidRDefault="00BE4BB1" w:rsidP="00BE4BB1">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3.2本项目是否属于政府购买服务：</w:t>
      </w:r>
    </w:p>
    <w:p w14:paraId="6264A61B" w14:textId="77777777" w:rsidR="00BE4BB1" w:rsidRDefault="00BE4BB1" w:rsidP="00BE4BB1">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4A454927" w14:textId="77777777" w:rsidR="00BE4BB1" w:rsidRDefault="00BE4BB1" w:rsidP="00BE4BB1">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t>□是，公益一类事业单位、使用事业编制且由财政拨款保障的群团组织，不得作为承接主体；</w:t>
      </w:r>
    </w:p>
    <w:p w14:paraId="5F1433DC" w14:textId="77777777" w:rsidR="00BE4BB1" w:rsidRDefault="00BE4BB1" w:rsidP="00BE4BB1">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3.3其他特定资格要求：</w:t>
      </w:r>
      <w:r>
        <w:rPr>
          <w:rFonts w:ascii="宋体" w:hAnsi="宋体"/>
          <w:b/>
          <w:bCs/>
          <w:sz w:val="24"/>
          <w:u w:val="single"/>
        </w:rPr>
        <w:t xml:space="preserve"> </w:t>
      </w:r>
      <w:r>
        <w:rPr>
          <w:rFonts w:ascii="宋体" w:hAnsi="宋体" w:hint="eastAsia"/>
          <w:b/>
          <w:bCs/>
          <w:sz w:val="24"/>
          <w:u w:val="single"/>
        </w:rPr>
        <w:t>/</w:t>
      </w:r>
      <w:r>
        <w:rPr>
          <w:rFonts w:ascii="宋体" w:hAnsi="宋体"/>
          <w:b/>
          <w:bCs/>
          <w:sz w:val="24"/>
          <w:u w:val="single"/>
        </w:rPr>
        <w:t>_</w:t>
      </w:r>
      <w:r>
        <w:rPr>
          <w:rFonts w:ascii="宋体" w:hAnsi="宋体"/>
          <w:sz w:val="24"/>
        </w:rPr>
        <w:t>。</w:t>
      </w:r>
    </w:p>
    <w:p w14:paraId="25165ED5" w14:textId="77777777" w:rsidR="00BE4BB1" w:rsidRDefault="00BE4BB1" w:rsidP="00BE4BB1">
      <w:pPr>
        <w:spacing w:line="360" w:lineRule="auto"/>
        <w:ind w:firstLineChars="200" w:firstLine="480"/>
        <w:rPr>
          <w:rFonts w:ascii="宋体" w:hAnsi="宋体" w:hint="eastAsia"/>
          <w:sz w:val="24"/>
          <w:u w:val="single"/>
        </w:rPr>
      </w:pPr>
    </w:p>
    <w:p w14:paraId="6640D809" w14:textId="77777777" w:rsidR="00BE4BB1" w:rsidRDefault="00BE4BB1" w:rsidP="00BE4BB1">
      <w:pPr>
        <w:pStyle w:val="2"/>
        <w:widowControl/>
        <w:spacing w:before="0" w:line="360" w:lineRule="auto"/>
        <w:jc w:val="left"/>
        <w:rPr>
          <w:rFonts w:ascii="宋体" w:eastAsia="宋体" w:hAnsi="宋体" w:hint="eastAsia"/>
          <w:sz w:val="24"/>
          <w:szCs w:val="24"/>
        </w:rPr>
      </w:pPr>
      <w:bookmarkStart w:id="17" w:name="_Toc35393792"/>
      <w:bookmarkStart w:id="18" w:name="_Toc35393623"/>
      <w:bookmarkEnd w:id="15"/>
      <w:bookmarkEnd w:id="16"/>
      <w:r>
        <w:rPr>
          <w:rFonts w:ascii="宋体" w:eastAsia="宋体" w:hAnsi="宋体"/>
          <w:sz w:val="24"/>
          <w:szCs w:val="24"/>
        </w:rPr>
        <w:t>三、获取招标文件</w:t>
      </w:r>
      <w:bookmarkEnd w:id="17"/>
      <w:bookmarkEnd w:id="18"/>
    </w:p>
    <w:p w14:paraId="60ACB61F"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sz w:val="24"/>
          <w:lang w:bidi="ar"/>
        </w:rPr>
        <w:t>1.时间：</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4</w:t>
      </w:r>
      <w:r>
        <w:rPr>
          <w:rFonts w:ascii="宋体" w:hAnsi="宋体"/>
          <w:sz w:val="24"/>
          <w:lang w:bidi="ar"/>
        </w:rPr>
        <w:t>月</w:t>
      </w:r>
      <w:r>
        <w:rPr>
          <w:rFonts w:ascii="宋体" w:hAnsi="宋体" w:hint="eastAsia"/>
          <w:sz w:val="24"/>
          <w:u w:val="single"/>
          <w:lang w:bidi="ar"/>
        </w:rPr>
        <w:t>25</w:t>
      </w:r>
      <w:r>
        <w:rPr>
          <w:rFonts w:ascii="宋体" w:hAnsi="宋体"/>
          <w:sz w:val="24"/>
          <w:lang w:bidi="ar"/>
        </w:rPr>
        <w:t>日至</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5</w:t>
      </w:r>
      <w:r>
        <w:rPr>
          <w:rFonts w:ascii="宋体" w:hAnsi="宋体"/>
          <w:sz w:val="24"/>
          <w:lang w:bidi="ar"/>
        </w:rPr>
        <w:t>月</w:t>
      </w:r>
      <w:r>
        <w:rPr>
          <w:rFonts w:ascii="宋体" w:hAnsi="宋体" w:hint="eastAsia"/>
          <w:sz w:val="24"/>
          <w:u w:val="single"/>
          <w:lang w:bidi="ar"/>
        </w:rPr>
        <w:t>6</w:t>
      </w:r>
      <w:r>
        <w:rPr>
          <w:rFonts w:ascii="宋体" w:hAnsi="宋体"/>
          <w:sz w:val="24"/>
          <w:lang w:bidi="ar"/>
        </w:rPr>
        <w:t>日，</w:t>
      </w:r>
      <w:r>
        <w:rPr>
          <w:rFonts w:ascii="宋体" w:hAnsi="宋体" w:hint="eastAsia"/>
          <w:sz w:val="24"/>
          <w:lang w:bidi="ar"/>
        </w:rPr>
        <w:t>每天09：00至17：00（北京时间，法定节假日除外）</w:t>
      </w:r>
      <w:r>
        <w:rPr>
          <w:rFonts w:ascii="宋体" w:hAnsi="宋体"/>
          <w:sz w:val="24"/>
          <w:lang w:bidi="ar"/>
        </w:rPr>
        <w:t>。</w:t>
      </w:r>
    </w:p>
    <w:p w14:paraId="5CD3AFD5" w14:textId="77777777" w:rsidR="00BE4BB1" w:rsidRDefault="00BE4BB1" w:rsidP="00BE4BB1">
      <w:pPr>
        <w:adjustRightInd w:val="0"/>
        <w:snapToGrid w:val="0"/>
        <w:spacing w:line="360" w:lineRule="auto"/>
        <w:ind w:firstLineChars="200" w:firstLine="480"/>
        <w:rPr>
          <w:rFonts w:ascii="宋体" w:hAnsi="宋体" w:hint="eastAsia"/>
          <w:sz w:val="24"/>
        </w:rPr>
      </w:pPr>
      <w:r>
        <w:rPr>
          <w:rFonts w:ascii="宋体" w:hAnsi="宋体"/>
          <w:sz w:val="24"/>
          <w:lang w:bidi="ar"/>
        </w:rPr>
        <w:t>2.地点：北京市政府采购电子交易平台</w:t>
      </w:r>
    </w:p>
    <w:p w14:paraId="400D5FC9" w14:textId="77777777" w:rsidR="00BE4BB1" w:rsidRDefault="00BE4BB1" w:rsidP="00BE4BB1">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3.方式：</w:t>
      </w:r>
      <w:r>
        <w:rPr>
          <w:rFonts w:ascii="宋体" w:hAnsi="宋体" w:hint="eastAsia"/>
          <w:sz w:val="24"/>
          <w:lang w:bidi="ar"/>
        </w:rPr>
        <w:t>供应商使用CA数字证书或电子营业执照登录北京市政府采购电子交易平台</w:t>
      </w:r>
      <w:r>
        <w:rPr>
          <w:rFonts w:ascii="宋体" w:hAnsi="宋体"/>
          <w:sz w:val="24"/>
          <w:lang w:bidi="ar"/>
        </w:rPr>
        <w:t>（http://zbcg-bjzc.zhongcy.com/bjczj-portal-site/index.html#/home）获取电子版招标文件。</w:t>
      </w:r>
    </w:p>
    <w:p w14:paraId="5C2080F4" w14:textId="77777777" w:rsidR="00BE4BB1" w:rsidRDefault="00BE4BB1" w:rsidP="00BE4BB1">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4.售价：</w:t>
      </w:r>
      <w:r>
        <w:rPr>
          <w:rFonts w:ascii="宋体" w:hAnsi="宋体"/>
          <w:sz w:val="24"/>
          <w:u w:val="single"/>
          <w:lang w:bidi="ar"/>
        </w:rPr>
        <w:t>0元</w:t>
      </w:r>
      <w:r>
        <w:rPr>
          <w:rFonts w:ascii="宋体" w:hAnsi="宋体"/>
          <w:sz w:val="24"/>
          <w:lang w:bidi="ar"/>
        </w:rPr>
        <w:t>。</w:t>
      </w:r>
    </w:p>
    <w:p w14:paraId="65FFEFCC" w14:textId="77777777" w:rsidR="00BE4BB1" w:rsidRDefault="00BE4BB1" w:rsidP="00BE4BB1">
      <w:pPr>
        <w:tabs>
          <w:tab w:val="left" w:pos="900"/>
          <w:tab w:val="left" w:pos="1980"/>
        </w:tabs>
        <w:snapToGrid w:val="0"/>
        <w:spacing w:line="360" w:lineRule="auto"/>
        <w:ind w:left="840"/>
        <w:rPr>
          <w:rFonts w:ascii="宋体" w:hAnsi="宋体" w:hint="eastAsia"/>
          <w:sz w:val="24"/>
        </w:rPr>
      </w:pPr>
    </w:p>
    <w:p w14:paraId="269F592D" w14:textId="77777777" w:rsidR="00BE4BB1" w:rsidRDefault="00BE4BB1" w:rsidP="00BE4BB1">
      <w:pPr>
        <w:pStyle w:val="2"/>
        <w:widowControl/>
        <w:spacing w:before="0" w:line="360" w:lineRule="auto"/>
        <w:jc w:val="left"/>
        <w:rPr>
          <w:rFonts w:ascii="宋体" w:eastAsia="宋体" w:hAnsi="宋体" w:hint="eastAsia"/>
          <w:sz w:val="24"/>
          <w:szCs w:val="24"/>
        </w:rPr>
      </w:pPr>
      <w:bookmarkStart w:id="19" w:name="_Toc28359005"/>
      <w:bookmarkStart w:id="20" w:name="_Toc28359082"/>
      <w:bookmarkStart w:id="21" w:name="_Toc35393793"/>
      <w:bookmarkStart w:id="22" w:name="_Toc35393624"/>
      <w:r>
        <w:rPr>
          <w:rFonts w:ascii="宋体" w:eastAsia="宋体" w:hAnsi="宋体"/>
          <w:sz w:val="24"/>
          <w:szCs w:val="24"/>
        </w:rPr>
        <w:t>四、提交投标文件</w:t>
      </w:r>
      <w:bookmarkEnd w:id="19"/>
      <w:bookmarkEnd w:id="20"/>
      <w:r>
        <w:rPr>
          <w:rFonts w:ascii="宋体" w:eastAsia="宋体" w:hAnsi="宋体"/>
          <w:sz w:val="24"/>
          <w:szCs w:val="24"/>
        </w:rPr>
        <w:t>截止时间、开标时间和地点</w:t>
      </w:r>
      <w:bookmarkEnd w:id="21"/>
      <w:bookmarkEnd w:id="22"/>
    </w:p>
    <w:p w14:paraId="4A2CD4AF" w14:textId="77777777" w:rsidR="00BE4BB1" w:rsidRDefault="00BE4BB1" w:rsidP="00BE4BB1">
      <w:pPr>
        <w:spacing w:line="360" w:lineRule="auto"/>
        <w:ind w:firstLineChars="200" w:firstLine="480"/>
        <w:rPr>
          <w:rFonts w:ascii="宋体" w:hAnsi="宋体" w:hint="eastAsia"/>
          <w:bCs/>
          <w:sz w:val="24"/>
          <w:u w:val="single"/>
        </w:rPr>
      </w:pPr>
      <w:r>
        <w:rPr>
          <w:rFonts w:ascii="宋体" w:hAnsi="宋体"/>
          <w:sz w:val="24"/>
          <w:lang w:bidi="ar"/>
        </w:rPr>
        <w:t>投标截止时间、开标时间：</w:t>
      </w:r>
      <w:r>
        <w:rPr>
          <w:rFonts w:ascii="宋体" w:hAnsi="宋体"/>
          <w:sz w:val="24"/>
          <w:u w:val="single"/>
          <w:lang w:bidi="ar"/>
        </w:rPr>
        <w:t>202</w:t>
      </w:r>
      <w:r>
        <w:rPr>
          <w:rFonts w:ascii="宋体" w:hAnsi="宋体" w:hint="eastAsia"/>
          <w:sz w:val="24"/>
          <w:u w:val="single"/>
          <w:lang w:bidi="ar"/>
        </w:rPr>
        <w:t>5</w:t>
      </w:r>
      <w:r>
        <w:rPr>
          <w:rFonts w:ascii="宋体" w:hAnsi="宋体"/>
          <w:sz w:val="24"/>
          <w:lang w:bidi="ar"/>
        </w:rPr>
        <w:t>年</w:t>
      </w:r>
      <w:r>
        <w:rPr>
          <w:rFonts w:ascii="宋体" w:hAnsi="宋体" w:hint="eastAsia"/>
          <w:sz w:val="24"/>
          <w:u w:val="single"/>
          <w:lang w:bidi="ar"/>
        </w:rPr>
        <w:t>5</w:t>
      </w:r>
      <w:r>
        <w:rPr>
          <w:rFonts w:ascii="宋体" w:hAnsi="宋体"/>
          <w:sz w:val="24"/>
          <w:lang w:bidi="ar"/>
        </w:rPr>
        <w:t>月</w:t>
      </w:r>
      <w:r>
        <w:rPr>
          <w:rFonts w:ascii="宋体" w:hAnsi="宋体" w:hint="eastAsia"/>
          <w:sz w:val="24"/>
          <w:u w:val="single"/>
          <w:lang w:bidi="ar"/>
        </w:rPr>
        <w:t>16</w:t>
      </w:r>
      <w:r>
        <w:rPr>
          <w:rFonts w:ascii="宋体" w:hAnsi="宋体"/>
          <w:sz w:val="24"/>
          <w:lang w:bidi="ar"/>
        </w:rPr>
        <w:t>日</w:t>
      </w:r>
      <w:r>
        <w:rPr>
          <w:rFonts w:ascii="宋体" w:hAnsi="宋体"/>
          <w:sz w:val="24"/>
          <w:u w:val="single"/>
          <w:lang w:bidi="ar"/>
        </w:rPr>
        <w:t>9</w:t>
      </w:r>
      <w:r>
        <w:rPr>
          <w:rFonts w:ascii="宋体" w:hAnsi="宋体"/>
          <w:sz w:val="24"/>
          <w:lang w:bidi="ar"/>
        </w:rPr>
        <w:t>点</w:t>
      </w:r>
      <w:r>
        <w:rPr>
          <w:rFonts w:ascii="宋体" w:hAnsi="宋体"/>
          <w:sz w:val="24"/>
          <w:u w:val="single"/>
          <w:lang w:bidi="ar"/>
        </w:rPr>
        <w:t>30</w:t>
      </w:r>
      <w:r>
        <w:rPr>
          <w:rFonts w:ascii="宋体" w:hAnsi="宋体"/>
          <w:sz w:val="24"/>
          <w:lang w:bidi="ar"/>
        </w:rPr>
        <w:t>分</w:t>
      </w:r>
      <w:r>
        <w:rPr>
          <w:rFonts w:ascii="宋体" w:hAnsi="宋体"/>
          <w:bCs/>
          <w:sz w:val="24"/>
          <w:lang w:bidi="ar"/>
        </w:rPr>
        <w:t>（北京时间）</w:t>
      </w:r>
      <w:r>
        <w:rPr>
          <w:rFonts w:ascii="宋体" w:hAnsi="宋体"/>
          <w:iCs/>
          <w:sz w:val="24"/>
          <w:lang w:bidi="ar"/>
        </w:rPr>
        <w:t>。</w:t>
      </w:r>
    </w:p>
    <w:p w14:paraId="34E82666" w14:textId="77777777" w:rsidR="00BE4BB1" w:rsidRDefault="00BE4BB1" w:rsidP="00BE4BB1">
      <w:pPr>
        <w:spacing w:line="360" w:lineRule="auto"/>
        <w:ind w:firstLineChars="200" w:firstLine="480"/>
        <w:rPr>
          <w:rFonts w:ascii="宋体" w:hAnsi="宋体" w:hint="eastAsia"/>
          <w:sz w:val="24"/>
          <w:lang w:val="zh-TW" w:bidi="ar"/>
        </w:rPr>
      </w:pPr>
      <w:r>
        <w:rPr>
          <w:rFonts w:ascii="宋体" w:hAnsi="宋体"/>
          <w:sz w:val="24"/>
          <w:lang w:bidi="ar"/>
        </w:rPr>
        <w:t>地点：</w:t>
      </w:r>
      <w:r>
        <w:rPr>
          <w:rFonts w:ascii="宋体" w:hAnsi="宋体" w:hint="eastAsia"/>
          <w:sz w:val="24"/>
          <w:u w:val="single"/>
          <w:lang w:bidi="ar"/>
        </w:rPr>
        <w:t>北京市海淀区学院桥天工大厦B座17层1706室第一会议室。（提示：楼层较高，请供应商预留递交文件时间提前到场）</w:t>
      </w:r>
      <w:r>
        <w:rPr>
          <w:rFonts w:ascii="宋体" w:hAnsi="宋体"/>
          <w:sz w:val="24"/>
          <w:lang w:val="zh-TW" w:bidi="ar"/>
        </w:rPr>
        <w:t>。</w:t>
      </w:r>
    </w:p>
    <w:p w14:paraId="4915F550" w14:textId="77777777" w:rsidR="00BE4BB1" w:rsidRDefault="00BE4BB1" w:rsidP="00BE4BB1">
      <w:pPr>
        <w:spacing w:line="360" w:lineRule="auto"/>
        <w:ind w:firstLineChars="200" w:firstLine="480"/>
        <w:rPr>
          <w:rFonts w:ascii="宋体" w:hAnsi="宋体" w:hint="eastAsia"/>
          <w:bCs/>
          <w:sz w:val="24"/>
          <w:u w:val="single"/>
          <w:lang w:eastAsia="zh-TW"/>
        </w:rPr>
      </w:pPr>
    </w:p>
    <w:p w14:paraId="6A70EB3B" w14:textId="77777777" w:rsidR="00BE4BB1" w:rsidRDefault="00BE4BB1" w:rsidP="00BE4BB1">
      <w:pPr>
        <w:pStyle w:val="2"/>
        <w:spacing w:before="0" w:line="360" w:lineRule="auto"/>
        <w:jc w:val="left"/>
        <w:rPr>
          <w:rFonts w:ascii="宋体" w:eastAsia="宋体" w:hAnsi="宋体" w:hint="eastAsia"/>
          <w:sz w:val="24"/>
          <w:szCs w:val="24"/>
        </w:rPr>
      </w:pPr>
      <w:bookmarkStart w:id="23" w:name="_Toc28359084"/>
      <w:bookmarkStart w:id="24" w:name="_Toc35393625"/>
      <w:bookmarkStart w:id="25" w:name="_Toc28359007"/>
      <w:bookmarkStart w:id="26" w:name="_Toc35393794"/>
      <w:r>
        <w:rPr>
          <w:rFonts w:ascii="宋体" w:eastAsia="宋体" w:hAnsi="宋体"/>
          <w:sz w:val="24"/>
          <w:szCs w:val="24"/>
        </w:rPr>
        <w:t>五、公告期限</w:t>
      </w:r>
      <w:bookmarkEnd w:id="23"/>
      <w:bookmarkEnd w:id="24"/>
      <w:bookmarkEnd w:id="25"/>
      <w:bookmarkEnd w:id="26"/>
    </w:p>
    <w:p w14:paraId="08FD293A" w14:textId="77777777" w:rsidR="00BE4BB1" w:rsidRDefault="00BE4BB1" w:rsidP="00BE4BB1">
      <w:pPr>
        <w:spacing w:line="360" w:lineRule="auto"/>
        <w:ind w:firstLineChars="200" w:firstLine="480"/>
        <w:rPr>
          <w:rFonts w:ascii="宋体" w:hAnsi="宋体" w:hint="eastAsia"/>
          <w:kern w:val="0"/>
          <w:sz w:val="24"/>
        </w:rPr>
      </w:pPr>
      <w:r>
        <w:rPr>
          <w:rFonts w:ascii="宋体" w:hAnsi="宋体"/>
          <w:kern w:val="0"/>
          <w:sz w:val="24"/>
        </w:rPr>
        <w:t>自本公告发布之日起5个工作日。</w:t>
      </w:r>
    </w:p>
    <w:p w14:paraId="73235409" w14:textId="77777777" w:rsidR="00BE4BB1" w:rsidRDefault="00BE4BB1" w:rsidP="00BE4BB1">
      <w:pPr>
        <w:spacing w:line="360" w:lineRule="auto"/>
        <w:ind w:firstLineChars="200" w:firstLine="480"/>
        <w:rPr>
          <w:rFonts w:ascii="宋体" w:hAnsi="宋体" w:hint="eastAsia"/>
          <w:kern w:val="0"/>
          <w:sz w:val="24"/>
        </w:rPr>
      </w:pPr>
    </w:p>
    <w:p w14:paraId="2D5BBF6D" w14:textId="77777777" w:rsidR="00BE4BB1" w:rsidRDefault="00BE4BB1" w:rsidP="00BE4BB1">
      <w:pPr>
        <w:pStyle w:val="2"/>
        <w:spacing w:before="0" w:line="360" w:lineRule="auto"/>
        <w:jc w:val="left"/>
        <w:rPr>
          <w:rFonts w:ascii="宋体" w:eastAsia="宋体" w:hAnsi="宋体" w:hint="eastAsia"/>
          <w:sz w:val="24"/>
          <w:szCs w:val="24"/>
        </w:rPr>
      </w:pPr>
      <w:bookmarkStart w:id="27" w:name="_Toc35393795"/>
      <w:bookmarkStart w:id="28" w:name="_Toc35393626"/>
      <w:r>
        <w:rPr>
          <w:rFonts w:ascii="宋体" w:eastAsia="宋体" w:hAnsi="宋体"/>
          <w:sz w:val="24"/>
          <w:szCs w:val="24"/>
        </w:rPr>
        <w:t>六、其他补充事宜</w:t>
      </w:r>
      <w:bookmarkEnd w:id="27"/>
      <w:bookmarkEnd w:id="28"/>
    </w:p>
    <w:p w14:paraId="33CB90A4" w14:textId="77777777" w:rsidR="00BE4BB1" w:rsidRDefault="00BE4BB1" w:rsidP="00BE4BB1">
      <w:pPr>
        <w:wordWrap w:val="0"/>
        <w:spacing w:line="360" w:lineRule="auto"/>
        <w:ind w:firstLineChars="200" w:firstLine="480"/>
        <w:rPr>
          <w:rFonts w:ascii="宋体" w:hAnsi="宋体" w:hint="eastAsia"/>
          <w:sz w:val="24"/>
        </w:rPr>
      </w:pPr>
      <w:r>
        <w:rPr>
          <w:rFonts w:ascii="宋体" w:hAnsi="宋体"/>
          <w:sz w:val="24"/>
        </w:rPr>
        <w:t>1.本项目需要落实的政府采购政策：</w:t>
      </w:r>
      <w:r>
        <w:rPr>
          <w:rFonts w:ascii="宋体" w:hAnsi="宋体" w:hint="eastAsia"/>
          <w:sz w:val="24"/>
          <w:u w:val="single"/>
          <w:lang w:bidi="ar"/>
        </w:rPr>
        <w:t>节约能源、保护环境、促进中小企业及监狱企业发展、促进残疾人就业、使用信用记录结果等</w:t>
      </w:r>
      <w:r>
        <w:rPr>
          <w:rFonts w:ascii="宋体" w:hAnsi="宋体"/>
          <w:sz w:val="24"/>
          <w:u w:val="single"/>
          <w:lang w:bidi="ar"/>
        </w:rPr>
        <w:t>。</w:t>
      </w:r>
    </w:p>
    <w:p w14:paraId="2378A777" w14:textId="77777777" w:rsidR="00BE4BB1" w:rsidRDefault="00BE4BB1" w:rsidP="00BE4BB1">
      <w:pPr>
        <w:widowControl/>
        <w:adjustRightInd w:val="0"/>
        <w:snapToGrid w:val="0"/>
        <w:spacing w:line="360" w:lineRule="auto"/>
        <w:ind w:firstLineChars="200" w:firstLine="480"/>
        <w:jc w:val="left"/>
        <w:rPr>
          <w:rFonts w:ascii="宋体" w:hAnsi="宋体" w:hint="eastAsia"/>
          <w:bCs/>
          <w:sz w:val="24"/>
          <w:lang w:bidi="ar"/>
        </w:rPr>
      </w:pPr>
      <w:r>
        <w:rPr>
          <w:rFonts w:ascii="宋体" w:hAnsi="宋体"/>
          <w:sz w:val="24"/>
          <w:lang w:bidi="ar"/>
        </w:rPr>
        <w:t>2.</w:t>
      </w:r>
      <w:r>
        <w:rPr>
          <w:rFonts w:ascii="宋体" w:hAnsi="宋体"/>
          <w:sz w:val="24"/>
        </w:rPr>
        <w:t>本项目采用</w:t>
      </w:r>
      <w:r>
        <w:rPr>
          <w:rFonts w:ascii="宋体" w:hAnsi="宋体" w:hint="eastAsia"/>
          <w:sz w:val="24"/>
        </w:rPr>
        <w:t>电子化与线下流程相结合的</w:t>
      </w:r>
      <w:r>
        <w:rPr>
          <w:rFonts w:ascii="宋体" w:hAnsi="宋体"/>
          <w:sz w:val="24"/>
        </w:rPr>
        <w:t>采购方式</w:t>
      </w:r>
      <w:r>
        <w:rPr>
          <w:rFonts w:ascii="宋体" w:hAnsi="宋体" w:hint="eastAsia"/>
          <w:sz w:val="24"/>
          <w:lang w:bidi="ar"/>
        </w:rPr>
        <w:t>，请供应商认真学习北京市政府采购电子交易平台发布的相关操作手册（供应商可在交易平台下载相关手册），办理CA数字证书或电子营业执照、进行北京市政府采购电子交易平台注册绑定，并认真核实CA数字证书 或电子营业执照情况确认是否符合本项目电子化采购流程要求。</w:t>
      </w:r>
    </w:p>
    <w:p w14:paraId="66BD496F"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 xml:space="preserve">CA数字证书服务热线 </w:t>
      </w:r>
      <w:r>
        <w:rPr>
          <w:rFonts w:ascii="宋体" w:hAnsi="宋体"/>
          <w:sz w:val="24"/>
          <w:lang w:bidi="ar"/>
        </w:rPr>
        <w:t xml:space="preserve">   </w:t>
      </w:r>
      <w:r>
        <w:rPr>
          <w:rFonts w:ascii="宋体" w:hAnsi="宋体" w:hint="eastAsia"/>
          <w:sz w:val="24"/>
          <w:lang w:bidi="ar"/>
        </w:rPr>
        <w:t>010-58511086</w:t>
      </w:r>
    </w:p>
    <w:p w14:paraId="06B712ED"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 xml:space="preserve">电子营业执照服务热线 </w:t>
      </w:r>
      <w:r>
        <w:rPr>
          <w:rFonts w:ascii="宋体" w:hAnsi="宋体"/>
          <w:sz w:val="24"/>
          <w:lang w:bidi="ar"/>
        </w:rPr>
        <w:t xml:space="preserve"> </w:t>
      </w:r>
      <w:r>
        <w:rPr>
          <w:rFonts w:ascii="宋体" w:hAnsi="宋体" w:hint="eastAsia"/>
          <w:sz w:val="24"/>
          <w:lang w:bidi="ar"/>
        </w:rPr>
        <w:t>400-699-7000</w:t>
      </w:r>
    </w:p>
    <w:p w14:paraId="385DBB48" w14:textId="77777777" w:rsidR="00BE4BB1" w:rsidRDefault="00BE4BB1" w:rsidP="00BE4BB1">
      <w:pPr>
        <w:adjustRightInd w:val="0"/>
        <w:snapToGrid w:val="0"/>
        <w:spacing w:line="360" w:lineRule="auto"/>
        <w:ind w:firstLineChars="200" w:firstLine="480"/>
        <w:rPr>
          <w:rFonts w:ascii="宋体" w:hAnsi="宋体" w:hint="eastAsia"/>
          <w:sz w:val="24"/>
        </w:rPr>
      </w:pPr>
      <w:r>
        <w:rPr>
          <w:rFonts w:ascii="宋体" w:hAnsi="宋体" w:hint="eastAsia"/>
          <w:sz w:val="24"/>
          <w:lang w:bidi="ar"/>
        </w:rPr>
        <w:t>技术支持服务热线</w:t>
      </w:r>
      <w:r>
        <w:rPr>
          <w:rFonts w:ascii="宋体" w:hAnsi="宋体"/>
          <w:sz w:val="24"/>
          <w:lang w:bidi="ar"/>
        </w:rPr>
        <w:t xml:space="preserve">      </w:t>
      </w:r>
      <w:r>
        <w:rPr>
          <w:rFonts w:ascii="宋体" w:hAnsi="宋体" w:hint="eastAsia"/>
          <w:sz w:val="24"/>
          <w:lang w:bidi="ar"/>
        </w:rPr>
        <w:t>010-86483801</w:t>
      </w:r>
    </w:p>
    <w:p w14:paraId="7EE680EF" w14:textId="77777777" w:rsidR="00BE4BB1" w:rsidRDefault="00BE4BB1" w:rsidP="00BE4BB1">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3.1</w:t>
      </w:r>
      <w:r>
        <w:rPr>
          <w:rFonts w:ascii="宋体" w:hAnsi="宋体" w:hint="eastAsia"/>
          <w:sz w:val="24"/>
          <w:lang w:bidi="ar"/>
        </w:rPr>
        <w:t>办理CA数字证书或电子营业执照</w:t>
      </w:r>
    </w:p>
    <w:p w14:paraId="6BED5179" w14:textId="77777777" w:rsidR="00BE4BB1" w:rsidRDefault="00BE4BB1" w:rsidP="00BE4BB1">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t>供应商登录北京市政府采购电子交易平台查阅“用户指南”—“操作指南”—“市场主体CA</w:t>
      </w:r>
      <w:r>
        <w:rPr>
          <w:rFonts w:ascii="宋体" w:hAnsi="宋体" w:hint="eastAsia"/>
          <w:sz w:val="24"/>
          <w:lang w:bidi="ar"/>
        </w:rPr>
        <w:t>办理操作流程指引”/“电子营业执照使用指南</w:t>
      </w:r>
      <w:r>
        <w:rPr>
          <w:rFonts w:ascii="宋体" w:hAnsi="宋体"/>
          <w:sz w:val="24"/>
          <w:lang w:bidi="ar"/>
        </w:rPr>
        <w:t>”，按照程序要求办理。</w:t>
      </w:r>
    </w:p>
    <w:p w14:paraId="0A5B8A84"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sz w:val="24"/>
          <w:lang w:bidi="ar"/>
        </w:rPr>
        <w:t>3.2注册</w:t>
      </w:r>
    </w:p>
    <w:p w14:paraId="74DDB1A8" w14:textId="77777777" w:rsidR="00BE4BB1" w:rsidRDefault="00BE4BB1" w:rsidP="00BE4BB1">
      <w:pPr>
        <w:adjustRightInd w:val="0"/>
        <w:snapToGrid w:val="0"/>
        <w:spacing w:line="360" w:lineRule="auto"/>
        <w:ind w:firstLineChars="200" w:firstLine="480"/>
        <w:rPr>
          <w:rFonts w:ascii="宋体" w:hAnsi="宋体" w:hint="eastAsia"/>
          <w:sz w:val="24"/>
        </w:rPr>
      </w:pPr>
      <w:r>
        <w:rPr>
          <w:rFonts w:ascii="宋体" w:hAnsi="宋体"/>
          <w:sz w:val="24"/>
          <w:lang w:bidi="ar"/>
        </w:rPr>
        <w:t>供应商登录北京市政府采购电子交易平台“用户指南”—“操作指南”—“市场主体注册入库操作流程指引”进行自助注册绑定。</w:t>
      </w:r>
    </w:p>
    <w:p w14:paraId="77F573B6" w14:textId="77777777" w:rsidR="00BE4BB1" w:rsidRDefault="00BE4BB1" w:rsidP="00BE4BB1">
      <w:pPr>
        <w:widowControl/>
        <w:adjustRightInd w:val="0"/>
        <w:snapToGrid w:val="0"/>
        <w:spacing w:line="360" w:lineRule="auto"/>
        <w:ind w:firstLineChars="200" w:firstLine="480"/>
        <w:jc w:val="left"/>
        <w:rPr>
          <w:rFonts w:ascii="宋体" w:hAnsi="宋体" w:hint="eastAsia"/>
          <w:sz w:val="24"/>
          <w:lang w:bidi="ar"/>
        </w:rPr>
      </w:pPr>
      <w:r>
        <w:rPr>
          <w:rFonts w:ascii="宋体" w:hAnsi="宋体"/>
          <w:sz w:val="24"/>
          <w:lang w:bidi="ar"/>
        </w:rPr>
        <w:t>3.3驱动、客户端下载</w:t>
      </w:r>
    </w:p>
    <w:p w14:paraId="1E650CB9" w14:textId="77777777" w:rsidR="00BE4BB1" w:rsidRDefault="00BE4BB1" w:rsidP="00BE4BB1">
      <w:pPr>
        <w:widowControl/>
        <w:adjustRightInd w:val="0"/>
        <w:snapToGrid w:val="0"/>
        <w:spacing w:line="360" w:lineRule="auto"/>
        <w:ind w:firstLineChars="200" w:firstLine="480"/>
        <w:jc w:val="left"/>
        <w:rPr>
          <w:rFonts w:ascii="宋体" w:hAnsi="宋体" w:hint="eastAsia"/>
          <w:sz w:val="24"/>
        </w:rPr>
      </w:pPr>
      <w:r>
        <w:rPr>
          <w:rFonts w:ascii="宋体" w:hAnsi="宋体"/>
          <w:sz w:val="24"/>
          <w:lang w:bidi="ar"/>
        </w:rPr>
        <w:lastRenderedPageBreak/>
        <w:t>供应商登录北京市政府采购电子交易平台“用户指南”—“工具下载”—“招标采购系统文件驱动安装包”下载相关驱动。</w:t>
      </w:r>
    </w:p>
    <w:p w14:paraId="25A5D593"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sz w:val="24"/>
          <w:lang w:bidi="ar"/>
        </w:rPr>
        <w:t>供应商登录北京市政府采购电子交易平台“用户指南”—“工具下载”—“投标文件编制工具”下载相关客户端。</w:t>
      </w:r>
    </w:p>
    <w:p w14:paraId="65FF1D00"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sz w:val="24"/>
          <w:lang w:bidi="ar"/>
        </w:rPr>
        <w:t>3.4 获取电子招标文件</w:t>
      </w:r>
    </w:p>
    <w:p w14:paraId="07087679"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供应商使用CA数字证书或电子营业执照登录北京市政府采购电子交易平台获取电子招标文件。</w:t>
      </w:r>
    </w:p>
    <w:p w14:paraId="6AB5C1E4" w14:textId="77777777" w:rsidR="00BE4BB1" w:rsidRDefault="00BE4BB1" w:rsidP="00BE4BB1">
      <w:pPr>
        <w:adjustRightInd w:val="0"/>
        <w:snapToGrid w:val="0"/>
        <w:spacing w:line="360" w:lineRule="auto"/>
        <w:ind w:firstLineChars="200" w:firstLine="480"/>
        <w:rPr>
          <w:rFonts w:ascii="宋体" w:hAnsi="宋体" w:hint="eastAsia"/>
          <w:sz w:val="24"/>
          <w:lang w:bidi="ar"/>
        </w:rPr>
      </w:pPr>
      <w:r>
        <w:rPr>
          <w:rFonts w:ascii="宋体" w:hAnsi="宋体"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资格提交相应包的投标文件。</w:t>
      </w:r>
    </w:p>
    <w:p w14:paraId="59DC4209" w14:textId="77777777" w:rsidR="00BE4BB1" w:rsidRDefault="00BE4BB1" w:rsidP="00BE4BB1">
      <w:pPr>
        <w:spacing w:line="360" w:lineRule="auto"/>
        <w:ind w:firstLineChars="200" w:firstLine="480"/>
        <w:rPr>
          <w:rFonts w:ascii="宋体" w:hAnsi="宋体" w:hint="eastAsia"/>
          <w:sz w:val="24"/>
        </w:rPr>
      </w:pPr>
    </w:p>
    <w:p w14:paraId="71DE36EC" w14:textId="77777777" w:rsidR="00BE4BB1" w:rsidRDefault="00BE4BB1" w:rsidP="00BE4BB1">
      <w:pPr>
        <w:pStyle w:val="2"/>
        <w:spacing w:before="0" w:line="360" w:lineRule="auto"/>
        <w:jc w:val="left"/>
        <w:rPr>
          <w:rFonts w:ascii="宋体" w:eastAsia="宋体" w:hAnsi="宋体" w:hint="eastAsia"/>
          <w:sz w:val="24"/>
          <w:szCs w:val="24"/>
        </w:rPr>
      </w:pPr>
      <w:bookmarkStart w:id="29" w:name="_Toc28359085"/>
      <w:bookmarkStart w:id="30" w:name="_Toc35393627"/>
      <w:bookmarkStart w:id="31" w:name="_Toc35393796"/>
      <w:bookmarkStart w:id="32" w:name="_Toc28359008"/>
      <w:r>
        <w:rPr>
          <w:rFonts w:ascii="宋体" w:eastAsia="宋体" w:hAnsi="宋体"/>
          <w:sz w:val="24"/>
          <w:szCs w:val="24"/>
        </w:rPr>
        <w:t>七、对本次招标提出询问，请按以下方式联系。</w:t>
      </w:r>
      <w:bookmarkEnd w:id="29"/>
      <w:bookmarkEnd w:id="30"/>
      <w:bookmarkEnd w:id="31"/>
      <w:bookmarkEnd w:id="32"/>
    </w:p>
    <w:p w14:paraId="74EDEBE6" w14:textId="77777777" w:rsidR="00BE4BB1" w:rsidRDefault="00BE4BB1" w:rsidP="00BE4BB1">
      <w:pPr>
        <w:spacing w:line="360" w:lineRule="auto"/>
        <w:ind w:leftChars="371" w:left="1080" w:hangingChars="125" w:hanging="301"/>
        <w:jc w:val="left"/>
        <w:rPr>
          <w:rFonts w:ascii="宋体" w:hAnsi="宋体" w:hint="eastAsia"/>
          <w:b/>
          <w:sz w:val="24"/>
        </w:rPr>
      </w:pPr>
      <w:r>
        <w:rPr>
          <w:rFonts w:ascii="宋体" w:hAnsi="宋体"/>
          <w:b/>
          <w:sz w:val="24"/>
        </w:rPr>
        <w:t>1.采购人信息</w:t>
      </w:r>
    </w:p>
    <w:p w14:paraId="667FD39C" w14:textId="77777777" w:rsidR="00BE4BB1" w:rsidRDefault="00BE4BB1" w:rsidP="00BE4BB1">
      <w:pPr>
        <w:spacing w:line="360" w:lineRule="auto"/>
        <w:ind w:leftChars="371" w:left="1079" w:hangingChars="125" w:hanging="300"/>
        <w:jc w:val="left"/>
        <w:rPr>
          <w:rFonts w:ascii="宋体" w:hAnsi="宋体" w:hint="eastAsia"/>
          <w:sz w:val="24"/>
        </w:rPr>
      </w:pPr>
      <w:bookmarkStart w:id="33" w:name="_Toc28359009"/>
      <w:bookmarkStart w:id="34" w:name="_Toc28359086"/>
      <w:r>
        <w:rPr>
          <w:rFonts w:ascii="宋体" w:hAnsi="宋体"/>
          <w:sz w:val="24"/>
        </w:rPr>
        <w:t>名    称：</w:t>
      </w:r>
      <w:r>
        <w:rPr>
          <w:rFonts w:ascii="宋体" w:hAnsi="宋体" w:hint="eastAsia"/>
          <w:sz w:val="24"/>
          <w:u w:val="single"/>
        </w:rPr>
        <w:t>北京教育考试院</w:t>
      </w:r>
    </w:p>
    <w:p w14:paraId="50E5E7A8" w14:textId="77777777" w:rsidR="00BE4BB1" w:rsidRDefault="00BE4BB1" w:rsidP="00BE4BB1">
      <w:pPr>
        <w:spacing w:line="360" w:lineRule="auto"/>
        <w:ind w:leftChars="371" w:left="1079" w:hangingChars="125" w:hanging="300"/>
        <w:jc w:val="left"/>
        <w:rPr>
          <w:rFonts w:ascii="宋体" w:hAnsi="宋体" w:hint="eastAsia"/>
          <w:sz w:val="24"/>
        </w:rPr>
      </w:pPr>
      <w:r>
        <w:rPr>
          <w:rFonts w:ascii="宋体" w:hAnsi="宋体"/>
          <w:sz w:val="24"/>
        </w:rPr>
        <w:t>地    址：</w:t>
      </w:r>
      <w:r>
        <w:rPr>
          <w:rFonts w:ascii="宋体" w:hAnsi="宋体" w:hint="eastAsia"/>
          <w:sz w:val="24"/>
          <w:u w:val="single"/>
        </w:rPr>
        <w:t>北京市海淀区志新东路9号</w:t>
      </w:r>
    </w:p>
    <w:p w14:paraId="1EF4E5A9" w14:textId="77777777" w:rsidR="00BE4BB1" w:rsidRDefault="00BE4BB1" w:rsidP="00BE4BB1">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接铭远/010-82837277</w:t>
      </w:r>
    </w:p>
    <w:p w14:paraId="341B3EC4" w14:textId="77777777" w:rsidR="00BE4BB1" w:rsidRDefault="00BE4BB1" w:rsidP="00BE4BB1">
      <w:pPr>
        <w:spacing w:line="360" w:lineRule="auto"/>
        <w:ind w:leftChars="371" w:left="1080" w:hangingChars="125" w:hanging="301"/>
        <w:jc w:val="left"/>
        <w:rPr>
          <w:rFonts w:ascii="宋体" w:hAnsi="宋体" w:hint="eastAsia"/>
          <w:b/>
          <w:sz w:val="24"/>
        </w:rPr>
      </w:pPr>
      <w:r>
        <w:rPr>
          <w:rFonts w:ascii="宋体" w:hAnsi="宋体"/>
          <w:b/>
          <w:sz w:val="24"/>
        </w:rPr>
        <w:t>2.采购代理机构信息</w:t>
      </w:r>
      <w:bookmarkEnd w:id="33"/>
      <w:bookmarkEnd w:id="34"/>
    </w:p>
    <w:p w14:paraId="1443ABCA" w14:textId="77777777" w:rsidR="00BE4BB1" w:rsidRDefault="00BE4BB1" w:rsidP="00BE4BB1">
      <w:pPr>
        <w:spacing w:line="360" w:lineRule="auto"/>
        <w:ind w:leftChars="371" w:left="1079" w:hangingChars="125" w:hanging="300"/>
        <w:jc w:val="left"/>
        <w:rPr>
          <w:rFonts w:ascii="宋体" w:hAnsi="宋体" w:hint="eastAsia"/>
          <w:sz w:val="24"/>
        </w:rPr>
      </w:pPr>
      <w:bookmarkStart w:id="35" w:name="_Toc28359087"/>
      <w:bookmarkStart w:id="36" w:name="_Toc28359010"/>
      <w:r>
        <w:rPr>
          <w:rFonts w:ascii="宋体" w:hAnsi="宋体"/>
          <w:sz w:val="24"/>
        </w:rPr>
        <w:t>名    称：</w:t>
      </w:r>
      <w:r>
        <w:rPr>
          <w:rFonts w:ascii="宋体" w:hAnsi="宋体" w:hint="eastAsia"/>
          <w:sz w:val="24"/>
          <w:u w:val="single"/>
        </w:rPr>
        <w:t>北京明德致信咨询有限公司</w:t>
      </w:r>
    </w:p>
    <w:p w14:paraId="03221BE9" w14:textId="77777777" w:rsidR="00BE4BB1" w:rsidRDefault="00BE4BB1" w:rsidP="00BE4BB1">
      <w:pPr>
        <w:spacing w:line="360" w:lineRule="auto"/>
        <w:ind w:leftChars="371" w:left="1079" w:hangingChars="125" w:hanging="300"/>
        <w:jc w:val="left"/>
        <w:rPr>
          <w:rFonts w:ascii="宋体" w:hAnsi="宋体" w:hint="eastAsia"/>
          <w:sz w:val="24"/>
          <w:u w:val="single"/>
        </w:rPr>
      </w:pPr>
      <w:r>
        <w:rPr>
          <w:rFonts w:ascii="宋体" w:hAnsi="宋体"/>
          <w:sz w:val="24"/>
        </w:rPr>
        <w:t>地    址：</w:t>
      </w:r>
      <w:r>
        <w:rPr>
          <w:rFonts w:ascii="宋体" w:hAnsi="宋体" w:hint="eastAsia"/>
          <w:sz w:val="24"/>
          <w:u w:val="single"/>
        </w:rPr>
        <w:t>北京市海淀区学院路30号科大天工大厦B座17层1709室</w:t>
      </w:r>
    </w:p>
    <w:p w14:paraId="4E955D9C" w14:textId="77777777" w:rsidR="00BE4BB1" w:rsidRDefault="00BE4BB1" w:rsidP="00BE4BB1">
      <w:pPr>
        <w:spacing w:line="360" w:lineRule="auto"/>
        <w:ind w:leftChars="371" w:left="1079" w:hangingChars="125" w:hanging="300"/>
        <w:jc w:val="left"/>
        <w:rPr>
          <w:rFonts w:ascii="宋体" w:hAnsi="宋体" w:hint="eastAsia"/>
          <w:sz w:val="24"/>
          <w:u w:val="single"/>
        </w:rPr>
      </w:pPr>
      <w:r>
        <w:rPr>
          <w:rFonts w:ascii="宋体" w:hAnsi="宋体"/>
          <w:sz w:val="24"/>
        </w:rPr>
        <w:t>联系方式：</w:t>
      </w:r>
      <w:r>
        <w:rPr>
          <w:rFonts w:ascii="宋体" w:hAnsi="宋体" w:hint="eastAsia"/>
          <w:sz w:val="24"/>
          <w:u w:val="single"/>
        </w:rPr>
        <w:t>韩伯阳、杜畅、周洁琼、吕绍山，010-</w:t>
      </w:r>
      <w:r>
        <w:rPr>
          <w:rFonts w:ascii="宋体" w:hAnsi="宋体"/>
          <w:sz w:val="24"/>
          <w:u w:val="single"/>
        </w:rPr>
        <w:t>61192278</w:t>
      </w:r>
    </w:p>
    <w:p w14:paraId="53350AB5" w14:textId="77777777" w:rsidR="00BE4BB1" w:rsidRDefault="00BE4BB1" w:rsidP="00BE4BB1">
      <w:pPr>
        <w:spacing w:line="360" w:lineRule="auto"/>
        <w:ind w:leftChars="371" w:left="1079" w:hangingChars="125" w:hanging="300"/>
        <w:jc w:val="left"/>
        <w:rPr>
          <w:rFonts w:ascii="宋体" w:hAnsi="宋体" w:hint="eastAsia"/>
          <w:sz w:val="24"/>
          <w:u w:val="single"/>
        </w:rPr>
      </w:pPr>
      <w:r>
        <w:rPr>
          <w:rFonts w:ascii="宋体" w:hAnsi="宋体" w:hint="eastAsia"/>
          <w:sz w:val="24"/>
        </w:rPr>
        <w:t>电子邮件：</w:t>
      </w:r>
      <w:bookmarkStart w:id="37" w:name="_Hlk134444985"/>
      <w:r>
        <w:rPr>
          <w:rFonts w:ascii="宋体" w:hAnsi="宋体"/>
          <w:sz w:val="24"/>
          <w:u w:val="single"/>
        </w:rPr>
        <w:t>hby@zbbmcc.com</w:t>
      </w:r>
      <w:r>
        <w:rPr>
          <w:rFonts w:ascii="宋体" w:hAnsi="宋体" w:hint="eastAsia"/>
          <w:sz w:val="24"/>
          <w:u w:val="single"/>
        </w:rPr>
        <w:t>（邮编：100083）</w:t>
      </w:r>
      <w:bookmarkEnd w:id="37"/>
    </w:p>
    <w:p w14:paraId="34E894DA" w14:textId="77777777" w:rsidR="00BE4BB1" w:rsidRDefault="00BE4BB1" w:rsidP="00BE4BB1">
      <w:pPr>
        <w:spacing w:line="360" w:lineRule="auto"/>
        <w:ind w:leftChars="371" w:left="1080" w:hangingChars="125" w:hanging="301"/>
        <w:jc w:val="left"/>
        <w:rPr>
          <w:rFonts w:ascii="宋体" w:hAnsi="宋体" w:hint="eastAsia"/>
          <w:b/>
          <w:sz w:val="24"/>
        </w:rPr>
      </w:pPr>
      <w:r>
        <w:rPr>
          <w:rFonts w:ascii="宋体" w:hAnsi="宋体"/>
          <w:b/>
          <w:sz w:val="24"/>
        </w:rPr>
        <w:t>3.项目联系方式</w:t>
      </w:r>
      <w:bookmarkEnd w:id="35"/>
      <w:bookmarkEnd w:id="36"/>
    </w:p>
    <w:p w14:paraId="59A33387" w14:textId="77777777" w:rsidR="00BE4BB1" w:rsidRDefault="00BE4BB1" w:rsidP="00BE4BB1">
      <w:pPr>
        <w:spacing w:line="360" w:lineRule="auto"/>
        <w:ind w:leftChars="371" w:left="1079" w:hangingChars="125" w:hanging="300"/>
        <w:jc w:val="left"/>
        <w:rPr>
          <w:rFonts w:ascii="宋体" w:hAnsi="宋体" w:hint="eastAsia"/>
          <w:sz w:val="24"/>
        </w:rPr>
      </w:pPr>
      <w:r>
        <w:rPr>
          <w:rFonts w:ascii="宋体" w:hAnsi="宋体"/>
          <w:sz w:val="24"/>
        </w:rPr>
        <w:t>项目联系人：</w:t>
      </w:r>
      <w:r>
        <w:rPr>
          <w:rFonts w:ascii="宋体" w:hAnsi="宋体" w:hint="eastAsia"/>
          <w:sz w:val="24"/>
          <w:u w:val="single"/>
        </w:rPr>
        <w:t>韩伯阳、杜畅、周洁琼、吕绍山</w:t>
      </w:r>
    </w:p>
    <w:p w14:paraId="64FCB50E" w14:textId="77777777" w:rsidR="00BE4BB1" w:rsidRDefault="00BE4BB1" w:rsidP="00BE4BB1">
      <w:pPr>
        <w:spacing w:line="360" w:lineRule="auto"/>
        <w:ind w:leftChars="371" w:left="1079" w:hangingChars="125" w:hanging="300"/>
        <w:jc w:val="left"/>
        <w:rPr>
          <w:rFonts w:ascii="宋体" w:hAnsi="宋体" w:hint="eastAsia"/>
          <w:sz w:val="24"/>
          <w:u w:val="single"/>
        </w:rPr>
      </w:pPr>
      <w:r>
        <w:rPr>
          <w:rFonts w:ascii="宋体" w:hAnsi="宋体"/>
          <w:sz w:val="24"/>
        </w:rPr>
        <w:t>电      话：</w:t>
      </w:r>
      <w:r>
        <w:rPr>
          <w:rFonts w:ascii="宋体" w:hAnsi="宋体" w:hint="eastAsia"/>
          <w:sz w:val="24"/>
          <w:u w:val="single"/>
        </w:rPr>
        <w:t>010-</w:t>
      </w:r>
      <w:r>
        <w:rPr>
          <w:rFonts w:ascii="宋体" w:hAnsi="宋体"/>
          <w:sz w:val="24"/>
          <w:u w:val="single"/>
        </w:rPr>
        <w:t>61192278</w:t>
      </w:r>
      <w:bookmarkEnd w:id="7"/>
    </w:p>
    <w:p w14:paraId="0190B285" w14:textId="521BE3C8" w:rsidR="00C13381" w:rsidRPr="00BE4BB1" w:rsidRDefault="00C13381" w:rsidP="0086541E">
      <w:pPr>
        <w:wordWrap w:val="0"/>
        <w:jc w:val="left"/>
        <w:rPr>
          <w:rFonts w:ascii="宋体" w:hAnsi="宋体" w:hint="eastAsia"/>
          <w:sz w:val="24"/>
        </w:rPr>
      </w:pPr>
    </w:p>
    <w:p w14:paraId="401161EA" w14:textId="73A7CAAB" w:rsidR="00C13381" w:rsidRPr="00B86266" w:rsidRDefault="00860502" w:rsidP="0086541E">
      <w:pPr>
        <w:wordWrap w:val="0"/>
        <w:ind w:firstLineChars="1500" w:firstLine="3614"/>
        <w:jc w:val="right"/>
        <w:rPr>
          <w:rFonts w:ascii="宋体" w:hAnsi="宋体" w:hint="eastAsia"/>
          <w:b/>
          <w:bCs/>
          <w:color w:val="000000"/>
          <w:sz w:val="24"/>
          <w:szCs w:val="24"/>
        </w:rPr>
      </w:pPr>
      <w:r w:rsidRPr="00B86266">
        <w:rPr>
          <w:rFonts w:ascii="宋体" w:hAnsi="宋体" w:hint="eastAsia"/>
          <w:b/>
          <w:bCs/>
          <w:color w:val="000000"/>
          <w:sz w:val="24"/>
          <w:szCs w:val="24"/>
        </w:rPr>
        <w:t>北京明德致信咨询有限公司</w:t>
      </w:r>
    </w:p>
    <w:p w14:paraId="12FE47B3" w14:textId="3E56AB1C" w:rsidR="00C13381" w:rsidRPr="00B86266" w:rsidRDefault="00C13381" w:rsidP="0086541E">
      <w:pPr>
        <w:wordWrap w:val="0"/>
        <w:jc w:val="right"/>
        <w:rPr>
          <w:rFonts w:ascii="宋体" w:hAnsi="宋体" w:hint="eastAsia"/>
          <w:sz w:val="24"/>
          <w:szCs w:val="24"/>
        </w:rPr>
      </w:pPr>
      <w:r w:rsidRPr="00B86266">
        <w:rPr>
          <w:rFonts w:ascii="宋体" w:hAnsi="宋体" w:hint="eastAsia"/>
          <w:b/>
          <w:bCs/>
          <w:color w:val="000000"/>
          <w:sz w:val="24"/>
          <w:szCs w:val="24"/>
        </w:rPr>
        <w:t xml:space="preserve">                                 </w:t>
      </w:r>
      <w:r w:rsidRPr="00B86266">
        <w:rPr>
          <w:rFonts w:ascii="宋体" w:hAnsi="宋体" w:hint="eastAsia"/>
          <w:b/>
          <w:bCs/>
          <w:sz w:val="24"/>
          <w:szCs w:val="24"/>
        </w:rPr>
        <w:t xml:space="preserve">     </w:t>
      </w:r>
      <w:r w:rsidRPr="00B86266">
        <w:rPr>
          <w:rFonts w:ascii="宋体" w:hAnsi="宋体"/>
          <w:b/>
          <w:bCs/>
          <w:sz w:val="24"/>
          <w:szCs w:val="24"/>
        </w:rPr>
        <w:t>20</w:t>
      </w:r>
      <w:r w:rsidRPr="00B86266">
        <w:rPr>
          <w:rFonts w:ascii="宋体" w:hAnsi="宋体" w:hint="eastAsia"/>
          <w:b/>
          <w:bCs/>
          <w:sz w:val="24"/>
          <w:szCs w:val="24"/>
        </w:rPr>
        <w:t>2</w:t>
      </w:r>
      <w:r w:rsidR="00BE4BB1">
        <w:rPr>
          <w:rFonts w:ascii="宋体" w:hAnsi="宋体" w:hint="eastAsia"/>
          <w:b/>
          <w:bCs/>
          <w:sz w:val="24"/>
          <w:szCs w:val="24"/>
        </w:rPr>
        <w:t>5</w:t>
      </w:r>
      <w:r w:rsidRPr="00B86266">
        <w:rPr>
          <w:rFonts w:ascii="宋体" w:hAnsi="宋体" w:hint="eastAsia"/>
          <w:b/>
          <w:bCs/>
          <w:sz w:val="24"/>
          <w:szCs w:val="24"/>
        </w:rPr>
        <w:t>年</w:t>
      </w:r>
      <w:r w:rsidR="00B86266">
        <w:rPr>
          <w:rFonts w:ascii="宋体" w:hAnsi="宋体" w:hint="eastAsia"/>
          <w:b/>
          <w:bCs/>
          <w:sz w:val="24"/>
          <w:szCs w:val="24"/>
        </w:rPr>
        <w:t>4</w:t>
      </w:r>
      <w:r w:rsidRPr="00B86266">
        <w:rPr>
          <w:rFonts w:ascii="宋体" w:hAnsi="宋体" w:hint="eastAsia"/>
          <w:b/>
          <w:bCs/>
          <w:sz w:val="24"/>
          <w:szCs w:val="24"/>
        </w:rPr>
        <w:t>月</w:t>
      </w:r>
      <w:r w:rsidR="00BE4BB1">
        <w:rPr>
          <w:rFonts w:ascii="宋体" w:hAnsi="宋体" w:hint="eastAsia"/>
          <w:b/>
          <w:bCs/>
          <w:sz w:val="24"/>
          <w:szCs w:val="24"/>
        </w:rPr>
        <w:t>25</w:t>
      </w:r>
      <w:r w:rsidRPr="00B86266">
        <w:rPr>
          <w:rFonts w:ascii="宋体" w:hAnsi="宋体" w:hint="eastAsia"/>
          <w:b/>
          <w:bCs/>
          <w:sz w:val="24"/>
          <w:szCs w:val="24"/>
        </w:rPr>
        <w:t>日</w:t>
      </w:r>
    </w:p>
    <w:sectPr w:rsidR="00C13381" w:rsidRPr="00B86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FA2F0" w14:textId="77777777" w:rsidR="00030800" w:rsidRDefault="00030800" w:rsidP="00F55EFB">
      <w:r>
        <w:separator/>
      </w:r>
    </w:p>
  </w:endnote>
  <w:endnote w:type="continuationSeparator" w:id="0">
    <w:p w14:paraId="2F8810D8" w14:textId="77777777" w:rsidR="00030800" w:rsidRDefault="00030800" w:rsidP="00F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D7FC" w14:textId="77777777" w:rsidR="00030800" w:rsidRDefault="00030800" w:rsidP="00F55EFB">
      <w:r>
        <w:separator/>
      </w:r>
    </w:p>
  </w:footnote>
  <w:footnote w:type="continuationSeparator" w:id="0">
    <w:p w14:paraId="0146C504" w14:textId="77777777" w:rsidR="00030800" w:rsidRDefault="00030800" w:rsidP="00F55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3B1"/>
    <w:rsid w:val="00030800"/>
    <w:rsid w:val="00033D3F"/>
    <w:rsid w:val="0007642D"/>
    <w:rsid w:val="00095BAC"/>
    <w:rsid w:val="000A18C7"/>
    <w:rsid w:val="000A45A5"/>
    <w:rsid w:val="000B1D28"/>
    <w:rsid w:val="000B7838"/>
    <w:rsid w:val="000F20E5"/>
    <w:rsid w:val="00121E1F"/>
    <w:rsid w:val="001434D8"/>
    <w:rsid w:val="00146AED"/>
    <w:rsid w:val="00146C99"/>
    <w:rsid w:val="001479F4"/>
    <w:rsid w:val="0016364D"/>
    <w:rsid w:val="0018211F"/>
    <w:rsid w:val="001A7622"/>
    <w:rsid w:val="001B24FE"/>
    <w:rsid w:val="001B75E1"/>
    <w:rsid w:val="001C3D1E"/>
    <w:rsid w:val="001C6A05"/>
    <w:rsid w:val="001E3C97"/>
    <w:rsid w:val="001E7466"/>
    <w:rsid w:val="001F4DF1"/>
    <w:rsid w:val="00205370"/>
    <w:rsid w:val="00235396"/>
    <w:rsid w:val="002532E6"/>
    <w:rsid w:val="002659C8"/>
    <w:rsid w:val="0027516C"/>
    <w:rsid w:val="00276DB6"/>
    <w:rsid w:val="002A1F43"/>
    <w:rsid w:val="002D3869"/>
    <w:rsid w:val="00304C6C"/>
    <w:rsid w:val="00305584"/>
    <w:rsid w:val="00314FC4"/>
    <w:rsid w:val="00323A79"/>
    <w:rsid w:val="003276FD"/>
    <w:rsid w:val="00333551"/>
    <w:rsid w:val="00335D1E"/>
    <w:rsid w:val="003561EB"/>
    <w:rsid w:val="00372460"/>
    <w:rsid w:val="00392A0B"/>
    <w:rsid w:val="003A3D32"/>
    <w:rsid w:val="003A6988"/>
    <w:rsid w:val="003B0988"/>
    <w:rsid w:val="003B1E46"/>
    <w:rsid w:val="003B2DC7"/>
    <w:rsid w:val="003E6ED0"/>
    <w:rsid w:val="003F6326"/>
    <w:rsid w:val="00410E6C"/>
    <w:rsid w:val="00425FD3"/>
    <w:rsid w:val="00432966"/>
    <w:rsid w:val="00434502"/>
    <w:rsid w:val="00452BFE"/>
    <w:rsid w:val="00465B6F"/>
    <w:rsid w:val="00470D66"/>
    <w:rsid w:val="00475A7D"/>
    <w:rsid w:val="004859CA"/>
    <w:rsid w:val="00487863"/>
    <w:rsid w:val="004B065D"/>
    <w:rsid w:val="004E2604"/>
    <w:rsid w:val="004F3A29"/>
    <w:rsid w:val="00513212"/>
    <w:rsid w:val="00514F0B"/>
    <w:rsid w:val="005156C6"/>
    <w:rsid w:val="0053372E"/>
    <w:rsid w:val="005454A3"/>
    <w:rsid w:val="0054565F"/>
    <w:rsid w:val="0054650A"/>
    <w:rsid w:val="005622BC"/>
    <w:rsid w:val="00570852"/>
    <w:rsid w:val="00577A01"/>
    <w:rsid w:val="005A79A3"/>
    <w:rsid w:val="005B4839"/>
    <w:rsid w:val="005C73FE"/>
    <w:rsid w:val="005E4170"/>
    <w:rsid w:val="005F74D2"/>
    <w:rsid w:val="00602ED5"/>
    <w:rsid w:val="006072C4"/>
    <w:rsid w:val="0061031F"/>
    <w:rsid w:val="0061281E"/>
    <w:rsid w:val="006132D0"/>
    <w:rsid w:val="00626656"/>
    <w:rsid w:val="0066010C"/>
    <w:rsid w:val="0068659C"/>
    <w:rsid w:val="00687C21"/>
    <w:rsid w:val="006A0C86"/>
    <w:rsid w:val="006B02C1"/>
    <w:rsid w:val="006F1C9D"/>
    <w:rsid w:val="00715F14"/>
    <w:rsid w:val="00726A8D"/>
    <w:rsid w:val="0073316A"/>
    <w:rsid w:val="00735297"/>
    <w:rsid w:val="00737A08"/>
    <w:rsid w:val="00750247"/>
    <w:rsid w:val="00751D22"/>
    <w:rsid w:val="007563BB"/>
    <w:rsid w:val="00766D89"/>
    <w:rsid w:val="00771C61"/>
    <w:rsid w:val="00776741"/>
    <w:rsid w:val="0078272D"/>
    <w:rsid w:val="00784DB1"/>
    <w:rsid w:val="007D4151"/>
    <w:rsid w:val="007F7A26"/>
    <w:rsid w:val="00822CBB"/>
    <w:rsid w:val="00833DC3"/>
    <w:rsid w:val="008403B1"/>
    <w:rsid w:val="00847199"/>
    <w:rsid w:val="008529CB"/>
    <w:rsid w:val="00860502"/>
    <w:rsid w:val="0086541E"/>
    <w:rsid w:val="00875287"/>
    <w:rsid w:val="0087535C"/>
    <w:rsid w:val="008927AB"/>
    <w:rsid w:val="008E3352"/>
    <w:rsid w:val="008E6376"/>
    <w:rsid w:val="00900CC0"/>
    <w:rsid w:val="00902E25"/>
    <w:rsid w:val="00922046"/>
    <w:rsid w:val="00940A12"/>
    <w:rsid w:val="0094476F"/>
    <w:rsid w:val="00953120"/>
    <w:rsid w:val="00954BF0"/>
    <w:rsid w:val="009643C7"/>
    <w:rsid w:val="00966364"/>
    <w:rsid w:val="00993D29"/>
    <w:rsid w:val="009A02FB"/>
    <w:rsid w:val="009A286A"/>
    <w:rsid w:val="009A42AF"/>
    <w:rsid w:val="009B0817"/>
    <w:rsid w:val="009E6812"/>
    <w:rsid w:val="009E7816"/>
    <w:rsid w:val="009F0CB4"/>
    <w:rsid w:val="00A31739"/>
    <w:rsid w:val="00A47F70"/>
    <w:rsid w:val="00A6331D"/>
    <w:rsid w:val="00A65D05"/>
    <w:rsid w:val="00AA145E"/>
    <w:rsid w:val="00AA24E6"/>
    <w:rsid w:val="00AB6CBA"/>
    <w:rsid w:val="00AD4693"/>
    <w:rsid w:val="00AD6159"/>
    <w:rsid w:val="00AF287F"/>
    <w:rsid w:val="00B23427"/>
    <w:rsid w:val="00B2690C"/>
    <w:rsid w:val="00B32CB2"/>
    <w:rsid w:val="00B43D5F"/>
    <w:rsid w:val="00B627CF"/>
    <w:rsid w:val="00B71321"/>
    <w:rsid w:val="00B86266"/>
    <w:rsid w:val="00B909D8"/>
    <w:rsid w:val="00B93DB4"/>
    <w:rsid w:val="00B97D9A"/>
    <w:rsid w:val="00BA39CC"/>
    <w:rsid w:val="00BA57BD"/>
    <w:rsid w:val="00BB4553"/>
    <w:rsid w:val="00BC106A"/>
    <w:rsid w:val="00BE4BB1"/>
    <w:rsid w:val="00BF482E"/>
    <w:rsid w:val="00C00D1D"/>
    <w:rsid w:val="00C02E64"/>
    <w:rsid w:val="00C13381"/>
    <w:rsid w:val="00C1759C"/>
    <w:rsid w:val="00C20F97"/>
    <w:rsid w:val="00C26BE6"/>
    <w:rsid w:val="00C43F57"/>
    <w:rsid w:val="00C53222"/>
    <w:rsid w:val="00C90E2F"/>
    <w:rsid w:val="00CA324B"/>
    <w:rsid w:val="00CA573F"/>
    <w:rsid w:val="00CB6FDD"/>
    <w:rsid w:val="00CF7409"/>
    <w:rsid w:val="00D05D84"/>
    <w:rsid w:val="00D27625"/>
    <w:rsid w:val="00D510FD"/>
    <w:rsid w:val="00D606C1"/>
    <w:rsid w:val="00D61C03"/>
    <w:rsid w:val="00D72300"/>
    <w:rsid w:val="00D82B3A"/>
    <w:rsid w:val="00D83CB9"/>
    <w:rsid w:val="00D92180"/>
    <w:rsid w:val="00DA096B"/>
    <w:rsid w:val="00DD0849"/>
    <w:rsid w:val="00DE19D7"/>
    <w:rsid w:val="00DE54E0"/>
    <w:rsid w:val="00E0053E"/>
    <w:rsid w:val="00E43033"/>
    <w:rsid w:val="00E4367B"/>
    <w:rsid w:val="00E50CD1"/>
    <w:rsid w:val="00E52113"/>
    <w:rsid w:val="00E94BEA"/>
    <w:rsid w:val="00EE1B63"/>
    <w:rsid w:val="00EF4CB9"/>
    <w:rsid w:val="00F14802"/>
    <w:rsid w:val="00F15922"/>
    <w:rsid w:val="00F21983"/>
    <w:rsid w:val="00F279F4"/>
    <w:rsid w:val="00F4064E"/>
    <w:rsid w:val="00F42619"/>
    <w:rsid w:val="00F475A0"/>
    <w:rsid w:val="00F55EFB"/>
    <w:rsid w:val="00F72545"/>
    <w:rsid w:val="00F733BF"/>
    <w:rsid w:val="00F80434"/>
    <w:rsid w:val="00F84A62"/>
    <w:rsid w:val="00F91CD5"/>
    <w:rsid w:val="00F9240F"/>
    <w:rsid w:val="00FA1389"/>
    <w:rsid w:val="00FA464E"/>
    <w:rsid w:val="00FC2CAB"/>
    <w:rsid w:val="00FC39BE"/>
    <w:rsid w:val="00FE2A6F"/>
    <w:rsid w:val="00FE52E5"/>
    <w:rsid w:val="00FE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CAFE"/>
  <w15:docId w15:val="{19E2C0C2-1C43-4B2C-A0B1-8B3783F0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EF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F55EFB"/>
    <w:pPr>
      <w:keepNext/>
      <w:keepLines/>
      <w:spacing w:before="340" w:after="330" w:line="578" w:lineRule="auto"/>
      <w:outlineLvl w:val="0"/>
    </w:pPr>
    <w:rPr>
      <w:b/>
      <w:bCs/>
      <w:kern w:val="44"/>
      <w:sz w:val="44"/>
      <w:szCs w:val="44"/>
    </w:rPr>
  </w:style>
  <w:style w:type="paragraph" w:styleId="2">
    <w:name w:val="heading 2"/>
    <w:basedOn w:val="a"/>
    <w:next w:val="a"/>
    <w:link w:val="20"/>
    <w:qFormat/>
    <w:rsid w:val="00F55EFB"/>
    <w:pPr>
      <w:keepNext/>
      <w:keepLines/>
      <w:spacing w:before="260" w:after="260" w:line="415" w:lineRule="auto"/>
      <w:outlineLvl w:val="1"/>
    </w:pPr>
    <w:rPr>
      <w:rFonts w:ascii="Arial" w:eastAsia="黑体" w:hAnsi="Arial" w:cs="Arial"/>
      <w:b/>
      <w:bCs/>
      <w:sz w:val="32"/>
      <w:szCs w:val="32"/>
    </w:rPr>
  </w:style>
  <w:style w:type="paragraph" w:styleId="7">
    <w:name w:val="heading 7"/>
    <w:basedOn w:val="a"/>
    <w:next w:val="a"/>
    <w:link w:val="70"/>
    <w:uiPriority w:val="9"/>
    <w:semiHidden/>
    <w:unhideWhenUsed/>
    <w:qFormat/>
    <w:rsid w:val="00766D8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E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5EFB"/>
    <w:rPr>
      <w:sz w:val="18"/>
      <w:szCs w:val="18"/>
    </w:rPr>
  </w:style>
  <w:style w:type="paragraph" w:styleId="a5">
    <w:name w:val="footer"/>
    <w:basedOn w:val="a"/>
    <w:link w:val="a6"/>
    <w:uiPriority w:val="99"/>
    <w:unhideWhenUsed/>
    <w:rsid w:val="00F55EFB"/>
    <w:pPr>
      <w:tabs>
        <w:tab w:val="center" w:pos="4153"/>
        <w:tab w:val="right" w:pos="8306"/>
      </w:tabs>
      <w:snapToGrid w:val="0"/>
      <w:jc w:val="left"/>
    </w:pPr>
    <w:rPr>
      <w:sz w:val="18"/>
      <w:szCs w:val="18"/>
    </w:rPr>
  </w:style>
  <w:style w:type="character" w:customStyle="1" w:styleId="a6">
    <w:name w:val="页脚 字符"/>
    <w:basedOn w:val="a0"/>
    <w:link w:val="a5"/>
    <w:uiPriority w:val="99"/>
    <w:rsid w:val="00F55EFB"/>
    <w:rPr>
      <w:sz w:val="18"/>
      <w:szCs w:val="18"/>
    </w:rPr>
  </w:style>
  <w:style w:type="character" w:customStyle="1" w:styleId="10">
    <w:name w:val="标题 1 字符"/>
    <w:basedOn w:val="a0"/>
    <w:link w:val="1"/>
    <w:uiPriority w:val="9"/>
    <w:qFormat/>
    <w:rsid w:val="00F55EFB"/>
    <w:rPr>
      <w:rFonts w:ascii="Times New Roman" w:eastAsia="宋体" w:hAnsi="Times New Roman" w:cs="Times New Roman"/>
      <w:b/>
      <w:bCs/>
      <w:kern w:val="44"/>
      <w:sz w:val="44"/>
      <w:szCs w:val="44"/>
    </w:rPr>
  </w:style>
  <w:style w:type="character" w:customStyle="1" w:styleId="20">
    <w:name w:val="标题 2 字符"/>
    <w:basedOn w:val="a0"/>
    <w:link w:val="2"/>
    <w:qFormat/>
    <w:rsid w:val="00F55EFB"/>
    <w:rPr>
      <w:rFonts w:ascii="Arial" w:eastAsia="黑体" w:hAnsi="Arial" w:cs="Arial"/>
      <w:b/>
      <w:bCs/>
      <w:sz w:val="32"/>
      <w:szCs w:val="32"/>
    </w:rPr>
  </w:style>
  <w:style w:type="paragraph" w:styleId="a7">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纯文本1,孙普文"/>
    <w:basedOn w:val="a"/>
    <w:link w:val="11"/>
    <w:qFormat/>
    <w:rsid w:val="00F55EFB"/>
    <w:rPr>
      <w:rFonts w:ascii="宋体" w:eastAsiaTheme="minorEastAsia" w:hAnsi="Courier New" w:cstheme="minorBidi"/>
      <w:szCs w:val="22"/>
    </w:rPr>
  </w:style>
  <w:style w:type="character" w:customStyle="1" w:styleId="a8">
    <w:name w:val="纯文本 字符"/>
    <w:basedOn w:val="a0"/>
    <w:uiPriority w:val="99"/>
    <w:semiHidden/>
    <w:rsid w:val="00F55EFB"/>
    <w:rPr>
      <w:rFonts w:asciiTheme="minorEastAsia" w:hAnsi="Courier New" w:cs="Courier New"/>
      <w:szCs w:val="21"/>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纯文本 Char1 Char 字符"/>
    <w:basedOn w:val="a0"/>
    <w:link w:val="a7"/>
    <w:qFormat/>
    <w:rsid w:val="00F55EFB"/>
    <w:rPr>
      <w:rFonts w:ascii="宋体" w:hAnsi="Courier New"/>
    </w:rPr>
  </w:style>
  <w:style w:type="paragraph" w:styleId="a9">
    <w:name w:val="List Paragraph"/>
    <w:basedOn w:val="a"/>
    <w:uiPriority w:val="34"/>
    <w:qFormat/>
    <w:rsid w:val="00F55EFB"/>
    <w:pPr>
      <w:ind w:firstLineChars="200" w:firstLine="420"/>
    </w:pPr>
  </w:style>
  <w:style w:type="paragraph" w:styleId="aa">
    <w:name w:val="Balloon Text"/>
    <w:basedOn w:val="a"/>
    <w:link w:val="ab"/>
    <w:uiPriority w:val="99"/>
    <w:semiHidden/>
    <w:unhideWhenUsed/>
    <w:rsid w:val="00940A12"/>
    <w:rPr>
      <w:sz w:val="18"/>
      <w:szCs w:val="18"/>
    </w:rPr>
  </w:style>
  <w:style w:type="character" w:customStyle="1" w:styleId="ab">
    <w:name w:val="批注框文本 字符"/>
    <w:basedOn w:val="a0"/>
    <w:link w:val="aa"/>
    <w:uiPriority w:val="99"/>
    <w:semiHidden/>
    <w:rsid w:val="00940A12"/>
    <w:rPr>
      <w:rFonts w:ascii="Times New Roman" w:eastAsia="宋体" w:hAnsi="Times New Roman" w:cs="Times New Roman"/>
      <w:sz w:val="18"/>
      <w:szCs w:val="18"/>
    </w:rPr>
  </w:style>
  <w:style w:type="character" w:styleId="ac">
    <w:name w:val="Hyperlink"/>
    <w:rsid w:val="001434D8"/>
    <w:rPr>
      <w:color w:val="0000FF"/>
      <w:u w:val="single"/>
    </w:rPr>
  </w:style>
  <w:style w:type="paragraph" w:styleId="ad">
    <w:name w:val="annotation text"/>
    <w:basedOn w:val="a"/>
    <w:link w:val="ae"/>
    <w:uiPriority w:val="99"/>
    <w:unhideWhenUsed/>
    <w:qFormat/>
    <w:rsid w:val="00AA24E6"/>
    <w:pPr>
      <w:jc w:val="left"/>
    </w:pPr>
    <w:rPr>
      <w:szCs w:val="24"/>
    </w:rPr>
  </w:style>
  <w:style w:type="character" w:customStyle="1" w:styleId="Char">
    <w:name w:val="批注文字 Char"/>
    <w:basedOn w:val="a0"/>
    <w:uiPriority w:val="99"/>
    <w:semiHidden/>
    <w:rsid w:val="00AA24E6"/>
    <w:rPr>
      <w:rFonts w:ascii="Times New Roman" w:eastAsia="宋体" w:hAnsi="Times New Roman" w:cs="Times New Roman"/>
      <w:szCs w:val="21"/>
    </w:rPr>
  </w:style>
  <w:style w:type="character" w:styleId="af">
    <w:name w:val="annotation reference"/>
    <w:uiPriority w:val="99"/>
    <w:unhideWhenUsed/>
    <w:qFormat/>
    <w:rsid w:val="00AA24E6"/>
    <w:rPr>
      <w:sz w:val="21"/>
      <w:szCs w:val="21"/>
    </w:rPr>
  </w:style>
  <w:style w:type="character" w:customStyle="1" w:styleId="ae">
    <w:name w:val="批注文字 字符"/>
    <w:link w:val="ad"/>
    <w:uiPriority w:val="99"/>
    <w:semiHidden/>
    <w:locked/>
    <w:rsid w:val="00AA24E6"/>
    <w:rPr>
      <w:rFonts w:ascii="Times New Roman" w:eastAsia="宋体" w:hAnsi="Times New Roman" w:cs="Times New Roman"/>
      <w:szCs w:val="24"/>
    </w:rPr>
  </w:style>
  <w:style w:type="table" w:styleId="af0">
    <w:name w:val="Table Grid"/>
    <w:basedOn w:val="a1"/>
    <w:qFormat/>
    <w:rsid w:val="00410E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rsid w:val="00514F0B"/>
    <w:rPr>
      <w:kern w:val="2"/>
      <w:sz w:val="21"/>
      <w:szCs w:val="24"/>
    </w:rPr>
  </w:style>
  <w:style w:type="character" w:customStyle="1" w:styleId="21">
    <w:name w:val="纯文本 字符2"/>
    <w:aliases w:val="普通文字 Char 字符1,普通文字1 字符1,普通文字2 字符1,普通文字3 字符1,普通文字4 字符1,普通文字5 字符1,普通文字6 字符1,普通文字11 字符1,普通文字21 字符1,普通文字31 字符1,普通文字41 字符1,普通文字7 字符1,正 文 1 字符1,普通文字 Char Char 字符1,纯文本 Char Char 字符1,纯文本 Char1 Char Char 字符1,纯文本 Char Char Char Char 字符1,纯文本 Char Char1 字符1"/>
    <w:qFormat/>
    <w:rsid w:val="009A02FB"/>
    <w:rPr>
      <w:rFonts w:ascii="宋体" w:eastAsia="宋体" w:hAnsi="Courier New" w:cs="宋体" w:hint="eastAsia"/>
      <w:kern w:val="2"/>
      <w:sz w:val="21"/>
    </w:rPr>
  </w:style>
  <w:style w:type="character" w:customStyle="1" w:styleId="70">
    <w:name w:val="标题 7 字符"/>
    <w:basedOn w:val="a0"/>
    <w:link w:val="7"/>
    <w:qFormat/>
    <w:rsid w:val="00766D89"/>
    <w:rPr>
      <w:rFonts w:ascii="Times New Roman" w:eastAsia="宋体" w:hAnsi="Times New Roman" w:cs="Times New Roman"/>
      <w:b/>
      <w:bCs/>
      <w:sz w:val="24"/>
      <w:szCs w:val="24"/>
    </w:rPr>
  </w:style>
  <w:style w:type="character" w:customStyle="1" w:styleId="12">
    <w:name w:val="批注文字 字符1"/>
    <w:uiPriority w:val="99"/>
    <w:qFormat/>
    <w:rsid w:val="00766D89"/>
    <w:rPr>
      <w:kern w:val="2"/>
      <w:sz w:val="21"/>
      <w:szCs w:val="24"/>
    </w:rPr>
  </w:style>
  <w:style w:type="character" w:customStyle="1" w:styleId="22">
    <w:name w:val="批注文字 字符2"/>
    <w:basedOn w:val="a0"/>
    <w:uiPriority w:val="99"/>
    <w:semiHidden/>
    <w:rsid w:val="00392A0B"/>
    <w:rPr>
      <w:rFonts w:ascii="Times New Roman" w:eastAsia="宋体" w:hAnsi="Times New Roman" w:cs="Times New Roman"/>
      <w:szCs w:val="24"/>
    </w:rPr>
  </w:style>
  <w:style w:type="character" w:customStyle="1" w:styleId="13">
    <w:name w:val="未处理的提及1"/>
    <w:basedOn w:val="a0"/>
    <w:uiPriority w:val="99"/>
    <w:semiHidden/>
    <w:unhideWhenUsed/>
    <w:rsid w:val="00C13381"/>
    <w:rPr>
      <w:color w:val="605E5C"/>
      <w:shd w:val="clear" w:color="auto" w:fill="E1DFDD"/>
    </w:rPr>
  </w:style>
  <w:style w:type="paragraph" w:customStyle="1" w:styleId="CharCharCharCharCharChar1CharCharCharChar">
    <w:name w:val="Char Char Char Char Char Char1 Char Char Char Char"/>
    <w:basedOn w:val="af1"/>
    <w:autoRedefine/>
    <w:rsid w:val="00C13381"/>
    <w:pPr>
      <w:shd w:val="clear" w:color="auto" w:fill="000080"/>
    </w:pPr>
    <w:rPr>
      <w:rFonts w:ascii="Tahoma" w:eastAsia="宋体" w:hAnsi="Tahoma"/>
      <w:sz w:val="24"/>
      <w:szCs w:val="24"/>
    </w:rPr>
  </w:style>
  <w:style w:type="paragraph" w:styleId="af1">
    <w:name w:val="Document Map"/>
    <w:basedOn w:val="a"/>
    <w:link w:val="af2"/>
    <w:uiPriority w:val="99"/>
    <w:semiHidden/>
    <w:unhideWhenUsed/>
    <w:rsid w:val="00C13381"/>
    <w:rPr>
      <w:rFonts w:ascii="Microsoft YaHei UI" w:eastAsia="Microsoft YaHei UI"/>
      <w:sz w:val="18"/>
      <w:szCs w:val="18"/>
    </w:rPr>
  </w:style>
  <w:style w:type="character" w:customStyle="1" w:styleId="af2">
    <w:name w:val="文档结构图 字符"/>
    <w:basedOn w:val="a0"/>
    <w:link w:val="af1"/>
    <w:uiPriority w:val="99"/>
    <w:semiHidden/>
    <w:rsid w:val="00C13381"/>
    <w:rPr>
      <w:rFonts w:ascii="Microsoft YaHei UI" w:eastAsia="Microsoft YaHei UI" w:hAnsi="Times New Roman" w:cs="Times New Roman"/>
      <w:sz w:val="18"/>
      <w:szCs w:val="18"/>
    </w:rPr>
  </w:style>
  <w:style w:type="paragraph" w:customStyle="1" w:styleId="Default">
    <w:name w:val="Default"/>
    <w:qFormat/>
    <w:rsid w:val="00BE4BB1"/>
    <w:pPr>
      <w:widowControl w:val="0"/>
      <w:autoSpaceDE w:val="0"/>
      <w:autoSpaceDN w:val="0"/>
      <w:adjustRightInd w:val="0"/>
    </w:pPr>
    <w:rPr>
      <w:rFonts w:ascii="Symbol" w:eastAsia="宋体" w:hAnsi="Symbol" w:cs="Symbo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7736">
      <w:bodyDiv w:val="1"/>
      <w:marLeft w:val="0"/>
      <w:marRight w:val="0"/>
      <w:marTop w:val="0"/>
      <w:marBottom w:val="0"/>
      <w:divBdr>
        <w:top w:val="none" w:sz="0" w:space="0" w:color="auto"/>
        <w:left w:val="none" w:sz="0" w:space="0" w:color="auto"/>
        <w:bottom w:val="none" w:sz="0" w:space="0" w:color="auto"/>
        <w:right w:val="none" w:sz="0" w:space="0" w:color="auto"/>
      </w:divBdr>
    </w:div>
    <w:div w:id="774834345">
      <w:bodyDiv w:val="1"/>
      <w:marLeft w:val="0"/>
      <w:marRight w:val="0"/>
      <w:marTop w:val="0"/>
      <w:marBottom w:val="0"/>
      <w:divBdr>
        <w:top w:val="none" w:sz="0" w:space="0" w:color="auto"/>
        <w:left w:val="none" w:sz="0" w:space="0" w:color="auto"/>
        <w:bottom w:val="none" w:sz="0" w:space="0" w:color="auto"/>
        <w:right w:val="none" w:sz="0" w:space="0" w:color="auto"/>
      </w:divBdr>
    </w:div>
    <w:div w:id="1116753130">
      <w:bodyDiv w:val="1"/>
      <w:marLeft w:val="0"/>
      <w:marRight w:val="0"/>
      <w:marTop w:val="0"/>
      <w:marBottom w:val="0"/>
      <w:divBdr>
        <w:top w:val="none" w:sz="0" w:space="0" w:color="auto"/>
        <w:left w:val="none" w:sz="0" w:space="0" w:color="auto"/>
        <w:bottom w:val="none" w:sz="0" w:space="0" w:color="auto"/>
        <w:right w:val="none" w:sz="0" w:space="0" w:color="auto"/>
      </w:divBdr>
    </w:div>
    <w:div w:id="17711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博龙 李</dc:creator>
  <cp:keywords/>
  <dc:description/>
  <cp:lastModifiedBy>HAN</cp:lastModifiedBy>
  <cp:revision>145</cp:revision>
  <dcterms:created xsi:type="dcterms:W3CDTF">2020-06-10T12:11:00Z</dcterms:created>
  <dcterms:modified xsi:type="dcterms:W3CDTF">2025-04-25T01:16:00Z</dcterms:modified>
</cp:coreProperties>
</file>