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48637C"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48637C"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62905F83" w:rsidR="0048637C" w:rsidRDefault="001F7BE9">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1F7BE9">
        <w:rPr>
          <w:rFonts w:ascii="宋体" w:hAnsi="宋体" w:hint="eastAsia"/>
          <w:szCs w:val="21"/>
          <w:u w:val="single"/>
        </w:rPr>
        <w:t>治安总队养犬管理项目</w:t>
      </w:r>
      <w:r w:rsidR="00C95A9F">
        <w:rPr>
          <w:rFonts w:ascii="宋体" w:hAnsi="宋体" w:hint="eastAsia"/>
          <w:szCs w:val="21"/>
        </w:rPr>
        <w:t>项目的潜在投标人应在</w:t>
      </w:r>
      <w:r w:rsidR="00C95A9F">
        <w:rPr>
          <w:rFonts w:ascii="宋体" w:hAnsi="宋体" w:hint="eastAsia"/>
          <w:szCs w:val="21"/>
          <w:u w:val="single"/>
        </w:rPr>
        <w:t>北京市政府采购电子交易平台</w:t>
      </w:r>
      <w:r w:rsidR="00C95A9F">
        <w:rPr>
          <w:rFonts w:ascii="宋体" w:hAnsi="宋体" w:hint="eastAsia"/>
          <w:szCs w:val="21"/>
        </w:rPr>
        <w:t>获取招标文件，并于</w:t>
      </w:r>
      <w:r w:rsidR="0070106A" w:rsidRPr="0070106A">
        <w:rPr>
          <w:rFonts w:ascii="新宋体" w:eastAsia="新宋体" w:hAnsi="新宋体" w:cs="宋体" w:hint="eastAsia"/>
          <w:szCs w:val="21"/>
          <w:u w:val="single"/>
        </w:rPr>
        <w:t>2025年0</w:t>
      </w:r>
      <w:r w:rsidR="005168E5">
        <w:rPr>
          <w:rFonts w:ascii="新宋体" w:eastAsia="新宋体" w:hAnsi="新宋体" w:cs="宋体" w:hint="eastAsia"/>
          <w:szCs w:val="21"/>
          <w:u w:val="single"/>
        </w:rPr>
        <w:t>6</w:t>
      </w:r>
      <w:r w:rsidR="0070106A" w:rsidRPr="0070106A">
        <w:rPr>
          <w:rFonts w:ascii="新宋体" w:eastAsia="新宋体" w:hAnsi="新宋体" w:cs="宋体" w:hint="eastAsia"/>
          <w:szCs w:val="21"/>
          <w:u w:val="single"/>
        </w:rPr>
        <w:t>月</w:t>
      </w:r>
      <w:r w:rsidR="005168E5">
        <w:rPr>
          <w:rFonts w:ascii="新宋体" w:eastAsia="新宋体" w:hAnsi="新宋体" w:cs="宋体" w:hint="eastAsia"/>
          <w:szCs w:val="21"/>
          <w:u w:val="single"/>
        </w:rPr>
        <w:t>06</w:t>
      </w:r>
      <w:r w:rsidR="0070106A" w:rsidRPr="0070106A">
        <w:rPr>
          <w:rFonts w:ascii="新宋体" w:eastAsia="新宋体" w:hAnsi="新宋体" w:cs="宋体" w:hint="eastAsia"/>
          <w:szCs w:val="21"/>
          <w:u w:val="single"/>
        </w:rPr>
        <w:t>日上午09：30（北京时间）</w:t>
      </w:r>
      <w:r w:rsidR="00C95A9F">
        <w:rPr>
          <w:rFonts w:ascii="宋体" w:hAnsi="宋体" w:hint="eastAsia"/>
          <w:bCs/>
          <w:szCs w:val="21"/>
        </w:rPr>
        <w:t>前递交投标</w:t>
      </w:r>
      <w:r w:rsidR="00C95A9F">
        <w:rPr>
          <w:rFonts w:ascii="宋体" w:hAnsi="宋体"/>
          <w:bCs/>
          <w:szCs w:val="21"/>
        </w:rPr>
        <w:t>文件</w:t>
      </w:r>
      <w:r w:rsidR="00C95A9F">
        <w:rPr>
          <w:rFonts w:ascii="宋体" w:hAnsi="宋体" w:hint="eastAsia"/>
          <w:szCs w:val="21"/>
        </w:rPr>
        <w:t>。</w:t>
      </w:r>
    </w:p>
    <w:p w14:paraId="3A0748C2" w14:textId="77777777" w:rsidR="0048637C" w:rsidRDefault="0048637C">
      <w:pPr>
        <w:pStyle w:val="2"/>
        <w:spacing w:before="0" w:after="0" w:line="240" w:lineRule="auto"/>
        <w:rPr>
          <w:rFonts w:ascii="宋体" w:eastAsia="宋体" w:hAnsi="宋体" w:cs="宋体" w:hint="eastAsia"/>
          <w:bCs w:val="0"/>
          <w:sz w:val="21"/>
          <w:szCs w:val="21"/>
        </w:rPr>
      </w:pPr>
      <w:bookmarkStart w:id="0" w:name="_Toc28359079"/>
      <w:bookmarkStart w:id="1" w:name="_Toc35393621"/>
      <w:bookmarkStart w:id="2" w:name="_Toc35393790"/>
      <w:bookmarkStart w:id="3" w:name="_Toc28359002"/>
      <w:bookmarkStart w:id="4" w:name="_Hlk24379207"/>
    </w:p>
    <w:p w14:paraId="447F0BB3" w14:textId="77777777" w:rsidR="0048637C"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7272F65B" w:rsidR="0048637C"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BF5763" w:rsidRPr="00BF5763">
        <w:rPr>
          <w:rFonts w:ascii="新宋体" w:eastAsia="新宋体" w:hAnsi="新宋体" w:cs="宋体"/>
          <w:color w:val="000000" w:themeColor="text1"/>
          <w:szCs w:val="21"/>
        </w:rPr>
        <w:t>BIECC-25CG90259</w:t>
      </w:r>
    </w:p>
    <w:p w14:paraId="2368BC0C" w14:textId="1E829BCB" w:rsidR="0048637C"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FC245A" w:rsidRPr="00FC245A">
        <w:rPr>
          <w:rFonts w:ascii="宋体" w:hAnsi="宋体" w:hint="eastAsia"/>
          <w:szCs w:val="21"/>
        </w:rPr>
        <w:t>治安总队养犬管理项目</w:t>
      </w:r>
    </w:p>
    <w:p w14:paraId="2E5D30EC" w14:textId="377DB7E1" w:rsidR="0048637C" w:rsidRDefault="00000000">
      <w:pPr>
        <w:spacing w:line="360" w:lineRule="auto"/>
        <w:ind w:firstLineChars="200" w:firstLine="420"/>
        <w:contextualSpacing/>
        <w:rPr>
          <w:rFonts w:ascii="宋体" w:eastAsia="新宋体" w:hAnsi="宋体" w:hint="eastAsia"/>
          <w:szCs w:val="21"/>
        </w:rPr>
      </w:pPr>
      <w:r>
        <w:rPr>
          <w:rFonts w:ascii="宋体" w:hAnsi="宋体" w:hint="eastAsia"/>
          <w:szCs w:val="21"/>
        </w:rPr>
        <w:t>3.预算金额：</w:t>
      </w:r>
      <w:r>
        <w:rPr>
          <w:rFonts w:ascii="新宋体" w:eastAsia="新宋体" w:hAnsi="新宋体" w:cs="宋体" w:hint="eastAsia"/>
          <w:color w:val="000000" w:themeColor="text1"/>
          <w:szCs w:val="21"/>
          <w:shd w:val="clear" w:color="auto" w:fill="FFFFFF"/>
        </w:rPr>
        <w:t>人民币</w:t>
      </w:r>
      <w:r w:rsidR="00D557CD" w:rsidRPr="00D557CD">
        <w:rPr>
          <w:rFonts w:ascii="新宋体" w:eastAsia="新宋体" w:hAnsi="新宋体" w:cs="宋体"/>
          <w:color w:val="000000" w:themeColor="text1"/>
          <w:szCs w:val="21"/>
          <w:shd w:val="clear" w:color="auto" w:fill="FFFFFF"/>
        </w:rPr>
        <w:t>486.3591</w:t>
      </w:r>
      <w:r>
        <w:rPr>
          <w:rFonts w:ascii="新宋体" w:eastAsia="新宋体" w:hAnsi="新宋体" w:cs="宋体" w:hint="eastAsia"/>
          <w:color w:val="000000" w:themeColor="text1"/>
          <w:szCs w:val="21"/>
          <w:shd w:val="clear" w:color="auto" w:fill="FFFFFF"/>
        </w:rPr>
        <w:t>万元</w:t>
      </w:r>
      <w:r w:rsidR="00A7656C">
        <w:rPr>
          <w:rFonts w:ascii="宋体" w:eastAsia="新宋体" w:hAnsi="宋体"/>
          <w:szCs w:val="21"/>
        </w:rPr>
        <w:t xml:space="preserve"> </w:t>
      </w:r>
    </w:p>
    <w:p w14:paraId="30DD6928" w14:textId="77777777" w:rsidR="00AC051D" w:rsidRDefault="00000000">
      <w:pPr>
        <w:spacing w:line="360" w:lineRule="auto"/>
        <w:ind w:firstLineChars="200" w:firstLine="420"/>
        <w:rPr>
          <w:rFonts w:ascii="宋体" w:hAnsi="宋体" w:hint="eastAsia"/>
          <w:szCs w:val="21"/>
        </w:rPr>
      </w:pPr>
      <w:r w:rsidRPr="00027CF1">
        <w:rPr>
          <w:rFonts w:ascii="宋体" w:hAnsi="宋体" w:hint="eastAsia"/>
          <w:szCs w:val="21"/>
        </w:rPr>
        <w:t>4.最高限价（如有）：</w:t>
      </w:r>
    </w:p>
    <w:p w14:paraId="66FB8738" w14:textId="0EB643DD" w:rsidR="00AC051D" w:rsidRPr="00752458" w:rsidRDefault="00FA16A7">
      <w:pPr>
        <w:spacing w:line="360" w:lineRule="auto"/>
        <w:ind w:firstLineChars="200" w:firstLine="420"/>
        <w:rPr>
          <w:rFonts w:ascii="新宋体" w:eastAsia="新宋体" w:hAnsi="新宋体" w:cs="宋体" w:hint="eastAsia"/>
          <w:color w:val="000000" w:themeColor="text1"/>
          <w:szCs w:val="21"/>
          <w:shd w:val="clear" w:color="auto" w:fill="FFFFFF"/>
        </w:rPr>
      </w:pPr>
      <w:r w:rsidRPr="00FA16A7">
        <w:rPr>
          <w:rFonts w:ascii="新宋体" w:eastAsia="新宋体" w:hAnsi="新宋体" w:cs="宋体" w:hint="eastAsia"/>
          <w:color w:val="000000" w:themeColor="text1"/>
          <w:szCs w:val="21"/>
          <w:shd w:val="clear" w:color="auto" w:fill="FFFFFF"/>
        </w:rPr>
        <w:t>第一包分包预算金额人民币</w:t>
      </w:r>
      <w:r w:rsidR="00951917" w:rsidRPr="00867AFA">
        <w:rPr>
          <w:rFonts w:ascii="宋体" w:hAnsi="宋体" w:cs="宋体" w:hint="eastAsia"/>
          <w:szCs w:val="21"/>
        </w:rPr>
        <w:t>232.5091</w:t>
      </w:r>
      <w:r w:rsidRPr="00FA16A7">
        <w:rPr>
          <w:rFonts w:ascii="新宋体" w:eastAsia="新宋体" w:hAnsi="新宋体" w:cs="宋体" w:hint="eastAsia"/>
          <w:color w:val="000000" w:themeColor="text1"/>
          <w:szCs w:val="21"/>
          <w:shd w:val="clear" w:color="auto" w:fill="FFFFFF"/>
        </w:rPr>
        <w:t>万</w:t>
      </w:r>
      <w:r w:rsidRPr="00A77BAC">
        <w:rPr>
          <w:rFonts w:ascii="新宋体" w:eastAsia="新宋体" w:hAnsi="新宋体" w:cs="宋体" w:hint="eastAsia"/>
          <w:color w:val="000000" w:themeColor="text1"/>
          <w:szCs w:val="21"/>
          <w:shd w:val="clear" w:color="auto" w:fill="FFFFFF"/>
        </w:rPr>
        <w:t>元</w:t>
      </w:r>
      <w:r w:rsidR="00752458">
        <w:rPr>
          <w:rFonts w:ascii="新宋体" w:eastAsia="新宋体" w:hAnsi="新宋体" w:cs="宋体" w:hint="eastAsia"/>
          <w:color w:val="000000" w:themeColor="text1"/>
          <w:szCs w:val="21"/>
          <w:shd w:val="clear" w:color="auto" w:fill="FFFFFF"/>
        </w:rPr>
        <w:t>。</w:t>
      </w:r>
    </w:p>
    <w:p w14:paraId="7B064479" w14:textId="48C599D8" w:rsidR="00AC051D" w:rsidRPr="0040592D" w:rsidRDefault="00885DC6">
      <w:pPr>
        <w:spacing w:line="360" w:lineRule="auto"/>
        <w:ind w:firstLineChars="200" w:firstLine="420"/>
        <w:rPr>
          <w:rFonts w:ascii="宋体" w:hAnsi="宋体" w:cs="宋体" w:hint="eastAsia"/>
          <w:color w:val="000000" w:themeColor="text1"/>
          <w:szCs w:val="21"/>
          <w:shd w:val="clear" w:color="auto" w:fill="FFFFFF"/>
        </w:rPr>
      </w:pPr>
      <w:r w:rsidRPr="0040592D">
        <w:rPr>
          <w:rFonts w:ascii="宋体" w:hAnsi="宋体" w:cs="宋体" w:hint="eastAsia"/>
          <w:color w:val="000000" w:themeColor="text1"/>
          <w:szCs w:val="21"/>
          <w:shd w:val="clear" w:color="auto" w:fill="FFFFFF"/>
        </w:rPr>
        <w:t>第二包分包预算金额人民币</w:t>
      </w:r>
      <w:r w:rsidR="00684BE9" w:rsidRPr="0040592D">
        <w:rPr>
          <w:rFonts w:ascii="宋体" w:hAnsi="宋体" w:cs="宋体"/>
          <w:color w:val="000000" w:themeColor="text1"/>
          <w:szCs w:val="21"/>
          <w:shd w:val="clear" w:color="auto" w:fill="FFFFFF"/>
        </w:rPr>
        <w:t>134.65</w:t>
      </w:r>
      <w:r w:rsidRPr="0040592D">
        <w:rPr>
          <w:rFonts w:ascii="宋体" w:hAnsi="宋体" w:cs="宋体" w:hint="eastAsia"/>
          <w:color w:val="000000" w:themeColor="text1"/>
          <w:szCs w:val="21"/>
          <w:shd w:val="clear" w:color="auto" w:fill="FFFFFF"/>
        </w:rPr>
        <w:t>万元</w:t>
      </w:r>
      <w:r w:rsidR="00AC051D" w:rsidRPr="0040592D">
        <w:rPr>
          <w:rFonts w:ascii="宋体" w:hAnsi="宋体" w:cs="宋体" w:hint="eastAsia"/>
          <w:color w:val="000000" w:themeColor="text1"/>
          <w:szCs w:val="21"/>
          <w:shd w:val="clear" w:color="auto" w:fill="FFFFFF"/>
        </w:rPr>
        <w:t>。</w:t>
      </w:r>
    </w:p>
    <w:p w14:paraId="7D9FBC64" w14:textId="560B6209" w:rsidR="0048637C" w:rsidRPr="0040592D" w:rsidRDefault="004D142C">
      <w:pPr>
        <w:spacing w:line="360" w:lineRule="auto"/>
        <w:ind w:firstLineChars="200" w:firstLine="420"/>
        <w:rPr>
          <w:rFonts w:ascii="新宋体" w:eastAsia="新宋体" w:hAnsi="新宋体" w:cs="宋体" w:hint="eastAsia"/>
          <w:color w:val="000000" w:themeColor="text1"/>
          <w:szCs w:val="21"/>
          <w:shd w:val="clear" w:color="auto" w:fill="FFFFFF"/>
        </w:rPr>
      </w:pPr>
      <w:r w:rsidRPr="0040592D">
        <w:rPr>
          <w:rFonts w:ascii="新宋体" w:eastAsia="新宋体" w:hAnsi="新宋体" w:cs="宋体" w:hint="eastAsia"/>
          <w:color w:val="000000" w:themeColor="text1"/>
          <w:szCs w:val="21"/>
          <w:shd w:val="clear" w:color="auto" w:fill="FFFFFF"/>
        </w:rPr>
        <w:t>第三包分包预算金额人民币</w:t>
      </w:r>
      <w:r w:rsidR="005B57D2" w:rsidRPr="0040592D">
        <w:rPr>
          <w:rFonts w:ascii="新宋体" w:eastAsia="新宋体" w:hAnsi="新宋体" w:cs="宋体"/>
          <w:color w:val="000000" w:themeColor="text1"/>
          <w:szCs w:val="21"/>
          <w:shd w:val="clear" w:color="auto" w:fill="FFFFFF"/>
        </w:rPr>
        <w:t>48</w:t>
      </w:r>
      <w:r w:rsidRPr="0040592D">
        <w:rPr>
          <w:rFonts w:ascii="新宋体" w:eastAsia="新宋体" w:hAnsi="新宋体" w:cs="宋体" w:hint="eastAsia"/>
          <w:color w:val="000000" w:themeColor="text1"/>
          <w:szCs w:val="21"/>
          <w:shd w:val="clear" w:color="auto" w:fill="FFFFFF"/>
        </w:rPr>
        <w:t>万元</w:t>
      </w:r>
      <w:r w:rsidR="00D37130" w:rsidRPr="0040592D">
        <w:rPr>
          <w:rFonts w:ascii="新宋体" w:eastAsia="新宋体" w:hAnsi="新宋体" w:cs="宋体" w:hint="eastAsia"/>
          <w:color w:val="000000" w:themeColor="text1"/>
          <w:szCs w:val="21"/>
          <w:shd w:val="clear" w:color="auto" w:fill="FFFFFF"/>
        </w:rPr>
        <w:t>。</w:t>
      </w:r>
    </w:p>
    <w:p w14:paraId="4255723A" w14:textId="6B33767B" w:rsidR="00E22226" w:rsidRPr="00E22226" w:rsidRDefault="00E22226" w:rsidP="00E22226">
      <w:pPr>
        <w:spacing w:line="360" w:lineRule="auto"/>
        <w:ind w:firstLineChars="200" w:firstLine="420"/>
        <w:rPr>
          <w:rFonts w:ascii="新宋体" w:eastAsia="新宋体" w:hAnsi="新宋体" w:cs="宋体" w:hint="eastAsia"/>
          <w:color w:val="000000" w:themeColor="text1"/>
          <w:szCs w:val="21"/>
          <w:shd w:val="clear" w:color="auto" w:fill="FFFFFF"/>
        </w:rPr>
      </w:pPr>
      <w:r w:rsidRPr="0040592D">
        <w:rPr>
          <w:rFonts w:ascii="新宋体" w:eastAsia="新宋体" w:hAnsi="新宋体" w:cs="宋体" w:hint="eastAsia"/>
          <w:color w:val="000000" w:themeColor="text1"/>
          <w:szCs w:val="21"/>
          <w:shd w:val="clear" w:color="auto" w:fill="FFFFFF"/>
        </w:rPr>
        <w:t>第四包分包预算金额人民币</w:t>
      </w:r>
      <w:r w:rsidR="0008750C" w:rsidRPr="0040592D">
        <w:rPr>
          <w:rFonts w:ascii="新宋体" w:eastAsia="新宋体" w:hAnsi="新宋体" w:cs="宋体"/>
          <w:color w:val="000000" w:themeColor="text1"/>
          <w:szCs w:val="21"/>
          <w:shd w:val="clear" w:color="auto" w:fill="FFFFFF"/>
        </w:rPr>
        <w:t>71.2</w:t>
      </w:r>
      <w:r w:rsidRPr="0040592D">
        <w:rPr>
          <w:rFonts w:ascii="新宋体" w:eastAsia="新宋体" w:hAnsi="新宋体" w:cs="宋体" w:hint="eastAsia"/>
          <w:color w:val="000000" w:themeColor="text1"/>
          <w:szCs w:val="21"/>
          <w:shd w:val="clear" w:color="auto" w:fill="FFFFFF"/>
        </w:rPr>
        <w:t>万元。</w:t>
      </w:r>
    </w:p>
    <w:p w14:paraId="740B31C0" w14:textId="77777777" w:rsidR="0048637C"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35393622"/>
      <w:bookmarkStart w:id="8" w:name="_Toc28359080"/>
      <w:bookmarkEnd w:id="4"/>
    </w:p>
    <w:tbl>
      <w:tblPr>
        <w:tblW w:w="4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5794"/>
      </w:tblGrid>
      <w:tr w:rsidR="0048637C" w14:paraId="16D1F274" w14:textId="77777777" w:rsidTr="002A54DE">
        <w:trPr>
          <w:trHeight w:val="620"/>
          <w:jc w:val="center"/>
        </w:trPr>
        <w:tc>
          <w:tcPr>
            <w:tcW w:w="1292" w:type="pct"/>
            <w:vAlign w:val="center"/>
          </w:tcPr>
          <w:p w14:paraId="6C808277" w14:textId="77777777" w:rsidR="0048637C"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3708" w:type="pct"/>
            <w:vAlign w:val="center"/>
          </w:tcPr>
          <w:p w14:paraId="191A08D7" w14:textId="77777777" w:rsidR="0048637C"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48637C" w14:paraId="5392885B" w14:textId="77777777" w:rsidTr="002A54DE">
        <w:trPr>
          <w:trHeight w:val="1644"/>
          <w:jc w:val="center"/>
        </w:trPr>
        <w:tc>
          <w:tcPr>
            <w:tcW w:w="1292" w:type="pct"/>
            <w:vAlign w:val="center"/>
          </w:tcPr>
          <w:p w14:paraId="0F4F1786" w14:textId="470F5ECC" w:rsidR="0048637C" w:rsidRDefault="001D0496">
            <w:pPr>
              <w:spacing w:line="360" w:lineRule="auto"/>
              <w:jc w:val="center"/>
            </w:pPr>
            <w:r w:rsidRPr="001D0496">
              <w:rPr>
                <w:rFonts w:ascii="宋体" w:hAnsi="宋体" w:hint="eastAsia"/>
                <w:szCs w:val="21"/>
              </w:rPr>
              <w:t>治安总队养犬管理项目 第一包</w:t>
            </w:r>
            <w:r w:rsidR="007A1E55">
              <w:rPr>
                <w:rFonts w:ascii="宋体" w:hAnsi="宋体" w:hint="eastAsia"/>
                <w:szCs w:val="21"/>
              </w:rPr>
              <w:t>：</w:t>
            </w:r>
            <w:r w:rsidRPr="001D0496">
              <w:rPr>
                <w:rFonts w:ascii="宋体" w:hAnsi="宋体" w:hint="eastAsia"/>
                <w:szCs w:val="21"/>
              </w:rPr>
              <w:t>文明养犬宣传项目</w:t>
            </w:r>
          </w:p>
        </w:tc>
        <w:tc>
          <w:tcPr>
            <w:tcW w:w="3708" w:type="pct"/>
            <w:vAlign w:val="center"/>
          </w:tcPr>
          <w:p w14:paraId="424BD2EE" w14:textId="77777777" w:rsidR="00F6378A" w:rsidRDefault="00F6378A" w:rsidP="00F6378A">
            <w:pPr>
              <w:spacing w:line="360" w:lineRule="auto"/>
              <w:rPr>
                <w:rFonts w:ascii="宋体" w:hAnsi="宋体" w:cs="宋体" w:hint="eastAsia"/>
                <w:szCs w:val="21"/>
              </w:rPr>
            </w:pPr>
            <w:r>
              <w:rPr>
                <w:rFonts w:ascii="宋体" w:hAnsi="宋体" w:cs="宋体" w:hint="eastAsia"/>
                <w:szCs w:val="21"/>
              </w:rPr>
              <w:t>服务内容：</w:t>
            </w:r>
          </w:p>
          <w:p w14:paraId="1AD5B0E5" w14:textId="77777777" w:rsidR="005F2558" w:rsidRPr="005F2558" w:rsidRDefault="005F2558" w:rsidP="005F2558">
            <w:pPr>
              <w:spacing w:line="360" w:lineRule="auto"/>
              <w:rPr>
                <w:rFonts w:ascii="宋体" w:hAnsi="宋体" w:cs="宋体" w:hint="eastAsia"/>
                <w:szCs w:val="21"/>
              </w:rPr>
            </w:pPr>
            <w:r w:rsidRPr="005F2558">
              <w:rPr>
                <w:rFonts w:ascii="宋体" w:hAnsi="宋体" w:cs="宋体" w:hint="eastAsia"/>
                <w:szCs w:val="21"/>
              </w:rPr>
              <w:t>1.地铁扶梯面板广告投放；</w:t>
            </w:r>
          </w:p>
          <w:p w14:paraId="12EFFD5D" w14:textId="77777777" w:rsidR="005F2558" w:rsidRPr="005F2558" w:rsidRDefault="005F2558" w:rsidP="005F2558">
            <w:pPr>
              <w:spacing w:line="360" w:lineRule="auto"/>
              <w:rPr>
                <w:rFonts w:ascii="宋体" w:hAnsi="宋体" w:cs="宋体" w:hint="eastAsia"/>
                <w:szCs w:val="21"/>
              </w:rPr>
            </w:pPr>
            <w:r w:rsidRPr="005F2558">
              <w:rPr>
                <w:rFonts w:ascii="宋体" w:hAnsi="宋体" w:cs="宋体" w:hint="eastAsia"/>
                <w:szCs w:val="21"/>
              </w:rPr>
              <w:t>2.文明养犬融媒体运维；</w:t>
            </w:r>
          </w:p>
          <w:p w14:paraId="1BD786CB" w14:textId="77777777" w:rsidR="005F2558" w:rsidRPr="005F2558" w:rsidRDefault="005F2558" w:rsidP="005F2558">
            <w:pPr>
              <w:spacing w:line="360" w:lineRule="auto"/>
              <w:rPr>
                <w:rFonts w:ascii="宋体" w:hAnsi="宋体" w:cs="宋体" w:hint="eastAsia"/>
                <w:szCs w:val="21"/>
              </w:rPr>
            </w:pPr>
            <w:r w:rsidRPr="005F2558">
              <w:rPr>
                <w:rFonts w:ascii="宋体" w:hAnsi="宋体" w:cs="宋体" w:hint="eastAsia"/>
                <w:szCs w:val="21"/>
              </w:rPr>
              <w:t>3.文明养犬进社区宣传；</w:t>
            </w:r>
          </w:p>
          <w:p w14:paraId="365AE174" w14:textId="77777777" w:rsidR="005F2558" w:rsidRPr="005F2558" w:rsidRDefault="005F2558" w:rsidP="005F2558">
            <w:pPr>
              <w:spacing w:line="360" w:lineRule="auto"/>
              <w:rPr>
                <w:rFonts w:ascii="宋体" w:hAnsi="宋体" w:cs="宋体" w:hint="eastAsia"/>
                <w:szCs w:val="21"/>
              </w:rPr>
            </w:pPr>
            <w:r w:rsidRPr="005F2558">
              <w:rPr>
                <w:rFonts w:ascii="宋体" w:hAnsi="宋体" w:cs="宋体" w:hint="eastAsia"/>
                <w:szCs w:val="21"/>
              </w:rPr>
              <w:t>4.文明养犬社区楼宇电子屏广告投放；</w:t>
            </w:r>
          </w:p>
          <w:p w14:paraId="50D9D77B" w14:textId="5787F276" w:rsidR="0048637C" w:rsidRPr="00F6378A" w:rsidRDefault="005F2558" w:rsidP="005F2558">
            <w:pPr>
              <w:spacing w:line="360" w:lineRule="auto"/>
              <w:rPr>
                <w:rFonts w:ascii="宋体" w:hAnsi="宋体" w:cs="宋体" w:hint="eastAsia"/>
                <w:szCs w:val="21"/>
              </w:rPr>
            </w:pPr>
            <w:r w:rsidRPr="005F2558">
              <w:rPr>
                <w:rFonts w:ascii="宋体" w:hAnsi="宋体" w:cs="宋体" w:hint="eastAsia"/>
                <w:szCs w:val="21"/>
              </w:rPr>
              <w:t>5.文明养犬宣传品制作。</w:t>
            </w:r>
          </w:p>
        </w:tc>
      </w:tr>
      <w:tr w:rsidR="00E50FED" w14:paraId="52B90F71" w14:textId="77777777" w:rsidTr="002A54DE">
        <w:trPr>
          <w:trHeight w:val="1644"/>
          <w:jc w:val="center"/>
        </w:trPr>
        <w:tc>
          <w:tcPr>
            <w:tcW w:w="1292" w:type="pct"/>
            <w:vAlign w:val="center"/>
          </w:tcPr>
          <w:p w14:paraId="710AF49F" w14:textId="33B48E81" w:rsidR="00E50FED" w:rsidRPr="00F34A22" w:rsidRDefault="00ED3EEA">
            <w:pPr>
              <w:spacing w:line="360" w:lineRule="auto"/>
              <w:jc w:val="center"/>
              <w:rPr>
                <w:rFonts w:ascii="宋体" w:hAnsi="宋体" w:hint="eastAsia"/>
                <w:szCs w:val="21"/>
              </w:rPr>
            </w:pPr>
            <w:r w:rsidRPr="00410D85">
              <w:rPr>
                <w:rFonts w:ascii="宋体" w:hAnsi="宋体" w:cs="宋体" w:hint="eastAsia"/>
                <w:szCs w:val="21"/>
              </w:rPr>
              <w:t>治安总队养犬管理项目</w:t>
            </w:r>
            <w:r>
              <w:rPr>
                <w:rFonts w:ascii="宋体" w:hAnsi="宋体" w:cs="宋体" w:hint="eastAsia"/>
                <w:szCs w:val="21"/>
              </w:rPr>
              <w:t xml:space="preserve"> 第二包</w:t>
            </w:r>
            <w:r w:rsidR="007A1E55">
              <w:rPr>
                <w:rFonts w:ascii="宋体" w:hAnsi="宋体" w:cs="宋体" w:hint="eastAsia"/>
                <w:szCs w:val="21"/>
              </w:rPr>
              <w:t>：</w:t>
            </w:r>
            <w:r>
              <w:rPr>
                <w:rFonts w:ascii="宋体" w:hAnsi="宋体" w:cs="宋体" w:hint="eastAsia"/>
                <w:szCs w:val="21"/>
              </w:rPr>
              <w:t>犬类留检所劳务项目</w:t>
            </w:r>
          </w:p>
        </w:tc>
        <w:tc>
          <w:tcPr>
            <w:tcW w:w="3708" w:type="pct"/>
            <w:vAlign w:val="center"/>
          </w:tcPr>
          <w:p w14:paraId="2784623A" w14:textId="77777777" w:rsidR="00185825" w:rsidRPr="00185825" w:rsidRDefault="00185825" w:rsidP="00185825">
            <w:pPr>
              <w:spacing w:line="360" w:lineRule="auto"/>
              <w:rPr>
                <w:rFonts w:ascii="宋体" w:hAnsi="宋体" w:cs="宋体" w:hint="eastAsia"/>
                <w:szCs w:val="21"/>
              </w:rPr>
            </w:pPr>
            <w:r w:rsidRPr="00185825">
              <w:rPr>
                <w:rFonts w:ascii="宋体" w:hAnsi="宋体" w:cs="宋体" w:hint="eastAsia"/>
                <w:szCs w:val="21"/>
              </w:rPr>
              <w:t>服务内容：</w:t>
            </w:r>
          </w:p>
          <w:p w14:paraId="4C577890" w14:textId="0E02D19C" w:rsidR="00E50FED" w:rsidRDefault="00543BE0" w:rsidP="00185825">
            <w:pPr>
              <w:pStyle w:val="a0"/>
              <w:adjustRightInd/>
              <w:spacing w:line="360" w:lineRule="auto"/>
              <w:ind w:firstLine="0"/>
              <w:rPr>
                <w:rFonts w:hAnsi="宋体" w:hint="eastAsia"/>
                <w:bCs/>
                <w:szCs w:val="21"/>
              </w:rPr>
            </w:pPr>
            <w:r w:rsidRPr="00543BE0">
              <w:rPr>
                <w:rFonts w:hAnsi="宋体" w:cs="宋体" w:hint="eastAsia"/>
                <w:sz w:val="21"/>
                <w:szCs w:val="21"/>
              </w:rPr>
              <w:t>犬类留检所劳务承包合作期为12个月，工作岗位4类。中标人负责安排专人负责组织开展工作；负责24小时接收犬只，按采购人要求或区域划分进行安置；负责犬类留检所区域内清洁卫生、消毒防疫；负责犬只饲养、领养、返还等相关工作；配合采购人及兽医对留检犬、重点关注犬进行看护。根据犬类留检所工作岗位及工作量，应保证重点岗位24小时有人在岗，工作</w:t>
            </w:r>
            <w:r w:rsidRPr="00543BE0">
              <w:rPr>
                <w:rFonts w:hAnsi="宋体" w:cs="宋体" w:hint="eastAsia"/>
                <w:sz w:val="21"/>
                <w:szCs w:val="21"/>
              </w:rPr>
              <w:lastRenderedPageBreak/>
              <w:t>人员法定公休由中标人自行协调解决，不得缺岗。特殊时期根据采购人要求，合理调配人力，保证工作正常运转。</w:t>
            </w:r>
          </w:p>
        </w:tc>
      </w:tr>
      <w:tr w:rsidR="00E50FED" w14:paraId="7A35B395" w14:textId="77777777" w:rsidTr="002A54DE">
        <w:trPr>
          <w:trHeight w:val="1644"/>
          <w:jc w:val="center"/>
        </w:trPr>
        <w:tc>
          <w:tcPr>
            <w:tcW w:w="1292" w:type="pct"/>
            <w:vAlign w:val="center"/>
          </w:tcPr>
          <w:p w14:paraId="7FB4AB80" w14:textId="30CBAEE6" w:rsidR="00E50FED" w:rsidRPr="00F34A22" w:rsidRDefault="004D254F">
            <w:pPr>
              <w:spacing w:line="360" w:lineRule="auto"/>
              <w:jc w:val="center"/>
              <w:rPr>
                <w:rFonts w:ascii="宋体" w:hAnsi="宋体" w:hint="eastAsia"/>
                <w:szCs w:val="21"/>
              </w:rPr>
            </w:pPr>
            <w:r w:rsidRPr="004D254F">
              <w:rPr>
                <w:rFonts w:ascii="宋体" w:hAnsi="宋体" w:hint="eastAsia"/>
                <w:szCs w:val="21"/>
              </w:rPr>
              <w:lastRenderedPageBreak/>
              <w:t>治安总队养犬管理项目 第三包</w:t>
            </w:r>
            <w:r w:rsidR="007A1E55">
              <w:rPr>
                <w:rFonts w:ascii="宋体" w:hAnsi="宋体" w:hint="eastAsia"/>
                <w:szCs w:val="21"/>
              </w:rPr>
              <w:t>：</w:t>
            </w:r>
            <w:r w:rsidRPr="004D254F">
              <w:rPr>
                <w:rFonts w:ascii="宋体" w:hAnsi="宋体" w:hint="eastAsia"/>
                <w:szCs w:val="21"/>
              </w:rPr>
              <w:t>犬类留检所宠物医院聘用项目</w:t>
            </w:r>
          </w:p>
        </w:tc>
        <w:tc>
          <w:tcPr>
            <w:tcW w:w="3708" w:type="pct"/>
            <w:vAlign w:val="center"/>
          </w:tcPr>
          <w:p w14:paraId="1DE03BA4" w14:textId="77777777" w:rsidR="00716791" w:rsidRPr="00185825" w:rsidRDefault="00716791" w:rsidP="00716791">
            <w:pPr>
              <w:spacing w:line="360" w:lineRule="auto"/>
              <w:rPr>
                <w:rFonts w:ascii="宋体" w:hAnsi="宋体" w:cs="宋体" w:hint="eastAsia"/>
                <w:szCs w:val="21"/>
              </w:rPr>
            </w:pPr>
            <w:r w:rsidRPr="00185825">
              <w:rPr>
                <w:rFonts w:ascii="宋体" w:hAnsi="宋体" w:cs="宋体" w:hint="eastAsia"/>
                <w:szCs w:val="21"/>
              </w:rPr>
              <w:t>服务内容：</w:t>
            </w:r>
          </w:p>
          <w:p w14:paraId="5124574B" w14:textId="7938FF7C" w:rsidR="00E50FED" w:rsidRDefault="003B1D79" w:rsidP="00716791">
            <w:pPr>
              <w:pStyle w:val="a0"/>
              <w:adjustRightInd/>
              <w:spacing w:line="360" w:lineRule="auto"/>
              <w:ind w:firstLine="0"/>
              <w:rPr>
                <w:rFonts w:hAnsi="宋体" w:hint="eastAsia"/>
                <w:bCs/>
                <w:szCs w:val="21"/>
              </w:rPr>
            </w:pPr>
            <w:r w:rsidRPr="003B1D79">
              <w:rPr>
                <w:rFonts w:hAnsi="宋体" w:cs="宋体" w:hint="eastAsia"/>
                <w:sz w:val="21"/>
                <w:szCs w:val="21"/>
              </w:rPr>
              <w:t>犬类留检所宠物医院聘用合作期为12个月，需派驻执业兽医师1人，兽医师助理3人，开展犬类留检所日常诊疗及防疫工作。具体包括日常犬只饲养指导、收置犬只体检、犬只疾病防控诊疗、领养犬只绝育免疫、环境消毒防疫指导、文明养犬宣传教育、伤人犬狂犬病临床观察等工作。</w:t>
            </w:r>
          </w:p>
        </w:tc>
      </w:tr>
      <w:tr w:rsidR="00EE7823" w14:paraId="0ABFF682" w14:textId="77777777" w:rsidTr="002A54DE">
        <w:trPr>
          <w:trHeight w:val="1644"/>
          <w:jc w:val="center"/>
        </w:trPr>
        <w:tc>
          <w:tcPr>
            <w:tcW w:w="1292" w:type="pct"/>
            <w:vAlign w:val="center"/>
          </w:tcPr>
          <w:p w14:paraId="4EB70A3A" w14:textId="110184B3" w:rsidR="00EE7823" w:rsidRPr="001878D4" w:rsidRDefault="004428CC">
            <w:pPr>
              <w:spacing w:line="360" w:lineRule="auto"/>
              <w:jc w:val="center"/>
              <w:rPr>
                <w:rFonts w:ascii="宋体" w:hAnsi="宋体" w:hint="eastAsia"/>
                <w:szCs w:val="21"/>
              </w:rPr>
            </w:pPr>
            <w:r w:rsidRPr="004428CC">
              <w:rPr>
                <w:rFonts w:ascii="宋体" w:hAnsi="宋体" w:hint="eastAsia"/>
                <w:szCs w:val="21"/>
              </w:rPr>
              <w:t>治安总队养犬管理项目 第四包</w:t>
            </w:r>
            <w:r w:rsidR="007A1E55">
              <w:rPr>
                <w:rFonts w:ascii="宋体" w:hAnsi="宋体" w:hint="eastAsia"/>
                <w:szCs w:val="21"/>
              </w:rPr>
              <w:t>：</w:t>
            </w:r>
            <w:r w:rsidRPr="004428CC">
              <w:rPr>
                <w:rFonts w:ascii="宋体" w:hAnsi="宋体" w:hint="eastAsia"/>
                <w:szCs w:val="21"/>
              </w:rPr>
              <w:t>物品采购项目</w:t>
            </w:r>
          </w:p>
        </w:tc>
        <w:tc>
          <w:tcPr>
            <w:tcW w:w="3708" w:type="pct"/>
            <w:vAlign w:val="center"/>
          </w:tcPr>
          <w:p w14:paraId="51FBA1B9" w14:textId="6EBB3EE9" w:rsidR="00716BC6" w:rsidRDefault="00762D6A" w:rsidP="00930505">
            <w:pPr>
              <w:spacing w:line="360" w:lineRule="auto"/>
              <w:jc w:val="left"/>
              <w:rPr>
                <w:rFonts w:ascii="宋体" w:hAnsi="宋体"/>
                <w:szCs w:val="21"/>
              </w:rPr>
            </w:pPr>
            <w:r>
              <w:rPr>
                <w:rFonts w:ascii="宋体" w:hAnsi="宋体" w:hint="eastAsia"/>
                <w:szCs w:val="21"/>
              </w:rPr>
              <w:t>货物</w:t>
            </w:r>
            <w:r w:rsidR="00716BC6">
              <w:rPr>
                <w:rFonts w:ascii="宋体" w:hAnsi="宋体" w:hint="eastAsia"/>
                <w:szCs w:val="21"/>
              </w:rPr>
              <w:t>需求：</w:t>
            </w:r>
          </w:p>
          <w:p w14:paraId="2D772B75" w14:textId="48B48FC0" w:rsidR="00EE7823" w:rsidRPr="00930505" w:rsidRDefault="00BD6BD4" w:rsidP="00930505">
            <w:pPr>
              <w:spacing w:line="360" w:lineRule="auto"/>
              <w:jc w:val="left"/>
              <w:rPr>
                <w:rFonts w:ascii="宋体" w:hAnsi="宋体"/>
                <w:szCs w:val="21"/>
              </w:rPr>
            </w:pPr>
            <w:r w:rsidRPr="00930505">
              <w:rPr>
                <w:rFonts w:ascii="宋体" w:hAnsi="宋体" w:hint="eastAsia"/>
                <w:szCs w:val="21"/>
              </w:rPr>
              <w:t>1.</w:t>
            </w:r>
            <w:r w:rsidRPr="00930505">
              <w:rPr>
                <w:rFonts w:ascii="宋体" w:hAnsi="宋体"/>
                <w:szCs w:val="21"/>
              </w:rPr>
              <w:t>犬类留检所</w:t>
            </w:r>
            <w:r w:rsidRPr="00930505">
              <w:rPr>
                <w:rFonts w:ascii="宋体" w:hAnsi="宋体" w:hint="eastAsia"/>
                <w:szCs w:val="21"/>
              </w:rPr>
              <w:t>犬粮</w:t>
            </w:r>
          </w:p>
          <w:p w14:paraId="4F417800" w14:textId="18166E22" w:rsidR="00BD6BD4" w:rsidRPr="00930505" w:rsidRDefault="00BD6BD4" w:rsidP="00930505">
            <w:pPr>
              <w:pStyle w:val="a0"/>
              <w:spacing w:line="360" w:lineRule="auto"/>
              <w:ind w:firstLine="0"/>
              <w:rPr>
                <w:rFonts w:hAnsi="宋体"/>
                <w:sz w:val="21"/>
                <w:szCs w:val="21"/>
              </w:rPr>
            </w:pPr>
            <w:r w:rsidRPr="00930505">
              <w:rPr>
                <w:rFonts w:hAnsi="宋体" w:hint="eastAsia"/>
                <w:sz w:val="21"/>
                <w:szCs w:val="21"/>
              </w:rPr>
              <w:t>2.清洗、清洁环境卫生所用物品和劳动保护杂物</w:t>
            </w:r>
          </w:p>
          <w:p w14:paraId="6B8843F6" w14:textId="77777777" w:rsidR="00930505" w:rsidRPr="00930505" w:rsidRDefault="00930505" w:rsidP="00930505">
            <w:pPr>
              <w:pStyle w:val="a0"/>
              <w:spacing w:line="360" w:lineRule="auto"/>
              <w:ind w:firstLine="0"/>
              <w:rPr>
                <w:rFonts w:hAnsi="宋体"/>
                <w:sz w:val="21"/>
                <w:szCs w:val="21"/>
              </w:rPr>
            </w:pPr>
            <w:r w:rsidRPr="00930505">
              <w:rPr>
                <w:rFonts w:hAnsi="宋体" w:hint="eastAsia"/>
                <w:sz w:val="21"/>
                <w:szCs w:val="21"/>
              </w:rPr>
              <w:t>3.环境消杀防疫及个人防疫防护</w:t>
            </w:r>
          </w:p>
          <w:p w14:paraId="5F102DF5" w14:textId="6013477F" w:rsidR="00930505" w:rsidRPr="00BD6BD4" w:rsidRDefault="00930505" w:rsidP="00930505">
            <w:pPr>
              <w:pStyle w:val="a0"/>
              <w:spacing w:line="360" w:lineRule="auto"/>
              <w:ind w:firstLine="0"/>
              <w:rPr>
                <w:rFonts w:hint="eastAsia"/>
              </w:rPr>
            </w:pPr>
            <w:r w:rsidRPr="00930505">
              <w:rPr>
                <w:rFonts w:hAnsi="宋体" w:hint="eastAsia"/>
                <w:sz w:val="21"/>
                <w:szCs w:val="21"/>
              </w:rPr>
              <w:t>4.犬证耗材</w:t>
            </w:r>
          </w:p>
        </w:tc>
      </w:tr>
    </w:tbl>
    <w:p w14:paraId="3785F47C" w14:textId="77777777" w:rsidR="0048637C" w:rsidRDefault="0048637C">
      <w:pPr>
        <w:ind w:firstLineChars="200" w:firstLine="420"/>
        <w:rPr>
          <w:rFonts w:ascii="宋体" w:hAnsi="宋体" w:hint="eastAsia"/>
          <w:szCs w:val="21"/>
        </w:rPr>
      </w:pPr>
    </w:p>
    <w:p w14:paraId="3D28D82A" w14:textId="62F99394" w:rsidR="00900D36" w:rsidRDefault="00E50FED" w:rsidP="00900D36">
      <w:pPr>
        <w:tabs>
          <w:tab w:val="left" w:pos="312"/>
        </w:tabs>
        <w:spacing w:line="360" w:lineRule="auto"/>
        <w:ind w:left="420"/>
        <w:rPr>
          <w:rFonts w:ascii="宋体" w:hAnsi="宋体"/>
          <w:szCs w:val="21"/>
        </w:rPr>
      </w:pPr>
      <w:r>
        <w:rPr>
          <w:rFonts w:ascii="宋体" w:hAnsi="宋体" w:hint="eastAsia"/>
          <w:szCs w:val="21"/>
        </w:rPr>
        <w:t>6.合同履行期限：</w:t>
      </w:r>
      <w:r w:rsidR="00900D36" w:rsidRPr="00900D36">
        <w:rPr>
          <w:rFonts w:ascii="宋体" w:hAnsi="宋体" w:hint="eastAsia"/>
          <w:szCs w:val="21"/>
        </w:rPr>
        <w:t>详见招标文件第五章“采购需求”部分。</w:t>
      </w:r>
    </w:p>
    <w:p w14:paraId="26C31CB8" w14:textId="46581BA1" w:rsidR="0048637C"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48637C"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48637C"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48637C" w:rsidRDefault="00000000">
      <w:pPr>
        <w:spacing w:line="360" w:lineRule="auto"/>
        <w:ind w:firstLineChars="200" w:firstLine="420"/>
        <w:rPr>
          <w:rFonts w:ascii="宋体" w:hAnsi="宋体" w:hint="eastAsia"/>
          <w:szCs w:val="21"/>
        </w:rPr>
      </w:pPr>
      <w:bookmarkStart w:id="10" w:name="_Hlk130830897"/>
      <w:bookmarkStart w:id="11" w:name="_Toc28359081"/>
      <w:bookmarkStart w:id="12" w:name="_Toc28359004"/>
      <w:r>
        <w:rPr>
          <w:rFonts w:ascii="宋体" w:hAnsi="宋体"/>
          <w:szCs w:val="21"/>
        </w:rPr>
        <w:t>2</w:t>
      </w:r>
      <w:bookmarkEnd w:id="10"/>
      <w:r>
        <w:rPr>
          <w:rFonts w:ascii="宋体" w:hAnsi="宋体" w:hint="eastAsia"/>
          <w:szCs w:val="21"/>
        </w:rPr>
        <w:t>.落实政府采购政策需满足的资格要求：</w:t>
      </w:r>
    </w:p>
    <w:p w14:paraId="1174CA78" w14:textId="12637CF6" w:rsidR="0048637C" w:rsidRDefault="00000000">
      <w:pPr>
        <w:pStyle w:val="a0"/>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w:t>
      </w:r>
      <w:r w:rsidR="00496340">
        <w:rPr>
          <w:rFonts w:hint="eastAsia"/>
          <w:sz w:val="21"/>
          <w:szCs w:val="21"/>
        </w:rPr>
        <w:t>不</w:t>
      </w:r>
      <w:r>
        <w:rPr>
          <w:rFonts w:hint="eastAsia"/>
          <w:sz w:val="21"/>
          <w:szCs w:val="21"/>
        </w:rPr>
        <w:t>专门面向中小企业采购。</w:t>
      </w:r>
    </w:p>
    <w:p w14:paraId="72737144" w14:textId="77777777" w:rsidR="0048637C"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48637C" w:rsidRDefault="00000000">
      <w:pPr>
        <w:pStyle w:val="a0"/>
        <w:spacing w:line="360" w:lineRule="auto"/>
        <w:ind w:firstLineChars="200"/>
        <w:jc w:val="both"/>
        <w:rPr>
          <w:sz w:val="21"/>
          <w:szCs w:val="21"/>
        </w:rPr>
      </w:pPr>
      <w:r>
        <w:rPr>
          <w:sz w:val="21"/>
          <w:szCs w:val="21"/>
        </w:rPr>
        <w:t>3.</w:t>
      </w:r>
      <w:r>
        <w:rPr>
          <w:rFonts w:hint="eastAsia"/>
          <w:sz w:val="21"/>
          <w:szCs w:val="21"/>
        </w:rPr>
        <w:t>1本项目不属于政府购买服务。</w:t>
      </w:r>
    </w:p>
    <w:p w14:paraId="02D60EE3" w14:textId="719B17D0" w:rsidR="0048637C" w:rsidRDefault="00000000">
      <w:pPr>
        <w:pStyle w:val="a0"/>
        <w:spacing w:line="360" w:lineRule="auto"/>
        <w:ind w:firstLineChars="200"/>
        <w:rPr>
          <w:sz w:val="21"/>
          <w:szCs w:val="21"/>
        </w:rPr>
      </w:pPr>
      <w:r>
        <w:rPr>
          <w:rFonts w:hint="eastAsia"/>
          <w:sz w:val="21"/>
          <w:szCs w:val="21"/>
        </w:rPr>
        <w:t>3.2其他特定资格要求：</w:t>
      </w:r>
      <w:r w:rsidR="001D5F0D">
        <w:rPr>
          <w:sz w:val="21"/>
          <w:szCs w:val="21"/>
        </w:rPr>
        <w:t xml:space="preserve"> </w:t>
      </w:r>
    </w:p>
    <w:p w14:paraId="610ABAB9" w14:textId="47A5D34B" w:rsidR="00BB7B20" w:rsidRDefault="00BB7B20">
      <w:pPr>
        <w:pStyle w:val="a0"/>
        <w:spacing w:line="360" w:lineRule="auto"/>
        <w:ind w:firstLineChars="200"/>
        <w:rPr>
          <w:sz w:val="21"/>
          <w:szCs w:val="21"/>
        </w:rPr>
      </w:pPr>
      <w:r>
        <w:rPr>
          <w:rFonts w:hint="eastAsia"/>
          <w:sz w:val="21"/>
          <w:szCs w:val="21"/>
        </w:rPr>
        <w:t>第二包：</w:t>
      </w:r>
      <w:r w:rsidR="00EB7659" w:rsidRPr="00EB7659">
        <w:rPr>
          <w:rFonts w:hint="eastAsia"/>
          <w:sz w:val="21"/>
          <w:szCs w:val="21"/>
        </w:rPr>
        <w:t>投标人营业执照经营范围内涵盖犬科养殖相关内容。</w:t>
      </w:r>
    </w:p>
    <w:p w14:paraId="7D2505D7" w14:textId="61830308" w:rsidR="00771F92" w:rsidRDefault="00771F92">
      <w:pPr>
        <w:pStyle w:val="a0"/>
        <w:spacing w:line="360" w:lineRule="auto"/>
        <w:ind w:firstLineChars="200"/>
        <w:rPr>
          <w:sz w:val="21"/>
          <w:szCs w:val="21"/>
        </w:rPr>
      </w:pPr>
      <w:r>
        <w:rPr>
          <w:rFonts w:hint="eastAsia"/>
          <w:sz w:val="21"/>
          <w:szCs w:val="21"/>
        </w:rPr>
        <w:t>第三包：</w:t>
      </w:r>
      <w:r w:rsidRPr="00771F92">
        <w:rPr>
          <w:rFonts w:hint="eastAsia"/>
          <w:sz w:val="21"/>
          <w:szCs w:val="21"/>
        </w:rPr>
        <w:t>营业执照经营范围内须包括动物诊疗内容，且具备《动物诊疗许可证》。</w:t>
      </w:r>
    </w:p>
    <w:p w14:paraId="3F0184C3" w14:textId="3D22633F" w:rsidR="00EB673A" w:rsidRDefault="00EB673A">
      <w:pPr>
        <w:pStyle w:val="a0"/>
        <w:spacing w:line="360" w:lineRule="auto"/>
        <w:ind w:firstLineChars="200"/>
        <w:rPr>
          <w:rFonts w:hint="eastAsia"/>
          <w:sz w:val="21"/>
          <w:szCs w:val="21"/>
        </w:rPr>
      </w:pPr>
      <w:r>
        <w:rPr>
          <w:rFonts w:hint="eastAsia"/>
          <w:sz w:val="21"/>
          <w:szCs w:val="21"/>
        </w:rPr>
        <w:t>第四包：</w:t>
      </w:r>
      <w:r w:rsidRPr="00EB673A">
        <w:rPr>
          <w:rFonts w:hint="eastAsia"/>
          <w:sz w:val="21"/>
          <w:szCs w:val="21"/>
        </w:rPr>
        <w:t>营业执照经营范围内涵盖宠物食品相关内容。</w:t>
      </w:r>
    </w:p>
    <w:p w14:paraId="0BD27F06" w14:textId="77777777" w:rsidR="0048637C"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3FAFBBA2"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时间：</w:t>
      </w:r>
      <w:r>
        <w:rPr>
          <w:rFonts w:ascii="新宋体" w:eastAsia="新宋体" w:hAnsi="新宋体" w:cs="宋体" w:hint="eastAsia"/>
          <w:color w:val="000000" w:themeColor="text1"/>
          <w:szCs w:val="21"/>
        </w:rPr>
        <w:t>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w:t>
      </w:r>
      <w:r w:rsidR="009D350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月</w:t>
      </w:r>
      <w:r w:rsidR="009D3505">
        <w:rPr>
          <w:rFonts w:ascii="新宋体" w:eastAsia="新宋体" w:hAnsi="新宋体" w:cs="宋体" w:hint="eastAsia"/>
          <w:color w:val="000000" w:themeColor="text1"/>
          <w:szCs w:val="21"/>
        </w:rPr>
        <w:t>16</w:t>
      </w:r>
      <w:r>
        <w:rPr>
          <w:rFonts w:ascii="新宋体" w:eastAsia="新宋体" w:hAnsi="新宋体" w:cs="宋体" w:hint="eastAsia"/>
          <w:color w:val="000000" w:themeColor="text1"/>
          <w:szCs w:val="21"/>
        </w:rPr>
        <w:t>日至202</w:t>
      </w:r>
      <w:r w:rsidR="001F00A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年</w:t>
      </w:r>
      <w:r w:rsidR="001F00A5">
        <w:rPr>
          <w:rFonts w:ascii="新宋体" w:eastAsia="新宋体" w:hAnsi="新宋体" w:cs="宋体" w:hint="eastAsia"/>
          <w:color w:val="000000" w:themeColor="text1"/>
          <w:szCs w:val="21"/>
        </w:rPr>
        <w:t>0</w:t>
      </w:r>
      <w:r w:rsidR="009D3505">
        <w:rPr>
          <w:rFonts w:ascii="新宋体" w:eastAsia="新宋体" w:hAnsi="新宋体" w:cs="宋体" w:hint="eastAsia"/>
          <w:color w:val="000000" w:themeColor="text1"/>
          <w:szCs w:val="21"/>
        </w:rPr>
        <w:t>5</w:t>
      </w:r>
      <w:r>
        <w:rPr>
          <w:rFonts w:ascii="新宋体" w:eastAsia="新宋体" w:hAnsi="新宋体" w:cs="宋体" w:hint="eastAsia"/>
          <w:color w:val="000000" w:themeColor="text1"/>
          <w:szCs w:val="21"/>
        </w:rPr>
        <w:t>月</w:t>
      </w:r>
      <w:r w:rsidR="009D3505">
        <w:rPr>
          <w:rFonts w:ascii="新宋体" w:eastAsia="新宋体" w:hAnsi="新宋体" w:cs="宋体" w:hint="eastAsia"/>
          <w:color w:val="000000" w:themeColor="text1"/>
          <w:szCs w:val="21"/>
        </w:rPr>
        <w:t>23</w:t>
      </w:r>
      <w:r>
        <w:rPr>
          <w:rFonts w:ascii="新宋体" w:eastAsia="新宋体" w:hAnsi="新宋体" w:cs="宋体" w:hint="eastAsia"/>
          <w:color w:val="000000" w:themeColor="text1"/>
          <w:szCs w:val="21"/>
        </w:rPr>
        <w:t>日</w:t>
      </w:r>
      <w:r>
        <w:rPr>
          <w:rFonts w:ascii="宋体" w:hAnsi="宋体" w:cs="宋体" w:hint="eastAsia"/>
          <w:szCs w:val="21"/>
        </w:rPr>
        <w:t>，（招标文件上传完成开始时间起至截</w:t>
      </w:r>
      <w:r>
        <w:rPr>
          <w:rFonts w:ascii="宋体" w:hAnsi="宋体" w:cs="宋体" w:hint="eastAsia"/>
          <w:szCs w:val="21"/>
        </w:rPr>
        <w:lastRenderedPageBreak/>
        <w:t>止日每天上午09:00至12:00，下午12:00至17:00（北京时间，法定节假日除外）。）</w:t>
      </w:r>
    </w:p>
    <w:p w14:paraId="671FB052"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62709ACE" w:rsidR="0048637C"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w:t>
      </w:r>
      <w:r w:rsidR="006D3A76">
        <w:rPr>
          <w:rFonts w:ascii="宋体" w:hAnsi="宋体" w:cs="宋体" w:hint="eastAsia"/>
          <w:color w:val="000000" w:themeColor="text1"/>
          <w:szCs w:val="21"/>
        </w:rPr>
        <w:t>一个工作日</w:t>
      </w:r>
      <w:r w:rsidR="00FB0B43">
        <w:rPr>
          <w:rFonts w:ascii="宋体" w:hAnsi="宋体" w:cs="宋体" w:hint="eastAsia"/>
          <w:color w:val="000000" w:themeColor="text1"/>
          <w:szCs w:val="21"/>
        </w:rPr>
        <w:t>内</w:t>
      </w:r>
      <w:r>
        <w:rPr>
          <w:rFonts w:ascii="宋体" w:hAnsi="宋体" w:cs="宋体" w:hint="eastAsia"/>
          <w:color w:val="000000" w:themeColor="text1"/>
          <w:szCs w:val="21"/>
        </w:rPr>
        <w:t>，须将供应商信息（包括：供应商名称、法人姓名、法人身份证号、统一社会信用代码）发送邮件至</w:t>
      </w:r>
      <w:r w:rsidR="00D344B5">
        <w:rPr>
          <w:rFonts w:ascii="宋体" w:hAnsi="宋体" w:cs="宋体" w:hint="eastAsia"/>
          <w:color w:val="000000" w:themeColor="text1"/>
          <w:szCs w:val="21"/>
        </w:rPr>
        <w:t>15652809215</w:t>
      </w:r>
      <w:r>
        <w:rPr>
          <w:rFonts w:ascii="宋体" w:hAnsi="宋体" w:cs="宋体" w:hint="eastAsia"/>
          <w:color w:val="000000" w:themeColor="text1"/>
          <w:szCs w:val="21"/>
        </w:rPr>
        <w:t>@163.com，邮件标题注明“项目编号+项目名称+公司名称”</w:t>
      </w:r>
      <w:r>
        <w:rPr>
          <w:rFonts w:ascii="宋体" w:hAnsi="宋体" w:cs="宋体" w:hint="eastAsia"/>
          <w:color w:val="000000" w:themeColor="text1"/>
          <w:kern w:val="0"/>
          <w:szCs w:val="21"/>
        </w:rPr>
        <w:t>。</w:t>
      </w:r>
    </w:p>
    <w:p w14:paraId="5BB7143F" w14:textId="77777777" w:rsidR="0048637C"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48637C" w:rsidRDefault="00000000">
      <w:pPr>
        <w:pStyle w:val="2"/>
        <w:spacing w:before="0" w:after="0" w:line="360" w:lineRule="auto"/>
        <w:rPr>
          <w:rFonts w:ascii="宋体" w:eastAsia="宋体" w:hAnsi="宋体" w:cs="宋体" w:hint="eastAsia"/>
          <w:bCs w:val="0"/>
          <w:sz w:val="21"/>
          <w:szCs w:val="21"/>
        </w:rPr>
      </w:pPr>
      <w:bookmarkStart w:id="15" w:name="_Toc28359005"/>
      <w:bookmarkStart w:id="16" w:name="_Toc28359082"/>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4A8E7753" w:rsidR="0048637C" w:rsidRPr="008B2534"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时间：</w:t>
      </w:r>
      <w:r w:rsidR="00181D26" w:rsidRPr="008B2534">
        <w:rPr>
          <w:rFonts w:ascii="新宋体" w:eastAsia="新宋体" w:hAnsi="新宋体" w:cs="宋体" w:hint="eastAsia"/>
          <w:szCs w:val="21"/>
        </w:rPr>
        <w:t>2025年</w:t>
      </w:r>
      <w:r w:rsidR="00460E15">
        <w:rPr>
          <w:rFonts w:ascii="新宋体" w:eastAsia="新宋体" w:hAnsi="新宋体" w:cs="宋体" w:hint="eastAsia"/>
          <w:szCs w:val="21"/>
        </w:rPr>
        <w:t>6</w:t>
      </w:r>
      <w:r w:rsidR="00181D26" w:rsidRPr="008B2534">
        <w:rPr>
          <w:rFonts w:ascii="新宋体" w:eastAsia="新宋体" w:hAnsi="新宋体" w:cs="宋体" w:hint="eastAsia"/>
          <w:szCs w:val="21"/>
        </w:rPr>
        <w:t>月</w:t>
      </w:r>
      <w:r w:rsidR="00460E15">
        <w:rPr>
          <w:rFonts w:ascii="新宋体" w:eastAsia="新宋体" w:hAnsi="新宋体" w:cs="宋体" w:hint="eastAsia"/>
          <w:szCs w:val="21"/>
        </w:rPr>
        <w:t>6</w:t>
      </w:r>
      <w:r w:rsidR="00181D26" w:rsidRPr="008B2534">
        <w:rPr>
          <w:rFonts w:ascii="新宋体" w:eastAsia="新宋体" w:hAnsi="新宋体" w:cs="宋体" w:hint="eastAsia"/>
          <w:szCs w:val="21"/>
        </w:rPr>
        <w:t>日上午09：30（北京时间）</w:t>
      </w:r>
    </w:p>
    <w:p w14:paraId="1346142A" w14:textId="4D9E1DB3" w:rsidR="0048637C" w:rsidRDefault="00000000">
      <w:pPr>
        <w:spacing w:line="360" w:lineRule="auto"/>
        <w:ind w:firstLineChars="200" w:firstLine="420"/>
        <w:rPr>
          <w:rFonts w:ascii="新宋体" w:eastAsia="新宋体" w:hAnsi="新宋体" w:cs="宋体" w:hint="eastAsia"/>
          <w:szCs w:val="21"/>
        </w:rPr>
      </w:pPr>
      <w:r w:rsidRPr="008B2534">
        <w:rPr>
          <w:rFonts w:ascii="新宋体" w:eastAsia="新宋体" w:hAnsi="新宋体" w:cs="宋体" w:hint="eastAsia"/>
          <w:szCs w:val="21"/>
        </w:rPr>
        <w:t>地点：</w:t>
      </w:r>
      <w:r w:rsidR="00F53D13" w:rsidRPr="008B2534">
        <w:rPr>
          <w:rFonts w:ascii="新宋体" w:eastAsia="新宋体" w:hAnsi="新宋体" w:cs="宋体" w:hint="eastAsia"/>
          <w:szCs w:val="21"/>
        </w:rPr>
        <w:t>北</w:t>
      </w:r>
      <w:r w:rsidR="00F53D13" w:rsidRPr="00F53D13">
        <w:rPr>
          <w:rFonts w:ascii="新宋体" w:eastAsia="新宋体" w:hAnsi="新宋体" w:cs="宋体" w:hint="eastAsia"/>
          <w:szCs w:val="21"/>
        </w:rPr>
        <w:t>京市西城区广安门外大街甲275号5层507会议室</w:t>
      </w:r>
    </w:p>
    <w:p w14:paraId="02804B81" w14:textId="77777777" w:rsidR="0048637C" w:rsidRDefault="00000000">
      <w:pPr>
        <w:pStyle w:val="2"/>
        <w:spacing w:before="0" w:after="0" w:line="360" w:lineRule="auto"/>
        <w:rPr>
          <w:rFonts w:ascii="宋体" w:eastAsia="宋体" w:hAnsi="宋体" w:cs="宋体" w:hint="eastAsia"/>
          <w:bCs w:val="0"/>
          <w:sz w:val="21"/>
          <w:szCs w:val="21"/>
        </w:rPr>
      </w:pPr>
      <w:bookmarkStart w:id="19" w:name="_Toc28359007"/>
      <w:bookmarkStart w:id="20" w:name="_Toc35393794"/>
      <w:bookmarkStart w:id="21" w:name="_Toc35393625"/>
      <w:bookmarkStart w:id="22" w:name="_Toc28359084"/>
      <w:r>
        <w:rPr>
          <w:rFonts w:ascii="宋体" w:eastAsia="宋体" w:hAnsi="宋体" w:cs="宋体" w:hint="eastAsia"/>
          <w:bCs w:val="0"/>
          <w:sz w:val="21"/>
          <w:szCs w:val="21"/>
        </w:rPr>
        <w:t>五、公告期限</w:t>
      </w:r>
      <w:bookmarkEnd w:id="19"/>
      <w:bookmarkEnd w:id="20"/>
      <w:bookmarkEnd w:id="21"/>
      <w:bookmarkEnd w:id="22"/>
    </w:p>
    <w:p w14:paraId="0EDD48D7" w14:textId="77777777" w:rsidR="0048637C"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48637C" w:rsidRDefault="00000000">
      <w:pPr>
        <w:pStyle w:val="2"/>
        <w:spacing w:before="0" w:after="0" w:line="360" w:lineRule="auto"/>
        <w:rPr>
          <w:rFonts w:ascii="宋体" w:eastAsia="宋体" w:hAnsi="宋体" w:cs="宋体" w:hint="eastAsia"/>
          <w:bCs w:val="0"/>
          <w:sz w:val="21"/>
          <w:szCs w:val="21"/>
        </w:rPr>
      </w:pPr>
      <w:bookmarkStart w:id="23" w:name="_Toc35393626"/>
      <w:bookmarkStart w:id="24" w:name="_Toc35393795"/>
      <w:r>
        <w:rPr>
          <w:rFonts w:ascii="宋体" w:eastAsia="宋体" w:hAnsi="宋体" w:cs="宋体" w:hint="eastAsia"/>
          <w:bCs w:val="0"/>
          <w:sz w:val="21"/>
          <w:szCs w:val="21"/>
        </w:rPr>
        <w:t>六、其他补充事宜</w:t>
      </w:r>
      <w:bookmarkEnd w:id="23"/>
      <w:bookmarkEnd w:id="24"/>
    </w:p>
    <w:p w14:paraId="69A627FF" w14:textId="77777777" w:rsidR="0048637C"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48637C" w:rsidRDefault="00000000">
      <w:pPr>
        <w:pStyle w:val="af8"/>
        <w:spacing w:line="360" w:lineRule="auto"/>
        <w:jc w:val="left"/>
        <w:rPr>
          <w:rFonts w:ascii="宋体" w:hAnsi="宋体" w:hint="eastAsia"/>
        </w:rPr>
      </w:pPr>
      <w:r>
        <w:rPr>
          <w:rFonts w:ascii="宋体" w:hAnsi="宋体" w:hint="eastAsia"/>
        </w:rPr>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48637C"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48637C"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48637C"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48637C"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48637C" w:rsidRDefault="00000000">
      <w:pPr>
        <w:pStyle w:val="af8"/>
        <w:spacing w:line="360" w:lineRule="auto"/>
        <w:rPr>
          <w:rFonts w:ascii="宋体" w:hAnsi="宋体" w:hint="eastAsia"/>
        </w:rPr>
      </w:pPr>
      <w:r>
        <w:rPr>
          <w:rFonts w:ascii="宋体" w:hAnsi="宋体" w:hint="eastAsia"/>
        </w:rPr>
        <w:t>（6）证书驱动下载：</w:t>
      </w:r>
    </w:p>
    <w:p w14:paraId="147B2B0F" w14:textId="77777777" w:rsidR="0048637C"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48637C"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48637C"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48637C"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w:t>
      </w:r>
      <w:r>
        <w:rPr>
          <w:rFonts w:ascii="宋体" w:hAnsi="宋体" w:hint="eastAsia"/>
        </w:rPr>
        <w:lastRenderedPageBreak/>
        <w:t>真核实数字认证证书情况确认是否符合本项目电子投标要求，如无法按照要求在电子投标文件中加盖电子签章和加密，请及时联系技术人员。</w:t>
      </w:r>
    </w:p>
    <w:p w14:paraId="44864FF0" w14:textId="77777777" w:rsidR="0048637C"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266CA684" w:rsidR="0048637C"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w:t>
      </w:r>
      <w:r w:rsidR="006D3A76" w:rsidRPr="00E456BC">
        <w:rPr>
          <w:rFonts w:ascii="宋体" w:hAnsi="宋体" w:cs="宋体" w:hint="eastAsia"/>
          <w:b/>
          <w:bCs/>
          <w:color w:val="000000" w:themeColor="text1"/>
        </w:rPr>
        <w:t>一个工作日</w:t>
      </w:r>
      <w:r w:rsidR="00E456BC">
        <w:rPr>
          <w:rFonts w:ascii="新宋体" w:eastAsia="新宋体" w:hAnsi="新宋体" w:hint="eastAsia"/>
          <w:b/>
        </w:rPr>
        <w:t>内</w:t>
      </w:r>
      <w:r>
        <w:rPr>
          <w:rFonts w:ascii="新宋体" w:eastAsia="新宋体" w:hAnsi="新宋体" w:hint="eastAsia"/>
          <w:b/>
        </w:rPr>
        <w:t>，须将供应商信息（包括：供应商名称、法人姓名、法人身份证号、统一社会信用代码）发送邮件至</w:t>
      </w:r>
      <w:r w:rsidR="00003730">
        <w:rPr>
          <w:rFonts w:ascii="新宋体" w:eastAsia="新宋体" w:hAnsi="新宋体" w:hint="eastAsia"/>
          <w:b/>
        </w:rPr>
        <w:t>15652809215</w:t>
      </w:r>
      <w:r>
        <w:rPr>
          <w:rFonts w:ascii="新宋体" w:eastAsia="新宋体" w:hAnsi="新宋体" w:hint="eastAsia"/>
          <w:b/>
        </w:rPr>
        <w:t>@163.com，邮件标题注明“项目编号+项目名称+公司名称”。</w:t>
      </w:r>
    </w:p>
    <w:p w14:paraId="6FB59495" w14:textId="77777777" w:rsidR="0048637C"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48637C"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48637C" w:rsidRDefault="00000000">
      <w:pPr>
        <w:pStyle w:val="2"/>
        <w:spacing w:before="0" w:after="0" w:line="360" w:lineRule="auto"/>
        <w:rPr>
          <w:rFonts w:ascii="宋体" w:eastAsia="宋体" w:hAnsi="宋体" w:cs="宋体" w:hint="eastAsia"/>
          <w:bCs w:val="0"/>
          <w:sz w:val="21"/>
          <w:szCs w:val="21"/>
        </w:rPr>
      </w:pPr>
      <w:bookmarkStart w:id="26" w:name="_Toc28359085"/>
      <w:bookmarkStart w:id="27" w:name="_Toc35393796"/>
      <w:bookmarkStart w:id="28" w:name="_Toc35393627"/>
      <w:bookmarkStart w:id="29" w:name="_Toc28359008"/>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48637C" w:rsidRDefault="00000000">
      <w:pPr>
        <w:pStyle w:val="af8"/>
        <w:spacing w:line="360" w:lineRule="auto"/>
        <w:rPr>
          <w:rFonts w:ascii="宋体" w:hAnsi="宋体" w:hint="eastAsia"/>
        </w:rPr>
      </w:pPr>
      <w:r>
        <w:rPr>
          <w:rFonts w:ascii="宋体" w:hAnsi="宋体" w:hint="eastAsia"/>
        </w:rPr>
        <w:t>1.采购人信息</w:t>
      </w:r>
    </w:p>
    <w:p w14:paraId="2F243FDA" w14:textId="77777777" w:rsidR="0048637C" w:rsidRDefault="00000000">
      <w:pPr>
        <w:pStyle w:val="af8"/>
        <w:spacing w:line="360" w:lineRule="auto"/>
        <w:rPr>
          <w:rFonts w:ascii="宋体" w:hAnsi="宋体" w:hint="eastAsia"/>
        </w:rPr>
      </w:pPr>
      <w:r>
        <w:rPr>
          <w:rFonts w:ascii="宋体" w:hAnsi="宋体" w:hint="eastAsia"/>
        </w:rPr>
        <w:t>名称：北京市公安局</w:t>
      </w:r>
    </w:p>
    <w:p w14:paraId="1CB26604" w14:textId="77777777" w:rsidR="0048637C"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0936B71E" w:rsidR="0048637C" w:rsidRDefault="00000000">
      <w:pPr>
        <w:pStyle w:val="af8"/>
        <w:spacing w:line="360" w:lineRule="auto"/>
        <w:rPr>
          <w:rFonts w:ascii="宋体" w:hAnsi="宋体" w:hint="eastAsia"/>
        </w:rPr>
      </w:pPr>
      <w:r>
        <w:rPr>
          <w:rFonts w:ascii="宋体" w:hAnsi="宋体" w:hint="eastAsia"/>
        </w:rPr>
        <w:t>联系方式：</w:t>
      </w:r>
      <w:r w:rsidR="00BC5AF3">
        <w:rPr>
          <w:rFonts w:ascii="宋体" w:hAnsi="宋体" w:cs="宋体" w:hint="eastAsia"/>
        </w:rPr>
        <w:t>汪老师</w:t>
      </w:r>
      <w:r w:rsidR="0064780E" w:rsidRPr="0064780E">
        <w:rPr>
          <w:rFonts w:ascii="新宋体" w:eastAsia="新宋体" w:hAnsi="新宋体" w:cs="宋体" w:hint="eastAsia"/>
          <w:color w:val="000000" w:themeColor="text1"/>
        </w:rPr>
        <w:t>，010-8522399</w:t>
      </w:r>
      <w:r w:rsidR="007A2332">
        <w:rPr>
          <w:rFonts w:ascii="新宋体" w:eastAsia="新宋体" w:hAnsi="新宋体" w:cs="宋体" w:hint="eastAsia"/>
          <w:color w:val="000000" w:themeColor="text1"/>
        </w:rPr>
        <w:t>8</w:t>
      </w:r>
    </w:p>
    <w:p w14:paraId="3F00B5E5" w14:textId="77777777" w:rsidR="0048637C"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48637C"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48637C"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48637C" w:rsidRDefault="00000000">
      <w:pPr>
        <w:pStyle w:val="af8"/>
        <w:spacing w:line="360" w:lineRule="auto"/>
        <w:rPr>
          <w:rFonts w:ascii="宋体" w:eastAsia="新宋体" w:hAnsi="宋体" w:hint="eastAsia"/>
        </w:rPr>
      </w:pPr>
      <w:r>
        <w:rPr>
          <w:rFonts w:ascii="宋体" w:hAnsi="宋体" w:hint="eastAsia"/>
        </w:rPr>
        <w:t>联系方式：</w:t>
      </w:r>
      <w:r>
        <w:rPr>
          <w:rFonts w:ascii="新宋体" w:eastAsia="新宋体" w:hAnsi="新宋体" w:cs="宋体" w:hint="eastAsia"/>
        </w:rPr>
        <w:t>关雪，010-65780567</w:t>
      </w:r>
    </w:p>
    <w:p w14:paraId="69B43963" w14:textId="77777777" w:rsidR="0048637C" w:rsidRDefault="00000000">
      <w:pPr>
        <w:pStyle w:val="af8"/>
        <w:spacing w:line="360" w:lineRule="auto"/>
        <w:rPr>
          <w:rFonts w:ascii="宋体" w:hAnsi="宋体" w:hint="eastAsia"/>
        </w:rPr>
      </w:pPr>
      <w:r>
        <w:rPr>
          <w:rFonts w:ascii="宋体" w:hAnsi="宋体" w:hint="eastAsia"/>
        </w:rPr>
        <w:t>3.项目联系方式</w:t>
      </w:r>
    </w:p>
    <w:p w14:paraId="420A79EF" w14:textId="77777777" w:rsidR="0048637C"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48637C" w:rsidRDefault="00000000">
      <w:pPr>
        <w:pStyle w:val="af8"/>
        <w:spacing w:line="360" w:lineRule="auto"/>
        <w:rPr>
          <w:rFonts w:ascii="宋体" w:hAnsi="宋体" w:hint="eastAsia"/>
        </w:rPr>
      </w:pPr>
      <w:r>
        <w:rPr>
          <w:rFonts w:ascii="宋体" w:hAnsi="宋体" w:hint="eastAsia"/>
        </w:rPr>
        <w:t>电话：</w:t>
      </w:r>
      <w:r>
        <w:rPr>
          <w:rFonts w:ascii="新宋体" w:eastAsia="新宋体" w:hAnsi="新宋体" w:cs="宋体" w:hint="eastAsia"/>
        </w:rPr>
        <w:t>010-65780567</w:t>
      </w:r>
    </w:p>
    <w:p w14:paraId="5C361485" w14:textId="77777777" w:rsidR="0048637C" w:rsidRDefault="0048637C">
      <w:pPr>
        <w:spacing w:line="360" w:lineRule="auto"/>
        <w:ind w:firstLineChars="1500" w:firstLine="3162"/>
        <w:jc w:val="right"/>
        <w:rPr>
          <w:rFonts w:ascii="宋体" w:hAnsi="宋体" w:hint="eastAsia"/>
          <w:b/>
          <w:bCs/>
          <w:szCs w:val="21"/>
        </w:rPr>
      </w:pPr>
    </w:p>
    <w:p w14:paraId="574CBAEF" w14:textId="77777777" w:rsidR="0048637C"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25541A77" w:rsidR="0048637C"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w:t>
      </w:r>
      <w:r w:rsidR="00850C4A">
        <w:rPr>
          <w:rFonts w:ascii="宋体" w:hAnsi="宋体" w:hint="eastAsia"/>
          <w:b/>
          <w:bCs/>
          <w:szCs w:val="21"/>
        </w:rPr>
        <w:t>5</w:t>
      </w:r>
      <w:r>
        <w:rPr>
          <w:rFonts w:ascii="宋体" w:hAnsi="宋体" w:hint="eastAsia"/>
          <w:b/>
          <w:bCs/>
          <w:szCs w:val="21"/>
        </w:rPr>
        <w:t>年</w:t>
      </w:r>
      <w:r w:rsidR="00850C4A">
        <w:rPr>
          <w:rFonts w:ascii="宋体" w:hAnsi="宋体" w:hint="eastAsia"/>
          <w:b/>
          <w:bCs/>
          <w:szCs w:val="21"/>
        </w:rPr>
        <w:t>0</w:t>
      </w:r>
      <w:r w:rsidR="00352A29">
        <w:rPr>
          <w:rFonts w:ascii="宋体" w:hAnsi="宋体" w:hint="eastAsia"/>
          <w:b/>
          <w:bCs/>
          <w:szCs w:val="21"/>
        </w:rPr>
        <w:t>5</w:t>
      </w:r>
      <w:r>
        <w:rPr>
          <w:rFonts w:ascii="宋体" w:hAnsi="宋体" w:hint="eastAsia"/>
          <w:b/>
          <w:bCs/>
          <w:szCs w:val="21"/>
        </w:rPr>
        <w:t>月</w:t>
      </w:r>
      <w:r w:rsidR="00352A29">
        <w:rPr>
          <w:rFonts w:ascii="宋体" w:hAnsi="宋体" w:hint="eastAsia"/>
          <w:b/>
          <w:bCs/>
          <w:szCs w:val="21"/>
        </w:rPr>
        <w:t>16</w:t>
      </w:r>
      <w:r>
        <w:rPr>
          <w:rFonts w:ascii="宋体" w:hAnsi="宋体" w:hint="eastAsia"/>
          <w:b/>
          <w:bCs/>
          <w:szCs w:val="21"/>
        </w:rPr>
        <w:t>日</w:t>
      </w:r>
    </w:p>
    <w:sectPr w:rsidR="0048637C">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C07B8" w14:textId="77777777" w:rsidR="00A73D2C" w:rsidRDefault="00A73D2C" w:rsidP="006E15A8">
      <w:r>
        <w:separator/>
      </w:r>
    </w:p>
  </w:endnote>
  <w:endnote w:type="continuationSeparator" w:id="0">
    <w:p w14:paraId="3B3D1B16" w14:textId="77777777" w:rsidR="00A73D2C" w:rsidRDefault="00A73D2C" w:rsidP="006E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1E44F" w14:textId="77777777" w:rsidR="00A73D2C" w:rsidRDefault="00A73D2C" w:rsidP="006E15A8">
      <w:r>
        <w:separator/>
      </w:r>
    </w:p>
  </w:footnote>
  <w:footnote w:type="continuationSeparator" w:id="0">
    <w:p w14:paraId="2CB457B4" w14:textId="77777777" w:rsidR="00A73D2C" w:rsidRDefault="00A73D2C" w:rsidP="006E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ECB3"/>
    <w:multiLevelType w:val="singleLevel"/>
    <w:tmpl w:val="0942ECB3"/>
    <w:lvl w:ilvl="0">
      <w:start w:val="6"/>
      <w:numFmt w:val="decimal"/>
      <w:lvlText w:val="%1."/>
      <w:lvlJc w:val="left"/>
      <w:pPr>
        <w:tabs>
          <w:tab w:val="left" w:pos="312"/>
        </w:tabs>
      </w:pPr>
    </w:lvl>
  </w:abstractNum>
  <w:num w:numId="1" w16cid:durableId="14549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3730"/>
    <w:rsid w:val="00010F61"/>
    <w:rsid w:val="000152AD"/>
    <w:rsid w:val="00024986"/>
    <w:rsid w:val="00025D0A"/>
    <w:rsid w:val="00027A6B"/>
    <w:rsid w:val="00027CF1"/>
    <w:rsid w:val="000318B4"/>
    <w:rsid w:val="00033C9E"/>
    <w:rsid w:val="00037DF3"/>
    <w:rsid w:val="00053FFC"/>
    <w:rsid w:val="000657CF"/>
    <w:rsid w:val="00072DF5"/>
    <w:rsid w:val="00073C8B"/>
    <w:rsid w:val="00073C9D"/>
    <w:rsid w:val="0008750C"/>
    <w:rsid w:val="000A5B57"/>
    <w:rsid w:val="000A68A7"/>
    <w:rsid w:val="000C091C"/>
    <w:rsid w:val="000C0F56"/>
    <w:rsid w:val="000D2274"/>
    <w:rsid w:val="000E65C5"/>
    <w:rsid w:val="000F1197"/>
    <w:rsid w:val="000F19E7"/>
    <w:rsid w:val="000F1A47"/>
    <w:rsid w:val="000F4B89"/>
    <w:rsid w:val="00107120"/>
    <w:rsid w:val="001275AA"/>
    <w:rsid w:val="0013522F"/>
    <w:rsid w:val="00141397"/>
    <w:rsid w:val="00167519"/>
    <w:rsid w:val="001706CA"/>
    <w:rsid w:val="0017127B"/>
    <w:rsid w:val="00172822"/>
    <w:rsid w:val="00180776"/>
    <w:rsid w:val="00181D26"/>
    <w:rsid w:val="00182593"/>
    <w:rsid w:val="00184621"/>
    <w:rsid w:val="00185825"/>
    <w:rsid w:val="0018686C"/>
    <w:rsid w:val="001878D4"/>
    <w:rsid w:val="00190BFE"/>
    <w:rsid w:val="00193A68"/>
    <w:rsid w:val="00196B8D"/>
    <w:rsid w:val="001A5CCF"/>
    <w:rsid w:val="001B4BA3"/>
    <w:rsid w:val="001D0496"/>
    <w:rsid w:val="001D5F0D"/>
    <w:rsid w:val="001D7538"/>
    <w:rsid w:val="001E3B5B"/>
    <w:rsid w:val="001F00A5"/>
    <w:rsid w:val="001F0E76"/>
    <w:rsid w:val="001F5362"/>
    <w:rsid w:val="001F7BE9"/>
    <w:rsid w:val="002074AC"/>
    <w:rsid w:val="00217AB9"/>
    <w:rsid w:val="00233027"/>
    <w:rsid w:val="00236840"/>
    <w:rsid w:val="002369F0"/>
    <w:rsid w:val="00244718"/>
    <w:rsid w:val="00250366"/>
    <w:rsid w:val="002568AE"/>
    <w:rsid w:val="00260F37"/>
    <w:rsid w:val="00267159"/>
    <w:rsid w:val="00276000"/>
    <w:rsid w:val="0028148F"/>
    <w:rsid w:val="00284FC0"/>
    <w:rsid w:val="002956E7"/>
    <w:rsid w:val="002A0ED1"/>
    <w:rsid w:val="002A4B65"/>
    <w:rsid w:val="002A54DE"/>
    <w:rsid w:val="002B484B"/>
    <w:rsid w:val="002B7195"/>
    <w:rsid w:val="002C23A6"/>
    <w:rsid w:val="002C4759"/>
    <w:rsid w:val="002D195E"/>
    <w:rsid w:val="002F029B"/>
    <w:rsid w:val="002F1138"/>
    <w:rsid w:val="002F142D"/>
    <w:rsid w:val="002F3269"/>
    <w:rsid w:val="002F5015"/>
    <w:rsid w:val="0030026D"/>
    <w:rsid w:val="00302ED6"/>
    <w:rsid w:val="00315B46"/>
    <w:rsid w:val="00315F8B"/>
    <w:rsid w:val="00317829"/>
    <w:rsid w:val="00321DC2"/>
    <w:rsid w:val="003272BC"/>
    <w:rsid w:val="0034336E"/>
    <w:rsid w:val="00345D93"/>
    <w:rsid w:val="00347479"/>
    <w:rsid w:val="003500E6"/>
    <w:rsid w:val="00352A29"/>
    <w:rsid w:val="0036599F"/>
    <w:rsid w:val="00377BC2"/>
    <w:rsid w:val="0039312B"/>
    <w:rsid w:val="00393678"/>
    <w:rsid w:val="003A27A2"/>
    <w:rsid w:val="003A319B"/>
    <w:rsid w:val="003A367F"/>
    <w:rsid w:val="003B1D79"/>
    <w:rsid w:val="003B2A5C"/>
    <w:rsid w:val="003B47EC"/>
    <w:rsid w:val="003C3DE3"/>
    <w:rsid w:val="003D7DBC"/>
    <w:rsid w:val="003E205C"/>
    <w:rsid w:val="003E433B"/>
    <w:rsid w:val="003E5099"/>
    <w:rsid w:val="003E7CAD"/>
    <w:rsid w:val="003F70C3"/>
    <w:rsid w:val="00402FC4"/>
    <w:rsid w:val="0040592D"/>
    <w:rsid w:val="00406B03"/>
    <w:rsid w:val="004103C7"/>
    <w:rsid w:val="00411ABC"/>
    <w:rsid w:val="00426359"/>
    <w:rsid w:val="004316DF"/>
    <w:rsid w:val="00435D60"/>
    <w:rsid w:val="004428CC"/>
    <w:rsid w:val="004474F3"/>
    <w:rsid w:val="00453DC8"/>
    <w:rsid w:val="00454453"/>
    <w:rsid w:val="00454B77"/>
    <w:rsid w:val="00455991"/>
    <w:rsid w:val="00460E15"/>
    <w:rsid w:val="0047697D"/>
    <w:rsid w:val="0048276F"/>
    <w:rsid w:val="0048637C"/>
    <w:rsid w:val="004909B9"/>
    <w:rsid w:val="00492F9C"/>
    <w:rsid w:val="0049514B"/>
    <w:rsid w:val="00496340"/>
    <w:rsid w:val="004A19E8"/>
    <w:rsid w:val="004A7787"/>
    <w:rsid w:val="004B4C16"/>
    <w:rsid w:val="004B61D8"/>
    <w:rsid w:val="004C5D2A"/>
    <w:rsid w:val="004C7016"/>
    <w:rsid w:val="004D142C"/>
    <w:rsid w:val="004D254F"/>
    <w:rsid w:val="004E777F"/>
    <w:rsid w:val="004F0D68"/>
    <w:rsid w:val="00503EA6"/>
    <w:rsid w:val="00506C1F"/>
    <w:rsid w:val="005168E5"/>
    <w:rsid w:val="005330F5"/>
    <w:rsid w:val="0053572E"/>
    <w:rsid w:val="00543BE0"/>
    <w:rsid w:val="00545449"/>
    <w:rsid w:val="00546DCD"/>
    <w:rsid w:val="005605EF"/>
    <w:rsid w:val="00560E41"/>
    <w:rsid w:val="005615EB"/>
    <w:rsid w:val="00565320"/>
    <w:rsid w:val="005766CF"/>
    <w:rsid w:val="00593196"/>
    <w:rsid w:val="00593426"/>
    <w:rsid w:val="0059601D"/>
    <w:rsid w:val="005B57D2"/>
    <w:rsid w:val="005C1A2C"/>
    <w:rsid w:val="005D29E1"/>
    <w:rsid w:val="005D74DD"/>
    <w:rsid w:val="005E63CF"/>
    <w:rsid w:val="005E66A5"/>
    <w:rsid w:val="005F2558"/>
    <w:rsid w:val="005F6DB9"/>
    <w:rsid w:val="00601F0E"/>
    <w:rsid w:val="006024E7"/>
    <w:rsid w:val="0062150B"/>
    <w:rsid w:val="006329AB"/>
    <w:rsid w:val="00646FF1"/>
    <w:rsid w:val="0064780E"/>
    <w:rsid w:val="0065614D"/>
    <w:rsid w:val="00683ABF"/>
    <w:rsid w:val="00684BE9"/>
    <w:rsid w:val="0069144B"/>
    <w:rsid w:val="00697AA7"/>
    <w:rsid w:val="006A12A1"/>
    <w:rsid w:val="006B12D3"/>
    <w:rsid w:val="006B52BE"/>
    <w:rsid w:val="006C016B"/>
    <w:rsid w:val="006C523A"/>
    <w:rsid w:val="006C7D26"/>
    <w:rsid w:val="006D3A76"/>
    <w:rsid w:val="006D56E4"/>
    <w:rsid w:val="006E15A8"/>
    <w:rsid w:val="0070106A"/>
    <w:rsid w:val="00705C9D"/>
    <w:rsid w:val="00716791"/>
    <w:rsid w:val="00716BC6"/>
    <w:rsid w:val="00722EC1"/>
    <w:rsid w:val="00727A43"/>
    <w:rsid w:val="00737EEA"/>
    <w:rsid w:val="007413DF"/>
    <w:rsid w:val="00745D9D"/>
    <w:rsid w:val="00752458"/>
    <w:rsid w:val="00762D6A"/>
    <w:rsid w:val="007635BF"/>
    <w:rsid w:val="00771F92"/>
    <w:rsid w:val="0078159D"/>
    <w:rsid w:val="00783826"/>
    <w:rsid w:val="00785FAD"/>
    <w:rsid w:val="007979F3"/>
    <w:rsid w:val="007A10E8"/>
    <w:rsid w:val="007A1D6B"/>
    <w:rsid w:val="007A1E55"/>
    <w:rsid w:val="007A2332"/>
    <w:rsid w:val="007A5537"/>
    <w:rsid w:val="007A7405"/>
    <w:rsid w:val="007C378C"/>
    <w:rsid w:val="007C580F"/>
    <w:rsid w:val="007D1C1B"/>
    <w:rsid w:val="007E1EF5"/>
    <w:rsid w:val="007E313B"/>
    <w:rsid w:val="007E3EF5"/>
    <w:rsid w:val="00802259"/>
    <w:rsid w:val="00804569"/>
    <w:rsid w:val="00806B37"/>
    <w:rsid w:val="00825533"/>
    <w:rsid w:val="00830164"/>
    <w:rsid w:val="008337DB"/>
    <w:rsid w:val="00850C4A"/>
    <w:rsid w:val="0085477D"/>
    <w:rsid w:val="00861107"/>
    <w:rsid w:val="00867AFA"/>
    <w:rsid w:val="0087479D"/>
    <w:rsid w:val="00877713"/>
    <w:rsid w:val="008843FE"/>
    <w:rsid w:val="00885DC6"/>
    <w:rsid w:val="008937E7"/>
    <w:rsid w:val="008B2534"/>
    <w:rsid w:val="008B2A7A"/>
    <w:rsid w:val="008B486E"/>
    <w:rsid w:val="008B4970"/>
    <w:rsid w:val="008C5A9E"/>
    <w:rsid w:val="008C6E59"/>
    <w:rsid w:val="008D350C"/>
    <w:rsid w:val="008E0A00"/>
    <w:rsid w:val="008E5564"/>
    <w:rsid w:val="008F2A97"/>
    <w:rsid w:val="008F6452"/>
    <w:rsid w:val="008F7526"/>
    <w:rsid w:val="00900D36"/>
    <w:rsid w:val="009051EC"/>
    <w:rsid w:val="00930505"/>
    <w:rsid w:val="00933440"/>
    <w:rsid w:val="00942C53"/>
    <w:rsid w:val="009473D1"/>
    <w:rsid w:val="009473E6"/>
    <w:rsid w:val="00951917"/>
    <w:rsid w:val="00951B9A"/>
    <w:rsid w:val="009530C1"/>
    <w:rsid w:val="00953FA7"/>
    <w:rsid w:val="00962D2F"/>
    <w:rsid w:val="00985052"/>
    <w:rsid w:val="00995ED1"/>
    <w:rsid w:val="009C28B5"/>
    <w:rsid w:val="009C33E3"/>
    <w:rsid w:val="009C408E"/>
    <w:rsid w:val="009D0122"/>
    <w:rsid w:val="009D2A3C"/>
    <w:rsid w:val="009D3505"/>
    <w:rsid w:val="009E4117"/>
    <w:rsid w:val="009E7894"/>
    <w:rsid w:val="009F4C83"/>
    <w:rsid w:val="009F4FA2"/>
    <w:rsid w:val="00A14C7F"/>
    <w:rsid w:val="00A169EC"/>
    <w:rsid w:val="00A32D4C"/>
    <w:rsid w:val="00A53197"/>
    <w:rsid w:val="00A66B1A"/>
    <w:rsid w:val="00A72255"/>
    <w:rsid w:val="00A73D2C"/>
    <w:rsid w:val="00A7454C"/>
    <w:rsid w:val="00A7656C"/>
    <w:rsid w:val="00A77BAC"/>
    <w:rsid w:val="00AB2DF4"/>
    <w:rsid w:val="00AC0384"/>
    <w:rsid w:val="00AC051D"/>
    <w:rsid w:val="00AC2625"/>
    <w:rsid w:val="00AC5417"/>
    <w:rsid w:val="00AD1CCC"/>
    <w:rsid w:val="00AE2F43"/>
    <w:rsid w:val="00AF1CDB"/>
    <w:rsid w:val="00B07BEC"/>
    <w:rsid w:val="00B11B7D"/>
    <w:rsid w:val="00B15405"/>
    <w:rsid w:val="00B15BA1"/>
    <w:rsid w:val="00B244A5"/>
    <w:rsid w:val="00B359C2"/>
    <w:rsid w:val="00B428DC"/>
    <w:rsid w:val="00B65141"/>
    <w:rsid w:val="00B71910"/>
    <w:rsid w:val="00B85753"/>
    <w:rsid w:val="00B86090"/>
    <w:rsid w:val="00B93A76"/>
    <w:rsid w:val="00B9472D"/>
    <w:rsid w:val="00B954F1"/>
    <w:rsid w:val="00BA1EE4"/>
    <w:rsid w:val="00BA278E"/>
    <w:rsid w:val="00BA51A7"/>
    <w:rsid w:val="00BB7B20"/>
    <w:rsid w:val="00BC177A"/>
    <w:rsid w:val="00BC268A"/>
    <w:rsid w:val="00BC388F"/>
    <w:rsid w:val="00BC5AF3"/>
    <w:rsid w:val="00BD2BD7"/>
    <w:rsid w:val="00BD3305"/>
    <w:rsid w:val="00BD6BD4"/>
    <w:rsid w:val="00BE7321"/>
    <w:rsid w:val="00BF44A8"/>
    <w:rsid w:val="00BF5763"/>
    <w:rsid w:val="00C11B08"/>
    <w:rsid w:val="00C146A4"/>
    <w:rsid w:val="00C17A00"/>
    <w:rsid w:val="00C20E66"/>
    <w:rsid w:val="00C2186E"/>
    <w:rsid w:val="00C23415"/>
    <w:rsid w:val="00C45B00"/>
    <w:rsid w:val="00C50A6F"/>
    <w:rsid w:val="00C557DD"/>
    <w:rsid w:val="00C664FC"/>
    <w:rsid w:val="00C666C1"/>
    <w:rsid w:val="00C83B2A"/>
    <w:rsid w:val="00C85F7C"/>
    <w:rsid w:val="00C95A9F"/>
    <w:rsid w:val="00CB0E70"/>
    <w:rsid w:val="00CB0E73"/>
    <w:rsid w:val="00CC49B9"/>
    <w:rsid w:val="00CC7CB7"/>
    <w:rsid w:val="00CE254A"/>
    <w:rsid w:val="00CE27AB"/>
    <w:rsid w:val="00CE4EB9"/>
    <w:rsid w:val="00D153F7"/>
    <w:rsid w:val="00D27B0E"/>
    <w:rsid w:val="00D344B5"/>
    <w:rsid w:val="00D37130"/>
    <w:rsid w:val="00D37B28"/>
    <w:rsid w:val="00D44D1C"/>
    <w:rsid w:val="00D45B41"/>
    <w:rsid w:val="00D50578"/>
    <w:rsid w:val="00D52C9D"/>
    <w:rsid w:val="00D557CD"/>
    <w:rsid w:val="00D60D84"/>
    <w:rsid w:val="00D65E6F"/>
    <w:rsid w:val="00D669BF"/>
    <w:rsid w:val="00D85E90"/>
    <w:rsid w:val="00D92833"/>
    <w:rsid w:val="00D949BB"/>
    <w:rsid w:val="00D94D69"/>
    <w:rsid w:val="00DA7F03"/>
    <w:rsid w:val="00DB2CD4"/>
    <w:rsid w:val="00DD783C"/>
    <w:rsid w:val="00DE086E"/>
    <w:rsid w:val="00DE7DCE"/>
    <w:rsid w:val="00DF1D03"/>
    <w:rsid w:val="00E03688"/>
    <w:rsid w:val="00E06E39"/>
    <w:rsid w:val="00E0707A"/>
    <w:rsid w:val="00E116AC"/>
    <w:rsid w:val="00E11DAB"/>
    <w:rsid w:val="00E22226"/>
    <w:rsid w:val="00E22285"/>
    <w:rsid w:val="00E240DA"/>
    <w:rsid w:val="00E331A6"/>
    <w:rsid w:val="00E35C4C"/>
    <w:rsid w:val="00E365CC"/>
    <w:rsid w:val="00E36935"/>
    <w:rsid w:val="00E37BF0"/>
    <w:rsid w:val="00E456BC"/>
    <w:rsid w:val="00E50FED"/>
    <w:rsid w:val="00E55F60"/>
    <w:rsid w:val="00E62AE7"/>
    <w:rsid w:val="00E644C3"/>
    <w:rsid w:val="00E80921"/>
    <w:rsid w:val="00E80F59"/>
    <w:rsid w:val="00E85EE9"/>
    <w:rsid w:val="00EA15E3"/>
    <w:rsid w:val="00EA1AB1"/>
    <w:rsid w:val="00EA43E5"/>
    <w:rsid w:val="00EB673A"/>
    <w:rsid w:val="00EB7659"/>
    <w:rsid w:val="00EC0213"/>
    <w:rsid w:val="00EC21EE"/>
    <w:rsid w:val="00ED3EEA"/>
    <w:rsid w:val="00ED4303"/>
    <w:rsid w:val="00EE334D"/>
    <w:rsid w:val="00EE4F12"/>
    <w:rsid w:val="00EE7823"/>
    <w:rsid w:val="00F050AC"/>
    <w:rsid w:val="00F125E0"/>
    <w:rsid w:val="00F327C2"/>
    <w:rsid w:val="00F34A22"/>
    <w:rsid w:val="00F34B0A"/>
    <w:rsid w:val="00F34BF5"/>
    <w:rsid w:val="00F35755"/>
    <w:rsid w:val="00F53D13"/>
    <w:rsid w:val="00F568AE"/>
    <w:rsid w:val="00F570F2"/>
    <w:rsid w:val="00F57EA0"/>
    <w:rsid w:val="00F623D8"/>
    <w:rsid w:val="00F6378A"/>
    <w:rsid w:val="00F97C7C"/>
    <w:rsid w:val="00FA16A7"/>
    <w:rsid w:val="00FA242A"/>
    <w:rsid w:val="00FA3A96"/>
    <w:rsid w:val="00FB0B43"/>
    <w:rsid w:val="00FB33A9"/>
    <w:rsid w:val="00FC245A"/>
    <w:rsid w:val="00FD0D60"/>
    <w:rsid w:val="00FD2D4B"/>
    <w:rsid w:val="00FE4F10"/>
    <w:rsid w:val="00FF6793"/>
    <w:rsid w:val="05D47115"/>
    <w:rsid w:val="061B7B45"/>
    <w:rsid w:val="0AEB3CF1"/>
    <w:rsid w:val="0AFA1CBA"/>
    <w:rsid w:val="0C594818"/>
    <w:rsid w:val="0F006637"/>
    <w:rsid w:val="103A226A"/>
    <w:rsid w:val="12266F4A"/>
    <w:rsid w:val="14BF7676"/>
    <w:rsid w:val="15F12E2B"/>
    <w:rsid w:val="1601682B"/>
    <w:rsid w:val="165550DB"/>
    <w:rsid w:val="23E3452C"/>
    <w:rsid w:val="299711CA"/>
    <w:rsid w:val="299E261C"/>
    <w:rsid w:val="2C7A0167"/>
    <w:rsid w:val="2D095368"/>
    <w:rsid w:val="2E1E06B9"/>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DE2A9"/>
  <w15:docId w15:val="{A3CCF23C-63CB-4C30-9EEF-475AFCB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paragraph" w:styleId="21">
    <w:name w:val="Body Text First Indent 2"/>
    <w:basedOn w:val="a9"/>
    <w:qFormat/>
    <w:pPr>
      <w:spacing w:after="120" w:line="480" w:lineRule="exact"/>
      <w:ind w:leftChars="200" w:left="420"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styleId="af9">
    <w:name w:val="FollowedHyperlink"/>
    <w:basedOn w:val="a1"/>
    <w:uiPriority w:val="99"/>
    <w:semiHidden/>
    <w:unhideWhenUsed/>
    <w:rsid w:val="008937E7"/>
    <w:rPr>
      <w:color w:val="954F72"/>
      <w:u w:val="single"/>
    </w:rPr>
  </w:style>
  <w:style w:type="paragraph" w:customStyle="1" w:styleId="msonormal0">
    <w:name w:val="msonormal"/>
    <w:basedOn w:val="a"/>
    <w:rsid w:val="008937E7"/>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8937E7"/>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4">
    <w:name w:val="xl64"/>
    <w:basedOn w:val="a"/>
    <w:rsid w:val="008937E7"/>
    <w:pPr>
      <w:widowControl/>
      <w:pBdr>
        <w:top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65">
    <w:name w:val="xl65"/>
    <w:basedOn w:val="a"/>
    <w:rsid w:val="008937E7"/>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kern w:val="0"/>
      <w:szCs w:val="21"/>
    </w:rPr>
  </w:style>
  <w:style w:type="paragraph" w:customStyle="1" w:styleId="xl66">
    <w:name w:val="xl66"/>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7">
    <w:name w:val="xl67"/>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8937E7"/>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69">
    <w:name w:val="xl69"/>
    <w:basedOn w:val="a"/>
    <w:rsid w:val="008937E7"/>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0">
    <w:name w:val="xl70"/>
    <w:basedOn w:val="a"/>
    <w:rsid w:val="008937E7"/>
    <w:pPr>
      <w:widowControl/>
      <w:pBdr>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1">
    <w:name w:val="xl71"/>
    <w:basedOn w:val="a"/>
    <w:rsid w:val="008937E7"/>
    <w:pPr>
      <w:widowControl/>
      <w:pBdr>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rsid w:val="008937E7"/>
    <w:pPr>
      <w:widowControl/>
      <w:pBdr>
        <w:bottom w:val="single" w:sz="8" w:space="0" w:color="000000"/>
        <w:right w:val="single" w:sz="8" w:space="0" w:color="000000"/>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rsid w:val="008937E7"/>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4">
    <w:name w:val="xl74"/>
    <w:basedOn w:val="a"/>
    <w:rsid w:val="008937E7"/>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kern w:val="0"/>
      <w:szCs w:val="21"/>
    </w:rPr>
  </w:style>
  <w:style w:type="paragraph" w:customStyle="1" w:styleId="xl75">
    <w:name w:val="xl75"/>
    <w:basedOn w:val="a"/>
    <w:rsid w:val="008937E7"/>
    <w:pPr>
      <w:widowControl/>
      <w:pBdr>
        <w:top w:val="single" w:sz="8" w:space="0" w:color="000000"/>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6">
    <w:name w:val="xl76"/>
    <w:basedOn w:val="a"/>
    <w:rsid w:val="008937E7"/>
    <w:pPr>
      <w:widowControl/>
      <w:pBdr>
        <w:left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7">
    <w:name w:val="xl77"/>
    <w:basedOn w:val="a"/>
    <w:rsid w:val="008937E7"/>
    <w:pPr>
      <w:widowControl/>
      <w:pBdr>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8937E7"/>
    <w:pPr>
      <w:widowControl/>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79">
    <w:name w:val="xl79"/>
    <w:basedOn w:val="a"/>
    <w:rsid w:val="008937E7"/>
    <w:pPr>
      <w:widowControl/>
      <w:pBdr>
        <w:left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xl80">
    <w:name w:val="xl80"/>
    <w:basedOn w:val="a"/>
    <w:rsid w:val="008937E7"/>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18700">
      <w:bodyDiv w:val="1"/>
      <w:marLeft w:val="0"/>
      <w:marRight w:val="0"/>
      <w:marTop w:val="0"/>
      <w:marBottom w:val="0"/>
      <w:divBdr>
        <w:top w:val="none" w:sz="0" w:space="0" w:color="auto"/>
        <w:left w:val="none" w:sz="0" w:space="0" w:color="auto"/>
        <w:bottom w:val="none" w:sz="0" w:space="0" w:color="auto"/>
        <w:right w:val="none" w:sz="0" w:space="0" w:color="auto"/>
      </w:divBdr>
    </w:div>
    <w:div w:id="956721240">
      <w:bodyDiv w:val="1"/>
      <w:marLeft w:val="0"/>
      <w:marRight w:val="0"/>
      <w:marTop w:val="0"/>
      <w:marBottom w:val="0"/>
      <w:divBdr>
        <w:top w:val="none" w:sz="0" w:space="0" w:color="auto"/>
        <w:left w:val="none" w:sz="0" w:space="0" w:color="auto"/>
        <w:bottom w:val="none" w:sz="0" w:space="0" w:color="auto"/>
        <w:right w:val="none" w:sz="0" w:space="0" w:color="auto"/>
      </w:divBdr>
    </w:div>
    <w:div w:id="105605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1250</Words>
  <Characters>1352</Characters>
  <Application>Microsoft Office Word</Application>
  <DocSecurity>0</DocSecurity>
  <Lines>112</Lines>
  <Paragraphs>118</Paragraphs>
  <ScaleCrop>false</ScaleCrop>
  <Company>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224</cp:revision>
  <cp:lastPrinted>2022-07-21T02:17:00Z</cp:lastPrinted>
  <dcterms:created xsi:type="dcterms:W3CDTF">2021-08-16T05:32:00Z</dcterms:created>
  <dcterms:modified xsi:type="dcterms:W3CDTF">2025-05-16T03:36:00Z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2776A8CCA6FF47A9A2C800ADC40D704E_13</vt:lpwstr>
  </property>
</Properties>
</file>