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28" w:rsidRDefault="00AA037D" w:rsidP="00150828">
      <w:pPr>
        <w:jc w:val="center"/>
        <w:outlineLvl w:val="0"/>
        <w:rPr>
          <w:rFonts w:ascii="Times New Roman" w:hAnsi="Times New Roman"/>
          <w:b/>
          <w:sz w:val="36"/>
          <w:szCs w:val="36"/>
        </w:rPr>
      </w:pPr>
      <w:r w:rsidRPr="00AA037D">
        <w:rPr>
          <w:rFonts w:ascii="Times New Roman" w:hAnsi="Times New Roman" w:hint="eastAsia"/>
          <w:b/>
          <w:sz w:val="36"/>
          <w:szCs w:val="36"/>
        </w:rPr>
        <w:t>免费避孕药具采购及提供基本避孕药具服务其他避孕药物用具采购项目</w:t>
      </w:r>
      <w:r>
        <w:rPr>
          <w:rFonts w:ascii="Times New Roman" w:hAnsi="Times New Roman" w:hint="eastAsia"/>
          <w:b/>
          <w:sz w:val="36"/>
          <w:szCs w:val="36"/>
        </w:rPr>
        <w:t>（第</w:t>
      </w:r>
      <w:r>
        <w:rPr>
          <w:rFonts w:ascii="Times New Roman" w:hAnsi="Times New Roman" w:hint="eastAsia"/>
          <w:b/>
          <w:sz w:val="36"/>
          <w:szCs w:val="36"/>
        </w:rPr>
        <w:t>3</w:t>
      </w:r>
      <w:r>
        <w:rPr>
          <w:rFonts w:ascii="Times New Roman" w:hAnsi="Times New Roman" w:hint="eastAsia"/>
          <w:b/>
          <w:sz w:val="36"/>
          <w:szCs w:val="36"/>
        </w:rPr>
        <w:t>至</w:t>
      </w:r>
      <w:r>
        <w:rPr>
          <w:rFonts w:ascii="Times New Roman" w:hAnsi="Times New Roman" w:hint="eastAsia"/>
          <w:b/>
          <w:sz w:val="36"/>
          <w:szCs w:val="36"/>
        </w:rPr>
        <w:t>1</w:t>
      </w:r>
      <w:r>
        <w:rPr>
          <w:rFonts w:ascii="Times New Roman" w:hAnsi="Times New Roman"/>
          <w:b/>
          <w:sz w:val="36"/>
          <w:szCs w:val="36"/>
        </w:rPr>
        <w:t>2</w:t>
      </w:r>
      <w:r>
        <w:rPr>
          <w:rFonts w:ascii="Times New Roman" w:hAnsi="Times New Roman"/>
          <w:b/>
          <w:sz w:val="36"/>
          <w:szCs w:val="36"/>
        </w:rPr>
        <w:t>包）公开招标公告</w:t>
      </w:r>
    </w:p>
    <w:p w:rsidR="00150828" w:rsidRDefault="00150828" w:rsidP="00150828">
      <w:pPr>
        <w:pStyle w:val="2"/>
        <w:adjustRightInd/>
        <w:spacing w:before="0" w:line="360" w:lineRule="auto"/>
        <w:ind w:firstLineChars="200" w:firstLine="482"/>
        <w:jc w:val="left"/>
        <w:rPr>
          <w:rFonts w:ascii="宋体" w:eastAsia="宋体" w:hAnsi="宋体" w:cs="宋体"/>
          <w:sz w:val="24"/>
          <w:szCs w:val="24"/>
        </w:rPr>
      </w:pPr>
      <w:bookmarkStart w:id="0" w:name="_Toc28359002"/>
      <w:bookmarkStart w:id="1" w:name="_Toc35393790"/>
      <w:bookmarkStart w:id="2" w:name="_Toc28359079"/>
      <w:bookmarkStart w:id="3" w:name="_Toc35393621"/>
      <w:bookmarkStart w:id="4" w:name="_Hlk24379207"/>
      <w:r>
        <w:rPr>
          <w:rFonts w:ascii="宋体" w:eastAsia="宋体" w:hAnsi="宋体" w:cs="宋体" w:hint="eastAsia"/>
          <w:sz w:val="24"/>
          <w:szCs w:val="24"/>
        </w:rPr>
        <w:t>一、项目基本情况</w:t>
      </w:r>
      <w:bookmarkEnd w:id="0"/>
      <w:bookmarkEnd w:id="1"/>
      <w:bookmarkEnd w:id="2"/>
      <w:bookmarkEnd w:id="3"/>
    </w:p>
    <w:p w:rsidR="00150828" w:rsidRDefault="00150828" w:rsidP="00150828">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w:t>
      </w:r>
      <w:r w:rsidRPr="003B6869">
        <w:rPr>
          <w:rFonts w:ascii="宋体" w:hAnsi="宋体" w:cs="宋体"/>
          <w:sz w:val="24"/>
        </w:rPr>
        <w:t>2505-HXTC-AM1279</w:t>
      </w:r>
    </w:p>
    <w:p w:rsidR="00150828" w:rsidRDefault="00150828" w:rsidP="00150828">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项目名称：免费避孕药具采购及提供基本避孕药具服务其他避孕药物用具采购项目</w:t>
      </w:r>
    </w:p>
    <w:bookmarkEnd w:id="4"/>
    <w:p w:rsidR="00150828" w:rsidRDefault="00150828" w:rsidP="00150828">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sidRPr="003B6869">
        <w:rPr>
          <w:rFonts w:ascii="宋体" w:hAnsi="宋体" w:cs="宋体"/>
          <w:sz w:val="24"/>
        </w:rPr>
        <w:t>676.155</w:t>
      </w:r>
      <w:r>
        <w:rPr>
          <w:rFonts w:ascii="宋体" w:hAnsi="宋体" w:cs="宋体" w:hint="eastAsia"/>
          <w:sz w:val="24"/>
        </w:rPr>
        <w:t>万元、项目最高限价（如有）：/ 万元</w:t>
      </w:r>
    </w:p>
    <w:p w:rsidR="00150828" w:rsidRDefault="00150828" w:rsidP="00150828">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536"/>
        <w:gridCol w:w="1701"/>
        <w:gridCol w:w="992"/>
        <w:gridCol w:w="709"/>
        <w:gridCol w:w="2551"/>
      </w:tblGrid>
      <w:tr w:rsidR="00150828" w:rsidTr="006D3C3A">
        <w:trPr>
          <w:trHeight w:val="454"/>
        </w:trPr>
        <w:tc>
          <w:tcPr>
            <w:tcW w:w="712" w:type="dxa"/>
            <w:vAlign w:val="center"/>
          </w:tcPr>
          <w:p w:rsidR="00150828" w:rsidRDefault="00150828" w:rsidP="00AA037D">
            <w:pPr>
              <w:adjustRightInd w:val="0"/>
              <w:snapToGrid w:val="0"/>
              <w:jc w:val="center"/>
              <w:rPr>
                <w:rFonts w:ascii="宋体" w:hAnsi="宋体" w:cs="宋体"/>
                <w:b/>
                <w:szCs w:val="21"/>
              </w:rPr>
            </w:pPr>
            <w:r>
              <w:rPr>
                <w:rFonts w:ascii="宋体" w:hAnsi="宋体" w:cs="宋体" w:hint="eastAsia"/>
                <w:b/>
                <w:szCs w:val="21"/>
              </w:rPr>
              <w:t>包号</w:t>
            </w:r>
          </w:p>
        </w:tc>
        <w:tc>
          <w:tcPr>
            <w:tcW w:w="3536" w:type="dxa"/>
            <w:vAlign w:val="center"/>
          </w:tcPr>
          <w:p w:rsidR="00150828" w:rsidRDefault="00150828" w:rsidP="00AA037D">
            <w:pPr>
              <w:adjustRightInd w:val="0"/>
              <w:snapToGrid w:val="0"/>
              <w:jc w:val="center"/>
              <w:rPr>
                <w:rFonts w:ascii="宋体" w:hAnsi="宋体" w:cs="宋体"/>
                <w:b/>
                <w:szCs w:val="21"/>
              </w:rPr>
            </w:pPr>
            <w:r>
              <w:rPr>
                <w:rFonts w:ascii="宋体" w:hAnsi="宋体" w:cs="宋体" w:hint="eastAsia"/>
                <w:b/>
                <w:szCs w:val="21"/>
              </w:rPr>
              <w:t>标的名称</w:t>
            </w:r>
          </w:p>
        </w:tc>
        <w:tc>
          <w:tcPr>
            <w:tcW w:w="1701" w:type="dxa"/>
            <w:vAlign w:val="center"/>
          </w:tcPr>
          <w:p w:rsidR="00150828" w:rsidRDefault="00150828" w:rsidP="006D3C3A">
            <w:pPr>
              <w:adjustRightInd w:val="0"/>
              <w:snapToGrid w:val="0"/>
              <w:jc w:val="center"/>
              <w:rPr>
                <w:rFonts w:ascii="宋体" w:hAnsi="宋体" w:cs="宋体"/>
                <w:b/>
                <w:szCs w:val="21"/>
              </w:rPr>
            </w:pPr>
            <w:r>
              <w:rPr>
                <w:rFonts w:ascii="宋体" w:hAnsi="宋体" w:cs="宋体" w:hint="eastAsia"/>
                <w:b/>
                <w:szCs w:val="21"/>
              </w:rPr>
              <w:t>采购包预算金额（万元）</w:t>
            </w:r>
          </w:p>
        </w:tc>
        <w:tc>
          <w:tcPr>
            <w:tcW w:w="992" w:type="dxa"/>
            <w:vAlign w:val="center"/>
          </w:tcPr>
          <w:p w:rsidR="00150828" w:rsidRDefault="00150828" w:rsidP="00AA037D">
            <w:pPr>
              <w:adjustRightInd w:val="0"/>
              <w:snapToGrid w:val="0"/>
              <w:jc w:val="center"/>
              <w:rPr>
                <w:rFonts w:ascii="宋体" w:hAnsi="宋体" w:cs="宋体"/>
                <w:b/>
                <w:szCs w:val="21"/>
              </w:rPr>
            </w:pPr>
            <w:r>
              <w:rPr>
                <w:rFonts w:ascii="宋体" w:hAnsi="宋体" w:cs="宋体" w:hint="eastAsia"/>
                <w:b/>
                <w:szCs w:val="21"/>
              </w:rPr>
              <w:t>数量</w:t>
            </w:r>
          </w:p>
        </w:tc>
        <w:tc>
          <w:tcPr>
            <w:tcW w:w="709" w:type="dxa"/>
            <w:vAlign w:val="center"/>
          </w:tcPr>
          <w:p w:rsidR="00150828" w:rsidRDefault="00150828" w:rsidP="00AA037D">
            <w:pPr>
              <w:adjustRightInd w:val="0"/>
              <w:snapToGrid w:val="0"/>
              <w:jc w:val="center"/>
              <w:rPr>
                <w:rFonts w:ascii="宋体" w:hAnsi="宋体" w:cs="宋体"/>
                <w:b/>
                <w:szCs w:val="21"/>
              </w:rPr>
            </w:pPr>
            <w:r>
              <w:rPr>
                <w:rFonts w:ascii="宋体" w:hAnsi="宋体" w:cs="宋体" w:hint="eastAsia"/>
                <w:b/>
                <w:szCs w:val="21"/>
              </w:rPr>
              <w:t>单位</w:t>
            </w:r>
          </w:p>
        </w:tc>
        <w:tc>
          <w:tcPr>
            <w:tcW w:w="2551" w:type="dxa"/>
            <w:vAlign w:val="center"/>
          </w:tcPr>
          <w:p w:rsidR="00150828" w:rsidRDefault="00150828" w:rsidP="00AA037D">
            <w:pPr>
              <w:adjustRightInd w:val="0"/>
              <w:snapToGrid w:val="0"/>
              <w:jc w:val="center"/>
              <w:rPr>
                <w:rFonts w:ascii="宋体" w:hAnsi="宋体" w:cs="宋体"/>
                <w:b/>
                <w:szCs w:val="21"/>
              </w:rPr>
            </w:pPr>
            <w:r>
              <w:rPr>
                <w:rFonts w:ascii="宋体" w:hAnsi="宋体" w:cs="宋体" w:hint="eastAsia"/>
                <w:b/>
                <w:szCs w:val="21"/>
              </w:rPr>
              <w:t>简要技术需求或服务要求</w:t>
            </w:r>
          </w:p>
        </w:tc>
      </w:tr>
      <w:tr w:rsidR="00150828" w:rsidTr="006D3C3A">
        <w:trPr>
          <w:trHeight w:val="454"/>
        </w:trPr>
        <w:tc>
          <w:tcPr>
            <w:tcW w:w="712" w:type="dxa"/>
            <w:vAlign w:val="center"/>
          </w:tcPr>
          <w:p w:rsidR="00150828" w:rsidRDefault="00150828" w:rsidP="00AA037D">
            <w:pPr>
              <w:adjustRightInd w:val="0"/>
              <w:snapToGrid w:val="0"/>
              <w:jc w:val="center"/>
              <w:rPr>
                <w:rFonts w:ascii="宋体" w:hAnsi="宋体" w:cs="宋体"/>
                <w:bCs/>
                <w:szCs w:val="21"/>
              </w:rPr>
            </w:pPr>
            <w:r>
              <w:rPr>
                <w:rFonts w:ascii="宋体" w:hAnsi="宋体" w:cs="宋体" w:hint="eastAsia"/>
                <w:bCs/>
                <w:szCs w:val="21"/>
              </w:rPr>
              <w:t>3</w:t>
            </w:r>
          </w:p>
        </w:tc>
        <w:tc>
          <w:tcPr>
            <w:tcW w:w="3536" w:type="dxa"/>
            <w:vAlign w:val="center"/>
          </w:tcPr>
          <w:p w:rsidR="00150828" w:rsidRPr="003B6869" w:rsidRDefault="00150828" w:rsidP="00AA037D">
            <w:pPr>
              <w:adjustRightInd w:val="0"/>
              <w:snapToGrid w:val="0"/>
              <w:rPr>
                <w:rFonts w:ascii="宋体" w:hAnsi="宋体" w:cs="宋体"/>
                <w:bCs/>
                <w:sz w:val="20"/>
                <w:szCs w:val="20"/>
              </w:rPr>
            </w:pPr>
            <w:r w:rsidRPr="00726A6A">
              <w:rPr>
                <w:rFonts w:hint="eastAsia"/>
                <w:bCs/>
                <w:sz w:val="20"/>
                <w:szCs w:val="20"/>
              </w:rPr>
              <w:t>左炔诺孕酮片</w:t>
            </w:r>
          </w:p>
        </w:tc>
        <w:tc>
          <w:tcPr>
            <w:tcW w:w="1701" w:type="dxa"/>
            <w:vAlign w:val="center"/>
          </w:tcPr>
          <w:p w:rsidR="00150828" w:rsidRPr="00794484" w:rsidRDefault="00150828" w:rsidP="00AA037D">
            <w:pPr>
              <w:adjustRightInd w:val="0"/>
              <w:snapToGrid w:val="0"/>
              <w:jc w:val="center"/>
              <w:rPr>
                <w:bCs/>
                <w:sz w:val="20"/>
                <w:szCs w:val="20"/>
              </w:rPr>
            </w:pPr>
            <w:r w:rsidRPr="00794484">
              <w:rPr>
                <w:rFonts w:hint="eastAsia"/>
                <w:bCs/>
                <w:sz w:val="20"/>
                <w:szCs w:val="20"/>
              </w:rPr>
              <w:t>4.50</w:t>
            </w:r>
          </w:p>
        </w:tc>
        <w:tc>
          <w:tcPr>
            <w:tcW w:w="992" w:type="dxa"/>
            <w:vAlign w:val="center"/>
          </w:tcPr>
          <w:p w:rsidR="00150828" w:rsidRPr="00794484" w:rsidRDefault="00150828" w:rsidP="00AA037D">
            <w:pPr>
              <w:adjustRightInd w:val="0"/>
              <w:snapToGrid w:val="0"/>
              <w:jc w:val="center"/>
              <w:rPr>
                <w:bCs/>
                <w:sz w:val="20"/>
                <w:szCs w:val="20"/>
              </w:rPr>
            </w:pPr>
            <w:r w:rsidRPr="00794484">
              <w:rPr>
                <w:rFonts w:hint="eastAsia"/>
                <w:bCs/>
                <w:sz w:val="20"/>
                <w:szCs w:val="20"/>
              </w:rPr>
              <w:t>6000</w:t>
            </w:r>
          </w:p>
        </w:tc>
        <w:tc>
          <w:tcPr>
            <w:tcW w:w="709" w:type="dxa"/>
            <w:vAlign w:val="center"/>
          </w:tcPr>
          <w:p w:rsidR="00150828" w:rsidRPr="00794484" w:rsidRDefault="00150828" w:rsidP="00AA037D">
            <w:pPr>
              <w:adjustRightInd w:val="0"/>
              <w:snapToGrid w:val="0"/>
              <w:jc w:val="center"/>
              <w:rPr>
                <w:bCs/>
                <w:sz w:val="20"/>
                <w:szCs w:val="20"/>
              </w:rPr>
            </w:pPr>
            <w:r w:rsidRPr="00794484">
              <w:rPr>
                <w:rFonts w:hint="eastAsia"/>
                <w:bCs/>
                <w:sz w:val="20"/>
                <w:szCs w:val="20"/>
              </w:rPr>
              <w:t>盒</w:t>
            </w:r>
          </w:p>
        </w:tc>
        <w:tc>
          <w:tcPr>
            <w:tcW w:w="2551" w:type="dxa"/>
            <w:vAlign w:val="center"/>
          </w:tcPr>
          <w:p w:rsidR="00150828" w:rsidRPr="00794484" w:rsidRDefault="00150828" w:rsidP="00AA037D">
            <w:pPr>
              <w:adjustRightInd w:val="0"/>
              <w:snapToGrid w:val="0"/>
              <w:jc w:val="center"/>
              <w:rPr>
                <w:bCs/>
                <w:sz w:val="20"/>
                <w:szCs w:val="20"/>
              </w:rPr>
            </w:pPr>
            <w:r w:rsidRPr="00794484">
              <w:rPr>
                <w:rFonts w:hint="eastAsia"/>
                <w:bCs/>
                <w:sz w:val="20"/>
                <w:szCs w:val="20"/>
              </w:rPr>
              <w:t>0.75mg*2</w:t>
            </w:r>
            <w:r w:rsidRPr="00794484">
              <w:rPr>
                <w:rFonts w:hint="eastAsia"/>
                <w:bCs/>
                <w:sz w:val="20"/>
                <w:szCs w:val="20"/>
              </w:rPr>
              <w:t>片</w:t>
            </w:r>
          </w:p>
        </w:tc>
      </w:tr>
      <w:tr w:rsidR="00B9219D" w:rsidTr="006D3C3A">
        <w:trPr>
          <w:trHeight w:val="454"/>
        </w:trPr>
        <w:tc>
          <w:tcPr>
            <w:tcW w:w="712" w:type="dxa"/>
            <w:vAlign w:val="center"/>
          </w:tcPr>
          <w:p w:rsidR="00B9219D" w:rsidRDefault="00B9219D" w:rsidP="00B9219D">
            <w:pPr>
              <w:spacing w:line="360" w:lineRule="auto"/>
              <w:jc w:val="center"/>
              <w:rPr>
                <w:rFonts w:ascii="宋体" w:hAnsi="宋体" w:cs="宋体" w:hint="eastAsia"/>
                <w:bCs/>
                <w:szCs w:val="21"/>
              </w:rPr>
            </w:pPr>
            <w:r>
              <w:rPr>
                <w:rFonts w:ascii="宋体" w:hAnsi="宋体" w:cs="宋体" w:hint="eastAsia"/>
                <w:bCs/>
                <w:szCs w:val="21"/>
              </w:rPr>
              <w:t>4</w:t>
            </w:r>
          </w:p>
        </w:tc>
        <w:tc>
          <w:tcPr>
            <w:tcW w:w="3536" w:type="dxa"/>
            <w:vAlign w:val="center"/>
          </w:tcPr>
          <w:p w:rsidR="00B9219D" w:rsidRPr="003B6869" w:rsidRDefault="00B9219D" w:rsidP="00B9219D">
            <w:pPr>
              <w:rPr>
                <w:rFonts w:ascii="宋体" w:hAnsi="宋体" w:cs="宋体"/>
                <w:bCs/>
                <w:sz w:val="20"/>
                <w:szCs w:val="20"/>
              </w:rPr>
            </w:pPr>
            <w:r w:rsidRPr="00E07EE2">
              <w:rPr>
                <w:rFonts w:hint="eastAsia"/>
                <w:bCs/>
                <w:sz w:val="20"/>
                <w:szCs w:val="20"/>
              </w:rPr>
              <w:t>复方左炔诺孕酮片</w:t>
            </w:r>
          </w:p>
        </w:tc>
        <w:tc>
          <w:tcPr>
            <w:tcW w:w="1701" w:type="dxa"/>
            <w:vAlign w:val="center"/>
          </w:tcPr>
          <w:p w:rsidR="00B9219D" w:rsidRPr="006D3C3A" w:rsidRDefault="00B9219D" w:rsidP="006D3C3A">
            <w:pPr>
              <w:adjustRightInd w:val="0"/>
              <w:snapToGrid w:val="0"/>
              <w:jc w:val="center"/>
              <w:rPr>
                <w:rFonts w:hint="eastAsia"/>
                <w:bCs/>
                <w:sz w:val="20"/>
                <w:szCs w:val="20"/>
              </w:rPr>
            </w:pPr>
            <w:r w:rsidRPr="006D3C3A">
              <w:rPr>
                <w:bCs/>
                <w:sz w:val="20"/>
                <w:szCs w:val="20"/>
              </w:rPr>
              <w:t>10.185</w:t>
            </w:r>
          </w:p>
        </w:tc>
        <w:tc>
          <w:tcPr>
            <w:tcW w:w="992" w:type="dxa"/>
            <w:vAlign w:val="center"/>
          </w:tcPr>
          <w:p w:rsidR="00B9219D" w:rsidRPr="006D3C3A" w:rsidRDefault="00B9219D" w:rsidP="006D3C3A">
            <w:pPr>
              <w:adjustRightInd w:val="0"/>
              <w:snapToGrid w:val="0"/>
              <w:jc w:val="center"/>
              <w:rPr>
                <w:bCs/>
                <w:sz w:val="20"/>
                <w:szCs w:val="20"/>
              </w:rPr>
            </w:pPr>
            <w:r w:rsidRPr="006D3C3A">
              <w:rPr>
                <w:rFonts w:hint="eastAsia"/>
                <w:bCs/>
                <w:sz w:val="20"/>
                <w:szCs w:val="20"/>
              </w:rPr>
              <w:t>10500</w:t>
            </w:r>
          </w:p>
        </w:tc>
        <w:tc>
          <w:tcPr>
            <w:tcW w:w="709"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盒</w:t>
            </w:r>
          </w:p>
        </w:tc>
        <w:tc>
          <w:tcPr>
            <w:tcW w:w="2551"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22</w:t>
            </w:r>
            <w:r w:rsidRPr="006D3C3A">
              <w:rPr>
                <w:rFonts w:hint="eastAsia"/>
                <w:bCs/>
                <w:sz w:val="20"/>
                <w:szCs w:val="20"/>
              </w:rPr>
              <w:t>片</w:t>
            </w:r>
            <w:r w:rsidRPr="006D3C3A">
              <w:rPr>
                <w:rFonts w:hint="eastAsia"/>
                <w:bCs/>
                <w:sz w:val="20"/>
                <w:szCs w:val="20"/>
              </w:rPr>
              <w:t>/</w:t>
            </w:r>
            <w:r w:rsidRPr="006D3C3A">
              <w:rPr>
                <w:rFonts w:hint="eastAsia"/>
                <w:bCs/>
                <w:sz w:val="20"/>
                <w:szCs w:val="20"/>
              </w:rPr>
              <w:t>板</w:t>
            </w:r>
            <w:r w:rsidRPr="006D3C3A">
              <w:rPr>
                <w:rFonts w:hint="eastAsia"/>
                <w:bCs/>
                <w:sz w:val="20"/>
                <w:szCs w:val="20"/>
              </w:rPr>
              <w:t>*1</w:t>
            </w:r>
            <w:r w:rsidRPr="006D3C3A">
              <w:rPr>
                <w:rFonts w:hint="eastAsia"/>
                <w:bCs/>
                <w:sz w:val="20"/>
                <w:szCs w:val="20"/>
              </w:rPr>
              <w:t>板</w:t>
            </w:r>
            <w:r w:rsidRPr="006D3C3A">
              <w:rPr>
                <w:rFonts w:hint="eastAsia"/>
                <w:bCs/>
                <w:sz w:val="20"/>
                <w:szCs w:val="20"/>
              </w:rPr>
              <w:t>/</w:t>
            </w:r>
            <w:r w:rsidRPr="006D3C3A">
              <w:rPr>
                <w:rFonts w:hint="eastAsia"/>
                <w:bCs/>
                <w:sz w:val="20"/>
                <w:szCs w:val="20"/>
              </w:rPr>
              <w:t>盒</w:t>
            </w:r>
          </w:p>
        </w:tc>
      </w:tr>
      <w:tr w:rsidR="00B9219D" w:rsidTr="006D3C3A">
        <w:trPr>
          <w:trHeight w:val="454"/>
        </w:trPr>
        <w:tc>
          <w:tcPr>
            <w:tcW w:w="712" w:type="dxa"/>
            <w:vAlign w:val="center"/>
          </w:tcPr>
          <w:p w:rsidR="00B9219D" w:rsidRDefault="00B9219D" w:rsidP="00B9219D">
            <w:pPr>
              <w:spacing w:line="360" w:lineRule="auto"/>
              <w:jc w:val="center"/>
              <w:rPr>
                <w:rFonts w:ascii="宋体" w:hAnsi="宋体" w:cs="宋体" w:hint="eastAsia"/>
                <w:bCs/>
                <w:szCs w:val="21"/>
              </w:rPr>
            </w:pPr>
            <w:r>
              <w:rPr>
                <w:rFonts w:ascii="宋体" w:hAnsi="宋体" w:cs="宋体" w:hint="eastAsia"/>
                <w:bCs/>
                <w:szCs w:val="21"/>
              </w:rPr>
              <w:t>5</w:t>
            </w:r>
          </w:p>
        </w:tc>
        <w:tc>
          <w:tcPr>
            <w:tcW w:w="3536" w:type="dxa"/>
            <w:vAlign w:val="center"/>
          </w:tcPr>
          <w:p w:rsidR="00B9219D" w:rsidRDefault="00B9219D" w:rsidP="00B9219D">
            <w:pPr>
              <w:rPr>
                <w:rFonts w:ascii="宋体" w:hAnsi="宋体" w:cs="宋体"/>
                <w:bCs/>
                <w:sz w:val="20"/>
                <w:szCs w:val="20"/>
              </w:rPr>
            </w:pPr>
            <w:r>
              <w:rPr>
                <w:rFonts w:hint="eastAsia"/>
                <w:bCs/>
                <w:sz w:val="20"/>
                <w:szCs w:val="20"/>
              </w:rPr>
              <w:t>复方左炔诺孕酮片（</w:t>
            </w:r>
            <w:r>
              <w:rPr>
                <w:rFonts w:hint="eastAsia"/>
                <w:bCs/>
                <w:sz w:val="20"/>
                <w:szCs w:val="20"/>
              </w:rPr>
              <w:t>21+7</w:t>
            </w:r>
            <w:r>
              <w:rPr>
                <w:rFonts w:hint="eastAsia"/>
                <w:bCs/>
                <w:sz w:val="20"/>
                <w:szCs w:val="20"/>
              </w:rPr>
              <w:t>）</w:t>
            </w:r>
          </w:p>
        </w:tc>
        <w:tc>
          <w:tcPr>
            <w:tcW w:w="1701"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24.725</w:t>
            </w:r>
          </w:p>
        </w:tc>
        <w:tc>
          <w:tcPr>
            <w:tcW w:w="992" w:type="dxa"/>
            <w:vAlign w:val="center"/>
          </w:tcPr>
          <w:p w:rsidR="00B9219D" w:rsidRPr="006D3C3A" w:rsidRDefault="00B9219D" w:rsidP="006D3C3A">
            <w:pPr>
              <w:adjustRightInd w:val="0"/>
              <w:snapToGrid w:val="0"/>
              <w:jc w:val="center"/>
              <w:rPr>
                <w:bCs/>
                <w:sz w:val="20"/>
                <w:szCs w:val="20"/>
              </w:rPr>
            </w:pPr>
            <w:r w:rsidRPr="006D3C3A">
              <w:rPr>
                <w:bCs/>
                <w:sz w:val="20"/>
                <w:szCs w:val="20"/>
              </w:rPr>
              <w:t>23000</w:t>
            </w:r>
          </w:p>
        </w:tc>
        <w:tc>
          <w:tcPr>
            <w:tcW w:w="709"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盒</w:t>
            </w:r>
          </w:p>
        </w:tc>
        <w:tc>
          <w:tcPr>
            <w:tcW w:w="2551"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28</w:t>
            </w:r>
            <w:r w:rsidRPr="006D3C3A">
              <w:rPr>
                <w:rFonts w:hint="eastAsia"/>
                <w:bCs/>
                <w:sz w:val="20"/>
                <w:szCs w:val="20"/>
              </w:rPr>
              <w:t>片</w:t>
            </w:r>
            <w:r w:rsidRPr="006D3C3A">
              <w:rPr>
                <w:rFonts w:hint="eastAsia"/>
                <w:bCs/>
                <w:sz w:val="20"/>
                <w:szCs w:val="20"/>
              </w:rPr>
              <w:t>/</w:t>
            </w:r>
            <w:r w:rsidRPr="006D3C3A">
              <w:rPr>
                <w:rFonts w:hint="eastAsia"/>
                <w:bCs/>
                <w:sz w:val="20"/>
                <w:szCs w:val="20"/>
              </w:rPr>
              <w:t>板</w:t>
            </w:r>
            <w:r w:rsidRPr="006D3C3A">
              <w:rPr>
                <w:rFonts w:hint="eastAsia"/>
                <w:bCs/>
                <w:sz w:val="20"/>
                <w:szCs w:val="20"/>
              </w:rPr>
              <w:t>*1</w:t>
            </w:r>
            <w:r w:rsidRPr="006D3C3A">
              <w:rPr>
                <w:rFonts w:hint="eastAsia"/>
                <w:bCs/>
                <w:sz w:val="20"/>
                <w:szCs w:val="20"/>
              </w:rPr>
              <w:t>板</w:t>
            </w:r>
            <w:r w:rsidRPr="006D3C3A">
              <w:rPr>
                <w:rFonts w:hint="eastAsia"/>
                <w:bCs/>
                <w:sz w:val="20"/>
                <w:szCs w:val="20"/>
              </w:rPr>
              <w:t>/</w:t>
            </w:r>
            <w:r w:rsidRPr="006D3C3A">
              <w:rPr>
                <w:rFonts w:hint="eastAsia"/>
                <w:bCs/>
                <w:sz w:val="20"/>
                <w:szCs w:val="20"/>
              </w:rPr>
              <w:t>盒</w:t>
            </w:r>
          </w:p>
        </w:tc>
      </w:tr>
      <w:tr w:rsidR="00B9219D" w:rsidTr="006D3C3A">
        <w:trPr>
          <w:trHeight w:val="454"/>
        </w:trPr>
        <w:tc>
          <w:tcPr>
            <w:tcW w:w="712" w:type="dxa"/>
            <w:vAlign w:val="center"/>
          </w:tcPr>
          <w:p w:rsidR="00B9219D" w:rsidRDefault="00B9219D" w:rsidP="00B9219D">
            <w:pPr>
              <w:spacing w:line="360" w:lineRule="auto"/>
              <w:jc w:val="center"/>
              <w:rPr>
                <w:rFonts w:ascii="宋体" w:hAnsi="宋体" w:cs="宋体" w:hint="eastAsia"/>
                <w:bCs/>
                <w:szCs w:val="21"/>
              </w:rPr>
            </w:pPr>
            <w:r>
              <w:rPr>
                <w:rFonts w:ascii="宋体" w:hAnsi="宋体" w:cs="宋体" w:hint="eastAsia"/>
                <w:bCs/>
                <w:szCs w:val="21"/>
              </w:rPr>
              <w:t>6</w:t>
            </w:r>
          </w:p>
        </w:tc>
        <w:tc>
          <w:tcPr>
            <w:tcW w:w="3536" w:type="dxa"/>
            <w:vAlign w:val="center"/>
          </w:tcPr>
          <w:p w:rsidR="00B9219D" w:rsidRPr="003B6869" w:rsidRDefault="00B9219D" w:rsidP="00B9219D">
            <w:pPr>
              <w:rPr>
                <w:rFonts w:ascii="宋体" w:hAnsi="宋体" w:cs="宋体"/>
                <w:bCs/>
                <w:sz w:val="20"/>
                <w:szCs w:val="20"/>
              </w:rPr>
            </w:pPr>
            <w:r w:rsidRPr="0082578A">
              <w:rPr>
                <w:rFonts w:hint="eastAsia"/>
                <w:bCs/>
                <w:sz w:val="20"/>
                <w:szCs w:val="20"/>
              </w:rPr>
              <w:t>左炔诺孕酮炔雌醇</w:t>
            </w:r>
            <w:r w:rsidRPr="0082578A">
              <w:rPr>
                <w:rFonts w:hint="eastAsia"/>
                <w:bCs/>
                <w:sz w:val="20"/>
                <w:szCs w:val="20"/>
              </w:rPr>
              <w:t>(</w:t>
            </w:r>
            <w:r w:rsidRPr="0082578A">
              <w:rPr>
                <w:rFonts w:hint="eastAsia"/>
                <w:bCs/>
                <w:sz w:val="20"/>
                <w:szCs w:val="20"/>
              </w:rPr>
              <w:t>三相</w:t>
            </w:r>
            <w:r w:rsidRPr="0082578A">
              <w:rPr>
                <w:rFonts w:hint="eastAsia"/>
                <w:bCs/>
                <w:sz w:val="20"/>
                <w:szCs w:val="20"/>
              </w:rPr>
              <w:t>)</w:t>
            </w:r>
            <w:r w:rsidRPr="0082578A">
              <w:rPr>
                <w:rFonts w:hint="eastAsia"/>
                <w:bCs/>
                <w:sz w:val="20"/>
                <w:szCs w:val="20"/>
              </w:rPr>
              <w:t>片</w:t>
            </w:r>
          </w:p>
        </w:tc>
        <w:tc>
          <w:tcPr>
            <w:tcW w:w="1701"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16.104</w:t>
            </w:r>
          </w:p>
        </w:tc>
        <w:tc>
          <w:tcPr>
            <w:tcW w:w="992" w:type="dxa"/>
            <w:vAlign w:val="center"/>
          </w:tcPr>
          <w:p w:rsidR="00B9219D" w:rsidRPr="006D3C3A" w:rsidRDefault="00B9219D" w:rsidP="006D3C3A">
            <w:pPr>
              <w:adjustRightInd w:val="0"/>
              <w:snapToGrid w:val="0"/>
              <w:jc w:val="center"/>
              <w:rPr>
                <w:bCs/>
                <w:sz w:val="20"/>
                <w:szCs w:val="20"/>
              </w:rPr>
            </w:pPr>
            <w:r w:rsidRPr="006D3C3A">
              <w:rPr>
                <w:bCs/>
                <w:sz w:val="20"/>
                <w:szCs w:val="20"/>
              </w:rPr>
              <w:t>13200</w:t>
            </w:r>
          </w:p>
        </w:tc>
        <w:tc>
          <w:tcPr>
            <w:tcW w:w="709"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盒</w:t>
            </w:r>
          </w:p>
        </w:tc>
        <w:tc>
          <w:tcPr>
            <w:tcW w:w="2551"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21</w:t>
            </w:r>
            <w:r w:rsidRPr="006D3C3A">
              <w:rPr>
                <w:rFonts w:hint="eastAsia"/>
                <w:bCs/>
                <w:sz w:val="20"/>
                <w:szCs w:val="20"/>
              </w:rPr>
              <w:t>片</w:t>
            </w:r>
            <w:r w:rsidRPr="006D3C3A">
              <w:rPr>
                <w:rFonts w:hint="eastAsia"/>
                <w:bCs/>
                <w:sz w:val="20"/>
                <w:szCs w:val="20"/>
              </w:rPr>
              <w:t>/</w:t>
            </w:r>
            <w:r w:rsidRPr="006D3C3A">
              <w:rPr>
                <w:rFonts w:hint="eastAsia"/>
                <w:bCs/>
                <w:sz w:val="20"/>
                <w:szCs w:val="20"/>
              </w:rPr>
              <w:t>盒</w:t>
            </w:r>
          </w:p>
        </w:tc>
      </w:tr>
      <w:tr w:rsidR="00B9219D" w:rsidTr="006D3C3A">
        <w:trPr>
          <w:trHeight w:val="454"/>
        </w:trPr>
        <w:tc>
          <w:tcPr>
            <w:tcW w:w="712" w:type="dxa"/>
            <w:vAlign w:val="center"/>
          </w:tcPr>
          <w:p w:rsidR="00B9219D" w:rsidRDefault="00B9219D" w:rsidP="00B9219D">
            <w:pPr>
              <w:spacing w:line="360" w:lineRule="auto"/>
              <w:jc w:val="center"/>
              <w:rPr>
                <w:rFonts w:ascii="宋体" w:hAnsi="宋体" w:cs="宋体" w:hint="eastAsia"/>
                <w:bCs/>
                <w:szCs w:val="21"/>
              </w:rPr>
            </w:pPr>
            <w:r>
              <w:rPr>
                <w:rFonts w:ascii="宋体" w:hAnsi="宋体" w:cs="宋体" w:hint="eastAsia"/>
                <w:bCs/>
                <w:szCs w:val="21"/>
              </w:rPr>
              <w:t>7</w:t>
            </w:r>
          </w:p>
        </w:tc>
        <w:tc>
          <w:tcPr>
            <w:tcW w:w="3536" w:type="dxa"/>
            <w:vAlign w:val="center"/>
          </w:tcPr>
          <w:p w:rsidR="00B9219D" w:rsidRPr="003B6869" w:rsidRDefault="00B9219D" w:rsidP="00B9219D">
            <w:pPr>
              <w:rPr>
                <w:rFonts w:ascii="宋体" w:hAnsi="宋体" w:cs="宋体"/>
                <w:bCs/>
                <w:sz w:val="20"/>
                <w:szCs w:val="20"/>
              </w:rPr>
            </w:pPr>
            <w:r w:rsidRPr="003559D6">
              <w:rPr>
                <w:rFonts w:hint="eastAsia"/>
                <w:bCs/>
                <w:sz w:val="20"/>
                <w:szCs w:val="20"/>
              </w:rPr>
              <w:t>左炔诺孕酮炔雌醚片</w:t>
            </w:r>
          </w:p>
        </w:tc>
        <w:tc>
          <w:tcPr>
            <w:tcW w:w="1701"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20.70</w:t>
            </w:r>
          </w:p>
        </w:tc>
        <w:tc>
          <w:tcPr>
            <w:tcW w:w="992" w:type="dxa"/>
            <w:vAlign w:val="center"/>
          </w:tcPr>
          <w:p w:rsidR="00B9219D" w:rsidRPr="006D3C3A" w:rsidRDefault="00B9219D" w:rsidP="006D3C3A">
            <w:pPr>
              <w:adjustRightInd w:val="0"/>
              <w:snapToGrid w:val="0"/>
              <w:jc w:val="center"/>
              <w:rPr>
                <w:bCs/>
                <w:sz w:val="20"/>
                <w:szCs w:val="20"/>
              </w:rPr>
            </w:pPr>
            <w:r w:rsidRPr="006D3C3A">
              <w:rPr>
                <w:bCs/>
                <w:sz w:val="20"/>
                <w:szCs w:val="20"/>
              </w:rPr>
              <w:t>9000</w:t>
            </w:r>
          </w:p>
        </w:tc>
        <w:tc>
          <w:tcPr>
            <w:tcW w:w="709"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盒</w:t>
            </w:r>
          </w:p>
        </w:tc>
        <w:tc>
          <w:tcPr>
            <w:tcW w:w="2551" w:type="dxa"/>
            <w:vAlign w:val="center"/>
          </w:tcPr>
          <w:p w:rsidR="00B9219D" w:rsidRPr="006D3C3A" w:rsidRDefault="00B9219D" w:rsidP="006D3C3A">
            <w:pPr>
              <w:adjustRightInd w:val="0"/>
              <w:snapToGrid w:val="0"/>
              <w:jc w:val="center"/>
              <w:rPr>
                <w:rFonts w:hint="eastAsia"/>
                <w:bCs/>
                <w:sz w:val="20"/>
                <w:szCs w:val="20"/>
              </w:rPr>
            </w:pPr>
            <w:r w:rsidRPr="006D3C3A">
              <w:rPr>
                <w:rFonts w:hint="eastAsia"/>
                <w:bCs/>
                <w:sz w:val="20"/>
                <w:szCs w:val="20"/>
              </w:rPr>
              <w:t>4</w:t>
            </w:r>
            <w:r w:rsidRPr="006D3C3A">
              <w:rPr>
                <w:rFonts w:hint="eastAsia"/>
                <w:bCs/>
                <w:sz w:val="20"/>
                <w:szCs w:val="20"/>
              </w:rPr>
              <w:t>片</w:t>
            </w:r>
            <w:r w:rsidRPr="006D3C3A">
              <w:rPr>
                <w:rFonts w:hint="eastAsia"/>
                <w:bCs/>
                <w:sz w:val="20"/>
                <w:szCs w:val="20"/>
              </w:rPr>
              <w:t>/</w:t>
            </w:r>
            <w:r w:rsidRPr="006D3C3A">
              <w:rPr>
                <w:rFonts w:hint="eastAsia"/>
                <w:bCs/>
                <w:sz w:val="20"/>
                <w:szCs w:val="20"/>
              </w:rPr>
              <w:t>板</w:t>
            </w:r>
            <w:r w:rsidRPr="006D3C3A">
              <w:rPr>
                <w:rFonts w:hint="eastAsia"/>
                <w:bCs/>
                <w:sz w:val="20"/>
                <w:szCs w:val="20"/>
              </w:rPr>
              <w:t>* 1</w:t>
            </w:r>
            <w:r w:rsidRPr="006D3C3A">
              <w:rPr>
                <w:rFonts w:hint="eastAsia"/>
                <w:bCs/>
                <w:sz w:val="20"/>
                <w:szCs w:val="20"/>
              </w:rPr>
              <w:t>板</w:t>
            </w:r>
            <w:r w:rsidRPr="006D3C3A">
              <w:rPr>
                <w:rFonts w:hint="eastAsia"/>
                <w:bCs/>
                <w:sz w:val="20"/>
                <w:szCs w:val="20"/>
              </w:rPr>
              <w:t>/</w:t>
            </w:r>
            <w:r w:rsidRPr="006D3C3A">
              <w:rPr>
                <w:rFonts w:hint="eastAsia"/>
                <w:bCs/>
                <w:sz w:val="20"/>
                <w:szCs w:val="20"/>
              </w:rPr>
              <w:t>盒</w:t>
            </w:r>
          </w:p>
        </w:tc>
      </w:tr>
      <w:tr w:rsidR="00E607FD" w:rsidTr="006D3C3A">
        <w:trPr>
          <w:trHeight w:val="454"/>
        </w:trPr>
        <w:tc>
          <w:tcPr>
            <w:tcW w:w="712" w:type="dxa"/>
            <w:vMerge w:val="restart"/>
            <w:vAlign w:val="center"/>
          </w:tcPr>
          <w:p w:rsidR="00E607FD" w:rsidRPr="002440D2" w:rsidRDefault="00E607FD" w:rsidP="00E607FD">
            <w:pPr>
              <w:spacing w:line="360" w:lineRule="auto"/>
              <w:jc w:val="center"/>
              <w:rPr>
                <w:rFonts w:ascii="宋体" w:hAnsi="宋体" w:cs="宋体" w:hint="eastAsia"/>
                <w:bCs/>
                <w:szCs w:val="21"/>
              </w:rPr>
            </w:pPr>
            <w:r w:rsidRPr="002440D2">
              <w:rPr>
                <w:rFonts w:ascii="宋体" w:hAnsi="宋体" w:cs="宋体" w:hint="eastAsia"/>
                <w:bCs/>
                <w:szCs w:val="21"/>
              </w:rPr>
              <w:t>8</w:t>
            </w:r>
          </w:p>
        </w:tc>
        <w:tc>
          <w:tcPr>
            <w:tcW w:w="3536" w:type="dxa"/>
            <w:vAlign w:val="center"/>
          </w:tcPr>
          <w:p w:rsidR="00E607FD" w:rsidRPr="002440D2" w:rsidRDefault="00E607FD" w:rsidP="00E607FD">
            <w:pPr>
              <w:rPr>
                <w:rFonts w:ascii="宋体" w:hAnsi="宋体" w:cs="宋体"/>
                <w:bCs/>
                <w:szCs w:val="21"/>
              </w:rPr>
            </w:pPr>
            <w:r w:rsidRPr="002440D2">
              <w:rPr>
                <w:rFonts w:ascii="宋体" w:hAnsi="宋体" w:hint="eastAsia"/>
                <w:bCs/>
                <w:szCs w:val="21"/>
              </w:rPr>
              <w:t>元宫型含铜含吲哚美辛宫内节育器</w:t>
            </w:r>
          </w:p>
        </w:tc>
        <w:tc>
          <w:tcPr>
            <w:tcW w:w="1701" w:type="dxa"/>
            <w:vMerge w:val="restart"/>
            <w:vAlign w:val="center"/>
          </w:tcPr>
          <w:p w:rsidR="00E607FD" w:rsidRPr="006D3C3A" w:rsidRDefault="00E607FD" w:rsidP="006D3C3A">
            <w:pPr>
              <w:adjustRightInd w:val="0"/>
              <w:snapToGrid w:val="0"/>
              <w:jc w:val="center"/>
              <w:rPr>
                <w:rFonts w:hint="eastAsia"/>
                <w:bCs/>
                <w:sz w:val="20"/>
                <w:szCs w:val="20"/>
              </w:rPr>
            </w:pPr>
            <w:r w:rsidRPr="006D3C3A">
              <w:rPr>
                <w:bCs/>
                <w:sz w:val="20"/>
                <w:szCs w:val="20"/>
              </w:rPr>
              <w:t>32.844</w:t>
            </w:r>
          </w:p>
        </w:tc>
        <w:tc>
          <w:tcPr>
            <w:tcW w:w="992"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1000</w:t>
            </w:r>
          </w:p>
        </w:tc>
        <w:tc>
          <w:tcPr>
            <w:tcW w:w="709"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套</w:t>
            </w:r>
          </w:p>
        </w:tc>
        <w:tc>
          <w:tcPr>
            <w:tcW w:w="2551"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小</w:t>
            </w:r>
          </w:p>
        </w:tc>
      </w:tr>
      <w:tr w:rsidR="00E607FD" w:rsidTr="006D3C3A">
        <w:trPr>
          <w:trHeight w:val="454"/>
        </w:trPr>
        <w:tc>
          <w:tcPr>
            <w:tcW w:w="712" w:type="dxa"/>
            <w:vMerge/>
            <w:vAlign w:val="center"/>
          </w:tcPr>
          <w:p w:rsidR="00E607FD" w:rsidRPr="002440D2" w:rsidRDefault="00E607FD" w:rsidP="00E607FD">
            <w:pPr>
              <w:spacing w:line="360" w:lineRule="auto"/>
              <w:jc w:val="center"/>
              <w:rPr>
                <w:rFonts w:ascii="宋体" w:hAnsi="宋体" w:cs="宋体" w:hint="eastAsia"/>
                <w:bCs/>
                <w:szCs w:val="21"/>
              </w:rPr>
            </w:pPr>
          </w:p>
        </w:tc>
        <w:tc>
          <w:tcPr>
            <w:tcW w:w="3536" w:type="dxa"/>
            <w:vAlign w:val="center"/>
          </w:tcPr>
          <w:p w:rsidR="00E607FD" w:rsidRPr="002440D2" w:rsidRDefault="00E607FD" w:rsidP="00E607FD">
            <w:pPr>
              <w:rPr>
                <w:rFonts w:ascii="宋体" w:hAnsi="宋体" w:cs="宋体"/>
                <w:bCs/>
                <w:szCs w:val="21"/>
              </w:rPr>
            </w:pPr>
            <w:r w:rsidRPr="002440D2">
              <w:rPr>
                <w:rFonts w:ascii="宋体" w:hAnsi="宋体" w:hint="eastAsia"/>
                <w:bCs/>
                <w:szCs w:val="21"/>
              </w:rPr>
              <w:t>元宫型含铜含吲哚美辛宫内节育器</w:t>
            </w:r>
          </w:p>
        </w:tc>
        <w:tc>
          <w:tcPr>
            <w:tcW w:w="1701" w:type="dxa"/>
            <w:vMerge/>
            <w:vAlign w:val="center"/>
          </w:tcPr>
          <w:p w:rsidR="00E607FD" w:rsidRPr="006D3C3A" w:rsidRDefault="00E607FD" w:rsidP="006D3C3A">
            <w:pPr>
              <w:adjustRightInd w:val="0"/>
              <w:snapToGrid w:val="0"/>
              <w:jc w:val="center"/>
              <w:rPr>
                <w:bCs/>
                <w:sz w:val="20"/>
                <w:szCs w:val="20"/>
              </w:rPr>
            </w:pPr>
          </w:p>
        </w:tc>
        <w:tc>
          <w:tcPr>
            <w:tcW w:w="992"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2000</w:t>
            </w:r>
          </w:p>
        </w:tc>
        <w:tc>
          <w:tcPr>
            <w:tcW w:w="709"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套</w:t>
            </w:r>
          </w:p>
        </w:tc>
        <w:tc>
          <w:tcPr>
            <w:tcW w:w="2551"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中</w:t>
            </w:r>
          </w:p>
        </w:tc>
      </w:tr>
      <w:tr w:rsidR="00E607FD" w:rsidTr="006D3C3A">
        <w:trPr>
          <w:trHeight w:val="454"/>
        </w:trPr>
        <w:tc>
          <w:tcPr>
            <w:tcW w:w="712" w:type="dxa"/>
            <w:vMerge/>
            <w:vAlign w:val="center"/>
          </w:tcPr>
          <w:p w:rsidR="00E607FD" w:rsidRPr="002440D2" w:rsidRDefault="00E607FD" w:rsidP="00E607FD">
            <w:pPr>
              <w:spacing w:line="360" w:lineRule="auto"/>
              <w:jc w:val="center"/>
              <w:rPr>
                <w:rFonts w:ascii="宋体" w:hAnsi="宋体" w:cs="宋体" w:hint="eastAsia"/>
                <w:bCs/>
                <w:szCs w:val="21"/>
              </w:rPr>
            </w:pPr>
          </w:p>
        </w:tc>
        <w:tc>
          <w:tcPr>
            <w:tcW w:w="3536" w:type="dxa"/>
            <w:vAlign w:val="center"/>
          </w:tcPr>
          <w:p w:rsidR="00E607FD" w:rsidRPr="002440D2" w:rsidRDefault="00E607FD" w:rsidP="00E607FD">
            <w:pPr>
              <w:rPr>
                <w:rFonts w:ascii="宋体" w:hAnsi="宋体" w:cs="宋体"/>
                <w:bCs/>
                <w:szCs w:val="21"/>
              </w:rPr>
            </w:pPr>
            <w:r w:rsidRPr="002440D2">
              <w:rPr>
                <w:rFonts w:ascii="宋体" w:hAnsi="宋体" w:hint="eastAsia"/>
                <w:bCs/>
                <w:szCs w:val="21"/>
              </w:rPr>
              <w:t>元宫型含铜含吲哚美辛宫内节育器</w:t>
            </w:r>
          </w:p>
        </w:tc>
        <w:tc>
          <w:tcPr>
            <w:tcW w:w="1701" w:type="dxa"/>
            <w:vMerge/>
            <w:vAlign w:val="center"/>
          </w:tcPr>
          <w:p w:rsidR="00E607FD" w:rsidRPr="006D3C3A" w:rsidRDefault="00E607FD" w:rsidP="006D3C3A">
            <w:pPr>
              <w:adjustRightInd w:val="0"/>
              <w:snapToGrid w:val="0"/>
              <w:jc w:val="center"/>
              <w:rPr>
                <w:bCs/>
                <w:sz w:val="20"/>
                <w:szCs w:val="20"/>
              </w:rPr>
            </w:pPr>
          </w:p>
        </w:tc>
        <w:tc>
          <w:tcPr>
            <w:tcW w:w="992"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1200</w:t>
            </w:r>
          </w:p>
        </w:tc>
        <w:tc>
          <w:tcPr>
            <w:tcW w:w="709"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套</w:t>
            </w:r>
          </w:p>
        </w:tc>
        <w:tc>
          <w:tcPr>
            <w:tcW w:w="2551"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大</w:t>
            </w:r>
          </w:p>
        </w:tc>
      </w:tr>
      <w:tr w:rsidR="00E607FD" w:rsidTr="006D3C3A">
        <w:trPr>
          <w:trHeight w:val="454"/>
        </w:trPr>
        <w:tc>
          <w:tcPr>
            <w:tcW w:w="712" w:type="dxa"/>
            <w:vMerge w:val="restart"/>
            <w:vAlign w:val="center"/>
          </w:tcPr>
          <w:p w:rsidR="00E607FD" w:rsidRPr="00A13E46" w:rsidRDefault="00E607FD" w:rsidP="00E607FD">
            <w:pPr>
              <w:spacing w:line="360" w:lineRule="auto"/>
              <w:jc w:val="center"/>
              <w:rPr>
                <w:rFonts w:ascii="宋体" w:hAnsi="宋体" w:cs="宋体" w:hint="eastAsia"/>
                <w:bCs/>
                <w:szCs w:val="21"/>
              </w:rPr>
            </w:pPr>
            <w:r w:rsidRPr="00A13E46">
              <w:rPr>
                <w:rFonts w:ascii="宋体" w:hAnsi="宋体" w:cs="宋体" w:hint="eastAsia"/>
                <w:bCs/>
                <w:szCs w:val="21"/>
              </w:rPr>
              <w:t>9</w:t>
            </w:r>
          </w:p>
        </w:tc>
        <w:tc>
          <w:tcPr>
            <w:tcW w:w="3536" w:type="dxa"/>
            <w:vAlign w:val="center"/>
          </w:tcPr>
          <w:p w:rsidR="00E607FD" w:rsidRPr="00A13E46" w:rsidRDefault="00E607FD" w:rsidP="00E607FD">
            <w:pPr>
              <w:rPr>
                <w:rFonts w:ascii="宋体" w:hAnsi="宋体" w:cs="宋体"/>
                <w:bCs/>
                <w:szCs w:val="21"/>
              </w:rPr>
            </w:pPr>
            <w:r w:rsidRPr="00A13E46">
              <w:rPr>
                <w:rFonts w:ascii="宋体" w:hAnsi="宋体" w:hint="eastAsia"/>
                <w:bCs/>
                <w:szCs w:val="21"/>
              </w:rPr>
              <w:t>TCu宫内节育器</w:t>
            </w:r>
          </w:p>
        </w:tc>
        <w:tc>
          <w:tcPr>
            <w:tcW w:w="1701" w:type="dxa"/>
            <w:vMerge w:val="restart"/>
            <w:vAlign w:val="center"/>
          </w:tcPr>
          <w:p w:rsidR="00E607FD" w:rsidRPr="006D3C3A" w:rsidRDefault="00E607FD" w:rsidP="006D3C3A">
            <w:pPr>
              <w:adjustRightInd w:val="0"/>
              <w:snapToGrid w:val="0"/>
              <w:jc w:val="center"/>
              <w:rPr>
                <w:rFonts w:hint="eastAsia"/>
                <w:bCs/>
                <w:sz w:val="20"/>
                <w:szCs w:val="20"/>
              </w:rPr>
            </w:pPr>
            <w:r w:rsidRPr="006D3C3A">
              <w:rPr>
                <w:rFonts w:hint="eastAsia"/>
                <w:bCs/>
                <w:sz w:val="20"/>
                <w:szCs w:val="20"/>
              </w:rPr>
              <w:t>31.20</w:t>
            </w:r>
          </w:p>
        </w:tc>
        <w:tc>
          <w:tcPr>
            <w:tcW w:w="992"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1600</w:t>
            </w:r>
          </w:p>
        </w:tc>
        <w:tc>
          <w:tcPr>
            <w:tcW w:w="709"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套</w:t>
            </w:r>
          </w:p>
        </w:tc>
        <w:tc>
          <w:tcPr>
            <w:tcW w:w="2551"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32</w:t>
            </w:r>
            <w:r w:rsidRPr="006D3C3A">
              <w:rPr>
                <w:rFonts w:hint="eastAsia"/>
                <w:bCs/>
                <w:sz w:val="20"/>
                <w:szCs w:val="20"/>
              </w:rPr>
              <w:t>×</w:t>
            </w:r>
            <w:r w:rsidRPr="006D3C3A">
              <w:rPr>
                <w:rFonts w:hint="eastAsia"/>
                <w:bCs/>
                <w:sz w:val="20"/>
                <w:szCs w:val="20"/>
              </w:rPr>
              <w:t>36</w:t>
            </w:r>
          </w:p>
        </w:tc>
      </w:tr>
      <w:tr w:rsidR="00E607FD" w:rsidTr="006D3C3A">
        <w:trPr>
          <w:trHeight w:val="454"/>
        </w:trPr>
        <w:tc>
          <w:tcPr>
            <w:tcW w:w="712" w:type="dxa"/>
            <w:vMerge/>
            <w:vAlign w:val="center"/>
          </w:tcPr>
          <w:p w:rsidR="00E607FD" w:rsidRPr="00A13E46" w:rsidRDefault="00E607FD" w:rsidP="00E607FD">
            <w:pPr>
              <w:spacing w:line="360" w:lineRule="auto"/>
              <w:jc w:val="center"/>
              <w:rPr>
                <w:rFonts w:ascii="宋体" w:hAnsi="宋体" w:cs="宋体" w:hint="eastAsia"/>
                <w:bCs/>
                <w:szCs w:val="21"/>
              </w:rPr>
            </w:pPr>
          </w:p>
        </w:tc>
        <w:tc>
          <w:tcPr>
            <w:tcW w:w="3536" w:type="dxa"/>
            <w:vAlign w:val="center"/>
          </w:tcPr>
          <w:p w:rsidR="00E607FD" w:rsidRPr="00A13E46" w:rsidRDefault="00E607FD" w:rsidP="00E607FD">
            <w:pPr>
              <w:rPr>
                <w:rFonts w:ascii="宋体" w:hAnsi="宋体" w:cs="宋体"/>
                <w:bCs/>
                <w:szCs w:val="21"/>
              </w:rPr>
            </w:pPr>
            <w:r w:rsidRPr="00A13E46">
              <w:rPr>
                <w:rFonts w:ascii="宋体" w:hAnsi="宋体" w:hint="eastAsia"/>
                <w:bCs/>
                <w:szCs w:val="21"/>
              </w:rPr>
              <w:t>TCu宫内节育器</w:t>
            </w:r>
          </w:p>
        </w:tc>
        <w:tc>
          <w:tcPr>
            <w:tcW w:w="1701" w:type="dxa"/>
            <w:vMerge/>
            <w:vAlign w:val="center"/>
          </w:tcPr>
          <w:p w:rsidR="00E607FD" w:rsidRPr="006D3C3A" w:rsidRDefault="00E607FD" w:rsidP="006D3C3A">
            <w:pPr>
              <w:adjustRightInd w:val="0"/>
              <w:snapToGrid w:val="0"/>
              <w:jc w:val="center"/>
              <w:rPr>
                <w:bCs/>
                <w:sz w:val="20"/>
                <w:szCs w:val="20"/>
              </w:rPr>
            </w:pPr>
          </w:p>
        </w:tc>
        <w:tc>
          <w:tcPr>
            <w:tcW w:w="992"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3200</w:t>
            </w:r>
          </w:p>
        </w:tc>
        <w:tc>
          <w:tcPr>
            <w:tcW w:w="709"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套</w:t>
            </w:r>
          </w:p>
        </w:tc>
        <w:tc>
          <w:tcPr>
            <w:tcW w:w="2551"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30</w:t>
            </w:r>
            <w:r w:rsidRPr="006D3C3A">
              <w:rPr>
                <w:rFonts w:hint="eastAsia"/>
                <w:bCs/>
                <w:sz w:val="20"/>
                <w:szCs w:val="20"/>
              </w:rPr>
              <w:t>×</w:t>
            </w:r>
            <w:r w:rsidRPr="006D3C3A">
              <w:rPr>
                <w:rFonts w:hint="eastAsia"/>
                <w:bCs/>
                <w:sz w:val="20"/>
                <w:szCs w:val="20"/>
              </w:rPr>
              <w:t>34</w:t>
            </w:r>
          </w:p>
        </w:tc>
      </w:tr>
      <w:tr w:rsidR="00E607FD" w:rsidTr="006D3C3A">
        <w:trPr>
          <w:trHeight w:val="454"/>
        </w:trPr>
        <w:tc>
          <w:tcPr>
            <w:tcW w:w="712" w:type="dxa"/>
            <w:vMerge/>
            <w:vAlign w:val="center"/>
          </w:tcPr>
          <w:p w:rsidR="00E607FD" w:rsidRPr="00A13E46" w:rsidRDefault="00E607FD" w:rsidP="00E607FD">
            <w:pPr>
              <w:spacing w:line="360" w:lineRule="auto"/>
              <w:jc w:val="center"/>
              <w:rPr>
                <w:rFonts w:ascii="宋体" w:hAnsi="宋体" w:cs="宋体" w:hint="eastAsia"/>
                <w:bCs/>
                <w:szCs w:val="21"/>
              </w:rPr>
            </w:pPr>
          </w:p>
        </w:tc>
        <w:tc>
          <w:tcPr>
            <w:tcW w:w="3536" w:type="dxa"/>
            <w:vAlign w:val="center"/>
          </w:tcPr>
          <w:p w:rsidR="00E607FD" w:rsidRPr="00A13E46" w:rsidRDefault="00E607FD" w:rsidP="00E607FD">
            <w:pPr>
              <w:rPr>
                <w:rFonts w:ascii="宋体" w:hAnsi="宋体" w:cs="宋体"/>
                <w:bCs/>
                <w:szCs w:val="21"/>
              </w:rPr>
            </w:pPr>
            <w:r w:rsidRPr="00A13E46">
              <w:rPr>
                <w:rFonts w:ascii="宋体" w:hAnsi="宋体" w:hint="eastAsia"/>
                <w:bCs/>
                <w:szCs w:val="21"/>
              </w:rPr>
              <w:t>TCu宫内节育器</w:t>
            </w:r>
          </w:p>
        </w:tc>
        <w:tc>
          <w:tcPr>
            <w:tcW w:w="1701" w:type="dxa"/>
            <w:vMerge/>
            <w:vAlign w:val="center"/>
          </w:tcPr>
          <w:p w:rsidR="00E607FD" w:rsidRPr="006D3C3A" w:rsidRDefault="00E607FD" w:rsidP="006D3C3A">
            <w:pPr>
              <w:adjustRightInd w:val="0"/>
              <w:snapToGrid w:val="0"/>
              <w:jc w:val="center"/>
              <w:rPr>
                <w:bCs/>
                <w:sz w:val="20"/>
                <w:szCs w:val="20"/>
              </w:rPr>
            </w:pPr>
          </w:p>
        </w:tc>
        <w:tc>
          <w:tcPr>
            <w:tcW w:w="992"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1200</w:t>
            </w:r>
          </w:p>
        </w:tc>
        <w:tc>
          <w:tcPr>
            <w:tcW w:w="709"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套</w:t>
            </w:r>
          </w:p>
        </w:tc>
        <w:tc>
          <w:tcPr>
            <w:tcW w:w="2551" w:type="dxa"/>
            <w:vAlign w:val="center"/>
          </w:tcPr>
          <w:p w:rsidR="00E607FD" w:rsidRPr="006D3C3A" w:rsidRDefault="00E607FD" w:rsidP="006D3C3A">
            <w:pPr>
              <w:adjustRightInd w:val="0"/>
              <w:snapToGrid w:val="0"/>
              <w:jc w:val="center"/>
              <w:rPr>
                <w:bCs/>
                <w:sz w:val="20"/>
                <w:szCs w:val="20"/>
              </w:rPr>
            </w:pPr>
            <w:r w:rsidRPr="006D3C3A">
              <w:rPr>
                <w:rFonts w:hint="eastAsia"/>
                <w:bCs/>
                <w:sz w:val="20"/>
                <w:szCs w:val="20"/>
              </w:rPr>
              <w:t>28</w:t>
            </w:r>
            <w:r w:rsidRPr="006D3C3A">
              <w:rPr>
                <w:rFonts w:hint="eastAsia"/>
                <w:bCs/>
                <w:sz w:val="20"/>
                <w:szCs w:val="20"/>
              </w:rPr>
              <w:t>×</w:t>
            </w:r>
            <w:r w:rsidRPr="006D3C3A">
              <w:rPr>
                <w:rFonts w:hint="eastAsia"/>
                <w:bCs/>
                <w:sz w:val="20"/>
                <w:szCs w:val="20"/>
              </w:rPr>
              <w:t>32</w:t>
            </w:r>
          </w:p>
        </w:tc>
      </w:tr>
      <w:tr w:rsidR="00E607FD" w:rsidTr="006D3C3A">
        <w:trPr>
          <w:trHeight w:val="454"/>
        </w:trPr>
        <w:tc>
          <w:tcPr>
            <w:tcW w:w="712" w:type="dxa"/>
            <w:vAlign w:val="center"/>
          </w:tcPr>
          <w:p w:rsidR="00E607FD" w:rsidRDefault="00E607FD" w:rsidP="00E607FD">
            <w:pPr>
              <w:spacing w:line="360" w:lineRule="auto"/>
              <w:jc w:val="center"/>
              <w:rPr>
                <w:rFonts w:ascii="宋体" w:hAnsi="宋体" w:cs="宋体" w:hint="eastAsia"/>
                <w:bCs/>
                <w:szCs w:val="21"/>
              </w:rPr>
            </w:pPr>
            <w:r>
              <w:rPr>
                <w:rFonts w:ascii="宋体" w:hAnsi="宋体" w:cs="宋体" w:hint="eastAsia"/>
                <w:bCs/>
                <w:szCs w:val="21"/>
              </w:rPr>
              <w:t>10</w:t>
            </w:r>
          </w:p>
        </w:tc>
        <w:tc>
          <w:tcPr>
            <w:tcW w:w="3536" w:type="dxa"/>
            <w:vAlign w:val="center"/>
          </w:tcPr>
          <w:p w:rsidR="00E607FD" w:rsidRPr="003B6869" w:rsidRDefault="00E607FD" w:rsidP="00E607FD">
            <w:pPr>
              <w:rPr>
                <w:rFonts w:ascii="宋体" w:hAnsi="宋体" w:cs="宋体"/>
                <w:bCs/>
                <w:sz w:val="20"/>
                <w:szCs w:val="20"/>
              </w:rPr>
            </w:pPr>
            <w:r w:rsidRPr="0083564D">
              <w:rPr>
                <w:rFonts w:hint="eastAsia"/>
                <w:bCs/>
                <w:sz w:val="20"/>
                <w:szCs w:val="20"/>
              </w:rPr>
              <w:t>壬苯醇醚栓</w:t>
            </w:r>
          </w:p>
        </w:tc>
        <w:tc>
          <w:tcPr>
            <w:tcW w:w="1701" w:type="dxa"/>
            <w:vAlign w:val="center"/>
          </w:tcPr>
          <w:p w:rsidR="00E607FD" w:rsidRPr="006D3C3A" w:rsidRDefault="00E607FD" w:rsidP="006D3C3A">
            <w:pPr>
              <w:adjustRightInd w:val="0"/>
              <w:snapToGrid w:val="0"/>
              <w:jc w:val="center"/>
              <w:rPr>
                <w:rFonts w:hint="eastAsia"/>
                <w:bCs/>
                <w:sz w:val="20"/>
                <w:szCs w:val="20"/>
              </w:rPr>
            </w:pPr>
            <w:r w:rsidRPr="006D3C3A">
              <w:rPr>
                <w:rFonts w:hint="eastAsia"/>
                <w:bCs/>
                <w:sz w:val="20"/>
                <w:szCs w:val="20"/>
              </w:rPr>
              <w:t>14.19</w:t>
            </w:r>
          </w:p>
        </w:tc>
        <w:tc>
          <w:tcPr>
            <w:tcW w:w="992" w:type="dxa"/>
            <w:vAlign w:val="center"/>
          </w:tcPr>
          <w:p w:rsidR="00E607FD" w:rsidRPr="006D3C3A" w:rsidRDefault="00E607FD" w:rsidP="006D3C3A">
            <w:pPr>
              <w:adjustRightInd w:val="0"/>
              <w:snapToGrid w:val="0"/>
              <w:jc w:val="center"/>
              <w:rPr>
                <w:bCs/>
                <w:sz w:val="20"/>
                <w:szCs w:val="20"/>
              </w:rPr>
            </w:pPr>
            <w:r w:rsidRPr="006D3C3A">
              <w:rPr>
                <w:bCs/>
                <w:sz w:val="20"/>
                <w:szCs w:val="20"/>
              </w:rPr>
              <w:t>6600</w:t>
            </w:r>
          </w:p>
        </w:tc>
        <w:tc>
          <w:tcPr>
            <w:tcW w:w="709" w:type="dxa"/>
            <w:vAlign w:val="center"/>
          </w:tcPr>
          <w:p w:rsidR="00E607FD" w:rsidRPr="006D3C3A" w:rsidRDefault="00E607FD" w:rsidP="006D3C3A">
            <w:pPr>
              <w:adjustRightInd w:val="0"/>
              <w:snapToGrid w:val="0"/>
              <w:jc w:val="center"/>
              <w:rPr>
                <w:rFonts w:hint="eastAsia"/>
                <w:bCs/>
                <w:sz w:val="20"/>
                <w:szCs w:val="20"/>
              </w:rPr>
            </w:pPr>
            <w:r w:rsidRPr="006D3C3A">
              <w:rPr>
                <w:rFonts w:hint="eastAsia"/>
                <w:bCs/>
                <w:sz w:val="20"/>
                <w:szCs w:val="20"/>
              </w:rPr>
              <w:t>盒</w:t>
            </w:r>
          </w:p>
        </w:tc>
        <w:tc>
          <w:tcPr>
            <w:tcW w:w="2551" w:type="dxa"/>
            <w:vAlign w:val="center"/>
          </w:tcPr>
          <w:p w:rsidR="00E607FD" w:rsidRPr="006D3C3A" w:rsidRDefault="00E607FD" w:rsidP="006D3C3A">
            <w:pPr>
              <w:adjustRightInd w:val="0"/>
              <w:snapToGrid w:val="0"/>
              <w:jc w:val="center"/>
              <w:rPr>
                <w:rFonts w:hint="eastAsia"/>
                <w:bCs/>
                <w:sz w:val="20"/>
                <w:szCs w:val="20"/>
              </w:rPr>
            </w:pPr>
            <w:r w:rsidRPr="006D3C3A">
              <w:rPr>
                <w:rFonts w:hint="eastAsia"/>
                <w:bCs/>
                <w:sz w:val="20"/>
                <w:szCs w:val="20"/>
              </w:rPr>
              <w:t>10</w:t>
            </w:r>
            <w:r w:rsidRPr="006D3C3A">
              <w:rPr>
                <w:rFonts w:hint="eastAsia"/>
                <w:bCs/>
                <w:sz w:val="20"/>
                <w:szCs w:val="20"/>
              </w:rPr>
              <w:t>粒</w:t>
            </w:r>
            <w:r w:rsidRPr="006D3C3A">
              <w:rPr>
                <w:rFonts w:hint="eastAsia"/>
                <w:bCs/>
                <w:sz w:val="20"/>
                <w:szCs w:val="20"/>
              </w:rPr>
              <w:t>*100mg/</w:t>
            </w:r>
            <w:r w:rsidRPr="006D3C3A">
              <w:rPr>
                <w:rFonts w:hint="eastAsia"/>
                <w:bCs/>
                <w:sz w:val="20"/>
                <w:szCs w:val="20"/>
              </w:rPr>
              <w:t>盒</w:t>
            </w:r>
          </w:p>
        </w:tc>
      </w:tr>
      <w:tr w:rsidR="006D3C3A" w:rsidTr="006D3C3A">
        <w:trPr>
          <w:trHeight w:val="454"/>
        </w:trPr>
        <w:tc>
          <w:tcPr>
            <w:tcW w:w="712" w:type="dxa"/>
            <w:vAlign w:val="center"/>
          </w:tcPr>
          <w:p w:rsidR="006D3C3A" w:rsidRDefault="006D3C3A" w:rsidP="006D3C3A">
            <w:pPr>
              <w:spacing w:line="360" w:lineRule="auto"/>
              <w:jc w:val="center"/>
              <w:rPr>
                <w:rFonts w:ascii="宋体" w:hAnsi="宋体" w:cs="宋体" w:hint="eastAsia"/>
                <w:bCs/>
                <w:szCs w:val="21"/>
              </w:rPr>
            </w:pPr>
            <w:r>
              <w:rPr>
                <w:rFonts w:ascii="宋体" w:hAnsi="宋体" w:cs="宋体" w:hint="eastAsia"/>
                <w:bCs/>
                <w:szCs w:val="21"/>
              </w:rPr>
              <w:t>11</w:t>
            </w:r>
          </w:p>
        </w:tc>
        <w:tc>
          <w:tcPr>
            <w:tcW w:w="3536" w:type="dxa"/>
            <w:vAlign w:val="center"/>
          </w:tcPr>
          <w:p w:rsidR="006D3C3A" w:rsidRPr="003B6869" w:rsidRDefault="006D3C3A" w:rsidP="006D3C3A">
            <w:pPr>
              <w:rPr>
                <w:rFonts w:ascii="宋体" w:hAnsi="宋体" w:cs="宋体"/>
                <w:bCs/>
                <w:sz w:val="20"/>
                <w:szCs w:val="20"/>
              </w:rPr>
            </w:pPr>
            <w:r w:rsidRPr="00F32EAD">
              <w:rPr>
                <w:rFonts w:hint="eastAsia"/>
                <w:bCs/>
                <w:sz w:val="20"/>
                <w:szCs w:val="20"/>
              </w:rPr>
              <w:t>壬苯醇醚膜</w:t>
            </w:r>
          </w:p>
        </w:tc>
        <w:tc>
          <w:tcPr>
            <w:tcW w:w="1701" w:type="dxa"/>
            <w:vAlign w:val="center"/>
          </w:tcPr>
          <w:p w:rsidR="006D3C3A" w:rsidRPr="006D3C3A" w:rsidRDefault="006D3C3A" w:rsidP="006D3C3A">
            <w:pPr>
              <w:adjustRightInd w:val="0"/>
              <w:snapToGrid w:val="0"/>
              <w:jc w:val="center"/>
              <w:rPr>
                <w:rFonts w:hint="eastAsia"/>
                <w:bCs/>
                <w:sz w:val="20"/>
                <w:szCs w:val="20"/>
              </w:rPr>
            </w:pPr>
            <w:r w:rsidRPr="006D3C3A">
              <w:rPr>
                <w:rFonts w:hint="eastAsia"/>
                <w:bCs/>
                <w:sz w:val="20"/>
                <w:szCs w:val="20"/>
              </w:rPr>
              <w:t>11.781</w:t>
            </w:r>
          </w:p>
        </w:tc>
        <w:tc>
          <w:tcPr>
            <w:tcW w:w="992" w:type="dxa"/>
            <w:vAlign w:val="center"/>
          </w:tcPr>
          <w:p w:rsidR="006D3C3A" w:rsidRPr="006D3C3A" w:rsidRDefault="006D3C3A" w:rsidP="006D3C3A">
            <w:pPr>
              <w:adjustRightInd w:val="0"/>
              <w:snapToGrid w:val="0"/>
              <w:jc w:val="center"/>
              <w:rPr>
                <w:bCs/>
                <w:sz w:val="20"/>
                <w:szCs w:val="20"/>
              </w:rPr>
            </w:pPr>
            <w:r w:rsidRPr="006D3C3A">
              <w:rPr>
                <w:bCs/>
                <w:sz w:val="20"/>
                <w:szCs w:val="20"/>
              </w:rPr>
              <w:t>5100</w:t>
            </w:r>
          </w:p>
        </w:tc>
        <w:tc>
          <w:tcPr>
            <w:tcW w:w="709" w:type="dxa"/>
            <w:vAlign w:val="center"/>
          </w:tcPr>
          <w:p w:rsidR="006D3C3A" w:rsidRPr="006D3C3A" w:rsidRDefault="006D3C3A" w:rsidP="006D3C3A">
            <w:pPr>
              <w:adjustRightInd w:val="0"/>
              <w:snapToGrid w:val="0"/>
              <w:jc w:val="center"/>
              <w:rPr>
                <w:rFonts w:hint="eastAsia"/>
                <w:bCs/>
                <w:sz w:val="20"/>
                <w:szCs w:val="20"/>
              </w:rPr>
            </w:pPr>
            <w:r w:rsidRPr="006D3C3A">
              <w:rPr>
                <w:rFonts w:hint="eastAsia"/>
                <w:bCs/>
                <w:sz w:val="20"/>
                <w:szCs w:val="20"/>
              </w:rPr>
              <w:t>盒</w:t>
            </w:r>
          </w:p>
        </w:tc>
        <w:tc>
          <w:tcPr>
            <w:tcW w:w="2551" w:type="dxa"/>
            <w:vAlign w:val="center"/>
          </w:tcPr>
          <w:p w:rsidR="006D3C3A" w:rsidRPr="006D3C3A" w:rsidRDefault="006D3C3A" w:rsidP="006D3C3A">
            <w:pPr>
              <w:adjustRightInd w:val="0"/>
              <w:snapToGrid w:val="0"/>
              <w:jc w:val="center"/>
              <w:rPr>
                <w:rFonts w:hint="eastAsia"/>
                <w:bCs/>
                <w:sz w:val="20"/>
                <w:szCs w:val="20"/>
              </w:rPr>
            </w:pPr>
            <w:r w:rsidRPr="006D3C3A">
              <w:rPr>
                <w:rFonts w:hint="eastAsia"/>
                <w:bCs/>
                <w:sz w:val="20"/>
                <w:szCs w:val="20"/>
              </w:rPr>
              <w:t>1</w:t>
            </w:r>
            <w:r w:rsidRPr="006D3C3A">
              <w:rPr>
                <w:rFonts w:hint="eastAsia"/>
                <w:bCs/>
                <w:sz w:val="20"/>
                <w:szCs w:val="20"/>
              </w:rPr>
              <w:t>片</w:t>
            </w:r>
            <w:r w:rsidRPr="006D3C3A">
              <w:rPr>
                <w:rFonts w:hint="eastAsia"/>
                <w:bCs/>
                <w:sz w:val="20"/>
                <w:szCs w:val="20"/>
              </w:rPr>
              <w:t>/</w:t>
            </w:r>
            <w:r w:rsidRPr="006D3C3A">
              <w:rPr>
                <w:rFonts w:hint="eastAsia"/>
                <w:bCs/>
                <w:sz w:val="20"/>
                <w:szCs w:val="20"/>
              </w:rPr>
              <w:t>袋</w:t>
            </w:r>
            <w:r w:rsidRPr="006D3C3A">
              <w:rPr>
                <w:rFonts w:hint="eastAsia"/>
                <w:bCs/>
                <w:sz w:val="20"/>
                <w:szCs w:val="20"/>
              </w:rPr>
              <w:t>*10</w:t>
            </w:r>
            <w:r w:rsidRPr="006D3C3A">
              <w:rPr>
                <w:rFonts w:hint="eastAsia"/>
                <w:bCs/>
                <w:sz w:val="20"/>
                <w:szCs w:val="20"/>
              </w:rPr>
              <w:t>袋</w:t>
            </w:r>
            <w:r w:rsidRPr="006D3C3A">
              <w:rPr>
                <w:rFonts w:hint="eastAsia"/>
                <w:bCs/>
                <w:sz w:val="20"/>
                <w:szCs w:val="20"/>
              </w:rPr>
              <w:t>/</w:t>
            </w:r>
            <w:r w:rsidRPr="006D3C3A">
              <w:rPr>
                <w:rFonts w:hint="eastAsia"/>
                <w:bCs/>
                <w:sz w:val="20"/>
                <w:szCs w:val="20"/>
              </w:rPr>
              <w:t>盒</w:t>
            </w:r>
          </w:p>
        </w:tc>
      </w:tr>
      <w:tr w:rsidR="006D3C3A" w:rsidTr="006D3C3A">
        <w:trPr>
          <w:trHeight w:val="454"/>
        </w:trPr>
        <w:tc>
          <w:tcPr>
            <w:tcW w:w="712" w:type="dxa"/>
            <w:vAlign w:val="center"/>
          </w:tcPr>
          <w:p w:rsidR="006D3C3A" w:rsidRDefault="006D3C3A" w:rsidP="006D3C3A">
            <w:pPr>
              <w:spacing w:line="360" w:lineRule="auto"/>
              <w:jc w:val="center"/>
              <w:rPr>
                <w:rFonts w:ascii="宋体" w:hAnsi="宋体" w:cs="宋体" w:hint="eastAsia"/>
                <w:bCs/>
                <w:szCs w:val="21"/>
              </w:rPr>
            </w:pPr>
            <w:r>
              <w:rPr>
                <w:rFonts w:ascii="宋体" w:hAnsi="宋体" w:cs="宋体" w:hint="eastAsia"/>
                <w:bCs/>
                <w:szCs w:val="21"/>
              </w:rPr>
              <w:t>12</w:t>
            </w:r>
          </w:p>
        </w:tc>
        <w:tc>
          <w:tcPr>
            <w:tcW w:w="3536" w:type="dxa"/>
            <w:vAlign w:val="center"/>
          </w:tcPr>
          <w:p w:rsidR="006D3C3A" w:rsidRPr="003B6869" w:rsidRDefault="006D3C3A" w:rsidP="006D3C3A">
            <w:pPr>
              <w:rPr>
                <w:rFonts w:ascii="宋体" w:hAnsi="宋体" w:cs="宋体"/>
                <w:bCs/>
                <w:sz w:val="20"/>
                <w:szCs w:val="20"/>
              </w:rPr>
            </w:pPr>
            <w:r w:rsidRPr="00CA251D">
              <w:rPr>
                <w:rFonts w:hint="eastAsia"/>
                <w:bCs/>
                <w:sz w:val="20"/>
                <w:szCs w:val="20"/>
              </w:rPr>
              <w:t>壬苯醇醚凝胶</w:t>
            </w:r>
          </w:p>
        </w:tc>
        <w:tc>
          <w:tcPr>
            <w:tcW w:w="1701" w:type="dxa"/>
            <w:vAlign w:val="center"/>
          </w:tcPr>
          <w:p w:rsidR="006D3C3A" w:rsidRPr="006D3C3A" w:rsidRDefault="006D3C3A" w:rsidP="006D3C3A">
            <w:pPr>
              <w:adjustRightInd w:val="0"/>
              <w:snapToGrid w:val="0"/>
              <w:jc w:val="center"/>
              <w:rPr>
                <w:rFonts w:hint="eastAsia"/>
                <w:bCs/>
                <w:sz w:val="20"/>
                <w:szCs w:val="20"/>
              </w:rPr>
            </w:pPr>
            <w:r w:rsidRPr="006D3C3A">
              <w:rPr>
                <w:rFonts w:hint="eastAsia"/>
                <w:bCs/>
                <w:sz w:val="20"/>
                <w:szCs w:val="20"/>
              </w:rPr>
              <w:t>28.08</w:t>
            </w:r>
          </w:p>
        </w:tc>
        <w:tc>
          <w:tcPr>
            <w:tcW w:w="992" w:type="dxa"/>
            <w:vAlign w:val="center"/>
          </w:tcPr>
          <w:p w:rsidR="006D3C3A" w:rsidRPr="006D3C3A" w:rsidRDefault="006D3C3A" w:rsidP="006D3C3A">
            <w:pPr>
              <w:adjustRightInd w:val="0"/>
              <w:snapToGrid w:val="0"/>
              <w:jc w:val="center"/>
              <w:rPr>
                <w:bCs/>
                <w:sz w:val="20"/>
                <w:szCs w:val="20"/>
              </w:rPr>
            </w:pPr>
            <w:r w:rsidRPr="006D3C3A">
              <w:rPr>
                <w:bCs/>
                <w:sz w:val="20"/>
                <w:szCs w:val="20"/>
              </w:rPr>
              <w:t>12000</w:t>
            </w:r>
          </w:p>
        </w:tc>
        <w:tc>
          <w:tcPr>
            <w:tcW w:w="709" w:type="dxa"/>
            <w:vAlign w:val="center"/>
          </w:tcPr>
          <w:p w:rsidR="006D3C3A" w:rsidRPr="006D3C3A" w:rsidRDefault="006D3C3A" w:rsidP="006D3C3A">
            <w:pPr>
              <w:adjustRightInd w:val="0"/>
              <w:snapToGrid w:val="0"/>
              <w:jc w:val="center"/>
              <w:rPr>
                <w:rFonts w:hint="eastAsia"/>
                <w:bCs/>
                <w:sz w:val="20"/>
                <w:szCs w:val="20"/>
              </w:rPr>
            </w:pPr>
            <w:r w:rsidRPr="006D3C3A">
              <w:rPr>
                <w:rFonts w:hint="eastAsia"/>
                <w:bCs/>
                <w:sz w:val="20"/>
                <w:szCs w:val="20"/>
              </w:rPr>
              <w:t>盒</w:t>
            </w:r>
          </w:p>
        </w:tc>
        <w:tc>
          <w:tcPr>
            <w:tcW w:w="2551" w:type="dxa"/>
            <w:vAlign w:val="center"/>
          </w:tcPr>
          <w:p w:rsidR="006D3C3A" w:rsidRPr="006D3C3A" w:rsidRDefault="006D3C3A" w:rsidP="006D3C3A">
            <w:pPr>
              <w:adjustRightInd w:val="0"/>
              <w:snapToGrid w:val="0"/>
              <w:jc w:val="center"/>
              <w:rPr>
                <w:rFonts w:hint="eastAsia"/>
                <w:bCs/>
                <w:sz w:val="20"/>
                <w:szCs w:val="20"/>
              </w:rPr>
            </w:pPr>
            <w:r w:rsidRPr="006D3C3A">
              <w:rPr>
                <w:rFonts w:hint="eastAsia"/>
                <w:bCs/>
                <w:sz w:val="20"/>
                <w:szCs w:val="20"/>
              </w:rPr>
              <w:t>3</w:t>
            </w:r>
            <w:r w:rsidRPr="006D3C3A">
              <w:rPr>
                <w:rFonts w:hint="eastAsia"/>
                <w:bCs/>
                <w:sz w:val="20"/>
                <w:szCs w:val="20"/>
              </w:rPr>
              <w:t>支</w:t>
            </w:r>
            <w:r w:rsidRPr="006D3C3A">
              <w:rPr>
                <w:rFonts w:hint="eastAsia"/>
                <w:bCs/>
                <w:sz w:val="20"/>
                <w:szCs w:val="20"/>
              </w:rPr>
              <w:t>/</w:t>
            </w:r>
            <w:r w:rsidRPr="006D3C3A">
              <w:rPr>
                <w:rFonts w:hint="eastAsia"/>
                <w:bCs/>
                <w:sz w:val="20"/>
                <w:szCs w:val="20"/>
              </w:rPr>
              <w:t>盒</w:t>
            </w:r>
          </w:p>
        </w:tc>
      </w:tr>
    </w:tbl>
    <w:p w:rsidR="00B9219D" w:rsidRPr="00E607FD" w:rsidRDefault="00150828" w:rsidP="00B9219D">
      <w:pPr>
        <w:numPr>
          <w:ilvl w:val="0"/>
          <w:numId w:val="1"/>
        </w:numPr>
        <w:tabs>
          <w:tab w:val="clear" w:pos="900"/>
          <w:tab w:val="left" w:pos="360"/>
        </w:tabs>
        <w:spacing w:line="360" w:lineRule="auto"/>
        <w:ind w:left="480" w:firstLineChars="36" w:firstLine="86"/>
        <w:outlineLvl w:val="1"/>
        <w:rPr>
          <w:rFonts w:ascii="宋体" w:hAnsi="宋体" w:cs="宋体" w:hint="eastAsia"/>
          <w:sz w:val="24"/>
        </w:rPr>
      </w:pPr>
      <w:r w:rsidRPr="00E607FD">
        <w:rPr>
          <w:rFonts w:ascii="宋体" w:hAnsi="宋体" w:cs="宋体" w:hint="eastAsia"/>
          <w:sz w:val="24"/>
        </w:rPr>
        <w:t>合同履行期限：</w:t>
      </w:r>
      <w:r w:rsidR="00B9219D" w:rsidRPr="00E607FD">
        <w:rPr>
          <w:rFonts w:ascii="宋体" w:hAnsi="宋体" w:cs="宋体" w:hint="eastAsia"/>
          <w:sz w:val="24"/>
        </w:rPr>
        <w:t>第3</w:t>
      </w:r>
      <w:r w:rsidR="00B9219D" w:rsidRPr="00E607FD">
        <w:rPr>
          <w:rFonts w:ascii="宋体" w:hAnsi="宋体" w:cs="宋体" w:hint="eastAsia"/>
          <w:sz w:val="24"/>
        </w:rPr>
        <w:t>、4、5、6、7</w:t>
      </w:r>
      <w:r w:rsidR="00E607FD">
        <w:rPr>
          <w:rFonts w:ascii="宋体" w:hAnsi="宋体" w:cs="宋体" w:hint="eastAsia"/>
          <w:sz w:val="24"/>
        </w:rPr>
        <w:t>、</w:t>
      </w:r>
      <w:r w:rsidR="00A076A0">
        <w:rPr>
          <w:rFonts w:ascii="宋体" w:hAnsi="宋体" w:cs="宋体" w:hint="eastAsia"/>
          <w:sz w:val="24"/>
        </w:rPr>
        <w:t>8、9、</w:t>
      </w:r>
      <w:r w:rsidR="00E607FD">
        <w:rPr>
          <w:rFonts w:ascii="宋体" w:hAnsi="宋体" w:cs="宋体" w:hint="eastAsia"/>
          <w:sz w:val="24"/>
        </w:rPr>
        <w:t>1</w:t>
      </w:r>
      <w:r w:rsidR="00E607FD">
        <w:rPr>
          <w:rFonts w:ascii="宋体" w:hAnsi="宋体" w:cs="宋体"/>
          <w:sz w:val="24"/>
        </w:rPr>
        <w:t>0</w:t>
      </w:r>
      <w:r w:rsidR="006D3C3A">
        <w:rPr>
          <w:rFonts w:ascii="宋体" w:hAnsi="宋体" w:cs="宋体"/>
          <w:sz w:val="24"/>
        </w:rPr>
        <w:t>、</w:t>
      </w:r>
      <w:r w:rsidR="006D3C3A">
        <w:rPr>
          <w:rFonts w:ascii="宋体" w:hAnsi="宋体" w:cs="宋体" w:hint="eastAsia"/>
          <w:sz w:val="24"/>
        </w:rPr>
        <w:t>1</w:t>
      </w:r>
      <w:r w:rsidR="006D3C3A">
        <w:rPr>
          <w:rFonts w:ascii="宋体" w:hAnsi="宋体" w:cs="宋体"/>
          <w:sz w:val="24"/>
        </w:rPr>
        <w:t>1、</w:t>
      </w:r>
      <w:r w:rsidR="006D3C3A">
        <w:rPr>
          <w:rFonts w:ascii="宋体" w:hAnsi="宋体" w:cs="宋体" w:hint="eastAsia"/>
          <w:sz w:val="24"/>
        </w:rPr>
        <w:t>1</w:t>
      </w:r>
      <w:r w:rsidR="006D3C3A">
        <w:rPr>
          <w:rFonts w:ascii="宋体" w:hAnsi="宋体" w:cs="宋体"/>
          <w:sz w:val="24"/>
        </w:rPr>
        <w:t>2</w:t>
      </w:r>
      <w:r w:rsidR="00B9219D" w:rsidRPr="00E607FD">
        <w:rPr>
          <w:rFonts w:ascii="宋体" w:hAnsi="宋体" w:cs="宋体" w:hint="eastAsia"/>
          <w:sz w:val="24"/>
        </w:rPr>
        <w:t>包：</w:t>
      </w:r>
      <w:r w:rsidR="00E607FD" w:rsidRPr="00E607FD">
        <w:rPr>
          <w:rFonts w:ascii="宋体" w:hAnsi="宋体" w:cs="宋体" w:hint="eastAsia"/>
          <w:sz w:val="24"/>
        </w:rPr>
        <w:t>自合同签订生效之日起一年，具体以最终签订合同为准，配送单位次数总计不超过20次。所有标的需按甲方提供的收货地址配送至全市各区及相关单位。</w:t>
      </w:r>
    </w:p>
    <w:p w:rsidR="00150828" w:rsidRDefault="00150828" w:rsidP="00150828">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150828" w:rsidRDefault="00150828" w:rsidP="00150828">
      <w:pPr>
        <w:pStyle w:val="2"/>
        <w:adjustRightInd/>
        <w:spacing w:before="0" w:line="360" w:lineRule="auto"/>
        <w:ind w:firstLineChars="200" w:firstLine="482"/>
        <w:jc w:val="left"/>
        <w:rPr>
          <w:rFonts w:ascii="宋体" w:eastAsia="宋体" w:hAnsi="宋体" w:cs="宋体"/>
          <w:sz w:val="24"/>
          <w:szCs w:val="24"/>
        </w:rPr>
      </w:pPr>
      <w:bookmarkStart w:id="5" w:name="_Toc35393791"/>
      <w:bookmarkStart w:id="6" w:name="_Toc28359080"/>
      <w:bookmarkStart w:id="7" w:name="_Toc35393622"/>
      <w:bookmarkStart w:id="8" w:name="_Toc28359003"/>
      <w:r>
        <w:rPr>
          <w:rFonts w:ascii="宋体" w:eastAsia="宋体" w:hAnsi="宋体" w:cs="宋体" w:hint="eastAsia"/>
          <w:sz w:val="24"/>
          <w:szCs w:val="24"/>
        </w:rPr>
        <w:t>二、申请人的资格要求（须同时满足）</w:t>
      </w:r>
      <w:bookmarkEnd w:id="5"/>
      <w:bookmarkEnd w:id="6"/>
      <w:bookmarkEnd w:id="7"/>
      <w:bookmarkEnd w:id="8"/>
    </w:p>
    <w:p w:rsidR="00150828" w:rsidRDefault="00150828" w:rsidP="00150828">
      <w:pPr>
        <w:numPr>
          <w:ilvl w:val="0"/>
          <w:numId w:val="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150828" w:rsidRDefault="00150828" w:rsidP="00150828">
      <w:pPr>
        <w:numPr>
          <w:ilvl w:val="0"/>
          <w:numId w:val="2"/>
        </w:numPr>
        <w:tabs>
          <w:tab w:val="clear" w:pos="900"/>
          <w:tab w:val="left" w:pos="360"/>
        </w:tabs>
        <w:spacing w:line="360" w:lineRule="auto"/>
        <w:ind w:left="0" w:firstLineChars="200" w:firstLine="480"/>
        <w:outlineLvl w:val="1"/>
        <w:rPr>
          <w:rFonts w:ascii="宋体" w:hAnsi="宋体" w:cs="宋体"/>
          <w:sz w:val="24"/>
        </w:rPr>
      </w:pPr>
      <w:bookmarkStart w:id="9" w:name="_Toc28359081"/>
      <w:bookmarkStart w:id="10" w:name="_Toc28359004"/>
      <w:r>
        <w:rPr>
          <w:rFonts w:ascii="宋体" w:hAnsi="宋体" w:cs="宋体" w:hint="eastAsia"/>
          <w:sz w:val="24"/>
        </w:rPr>
        <w:t>落实政府采购政策需满足的资格要求：</w:t>
      </w:r>
    </w:p>
    <w:p w:rsidR="00150828" w:rsidRDefault="00150828" w:rsidP="00150828">
      <w:pPr>
        <w:numPr>
          <w:ilvl w:val="1"/>
          <w:numId w:val="2"/>
        </w:numPr>
        <w:tabs>
          <w:tab w:val="left" w:pos="1080"/>
          <w:tab w:val="left" w:pos="1589"/>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150828" w:rsidRDefault="00150828" w:rsidP="00150828">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w:t>
      </w:r>
      <w:r w:rsidRPr="007E2CEF">
        <w:rPr>
          <w:rFonts w:ascii="宋体" w:hAnsi="宋体" w:cs="宋体" w:hint="eastAsia"/>
          <w:b/>
          <w:color w:val="FF0000"/>
          <w:sz w:val="24"/>
          <w:u w:val="single"/>
        </w:rPr>
        <w:t>第</w:t>
      </w:r>
      <w:r>
        <w:rPr>
          <w:rFonts w:ascii="宋体" w:hAnsi="宋体" w:cs="宋体" w:hint="eastAsia"/>
          <w:b/>
          <w:color w:val="FF0000"/>
          <w:sz w:val="24"/>
          <w:u w:val="single"/>
        </w:rPr>
        <w:lastRenderedPageBreak/>
        <w:t>3</w:t>
      </w:r>
      <w:r w:rsidR="00B9219D">
        <w:rPr>
          <w:rFonts w:ascii="宋体" w:hAnsi="宋体" w:cs="宋体" w:hint="eastAsia"/>
          <w:b/>
          <w:color w:val="FF0000"/>
          <w:sz w:val="24"/>
          <w:u w:val="single"/>
        </w:rPr>
        <w:t>、4、5、6、7</w:t>
      </w:r>
      <w:r w:rsidR="00E607FD">
        <w:rPr>
          <w:rFonts w:ascii="宋体" w:hAnsi="宋体" w:cs="宋体" w:hint="eastAsia"/>
          <w:b/>
          <w:color w:val="FF0000"/>
          <w:sz w:val="24"/>
          <w:u w:val="single"/>
        </w:rPr>
        <w:t>、8、9、1</w:t>
      </w:r>
      <w:r w:rsidR="00E607FD">
        <w:rPr>
          <w:rFonts w:ascii="宋体" w:hAnsi="宋体" w:cs="宋体"/>
          <w:b/>
          <w:color w:val="FF0000"/>
          <w:sz w:val="24"/>
          <w:u w:val="single"/>
        </w:rPr>
        <w:t>0</w:t>
      </w:r>
      <w:r w:rsidR="006D3C3A">
        <w:rPr>
          <w:rFonts w:ascii="宋体" w:hAnsi="宋体" w:cs="宋体"/>
          <w:b/>
          <w:color w:val="FF0000"/>
          <w:sz w:val="24"/>
          <w:u w:val="single"/>
        </w:rPr>
        <w:t>、</w:t>
      </w:r>
      <w:r w:rsidR="006D3C3A">
        <w:rPr>
          <w:rFonts w:ascii="宋体" w:hAnsi="宋体" w:cs="宋体" w:hint="eastAsia"/>
          <w:b/>
          <w:color w:val="FF0000"/>
          <w:sz w:val="24"/>
          <w:u w:val="single"/>
        </w:rPr>
        <w:t>1</w:t>
      </w:r>
      <w:r w:rsidR="006D3C3A">
        <w:rPr>
          <w:rFonts w:ascii="宋体" w:hAnsi="宋体" w:cs="宋体"/>
          <w:b/>
          <w:color w:val="FF0000"/>
          <w:sz w:val="24"/>
          <w:u w:val="single"/>
        </w:rPr>
        <w:t>1、</w:t>
      </w:r>
      <w:r w:rsidR="006D3C3A">
        <w:rPr>
          <w:rFonts w:ascii="宋体" w:hAnsi="宋体" w:cs="宋体" w:hint="eastAsia"/>
          <w:b/>
          <w:color w:val="FF0000"/>
          <w:sz w:val="24"/>
          <w:u w:val="single"/>
        </w:rPr>
        <w:t>1</w:t>
      </w:r>
      <w:r w:rsidR="006D3C3A">
        <w:rPr>
          <w:rFonts w:ascii="宋体" w:hAnsi="宋体" w:cs="宋体"/>
          <w:b/>
          <w:color w:val="FF0000"/>
          <w:sz w:val="24"/>
          <w:u w:val="single"/>
        </w:rPr>
        <w:t>2</w:t>
      </w:r>
      <w:r w:rsidRPr="007E2CEF">
        <w:rPr>
          <w:rFonts w:ascii="宋体" w:hAnsi="宋体" w:cs="宋体" w:hint="eastAsia"/>
          <w:b/>
          <w:color w:val="FF0000"/>
          <w:sz w:val="24"/>
          <w:u w:val="single"/>
        </w:rPr>
        <w:t>包，专门面向</w:t>
      </w:r>
      <w:r>
        <w:rPr>
          <w:rFonts w:ascii="宋体" w:hAnsi="宋体" w:cs="宋体" w:hint="eastAsia"/>
          <w:b/>
          <w:color w:val="FF0000"/>
          <w:sz w:val="24"/>
          <w:u w:val="single"/>
        </w:rPr>
        <w:t>中</w:t>
      </w:r>
      <w:r w:rsidRPr="007E2CEF">
        <w:rPr>
          <w:rFonts w:ascii="宋体" w:hAnsi="宋体" w:cs="宋体" w:hint="eastAsia"/>
          <w:b/>
          <w:color w:val="FF0000"/>
          <w:sz w:val="24"/>
          <w:u w:val="single"/>
        </w:rPr>
        <w:t>小微企业</w:t>
      </w:r>
      <w:r>
        <w:rPr>
          <w:rFonts w:ascii="宋体" w:hAnsi="宋体" w:cs="宋体" w:hint="eastAsia"/>
          <w:sz w:val="24"/>
        </w:rPr>
        <w:t>。</w:t>
      </w:r>
    </w:p>
    <w:p w:rsidR="00150828" w:rsidRDefault="00150828" w:rsidP="00150828">
      <w:pPr>
        <w:numPr>
          <w:ilvl w:val="1"/>
          <w:numId w:val="2"/>
        </w:numPr>
        <w:tabs>
          <w:tab w:val="left" w:pos="1080"/>
          <w:tab w:val="left" w:pos="1589"/>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150828" w:rsidRDefault="00150828" w:rsidP="00150828">
      <w:pPr>
        <w:numPr>
          <w:ilvl w:val="0"/>
          <w:numId w:val="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150828" w:rsidRDefault="00150828" w:rsidP="00150828">
      <w:pPr>
        <w:numPr>
          <w:ilvl w:val="1"/>
          <w:numId w:val="2"/>
        </w:numPr>
        <w:tabs>
          <w:tab w:val="left" w:pos="1080"/>
          <w:tab w:val="left" w:pos="1589"/>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150828" w:rsidRDefault="00150828" w:rsidP="00150828">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150828" w:rsidRDefault="00150828" w:rsidP="00150828">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150828" w:rsidRDefault="00150828" w:rsidP="00150828">
      <w:pPr>
        <w:numPr>
          <w:ilvl w:val="1"/>
          <w:numId w:val="2"/>
        </w:numPr>
        <w:tabs>
          <w:tab w:val="left" w:pos="1080"/>
          <w:tab w:val="left" w:pos="1589"/>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本项目是否接受分支机构参与投标：□是   ■否；</w:t>
      </w:r>
    </w:p>
    <w:p w:rsidR="00E607FD" w:rsidRPr="00E607FD" w:rsidRDefault="00150828" w:rsidP="00150828">
      <w:pPr>
        <w:numPr>
          <w:ilvl w:val="1"/>
          <w:numId w:val="2"/>
        </w:numPr>
        <w:tabs>
          <w:tab w:val="left" w:pos="1080"/>
          <w:tab w:val="left" w:pos="1589"/>
          <w:tab w:val="left" w:pos="2014"/>
          <w:tab w:val="left" w:pos="5521"/>
        </w:tabs>
        <w:spacing w:line="360" w:lineRule="auto"/>
        <w:ind w:left="0" w:firstLineChars="200" w:firstLine="480"/>
        <w:rPr>
          <w:rFonts w:ascii="宋体" w:hAnsi="宋体" w:cs="宋体"/>
          <w:i/>
          <w:iCs/>
          <w:sz w:val="24"/>
          <w:u w:val="single"/>
        </w:rPr>
      </w:pPr>
      <w:r w:rsidRPr="00806CE8">
        <w:rPr>
          <w:rFonts w:ascii="宋体" w:hAnsi="宋体" w:cs="宋体" w:hint="eastAsia"/>
          <w:sz w:val="24"/>
        </w:rPr>
        <w:t>其他特定资格要求（如有）：</w:t>
      </w:r>
    </w:p>
    <w:p w:rsidR="00150828" w:rsidRDefault="00150828" w:rsidP="00E607FD">
      <w:pPr>
        <w:tabs>
          <w:tab w:val="left" w:pos="1080"/>
          <w:tab w:val="left" w:pos="1589"/>
          <w:tab w:val="left" w:pos="2014"/>
          <w:tab w:val="left" w:pos="5521"/>
        </w:tabs>
        <w:spacing w:line="360" w:lineRule="auto"/>
        <w:ind w:left="480"/>
        <w:rPr>
          <w:rFonts w:ascii="宋体" w:hAnsi="宋体" w:cs="宋体"/>
          <w:sz w:val="24"/>
        </w:rPr>
      </w:pPr>
      <w:r w:rsidRPr="00806CE8">
        <w:rPr>
          <w:rFonts w:ascii="宋体" w:hAnsi="宋体" w:cs="宋体" w:hint="eastAsia"/>
          <w:sz w:val="24"/>
        </w:rPr>
        <w:t>投标人如为代理商，投标人应具有合法的药品经营资格；投标人如为制造商，使用自身生产的产品投标时，投标人应具有合法的药品生产资格。</w:t>
      </w:r>
      <w:r w:rsidR="00B9219D">
        <w:rPr>
          <w:rFonts w:ascii="宋体" w:hAnsi="宋体" w:cs="宋体" w:hint="eastAsia"/>
          <w:sz w:val="24"/>
        </w:rPr>
        <w:t>（适用于第3、4、5、6</w:t>
      </w:r>
      <w:r w:rsidR="00E607FD">
        <w:rPr>
          <w:rFonts w:ascii="宋体" w:hAnsi="宋体" w:cs="宋体" w:hint="eastAsia"/>
          <w:sz w:val="24"/>
        </w:rPr>
        <w:t>、7、1</w:t>
      </w:r>
      <w:r w:rsidR="00E607FD">
        <w:rPr>
          <w:rFonts w:ascii="宋体" w:hAnsi="宋体" w:cs="宋体"/>
          <w:sz w:val="24"/>
        </w:rPr>
        <w:t>0</w:t>
      </w:r>
      <w:r w:rsidR="006D3C3A">
        <w:rPr>
          <w:rFonts w:ascii="宋体" w:hAnsi="宋体" w:cs="宋体"/>
          <w:sz w:val="24"/>
        </w:rPr>
        <w:t>、</w:t>
      </w:r>
      <w:r w:rsidR="006D3C3A">
        <w:rPr>
          <w:rFonts w:ascii="宋体" w:hAnsi="宋体" w:cs="宋体" w:hint="eastAsia"/>
          <w:sz w:val="24"/>
        </w:rPr>
        <w:t>1</w:t>
      </w:r>
      <w:r w:rsidR="006D3C3A">
        <w:rPr>
          <w:rFonts w:ascii="宋体" w:hAnsi="宋体" w:cs="宋体"/>
          <w:sz w:val="24"/>
        </w:rPr>
        <w:t>1、</w:t>
      </w:r>
      <w:r w:rsidR="006D3C3A">
        <w:rPr>
          <w:rFonts w:ascii="宋体" w:hAnsi="宋体" w:cs="宋体" w:hint="eastAsia"/>
          <w:sz w:val="24"/>
        </w:rPr>
        <w:t>1</w:t>
      </w:r>
      <w:r w:rsidR="006D3C3A">
        <w:rPr>
          <w:rFonts w:ascii="宋体" w:hAnsi="宋体" w:cs="宋体"/>
          <w:sz w:val="24"/>
        </w:rPr>
        <w:t>2</w:t>
      </w:r>
      <w:r w:rsidR="00B9219D">
        <w:rPr>
          <w:rFonts w:ascii="宋体" w:hAnsi="宋体" w:cs="宋体" w:hint="eastAsia"/>
          <w:sz w:val="24"/>
        </w:rPr>
        <w:t>包）</w:t>
      </w:r>
    </w:p>
    <w:p w:rsidR="00E607FD" w:rsidRPr="00806CE8" w:rsidRDefault="00E607FD" w:rsidP="00E607FD">
      <w:pPr>
        <w:tabs>
          <w:tab w:val="left" w:pos="1080"/>
          <w:tab w:val="left" w:pos="1589"/>
          <w:tab w:val="left" w:pos="2014"/>
          <w:tab w:val="left" w:pos="5521"/>
        </w:tabs>
        <w:spacing w:line="360" w:lineRule="auto"/>
        <w:ind w:left="480"/>
        <w:rPr>
          <w:rFonts w:ascii="宋体" w:hAnsi="宋体" w:cs="宋体" w:hint="eastAsia"/>
          <w:i/>
          <w:iCs/>
          <w:sz w:val="24"/>
          <w:u w:val="single"/>
        </w:rPr>
      </w:pPr>
      <w:r>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投标产品属于医疗器械的，投标人如为代理商，投标人应具有合法的医疗器械经营资格；投标人如为制造商，使用自身生产的产品投标时，投标人应具有合法的医疗器械生产资格。（适用于第</w:t>
      </w:r>
      <w:r>
        <w:rPr>
          <w:rFonts w:ascii="宋体" w:hAnsi="宋体" w:cs="宋体"/>
          <w:sz w:val="24"/>
        </w:rPr>
        <w:t>8、</w:t>
      </w:r>
      <w:r>
        <w:rPr>
          <w:rFonts w:ascii="宋体" w:hAnsi="宋体" w:cs="宋体" w:hint="eastAsia"/>
          <w:sz w:val="24"/>
        </w:rPr>
        <w:t>9</w:t>
      </w:r>
      <w:r>
        <w:rPr>
          <w:rFonts w:ascii="宋体" w:hAnsi="宋体" w:cs="宋体" w:hint="eastAsia"/>
          <w:sz w:val="24"/>
        </w:rPr>
        <w:t>包）</w:t>
      </w:r>
    </w:p>
    <w:p w:rsidR="00150828" w:rsidRDefault="00150828" w:rsidP="00150828">
      <w:pPr>
        <w:pStyle w:val="2"/>
        <w:widowControl/>
        <w:adjustRightInd/>
        <w:spacing w:before="0" w:line="360" w:lineRule="auto"/>
        <w:ind w:firstLineChars="200" w:firstLine="482"/>
        <w:jc w:val="left"/>
        <w:rPr>
          <w:rFonts w:ascii="宋体" w:eastAsia="宋体" w:hAnsi="宋体" w:cs="宋体"/>
          <w:sz w:val="24"/>
          <w:szCs w:val="24"/>
        </w:rPr>
      </w:pPr>
      <w:bookmarkStart w:id="11" w:name="_Toc35393792"/>
      <w:bookmarkStart w:id="12" w:name="_Toc35393623"/>
      <w:bookmarkEnd w:id="9"/>
      <w:bookmarkEnd w:id="10"/>
      <w:r>
        <w:rPr>
          <w:rFonts w:ascii="宋体" w:eastAsia="宋体" w:hAnsi="宋体" w:cs="宋体" w:hint="eastAsia"/>
          <w:sz w:val="24"/>
          <w:szCs w:val="24"/>
        </w:rPr>
        <w:t>三、获取招标文件</w:t>
      </w:r>
      <w:bookmarkEnd w:id="11"/>
      <w:bookmarkEnd w:id="12"/>
    </w:p>
    <w:p w:rsidR="00150828" w:rsidRDefault="00150828" w:rsidP="00150828">
      <w:pPr>
        <w:numPr>
          <w:ilvl w:val="0"/>
          <w:numId w:val="3"/>
        </w:numPr>
        <w:tabs>
          <w:tab w:val="clear" w:pos="900"/>
          <w:tab w:val="left" w:pos="360"/>
        </w:tabs>
        <w:spacing w:line="360" w:lineRule="auto"/>
        <w:ind w:left="0" w:firstLineChars="200" w:firstLine="480"/>
        <w:outlineLvl w:val="1"/>
        <w:rPr>
          <w:rFonts w:ascii="宋体" w:hAnsi="宋体" w:cs="宋体"/>
          <w:sz w:val="24"/>
          <w:lang w:bidi="ar"/>
        </w:rPr>
      </w:pPr>
      <w:r>
        <w:rPr>
          <w:rFonts w:ascii="宋体" w:hAnsi="宋体" w:cs="宋体" w:hint="eastAsia"/>
          <w:sz w:val="24"/>
          <w:lang w:bidi="ar"/>
        </w:rPr>
        <w:t>时间：</w:t>
      </w:r>
      <w:r>
        <w:rPr>
          <w:rFonts w:ascii="宋体" w:hAnsi="宋体" w:cs="宋体" w:hint="eastAsia"/>
          <w:color w:val="FF0000"/>
          <w:sz w:val="24"/>
          <w:lang w:bidi="ar"/>
        </w:rPr>
        <w:t>2025年</w:t>
      </w:r>
      <w:r w:rsidR="00806CE8">
        <w:rPr>
          <w:rFonts w:ascii="宋体" w:hAnsi="宋体" w:cs="宋体" w:hint="eastAsia"/>
          <w:color w:val="FF0000"/>
          <w:sz w:val="24"/>
          <w:lang w:bidi="ar"/>
        </w:rPr>
        <w:t>6</w:t>
      </w:r>
      <w:r>
        <w:rPr>
          <w:rFonts w:ascii="宋体" w:hAnsi="宋体" w:cs="宋体" w:hint="eastAsia"/>
          <w:color w:val="FF0000"/>
          <w:sz w:val="24"/>
          <w:lang w:bidi="ar"/>
        </w:rPr>
        <w:t>月</w:t>
      </w:r>
      <w:r w:rsidR="00806CE8">
        <w:rPr>
          <w:rFonts w:ascii="宋体" w:hAnsi="宋体" w:cs="宋体" w:hint="eastAsia"/>
          <w:color w:val="FF0000"/>
          <w:sz w:val="24"/>
          <w:lang w:bidi="ar"/>
        </w:rPr>
        <w:t>16</w:t>
      </w:r>
      <w:r>
        <w:rPr>
          <w:rFonts w:ascii="宋体" w:hAnsi="宋体" w:cs="宋体" w:hint="eastAsia"/>
          <w:color w:val="FF0000"/>
          <w:sz w:val="24"/>
          <w:lang w:bidi="ar"/>
        </w:rPr>
        <w:t>日至2025年</w:t>
      </w:r>
      <w:r w:rsidR="00806CE8">
        <w:rPr>
          <w:rFonts w:ascii="宋体" w:hAnsi="宋体" w:cs="宋体" w:hint="eastAsia"/>
          <w:color w:val="FF0000"/>
          <w:sz w:val="24"/>
          <w:lang w:bidi="ar"/>
        </w:rPr>
        <w:t>6</w:t>
      </w:r>
      <w:r>
        <w:rPr>
          <w:rFonts w:ascii="宋体" w:hAnsi="宋体" w:cs="宋体" w:hint="eastAsia"/>
          <w:color w:val="FF0000"/>
          <w:sz w:val="24"/>
          <w:lang w:bidi="ar"/>
        </w:rPr>
        <w:t>月</w:t>
      </w:r>
      <w:r w:rsidR="00806CE8">
        <w:rPr>
          <w:rFonts w:ascii="宋体" w:hAnsi="宋体" w:cs="宋体" w:hint="eastAsia"/>
          <w:color w:val="FF0000"/>
          <w:sz w:val="24"/>
          <w:lang w:bidi="ar"/>
        </w:rPr>
        <w:t>23</w:t>
      </w:r>
      <w:r>
        <w:rPr>
          <w:rFonts w:ascii="宋体" w:hAnsi="宋体" w:cs="宋体" w:hint="eastAsia"/>
          <w:color w:val="FF0000"/>
          <w:sz w:val="24"/>
          <w:lang w:bidi="ar"/>
        </w:rPr>
        <w:t>日</w:t>
      </w:r>
      <w:r>
        <w:rPr>
          <w:rFonts w:ascii="宋体" w:hAnsi="宋体" w:cs="宋体" w:hint="eastAsia"/>
          <w:sz w:val="24"/>
          <w:lang w:bidi="ar"/>
        </w:rPr>
        <w:t>，每天上午9:00至11:30，下午13:30至16:30（北京时间，法定节假日除外）。</w:t>
      </w:r>
    </w:p>
    <w:p w:rsidR="00150828" w:rsidRDefault="00150828" w:rsidP="00150828">
      <w:pPr>
        <w:numPr>
          <w:ilvl w:val="0"/>
          <w:numId w:val="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lang w:bidi="ar"/>
        </w:rPr>
        <w:t>地点：北京市政府采购电子交易平台</w:t>
      </w:r>
    </w:p>
    <w:p w:rsidR="00150828" w:rsidRDefault="00150828" w:rsidP="00150828">
      <w:pPr>
        <w:numPr>
          <w:ilvl w:val="0"/>
          <w:numId w:val="3"/>
        </w:numPr>
        <w:tabs>
          <w:tab w:val="clear" w:pos="900"/>
          <w:tab w:val="left" w:pos="360"/>
        </w:tabs>
        <w:spacing w:line="360" w:lineRule="auto"/>
        <w:ind w:left="0" w:firstLineChars="200" w:firstLine="480"/>
        <w:outlineLvl w:val="1"/>
        <w:rPr>
          <w:rFonts w:ascii="宋体" w:hAnsi="宋体" w:cs="宋体"/>
          <w:sz w:val="24"/>
          <w:lang w:bidi="ar"/>
        </w:rPr>
      </w:pPr>
      <w:r>
        <w:rPr>
          <w:rFonts w:ascii="宋体" w:hAnsi="宋体" w:cs="宋体" w:hint="eastAsia"/>
          <w:sz w:val="24"/>
          <w:lang w:bidi="ar"/>
        </w:rPr>
        <w:t>方式：供应商持CA数字认证证书登录北京市政府采购电子交易平台（http://zbcg-bjzc.zhongcy.com/bjczj-portal-site/index.html#/home）获取电子版招标文件。</w:t>
      </w:r>
    </w:p>
    <w:p w:rsidR="00150828" w:rsidRPr="00806CE8" w:rsidRDefault="00150828" w:rsidP="00150828">
      <w:pPr>
        <w:numPr>
          <w:ilvl w:val="0"/>
          <w:numId w:val="3"/>
        </w:numPr>
        <w:tabs>
          <w:tab w:val="clear" w:pos="900"/>
          <w:tab w:val="left" w:pos="360"/>
        </w:tabs>
        <w:spacing w:line="360" w:lineRule="auto"/>
        <w:ind w:left="0" w:firstLineChars="200" w:firstLine="480"/>
        <w:outlineLvl w:val="1"/>
        <w:rPr>
          <w:rFonts w:ascii="宋体" w:hAnsi="宋体" w:cs="宋体"/>
          <w:sz w:val="24"/>
        </w:rPr>
      </w:pPr>
      <w:r w:rsidRPr="00806CE8">
        <w:rPr>
          <w:rFonts w:ascii="宋体" w:hAnsi="宋体" w:cs="宋体" w:hint="eastAsia"/>
          <w:sz w:val="24"/>
          <w:lang w:bidi="ar"/>
        </w:rPr>
        <w:t>售价：0元。</w:t>
      </w:r>
    </w:p>
    <w:p w:rsidR="00150828" w:rsidRDefault="00150828" w:rsidP="00150828">
      <w:pPr>
        <w:pStyle w:val="2"/>
        <w:widowControl/>
        <w:adjustRightInd/>
        <w:spacing w:before="0" w:line="360" w:lineRule="auto"/>
        <w:ind w:firstLineChars="200" w:firstLine="482"/>
        <w:jc w:val="left"/>
        <w:rPr>
          <w:rFonts w:ascii="宋体" w:eastAsia="宋体" w:hAnsi="宋体" w:cs="宋体"/>
          <w:sz w:val="24"/>
          <w:szCs w:val="24"/>
        </w:rPr>
      </w:pPr>
      <w:bookmarkStart w:id="13" w:name="_Toc28359005"/>
      <w:bookmarkStart w:id="14" w:name="_Toc28359082"/>
      <w:bookmarkStart w:id="15" w:name="_Toc35393624"/>
      <w:bookmarkStart w:id="16" w:name="_Toc35393793"/>
      <w:r>
        <w:rPr>
          <w:rFonts w:ascii="宋体" w:eastAsia="宋体" w:hAnsi="宋体" w:cs="宋体" w:hint="eastAsia"/>
          <w:sz w:val="24"/>
          <w:szCs w:val="24"/>
        </w:rPr>
        <w:t>四、提交投标文件</w:t>
      </w:r>
      <w:bookmarkEnd w:id="13"/>
      <w:bookmarkEnd w:id="14"/>
      <w:r>
        <w:rPr>
          <w:rFonts w:ascii="宋体" w:eastAsia="宋体" w:hAnsi="宋体" w:cs="宋体" w:hint="eastAsia"/>
          <w:sz w:val="24"/>
          <w:szCs w:val="24"/>
        </w:rPr>
        <w:t>截止时间、开标时间和地点</w:t>
      </w:r>
      <w:bookmarkEnd w:id="15"/>
      <w:bookmarkEnd w:id="16"/>
    </w:p>
    <w:p w:rsidR="00150828" w:rsidRDefault="00150828" w:rsidP="00150828">
      <w:pPr>
        <w:spacing w:line="360" w:lineRule="auto"/>
        <w:ind w:firstLineChars="200" w:firstLine="480"/>
        <w:rPr>
          <w:rFonts w:ascii="宋体" w:hAnsi="宋体" w:cs="宋体"/>
          <w:bCs/>
          <w:sz w:val="24"/>
          <w:u w:val="single"/>
        </w:rPr>
      </w:pPr>
      <w:r>
        <w:rPr>
          <w:rFonts w:ascii="宋体" w:hAnsi="宋体" w:cs="宋体" w:hint="eastAsia"/>
          <w:sz w:val="24"/>
          <w:lang w:bidi="ar"/>
        </w:rPr>
        <w:t>投标截止时间、开标时间：</w:t>
      </w:r>
      <w:r>
        <w:rPr>
          <w:rFonts w:ascii="宋体" w:hAnsi="宋体" w:cs="宋体" w:hint="eastAsia"/>
          <w:color w:val="FF0000"/>
          <w:sz w:val="24"/>
          <w:lang w:bidi="ar"/>
        </w:rPr>
        <w:t>2025年</w:t>
      </w:r>
      <w:r w:rsidR="00806CE8">
        <w:rPr>
          <w:rFonts w:ascii="宋体" w:hAnsi="宋体" w:cs="宋体" w:hint="eastAsia"/>
          <w:color w:val="FF0000"/>
          <w:sz w:val="24"/>
          <w:lang w:bidi="ar"/>
        </w:rPr>
        <w:t>7</w:t>
      </w:r>
      <w:r>
        <w:rPr>
          <w:rFonts w:ascii="宋体" w:hAnsi="宋体" w:cs="宋体" w:hint="eastAsia"/>
          <w:color w:val="FF0000"/>
          <w:sz w:val="24"/>
          <w:lang w:bidi="ar"/>
        </w:rPr>
        <w:t>月</w:t>
      </w:r>
      <w:r w:rsidR="00806CE8">
        <w:rPr>
          <w:rFonts w:ascii="宋体" w:hAnsi="宋体" w:cs="宋体" w:hint="eastAsia"/>
          <w:color w:val="FF0000"/>
          <w:sz w:val="24"/>
          <w:lang w:bidi="ar"/>
        </w:rPr>
        <w:t>8</w:t>
      </w:r>
      <w:r>
        <w:rPr>
          <w:rFonts w:ascii="宋体" w:hAnsi="宋体" w:cs="宋体" w:hint="eastAsia"/>
          <w:color w:val="FF0000"/>
          <w:sz w:val="24"/>
          <w:lang w:bidi="ar"/>
        </w:rPr>
        <w:t>日09点30分</w:t>
      </w:r>
      <w:r>
        <w:rPr>
          <w:rFonts w:ascii="宋体" w:hAnsi="宋体" w:cs="宋体" w:hint="eastAsia"/>
          <w:bCs/>
          <w:sz w:val="24"/>
          <w:lang w:bidi="ar"/>
        </w:rPr>
        <w:t>（北京时间）</w:t>
      </w:r>
      <w:r>
        <w:rPr>
          <w:rFonts w:ascii="宋体" w:hAnsi="宋体" w:cs="宋体" w:hint="eastAsia"/>
          <w:iCs/>
          <w:sz w:val="24"/>
          <w:lang w:bidi="ar"/>
        </w:rPr>
        <w:t>。</w:t>
      </w:r>
    </w:p>
    <w:p w:rsidR="00150828" w:rsidRDefault="00150828" w:rsidP="00150828">
      <w:pPr>
        <w:spacing w:line="360" w:lineRule="auto"/>
        <w:ind w:firstLineChars="200" w:firstLine="480"/>
        <w:rPr>
          <w:rFonts w:ascii="宋体" w:hAnsi="宋体" w:cs="宋体"/>
          <w:sz w:val="24"/>
          <w:lang w:val="zh-TW" w:bidi="ar"/>
        </w:rPr>
      </w:pPr>
      <w:r>
        <w:rPr>
          <w:rFonts w:ascii="宋体" w:hAnsi="宋体" w:cs="宋体" w:hint="eastAsia"/>
          <w:sz w:val="24"/>
          <w:lang w:bidi="ar"/>
        </w:rPr>
        <w:t>地点：</w:t>
      </w:r>
      <w:r>
        <w:rPr>
          <w:rFonts w:ascii="宋体" w:hAnsi="宋体" w:cs="宋体" w:hint="eastAsia"/>
          <w:color w:val="FF0000"/>
          <w:sz w:val="24"/>
        </w:rPr>
        <w:t>北京市海淀区复兴路乙12号中国铝业大厦十一层1111会议室</w:t>
      </w:r>
      <w:r>
        <w:rPr>
          <w:rFonts w:ascii="宋体" w:hAnsi="宋体" w:cs="宋体" w:hint="eastAsia"/>
          <w:sz w:val="24"/>
          <w:lang w:val="zh-TW" w:bidi="ar"/>
        </w:rPr>
        <w:t>。</w:t>
      </w:r>
    </w:p>
    <w:p w:rsidR="00150828" w:rsidRDefault="00150828" w:rsidP="00150828">
      <w:pPr>
        <w:pStyle w:val="2"/>
        <w:adjustRightInd/>
        <w:spacing w:before="0" w:line="360" w:lineRule="auto"/>
        <w:ind w:firstLineChars="200" w:firstLine="482"/>
        <w:jc w:val="left"/>
        <w:rPr>
          <w:rFonts w:ascii="宋体" w:eastAsia="宋体" w:hAnsi="宋体" w:cs="宋体"/>
          <w:sz w:val="24"/>
          <w:szCs w:val="24"/>
        </w:rPr>
      </w:pPr>
      <w:bookmarkStart w:id="17" w:name="_Toc28359084"/>
      <w:bookmarkStart w:id="18" w:name="_Toc35393625"/>
      <w:bookmarkStart w:id="19" w:name="_Toc28359007"/>
      <w:bookmarkStart w:id="20" w:name="_Toc35393794"/>
      <w:r>
        <w:rPr>
          <w:rFonts w:ascii="宋体" w:eastAsia="宋体" w:hAnsi="宋体" w:cs="宋体" w:hint="eastAsia"/>
          <w:sz w:val="24"/>
          <w:szCs w:val="24"/>
        </w:rPr>
        <w:t>五、公告期限</w:t>
      </w:r>
      <w:bookmarkEnd w:id="17"/>
      <w:bookmarkEnd w:id="18"/>
      <w:bookmarkEnd w:id="19"/>
      <w:bookmarkEnd w:id="20"/>
    </w:p>
    <w:p w:rsidR="00150828" w:rsidRDefault="00150828" w:rsidP="00150828">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150828" w:rsidRDefault="00150828" w:rsidP="00150828">
      <w:pPr>
        <w:pStyle w:val="2"/>
        <w:adjustRightInd/>
        <w:spacing w:before="0" w:line="360" w:lineRule="auto"/>
        <w:ind w:firstLineChars="200" w:firstLine="482"/>
        <w:jc w:val="left"/>
        <w:rPr>
          <w:rFonts w:ascii="宋体" w:eastAsia="宋体" w:hAnsi="宋体" w:cs="宋体"/>
          <w:sz w:val="24"/>
          <w:szCs w:val="24"/>
        </w:rPr>
      </w:pPr>
      <w:bookmarkStart w:id="21" w:name="_Toc35393795"/>
      <w:bookmarkStart w:id="22" w:name="_Toc35393626"/>
      <w:r>
        <w:rPr>
          <w:rFonts w:ascii="宋体" w:eastAsia="宋体" w:hAnsi="宋体" w:cs="宋体" w:hint="eastAsia"/>
          <w:sz w:val="24"/>
          <w:szCs w:val="24"/>
        </w:rPr>
        <w:t>六、其他补充事宜</w:t>
      </w:r>
      <w:bookmarkEnd w:id="21"/>
      <w:bookmarkEnd w:id="22"/>
    </w:p>
    <w:p w:rsidR="00150828" w:rsidRDefault="00150828" w:rsidP="00150828">
      <w:pPr>
        <w:numPr>
          <w:ilvl w:val="0"/>
          <w:numId w:val="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rFonts w:ascii="宋体" w:hAnsi="宋体" w:cs="宋体" w:hint="eastAsia"/>
          <w:sz w:val="24"/>
          <w:lang w:bidi="ar"/>
        </w:rPr>
        <w:t>。</w:t>
      </w:r>
      <w:r>
        <w:rPr>
          <w:rFonts w:ascii="宋体" w:hAnsi="宋体" w:cs="宋体" w:hint="eastAsia"/>
          <w:sz w:val="24"/>
        </w:rPr>
        <w:t xml:space="preserve"> </w:t>
      </w:r>
    </w:p>
    <w:p w:rsidR="00150828" w:rsidRDefault="00150828" w:rsidP="00150828">
      <w:pPr>
        <w:numPr>
          <w:ilvl w:val="0"/>
          <w:numId w:val="4"/>
        </w:numPr>
        <w:tabs>
          <w:tab w:val="clear" w:pos="900"/>
          <w:tab w:val="left" w:pos="360"/>
        </w:tabs>
        <w:spacing w:line="360" w:lineRule="auto"/>
        <w:ind w:left="0" w:firstLineChars="200" w:firstLine="480"/>
        <w:outlineLvl w:val="1"/>
        <w:rPr>
          <w:rFonts w:ascii="宋体" w:hAnsi="宋体" w:cs="宋体"/>
          <w:sz w:val="24"/>
          <w:lang w:bidi="ar"/>
        </w:rPr>
      </w:pPr>
      <w:r>
        <w:rPr>
          <w:rFonts w:ascii="宋体" w:hAnsi="宋体" w:cs="宋体" w:hint="eastAsia"/>
          <w:sz w:val="24"/>
          <w:lang w:bidi="ar"/>
        </w:rPr>
        <w:t>其他事项：</w:t>
      </w:r>
    </w:p>
    <w:p w:rsidR="00150828" w:rsidRDefault="009819D7" w:rsidP="009819D7">
      <w:pPr>
        <w:tabs>
          <w:tab w:val="left" w:pos="1080"/>
          <w:tab w:val="left" w:pos="1589"/>
          <w:tab w:val="left" w:pos="2014"/>
          <w:tab w:val="left" w:pos="5521"/>
        </w:tabs>
        <w:spacing w:line="360" w:lineRule="auto"/>
        <w:ind w:left="480"/>
        <w:rPr>
          <w:rFonts w:ascii="宋体" w:hAnsi="宋体" w:cs="宋体"/>
          <w:bCs/>
          <w:sz w:val="24"/>
          <w:lang w:bidi="ar"/>
        </w:rPr>
      </w:pPr>
      <w:r>
        <w:rPr>
          <w:rFonts w:ascii="宋体" w:hAnsi="宋体" w:cs="宋体" w:hint="eastAsia"/>
          <w:bCs/>
          <w:sz w:val="24"/>
          <w:lang w:bidi="ar"/>
        </w:rPr>
        <w:t>2</w:t>
      </w:r>
      <w:r>
        <w:rPr>
          <w:rFonts w:ascii="宋体" w:hAnsi="宋体" w:cs="宋体"/>
          <w:bCs/>
          <w:sz w:val="24"/>
          <w:lang w:bidi="ar"/>
        </w:rPr>
        <w:t>.</w:t>
      </w:r>
      <w:r w:rsidR="00C60FD2">
        <w:rPr>
          <w:rFonts w:ascii="宋体" w:hAnsi="宋体" w:cs="宋体"/>
          <w:bCs/>
          <w:sz w:val="24"/>
          <w:lang w:bidi="ar"/>
        </w:rPr>
        <w:t>1</w:t>
      </w:r>
      <w:r w:rsidR="00150828">
        <w:rPr>
          <w:rFonts w:ascii="宋体" w:hAnsi="宋体" w:cs="宋体" w:hint="eastAsia"/>
          <w:bCs/>
          <w:sz w:val="24"/>
          <w:lang w:bidi="ar"/>
        </w:rPr>
        <w:t>采用线上获取招标文件，线下递交纸质投标文件的方式</w:t>
      </w:r>
      <w:r w:rsidR="00150828">
        <w:rPr>
          <w:rFonts w:ascii="宋体" w:hAnsi="宋体" w:cs="宋体" w:hint="eastAsia"/>
          <w:b/>
          <w:sz w:val="24"/>
          <w:lang w:bidi="ar"/>
        </w:rPr>
        <w:t>（本项目适用）</w:t>
      </w:r>
    </w:p>
    <w:p w:rsidR="00150828" w:rsidRDefault="009819D7" w:rsidP="00150828">
      <w:pPr>
        <w:tabs>
          <w:tab w:val="left" w:pos="1980"/>
          <w:tab w:val="left" w:pos="2014"/>
        </w:tabs>
        <w:spacing w:line="360" w:lineRule="auto"/>
        <w:ind w:left="480"/>
        <w:rPr>
          <w:rFonts w:ascii="宋体" w:hAnsi="宋体" w:cs="宋体"/>
          <w:sz w:val="24"/>
          <w:lang w:bidi="ar"/>
        </w:rPr>
      </w:pPr>
      <w:r>
        <w:rPr>
          <w:rFonts w:ascii="宋体" w:hAnsi="宋体" w:cs="宋体"/>
          <w:sz w:val="24"/>
          <w:lang w:bidi="ar"/>
        </w:rPr>
        <w:t>2</w:t>
      </w:r>
      <w:r w:rsidR="00150828">
        <w:rPr>
          <w:rFonts w:ascii="宋体" w:hAnsi="宋体" w:cs="宋体" w:hint="eastAsia"/>
          <w:sz w:val="24"/>
          <w:lang w:bidi="ar"/>
        </w:rPr>
        <w:t>.</w:t>
      </w:r>
      <w:r w:rsidR="00C60FD2">
        <w:rPr>
          <w:rFonts w:ascii="宋体" w:hAnsi="宋体" w:cs="宋体"/>
          <w:sz w:val="24"/>
          <w:lang w:bidi="ar"/>
        </w:rPr>
        <w:t>1</w:t>
      </w:r>
      <w:r w:rsidR="00150828">
        <w:rPr>
          <w:rFonts w:ascii="宋体" w:hAnsi="宋体" w:cs="宋体" w:hint="eastAsia"/>
          <w:sz w:val="24"/>
          <w:lang w:bidi="ar"/>
        </w:rPr>
        <w:t>.1办理</w:t>
      </w:r>
      <w:r w:rsidR="00150828">
        <w:rPr>
          <w:rFonts w:ascii="宋体" w:hAnsi="宋体" w:cs="宋体" w:hint="eastAsia"/>
          <w:sz w:val="24"/>
          <w:lang w:val="zh-TW" w:bidi="ar"/>
        </w:rPr>
        <w:t>CA</w:t>
      </w:r>
      <w:r w:rsidR="00150828">
        <w:rPr>
          <w:rFonts w:ascii="宋体" w:hAnsi="宋体" w:cs="宋体" w:hint="eastAsia"/>
          <w:sz w:val="24"/>
          <w:lang w:bidi="ar"/>
        </w:rPr>
        <w:t>认证证书</w:t>
      </w:r>
    </w:p>
    <w:p w:rsidR="00150828" w:rsidRDefault="00150828" w:rsidP="00150828">
      <w:pPr>
        <w:widowControl/>
        <w:spacing w:line="360" w:lineRule="auto"/>
        <w:ind w:firstLineChars="200" w:firstLine="480"/>
        <w:jc w:val="left"/>
        <w:rPr>
          <w:rFonts w:ascii="宋体" w:hAnsi="宋体" w:cs="宋体"/>
          <w:sz w:val="24"/>
        </w:rPr>
      </w:pPr>
      <w:r>
        <w:rPr>
          <w:rFonts w:ascii="宋体" w:hAnsi="宋体" w:cs="宋体" w:hint="eastAsia"/>
          <w:sz w:val="24"/>
          <w:lang w:bidi="ar"/>
        </w:rPr>
        <w:t>供应商登录北京市政府采购电子交易平台查阅 “用户指南”—“操作指南”—“市场主体CA办理操作流程指引”，按照程序要求办理。</w:t>
      </w:r>
    </w:p>
    <w:p w:rsidR="00150828" w:rsidRDefault="009819D7" w:rsidP="00150828">
      <w:pPr>
        <w:tabs>
          <w:tab w:val="left" w:pos="1980"/>
          <w:tab w:val="left" w:pos="2014"/>
        </w:tabs>
        <w:spacing w:line="360" w:lineRule="auto"/>
        <w:ind w:left="480"/>
        <w:rPr>
          <w:rFonts w:ascii="宋体" w:hAnsi="宋体" w:cs="宋体"/>
          <w:sz w:val="24"/>
          <w:lang w:bidi="ar"/>
        </w:rPr>
      </w:pPr>
      <w:r>
        <w:rPr>
          <w:rFonts w:ascii="宋体" w:hAnsi="宋体" w:cs="宋体"/>
          <w:sz w:val="24"/>
          <w:lang w:bidi="ar"/>
        </w:rPr>
        <w:t>2</w:t>
      </w:r>
      <w:r w:rsidR="00150828">
        <w:rPr>
          <w:rFonts w:ascii="宋体" w:hAnsi="宋体" w:cs="宋体" w:hint="eastAsia"/>
          <w:sz w:val="24"/>
          <w:lang w:bidi="ar"/>
        </w:rPr>
        <w:t>.</w:t>
      </w:r>
      <w:r w:rsidR="00C60FD2">
        <w:rPr>
          <w:rFonts w:ascii="宋体" w:hAnsi="宋体" w:cs="宋体"/>
          <w:sz w:val="24"/>
          <w:lang w:bidi="ar"/>
        </w:rPr>
        <w:t>1</w:t>
      </w:r>
      <w:r w:rsidR="00150828">
        <w:rPr>
          <w:rFonts w:ascii="宋体" w:hAnsi="宋体" w:cs="宋体" w:hint="eastAsia"/>
          <w:sz w:val="24"/>
          <w:lang w:bidi="ar"/>
        </w:rPr>
        <w:t>.2注册</w:t>
      </w:r>
    </w:p>
    <w:p w:rsidR="00150828" w:rsidRDefault="00150828" w:rsidP="00150828">
      <w:pPr>
        <w:spacing w:line="360" w:lineRule="auto"/>
        <w:ind w:firstLineChars="200" w:firstLine="480"/>
        <w:rPr>
          <w:rFonts w:ascii="宋体" w:hAnsi="宋体" w:cs="宋体"/>
          <w:sz w:val="24"/>
        </w:rPr>
      </w:pPr>
      <w:r>
        <w:rPr>
          <w:rFonts w:ascii="宋体" w:hAnsi="宋体" w:cs="宋体" w:hint="eastAsia"/>
          <w:sz w:val="24"/>
          <w:lang w:bidi="ar"/>
        </w:rPr>
        <w:t>供应商登录北京市政府采购电子交易平台“用户指南”—“操作指南”—“市场主体注册入库操作流程指引”进行自助注册绑定。</w:t>
      </w:r>
    </w:p>
    <w:p w:rsidR="00150828" w:rsidRDefault="009819D7" w:rsidP="00150828">
      <w:pPr>
        <w:tabs>
          <w:tab w:val="left" w:pos="1980"/>
          <w:tab w:val="left" w:pos="2014"/>
        </w:tabs>
        <w:spacing w:line="360" w:lineRule="auto"/>
        <w:ind w:left="480"/>
        <w:rPr>
          <w:rFonts w:ascii="宋体" w:hAnsi="宋体" w:cs="宋体"/>
          <w:sz w:val="24"/>
          <w:lang w:bidi="ar"/>
        </w:rPr>
      </w:pPr>
      <w:r>
        <w:rPr>
          <w:rFonts w:ascii="宋体" w:hAnsi="宋体" w:cs="宋体"/>
          <w:sz w:val="24"/>
          <w:lang w:bidi="ar"/>
        </w:rPr>
        <w:t>2</w:t>
      </w:r>
      <w:r w:rsidR="00150828">
        <w:rPr>
          <w:rFonts w:ascii="宋体" w:hAnsi="宋体" w:cs="宋体" w:hint="eastAsia"/>
          <w:sz w:val="24"/>
          <w:lang w:bidi="ar"/>
        </w:rPr>
        <w:t>.</w:t>
      </w:r>
      <w:r w:rsidR="00C60FD2">
        <w:rPr>
          <w:rFonts w:ascii="宋体" w:hAnsi="宋体" w:cs="宋体"/>
          <w:sz w:val="24"/>
          <w:lang w:bidi="ar"/>
        </w:rPr>
        <w:t>1</w:t>
      </w:r>
      <w:r w:rsidR="00150828">
        <w:rPr>
          <w:rFonts w:ascii="宋体" w:hAnsi="宋体" w:cs="宋体" w:hint="eastAsia"/>
          <w:sz w:val="24"/>
          <w:lang w:bidi="ar"/>
        </w:rPr>
        <w:t>.3驱动、客户端下载</w:t>
      </w:r>
    </w:p>
    <w:p w:rsidR="00150828" w:rsidRDefault="00150828" w:rsidP="00150828">
      <w:pPr>
        <w:widowControl/>
        <w:spacing w:line="360" w:lineRule="auto"/>
        <w:ind w:firstLineChars="200" w:firstLine="480"/>
        <w:jc w:val="left"/>
        <w:rPr>
          <w:rFonts w:ascii="宋体" w:hAnsi="宋体" w:cs="宋体"/>
          <w:sz w:val="24"/>
        </w:rPr>
      </w:pPr>
      <w:r>
        <w:rPr>
          <w:rFonts w:ascii="宋体" w:hAnsi="宋体" w:cs="宋体" w:hint="eastAsia"/>
          <w:sz w:val="24"/>
          <w:lang w:bidi="ar"/>
        </w:rPr>
        <w:t>供应商登录北京市政府采购电子交易平台“用户指南”—“工具下载”—“招标采购系统文件驱动安装包”下载相关驱动。</w:t>
      </w:r>
    </w:p>
    <w:p w:rsidR="00150828" w:rsidRDefault="009819D7" w:rsidP="00150828">
      <w:pPr>
        <w:tabs>
          <w:tab w:val="left" w:pos="1980"/>
          <w:tab w:val="left" w:pos="2014"/>
        </w:tabs>
        <w:spacing w:line="360" w:lineRule="auto"/>
        <w:ind w:left="480"/>
        <w:rPr>
          <w:rFonts w:ascii="宋体" w:hAnsi="宋体" w:cs="宋体"/>
          <w:sz w:val="24"/>
          <w:lang w:bidi="ar"/>
        </w:rPr>
      </w:pPr>
      <w:r>
        <w:rPr>
          <w:rFonts w:ascii="宋体" w:hAnsi="宋体" w:cs="宋体"/>
          <w:sz w:val="24"/>
          <w:lang w:bidi="ar"/>
        </w:rPr>
        <w:t>2</w:t>
      </w:r>
      <w:r w:rsidR="00150828">
        <w:rPr>
          <w:rFonts w:ascii="宋体" w:hAnsi="宋体" w:cs="宋体" w:hint="eastAsia"/>
          <w:sz w:val="24"/>
          <w:lang w:bidi="ar"/>
        </w:rPr>
        <w:t>.</w:t>
      </w:r>
      <w:r w:rsidR="00C60FD2">
        <w:rPr>
          <w:rFonts w:ascii="宋体" w:hAnsi="宋体" w:cs="宋体"/>
          <w:sz w:val="24"/>
          <w:lang w:bidi="ar"/>
        </w:rPr>
        <w:t>1</w:t>
      </w:r>
      <w:r w:rsidR="00150828">
        <w:rPr>
          <w:rFonts w:ascii="宋体" w:hAnsi="宋体" w:cs="宋体" w:hint="eastAsia"/>
          <w:sz w:val="24"/>
          <w:lang w:bidi="ar"/>
        </w:rPr>
        <w:t>.4获取电子招标文件</w:t>
      </w:r>
      <w:bookmarkStart w:id="23" w:name="_GoBack"/>
      <w:bookmarkEnd w:id="23"/>
    </w:p>
    <w:p w:rsidR="00150828" w:rsidRDefault="00150828" w:rsidP="00150828">
      <w:pPr>
        <w:spacing w:line="360" w:lineRule="auto"/>
        <w:ind w:firstLineChars="200" w:firstLine="480"/>
        <w:rPr>
          <w:rFonts w:ascii="宋体" w:hAnsi="宋体" w:cs="宋体"/>
          <w:sz w:val="24"/>
          <w:lang w:bidi="ar"/>
        </w:rPr>
      </w:pPr>
      <w:r>
        <w:rPr>
          <w:rFonts w:ascii="宋体" w:hAnsi="宋体" w:cs="宋体" w:hint="eastAsia"/>
          <w:sz w:val="24"/>
          <w:lang w:bidi="ar"/>
        </w:rPr>
        <w:t>供应商持CA数字认证证书登录北京市政府采购电子交易平台获取电子招标文件。未在规定期限内通过北京市政府采购电子交易平台获取招标文件的</w:t>
      </w:r>
      <w:r>
        <w:rPr>
          <w:rFonts w:ascii="宋体" w:hAnsi="宋体" w:cs="宋体" w:hint="eastAsia"/>
          <w:b/>
          <w:sz w:val="24"/>
          <w:lang w:bidi="ar"/>
        </w:rPr>
        <w:t>投标按资格审查无效处理</w:t>
      </w:r>
      <w:r>
        <w:rPr>
          <w:rFonts w:ascii="宋体" w:hAnsi="宋体" w:cs="宋体" w:hint="eastAsia"/>
          <w:sz w:val="24"/>
          <w:lang w:bidi="ar"/>
        </w:rPr>
        <w:t>。</w:t>
      </w:r>
    </w:p>
    <w:p w:rsidR="00150828" w:rsidRDefault="00150828" w:rsidP="00150828">
      <w:pPr>
        <w:pStyle w:val="2"/>
        <w:adjustRightInd/>
        <w:spacing w:before="0" w:line="360" w:lineRule="auto"/>
        <w:ind w:firstLineChars="200" w:firstLine="482"/>
        <w:jc w:val="left"/>
        <w:rPr>
          <w:rFonts w:ascii="宋体" w:eastAsia="宋体" w:hAnsi="宋体" w:cs="宋体"/>
          <w:sz w:val="24"/>
          <w:szCs w:val="24"/>
        </w:rPr>
      </w:pPr>
      <w:bookmarkStart w:id="24" w:name="_Toc35393796"/>
      <w:bookmarkStart w:id="25" w:name="_Toc28359008"/>
      <w:bookmarkStart w:id="26" w:name="_Toc35393627"/>
      <w:bookmarkStart w:id="27" w:name="_Toc28359085"/>
      <w:r>
        <w:rPr>
          <w:rFonts w:ascii="宋体" w:eastAsia="宋体" w:hAnsi="宋体" w:cs="宋体" w:hint="eastAsia"/>
          <w:sz w:val="24"/>
          <w:szCs w:val="24"/>
        </w:rPr>
        <w:t>七、对本次招标提出询问，请按以下方式联系。</w:t>
      </w:r>
      <w:bookmarkEnd w:id="24"/>
      <w:bookmarkEnd w:id="25"/>
      <w:bookmarkEnd w:id="26"/>
      <w:bookmarkEnd w:id="27"/>
    </w:p>
    <w:p w:rsidR="00150828" w:rsidRDefault="00150828" w:rsidP="00150828">
      <w:pPr>
        <w:numPr>
          <w:ilvl w:val="0"/>
          <w:numId w:val="6"/>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150828" w:rsidRDefault="00150828" w:rsidP="00150828">
      <w:pPr>
        <w:spacing w:line="360" w:lineRule="auto"/>
        <w:ind w:firstLineChars="200" w:firstLine="480"/>
        <w:jc w:val="left"/>
        <w:rPr>
          <w:rFonts w:ascii="宋体" w:hAnsi="宋体" w:cs="宋体"/>
          <w:sz w:val="24"/>
        </w:rPr>
      </w:pPr>
      <w:bookmarkStart w:id="28" w:name="_Toc28359009"/>
      <w:bookmarkStart w:id="29" w:name="_Toc28359086"/>
      <w:r>
        <w:rPr>
          <w:rFonts w:ascii="宋体" w:hAnsi="宋体" w:cs="宋体" w:hint="eastAsia"/>
          <w:sz w:val="24"/>
        </w:rPr>
        <w:t>名称：北京市计划生育协会</w:t>
      </w:r>
    </w:p>
    <w:p w:rsidR="00150828" w:rsidRDefault="00150828" w:rsidP="00150828">
      <w:pPr>
        <w:spacing w:line="360" w:lineRule="auto"/>
        <w:ind w:firstLineChars="200" w:firstLine="480"/>
        <w:jc w:val="left"/>
        <w:rPr>
          <w:rFonts w:ascii="宋体" w:hAnsi="宋体" w:cs="宋体"/>
          <w:sz w:val="24"/>
        </w:rPr>
      </w:pPr>
      <w:r>
        <w:rPr>
          <w:rFonts w:ascii="宋体" w:hAnsi="宋体" w:cs="宋体" w:hint="eastAsia"/>
          <w:sz w:val="24"/>
        </w:rPr>
        <w:t>地址：</w:t>
      </w:r>
      <w:r w:rsidRPr="00EB72E0">
        <w:rPr>
          <w:rFonts w:ascii="宋体" w:hAnsi="宋体" w:cs="宋体" w:hint="eastAsia"/>
          <w:sz w:val="24"/>
        </w:rPr>
        <w:t>北京市通州区达济街6号院</w:t>
      </w:r>
    </w:p>
    <w:p w:rsidR="00150828" w:rsidRDefault="00150828" w:rsidP="00150828">
      <w:pPr>
        <w:spacing w:line="360" w:lineRule="auto"/>
        <w:ind w:firstLineChars="200" w:firstLine="480"/>
        <w:jc w:val="left"/>
        <w:rPr>
          <w:rFonts w:ascii="宋体" w:hAnsi="宋体" w:cs="宋体"/>
          <w:sz w:val="24"/>
          <w:u w:val="single"/>
        </w:rPr>
      </w:pPr>
      <w:r>
        <w:rPr>
          <w:rFonts w:ascii="宋体" w:hAnsi="宋体" w:cs="宋体" w:hint="eastAsia"/>
          <w:sz w:val="24"/>
        </w:rPr>
        <w:t>联系方式：</w:t>
      </w:r>
      <w:r w:rsidRPr="00B14CED">
        <w:rPr>
          <w:rFonts w:ascii="宋体" w:hAnsi="宋体" w:cs="宋体" w:hint="eastAsia"/>
          <w:sz w:val="24"/>
        </w:rPr>
        <w:t>朱老师，</w:t>
      </w:r>
      <w:r w:rsidRPr="00B14CED">
        <w:rPr>
          <w:rFonts w:ascii="宋体" w:hAnsi="宋体" w:cs="宋体"/>
          <w:sz w:val="24"/>
        </w:rPr>
        <w:t>010-5553217</w:t>
      </w:r>
      <w:r w:rsidRPr="00B14CED">
        <w:rPr>
          <w:rFonts w:ascii="宋体" w:hAnsi="宋体" w:cs="宋体" w:hint="eastAsia"/>
          <w:sz w:val="24"/>
        </w:rPr>
        <w:t>7</w:t>
      </w:r>
    </w:p>
    <w:p w:rsidR="00150828" w:rsidRDefault="00150828" w:rsidP="00150828">
      <w:pPr>
        <w:numPr>
          <w:ilvl w:val="0"/>
          <w:numId w:val="6"/>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28"/>
      <w:bookmarkEnd w:id="29"/>
    </w:p>
    <w:p w:rsidR="00150828" w:rsidRDefault="00150828" w:rsidP="00150828">
      <w:pPr>
        <w:spacing w:line="360" w:lineRule="auto"/>
        <w:ind w:firstLineChars="200" w:firstLine="480"/>
        <w:jc w:val="left"/>
        <w:rPr>
          <w:rFonts w:ascii="宋体" w:hAnsi="宋体" w:cs="宋体"/>
          <w:sz w:val="24"/>
        </w:rPr>
      </w:pPr>
      <w:bookmarkStart w:id="30" w:name="_Toc28359087"/>
      <w:bookmarkStart w:id="31" w:name="_Toc28359010"/>
      <w:r>
        <w:rPr>
          <w:rFonts w:ascii="宋体" w:hAnsi="宋体" w:cs="宋体" w:hint="eastAsia"/>
          <w:sz w:val="24"/>
        </w:rPr>
        <w:t>名称：北京宏信天诚国际招标有限公司</w:t>
      </w:r>
    </w:p>
    <w:p w:rsidR="00150828" w:rsidRDefault="00150828" w:rsidP="00150828">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bookmarkEnd w:id="30"/>
    <w:bookmarkEnd w:id="31"/>
    <w:p w:rsidR="00150828" w:rsidRDefault="00150828" w:rsidP="00150828">
      <w:pPr>
        <w:spacing w:line="360" w:lineRule="auto"/>
        <w:ind w:firstLineChars="200" w:firstLine="480"/>
        <w:jc w:val="left"/>
        <w:rPr>
          <w:rFonts w:ascii="宋体" w:hAnsi="宋体" w:cs="宋体"/>
          <w:sz w:val="24"/>
          <w:u w:val="single"/>
        </w:rPr>
      </w:pPr>
      <w:r>
        <w:rPr>
          <w:rFonts w:ascii="宋体" w:hAnsi="宋体" w:cs="宋体" w:hint="eastAsia"/>
          <w:sz w:val="24"/>
        </w:rPr>
        <w:t>联系方式：修海龙、刘京、王东衍、彭怡，</w:t>
      </w:r>
      <w:r>
        <w:rPr>
          <w:rFonts w:ascii="宋体" w:hAnsi="宋体" w:cs="宋体"/>
          <w:sz w:val="24"/>
        </w:rPr>
        <w:t>010-63989602</w:t>
      </w:r>
    </w:p>
    <w:p w:rsidR="00150828" w:rsidRDefault="00150828" w:rsidP="00150828">
      <w:pPr>
        <w:numPr>
          <w:ilvl w:val="0"/>
          <w:numId w:val="7"/>
        </w:numPr>
        <w:tabs>
          <w:tab w:val="left" w:pos="360"/>
        </w:tabs>
        <w:spacing w:line="360" w:lineRule="auto"/>
        <w:outlineLvl w:val="1"/>
        <w:rPr>
          <w:rFonts w:ascii="宋体" w:hAnsi="宋体" w:cs="宋体"/>
          <w:b/>
          <w:sz w:val="24"/>
          <w:u w:val="single"/>
        </w:rPr>
      </w:pPr>
      <w:r>
        <w:rPr>
          <w:rFonts w:ascii="宋体" w:hAnsi="宋体" w:cs="宋体" w:hint="eastAsia"/>
          <w:b/>
          <w:sz w:val="24"/>
        </w:rPr>
        <w:t>项目联系方式</w:t>
      </w:r>
    </w:p>
    <w:p w:rsidR="00150828" w:rsidRPr="00756B8C" w:rsidRDefault="00150828" w:rsidP="00150828">
      <w:pPr>
        <w:spacing w:line="360" w:lineRule="auto"/>
        <w:ind w:firstLineChars="200" w:firstLine="480"/>
        <w:jc w:val="left"/>
        <w:rPr>
          <w:rFonts w:ascii="宋体" w:hAnsi="宋体" w:cs="宋体"/>
          <w:sz w:val="24"/>
        </w:rPr>
      </w:pPr>
      <w:r w:rsidRPr="00756B8C">
        <w:rPr>
          <w:rFonts w:ascii="宋体" w:hAnsi="宋体" w:cs="宋体"/>
          <w:sz w:val="24"/>
        </w:rPr>
        <w:t>项目联系人：修海龙、成歌、吉国侠、吴众为、彭怡、陈博维、赵洁、姬小雪、闫文娟、孙银英、王思晨、刘京、杨晓楠、王东衍、郝路、刘海英</w:t>
      </w:r>
      <w:r>
        <w:rPr>
          <w:rFonts w:ascii="宋体" w:hAnsi="宋体" w:cs="宋体"/>
          <w:sz w:val="24"/>
        </w:rPr>
        <w:t>、孙佳、黄艳</w:t>
      </w:r>
    </w:p>
    <w:p w:rsidR="00150828" w:rsidRDefault="00150828" w:rsidP="00150828">
      <w:pPr>
        <w:spacing w:line="360" w:lineRule="auto"/>
        <w:ind w:firstLineChars="200" w:firstLine="480"/>
        <w:jc w:val="left"/>
        <w:rPr>
          <w:rFonts w:ascii="宋体" w:hAnsi="宋体" w:cs="宋体"/>
          <w:sz w:val="24"/>
        </w:rPr>
      </w:pPr>
      <w:r w:rsidRPr="00756B8C">
        <w:rPr>
          <w:rFonts w:ascii="宋体" w:hAnsi="宋体" w:cs="宋体"/>
          <w:sz w:val="24"/>
        </w:rPr>
        <w:t>电话：010-63989602</w:t>
      </w:r>
    </w:p>
    <w:p w:rsidR="00150828" w:rsidRDefault="00150828" w:rsidP="00150828">
      <w:pPr>
        <w:spacing w:line="360" w:lineRule="auto"/>
        <w:ind w:firstLineChars="200" w:firstLine="480"/>
        <w:jc w:val="right"/>
        <w:rPr>
          <w:rFonts w:ascii="宋体" w:hAnsi="宋体" w:cs="宋体"/>
          <w:sz w:val="24"/>
        </w:rPr>
      </w:pPr>
      <w:r>
        <w:rPr>
          <w:rFonts w:ascii="宋体" w:hAnsi="宋体" w:cs="宋体" w:hint="eastAsia"/>
          <w:sz w:val="24"/>
        </w:rPr>
        <w:t>北京宏信天诚国际招标有限公司</w:t>
      </w:r>
    </w:p>
    <w:p w:rsidR="00887578" w:rsidRPr="00150828" w:rsidRDefault="00150828" w:rsidP="00150828">
      <w:pPr>
        <w:spacing w:line="360" w:lineRule="auto"/>
        <w:ind w:firstLineChars="200" w:firstLine="480"/>
        <w:jc w:val="right"/>
      </w:pPr>
      <w:r>
        <w:rPr>
          <w:rFonts w:ascii="宋体" w:hAnsi="宋体" w:cs="宋体"/>
          <w:sz w:val="24"/>
        </w:rPr>
        <w:t>2025年6月16日</w:t>
      </w:r>
    </w:p>
    <w:sectPr w:rsidR="00887578" w:rsidRPr="00150828" w:rsidSect="00806CE8">
      <w:pgSz w:w="11906" w:h="16838"/>
      <w:pgMar w:top="709" w:right="849" w:bottom="709"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B4" w:rsidRDefault="00A932B4" w:rsidP="00AA037D">
      <w:r>
        <w:separator/>
      </w:r>
    </w:p>
  </w:endnote>
  <w:endnote w:type="continuationSeparator" w:id="0">
    <w:p w:rsidR="00A932B4" w:rsidRDefault="00A932B4" w:rsidP="00AA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B4" w:rsidRDefault="00A932B4" w:rsidP="00AA037D">
      <w:r>
        <w:separator/>
      </w:r>
    </w:p>
  </w:footnote>
  <w:footnote w:type="continuationSeparator" w:id="0">
    <w:p w:rsidR="00A932B4" w:rsidRDefault="00A932B4" w:rsidP="00AA0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0000000A"/>
    <w:multiLevelType w:val="multilevel"/>
    <w:tmpl w:val="0000000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 w15:restartNumberingAfterBreak="0">
    <w:nsid w:val="00000014"/>
    <w:multiLevelType w:val="multilevel"/>
    <w:tmpl w:val="00000014"/>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 w15:restartNumberingAfterBreak="0">
    <w:nsid w:val="0000001A"/>
    <w:multiLevelType w:val="multilevel"/>
    <w:tmpl w:val="0000001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 w15:restartNumberingAfterBreak="0">
    <w:nsid w:val="00000022"/>
    <w:multiLevelType w:val="multilevel"/>
    <w:tmpl w:val="00000022"/>
    <w:lvl w:ilvl="0">
      <w:start w:val="3"/>
      <w:numFmt w:val="decimal"/>
      <w:lvlText w:val="%1"/>
      <w:lvlJc w:val="left"/>
      <w:pPr>
        <w:tabs>
          <w:tab w:val="num" w:pos="900"/>
        </w:tabs>
        <w:ind w:left="900" w:hanging="900"/>
      </w:pPr>
      <w:rPr>
        <w:rFonts w:hint="eastAsia"/>
      </w:rPr>
    </w:lvl>
    <w:lvl w:ilvl="1">
      <w:start w:val="2"/>
      <w:numFmt w:val="decimal"/>
      <w:lvlText w:val="%1.%2"/>
      <w:lvlJc w:val="left"/>
      <w:pPr>
        <w:tabs>
          <w:tab w:val="num" w:pos="1447"/>
        </w:tabs>
        <w:ind w:left="1326"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00000023"/>
    <w:multiLevelType w:val="multilevel"/>
    <w:tmpl w:val="00000023"/>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6" w15:restartNumberingAfterBreak="0">
    <w:nsid w:val="74220B3E"/>
    <w:multiLevelType w:val="multilevel"/>
    <w:tmpl w:val="00000023"/>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28"/>
    <w:rsid w:val="000902C6"/>
    <w:rsid w:val="00150828"/>
    <w:rsid w:val="00484000"/>
    <w:rsid w:val="006D3C3A"/>
    <w:rsid w:val="00806CE8"/>
    <w:rsid w:val="00887578"/>
    <w:rsid w:val="009819D7"/>
    <w:rsid w:val="00A076A0"/>
    <w:rsid w:val="00A932B4"/>
    <w:rsid w:val="00AA037D"/>
    <w:rsid w:val="00B9219D"/>
    <w:rsid w:val="00C60FD2"/>
    <w:rsid w:val="00E6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CBF909-D01C-41ED-BDC1-21C702C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28"/>
    <w:pPr>
      <w:widowControl w:val="0"/>
      <w:jc w:val="both"/>
    </w:pPr>
    <w:rPr>
      <w:rFonts w:ascii="Calibri" w:eastAsia="宋体" w:hAnsi="Calibri" w:cs="Times New Roman"/>
      <w:szCs w:val="24"/>
    </w:rPr>
  </w:style>
  <w:style w:type="paragraph" w:styleId="2">
    <w:name w:val="heading 2"/>
    <w:basedOn w:val="a"/>
    <w:link w:val="2Char1"/>
    <w:qFormat/>
    <w:rsid w:val="00150828"/>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150828"/>
    <w:rPr>
      <w:rFonts w:asciiTheme="majorHAnsi" w:eastAsiaTheme="majorEastAsia" w:hAnsiTheme="majorHAnsi" w:cstheme="majorBidi"/>
      <w:b/>
      <w:bCs/>
      <w:sz w:val="32"/>
      <w:szCs w:val="32"/>
    </w:rPr>
  </w:style>
  <w:style w:type="character" w:customStyle="1" w:styleId="2Char1">
    <w:name w:val="标题 2 Char1"/>
    <w:link w:val="2"/>
    <w:rsid w:val="00150828"/>
    <w:rPr>
      <w:rFonts w:ascii="Arial" w:eastAsia="黑体" w:hAnsi="Arial" w:cs="Times New Roman"/>
      <w:b/>
      <w:kern w:val="0"/>
      <w:sz w:val="30"/>
      <w:szCs w:val="20"/>
    </w:rPr>
  </w:style>
  <w:style w:type="paragraph" w:styleId="a3">
    <w:name w:val="Plain Text"/>
    <w:basedOn w:val="a"/>
    <w:link w:val="Char"/>
    <w:rsid w:val="00150828"/>
    <w:rPr>
      <w:rFonts w:ascii="宋体" w:hAnsi="Courier New"/>
      <w:szCs w:val="20"/>
    </w:rPr>
  </w:style>
  <w:style w:type="character" w:customStyle="1" w:styleId="Char">
    <w:name w:val="纯文本 Char"/>
    <w:basedOn w:val="a0"/>
    <w:link w:val="a3"/>
    <w:rsid w:val="00150828"/>
    <w:rPr>
      <w:rFonts w:ascii="宋体" w:eastAsia="宋体" w:hAnsi="Courier New" w:cs="Times New Roman"/>
      <w:szCs w:val="20"/>
    </w:rPr>
  </w:style>
  <w:style w:type="paragraph" w:styleId="a4">
    <w:name w:val="header"/>
    <w:basedOn w:val="a"/>
    <w:link w:val="Char0"/>
    <w:uiPriority w:val="99"/>
    <w:unhideWhenUsed/>
    <w:rsid w:val="00AA03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037D"/>
    <w:rPr>
      <w:rFonts w:ascii="Calibri" w:eastAsia="宋体" w:hAnsi="Calibri" w:cs="Times New Roman"/>
      <w:sz w:val="18"/>
      <w:szCs w:val="18"/>
    </w:rPr>
  </w:style>
  <w:style w:type="paragraph" w:styleId="a5">
    <w:name w:val="footer"/>
    <w:basedOn w:val="a"/>
    <w:link w:val="Char1"/>
    <w:uiPriority w:val="99"/>
    <w:unhideWhenUsed/>
    <w:rsid w:val="00AA037D"/>
    <w:pPr>
      <w:tabs>
        <w:tab w:val="center" w:pos="4153"/>
        <w:tab w:val="right" w:pos="8306"/>
      </w:tabs>
      <w:snapToGrid w:val="0"/>
      <w:jc w:val="left"/>
    </w:pPr>
    <w:rPr>
      <w:sz w:val="18"/>
      <w:szCs w:val="18"/>
    </w:rPr>
  </w:style>
  <w:style w:type="character" w:customStyle="1" w:styleId="Char1">
    <w:name w:val="页脚 Char"/>
    <w:basedOn w:val="a0"/>
    <w:link w:val="a5"/>
    <w:uiPriority w:val="99"/>
    <w:rsid w:val="00AA037D"/>
    <w:rPr>
      <w:rFonts w:ascii="Calibri" w:eastAsia="宋体" w:hAnsi="Calibri" w:cs="Times New Roman"/>
      <w:sz w:val="18"/>
      <w:szCs w:val="18"/>
    </w:rPr>
  </w:style>
  <w:style w:type="paragraph" w:styleId="a6">
    <w:name w:val="Balloon Text"/>
    <w:basedOn w:val="a"/>
    <w:link w:val="Char2"/>
    <w:uiPriority w:val="99"/>
    <w:semiHidden/>
    <w:unhideWhenUsed/>
    <w:rsid w:val="00484000"/>
    <w:rPr>
      <w:sz w:val="18"/>
      <w:szCs w:val="18"/>
    </w:rPr>
  </w:style>
  <w:style w:type="character" w:customStyle="1" w:styleId="Char2">
    <w:name w:val="批注框文本 Char"/>
    <w:basedOn w:val="a0"/>
    <w:link w:val="a6"/>
    <w:uiPriority w:val="99"/>
    <w:semiHidden/>
    <w:rsid w:val="0048400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11</cp:revision>
  <cp:lastPrinted>2025-06-16T08:09:00Z</cp:lastPrinted>
  <dcterms:created xsi:type="dcterms:W3CDTF">2025-06-16T07:38:00Z</dcterms:created>
  <dcterms:modified xsi:type="dcterms:W3CDTF">2025-06-16T08:22:00Z</dcterms:modified>
</cp:coreProperties>
</file>