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E1" w:rsidRDefault="004C10E1" w:rsidP="00D9243B">
      <w:pPr>
        <w:spacing w:line="360" w:lineRule="auto"/>
        <w:jc w:val="center"/>
        <w:outlineLvl w:val="0"/>
        <w:rPr>
          <w:rFonts w:ascii="宋体" w:hAnsi="宋体"/>
          <w:b/>
          <w:sz w:val="36"/>
          <w:szCs w:val="36"/>
        </w:rPr>
      </w:pPr>
      <w:r>
        <w:rPr>
          <w:rFonts w:ascii="宋体" w:hAnsi="宋体" w:hint="eastAsia"/>
          <w:b/>
          <w:sz w:val="36"/>
          <w:szCs w:val="36"/>
        </w:rPr>
        <w:t>北京印刷学院</w:t>
      </w:r>
      <w:r w:rsidR="00D9243B" w:rsidRPr="00D9243B">
        <w:rPr>
          <w:rFonts w:ascii="宋体" w:hAnsi="宋体" w:hint="eastAsia"/>
          <w:b/>
          <w:sz w:val="36"/>
          <w:szCs w:val="36"/>
        </w:rPr>
        <w:t>图书馆建设—中外文数字资源建设</w:t>
      </w:r>
    </w:p>
    <w:p w:rsidR="00D9243B" w:rsidRDefault="00D9243B" w:rsidP="00D9243B">
      <w:pPr>
        <w:spacing w:line="360" w:lineRule="auto"/>
        <w:jc w:val="center"/>
        <w:outlineLvl w:val="0"/>
        <w:rPr>
          <w:rFonts w:ascii="宋体" w:hAnsi="宋体"/>
          <w:b/>
          <w:sz w:val="36"/>
          <w:szCs w:val="36"/>
        </w:rPr>
      </w:pPr>
      <w:r>
        <w:rPr>
          <w:rFonts w:ascii="宋体" w:hAnsi="宋体" w:hint="eastAsia"/>
          <w:b/>
          <w:sz w:val="36"/>
          <w:szCs w:val="36"/>
        </w:rPr>
        <w:t>公开</w:t>
      </w:r>
      <w:r>
        <w:rPr>
          <w:rFonts w:ascii="宋体" w:hAnsi="宋体"/>
          <w:b/>
          <w:sz w:val="36"/>
          <w:szCs w:val="36"/>
        </w:rPr>
        <w:t>招标公告</w:t>
      </w:r>
    </w:p>
    <w:p w:rsidR="00D9243B" w:rsidRDefault="00D9243B" w:rsidP="00D9243B">
      <w:pPr>
        <w:pStyle w:val="20"/>
        <w:spacing w:before="0" w:line="360" w:lineRule="auto"/>
        <w:jc w:val="left"/>
        <w:rPr>
          <w:rFonts w:ascii="宋体" w:eastAsia="宋体" w:hAnsi="宋体"/>
          <w:sz w:val="24"/>
          <w:szCs w:val="24"/>
        </w:rPr>
      </w:pPr>
      <w:bookmarkStart w:id="0" w:name="_Toc28359002"/>
      <w:bookmarkStart w:id="1" w:name="_Toc28359079"/>
      <w:bookmarkStart w:id="2" w:name="_Toc35393790"/>
      <w:bookmarkStart w:id="3" w:name="_Toc35393621"/>
      <w:bookmarkStart w:id="4" w:name="_Hlk24379207"/>
      <w:r>
        <w:rPr>
          <w:rFonts w:ascii="宋体" w:eastAsia="宋体" w:hAnsi="宋体"/>
          <w:sz w:val="24"/>
          <w:szCs w:val="24"/>
        </w:rPr>
        <w:t>一、项目基本情况</w:t>
      </w:r>
      <w:bookmarkEnd w:id="0"/>
      <w:bookmarkEnd w:id="1"/>
      <w:bookmarkEnd w:id="2"/>
      <w:bookmarkEnd w:id="3"/>
    </w:p>
    <w:p w:rsidR="00D9243B" w:rsidRDefault="00D9243B" w:rsidP="00D9243B">
      <w:pPr>
        <w:spacing w:line="360" w:lineRule="auto"/>
        <w:ind w:firstLineChars="200" w:firstLine="480"/>
        <w:rPr>
          <w:rFonts w:ascii="宋体" w:hAnsi="宋体"/>
          <w:sz w:val="24"/>
          <w:u w:val="single"/>
        </w:rPr>
      </w:pPr>
      <w:r>
        <w:rPr>
          <w:rFonts w:ascii="宋体" w:hAnsi="宋体"/>
          <w:sz w:val="24"/>
        </w:rPr>
        <w:t>1.项目编</w:t>
      </w:r>
      <w:r>
        <w:rPr>
          <w:rFonts w:ascii="宋体" w:hAnsi="宋体" w:hint="eastAsia"/>
          <w:sz w:val="24"/>
        </w:rPr>
        <w:t>号：</w:t>
      </w:r>
      <w:r>
        <w:rPr>
          <w:rFonts w:ascii="宋体" w:hAnsi="宋体"/>
          <w:sz w:val="24"/>
          <w:u w:val="single"/>
        </w:rPr>
        <w:t>BMCC-ZC25-0731</w:t>
      </w:r>
    </w:p>
    <w:p w:rsidR="00D9243B" w:rsidRDefault="00D9243B" w:rsidP="00D9243B">
      <w:pPr>
        <w:spacing w:line="360" w:lineRule="auto"/>
        <w:ind w:firstLineChars="300" w:firstLine="720"/>
        <w:rPr>
          <w:rFonts w:ascii="宋体" w:hAnsi="宋体"/>
          <w:sz w:val="24"/>
          <w:u w:val="single"/>
        </w:rPr>
      </w:pPr>
      <w:r w:rsidRPr="0095684E">
        <w:rPr>
          <w:rFonts w:ascii="宋体" w:hAnsi="宋体" w:hint="eastAsia"/>
          <w:sz w:val="24"/>
        </w:rPr>
        <w:t>立项编号（CA）：</w:t>
      </w:r>
      <w:r w:rsidRPr="0095684E">
        <w:rPr>
          <w:rFonts w:ascii="宋体" w:hAnsi="宋体"/>
          <w:sz w:val="24"/>
          <w:u w:val="single"/>
        </w:rPr>
        <w:t>11000025210200138747-XM001</w:t>
      </w:r>
    </w:p>
    <w:p w:rsidR="00D9243B" w:rsidRDefault="00D9243B" w:rsidP="00D9243B">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图书馆建设—中外文数字资源建设</w:t>
      </w:r>
    </w:p>
    <w:bookmarkEnd w:id="4"/>
    <w:p w:rsidR="00D9243B" w:rsidRDefault="00D9243B" w:rsidP="00D9243B">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375.00</w:t>
      </w:r>
      <w:r>
        <w:rPr>
          <w:rFonts w:ascii="宋体" w:hAnsi="宋体" w:hint="eastAsia"/>
          <w:sz w:val="24"/>
        </w:rPr>
        <w:t>万元</w:t>
      </w:r>
      <w:r>
        <w:rPr>
          <w:rFonts w:ascii="宋体" w:hAnsi="宋体"/>
          <w:sz w:val="24"/>
        </w:rPr>
        <w:t>、项目最高限价：</w:t>
      </w:r>
      <w:r>
        <w:rPr>
          <w:rFonts w:ascii="宋体" w:hAnsi="宋体" w:hint="eastAsia"/>
          <w:sz w:val="24"/>
          <w:u w:val="single"/>
        </w:rPr>
        <w:t>375.00</w:t>
      </w:r>
      <w:r>
        <w:rPr>
          <w:rFonts w:ascii="宋体" w:hAnsi="宋体" w:hint="eastAsia"/>
          <w:sz w:val="24"/>
        </w:rPr>
        <w:t>万元</w:t>
      </w:r>
    </w:p>
    <w:p w:rsidR="00D9243B" w:rsidRDefault="00D9243B" w:rsidP="00D9243B">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117"/>
        <w:gridCol w:w="1302"/>
        <w:gridCol w:w="1560"/>
        <w:gridCol w:w="2961"/>
      </w:tblGrid>
      <w:tr w:rsidR="00D9243B" w:rsidTr="00C72447">
        <w:trPr>
          <w:trHeight w:val="454"/>
          <w:jc w:val="center"/>
        </w:trPr>
        <w:tc>
          <w:tcPr>
            <w:tcW w:w="342" w:type="pct"/>
            <w:vAlign w:val="center"/>
          </w:tcPr>
          <w:p w:rsidR="00D9243B" w:rsidRDefault="00D9243B" w:rsidP="007E6035">
            <w:pPr>
              <w:jc w:val="center"/>
              <w:rPr>
                <w:rFonts w:ascii="宋体" w:hAnsi="宋体"/>
                <w:b/>
                <w:bCs/>
                <w:sz w:val="24"/>
              </w:rPr>
            </w:pPr>
            <w:proofErr w:type="gramStart"/>
            <w:r>
              <w:rPr>
                <w:rFonts w:ascii="宋体" w:hAnsi="宋体"/>
                <w:b/>
                <w:bCs/>
                <w:sz w:val="24"/>
              </w:rPr>
              <w:t>包号</w:t>
            </w:r>
            <w:proofErr w:type="gramEnd"/>
          </w:p>
        </w:tc>
        <w:tc>
          <w:tcPr>
            <w:tcW w:w="1242" w:type="pct"/>
            <w:vAlign w:val="center"/>
          </w:tcPr>
          <w:p w:rsidR="00D9243B" w:rsidRDefault="00D9243B" w:rsidP="007E6035">
            <w:pPr>
              <w:jc w:val="center"/>
              <w:rPr>
                <w:rFonts w:ascii="宋体" w:hAnsi="宋体"/>
                <w:b/>
                <w:bCs/>
                <w:sz w:val="24"/>
              </w:rPr>
            </w:pPr>
            <w:r>
              <w:rPr>
                <w:rFonts w:ascii="宋体" w:hAnsi="宋体" w:hint="eastAsia"/>
                <w:b/>
                <w:bCs/>
                <w:sz w:val="24"/>
              </w:rPr>
              <w:t>标的名称</w:t>
            </w:r>
          </w:p>
        </w:tc>
        <w:tc>
          <w:tcPr>
            <w:tcW w:w="764" w:type="pct"/>
            <w:vAlign w:val="center"/>
          </w:tcPr>
          <w:p w:rsidR="00D9243B" w:rsidRDefault="00D9243B" w:rsidP="007E6035">
            <w:pPr>
              <w:jc w:val="center"/>
              <w:rPr>
                <w:rFonts w:ascii="宋体" w:hAnsi="宋体"/>
                <w:b/>
                <w:sz w:val="24"/>
              </w:rPr>
            </w:pPr>
            <w:r>
              <w:rPr>
                <w:rFonts w:ascii="宋体" w:hAnsi="宋体"/>
                <w:b/>
                <w:sz w:val="24"/>
              </w:rPr>
              <w:t>采购</w:t>
            </w:r>
            <w:proofErr w:type="gramStart"/>
            <w:r>
              <w:rPr>
                <w:rFonts w:ascii="宋体" w:hAnsi="宋体"/>
                <w:b/>
                <w:sz w:val="24"/>
              </w:rPr>
              <w:t>包预算</w:t>
            </w:r>
            <w:proofErr w:type="gramEnd"/>
            <w:r>
              <w:rPr>
                <w:rFonts w:ascii="宋体" w:hAnsi="宋体" w:hint="eastAsia"/>
                <w:b/>
                <w:sz w:val="24"/>
              </w:rPr>
              <w:t>总</w:t>
            </w:r>
            <w:r>
              <w:rPr>
                <w:rFonts w:ascii="宋体" w:hAnsi="宋体"/>
                <w:b/>
                <w:sz w:val="24"/>
              </w:rPr>
              <w:t>金额（万元）</w:t>
            </w:r>
          </w:p>
        </w:tc>
        <w:tc>
          <w:tcPr>
            <w:tcW w:w="915" w:type="pct"/>
            <w:vAlign w:val="center"/>
          </w:tcPr>
          <w:p w:rsidR="00D9243B" w:rsidRDefault="00D9243B" w:rsidP="007E6035">
            <w:pPr>
              <w:jc w:val="center"/>
              <w:rPr>
                <w:rFonts w:ascii="宋体" w:hAnsi="宋体"/>
                <w:b/>
                <w:sz w:val="24"/>
              </w:rPr>
            </w:pPr>
            <w:r>
              <w:rPr>
                <w:rFonts w:ascii="宋体" w:hAnsi="宋体" w:hint="eastAsia"/>
                <w:b/>
                <w:sz w:val="24"/>
              </w:rPr>
              <w:t>服务期</w:t>
            </w:r>
          </w:p>
        </w:tc>
        <w:tc>
          <w:tcPr>
            <w:tcW w:w="1737" w:type="pct"/>
            <w:vAlign w:val="center"/>
          </w:tcPr>
          <w:p w:rsidR="00D9243B" w:rsidRDefault="00D9243B" w:rsidP="007E6035">
            <w:pPr>
              <w:jc w:val="center"/>
              <w:rPr>
                <w:rFonts w:ascii="宋体" w:hAnsi="宋体"/>
                <w:b/>
                <w:sz w:val="24"/>
              </w:rPr>
            </w:pPr>
            <w:r>
              <w:rPr>
                <w:rFonts w:ascii="宋体" w:hAnsi="宋体"/>
                <w:b/>
                <w:sz w:val="24"/>
              </w:rPr>
              <w:t>简要技术需求或服务要求</w:t>
            </w:r>
          </w:p>
        </w:tc>
      </w:tr>
      <w:tr w:rsidR="00D9243B" w:rsidTr="00C72447">
        <w:trPr>
          <w:trHeight w:val="851"/>
          <w:jc w:val="center"/>
        </w:trPr>
        <w:tc>
          <w:tcPr>
            <w:tcW w:w="342" w:type="pct"/>
            <w:vAlign w:val="center"/>
          </w:tcPr>
          <w:p w:rsidR="00D9243B" w:rsidRDefault="00D9243B" w:rsidP="007E6035">
            <w:pPr>
              <w:jc w:val="center"/>
              <w:rPr>
                <w:rFonts w:ascii="宋体" w:hAnsi="宋体"/>
                <w:bCs/>
                <w:sz w:val="24"/>
              </w:rPr>
            </w:pPr>
            <w:r>
              <w:rPr>
                <w:rFonts w:ascii="宋体" w:hAnsi="宋体" w:hint="eastAsia"/>
                <w:bCs/>
                <w:sz w:val="24"/>
              </w:rPr>
              <w:t>01</w:t>
            </w:r>
          </w:p>
        </w:tc>
        <w:tc>
          <w:tcPr>
            <w:tcW w:w="1242" w:type="pct"/>
            <w:vAlign w:val="center"/>
          </w:tcPr>
          <w:p w:rsidR="00D9243B" w:rsidRPr="00C47C15" w:rsidRDefault="00D9243B" w:rsidP="007E6035">
            <w:pPr>
              <w:jc w:val="left"/>
              <w:rPr>
                <w:rFonts w:ascii="宋体" w:hAnsi="宋体" w:cs="宋体"/>
                <w:bCs/>
                <w:color w:val="000000"/>
                <w:sz w:val="24"/>
              </w:rPr>
            </w:pPr>
            <w:r w:rsidRPr="00C47C15">
              <w:rPr>
                <w:rFonts w:ascii="宋体" w:hAnsi="宋体" w:cs="宋体" w:hint="eastAsia"/>
                <w:bCs/>
                <w:color w:val="000000"/>
                <w:sz w:val="24"/>
              </w:rPr>
              <w:t>中文优秀博硕士学位论文全文数据库、中文会议报纸论文全文数据库等</w:t>
            </w:r>
          </w:p>
        </w:tc>
        <w:tc>
          <w:tcPr>
            <w:tcW w:w="764" w:type="pct"/>
            <w:vAlign w:val="center"/>
          </w:tcPr>
          <w:p w:rsidR="00D9243B" w:rsidRPr="00C47C15" w:rsidRDefault="00D9243B" w:rsidP="007E6035">
            <w:pPr>
              <w:jc w:val="center"/>
              <w:rPr>
                <w:rFonts w:ascii="宋体" w:hAnsi="宋体" w:cs="宋体"/>
                <w:bCs/>
                <w:color w:val="000000"/>
                <w:sz w:val="24"/>
              </w:rPr>
            </w:pPr>
            <w:r w:rsidRPr="00C47C15">
              <w:rPr>
                <w:rFonts w:ascii="宋体" w:hAnsi="宋体" w:cs="宋体" w:hint="eastAsia"/>
                <w:bCs/>
                <w:color w:val="000000"/>
                <w:sz w:val="24"/>
              </w:rPr>
              <w:t>154.3888</w:t>
            </w:r>
          </w:p>
        </w:tc>
        <w:tc>
          <w:tcPr>
            <w:tcW w:w="915" w:type="pct"/>
            <w:vMerge w:val="restart"/>
            <w:vAlign w:val="center"/>
          </w:tcPr>
          <w:p w:rsidR="00D9243B" w:rsidRDefault="00D9243B" w:rsidP="007E6035">
            <w:pPr>
              <w:jc w:val="center"/>
              <w:rPr>
                <w:rFonts w:ascii="宋体" w:hAnsi="宋体" w:cs="宋体"/>
                <w:bCs/>
                <w:color w:val="000000"/>
                <w:sz w:val="24"/>
              </w:rPr>
            </w:pPr>
            <w:r w:rsidRPr="00371022">
              <w:rPr>
                <w:rFonts w:ascii="宋体" w:hAnsi="宋体" w:cs="宋体" w:hint="eastAsia"/>
                <w:bCs/>
                <w:color w:val="000000"/>
                <w:sz w:val="24"/>
              </w:rPr>
              <w:t>各数据库服务期限详见第五章采购需求</w:t>
            </w:r>
          </w:p>
        </w:tc>
        <w:tc>
          <w:tcPr>
            <w:tcW w:w="1737" w:type="pct"/>
            <w:vAlign w:val="center"/>
          </w:tcPr>
          <w:p w:rsidR="00D9243B" w:rsidRPr="00C47C15" w:rsidRDefault="00D9243B" w:rsidP="007E6035">
            <w:pPr>
              <w:jc w:val="left"/>
              <w:rPr>
                <w:rFonts w:ascii="宋体" w:hAnsi="宋体" w:cs="宋体"/>
                <w:bCs/>
                <w:color w:val="000000"/>
                <w:sz w:val="24"/>
                <w:highlight w:val="yellow"/>
              </w:rPr>
            </w:pPr>
            <w:r w:rsidRPr="002E7BCD">
              <w:rPr>
                <w:rFonts w:ascii="宋体" w:hAnsi="宋体" w:cs="仿宋_GB2312" w:hint="eastAsia"/>
                <w:sz w:val="24"/>
              </w:rPr>
              <w:t>投标人提供中文优秀博硕士学位论文全文数据库、中文会议报纸论文全文数据库等使用，具体业务范围</w:t>
            </w:r>
            <w:r w:rsidRPr="002E7BCD">
              <w:rPr>
                <w:rFonts w:ascii="宋体" w:hAnsi="宋体" w:cs="宋体" w:hint="eastAsia"/>
                <w:bCs/>
                <w:color w:val="000000"/>
                <w:sz w:val="24"/>
              </w:rPr>
              <w:t>详见第五章采购需求。</w:t>
            </w:r>
          </w:p>
        </w:tc>
      </w:tr>
      <w:tr w:rsidR="00D9243B" w:rsidTr="00C72447">
        <w:trPr>
          <w:trHeight w:val="851"/>
          <w:jc w:val="center"/>
        </w:trPr>
        <w:tc>
          <w:tcPr>
            <w:tcW w:w="342" w:type="pct"/>
            <w:vAlign w:val="center"/>
          </w:tcPr>
          <w:p w:rsidR="00D9243B" w:rsidRDefault="00D9243B" w:rsidP="007E6035">
            <w:pPr>
              <w:jc w:val="center"/>
              <w:rPr>
                <w:rFonts w:ascii="宋体" w:hAnsi="宋体"/>
                <w:bCs/>
                <w:sz w:val="24"/>
              </w:rPr>
            </w:pPr>
            <w:r>
              <w:rPr>
                <w:rFonts w:ascii="宋体" w:hAnsi="宋体" w:hint="eastAsia"/>
                <w:bCs/>
                <w:sz w:val="24"/>
              </w:rPr>
              <w:t>02</w:t>
            </w:r>
          </w:p>
        </w:tc>
        <w:tc>
          <w:tcPr>
            <w:tcW w:w="1242" w:type="pct"/>
            <w:vAlign w:val="center"/>
          </w:tcPr>
          <w:p w:rsidR="00D9243B" w:rsidRPr="00C47C15" w:rsidRDefault="00D9243B" w:rsidP="007E6035">
            <w:pPr>
              <w:jc w:val="left"/>
              <w:rPr>
                <w:rFonts w:ascii="宋体" w:hAnsi="宋体" w:cs="宋体"/>
                <w:bCs/>
                <w:color w:val="000000"/>
                <w:sz w:val="24"/>
              </w:rPr>
            </w:pPr>
            <w:r w:rsidRPr="00C47C15">
              <w:rPr>
                <w:rFonts w:ascii="宋体" w:hAnsi="宋体" w:cs="宋体" w:hint="eastAsia"/>
                <w:bCs/>
                <w:color w:val="000000"/>
                <w:sz w:val="24"/>
              </w:rPr>
              <w:t>中国社会科学文库、工商及公共管理案例发现系统等</w:t>
            </w:r>
          </w:p>
        </w:tc>
        <w:tc>
          <w:tcPr>
            <w:tcW w:w="764" w:type="pct"/>
            <w:vAlign w:val="center"/>
          </w:tcPr>
          <w:p w:rsidR="00D9243B" w:rsidRPr="00C47C15" w:rsidRDefault="00D9243B" w:rsidP="007E6035">
            <w:pPr>
              <w:jc w:val="center"/>
              <w:rPr>
                <w:rFonts w:ascii="宋体" w:hAnsi="宋体" w:cs="宋体"/>
                <w:bCs/>
                <w:color w:val="000000"/>
                <w:sz w:val="24"/>
              </w:rPr>
            </w:pPr>
            <w:r w:rsidRPr="00C47C15">
              <w:rPr>
                <w:rFonts w:ascii="宋体" w:hAnsi="宋体" w:cs="宋体" w:hint="eastAsia"/>
                <w:bCs/>
                <w:color w:val="000000"/>
                <w:sz w:val="24"/>
              </w:rPr>
              <w:t>68.5</w:t>
            </w:r>
          </w:p>
        </w:tc>
        <w:tc>
          <w:tcPr>
            <w:tcW w:w="915" w:type="pct"/>
            <w:vMerge/>
            <w:vAlign w:val="center"/>
          </w:tcPr>
          <w:p w:rsidR="00D9243B" w:rsidRDefault="00D9243B" w:rsidP="007E6035">
            <w:pPr>
              <w:jc w:val="center"/>
              <w:rPr>
                <w:rFonts w:ascii="宋体" w:hAnsi="宋体" w:cs="宋体"/>
                <w:bCs/>
                <w:color w:val="000000"/>
                <w:sz w:val="24"/>
              </w:rPr>
            </w:pPr>
          </w:p>
        </w:tc>
        <w:tc>
          <w:tcPr>
            <w:tcW w:w="1737" w:type="pct"/>
            <w:vAlign w:val="center"/>
          </w:tcPr>
          <w:p w:rsidR="00D9243B" w:rsidRPr="00D93750" w:rsidRDefault="00D9243B" w:rsidP="007E6035">
            <w:pPr>
              <w:jc w:val="left"/>
              <w:rPr>
                <w:rFonts w:ascii="宋体" w:hAnsi="宋体" w:cs="宋体"/>
                <w:bCs/>
                <w:color w:val="000000"/>
                <w:sz w:val="24"/>
              </w:rPr>
            </w:pPr>
            <w:r w:rsidRPr="00D93750">
              <w:rPr>
                <w:rFonts w:ascii="宋体" w:hAnsi="宋体" w:cs="仿宋_GB2312" w:hint="eastAsia"/>
                <w:sz w:val="24"/>
              </w:rPr>
              <w:t>投标人提供</w:t>
            </w:r>
            <w:r w:rsidRPr="00D93750">
              <w:rPr>
                <w:rFonts w:ascii="宋体" w:hAnsi="宋体" w:cs="宋体" w:hint="eastAsia"/>
                <w:bCs/>
                <w:color w:val="000000"/>
                <w:sz w:val="24"/>
              </w:rPr>
              <w:t>中国社会科学文库、工商及公共管理案例发现系统等适用</w:t>
            </w:r>
            <w:r w:rsidRPr="00D93750">
              <w:rPr>
                <w:rFonts w:ascii="宋体" w:hAnsi="宋体" w:cs="仿宋_GB2312" w:hint="eastAsia"/>
                <w:sz w:val="24"/>
              </w:rPr>
              <w:t>，具体业务范围</w:t>
            </w:r>
            <w:r w:rsidRPr="00D93750">
              <w:rPr>
                <w:rFonts w:ascii="宋体" w:hAnsi="宋体" w:cs="宋体" w:hint="eastAsia"/>
                <w:bCs/>
                <w:color w:val="000000"/>
                <w:sz w:val="24"/>
              </w:rPr>
              <w:t>详见第五章采购需求。</w:t>
            </w:r>
          </w:p>
        </w:tc>
      </w:tr>
      <w:tr w:rsidR="00D9243B" w:rsidTr="00C72447">
        <w:trPr>
          <w:trHeight w:val="851"/>
          <w:jc w:val="center"/>
        </w:trPr>
        <w:tc>
          <w:tcPr>
            <w:tcW w:w="342" w:type="pct"/>
            <w:vAlign w:val="center"/>
          </w:tcPr>
          <w:p w:rsidR="00D9243B" w:rsidRDefault="00D9243B" w:rsidP="007E6035">
            <w:pPr>
              <w:jc w:val="center"/>
              <w:rPr>
                <w:rFonts w:ascii="宋体" w:hAnsi="宋体"/>
                <w:bCs/>
                <w:sz w:val="24"/>
              </w:rPr>
            </w:pPr>
            <w:r>
              <w:rPr>
                <w:rFonts w:ascii="宋体" w:hAnsi="宋体" w:hint="eastAsia"/>
                <w:bCs/>
                <w:sz w:val="24"/>
              </w:rPr>
              <w:t>03</w:t>
            </w:r>
          </w:p>
        </w:tc>
        <w:tc>
          <w:tcPr>
            <w:tcW w:w="1242" w:type="pct"/>
            <w:vAlign w:val="center"/>
          </w:tcPr>
          <w:p w:rsidR="00D9243B" w:rsidRPr="00C47C15" w:rsidRDefault="00D9243B" w:rsidP="007E6035">
            <w:pPr>
              <w:jc w:val="left"/>
              <w:rPr>
                <w:rFonts w:ascii="宋体" w:hAnsi="宋体" w:cs="宋体"/>
                <w:bCs/>
                <w:color w:val="000000"/>
                <w:sz w:val="24"/>
              </w:rPr>
            </w:pPr>
            <w:r w:rsidRPr="00C47C15">
              <w:rPr>
                <w:rFonts w:ascii="宋体" w:hAnsi="宋体" w:cs="宋体" w:hint="eastAsia"/>
                <w:bCs/>
                <w:color w:val="000000"/>
                <w:sz w:val="24"/>
              </w:rPr>
              <w:t>综合学科学术资源与商管财经类资源全文数据库等</w:t>
            </w:r>
          </w:p>
        </w:tc>
        <w:tc>
          <w:tcPr>
            <w:tcW w:w="764" w:type="pct"/>
            <w:vAlign w:val="center"/>
          </w:tcPr>
          <w:p w:rsidR="00D9243B" w:rsidRPr="00C47C15" w:rsidRDefault="00D9243B" w:rsidP="007E6035">
            <w:pPr>
              <w:jc w:val="center"/>
              <w:rPr>
                <w:rFonts w:ascii="宋体" w:hAnsi="宋体" w:cs="宋体"/>
                <w:bCs/>
                <w:color w:val="000000"/>
                <w:sz w:val="24"/>
              </w:rPr>
            </w:pPr>
            <w:r w:rsidRPr="00C47C15">
              <w:rPr>
                <w:rFonts w:ascii="宋体" w:hAnsi="宋体" w:cs="宋体" w:hint="eastAsia"/>
                <w:bCs/>
                <w:color w:val="000000"/>
                <w:sz w:val="24"/>
              </w:rPr>
              <w:t>152.1112</w:t>
            </w:r>
          </w:p>
        </w:tc>
        <w:tc>
          <w:tcPr>
            <w:tcW w:w="915" w:type="pct"/>
            <w:vMerge/>
            <w:vAlign w:val="center"/>
          </w:tcPr>
          <w:p w:rsidR="00D9243B" w:rsidRDefault="00D9243B" w:rsidP="007E6035">
            <w:pPr>
              <w:jc w:val="center"/>
              <w:rPr>
                <w:rFonts w:ascii="宋体" w:hAnsi="宋体" w:cs="宋体"/>
                <w:bCs/>
                <w:color w:val="000000"/>
                <w:sz w:val="24"/>
              </w:rPr>
            </w:pPr>
          </w:p>
        </w:tc>
        <w:tc>
          <w:tcPr>
            <w:tcW w:w="1737" w:type="pct"/>
            <w:vAlign w:val="center"/>
          </w:tcPr>
          <w:p w:rsidR="00D9243B" w:rsidRPr="00D93750" w:rsidRDefault="00D9243B" w:rsidP="007E6035">
            <w:pPr>
              <w:jc w:val="left"/>
              <w:rPr>
                <w:rFonts w:ascii="宋体" w:hAnsi="宋体" w:cs="宋体"/>
                <w:bCs/>
                <w:color w:val="000000"/>
                <w:sz w:val="24"/>
              </w:rPr>
            </w:pPr>
            <w:r w:rsidRPr="00D93750">
              <w:rPr>
                <w:rFonts w:ascii="宋体" w:hAnsi="宋体" w:cs="仿宋_GB2312" w:hint="eastAsia"/>
                <w:sz w:val="24"/>
              </w:rPr>
              <w:t>投标人提供</w:t>
            </w:r>
            <w:r w:rsidRPr="00D93750">
              <w:rPr>
                <w:rFonts w:ascii="宋体" w:hAnsi="宋体" w:cs="宋体" w:hint="eastAsia"/>
                <w:bCs/>
                <w:color w:val="000000"/>
                <w:sz w:val="24"/>
              </w:rPr>
              <w:t>综合学科学术资源与商管财经类资源全文数据库等适用</w:t>
            </w:r>
            <w:r w:rsidRPr="00D93750">
              <w:rPr>
                <w:rFonts w:ascii="宋体" w:hAnsi="宋体" w:cs="仿宋_GB2312" w:hint="eastAsia"/>
                <w:sz w:val="24"/>
              </w:rPr>
              <w:t>，具体业务范围</w:t>
            </w:r>
            <w:r w:rsidRPr="00D93750">
              <w:rPr>
                <w:rFonts w:ascii="宋体" w:hAnsi="宋体" w:cs="宋体" w:hint="eastAsia"/>
                <w:bCs/>
                <w:color w:val="000000"/>
                <w:sz w:val="24"/>
              </w:rPr>
              <w:t>详见第五章采购需求。</w:t>
            </w:r>
          </w:p>
        </w:tc>
      </w:tr>
    </w:tbl>
    <w:p w:rsidR="00D9243B" w:rsidRDefault="00D9243B" w:rsidP="00D9243B">
      <w:pPr>
        <w:spacing w:line="360" w:lineRule="auto"/>
        <w:rPr>
          <w:rFonts w:ascii="宋体" w:hAnsi="宋体"/>
          <w:sz w:val="24"/>
        </w:rPr>
      </w:pPr>
    </w:p>
    <w:p w:rsidR="00D9243B" w:rsidRPr="00371022" w:rsidRDefault="00D9243B" w:rsidP="00D9243B">
      <w:pPr>
        <w:spacing w:line="360" w:lineRule="auto"/>
        <w:ind w:firstLineChars="200" w:firstLine="480"/>
        <w:rPr>
          <w:rFonts w:ascii="宋体" w:hAnsi="宋体"/>
          <w:sz w:val="24"/>
        </w:rPr>
      </w:pPr>
      <w:r w:rsidRPr="00371022">
        <w:rPr>
          <w:rFonts w:ascii="宋体" w:hAnsi="宋体"/>
          <w:sz w:val="24"/>
        </w:rPr>
        <w:t>5.合同履行期限：</w:t>
      </w:r>
      <w:r w:rsidRPr="00371022">
        <w:rPr>
          <w:rFonts w:ascii="宋体" w:hAnsi="宋体" w:cs="宋体" w:hint="eastAsia"/>
          <w:spacing w:val="1"/>
          <w:sz w:val="24"/>
        </w:rPr>
        <w:t>各数据库服务期限详见第五章采购需求。</w:t>
      </w:r>
    </w:p>
    <w:p w:rsidR="00D9243B" w:rsidRDefault="00D9243B" w:rsidP="00D9243B">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D9243B" w:rsidRDefault="00D9243B" w:rsidP="00D9243B">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D9243B" w:rsidRDefault="00D9243B" w:rsidP="00D9243B">
      <w:pPr>
        <w:pStyle w:val="20"/>
        <w:spacing w:before="0" w:line="360" w:lineRule="auto"/>
        <w:jc w:val="left"/>
        <w:rPr>
          <w:rFonts w:ascii="宋体" w:eastAsia="宋体" w:hAnsi="宋体"/>
          <w:sz w:val="24"/>
          <w:szCs w:val="24"/>
        </w:rPr>
      </w:pPr>
      <w:bookmarkStart w:id="5" w:name="_Toc28359003"/>
      <w:bookmarkStart w:id="6" w:name="_Toc35393622"/>
      <w:bookmarkStart w:id="7" w:name="_Toc28359080"/>
      <w:bookmarkStart w:id="8" w:name="_Toc35393791"/>
      <w:r>
        <w:rPr>
          <w:rFonts w:ascii="宋体" w:eastAsia="宋体" w:hAnsi="宋体"/>
          <w:sz w:val="24"/>
          <w:szCs w:val="24"/>
        </w:rPr>
        <w:t>二、申请人的资格要求（须同时满足）</w:t>
      </w:r>
      <w:bookmarkStart w:id="9" w:name="_GoBack"/>
      <w:bookmarkEnd w:id="5"/>
      <w:bookmarkEnd w:id="6"/>
      <w:bookmarkEnd w:id="7"/>
      <w:bookmarkEnd w:id="8"/>
      <w:bookmarkEnd w:id="9"/>
    </w:p>
    <w:p w:rsidR="00D9243B" w:rsidRDefault="00D9243B" w:rsidP="00D9243B">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D9243B" w:rsidRDefault="00D9243B" w:rsidP="00D9243B">
      <w:pPr>
        <w:spacing w:line="360" w:lineRule="auto"/>
        <w:ind w:firstLineChars="200" w:firstLine="480"/>
        <w:rPr>
          <w:rFonts w:ascii="宋体" w:hAnsi="宋体"/>
          <w:sz w:val="24"/>
        </w:rPr>
      </w:pPr>
      <w:bookmarkStart w:id="10" w:name="_Toc28359004"/>
      <w:bookmarkStart w:id="11" w:name="_Toc28359081"/>
      <w:r>
        <w:rPr>
          <w:rFonts w:ascii="宋体" w:hAnsi="宋体"/>
          <w:color w:val="000000"/>
          <w:sz w:val="24"/>
        </w:rPr>
        <w:t>2.落实政府采购政策需满足的资格要求：</w:t>
      </w:r>
      <w:r>
        <w:rPr>
          <w:rFonts w:ascii="宋体" w:hAnsi="宋体"/>
          <w:sz w:val="24"/>
        </w:rPr>
        <w:t xml:space="preserve"> </w:t>
      </w:r>
    </w:p>
    <w:p w:rsidR="00D9243B" w:rsidRDefault="00D9243B" w:rsidP="00D9243B">
      <w:pPr>
        <w:spacing w:line="360" w:lineRule="auto"/>
        <w:ind w:firstLineChars="200" w:firstLine="480"/>
        <w:rPr>
          <w:rFonts w:ascii="宋体" w:hAnsi="宋体"/>
          <w:sz w:val="24"/>
        </w:rPr>
      </w:pPr>
      <w:r>
        <w:rPr>
          <w:rFonts w:ascii="宋体" w:hAnsi="宋体" w:hint="eastAsia"/>
          <w:sz w:val="24"/>
        </w:rPr>
        <w:t>■</w:t>
      </w:r>
      <w:r>
        <w:rPr>
          <w:rFonts w:ascii="宋体" w:hAnsi="宋体"/>
          <w:b/>
          <w:sz w:val="24"/>
        </w:rPr>
        <w:t>本项目</w:t>
      </w:r>
      <w:r>
        <w:rPr>
          <w:rFonts w:ascii="宋体" w:hAnsi="宋体" w:hint="eastAsia"/>
          <w:b/>
          <w:sz w:val="24"/>
        </w:rPr>
        <w:t>02包</w:t>
      </w:r>
      <w:r>
        <w:rPr>
          <w:rFonts w:ascii="宋体" w:hAnsi="宋体"/>
          <w:b/>
          <w:sz w:val="24"/>
        </w:rPr>
        <w:t>专门面向中小企业采购。</w:t>
      </w:r>
      <w:r>
        <w:rPr>
          <w:rFonts w:ascii="宋体" w:hAnsi="宋体"/>
          <w:sz w:val="24"/>
        </w:rPr>
        <w:t>即：提供的货物全部由符合政策要求的中小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D9243B" w:rsidRDefault="00D9243B" w:rsidP="00D9243B">
      <w:pPr>
        <w:spacing w:line="360" w:lineRule="auto"/>
        <w:ind w:firstLineChars="200" w:firstLine="480"/>
        <w:rPr>
          <w:rFonts w:ascii="宋体" w:hAnsi="宋体"/>
          <w:sz w:val="24"/>
          <w:u w:val="single"/>
        </w:rPr>
      </w:pPr>
      <w:r>
        <w:rPr>
          <w:rFonts w:ascii="宋体" w:hAnsi="宋体"/>
          <w:sz w:val="24"/>
        </w:rPr>
        <w:lastRenderedPageBreak/>
        <w:t>3.本项目的特定资格要求：</w:t>
      </w:r>
    </w:p>
    <w:p w:rsidR="00D9243B" w:rsidRDefault="00D9243B" w:rsidP="00D9243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D9243B" w:rsidRDefault="00D9243B" w:rsidP="00D9243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D9243B" w:rsidRDefault="00D9243B" w:rsidP="00D9243B">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D9243B" w:rsidRDefault="00D9243B" w:rsidP="00D9243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2" w:name="_Hlk100673152"/>
      <w:r>
        <w:rPr>
          <w:rFonts w:ascii="宋体" w:hAnsi="宋体" w:hint="eastAsia"/>
          <w:sz w:val="24"/>
        </w:rPr>
        <w:t>2</w:t>
      </w:r>
      <w:r>
        <w:rPr>
          <w:rFonts w:ascii="宋体" w:hAnsi="宋体"/>
          <w:sz w:val="24"/>
        </w:rPr>
        <w:t>其他特定资格</w:t>
      </w:r>
      <w:bookmarkEnd w:id="12"/>
      <w:r>
        <w:rPr>
          <w:rFonts w:ascii="宋体" w:hAnsi="宋体"/>
          <w:sz w:val="24"/>
        </w:rPr>
        <w:t>要求：</w:t>
      </w:r>
    </w:p>
    <w:p w:rsidR="00D9243B" w:rsidRDefault="00D9243B" w:rsidP="00D9243B">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D9243B" w:rsidRDefault="00D9243B" w:rsidP="00D9243B">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D9243B" w:rsidRDefault="00D9243B" w:rsidP="00D9243B">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D9243B" w:rsidRDefault="00D9243B" w:rsidP="00D9243B">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D9243B" w:rsidRPr="003F57C9" w:rsidRDefault="00D9243B" w:rsidP="00D9243B">
      <w:pPr>
        <w:tabs>
          <w:tab w:val="left" w:pos="900"/>
          <w:tab w:val="left" w:pos="1134"/>
          <w:tab w:val="left" w:pos="1589"/>
          <w:tab w:val="left" w:pos="5521"/>
        </w:tabs>
        <w:snapToGrid w:val="0"/>
        <w:spacing w:line="360" w:lineRule="auto"/>
        <w:ind w:leftChars="472" w:left="991" w:firstLine="2"/>
        <w:rPr>
          <w:rFonts w:ascii="宋体" w:hAnsi="宋体"/>
          <w:b/>
          <w:color w:val="000000"/>
          <w:sz w:val="24"/>
          <w:u w:val="single"/>
        </w:rPr>
      </w:pPr>
      <w:r w:rsidRPr="003F57C9">
        <w:rPr>
          <w:rFonts w:ascii="宋体" w:hAnsi="宋体" w:hint="eastAsia"/>
          <w:b/>
          <w:color w:val="000000"/>
          <w:sz w:val="24"/>
          <w:u w:val="single"/>
        </w:rPr>
        <w:t>（5）01-02包的投标人须具有主管部门颁发的有效的《出版物经营许可证》。</w:t>
      </w:r>
    </w:p>
    <w:p w:rsidR="00D9243B" w:rsidRDefault="00D9243B" w:rsidP="00D9243B">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3F57C9">
        <w:rPr>
          <w:rFonts w:ascii="宋体" w:hAnsi="宋体" w:hint="eastAsia"/>
          <w:b/>
          <w:color w:val="000000"/>
          <w:sz w:val="24"/>
          <w:u w:val="single"/>
        </w:rPr>
        <w:t>（6）03包投标人须具有主管部门颁发的《出版物经营许可证》和《出版物进口经营许可证》</w:t>
      </w:r>
      <w:r>
        <w:rPr>
          <w:rFonts w:ascii="宋体" w:hAnsi="宋体" w:hint="eastAsia"/>
          <w:b/>
          <w:color w:val="000000"/>
          <w:sz w:val="24"/>
          <w:u w:val="single"/>
        </w:rPr>
        <w:t>。</w:t>
      </w:r>
    </w:p>
    <w:p w:rsidR="00D9243B" w:rsidRDefault="00D9243B" w:rsidP="00D9243B">
      <w:pPr>
        <w:pStyle w:val="20"/>
        <w:widowControl/>
        <w:spacing w:before="0" w:line="360" w:lineRule="auto"/>
        <w:jc w:val="left"/>
        <w:rPr>
          <w:rFonts w:ascii="宋体" w:eastAsia="宋体" w:hAnsi="宋体"/>
          <w:sz w:val="24"/>
          <w:szCs w:val="24"/>
        </w:rPr>
      </w:pPr>
      <w:bookmarkStart w:id="13" w:name="_Toc35393792"/>
      <w:bookmarkStart w:id="14" w:name="_Toc35393623"/>
      <w:bookmarkEnd w:id="10"/>
      <w:bookmarkEnd w:id="11"/>
      <w:r>
        <w:rPr>
          <w:rFonts w:ascii="宋体" w:eastAsia="宋体" w:hAnsi="宋体"/>
          <w:sz w:val="24"/>
          <w:szCs w:val="24"/>
        </w:rPr>
        <w:t>三、获取招标文件</w:t>
      </w:r>
      <w:bookmarkEnd w:id="13"/>
      <w:bookmarkEnd w:id="14"/>
    </w:p>
    <w:p w:rsidR="00D9243B" w:rsidRDefault="00D9243B" w:rsidP="00D9243B">
      <w:pPr>
        <w:adjustRightInd w:val="0"/>
        <w:snapToGrid w:val="0"/>
        <w:spacing w:line="360" w:lineRule="auto"/>
        <w:ind w:firstLineChars="200" w:firstLine="480"/>
        <w:rPr>
          <w:rFonts w:ascii="宋体" w:hAnsi="宋体"/>
          <w:sz w:val="24"/>
        </w:rPr>
      </w:pPr>
      <w:r>
        <w:rPr>
          <w:rFonts w:ascii="宋体" w:hAnsi="宋体"/>
          <w:sz w:val="24"/>
        </w:rPr>
        <w:t>1.时间：</w:t>
      </w:r>
      <w:r w:rsidRPr="00E82BCE">
        <w:rPr>
          <w:rFonts w:ascii="宋体" w:hAnsi="宋体"/>
          <w:sz w:val="24"/>
          <w:u w:val="single"/>
        </w:rPr>
        <w:t>202</w:t>
      </w:r>
      <w:r w:rsidRPr="00E82BCE">
        <w:rPr>
          <w:rFonts w:ascii="宋体" w:hAnsi="宋体" w:hint="eastAsia"/>
          <w:sz w:val="24"/>
          <w:u w:val="single"/>
        </w:rPr>
        <w:t>5</w:t>
      </w:r>
      <w:r w:rsidRPr="00E82BCE">
        <w:rPr>
          <w:rFonts w:ascii="宋体" w:hAnsi="宋体"/>
          <w:sz w:val="24"/>
          <w:u w:val="single"/>
        </w:rPr>
        <w:t>年</w:t>
      </w:r>
      <w:r w:rsidRPr="00E82BCE">
        <w:rPr>
          <w:rFonts w:ascii="宋体" w:hAnsi="宋体" w:hint="eastAsia"/>
          <w:sz w:val="24"/>
          <w:u w:val="single"/>
        </w:rPr>
        <w:t>6</w:t>
      </w:r>
      <w:r w:rsidRPr="00E82BCE">
        <w:rPr>
          <w:rFonts w:ascii="宋体" w:hAnsi="宋体"/>
          <w:sz w:val="24"/>
          <w:u w:val="single"/>
        </w:rPr>
        <w:t>月</w:t>
      </w:r>
      <w:r w:rsidRPr="00E82BCE">
        <w:rPr>
          <w:rFonts w:ascii="宋体" w:hAnsi="宋体" w:hint="eastAsia"/>
          <w:sz w:val="24"/>
          <w:u w:val="single"/>
        </w:rPr>
        <w:t>9</w:t>
      </w:r>
      <w:r w:rsidRPr="00E82BCE">
        <w:rPr>
          <w:rFonts w:ascii="宋体" w:hAnsi="宋体"/>
          <w:sz w:val="24"/>
          <w:u w:val="single"/>
        </w:rPr>
        <w:t>日至202</w:t>
      </w:r>
      <w:r w:rsidRPr="00E82BCE">
        <w:rPr>
          <w:rFonts w:ascii="宋体" w:hAnsi="宋体" w:hint="eastAsia"/>
          <w:sz w:val="24"/>
          <w:u w:val="single"/>
        </w:rPr>
        <w:t>5</w:t>
      </w:r>
      <w:r w:rsidRPr="00E82BCE">
        <w:rPr>
          <w:rFonts w:ascii="宋体" w:hAnsi="宋体"/>
          <w:sz w:val="24"/>
          <w:u w:val="single"/>
        </w:rPr>
        <w:t>年</w:t>
      </w:r>
      <w:r w:rsidRPr="00E82BCE">
        <w:rPr>
          <w:rFonts w:ascii="宋体" w:hAnsi="宋体" w:hint="eastAsia"/>
          <w:sz w:val="24"/>
          <w:u w:val="single"/>
        </w:rPr>
        <w:t>6</w:t>
      </w:r>
      <w:r w:rsidRPr="00E82BCE">
        <w:rPr>
          <w:rFonts w:ascii="宋体" w:hAnsi="宋体"/>
          <w:sz w:val="24"/>
          <w:u w:val="single"/>
        </w:rPr>
        <w:t>月</w:t>
      </w:r>
      <w:r w:rsidRPr="00E82BCE">
        <w:rPr>
          <w:rFonts w:ascii="宋体" w:hAnsi="宋体" w:hint="eastAsia"/>
          <w:sz w:val="24"/>
          <w:u w:val="single"/>
        </w:rPr>
        <w:t>16</w:t>
      </w:r>
      <w:r w:rsidRPr="00E82BCE">
        <w:rPr>
          <w:rFonts w:ascii="宋体" w:hAnsi="宋体"/>
          <w:sz w:val="24"/>
          <w:u w:val="single"/>
        </w:rPr>
        <w:t>日</w:t>
      </w:r>
      <w:r w:rsidRPr="00E82BCE">
        <w:rPr>
          <w:rFonts w:ascii="宋体" w:hAnsi="宋体"/>
          <w:sz w:val="24"/>
        </w:rPr>
        <w:t>，</w:t>
      </w:r>
      <w:r>
        <w:rPr>
          <w:rFonts w:ascii="宋体" w:hAnsi="宋体" w:hint="eastAsia"/>
          <w:sz w:val="24"/>
        </w:rPr>
        <w:t>每天上午9时00分至17时00分</w:t>
      </w:r>
      <w:r>
        <w:rPr>
          <w:rFonts w:ascii="宋体" w:hAnsi="宋体"/>
          <w:sz w:val="24"/>
        </w:rPr>
        <w:t>（北京时间，法定节假日除外）</w:t>
      </w:r>
      <w:r>
        <w:rPr>
          <w:rFonts w:ascii="宋体" w:hAnsi="宋体" w:hint="eastAsia"/>
          <w:sz w:val="24"/>
        </w:rPr>
        <w:t>。</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color w:val="000000"/>
          <w:sz w:val="24"/>
        </w:rPr>
        <w:t>供应商使用电子营业执照或按照规定办理CA数字认证证书（北京一证通数字证书）后，自招标公告发布之日起</w:t>
      </w:r>
      <w:proofErr w:type="gramStart"/>
      <w:r>
        <w:rPr>
          <w:rFonts w:ascii="宋体" w:hAnsi="宋体" w:hint="eastAsia"/>
          <w:color w:val="000000"/>
          <w:sz w:val="24"/>
        </w:rPr>
        <w:t>持供应</w:t>
      </w:r>
      <w:proofErr w:type="gramEnd"/>
      <w:r>
        <w:rPr>
          <w:rFonts w:ascii="宋体" w:hAnsi="宋体" w:hint="eastAsia"/>
          <w:color w:val="000000"/>
          <w:sz w:val="24"/>
        </w:rPr>
        <w:t>商自身电子营业执照或数字证书登录北京市政府采购电子交易平台免费获取电子版招标文件。具体方式详见“其他补充事宜”</w:t>
      </w:r>
      <w:r>
        <w:rPr>
          <w:rFonts w:ascii="宋体" w:hAnsi="宋体"/>
          <w:sz w:val="24"/>
        </w:rPr>
        <w:t>。</w:t>
      </w:r>
    </w:p>
    <w:p w:rsidR="00D9243B" w:rsidRDefault="00D9243B" w:rsidP="00D9243B">
      <w:pPr>
        <w:adjustRightInd w:val="0"/>
        <w:snapToGrid w:val="0"/>
        <w:spacing w:line="360" w:lineRule="auto"/>
        <w:ind w:firstLineChars="200" w:firstLine="480"/>
      </w:pPr>
      <w:r>
        <w:rPr>
          <w:rFonts w:ascii="宋体" w:hAnsi="宋体"/>
          <w:sz w:val="24"/>
        </w:rPr>
        <w:lastRenderedPageBreak/>
        <w:t>4.售价：0元。</w:t>
      </w:r>
    </w:p>
    <w:p w:rsidR="00D9243B" w:rsidRDefault="00D9243B" w:rsidP="00D9243B">
      <w:pPr>
        <w:pStyle w:val="20"/>
        <w:widowControl/>
        <w:spacing w:before="0" w:line="360" w:lineRule="auto"/>
        <w:jc w:val="left"/>
        <w:rPr>
          <w:rFonts w:ascii="宋体" w:eastAsia="宋体" w:hAnsi="宋体"/>
          <w:sz w:val="24"/>
          <w:szCs w:val="24"/>
        </w:rPr>
      </w:pPr>
      <w:bookmarkStart w:id="15" w:name="_Toc28359005"/>
      <w:bookmarkStart w:id="16" w:name="_Toc28359082"/>
      <w:bookmarkStart w:id="17" w:name="_Toc35393624"/>
      <w:bookmarkStart w:id="18" w:name="_Toc35393793"/>
      <w:r>
        <w:rPr>
          <w:rFonts w:ascii="宋体" w:eastAsia="宋体" w:hAnsi="宋体"/>
          <w:sz w:val="24"/>
          <w:szCs w:val="24"/>
        </w:rPr>
        <w:t>四、提交投标文件</w:t>
      </w:r>
      <w:bookmarkEnd w:id="15"/>
      <w:bookmarkEnd w:id="16"/>
      <w:r>
        <w:rPr>
          <w:rFonts w:ascii="宋体" w:eastAsia="宋体" w:hAnsi="宋体"/>
          <w:sz w:val="24"/>
          <w:szCs w:val="24"/>
        </w:rPr>
        <w:t>截止时间、开标时间和地点</w:t>
      </w:r>
      <w:bookmarkEnd w:id="17"/>
      <w:bookmarkEnd w:id="18"/>
    </w:p>
    <w:p w:rsidR="00D9243B" w:rsidRPr="00E82BCE" w:rsidRDefault="00D9243B" w:rsidP="00D9243B">
      <w:pPr>
        <w:spacing w:line="360" w:lineRule="auto"/>
        <w:ind w:firstLineChars="200" w:firstLine="480"/>
        <w:rPr>
          <w:rFonts w:ascii="宋体" w:hAnsi="宋体"/>
          <w:bCs/>
          <w:sz w:val="24"/>
          <w:u w:val="single"/>
        </w:rPr>
      </w:pPr>
      <w:r>
        <w:rPr>
          <w:rFonts w:ascii="宋体" w:hAnsi="宋体"/>
          <w:sz w:val="24"/>
        </w:rPr>
        <w:t>投标截止时间、开标时间：</w:t>
      </w:r>
      <w:r w:rsidRPr="00E82BCE">
        <w:rPr>
          <w:rFonts w:ascii="宋体" w:hAnsi="宋体"/>
          <w:sz w:val="24"/>
          <w:u w:val="single"/>
        </w:rPr>
        <w:t>202</w:t>
      </w:r>
      <w:r w:rsidRPr="00E82BCE">
        <w:rPr>
          <w:rFonts w:ascii="宋体" w:hAnsi="宋体" w:hint="eastAsia"/>
          <w:sz w:val="24"/>
          <w:u w:val="single"/>
        </w:rPr>
        <w:t>5</w:t>
      </w:r>
      <w:r w:rsidRPr="00E82BCE">
        <w:rPr>
          <w:rFonts w:ascii="宋体" w:hAnsi="宋体"/>
          <w:sz w:val="24"/>
          <w:u w:val="single"/>
        </w:rPr>
        <w:t>年</w:t>
      </w:r>
      <w:r w:rsidRPr="00E82BCE">
        <w:rPr>
          <w:rFonts w:ascii="宋体" w:hAnsi="宋体" w:hint="eastAsia"/>
          <w:sz w:val="24"/>
          <w:u w:val="single"/>
        </w:rPr>
        <w:t>6</w:t>
      </w:r>
      <w:r w:rsidRPr="00E82BCE">
        <w:rPr>
          <w:rFonts w:ascii="宋体" w:hAnsi="宋体"/>
          <w:sz w:val="24"/>
          <w:u w:val="single"/>
        </w:rPr>
        <w:t>月</w:t>
      </w:r>
      <w:r w:rsidRPr="00E82BCE">
        <w:rPr>
          <w:rFonts w:ascii="宋体" w:hAnsi="宋体" w:hint="eastAsia"/>
          <w:sz w:val="24"/>
          <w:u w:val="single"/>
        </w:rPr>
        <w:t>30</w:t>
      </w:r>
      <w:r w:rsidRPr="00E82BCE">
        <w:rPr>
          <w:rFonts w:ascii="宋体" w:hAnsi="宋体"/>
          <w:sz w:val="24"/>
          <w:u w:val="single"/>
        </w:rPr>
        <w:t>日</w:t>
      </w:r>
      <w:r w:rsidRPr="00E82BCE">
        <w:rPr>
          <w:rFonts w:ascii="宋体" w:hAnsi="宋体" w:hint="eastAsia"/>
          <w:sz w:val="24"/>
          <w:u w:val="single"/>
        </w:rPr>
        <w:t>9</w:t>
      </w:r>
      <w:r w:rsidRPr="00E82BCE">
        <w:rPr>
          <w:rFonts w:ascii="宋体" w:hAnsi="宋体"/>
          <w:sz w:val="24"/>
          <w:u w:val="single"/>
        </w:rPr>
        <w:t>点</w:t>
      </w:r>
      <w:r w:rsidRPr="00E82BCE">
        <w:rPr>
          <w:rFonts w:ascii="宋体" w:hAnsi="宋体" w:hint="eastAsia"/>
          <w:sz w:val="24"/>
          <w:u w:val="single"/>
        </w:rPr>
        <w:t>00</w:t>
      </w:r>
      <w:r w:rsidRPr="00E82BCE">
        <w:rPr>
          <w:rFonts w:ascii="宋体" w:hAnsi="宋体"/>
          <w:sz w:val="24"/>
          <w:u w:val="single"/>
        </w:rPr>
        <w:t>分</w:t>
      </w:r>
      <w:r w:rsidRPr="00E82BCE">
        <w:rPr>
          <w:rFonts w:ascii="宋体" w:hAnsi="宋体"/>
          <w:bCs/>
          <w:sz w:val="24"/>
          <w:u w:val="single"/>
        </w:rPr>
        <w:t>（北京时间）</w:t>
      </w:r>
      <w:r w:rsidRPr="00E82BCE">
        <w:rPr>
          <w:rFonts w:ascii="宋体" w:hAnsi="宋体"/>
          <w:iCs/>
          <w:sz w:val="24"/>
          <w:u w:val="single"/>
        </w:rPr>
        <w:t>。</w:t>
      </w:r>
    </w:p>
    <w:p w:rsidR="00D9243B" w:rsidRDefault="00D9243B" w:rsidP="00D9243B">
      <w:pPr>
        <w:spacing w:line="360" w:lineRule="auto"/>
        <w:ind w:firstLineChars="200" w:firstLine="480"/>
        <w:rPr>
          <w:sz w:val="24"/>
          <w:u w:val="single"/>
        </w:rPr>
      </w:pPr>
      <w:r w:rsidRPr="00E82BCE">
        <w:rPr>
          <w:rFonts w:ascii="宋体" w:hAnsi="宋体"/>
          <w:sz w:val="24"/>
        </w:rPr>
        <w:t>地点：</w:t>
      </w:r>
      <w:r w:rsidRPr="00E82BCE">
        <w:rPr>
          <w:rFonts w:hint="eastAsia"/>
          <w:sz w:val="24"/>
          <w:u w:val="single"/>
        </w:rPr>
        <w:t>北京市海淀区学院路</w:t>
      </w:r>
      <w:r w:rsidRPr="00E82BCE">
        <w:rPr>
          <w:rFonts w:hint="eastAsia"/>
          <w:sz w:val="24"/>
          <w:u w:val="single"/>
        </w:rPr>
        <w:t>30</w:t>
      </w:r>
      <w:r w:rsidRPr="00E82BCE">
        <w:rPr>
          <w:rFonts w:hint="eastAsia"/>
          <w:sz w:val="24"/>
          <w:u w:val="single"/>
        </w:rPr>
        <w:t>号科大天工大厦</w:t>
      </w:r>
      <w:r w:rsidRPr="00E82BCE">
        <w:rPr>
          <w:rFonts w:hint="eastAsia"/>
          <w:sz w:val="24"/>
          <w:u w:val="single"/>
        </w:rPr>
        <w:t>B</w:t>
      </w:r>
      <w:r w:rsidRPr="00E82BCE">
        <w:rPr>
          <w:rFonts w:hint="eastAsia"/>
          <w:sz w:val="24"/>
          <w:u w:val="single"/>
        </w:rPr>
        <w:t>座</w:t>
      </w:r>
      <w:r w:rsidRPr="00E82BCE">
        <w:rPr>
          <w:rFonts w:hint="eastAsia"/>
          <w:sz w:val="24"/>
          <w:u w:val="single"/>
        </w:rPr>
        <w:t>17</w:t>
      </w:r>
      <w:r w:rsidRPr="00E82BCE">
        <w:rPr>
          <w:rFonts w:hint="eastAsia"/>
          <w:sz w:val="24"/>
          <w:u w:val="single"/>
        </w:rPr>
        <w:t>层</w:t>
      </w:r>
      <w:r w:rsidRPr="00E82BCE">
        <w:rPr>
          <w:rFonts w:hint="eastAsia"/>
          <w:sz w:val="24"/>
          <w:u w:val="single"/>
        </w:rPr>
        <w:t>1706</w:t>
      </w:r>
      <w:r w:rsidRPr="00E82BCE">
        <w:rPr>
          <w:rFonts w:hint="eastAsia"/>
          <w:sz w:val="24"/>
          <w:u w:val="single"/>
        </w:rPr>
        <w:t>第四会议室。</w:t>
      </w:r>
    </w:p>
    <w:p w:rsidR="00D9243B" w:rsidRDefault="00D9243B" w:rsidP="00D9243B">
      <w:pPr>
        <w:pStyle w:val="20"/>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Pr>
          <w:rFonts w:ascii="宋体" w:eastAsia="宋体" w:hAnsi="宋体"/>
          <w:sz w:val="24"/>
          <w:szCs w:val="24"/>
        </w:rPr>
        <w:t>五、公告期限</w:t>
      </w:r>
      <w:bookmarkEnd w:id="19"/>
      <w:bookmarkEnd w:id="20"/>
      <w:bookmarkEnd w:id="21"/>
      <w:bookmarkEnd w:id="22"/>
    </w:p>
    <w:p w:rsidR="00D9243B" w:rsidRDefault="00D9243B" w:rsidP="00D9243B">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D9243B" w:rsidRDefault="00D9243B" w:rsidP="00D9243B">
      <w:pPr>
        <w:pStyle w:val="20"/>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六、其他补充事宜</w:t>
      </w:r>
      <w:bookmarkEnd w:id="23"/>
      <w:bookmarkEnd w:id="24"/>
    </w:p>
    <w:p w:rsidR="00D9243B" w:rsidRDefault="00D9243B" w:rsidP="00D9243B">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D9243B" w:rsidRDefault="00D9243B" w:rsidP="00D9243B">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本项目采用线上获取招标文件，线下递交纸质投标文件的方式。</w:t>
      </w:r>
    </w:p>
    <w:p w:rsidR="00D9243B" w:rsidRDefault="00D9243B" w:rsidP="00D9243B">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D9243B" w:rsidRDefault="00D9243B" w:rsidP="00D9243B">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D9243B" w:rsidRDefault="00D9243B" w:rsidP="00D9243B">
      <w:pPr>
        <w:wordWrap w:val="0"/>
        <w:spacing w:line="360" w:lineRule="auto"/>
        <w:ind w:firstLineChars="200" w:firstLine="480"/>
        <w:rPr>
          <w:rFonts w:ascii="宋体" w:hAnsi="宋体"/>
          <w:sz w:val="24"/>
        </w:rPr>
      </w:pPr>
      <w:r>
        <w:rPr>
          <w:rFonts w:ascii="宋体" w:hAnsi="宋体" w:hint="eastAsia"/>
          <w:sz w:val="24"/>
        </w:rPr>
        <w:t>（1）办理CA认证证书，登录北京市政府采购电子交易平台（http://zbcg-bjzc.zhongcy.com/bjczj-portal-site/index.html#/home）查阅“用户指南”-“操作指南”-“市场主体CA办理操作流程指引”，按照程序要求办理。</w:t>
      </w:r>
    </w:p>
    <w:p w:rsidR="00D9243B" w:rsidRDefault="00D9243B" w:rsidP="00D9243B">
      <w:pPr>
        <w:spacing w:line="360" w:lineRule="auto"/>
        <w:ind w:firstLineChars="200" w:firstLine="480"/>
        <w:rPr>
          <w:rFonts w:ascii="宋体" w:hAnsi="宋体"/>
          <w:sz w:val="24"/>
        </w:rPr>
      </w:pPr>
      <w:r>
        <w:rPr>
          <w:rFonts w:ascii="宋体" w:hAnsi="宋体" w:hint="eastAsia"/>
          <w:sz w:val="24"/>
        </w:rPr>
        <w:t>（2）供应商登录北京市政府采购电子交易平台“用户指南”-“操作指南”-“市场主体注册入库操作流程指引”进行自助注册绑定。</w:t>
      </w:r>
    </w:p>
    <w:p w:rsidR="00D9243B" w:rsidRDefault="00D9243B" w:rsidP="00D9243B">
      <w:pPr>
        <w:adjustRightInd w:val="0"/>
        <w:snapToGrid w:val="0"/>
        <w:spacing w:line="360" w:lineRule="auto"/>
        <w:ind w:firstLineChars="200" w:firstLine="480"/>
        <w:rPr>
          <w:sz w:val="24"/>
        </w:rPr>
      </w:pPr>
      <w:r>
        <w:rPr>
          <w:rFonts w:ascii="宋体" w:hAnsi="宋体" w:hint="eastAsia"/>
          <w:sz w:val="24"/>
        </w:rPr>
        <w:t>（3）招标文件获取方式：供应商使用电子营业执照、或按照规定办理CA数字认证证书后，自</w:t>
      </w:r>
      <w:r>
        <w:rPr>
          <w:rFonts w:ascii="宋体" w:hAnsi="宋体" w:hint="eastAsia"/>
          <w:color w:val="000000"/>
          <w:sz w:val="24"/>
        </w:rPr>
        <w:t>招标</w:t>
      </w:r>
      <w:r>
        <w:rPr>
          <w:rFonts w:ascii="宋体" w:hAnsi="宋体" w:hint="eastAsia"/>
          <w:sz w:val="24"/>
        </w:rPr>
        <w:t>公告发布之日起登录北京市政府采购电子交易平台免费获取电子版</w:t>
      </w:r>
      <w:r>
        <w:rPr>
          <w:rFonts w:ascii="宋体" w:hAnsi="宋体" w:hint="eastAsia"/>
          <w:color w:val="000000"/>
          <w:sz w:val="24"/>
        </w:rPr>
        <w:t>招标</w:t>
      </w:r>
      <w:r>
        <w:rPr>
          <w:rFonts w:ascii="宋体" w:hAnsi="宋体" w:hint="eastAsia"/>
          <w:sz w:val="24"/>
        </w:rPr>
        <w:t>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D9243B" w:rsidRDefault="00D9243B" w:rsidP="00D9243B">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hint="eastAsia"/>
          <w:sz w:val="24"/>
        </w:rPr>
        <w:t>（4）下载时间：同招标公告中“获取招标文件”的时间。</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hint="eastAsia"/>
          <w:sz w:val="24"/>
        </w:rPr>
        <w:t>（5）未在规定期限内按上述操作获取招标文件的，其投标无效。</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hint="eastAsia"/>
          <w:sz w:val="24"/>
        </w:rPr>
        <w:t>（6）证书驱动下载：</w:t>
      </w:r>
    </w:p>
    <w:p w:rsidR="00D9243B" w:rsidRDefault="00D9243B" w:rsidP="00D9243B">
      <w:pPr>
        <w:adjustRightInd w:val="0"/>
        <w:snapToGrid w:val="0"/>
        <w:spacing w:line="360" w:lineRule="auto"/>
        <w:ind w:firstLineChars="200" w:firstLine="480"/>
        <w:rPr>
          <w:rFonts w:ascii="宋体" w:hAnsi="宋体"/>
          <w:sz w:val="24"/>
        </w:rPr>
      </w:pPr>
      <w:r>
        <w:rPr>
          <w:rFonts w:ascii="宋体" w:hAnsi="宋体" w:hint="eastAsia"/>
          <w:sz w:val="24"/>
        </w:rPr>
        <w:lastRenderedPageBreak/>
        <w:t>供应商登录北京市政府采购电子交易平台“用户指南”-“工具下载”-“招标采购系统文件驱动安装包”下载相关驱动。</w:t>
      </w:r>
    </w:p>
    <w:p w:rsidR="00D9243B" w:rsidRDefault="00D9243B" w:rsidP="00D9243B">
      <w:pPr>
        <w:adjustRightInd w:val="0"/>
        <w:snapToGrid w:val="0"/>
        <w:spacing w:line="360" w:lineRule="auto"/>
        <w:ind w:firstLineChars="300" w:firstLine="720"/>
        <w:rPr>
          <w:rFonts w:ascii="宋体" w:hAnsi="宋体"/>
          <w:sz w:val="24"/>
        </w:rPr>
      </w:pPr>
      <w:r>
        <w:rPr>
          <w:rFonts w:ascii="宋体" w:hAnsi="宋体" w:hint="eastAsia"/>
          <w:sz w:val="24"/>
        </w:rPr>
        <w:t>CA认证证书服务热线010-58515511</w:t>
      </w:r>
    </w:p>
    <w:p w:rsidR="00D9243B" w:rsidRDefault="00D9243B" w:rsidP="00D9243B">
      <w:pPr>
        <w:spacing w:line="360" w:lineRule="auto"/>
        <w:ind w:firstLineChars="300" w:firstLine="720"/>
        <w:rPr>
          <w:rFonts w:ascii="宋体" w:hAnsi="宋体"/>
          <w:sz w:val="24"/>
        </w:rPr>
      </w:pPr>
      <w:r>
        <w:rPr>
          <w:rFonts w:ascii="宋体" w:hAnsi="宋体" w:hint="eastAsia"/>
          <w:sz w:val="24"/>
        </w:rPr>
        <w:t>技术支持服务热线010-86483801</w:t>
      </w:r>
    </w:p>
    <w:p w:rsidR="00D9243B" w:rsidRDefault="00D9243B" w:rsidP="00D9243B">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D9243B" w:rsidRDefault="00D9243B" w:rsidP="00D9243B">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BMCC-ZC25-0731</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D9243B" w:rsidRDefault="00D9243B" w:rsidP="00D9243B">
      <w:pPr>
        <w:pStyle w:val="affe"/>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D9243B" w:rsidRDefault="00D9243B" w:rsidP="00D9243B">
      <w:pPr>
        <w:pStyle w:val="affe"/>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D9243B" w:rsidRDefault="00D9243B" w:rsidP="00D9243B">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D9243B" w:rsidRDefault="00D9243B" w:rsidP="00D9243B">
      <w:pPr>
        <w:spacing w:line="360" w:lineRule="auto"/>
        <w:ind w:firstLineChars="200" w:firstLine="480"/>
        <w:rPr>
          <w:rFonts w:ascii="宋体" w:hAnsi="宋体"/>
          <w:sz w:val="24"/>
        </w:rPr>
      </w:pPr>
      <w:r>
        <w:rPr>
          <w:rFonts w:ascii="宋体" w:hAnsi="宋体" w:hint="eastAsia"/>
          <w:sz w:val="24"/>
        </w:rPr>
        <w:t>4.发布公告的媒介：本公告在《北京市政府采购网》、《中国政府采购网》同步发布。</w:t>
      </w:r>
    </w:p>
    <w:p w:rsidR="00D9243B" w:rsidRDefault="00D9243B" w:rsidP="00D9243B">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D9243B" w:rsidRDefault="00D9243B" w:rsidP="00D9243B">
      <w:pPr>
        <w:spacing w:line="360" w:lineRule="auto"/>
        <w:ind w:firstLineChars="200" w:firstLine="480"/>
        <w:rPr>
          <w:rFonts w:ascii="宋体" w:hAnsi="宋体"/>
          <w:sz w:val="24"/>
        </w:rPr>
      </w:pPr>
      <w:r>
        <w:rPr>
          <w:rFonts w:ascii="宋体" w:hAnsi="宋体" w:hint="eastAsia"/>
          <w:sz w:val="24"/>
        </w:rPr>
        <w:t>届时请投标人派代表参加开标仪式，应携带身份证。请各投标人提前做好相应准备，预留充足时间，楼层较高，请预留递交投标文件时间提前到场，避免递交投标文件迟到。</w:t>
      </w:r>
    </w:p>
    <w:p w:rsidR="00D9243B" w:rsidRDefault="00D9243B" w:rsidP="00D9243B">
      <w:pPr>
        <w:spacing w:line="360" w:lineRule="auto"/>
        <w:ind w:firstLineChars="200" w:firstLine="480"/>
        <w:rPr>
          <w:rFonts w:ascii="宋体" w:hAnsi="宋体"/>
          <w:sz w:val="24"/>
        </w:rPr>
      </w:pPr>
      <w:r>
        <w:rPr>
          <w:rFonts w:ascii="宋体" w:hAnsi="宋体" w:hint="eastAsia"/>
          <w:sz w:val="24"/>
        </w:rPr>
        <w:t>6.如本招标公告内容和招标文件内容不一致，以招标文件为准。</w:t>
      </w:r>
    </w:p>
    <w:p w:rsidR="00D9243B" w:rsidRDefault="00D9243B" w:rsidP="00D9243B">
      <w:pPr>
        <w:pStyle w:val="20"/>
        <w:spacing w:before="0" w:line="360" w:lineRule="auto"/>
        <w:jc w:val="left"/>
        <w:rPr>
          <w:rFonts w:ascii="宋体" w:eastAsia="宋体" w:hAnsi="宋体"/>
          <w:sz w:val="24"/>
          <w:szCs w:val="24"/>
        </w:rPr>
      </w:pPr>
      <w:bookmarkStart w:id="25" w:name="_Toc35393627"/>
      <w:bookmarkStart w:id="26" w:name="_Toc28359085"/>
      <w:bookmarkStart w:id="27" w:name="_Toc28359008"/>
      <w:bookmarkStart w:id="28" w:name="_Toc35393796"/>
      <w:r>
        <w:rPr>
          <w:rFonts w:ascii="宋体" w:eastAsia="宋体" w:hAnsi="宋体"/>
          <w:sz w:val="24"/>
          <w:szCs w:val="24"/>
        </w:rPr>
        <w:t>七、对本次招标提出询问，请按以下方式联系。</w:t>
      </w:r>
      <w:bookmarkEnd w:id="25"/>
      <w:bookmarkEnd w:id="26"/>
      <w:bookmarkEnd w:id="27"/>
      <w:bookmarkEnd w:id="28"/>
    </w:p>
    <w:p w:rsidR="00D9243B" w:rsidRDefault="00D9243B" w:rsidP="00D9243B">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D9243B" w:rsidRDefault="00D9243B" w:rsidP="00D9243B">
      <w:pPr>
        <w:spacing w:line="360" w:lineRule="auto"/>
        <w:ind w:leftChars="371" w:left="1079" w:hangingChars="125" w:hanging="300"/>
        <w:jc w:val="left"/>
        <w:rPr>
          <w:rFonts w:ascii="宋体" w:hAnsi="宋体"/>
          <w:sz w:val="24"/>
          <w:u w:val="single"/>
        </w:rPr>
      </w:pPr>
      <w:bookmarkStart w:id="29" w:name="_Toc28359086"/>
      <w:bookmarkStart w:id="30" w:name="_Toc28359009"/>
      <w:r>
        <w:rPr>
          <w:rFonts w:ascii="宋体" w:hAnsi="宋体"/>
          <w:sz w:val="24"/>
        </w:rPr>
        <w:t>名    称：</w:t>
      </w:r>
      <w:r>
        <w:rPr>
          <w:rFonts w:ascii="宋体" w:hAnsi="宋体" w:cs="宋体" w:hint="eastAsia"/>
          <w:sz w:val="24"/>
          <w:u w:val="single"/>
        </w:rPr>
        <w:t>北京石油化工学院</w:t>
      </w:r>
    </w:p>
    <w:p w:rsidR="00D9243B" w:rsidRDefault="00D9243B" w:rsidP="00D9243B">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兴华大街（二段）1号</w:t>
      </w:r>
    </w:p>
    <w:p w:rsidR="00D9243B" w:rsidRDefault="00D9243B" w:rsidP="00D9243B">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周老师，010-</w:t>
      </w:r>
      <w:r>
        <w:rPr>
          <w:rFonts w:ascii="宋体" w:hAnsi="宋体"/>
          <w:color w:val="000000"/>
          <w:sz w:val="24"/>
          <w:u w:val="single"/>
        </w:rPr>
        <w:t>60261071</w:t>
      </w:r>
    </w:p>
    <w:p w:rsidR="00D9243B" w:rsidRDefault="00D9243B" w:rsidP="00D9243B">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D9243B" w:rsidRDefault="00D9243B" w:rsidP="00D9243B">
      <w:pPr>
        <w:spacing w:line="360" w:lineRule="auto"/>
        <w:ind w:leftChars="371" w:left="1079" w:hangingChars="125" w:hanging="300"/>
        <w:jc w:val="left"/>
        <w:rPr>
          <w:rFonts w:ascii="宋体" w:hAnsi="宋体"/>
          <w:sz w:val="24"/>
        </w:rPr>
      </w:pPr>
      <w:bookmarkStart w:id="31" w:name="_Toc28359010"/>
      <w:bookmarkStart w:id="32" w:name="_Toc28359087"/>
      <w:r>
        <w:rPr>
          <w:rFonts w:ascii="宋体" w:hAnsi="宋体"/>
          <w:sz w:val="24"/>
        </w:rPr>
        <w:t>名    称：</w:t>
      </w:r>
      <w:r>
        <w:rPr>
          <w:rFonts w:ascii="宋体" w:hAnsi="宋体" w:hint="eastAsia"/>
          <w:sz w:val="24"/>
          <w:u w:val="single"/>
        </w:rPr>
        <w:t>北京明德致信咨询有限公司</w:t>
      </w:r>
    </w:p>
    <w:p w:rsidR="00D9243B" w:rsidRDefault="00D9243B" w:rsidP="00D9243B">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D9243B" w:rsidRDefault="00D9243B" w:rsidP="00D9243B">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D9243B" w:rsidRDefault="00D9243B" w:rsidP="00D9243B">
      <w:pPr>
        <w:spacing w:line="360" w:lineRule="auto"/>
        <w:ind w:firstLineChars="300" w:firstLine="723"/>
        <w:outlineLvl w:val="2"/>
        <w:rPr>
          <w:rFonts w:ascii="宋体" w:hAnsi="宋体"/>
          <w:b/>
          <w:sz w:val="24"/>
          <w:u w:val="single"/>
        </w:rPr>
      </w:pPr>
      <w:r>
        <w:rPr>
          <w:rFonts w:ascii="宋体" w:hAnsi="宋体"/>
          <w:b/>
          <w:sz w:val="24"/>
        </w:rPr>
        <w:t>3.项目联系方式</w:t>
      </w:r>
      <w:bookmarkEnd w:id="31"/>
      <w:bookmarkEnd w:id="32"/>
    </w:p>
    <w:p w:rsidR="00D9243B" w:rsidRDefault="00D9243B" w:rsidP="00D9243B">
      <w:pPr>
        <w:pStyle w:val="affff8"/>
        <w:spacing w:line="360" w:lineRule="auto"/>
        <w:ind w:firstLineChars="300" w:firstLine="720"/>
        <w:rPr>
          <w:rFonts w:hAnsi="宋体" w:hint="default"/>
          <w:sz w:val="24"/>
          <w:szCs w:val="24"/>
        </w:rPr>
      </w:pPr>
      <w:r>
        <w:rPr>
          <w:rFonts w:hAnsi="宋体" w:hint="default"/>
          <w:sz w:val="24"/>
          <w:szCs w:val="24"/>
        </w:rPr>
        <w:lastRenderedPageBreak/>
        <w:t>项目联系人：</w:t>
      </w:r>
      <w:r>
        <w:rPr>
          <w:rFonts w:hAnsi="宋体"/>
          <w:sz w:val="24"/>
          <w:u w:val="single"/>
        </w:rPr>
        <w:t>徐颖</w:t>
      </w:r>
    </w:p>
    <w:p w:rsidR="00D9243B" w:rsidRDefault="00D9243B" w:rsidP="00D9243B">
      <w:pPr>
        <w:pStyle w:val="affff8"/>
        <w:spacing w:line="360" w:lineRule="auto"/>
        <w:ind w:firstLineChars="300" w:firstLine="720"/>
        <w:rPr>
          <w:rFonts w:hAnsi="宋体" w:hint="default"/>
          <w:bCs/>
          <w:color w:val="000000"/>
          <w:sz w:val="24"/>
          <w:u w:val="single"/>
        </w:rPr>
      </w:pPr>
      <w:r>
        <w:rPr>
          <w:rFonts w:hAnsi="宋体" w:hint="default"/>
          <w:sz w:val="24"/>
        </w:rPr>
        <w:t>电      话：</w:t>
      </w:r>
      <w:r>
        <w:rPr>
          <w:rFonts w:hAnsi="宋体"/>
          <w:bCs/>
          <w:color w:val="000000"/>
          <w:sz w:val="24"/>
          <w:u w:val="single"/>
        </w:rPr>
        <w:t>010-61196305</w:t>
      </w:r>
    </w:p>
    <w:p w:rsidR="00D40DB1" w:rsidRDefault="00D9243B" w:rsidP="00D9243B">
      <w:pPr>
        <w:pStyle w:val="affff8"/>
        <w:spacing w:line="360" w:lineRule="auto"/>
        <w:ind w:firstLineChars="300" w:firstLine="720"/>
        <w:rPr>
          <w:rFonts w:hint="default"/>
        </w:rPr>
      </w:pPr>
      <w:r>
        <w:rPr>
          <w:rFonts w:hAnsi="宋体"/>
          <w:sz w:val="24"/>
        </w:rPr>
        <w:t>电子邮箱：</w:t>
      </w:r>
      <w:hyperlink r:id="rId6" w:history="1">
        <w:r>
          <w:rPr>
            <w:rFonts w:hAnsi="宋体"/>
            <w:sz w:val="24"/>
            <w:u w:val="single"/>
          </w:rPr>
          <w:t>xy@zbbmcc.com</w:t>
        </w:r>
      </w:hyperlink>
    </w:p>
    <w:p w:rsidR="00D9243B" w:rsidRDefault="00D9243B" w:rsidP="00D9243B">
      <w:pPr>
        <w:pStyle w:val="affff8"/>
        <w:spacing w:line="360" w:lineRule="auto"/>
        <w:ind w:firstLineChars="300" w:firstLine="630"/>
        <w:rPr>
          <w:rFonts w:hint="default"/>
        </w:rPr>
      </w:pPr>
    </w:p>
    <w:p w:rsidR="00D9243B" w:rsidRDefault="00D9243B" w:rsidP="00D9243B">
      <w:pPr>
        <w:pStyle w:val="affff8"/>
        <w:spacing w:line="360" w:lineRule="auto"/>
        <w:ind w:firstLineChars="300" w:firstLine="630"/>
        <w:rPr>
          <w:rFonts w:hint="default"/>
        </w:rPr>
      </w:pPr>
    </w:p>
    <w:p w:rsidR="00D9243B" w:rsidRDefault="00D9243B" w:rsidP="00D9243B">
      <w:pPr>
        <w:pStyle w:val="affff8"/>
        <w:spacing w:line="360" w:lineRule="auto"/>
        <w:ind w:firstLineChars="300" w:firstLine="630"/>
        <w:rPr>
          <w:rFonts w:hint="default"/>
        </w:rPr>
      </w:pPr>
    </w:p>
    <w:p w:rsidR="00D9243B" w:rsidRPr="00D9243B" w:rsidRDefault="00D9243B" w:rsidP="00D9243B">
      <w:pPr>
        <w:pStyle w:val="affff8"/>
        <w:spacing w:line="360" w:lineRule="auto"/>
        <w:ind w:firstLineChars="300" w:firstLine="720"/>
        <w:jc w:val="right"/>
        <w:rPr>
          <w:rFonts w:hAnsi="宋体" w:hint="default"/>
          <w:sz w:val="24"/>
        </w:rPr>
      </w:pPr>
      <w:r w:rsidRPr="00D9243B">
        <w:rPr>
          <w:rFonts w:hAnsi="宋体"/>
          <w:sz w:val="24"/>
        </w:rPr>
        <w:t>北京明德致信咨询有限公司</w:t>
      </w:r>
    </w:p>
    <w:p w:rsidR="00D9243B" w:rsidRPr="00D9243B" w:rsidRDefault="00D9243B" w:rsidP="00D9243B">
      <w:pPr>
        <w:pStyle w:val="affff8"/>
        <w:spacing w:line="360" w:lineRule="auto"/>
        <w:ind w:firstLineChars="300" w:firstLine="720"/>
        <w:jc w:val="right"/>
        <w:rPr>
          <w:rFonts w:hAnsi="宋体" w:hint="default"/>
          <w:sz w:val="24"/>
          <w:u w:val="single"/>
        </w:rPr>
      </w:pPr>
      <w:r w:rsidRPr="00D9243B">
        <w:rPr>
          <w:rFonts w:hAnsi="宋体" w:hint="default"/>
          <w:sz w:val="24"/>
        </w:rPr>
        <w:t>2025年6月9日</w:t>
      </w:r>
    </w:p>
    <w:sectPr w:rsidR="00D9243B" w:rsidRPr="00D92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Light">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Frutiger 55">
    <w:altName w:val="Segoe Print"/>
    <w:charset w:val="00"/>
    <w:family w:val="decorative"/>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昆仑楷体">
    <w:altName w:val="宋体"/>
    <w:charset w:val="00"/>
    <w:family w:val="auto"/>
    <w:pitch w:val="default"/>
    <w:sig w:usb0="00000000" w:usb1="00000000" w:usb2="00000000" w:usb3="00000000" w:csb0="00040001" w:csb1="00000000"/>
  </w:font>
  <w:font w:name="ヒラギノ角ゴ Pro W3">
    <w:altName w:val="MS Gothic"/>
    <w:charset w:val="80"/>
    <w:family w:val="auto"/>
    <w:pitch w:val="default"/>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91B8E7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43ECAD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5FB666D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8"/>
  </w:num>
  <w:num w:numId="3">
    <w:abstractNumId w:val="8"/>
  </w:num>
  <w:num w:numId="4">
    <w:abstractNumId w:val="7"/>
  </w:num>
  <w:num w:numId="5">
    <w:abstractNumId w:val="6"/>
  </w:num>
  <w:num w:numId="6">
    <w:abstractNumId w:val="5"/>
  </w:num>
  <w:num w:numId="7">
    <w:abstractNumId w:val="5"/>
  </w:num>
  <w:num w:numId="8">
    <w:abstractNumId w:val="4"/>
  </w:num>
  <w:num w:numId="9">
    <w:abstractNumId w:val="4"/>
  </w:num>
  <w:num w:numId="10">
    <w:abstractNumId w:val="3"/>
  </w:num>
  <w:num w:numId="11">
    <w:abstractNumId w:val="3"/>
  </w:num>
  <w:num w:numId="12">
    <w:abstractNumId w:val="2"/>
  </w:num>
  <w:num w:numId="13">
    <w:abstractNumId w:val="2"/>
  </w:num>
  <w:num w:numId="14">
    <w:abstractNumId w:val="1"/>
  </w:num>
  <w:num w:numId="15">
    <w:abstractNumId w:val="1"/>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3B"/>
    <w:rsid w:val="004C10E1"/>
    <w:rsid w:val="00C72447"/>
    <w:rsid w:val="00D40DB1"/>
    <w:rsid w:val="00D9243B"/>
    <w:rsid w:val="00F3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243B"/>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0"/>
    <w:link w:val="Char29"/>
    <w:qFormat/>
    <w:rsid w:val="00F34F8A"/>
    <w:rPr>
      <w:rFonts w:ascii="宋体" w:hAnsi="Courier New" w:cs="Courier New" w:hint="eastAsia"/>
      <w:szCs w:val="20"/>
    </w:rPr>
  </w:style>
  <w:style w:type="character" w:customStyle="1" w:styleId="Char29">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243B"/>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0"/>
    <w:link w:val="Char29"/>
    <w:qFormat/>
    <w:rsid w:val="00F34F8A"/>
    <w:rPr>
      <w:rFonts w:ascii="宋体" w:hAnsi="Courier New" w:cs="Courier New" w:hint="eastAsia"/>
      <w:szCs w:val="20"/>
    </w:rPr>
  </w:style>
  <w:style w:type="character" w:customStyle="1" w:styleId="Char29">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mdzx@vip.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456</Words>
  <Characters>2604</Characters>
  <Application>Microsoft Office Word</Application>
  <DocSecurity>0</DocSecurity>
  <Lines>21</Lines>
  <Paragraphs>6</Paragraphs>
  <ScaleCrop>false</ScaleCrop>
  <Company>HP Inc.</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Administrator</dc:creator>
  <cp:lastModifiedBy>. Administrator</cp:lastModifiedBy>
  <cp:revision>3</cp:revision>
  <dcterms:created xsi:type="dcterms:W3CDTF">2025-06-09T03:04:00Z</dcterms:created>
  <dcterms:modified xsi:type="dcterms:W3CDTF">2025-06-09T03:07:00Z</dcterms:modified>
</cp:coreProperties>
</file>