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48637C"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48637C"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33342201" w:rsidR="0048637C" w:rsidRDefault="00C751E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C751EF">
        <w:rPr>
          <w:rFonts w:ascii="宋体" w:hAnsi="宋体" w:hint="eastAsia"/>
          <w:szCs w:val="21"/>
          <w:u w:val="single"/>
        </w:rPr>
        <w:t>治安总队养犬管理项目 第三包犬类留检所宠物医院聘用</w:t>
      </w:r>
      <w:proofErr w:type="gramStart"/>
      <w:r w:rsidRPr="00C751EF">
        <w:rPr>
          <w:rFonts w:ascii="宋体" w:hAnsi="宋体" w:hint="eastAsia"/>
          <w:szCs w:val="21"/>
          <w:u w:val="single"/>
        </w:rPr>
        <w:t>项目</w:t>
      </w:r>
      <w:r w:rsidR="00C95A9F">
        <w:rPr>
          <w:rFonts w:ascii="宋体" w:hAnsi="宋体" w:hint="eastAsia"/>
          <w:szCs w:val="21"/>
        </w:rPr>
        <w:t>项目</w:t>
      </w:r>
      <w:proofErr w:type="gramEnd"/>
      <w:r w:rsidR="00C95A9F">
        <w:rPr>
          <w:rFonts w:ascii="宋体" w:hAnsi="宋体" w:hint="eastAsia"/>
          <w:szCs w:val="21"/>
        </w:rPr>
        <w:t>的潜在投标人应在</w:t>
      </w:r>
      <w:r w:rsidR="00C95A9F">
        <w:rPr>
          <w:rFonts w:ascii="宋体" w:hAnsi="宋体" w:hint="eastAsia"/>
          <w:szCs w:val="21"/>
          <w:u w:val="single"/>
        </w:rPr>
        <w:t>北京市政府采购电子交易平台</w:t>
      </w:r>
      <w:r w:rsidR="00C95A9F">
        <w:rPr>
          <w:rFonts w:ascii="宋体" w:hAnsi="宋体" w:hint="eastAsia"/>
          <w:szCs w:val="21"/>
        </w:rPr>
        <w:t>获取招标文件，并于</w:t>
      </w:r>
      <w:r w:rsidR="0070106A" w:rsidRPr="0070106A">
        <w:rPr>
          <w:rFonts w:ascii="新宋体" w:eastAsia="新宋体" w:hAnsi="新宋体" w:cs="宋体" w:hint="eastAsia"/>
          <w:szCs w:val="21"/>
          <w:u w:val="single"/>
        </w:rPr>
        <w:t>2025年0</w:t>
      </w:r>
      <w:r>
        <w:rPr>
          <w:rFonts w:ascii="新宋体" w:eastAsia="新宋体" w:hAnsi="新宋体" w:cs="宋体" w:hint="eastAsia"/>
          <w:szCs w:val="21"/>
          <w:u w:val="single"/>
        </w:rPr>
        <w:t>7</w:t>
      </w:r>
      <w:r w:rsidR="0070106A" w:rsidRPr="0070106A">
        <w:rPr>
          <w:rFonts w:ascii="新宋体" w:eastAsia="新宋体" w:hAnsi="新宋体" w:cs="宋体" w:hint="eastAsia"/>
          <w:szCs w:val="21"/>
          <w:u w:val="single"/>
        </w:rPr>
        <w:t>月</w:t>
      </w:r>
      <w:r w:rsidR="005168E5">
        <w:rPr>
          <w:rFonts w:ascii="新宋体" w:eastAsia="新宋体" w:hAnsi="新宋体" w:cs="宋体" w:hint="eastAsia"/>
          <w:szCs w:val="21"/>
          <w:u w:val="single"/>
        </w:rPr>
        <w:t>0</w:t>
      </w:r>
      <w:r>
        <w:rPr>
          <w:rFonts w:ascii="新宋体" w:eastAsia="新宋体" w:hAnsi="新宋体" w:cs="宋体" w:hint="eastAsia"/>
          <w:szCs w:val="21"/>
          <w:u w:val="single"/>
        </w:rPr>
        <w:t>7</w:t>
      </w:r>
      <w:r w:rsidR="0070106A" w:rsidRPr="0070106A">
        <w:rPr>
          <w:rFonts w:ascii="新宋体" w:eastAsia="新宋体" w:hAnsi="新宋体" w:cs="宋体" w:hint="eastAsia"/>
          <w:szCs w:val="21"/>
          <w:u w:val="single"/>
        </w:rPr>
        <w:t>日</w:t>
      </w:r>
      <w:r>
        <w:rPr>
          <w:rFonts w:ascii="新宋体" w:eastAsia="新宋体" w:hAnsi="新宋体" w:cs="宋体" w:hint="eastAsia"/>
          <w:szCs w:val="21"/>
          <w:u w:val="single"/>
        </w:rPr>
        <w:t>下</w:t>
      </w:r>
      <w:r w:rsidR="0070106A" w:rsidRPr="0070106A">
        <w:rPr>
          <w:rFonts w:ascii="新宋体" w:eastAsia="新宋体" w:hAnsi="新宋体" w:cs="宋体" w:hint="eastAsia"/>
          <w:szCs w:val="21"/>
          <w:u w:val="single"/>
        </w:rPr>
        <w:t>午</w:t>
      </w:r>
      <w:r>
        <w:rPr>
          <w:rFonts w:ascii="新宋体" w:eastAsia="新宋体" w:hAnsi="新宋体" w:cs="宋体" w:hint="eastAsia"/>
          <w:szCs w:val="21"/>
          <w:u w:val="single"/>
        </w:rPr>
        <w:t>14</w:t>
      </w:r>
      <w:r w:rsidR="0070106A" w:rsidRPr="0070106A">
        <w:rPr>
          <w:rFonts w:ascii="新宋体" w:eastAsia="新宋体" w:hAnsi="新宋体" w:cs="宋体" w:hint="eastAsia"/>
          <w:szCs w:val="21"/>
          <w:u w:val="single"/>
        </w:rPr>
        <w:t>：30（北京时间）</w:t>
      </w:r>
      <w:r w:rsidR="00C95A9F">
        <w:rPr>
          <w:rFonts w:ascii="宋体" w:hAnsi="宋体" w:hint="eastAsia"/>
          <w:bCs/>
          <w:szCs w:val="21"/>
        </w:rPr>
        <w:t>前递交投标</w:t>
      </w:r>
      <w:r w:rsidR="00C95A9F">
        <w:rPr>
          <w:rFonts w:ascii="宋体" w:hAnsi="宋体"/>
          <w:bCs/>
          <w:szCs w:val="21"/>
        </w:rPr>
        <w:t>文件</w:t>
      </w:r>
      <w:r w:rsidR="00C95A9F">
        <w:rPr>
          <w:rFonts w:ascii="宋体" w:hAnsi="宋体" w:hint="eastAsia"/>
          <w:szCs w:val="21"/>
        </w:rPr>
        <w:t>。</w:t>
      </w:r>
    </w:p>
    <w:p w14:paraId="3A0748C2" w14:textId="77777777" w:rsidR="0048637C" w:rsidRDefault="0048637C">
      <w:pPr>
        <w:pStyle w:val="2"/>
        <w:spacing w:before="0" w:after="0" w:line="240" w:lineRule="auto"/>
        <w:rPr>
          <w:rFonts w:ascii="宋体" w:eastAsia="宋体" w:hAnsi="宋体" w:cs="宋体" w:hint="eastAsia"/>
          <w:bCs w:val="0"/>
          <w:sz w:val="21"/>
          <w:szCs w:val="21"/>
        </w:rPr>
      </w:pPr>
      <w:bookmarkStart w:id="0" w:name="_Toc28359079"/>
      <w:bookmarkStart w:id="1" w:name="_Toc35393621"/>
      <w:bookmarkStart w:id="2" w:name="_Toc35393790"/>
      <w:bookmarkStart w:id="3" w:name="_Toc28359002"/>
      <w:bookmarkStart w:id="4" w:name="_Hlk24379207"/>
    </w:p>
    <w:p w14:paraId="447F0BB3" w14:textId="77777777" w:rsidR="0048637C" w:rsidRDefault="00000000">
      <w:pPr>
        <w:pStyle w:val="2"/>
        <w:spacing w:before="0" w:after="0" w:line="24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58F0A7F8" w14:textId="109D4D25" w:rsidR="0048637C"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BF5763" w:rsidRPr="00BF5763">
        <w:rPr>
          <w:rFonts w:ascii="新宋体" w:eastAsia="新宋体" w:hAnsi="新宋体" w:cs="宋体"/>
          <w:color w:val="000000" w:themeColor="text1"/>
          <w:szCs w:val="21"/>
        </w:rPr>
        <w:t>BIECC-25CG90259</w:t>
      </w:r>
      <w:r w:rsidR="00C751EF">
        <w:rPr>
          <w:rFonts w:ascii="新宋体" w:eastAsia="新宋体" w:hAnsi="新宋体" w:cs="宋体" w:hint="eastAsia"/>
          <w:color w:val="000000" w:themeColor="text1"/>
          <w:szCs w:val="21"/>
        </w:rPr>
        <w:t>/3-2</w:t>
      </w:r>
    </w:p>
    <w:p w14:paraId="2368BC0C" w14:textId="48618CE5" w:rsidR="0048637C"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C751EF" w:rsidRPr="00F62EED">
        <w:rPr>
          <w:rFonts w:ascii="宋体" w:hAnsi="宋体" w:cs="宋体" w:hint="eastAsia"/>
          <w:color w:val="000000" w:themeColor="text1"/>
          <w:szCs w:val="21"/>
        </w:rPr>
        <w:t>治安总队养犬管理项目 第三包犬类留检所宠物医院聘用项目</w:t>
      </w:r>
    </w:p>
    <w:p w14:paraId="2E5D30EC" w14:textId="70C64535" w:rsidR="0048637C" w:rsidRDefault="00000000">
      <w:pPr>
        <w:spacing w:line="360" w:lineRule="auto"/>
        <w:ind w:firstLineChars="200" w:firstLine="420"/>
        <w:contextualSpacing/>
        <w:rPr>
          <w:rFonts w:ascii="宋体" w:eastAsia="新宋体" w:hAnsi="宋体" w:hint="eastAsia"/>
          <w:szCs w:val="21"/>
        </w:rPr>
      </w:pPr>
      <w:r>
        <w:rPr>
          <w:rFonts w:ascii="宋体" w:hAnsi="宋体" w:hint="eastAsia"/>
          <w:szCs w:val="21"/>
        </w:rPr>
        <w:t>3.预算金额：</w:t>
      </w:r>
      <w:r w:rsidR="00C751EF">
        <w:rPr>
          <w:rFonts w:ascii="宋体" w:hAnsi="宋体" w:hint="eastAsia"/>
          <w:szCs w:val="21"/>
        </w:rPr>
        <w:t>总预算</w:t>
      </w:r>
      <w:r w:rsidR="00C751EF" w:rsidRPr="00647426">
        <w:rPr>
          <w:rFonts w:ascii="宋体" w:hAnsi="宋体" w:cs="宋体" w:hint="eastAsia"/>
          <w:color w:val="000000" w:themeColor="text1"/>
          <w:szCs w:val="21"/>
        </w:rPr>
        <w:t>人民币</w:t>
      </w:r>
      <w:r w:rsidR="00C751EF" w:rsidRPr="00647426">
        <w:rPr>
          <w:rFonts w:ascii="宋体" w:hAnsi="宋体" w:cs="宋体"/>
          <w:color w:val="000000" w:themeColor="text1"/>
          <w:szCs w:val="21"/>
        </w:rPr>
        <w:t>486.3591</w:t>
      </w:r>
      <w:r w:rsidR="00C751EF" w:rsidRPr="00647426">
        <w:rPr>
          <w:rFonts w:ascii="宋体" w:hAnsi="宋体" w:cs="宋体" w:hint="eastAsia"/>
          <w:color w:val="000000" w:themeColor="text1"/>
          <w:szCs w:val="21"/>
        </w:rPr>
        <w:t>，第三包分包控制金额</w:t>
      </w:r>
      <w:r w:rsidR="00C751EF" w:rsidRPr="00647426">
        <w:rPr>
          <w:rFonts w:ascii="宋体" w:hAnsi="宋体" w:cs="宋体"/>
          <w:color w:val="000000" w:themeColor="text1"/>
          <w:szCs w:val="21"/>
        </w:rPr>
        <w:t>48</w:t>
      </w:r>
      <w:r w:rsidR="00C751EF" w:rsidRPr="00647426">
        <w:rPr>
          <w:rFonts w:ascii="宋体" w:hAnsi="宋体" w:cs="宋体" w:hint="eastAsia"/>
          <w:color w:val="000000" w:themeColor="text1"/>
          <w:szCs w:val="21"/>
        </w:rPr>
        <w:t>万元</w:t>
      </w:r>
    </w:p>
    <w:p w14:paraId="30DD6928" w14:textId="77777777" w:rsidR="00AC051D" w:rsidRDefault="00000000">
      <w:pPr>
        <w:spacing w:line="360" w:lineRule="auto"/>
        <w:ind w:firstLineChars="200" w:firstLine="420"/>
        <w:rPr>
          <w:rFonts w:ascii="宋体" w:hAnsi="宋体" w:hint="eastAsia"/>
          <w:szCs w:val="21"/>
        </w:rPr>
      </w:pPr>
      <w:r w:rsidRPr="00027CF1">
        <w:rPr>
          <w:rFonts w:ascii="宋体" w:hAnsi="宋体" w:hint="eastAsia"/>
          <w:szCs w:val="21"/>
        </w:rPr>
        <w:t>4.最高限价（如有）：</w:t>
      </w:r>
    </w:p>
    <w:p w14:paraId="740B31C0" w14:textId="77777777" w:rsidR="0048637C"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35393791"/>
      <w:bookmarkStart w:id="7" w:name="_Toc35393622"/>
      <w:bookmarkStart w:id="8" w:name="_Toc28359080"/>
      <w:bookmarkEnd w:id="4"/>
    </w:p>
    <w:tbl>
      <w:tblPr>
        <w:tblW w:w="45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5794"/>
      </w:tblGrid>
      <w:tr w:rsidR="0048637C" w14:paraId="16D1F274" w14:textId="77777777" w:rsidTr="002A54DE">
        <w:trPr>
          <w:trHeight w:val="620"/>
          <w:jc w:val="center"/>
        </w:trPr>
        <w:tc>
          <w:tcPr>
            <w:tcW w:w="1292" w:type="pct"/>
            <w:vAlign w:val="center"/>
          </w:tcPr>
          <w:p w14:paraId="6C808277" w14:textId="77777777" w:rsidR="0048637C"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3708" w:type="pct"/>
            <w:vAlign w:val="center"/>
          </w:tcPr>
          <w:p w14:paraId="191A08D7" w14:textId="77777777" w:rsidR="0048637C"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E50FED" w14:paraId="7A35B395" w14:textId="77777777" w:rsidTr="002A54DE">
        <w:trPr>
          <w:trHeight w:val="1644"/>
          <w:jc w:val="center"/>
        </w:trPr>
        <w:tc>
          <w:tcPr>
            <w:tcW w:w="1292" w:type="pct"/>
            <w:vAlign w:val="center"/>
          </w:tcPr>
          <w:p w14:paraId="7FB4AB80" w14:textId="70E3E6ED" w:rsidR="00E50FED" w:rsidRPr="00F34A22" w:rsidRDefault="00C751EF">
            <w:pPr>
              <w:spacing w:line="360" w:lineRule="auto"/>
              <w:jc w:val="center"/>
              <w:rPr>
                <w:rFonts w:ascii="宋体" w:hAnsi="宋体" w:hint="eastAsia"/>
                <w:szCs w:val="21"/>
              </w:rPr>
            </w:pPr>
            <w:r w:rsidRPr="00F62EED">
              <w:rPr>
                <w:rFonts w:ascii="宋体" w:hAnsi="宋体" w:cs="宋体" w:hint="eastAsia"/>
                <w:color w:val="000000" w:themeColor="text1"/>
                <w:szCs w:val="21"/>
              </w:rPr>
              <w:t>治安总队养犬管理项目 第三包犬类留检所宠物医院聘用项目</w:t>
            </w:r>
          </w:p>
        </w:tc>
        <w:tc>
          <w:tcPr>
            <w:tcW w:w="3708" w:type="pct"/>
            <w:vAlign w:val="center"/>
          </w:tcPr>
          <w:p w14:paraId="1DE03BA4" w14:textId="77777777" w:rsidR="00716791" w:rsidRPr="00185825" w:rsidRDefault="00716791" w:rsidP="00716791">
            <w:pPr>
              <w:spacing w:line="360" w:lineRule="auto"/>
              <w:rPr>
                <w:rFonts w:ascii="宋体" w:hAnsi="宋体" w:cs="宋体" w:hint="eastAsia"/>
                <w:szCs w:val="21"/>
              </w:rPr>
            </w:pPr>
            <w:r w:rsidRPr="00185825">
              <w:rPr>
                <w:rFonts w:ascii="宋体" w:hAnsi="宋体" w:cs="宋体" w:hint="eastAsia"/>
                <w:szCs w:val="21"/>
              </w:rPr>
              <w:t>服务内容：</w:t>
            </w:r>
          </w:p>
          <w:p w14:paraId="5124574B" w14:textId="7938FF7C" w:rsidR="00E50FED" w:rsidRDefault="003B1D79" w:rsidP="00716791">
            <w:pPr>
              <w:pStyle w:val="a0"/>
              <w:adjustRightInd/>
              <w:spacing w:line="360" w:lineRule="auto"/>
              <w:ind w:firstLine="0"/>
              <w:rPr>
                <w:rFonts w:hAnsi="宋体" w:hint="eastAsia"/>
                <w:bCs/>
                <w:szCs w:val="21"/>
              </w:rPr>
            </w:pPr>
            <w:r w:rsidRPr="003B1D79">
              <w:rPr>
                <w:rFonts w:hAnsi="宋体" w:cs="宋体" w:hint="eastAsia"/>
                <w:sz w:val="21"/>
                <w:szCs w:val="21"/>
              </w:rPr>
              <w:t>犬类留检所宠物医院聘用合作期为12个月，需派驻执业兽医师1人，兽医师助理3人，开展犬类留检所日常诊疗及防疫工作。具体包括日常犬只饲养指导、</w:t>
            </w:r>
            <w:proofErr w:type="gramStart"/>
            <w:r w:rsidRPr="003B1D79">
              <w:rPr>
                <w:rFonts w:hAnsi="宋体" w:cs="宋体" w:hint="eastAsia"/>
                <w:sz w:val="21"/>
                <w:szCs w:val="21"/>
              </w:rPr>
              <w:t>收置犬只</w:t>
            </w:r>
            <w:proofErr w:type="gramEnd"/>
            <w:r w:rsidRPr="003B1D79">
              <w:rPr>
                <w:rFonts w:hAnsi="宋体" w:cs="宋体" w:hint="eastAsia"/>
                <w:sz w:val="21"/>
                <w:szCs w:val="21"/>
              </w:rPr>
              <w:t>体检、犬</w:t>
            </w:r>
            <w:proofErr w:type="gramStart"/>
            <w:r w:rsidRPr="003B1D79">
              <w:rPr>
                <w:rFonts w:hAnsi="宋体" w:cs="宋体" w:hint="eastAsia"/>
                <w:sz w:val="21"/>
                <w:szCs w:val="21"/>
              </w:rPr>
              <w:t>只疾病</w:t>
            </w:r>
            <w:proofErr w:type="gramEnd"/>
            <w:r w:rsidRPr="003B1D79">
              <w:rPr>
                <w:rFonts w:hAnsi="宋体" w:cs="宋体" w:hint="eastAsia"/>
                <w:sz w:val="21"/>
                <w:szCs w:val="21"/>
              </w:rPr>
              <w:t>防控诊疗、领养犬只绝育免疫、环境消毒防疫指导、文明养犬宣传教育、伤人犬狂犬病临床观察等工作。</w:t>
            </w:r>
          </w:p>
        </w:tc>
      </w:tr>
    </w:tbl>
    <w:p w14:paraId="3785F47C" w14:textId="77777777" w:rsidR="0048637C" w:rsidRDefault="0048637C">
      <w:pPr>
        <w:ind w:firstLineChars="200" w:firstLine="420"/>
        <w:rPr>
          <w:rFonts w:ascii="宋体" w:hAnsi="宋体" w:hint="eastAsia"/>
          <w:szCs w:val="21"/>
        </w:rPr>
      </w:pPr>
    </w:p>
    <w:p w14:paraId="3D28D82A" w14:textId="62F99394" w:rsidR="00900D36" w:rsidRDefault="00E50FED" w:rsidP="00900D36">
      <w:pPr>
        <w:tabs>
          <w:tab w:val="left" w:pos="312"/>
        </w:tabs>
        <w:spacing w:line="360" w:lineRule="auto"/>
        <w:ind w:left="420"/>
        <w:rPr>
          <w:rFonts w:ascii="宋体" w:hAnsi="宋体" w:hint="eastAsia"/>
          <w:szCs w:val="21"/>
        </w:rPr>
      </w:pPr>
      <w:r>
        <w:rPr>
          <w:rFonts w:ascii="宋体" w:hAnsi="宋体" w:hint="eastAsia"/>
          <w:szCs w:val="21"/>
        </w:rPr>
        <w:t>6.合同履行期限：</w:t>
      </w:r>
      <w:r w:rsidR="00900D36" w:rsidRPr="00900D36">
        <w:rPr>
          <w:rFonts w:ascii="宋体" w:hAnsi="宋体" w:hint="eastAsia"/>
          <w:szCs w:val="21"/>
        </w:rPr>
        <w:t>详见招标文件第五章“采购需求”部分。</w:t>
      </w:r>
    </w:p>
    <w:p w14:paraId="26C31CB8" w14:textId="46581BA1" w:rsidR="0048637C"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48637C"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48637C"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48637C"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Pr>
          <w:rFonts w:ascii="宋体" w:hAnsi="宋体"/>
          <w:szCs w:val="21"/>
        </w:rPr>
        <w:t>2</w:t>
      </w:r>
      <w:bookmarkEnd w:id="10"/>
      <w:r>
        <w:rPr>
          <w:rFonts w:ascii="宋体" w:hAnsi="宋体" w:hint="eastAsia"/>
          <w:szCs w:val="21"/>
        </w:rPr>
        <w:t>.落实政府采购政策需满足的资格要求：</w:t>
      </w:r>
    </w:p>
    <w:p w14:paraId="1174CA78" w14:textId="12637CF6" w:rsidR="0048637C" w:rsidRDefault="00000000">
      <w:pPr>
        <w:pStyle w:val="a0"/>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w:t>
      </w:r>
      <w:proofErr w:type="gramStart"/>
      <w:r w:rsidR="00496340">
        <w:rPr>
          <w:rFonts w:hint="eastAsia"/>
          <w:sz w:val="21"/>
          <w:szCs w:val="21"/>
        </w:rPr>
        <w:t>不</w:t>
      </w:r>
      <w:proofErr w:type="gramEnd"/>
      <w:r>
        <w:rPr>
          <w:rFonts w:hint="eastAsia"/>
          <w:sz w:val="21"/>
          <w:szCs w:val="21"/>
        </w:rPr>
        <w:t>专门面向中小企业采购。</w:t>
      </w:r>
    </w:p>
    <w:p w14:paraId="72737144" w14:textId="77777777" w:rsidR="0048637C"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7777777" w:rsidR="0048637C" w:rsidRDefault="00000000">
      <w:pPr>
        <w:pStyle w:val="a0"/>
        <w:spacing w:line="360" w:lineRule="auto"/>
        <w:ind w:firstLineChars="200"/>
        <w:jc w:val="both"/>
        <w:rPr>
          <w:sz w:val="21"/>
          <w:szCs w:val="21"/>
        </w:rPr>
      </w:pPr>
      <w:r>
        <w:rPr>
          <w:sz w:val="21"/>
          <w:szCs w:val="21"/>
        </w:rPr>
        <w:t>3.</w:t>
      </w:r>
      <w:r>
        <w:rPr>
          <w:rFonts w:hint="eastAsia"/>
          <w:sz w:val="21"/>
          <w:szCs w:val="21"/>
        </w:rPr>
        <w:t>1本项目不属于政府购买服务。</w:t>
      </w:r>
    </w:p>
    <w:p w14:paraId="02D60EE3" w14:textId="719B17D0" w:rsidR="0048637C" w:rsidRDefault="00000000">
      <w:pPr>
        <w:pStyle w:val="a0"/>
        <w:spacing w:line="360" w:lineRule="auto"/>
        <w:ind w:firstLineChars="200"/>
        <w:rPr>
          <w:sz w:val="21"/>
          <w:szCs w:val="21"/>
        </w:rPr>
      </w:pPr>
      <w:r>
        <w:rPr>
          <w:rFonts w:hint="eastAsia"/>
          <w:sz w:val="21"/>
          <w:szCs w:val="21"/>
        </w:rPr>
        <w:t>3.2其他特定资格要求：</w:t>
      </w:r>
      <w:r w:rsidR="001D5F0D">
        <w:rPr>
          <w:sz w:val="21"/>
          <w:szCs w:val="21"/>
        </w:rPr>
        <w:t xml:space="preserve"> </w:t>
      </w:r>
    </w:p>
    <w:p w14:paraId="7D2505D7" w14:textId="61830308" w:rsidR="00771F92" w:rsidRDefault="00771F92">
      <w:pPr>
        <w:pStyle w:val="a0"/>
        <w:spacing w:line="360" w:lineRule="auto"/>
        <w:ind w:firstLineChars="200"/>
        <w:rPr>
          <w:sz w:val="21"/>
          <w:szCs w:val="21"/>
        </w:rPr>
      </w:pPr>
      <w:r>
        <w:rPr>
          <w:rFonts w:hint="eastAsia"/>
          <w:sz w:val="21"/>
          <w:szCs w:val="21"/>
        </w:rPr>
        <w:t>第三包：</w:t>
      </w:r>
      <w:r w:rsidRPr="00771F92">
        <w:rPr>
          <w:rFonts w:hint="eastAsia"/>
          <w:sz w:val="21"/>
          <w:szCs w:val="21"/>
        </w:rPr>
        <w:t>营业执照经营范围内</w:t>
      </w:r>
      <w:proofErr w:type="gramStart"/>
      <w:r w:rsidRPr="00771F92">
        <w:rPr>
          <w:rFonts w:hint="eastAsia"/>
          <w:sz w:val="21"/>
          <w:szCs w:val="21"/>
        </w:rPr>
        <w:t>须包括</w:t>
      </w:r>
      <w:proofErr w:type="gramEnd"/>
      <w:r w:rsidRPr="00771F92">
        <w:rPr>
          <w:rFonts w:hint="eastAsia"/>
          <w:sz w:val="21"/>
          <w:szCs w:val="21"/>
        </w:rPr>
        <w:t>动物诊疗内容，且具备《动物诊疗许可证》。</w:t>
      </w:r>
    </w:p>
    <w:p w14:paraId="0BD27F06" w14:textId="77777777" w:rsidR="0048637C" w:rsidRDefault="00000000">
      <w:pPr>
        <w:spacing w:line="360" w:lineRule="auto"/>
        <w:rPr>
          <w:rFonts w:ascii="宋体" w:hAnsi="宋体" w:cs="宋体" w:hint="eastAsia"/>
          <w:b/>
          <w:bCs/>
          <w:szCs w:val="21"/>
        </w:rPr>
      </w:pPr>
      <w:r>
        <w:rPr>
          <w:rFonts w:ascii="宋体" w:hAnsi="宋体" w:cs="宋体" w:hint="eastAsia"/>
          <w:b/>
          <w:bCs/>
          <w:szCs w:val="21"/>
        </w:rPr>
        <w:lastRenderedPageBreak/>
        <w:t>三、获取招标文件</w:t>
      </w:r>
      <w:bookmarkEnd w:id="11"/>
      <w:bookmarkEnd w:id="12"/>
      <w:bookmarkEnd w:id="13"/>
      <w:bookmarkEnd w:id="14"/>
    </w:p>
    <w:p w14:paraId="255FCBF1" w14:textId="7C623788" w:rsidR="0048637C" w:rsidRDefault="00000000">
      <w:pPr>
        <w:spacing w:line="360" w:lineRule="auto"/>
        <w:ind w:firstLineChars="200" w:firstLine="420"/>
        <w:rPr>
          <w:rFonts w:ascii="宋体" w:hAnsi="宋体" w:cs="宋体" w:hint="eastAsia"/>
          <w:szCs w:val="21"/>
        </w:rPr>
      </w:pPr>
      <w:r>
        <w:rPr>
          <w:rFonts w:ascii="宋体" w:hAnsi="宋体" w:cs="宋体" w:hint="eastAsia"/>
          <w:szCs w:val="21"/>
        </w:rPr>
        <w:t>时间：</w:t>
      </w:r>
      <w:r>
        <w:rPr>
          <w:rFonts w:ascii="新宋体" w:eastAsia="新宋体" w:hAnsi="新宋体" w:cs="宋体" w:hint="eastAsia"/>
          <w:color w:val="000000" w:themeColor="text1"/>
          <w:szCs w:val="21"/>
        </w:rPr>
        <w:t>202</w:t>
      </w:r>
      <w:r w:rsidR="001F00A5">
        <w:rPr>
          <w:rFonts w:ascii="新宋体" w:eastAsia="新宋体" w:hAnsi="新宋体" w:cs="宋体" w:hint="eastAsia"/>
          <w:color w:val="000000" w:themeColor="text1"/>
          <w:szCs w:val="21"/>
        </w:rPr>
        <w:t>5</w:t>
      </w:r>
      <w:r>
        <w:rPr>
          <w:rFonts w:ascii="新宋体" w:eastAsia="新宋体" w:hAnsi="新宋体" w:cs="宋体" w:hint="eastAsia"/>
          <w:color w:val="000000" w:themeColor="text1"/>
          <w:szCs w:val="21"/>
        </w:rPr>
        <w:t>年</w:t>
      </w:r>
      <w:r w:rsidR="001F00A5">
        <w:rPr>
          <w:rFonts w:ascii="新宋体" w:eastAsia="新宋体" w:hAnsi="新宋体" w:cs="宋体" w:hint="eastAsia"/>
          <w:color w:val="000000" w:themeColor="text1"/>
          <w:szCs w:val="21"/>
        </w:rPr>
        <w:t>0</w:t>
      </w:r>
      <w:r w:rsidR="00C751EF">
        <w:rPr>
          <w:rFonts w:ascii="新宋体" w:eastAsia="新宋体" w:hAnsi="新宋体" w:cs="宋体" w:hint="eastAsia"/>
          <w:color w:val="000000" w:themeColor="text1"/>
          <w:szCs w:val="21"/>
        </w:rPr>
        <w:t>6</w:t>
      </w:r>
      <w:r>
        <w:rPr>
          <w:rFonts w:ascii="新宋体" w:eastAsia="新宋体" w:hAnsi="新宋体" w:cs="宋体" w:hint="eastAsia"/>
          <w:color w:val="000000" w:themeColor="text1"/>
          <w:szCs w:val="21"/>
        </w:rPr>
        <w:t>月</w:t>
      </w:r>
      <w:r w:rsidR="009D3505">
        <w:rPr>
          <w:rFonts w:ascii="新宋体" w:eastAsia="新宋体" w:hAnsi="新宋体" w:cs="宋体" w:hint="eastAsia"/>
          <w:color w:val="000000" w:themeColor="text1"/>
          <w:szCs w:val="21"/>
        </w:rPr>
        <w:t>16</w:t>
      </w:r>
      <w:r>
        <w:rPr>
          <w:rFonts w:ascii="新宋体" w:eastAsia="新宋体" w:hAnsi="新宋体" w:cs="宋体" w:hint="eastAsia"/>
          <w:color w:val="000000" w:themeColor="text1"/>
          <w:szCs w:val="21"/>
        </w:rPr>
        <w:t>日至202</w:t>
      </w:r>
      <w:r w:rsidR="001F00A5">
        <w:rPr>
          <w:rFonts w:ascii="新宋体" w:eastAsia="新宋体" w:hAnsi="新宋体" w:cs="宋体" w:hint="eastAsia"/>
          <w:color w:val="000000" w:themeColor="text1"/>
          <w:szCs w:val="21"/>
        </w:rPr>
        <w:t>5</w:t>
      </w:r>
      <w:r>
        <w:rPr>
          <w:rFonts w:ascii="新宋体" w:eastAsia="新宋体" w:hAnsi="新宋体" w:cs="宋体" w:hint="eastAsia"/>
          <w:color w:val="000000" w:themeColor="text1"/>
          <w:szCs w:val="21"/>
        </w:rPr>
        <w:t>年</w:t>
      </w:r>
      <w:r w:rsidR="001F00A5">
        <w:rPr>
          <w:rFonts w:ascii="新宋体" w:eastAsia="新宋体" w:hAnsi="新宋体" w:cs="宋体" w:hint="eastAsia"/>
          <w:color w:val="000000" w:themeColor="text1"/>
          <w:szCs w:val="21"/>
        </w:rPr>
        <w:t>0</w:t>
      </w:r>
      <w:r w:rsidR="00C751EF">
        <w:rPr>
          <w:rFonts w:ascii="新宋体" w:eastAsia="新宋体" w:hAnsi="新宋体" w:cs="宋体" w:hint="eastAsia"/>
          <w:color w:val="000000" w:themeColor="text1"/>
          <w:szCs w:val="21"/>
        </w:rPr>
        <w:t>6</w:t>
      </w:r>
      <w:r>
        <w:rPr>
          <w:rFonts w:ascii="新宋体" w:eastAsia="新宋体" w:hAnsi="新宋体" w:cs="宋体" w:hint="eastAsia"/>
          <w:color w:val="000000" w:themeColor="text1"/>
          <w:szCs w:val="21"/>
        </w:rPr>
        <w:t>月</w:t>
      </w:r>
      <w:r w:rsidR="009D3505">
        <w:rPr>
          <w:rFonts w:ascii="新宋体" w:eastAsia="新宋体" w:hAnsi="新宋体" w:cs="宋体" w:hint="eastAsia"/>
          <w:color w:val="000000" w:themeColor="text1"/>
          <w:szCs w:val="21"/>
        </w:rPr>
        <w:t>23</w:t>
      </w:r>
      <w:r>
        <w:rPr>
          <w:rFonts w:ascii="新宋体" w:eastAsia="新宋体" w:hAnsi="新宋体" w:cs="宋体" w:hint="eastAsia"/>
          <w:color w:val="000000" w:themeColor="text1"/>
          <w:szCs w:val="21"/>
        </w:rPr>
        <w:t>日</w:t>
      </w:r>
      <w:r>
        <w:rPr>
          <w:rFonts w:ascii="宋体" w:hAnsi="宋体" w:cs="宋体" w:hint="eastAsia"/>
          <w:szCs w:val="21"/>
        </w:rPr>
        <w:t>，（招标文件上</w:t>
      </w:r>
      <w:proofErr w:type="gramStart"/>
      <w:r>
        <w:rPr>
          <w:rFonts w:ascii="宋体" w:hAnsi="宋体" w:cs="宋体" w:hint="eastAsia"/>
          <w:szCs w:val="21"/>
        </w:rPr>
        <w:t>传完成</w:t>
      </w:r>
      <w:proofErr w:type="gramEnd"/>
      <w:r>
        <w:rPr>
          <w:rFonts w:ascii="宋体" w:hAnsi="宋体" w:cs="宋体" w:hint="eastAsia"/>
          <w:szCs w:val="21"/>
        </w:rPr>
        <w:t>开始时间起至截止日每天上午09:00至12:00，下午12:00至17:00（北京时间，法定节假日除外）。）</w:t>
      </w:r>
    </w:p>
    <w:p w14:paraId="671FB052" w14:textId="77777777" w:rsidR="0048637C"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62709ACE" w:rsidR="0048637C"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w:t>
      </w:r>
      <w:r w:rsidR="006D3A76">
        <w:rPr>
          <w:rFonts w:ascii="宋体" w:hAnsi="宋体" w:cs="宋体" w:hint="eastAsia"/>
          <w:color w:val="000000" w:themeColor="text1"/>
          <w:szCs w:val="21"/>
        </w:rPr>
        <w:t>一个工作日</w:t>
      </w:r>
      <w:r w:rsidR="00FB0B43">
        <w:rPr>
          <w:rFonts w:ascii="宋体" w:hAnsi="宋体" w:cs="宋体" w:hint="eastAsia"/>
          <w:color w:val="000000" w:themeColor="text1"/>
          <w:szCs w:val="21"/>
        </w:rPr>
        <w:t>内</w:t>
      </w:r>
      <w:r>
        <w:rPr>
          <w:rFonts w:ascii="宋体" w:hAnsi="宋体" w:cs="宋体" w:hint="eastAsia"/>
          <w:color w:val="000000" w:themeColor="text1"/>
          <w:szCs w:val="21"/>
        </w:rPr>
        <w:t>，须将供应商信息（包括：供应商名称、法人姓名、法人身份证号、统一社会信用代码）发送邮件至</w:t>
      </w:r>
      <w:r w:rsidR="00D344B5">
        <w:rPr>
          <w:rFonts w:ascii="宋体" w:hAnsi="宋体" w:cs="宋体" w:hint="eastAsia"/>
          <w:color w:val="000000" w:themeColor="text1"/>
          <w:szCs w:val="21"/>
        </w:rPr>
        <w:t>15652809215</w:t>
      </w:r>
      <w:r>
        <w:rPr>
          <w:rFonts w:ascii="宋体" w:hAnsi="宋体" w:cs="宋体" w:hint="eastAsia"/>
          <w:color w:val="000000" w:themeColor="text1"/>
          <w:szCs w:val="21"/>
        </w:rPr>
        <w:t>@163.com，邮件标题注明“项目编号+项目名称+公司名称”</w:t>
      </w:r>
      <w:r>
        <w:rPr>
          <w:rFonts w:ascii="宋体" w:hAnsi="宋体" w:cs="宋体" w:hint="eastAsia"/>
          <w:color w:val="000000" w:themeColor="text1"/>
          <w:kern w:val="0"/>
          <w:szCs w:val="21"/>
        </w:rPr>
        <w:t>。</w:t>
      </w:r>
    </w:p>
    <w:p w14:paraId="5BB7143F" w14:textId="77777777" w:rsidR="0048637C"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48637C" w:rsidRDefault="00000000">
      <w:pPr>
        <w:pStyle w:val="2"/>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6153E420" w:rsidR="0048637C" w:rsidRPr="008B2534" w:rsidRDefault="00000000">
      <w:pPr>
        <w:spacing w:line="360" w:lineRule="auto"/>
        <w:ind w:firstLineChars="200" w:firstLine="420"/>
        <w:rPr>
          <w:rFonts w:ascii="新宋体" w:eastAsia="新宋体" w:hAnsi="新宋体" w:cs="宋体" w:hint="eastAsia"/>
          <w:szCs w:val="21"/>
        </w:rPr>
      </w:pPr>
      <w:r w:rsidRPr="008B2534">
        <w:rPr>
          <w:rFonts w:ascii="新宋体" w:eastAsia="新宋体" w:hAnsi="新宋体" w:cs="宋体" w:hint="eastAsia"/>
          <w:szCs w:val="21"/>
        </w:rPr>
        <w:t>时间：</w:t>
      </w:r>
      <w:r w:rsidR="00181D26" w:rsidRPr="008B2534">
        <w:rPr>
          <w:rFonts w:ascii="新宋体" w:eastAsia="新宋体" w:hAnsi="新宋体" w:cs="宋体" w:hint="eastAsia"/>
          <w:szCs w:val="21"/>
        </w:rPr>
        <w:t>2025年</w:t>
      </w:r>
      <w:r w:rsidR="00C751EF">
        <w:rPr>
          <w:rFonts w:ascii="新宋体" w:eastAsia="新宋体" w:hAnsi="新宋体" w:cs="宋体" w:hint="eastAsia"/>
          <w:szCs w:val="21"/>
        </w:rPr>
        <w:t>07</w:t>
      </w:r>
      <w:r w:rsidR="00181D26" w:rsidRPr="008B2534">
        <w:rPr>
          <w:rFonts w:ascii="新宋体" w:eastAsia="新宋体" w:hAnsi="新宋体" w:cs="宋体" w:hint="eastAsia"/>
          <w:szCs w:val="21"/>
        </w:rPr>
        <w:t>月</w:t>
      </w:r>
      <w:r w:rsidR="00C751EF">
        <w:rPr>
          <w:rFonts w:ascii="新宋体" w:eastAsia="新宋体" w:hAnsi="新宋体" w:cs="宋体" w:hint="eastAsia"/>
          <w:szCs w:val="21"/>
        </w:rPr>
        <w:t>07</w:t>
      </w:r>
      <w:r w:rsidR="00181D26" w:rsidRPr="008B2534">
        <w:rPr>
          <w:rFonts w:ascii="新宋体" w:eastAsia="新宋体" w:hAnsi="新宋体" w:cs="宋体" w:hint="eastAsia"/>
          <w:szCs w:val="21"/>
        </w:rPr>
        <w:t>日</w:t>
      </w:r>
      <w:r w:rsidR="00C751EF">
        <w:rPr>
          <w:rFonts w:ascii="新宋体" w:eastAsia="新宋体" w:hAnsi="新宋体" w:cs="宋体" w:hint="eastAsia"/>
          <w:szCs w:val="21"/>
        </w:rPr>
        <w:t>下</w:t>
      </w:r>
      <w:r w:rsidR="00181D26" w:rsidRPr="008B2534">
        <w:rPr>
          <w:rFonts w:ascii="新宋体" w:eastAsia="新宋体" w:hAnsi="新宋体" w:cs="宋体" w:hint="eastAsia"/>
          <w:szCs w:val="21"/>
        </w:rPr>
        <w:t>午</w:t>
      </w:r>
      <w:r w:rsidR="00C751EF">
        <w:rPr>
          <w:rFonts w:ascii="新宋体" w:eastAsia="新宋体" w:hAnsi="新宋体" w:cs="宋体" w:hint="eastAsia"/>
          <w:szCs w:val="21"/>
        </w:rPr>
        <w:t>14</w:t>
      </w:r>
      <w:r w:rsidR="00181D26" w:rsidRPr="008B2534">
        <w:rPr>
          <w:rFonts w:ascii="新宋体" w:eastAsia="新宋体" w:hAnsi="新宋体" w:cs="宋体" w:hint="eastAsia"/>
          <w:szCs w:val="21"/>
        </w:rPr>
        <w:t>：30（北京时间）</w:t>
      </w:r>
    </w:p>
    <w:p w14:paraId="1346142A" w14:textId="4D9E1DB3" w:rsidR="0048637C" w:rsidRDefault="00000000">
      <w:pPr>
        <w:spacing w:line="360" w:lineRule="auto"/>
        <w:ind w:firstLineChars="200" w:firstLine="420"/>
        <w:rPr>
          <w:rFonts w:ascii="新宋体" w:eastAsia="新宋体" w:hAnsi="新宋体" w:cs="宋体" w:hint="eastAsia"/>
          <w:szCs w:val="21"/>
        </w:rPr>
      </w:pPr>
      <w:r w:rsidRPr="008B2534">
        <w:rPr>
          <w:rFonts w:ascii="新宋体" w:eastAsia="新宋体" w:hAnsi="新宋体" w:cs="宋体" w:hint="eastAsia"/>
          <w:szCs w:val="21"/>
        </w:rPr>
        <w:t>地点：</w:t>
      </w:r>
      <w:r w:rsidR="00F53D13" w:rsidRPr="008B2534">
        <w:rPr>
          <w:rFonts w:ascii="新宋体" w:eastAsia="新宋体" w:hAnsi="新宋体" w:cs="宋体" w:hint="eastAsia"/>
          <w:szCs w:val="21"/>
        </w:rPr>
        <w:t>北</w:t>
      </w:r>
      <w:r w:rsidR="00F53D13" w:rsidRPr="00F53D13">
        <w:rPr>
          <w:rFonts w:ascii="新宋体" w:eastAsia="新宋体" w:hAnsi="新宋体" w:cs="宋体" w:hint="eastAsia"/>
          <w:szCs w:val="21"/>
        </w:rPr>
        <w:t>京市西城区广安门外大街甲275号5层507会议室</w:t>
      </w:r>
    </w:p>
    <w:p w14:paraId="02804B81" w14:textId="77777777" w:rsidR="0048637C" w:rsidRDefault="00000000">
      <w:pPr>
        <w:pStyle w:val="2"/>
        <w:spacing w:before="0" w:after="0" w:line="360" w:lineRule="auto"/>
        <w:rPr>
          <w:rFonts w:ascii="宋体" w:eastAsia="宋体" w:hAnsi="宋体" w:cs="宋体" w:hint="eastAsia"/>
          <w:bCs w:val="0"/>
          <w:sz w:val="21"/>
          <w:szCs w:val="21"/>
        </w:rPr>
      </w:pPr>
      <w:bookmarkStart w:id="19" w:name="_Toc28359007"/>
      <w:bookmarkStart w:id="20" w:name="_Toc35393794"/>
      <w:bookmarkStart w:id="21" w:name="_Toc35393625"/>
      <w:bookmarkStart w:id="22" w:name="_Toc28359084"/>
      <w:r>
        <w:rPr>
          <w:rFonts w:ascii="宋体" w:eastAsia="宋体" w:hAnsi="宋体" w:cs="宋体" w:hint="eastAsia"/>
          <w:bCs w:val="0"/>
          <w:sz w:val="21"/>
          <w:szCs w:val="21"/>
        </w:rPr>
        <w:t>五、公告期限</w:t>
      </w:r>
      <w:bookmarkEnd w:id="19"/>
      <w:bookmarkEnd w:id="20"/>
      <w:bookmarkEnd w:id="21"/>
      <w:bookmarkEnd w:id="22"/>
    </w:p>
    <w:p w14:paraId="0EDD48D7" w14:textId="77777777" w:rsidR="0048637C"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48637C" w:rsidRDefault="00000000">
      <w:pPr>
        <w:pStyle w:val="2"/>
        <w:spacing w:before="0" w:after="0"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9A627FF" w14:textId="77777777" w:rsidR="0048637C"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48637C"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48637C"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48637C"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48637C"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48637C"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48637C" w:rsidRDefault="00000000">
      <w:pPr>
        <w:pStyle w:val="af8"/>
        <w:spacing w:line="360" w:lineRule="auto"/>
        <w:rPr>
          <w:rFonts w:ascii="宋体" w:hAnsi="宋体" w:hint="eastAsia"/>
        </w:rPr>
      </w:pPr>
      <w:r>
        <w:rPr>
          <w:rFonts w:ascii="宋体" w:hAnsi="宋体" w:hint="eastAsia"/>
        </w:rPr>
        <w:t>（6）证书驱动下载：</w:t>
      </w:r>
    </w:p>
    <w:p w14:paraId="147B2B0F" w14:textId="77777777" w:rsidR="0048637C"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48637C"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48637C" w:rsidRDefault="00000000">
      <w:pPr>
        <w:pStyle w:val="af8"/>
        <w:spacing w:line="360" w:lineRule="auto"/>
        <w:rPr>
          <w:rFonts w:ascii="宋体" w:hAnsi="宋体" w:hint="eastAsia"/>
        </w:rPr>
      </w:pPr>
      <w:r>
        <w:rPr>
          <w:rFonts w:ascii="宋体" w:hAnsi="宋体" w:hint="eastAsia"/>
        </w:rPr>
        <w:lastRenderedPageBreak/>
        <w:t>技术支持服务热线</w:t>
      </w:r>
      <w:r>
        <w:rPr>
          <w:rFonts w:ascii="宋体" w:hAnsi="宋体"/>
        </w:rPr>
        <w:t>010-86483801</w:t>
      </w:r>
    </w:p>
    <w:p w14:paraId="473B2EFC" w14:textId="77777777" w:rsidR="0048637C" w:rsidRDefault="00000000">
      <w:pPr>
        <w:pStyle w:val="af8"/>
        <w:spacing w:line="360" w:lineRule="auto"/>
        <w:rPr>
          <w:rFonts w:ascii="宋体" w:hAnsi="宋体" w:hint="eastAsia"/>
        </w:rPr>
      </w:pPr>
      <w:r>
        <w:rPr>
          <w:rFonts w:ascii="宋体" w:hAnsi="宋体" w:hint="eastAsia"/>
        </w:rPr>
        <w:t>（7）注意：请供应</w:t>
      </w:r>
      <w:proofErr w:type="gramStart"/>
      <w:r>
        <w:rPr>
          <w:rFonts w:ascii="宋体" w:hAnsi="宋体" w:hint="eastAsia"/>
        </w:rPr>
        <w:t>商认真</w:t>
      </w:r>
      <w:proofErr w:type="gramEnd"/>
      <w:r>
        <w:rPr>
          <w:rFonts w:ascii="宋体" w:hAnsi="宋体" w:hint="eastAsia"/>
        </w:rPr>
        <w:t>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48637C"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线上包括：供应商获取招标文件；线下包括：投标截止</w:t>
      </w:r>
      <w:proofErr w:type="gramStart"/>
      <w:r>
        <w:rPr>
          <w:rFonts w:ascii="宋体" w:hAnsi="宋体" w:hint="eastAsia"/>
          <w:b/>
          <w:bCs/>
        </w:rPr>
        <w:t>前供应</w:t>
      </w:r>
      <w:proofErr w:type="gramEnd"/>
      <w:r>
        <w:rPr>
          <w:rFonts w:ascii="宋体" w:hAnsi="宋体" w:hint="eastAsia"/>
          <w:b/>
          <w:bCs/>
        </w:rPr>
        <w:t>商递交纸质版投标文件、参与开标。</w:t>
      </w:r>
    </w:p>
    <w:p w14:paraId="02B9393B" w14:textId="266CA684" w:rsidR="0048637C" w:rsidRDefault="00000000">
      <w:pPr>
        <w:pStyle w:val="af8"/>
        <w:spacing w:line="360" w:lineRule="auto"/>
        <w:ind w:firstLine="422"/>
        <w:rPr>
          <w:rFonts w:ascii="宋体" w:hAnsi="宋体" w:hint="eastAsia"/>
        </w:rPr>
      </w:pPr>
      <w:r>
        <w:rPr>
          <w:rFonts w:ascii="宋体" w:hAnsi="宋体" w:hint="eastAsia"/>
          <w:b/>
          <w:bCs/>
        </w:rPr>
        <w:t>（9）</w:t>
      </w:r>
      <w:r>
        <w:rPr>
          <w:rFonts w:ascii="新宋体" w:eastAsia="新宋体" w:hAnsi="新宋体" w:hint="eastAsia"/>
          <w:b/>
        </w:rPr>
        <w:t>招标文件获取成功</w:t>
      </w:r>
      <w:r w:rsidR="006D3A76" w:rsidRPr="00E456BC">
        <w:rPr>
          <w:rFonts w:ascii="宋体" w:hAnsi="宋体" w:cs="宋体" w:hint="eastAsia"/>
          <w:b/>
          <w:bCs/>
          <w:color w:val="000000" w:themeColor="text1"/>
        </w:rPr>
        <w:t>一个工作日</w:t>
      </w:r>
      <w:r w:rsidR="00E456BC">
        <w:rPr>
          <w:rFonts w:ascii="新宋体" w:eastAsia="新宋体" w:hAnsi="新宋体" w:hint="eastAsia"/>
          <w:b/>
        </w:rPr>
        <w:t>内</w:t>
      </w:r>
      <w:r>
        <w:rPr>
          <w:rFonts w:ascii="新宋体" w:eastAsia="新宋体" w:hAnsi="新宋体" w:hint="eastAsia"/>
          <w:b/>
        </w:rPr>
        <w:t>，须将供应商信息（包括：供应商名称、法人姓名、法人身份证号、统一社会信用代码）发送邮件至</w:t>
      </w:r>
      <w:r w:rsidR="00003730">
        <w:rPr>
          <w:rFonts w:ascii="新宋体" w:eastAsia="新宋体" w:hAnsi="新宋体" w:hint="eastAsia"/>
          <w:b/>
        </w:rPr>
        <w:t>15652809215</w:t>
      </w:r>
      <w:r>
        <w:rPr>
          <w:rFonts w:ascii="新宋体" w:eastAsia="新宋体" w:hAnsi="新宋体" w:hint="eastAsia"/>
          <w:b/>
        </w:rPr>
        <w:t>@163.com，邮件标题注明“项目编号+项目名称+公司名称”。</w:t>
      </w:r>
    </w:p>
    <w:p w14:paraId="6FB59495" w14:textId="77777777" w:rsidR="0048637C"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41215A3" w14:textId="77777777" w:rsidR="0048637C"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48637C" w:rsidRDefault="00000000">
      <w:pPr>
        <w:pStyle w:val="2"/>
        <w:spacing w:before="0" w:after="0" w:line="360" w:lineRule="auto"/>
        <w:rPr>
          <w:rFonts w:ascii="宋体" w:eastAsia="宋体" w:hAnsi="宋体" w:cs="宋体" w:hint="eastAsia"/>
          <w:bCs w:val="0"/>
          <w:sz w:val="21"/>
          <w:szCs w:val="21"/>
        </w:rPr>
      </w:pPr>
      <w:bookmarkStart w:id="26" w:name="_Toc28359085"/>
      <w:bookmarkStart w:id="27" w:name="_Toc35393796"/>
      <w:bookmarkStart w:id="28" w:name="_Toc35393627"/>
      <w:bookmarkStart w:id="29" w:name="_Toc28359008"/>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48637C" w:rsidRDefault="00000000">
      <w:pPr>
        <w:pStyle w:val="af8"/>
        <w:spacing w:line="360" w:lineRule="auto"/>
        <w:rPr>
          <w:rFonts w:ascii="宋体" w:hAnsi="宋体" w:hint="eastAsia"/>
        </w:rPr>
      </w:pPr>
      <w:r>
        <w:rPr>
          <w:rFonts w:ascii="宋体" w:hAnsi="宋体" w:hint="eastAsia"/>
        </w:rPr>
        <w:t>1.采购人信息</w:t>
      </w:r>
    </w:p>
    <w:p w14:paraId="2F243FDA" w14:textId="459C8360" w:rsidR="0048637C" w:rsidRDefault="00000000">
      <w:pPr>
        <w:pStyle w:val="af8"/>
        <w:spacing w:line="360" w:lineRule="auto"/>
        <w:rPr>
          <w:rFonts w:ascii="宋体" w:hAnsi="宋体" w:hint="eastAsia"/>
        </w:rPr>
      </w:pPr>
      <w:r>
        <w:rPr>
          <w:rFonts w:ascii="宋体" w:hAnsi="宋体" w:hint="eastAsia"/>
        </w:rPr>
        <w:t>名称：</w:t>
      </w:r>
      <w:r w:rsidR="00C751EF" w:rsidRPr="00C751EF">
        <w:rPr>
          <w:rFonts w:ascii="宋体" w:hAnsi="宋体" w:hint="eastAsia"/>
        </w:rPr>
        <w:t>北京市公安局警务保障部(三)</w:t>
      </w:r>
    </w:p>
    <w:p w14:paraId="1CB26604" w14:textId="77777777" w:rsidR="0048637C" w:rsidRDefault="00000000">
      <w:pPr>
        <w:pStyle w:val="af8"/>
        <w:spacing w:line="360" w:lineRule="auto"/>
        <w:rPr>
          <w:rFonts w:ascii="宋体" w:hAnsi="宋体" w:hint="eastAsia"/>
        </w:rPr>
      </w:pPr>
      <w:r>
        <w:rPr>
          <w:rFonts w:ascii="宋体" w:hAnsi="宋体" w:hint="eastAsia"/>
        </w:rPr>
        <w:t>地址：北京市东城区前门东大街9号</w:t>
      </w:r>
    </w:p>
    <w:p w14:paraId="03005670" w14:textId="361BEE5E" w:rsidR="0048637C" w:rsidRDefault="00000000">
      <w:pPr>
        <w:pStyle w:val="af8"/>
        <w:spacing w:line="360" w:lineRule="auto"/>
        <w:rPr>
          <w:rFonts w:ascii="宋体" w:hAnsi="宋体" w:hint="eastAsia"/>
        </w:rPr>
      </w:pPr>
      <w:r>
        <w:rPr>
          <w:rFonts w:ascii="宋体" w:hAnsi="宋体" w:hint="eastAsia"/>
        </w:rPr>
        <w:t>联系方式：</w:t>
      </w:r>
      <w:r w:rsidR="00BC5AF3">
        <w:rPr>
          <w:rFonts w:ascii="宋体" w:hAnsi="宋体" w:cs="宋体" w:hint="eastAsia"/>
        </w:rPr>
        <w:t>汪老师</w:t>
      </w:r>
      <w:r w:rsidR="0064780E" w:rsidRPr="0064780E">
        <w:rPr>
          <w:rFonts w:ascii="新宋体" w:eastAsia="新宋体" w:hAnsi="新宋体" w:cs="宋体" w:hint="eastAsia"/>
          <w:color w:val="000000" w:themeColor="text1"/>
        </w:rPr>
        <w:t>，010-</w:t>
      </w:r>
      <w:r w:rsidR="00C751EF" w:rsidRPr="00C751EF">
        <w:rPr>
          <w:rFonts w:ascii="新宋体" w:eastAsia="新宋体" w:hAnsi="新宋体" w:cs="宋体"/>
          <w:color w:val="000000" w:themeColor="text1"/>
        </w:rPr>
        <w:t>65223229</w:t>
      </w:r>
    </w:p>
    <w:p w14:paraId="3F00B5E5" w14:textId="77777777" w:rsidR="0048637C" w:rsidRDefault="00000000">
      <w:pPr>
        <w:pStyle w:val="af8"/>
        <w:spacing w:line="360" w:lineRule="auto"/>
        <w:rPr>
          <w:rFonts w:ascii="宋体" w:hAnsi="宋体" w:hint="eastAsia"/>
        </w:rPr>
      </w:pPr>
      <w:r>
        <w:rPr>
          <w:rFonts w:ascii="宋体" w:hAnsi="宋体" w:hint="eastAsia"/>
        </w:rPr>
        <w:t>2.采购代理机构信息</w:t>
      </w:r>
    </w:p>
    <w:p w14:paraId="194ED64E" w14:textId="77777777" w:rsidR="0048637C" w:rsidRDefault="00000000">
      <w:pPr>
        <w:pStyle w:val="af8"/>
        <w:spacing w:line="360" w:lineRule="auto"/>
        <w:rPr>
          <w:rFonts w:ascii="宋体" w:hAnsi="宋体" w:hint="eastAsia"/>
        </w:rPr>
      </w:pPr>
      <w:r>
        <w:rPr>
          <w:rFonts w:ascii="宋体" w:hAnsi="宋体" w:hint="eastAsia"/>
        </w:rPr>
        <w:t>名称：北京国际工程咨询有限公司</w:t>
      </w:r>
    </w:p>
    <w:p w14:paraId="00803D17" w14:textId="77777777" w:rsidR="0048637C" w:rsidRDefault="00000000">
      <w:pPr>
        <w:pStyle w:val="af8"/>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48637C" w:rsidRDefault="00000000">
      <w:pPr>
        <w:pStyle w:val="af8"/>
        <w:spacing w:line="360" w:lineRule="auto"/>
        <w:rPr>
          <w:rFonts w:ascii="宋体" w:eastAsia="新宋体" w:hAnsi="宋体" w:hint="eastAsia"/>
        </w:rPr>
      </w:pPr>
      <w:r>
        <w:rPr>
          <w:rFonts w:ascii="宋体" w:hAnsi="宋体" w:hint="eastAsia"/>
        </w:rPr>
        <w:t>联系方式：</w:t>
      </w:r>
      <w:r>
        <w:rPr>
          <w:rFonts w:ascii="新宋体" w:eastAsia="新宋体" w:hAnsi="新宋体" w:cs="宋体" w:hint="eastAsia"/>
        </w:rPr>
        <w:t>关雪，010-65780567</w:t>
      </w:r>
    </w:p>
    <w:p w14:paraId="69B43963" w14:textId="77777777" w:rsidR="0048637C" w:rsidRDefault="00000000">
      <w:pPr>
        <w:pStyle w:val="af8"/>
        <w:spacing w:line="360" w:lineRule="auto"/>
        <w:rPr>
          <w:rFonts w:ascii="宋体" w:hAnsi="宋体" w:hint="eastAsia"/>
        </w:rPr>
      </w:pPr>
      <w:r>
        <w:rPr>
          <w:rFonts w:ascii="宋体" w:hAnsi="宋体" w:hint="eastAsia"/>
        </w:rPr>
        <w:t>3.项目联系方式</w:t>
      </w:r>
    </w:p>
    <w:p w14:paraId="420A79EF" w14:textId="77777777" w:rsidR="0048637C" w:rsidRDefault="00000000">
      <w:pPr>
        <w:pStyle w:val="af8"/>
        <w:spacing w:line="360" w:lineRule="auto"/>
        <w:rPr>
          <w:rFonts w:ascii="宋体" w:hAnsi="宋体" w:hint="eastAsia"/>
        </w:rPr>
      </w:pPr>
      <w:r>
        <w:rPr>
          <w:rFonts w:ascii="宋体" w:hAnsi="宋体" w:hint="eastAsia"/>
        </w:rPr>
        <w:t>项目联系人：</w:t>
      </w:r>
      <w:r>
        <w:rPr>
          <w:rFonts w:ascii="新宋体" w:eastAsia="新宋体" w:hAnsi="新宋体" w:cs="宋体"/>
        </w:rPr>
        <w:t>关雪</w:t>
      </w:r>
    </w:p>
    <w:p w14:paraId="1EFC7CCE" w14:textId="77777777" w:rsidR="0048637C" w:rsidRDefault="00000000">
      <w:pPr>
        <w:pStyle w:val="af8"/>
        <w:spacing w:line="360" w:lineRule="auto"/>
        <w:rPr>
          <w:rFonts w:ascii="宋体" w:hAnsi="宋体" w:hint="eastAsia"/>
        </w:rPr>
      </w:pPr>
      <w:r>
        <w:rPr>
          <w:rFonts w:ascii="宋体" w:hAnsi="宋体" w:hint="eastAsia"/>
        </w:rPr>
        <w:t>电话：</w:t>
      </w:r>
      <w:r>
        <w:rPr>
          <w:rFonts w:ascii="新宋体" w:eastAsia="新宋体" w:hAnsi="新宋体" w:cs="宋体" w:hint="eastAsia"/>
        </w:rPr>
        <w:t>010-65780567</w:t>
      </w:r>
    </w:p>
    <w:p w14:paraId="5C361485" w14:textId="77777777" w:rsidR="0048637C" w:rsidRDefault="0048637C">
      <w:pPr>
        <w:spacing w:line="360" w:lineRule="auto"/>
        <w:ind w:firstLineChars="1500" w:firstLine="3162"/>
        <w:jc w:val="right"/>
        <w:rPr>
          <w:rFonts w:ascii="宋体" w:hAnsi="宋体" w:hint="eastAsia"/>
          <w:b/>
          <w:bCs/>
          <w:szCs w:val="21"/>
        </w:rPr>
      </w:pPr>
    </w:p>
    <w:p w14:paraId="574CBAEF" w14:textId="77777777" w:rsidR="0048637C"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11954BC6" w:rsidR="0048637C"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w:t>
      </w:r>
      <w:r w:rsidR="00850C4A">
        <w:rPr>
          <w:rFonts w:ascii="宋体" w:hAnsi="宋体" w:hint="eastAsia"/>
          <w:b/>
          <w:bCs/>
          <w:szCs w:val="21"/>
        </w:rPr>
        <w:t>5</w:t>
      </w:r>
      <w:r>
        <w:rPr>
          <w:rFonts w:ascii="宋体" w:hAnsi="宋体" w:hint="eastAsia"/>
          <w:b/>
          <w:bCs/>
          <w:szCs w:val="21"/>
        </w:rPr>
        <w:t>年</w:t>
      </w:r>
      <w:r w:rsidR="00850C4A">
        <w:rPr>
          <w:rFonts w:ascii="宋体" w:hAnsi="宋体" w:hint="eastAsia"/>
          <w:b/>
          <w:bCs/>
          <w:szCs w:val="21"/>
        </w:rPr>
        <w:t>0</w:t>
      </w:r>
      <w:r w:rsidR="0046291F">
        <w:rPr>
          <w:rFonts w:ascii="宋体" w:hAnsi="宋体" w:hint="eastAsia"/>
          <w:b/>
          <w:bCs/>
          <w:szCs w:val="21"/>
        </w:rPr>
        <w:t>6</w:t>
      </w:r>
      <w:r>
        <w:rPr>
          <w:rFonts w:ascii="宋体" w:hAnsi="宋体" w:hint="eastAsia"/>
          <w:b/>
          <w:bCs/>
          <w:szCs w:val="21"/>
        </w:rPr>
        <w:t>月</w:t>
      </w:r>
      <w:r w:rsidR="00352A29">
        <w:rPr>
          <w:rFonts w:ascii="宋体" w:hAnsi="宋体" w:hint="eastAsia"/>
          <w:b/>
          <w:bCs/>
          <w:szCs w:val="21"/>
        </w:rPr>
        <w:t>16</w:t>
      </w:r>
      <w:r>
        <w:rPr>
          <w:rFonts w:ascii="宋体" w:hAnsi="宋体" w:hint="eastAsia"/>
          <w:b/>
          <w:bCs/>
          <w:szCs w:val="21"/>
        </w:rPr>
        <w:t>日</w:t>
      </w:r>
    </w:p>
    <w:sectPr w:rsidR="0048637C">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2345" w14:textId="77777777" w:rsidR="00793B3E" w:rsidRDefault="00793B3E" w:rsidP="006E15A8">
      <w:r>
        <w:separator/>
      </w:r>
    </w:p>
  </w:endnote>
  <w:endnote w:type="continuationSeparator" w:id="0">
    <w:p w14:paraId="1958C357" w14:textId="77777777" w:rsidR="00793B3E" w:rsidRDefault="00793B3E" w:rsidP="006E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AEBA" w14:textId="77777777" w:rsidR="00793B3E" w:rsidRDefault="00793B3E" w:rsidP="006E15A8">
      <w:r>
        <w:separator/>
      </w:r>
    </w:p>
  </w:footnote>
  <w:footnote w:type="continuationSeparator" w:id="0">
    <w:p w14:paraId="546D6317" w14:textId="77777777" w:rsidR="00793B3E" w:rsidRDefault="00793B3E" w:rsidP="006E1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ECB3"/>
    <w:multiLevelType w:val="singleLevel"/>
    <w:tmpl w:val="0942ECB3"/>
    <w:lvl w:ilvl="0">
      <w:start w:val="6"/>
      <w:numFmt w:val="decimal"/>
      <w:lvlText w:val="%1."/>
      <w:lvlJc w:val="left"/>
      <w:pPr>
        <w:tabs>
          <w:tab w:val="left" w:pos="312"/>
        </w:tabs>
      </w:pPr>
    </w:lvl>
  </w:abstractNum>
  <w:num w:numId="1" w16cid:durableId="145498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318B4"/>
    <w:rsid w:val="00033C9E"/>
    <w:rsid w:val="00037DF3"/>
    <w:rsid w:val="00053FFC"/>
    <w:rsid w:val="000657CF"/>
    <w:rsid w:val="00072DF5"/>
    <w:rsid w:val="00073C8B"/>
    <w:rsid w:val="00073C9D"/>
    <w:rsid w:val="000778B2"/>
    <w:rsid w:val="0008750C"/>
    <w:rsid w:val="000A5B57"/>
    <w:rsid w:val="000A68A7"/>
    <w:rsid w:val="000C091C"/>
    <w:rsid w:val="000C0F56"/>
    <w:rsid w:val="000D2274"/>
    <w:rsid w:val="000E65C5"/>
    <w:rsid w:val="000F1197"/>
    <w:rsid w:val="000F19E7"/>
    <w:rsid w:val="000F1A47"/>
    <w:rsid w:val="000F4B89"/>
    <w:rsid w:val="00107120"/>
    <w:rsid w:val="001275AA"/>
    <w:rsid w:val="0013522F"/>
    <w:rsid w:val="00141397"/>
    <w:rsid w:val="00167519"/>
    <w:rsid w:val="001706CA"/>
    <w:rsid w:val="0017127B"/>
    <w:rsid w:val="00172822"/>
    <w:rsid w:val="00180776"/>
    <w:rsid w:val="00181D26"/>
    <w:rsid w:val="00182593"/>
    <w:rsid w:val="00184621"/>
    <w:rsid w:val="00185825"/>
    <w:rsid w:val="0018686C"/>
    <w:rsid w:val="001878D4"/>
    <w:rsid w:val="00190BFE"/>
    <w:rsid w:val="00193A68"/>
    <w:rsid w:val="00196B8D"/>
    <w:rsid w:val="001A5CCF"/>
    <w:rsid w:val="001B4BA3"/>
    <w:rsid w:val="001D0496"/>
    <w:rsid w:val="001D5F0D"/>
    <w:rsid w:val="001D7538"/>
    <w:rsid w:val="001E3B5B"/>
    <w:rsid w:val="001F00A5"/>
    <w:rsid w:val="001F0E76"/>
    <w:rsid w:val="001F5362"/>
    <w:rsid w:val="001F7BE9"/>
    <w:rsid w:val="002074AC"/>
    <w:rsid w:val="00217AB9"/>
    <w:rsid w:val="00233027"/>
    <w:rsid w:val="00236840"/>
    <w:rsid w:val="002369F0"/>
    <w:rsid w:val="00244718"/>
    <w:rsid w:val="00250366"/>
    <w:rsid w:val="002568AE"/>
    <w:rsid w:val="00260F37"/>
    <w:rsid w:val="00267159"/>
    <w:rsid w:val="00276000"/>
    <w:rsid w:val="0028148F"/>
    <w:rsid w:val="00284FC0"/>
    <w:rsid w:val="002956E7"/>
    <w:rsid w:val="002A0ED1"/>
    <w:rsid w:val="002A4B65"/>
    <w:rsid w:val="002A54DE"/>
    <w:rsid w:val="002B484B"/>
    <w:rsid w:val="002B7195"/>
    <w:rsid w:val="002C23A6"/>
    <w:rsid w:val="002C4759"/>
    <w:rsid w:val="002D195E"/>
    <w:rsid w:val="002F029B"/>
    <w:rsid w:val="002F1138"/>
    <w:rsid w:val="002F142D"/>
    <w:rsid w:val="002F3269"/>
    <w:rsid w:val="002F5015"/>
    <w:rsid w:val="0030026D"/>
    <w:rsid w:val="00302ED6"/>
    <w:rsid w:val="00315B46"/>
    <w:rsid w:val="00315F8B"/>
    <w:rsid w:val="00317829"/>
    <w:rsid w:val="00321DC2"/>
    <w:rsid w:val="003272BC"/>
    <w:rsid w:val="0034336E"/>
    <w:rsid w:val="00345D93"/>
    <w:rsid w:val="00347479"/>
    <w:rsid w:val="003500E6"/>
    <w:rsid w:val="00352A29"/>
    <w:rsid w:val="0036599F"/>
    <w:rsid w:val="00377BC2"/>
    <w:rsid w:val="0039312B"/>
    <w:rsid w:val="00393678"/>
    <w:rsid w:val="003A27A2"/>
    <w:rsid w:val="003A319B"/>
    <w:rsid w:val="003A367F"/>
    <w:rsid w:val="003B1D79"/>
    <w:rsid w:val="003B2A5C"/>
    <w:rsid w:val="003B47EC"/>
    <w:rsid w:val="003C3DE3"/>
    <w:rsid w:val="003D7DBC"/>
    <w:rsid w:val="003E205C"/>
    <w:rsid w:val="003E433B"/>
    <w:rsid w:val="003E5099"/>
    <w:rsid w:val="003E7CAD"/>
    <w:rsid w:val="003F70C3"/>
    <w:rsid w:val="00402FC4"/>
    <w:rsid w:val="0040592D"/>
    <w:rsid w:val="00406B03"/>
    <w:rsid w:val="004103C7"/>
    <w:rsid w:val="00411ABC"/>
    <w:rsid w:val="00426359"/>
    <w:rsid w:val="004316DF"/>
    <w:rsid w:val="00435D60"/>
    <w:rsid w:val="004428CC"/>
    <w:rsid w:val="004474F3"/>
    <w:rsid w:val="00453DC8"/>
    <w:rsid w:val="00454453"/>
    <w:rsid w:val="00454B77"/>
    <w:rsid w:val="00455991"/>
    <w:rsid w:val="00460E15"/>
    <w:rsid w:val="0046291F"/>
    <w:rsid w:val="0047697D"/>
    <w:rsid w:val="0048276F"/>
    <w:rsid w:val="0048637C"/>
    <w:rsid w:val="004909B9"/>
    <w:rsid w:val="00492F9C"/>
    <w:rsid w:val="0049514B"/>
    <w:rsid w:val="00496340"/>
    <w:rsid w:val="004A19E8"/>
    <w:rsid w:val="004A7787"/>
    <w:rsid w:val="004B4C16"/>
    <w:rsid w:val="004B61D8"/>
    <w:rsid w:val="004C5D2A"/>
    <w:rsid w:val="004C7016"/>
    <w:rsid w:val="004D142C"/>
    <w:rsid w:val="004D254F"/>
    <w:rsid w:val="004E777F"/>
    <w:rsid w:val="004F0D68"/>
    <w:rsid w:val="00503EA6"/>
    <w:rsid w:val="00506C1F"/>
    <w:rsid w:val="005168E5"/>
    <w:rsid w:val="005330F5"/>
    <w:rsid w:val="0053572E"/>
    <w:rsid w:val="00543BE0"/>
    <w:rsid w:val="00545449"/>
    <w:rsid w:val="00546DCD"/>
    <w:rsid w:val="005605EF"/>
    <w:rsid w:val="00560E41"/>
    <w:rsid w:val="005615EB"/>
    <w:rsid w:val="00565320"/>
    <w:rsid w:val="005766CF"/>
    <w:rsid w:val="00593196"/>
    <w:rsid w:val="00593426"/>
    <w:rsid w:val="0059601D"/>
    <w:rsid w:val="005B57D2"/>
    <w:rsid w:val="005C1A2C"/>
    <w:rsid w:val="005D29E1"/>
    <w:rsid w:val="005D74DD"/>
    <w:rsid w:val="005E63CF"/>
    <w:rsid w:val="005E66A5"/>
    <w:rsid w:val="005F2558"/>
    <w:rsid w:val="005F6DB9"/>
    <w:rsid w:val="00601F0E"/>
    <w:rsid w:val="006024E7"/>
    <w:rsid w:val="0062150B"/>
    <w:rsid w:val="006329AB"/>
    <w:rsid w:val="00646FF1"/>
    <w:rsid w:val="0064780E"/>
    <w:rsid w:val="0065614D"/>
    <w:rsid w:val="00683ABF"/>
    <w:rsid w:val="00684BE9"/>
    <w:rsid w:val="0069144B"/>
    <w:rsid w:val="00697AA7"/>
    <w:rsid w:val="006A12A1"/>
    <w:rsid w:val="006B12D3"/>
    <w:rsid w:val="006B52BE"/>
    <w:rsid w:val="006C016B"/>
    <w:rsid w:val="006C523A"/>
    <w:rsid w:val="006C7D26"/>
    <w:rsid w:val="006D3A76"/>
    <w:rsid w:val="006D56E4"/>
    <w:rsid w:val="006E15A8"/>
    <w:rsid w:val="0070106A"/>
    <w:rsid w:val="00705C9D"/>
    <w:rsid w:val="00716791"/>
    <w:rsid w:val="00716BC6"/>
    <w:rsid w:val="00722EC1"/>
    <w:rsid w:val="00727A43"/>
    <w:rsid w:val="00737EEA"/>
    <w:rsid w:val="007413DF"/>
    <w:rsid w:val="00745D9D"/>
    <w:rsid w:val="00752458"/>
    <w:rsid w:val="00762D6A"/>
    <w:rsid w:val="007635BF"/>
    <w:rsid w:val="00771F92"/>
    <w:rsid w:val="0078159D"/>
    <w:rsid w:val="00783826"/>
    <w:rsid w:val="00785FAD"/>
    <w:rsid w:val="00793B3E"/>
    <w:rsid w:val="007979F3"/>
    <w:rsid w:val="007A10E8"/>
    <w:rsid w:val="007A1D6B"/>
    <w:rsid w:val="007A1E55"/>
    <w:rsid w:val="007A2332"/>
    <w:rsid w:val="007A5537"/>
    <w:rsid w:val="007A7405"/>
    <w:rsid w:val="007C378C"/>
    <w:rsid w:val="007C580F"/>
    <w:rsid w:val="007D1C1B"/>
    <w:rsid w:val="007E1EF5"/>
    <w:rsid w:val="007E313B"/>
    <w:rsid w:val="007E3EF5"/>
    <w:rsid w:val="00802259"/>
    <w:rsid w:val="00804569"/>
    <w:rsid w:val="00806B37"/>
    <w:rsid w:val="00825533"/>
    <w:rsid w:val="00830164"/>
    <w:rsid w:val="008337DB"/>
    <w:rsid w:val="00850C4A"/>
    <w:rsid w:val="0085477D"/>
    <w:rsid w:val="00861107"/>
    <w:rsid w:val="00867AFA"/>
    <w:rsid w:val="0087479D"/>
    <w:rsid w:val="00877713"/>
    <w:rsid w:val="008843FE"/>
    <w:rsid w:val="00885DC6"/>
    <w:rsid w:val="008937E7"/>
    <w:rsid w:val="008B2534"/>
    <w:rsid w:val="008B2A7A"/>
    <w:rsid w:val="008B486E"/>
    <w:rsid w:val="008B4970"/>
    <w:rsid w:val="008C5A9E"/>
    <w:rsid w:val="008C6E59"/>
    <w:rsid w:val="008D350C"/>
    <w:rsid w:val="008E0A00"/>
    <w:rsid w:val="008E5564"/>
    <w:rsid w:val="008F2A97"/>
    <w:rsid w:val="008F6452"/>
    <w:rsid w:val="008F7526"/>
    <w:rsid w:val="00900D36"/>
    <w:rsid w:val="009051EC"/>
    <w:rsid w:val="00930505"/>
    <w:rsid w:val="00933440"/>
    <w:rsid w:val="00942C53"/>
    <w:rsid w:val="009473D1"/>
    <w:rsid w:val="009473E6"/>
    <w:rsid w:val="00951917"/>
    <w:rsid w:val="00951B9A"/>
    <w:rsid w:val="009530C1"/>
    <w:rsid w:val="00953FA7"/>
    <w:rsid w:val="00962D2F"/>
    <w:rsid w:val="00985052"/>
    <w:rsid w:val="00995ED1"/>
    <w:rsid w:val="009C28B5"/>
    <w:rsid w:val="009C33E3"/>
    <w:rsid w:val="009C408E"/>
    <w:rsid w:val="009D0122"/>
    <w:rsid w:val="009D2A3C"/>
    <w:rsid w:val="009D3505"/>
    <w:rsid w:val="009E4117"/>
    <w:rsid w:val="009E7894"/>
    <w:rsid w:val="009F4C83"/>
    <w:rsid w:val="009F4FA2"/>
    <w:rsid w:val="00A14C7F"/>
    <w:rsid w:val="00A169EC"/>
    <w:rsid w:val="00A32D4C"/>
    <w:rsid w:val="00A53197"/>
    <w:rsid w:val="00A66B1A"/>
    <w:rsid w:val="00A72255"/>
    <w:rsid w:val="00A73D2C"/>
    <w:rsid w:val="00A7454C"/>
    <w:rsid w:val="00A7656C"/>
    <w:rsid w:val="00A77BAC"/>
    <w:rsid w:val="00AB2DF4"/>
    <w:rsid w:val="00AC0384"/>
    <w:rsid w:val="00AC051D"/>
    <w:rsid w:val="00AC2625"/>
    <w:rsid w:val="00AC5417"/>
    <w:rsid w:val="00AD1CCC"/>
    <w:rsid w:val="00AE2F43"/>
    <w:rsid w:val="00AF1CDB"/>
    <w:rsid w:val="00B07BEC"/>
    <w:rsid w:val="00B11B7D"/>
    <w:rsid w:val="00B15405"/>
    <w:rsid w:val="00B15BA1"/>
    <w:rsid w:val="00B244A5"/>
    <w:rsid w:val="00B359C2"/>
    <w:rsid w:val="00B428DC"/>
    <w:rsid w:val="00B65141"/>
    <w:rsid w:val="00B71910"/>
    <w:rsid w:val="00B85753"/>
    <w:rsid w:val="00B86090"/>
    <w:rsid w:val="00B93A76"/>
    <w:rsid w:val="00B9472D"/>
    <w:rsid w:val="00B954F1"/>
    <w:rsid w:val="00BA1EE4"/>
    <w:rsid w:val="00BA278E"/>
    <w:rsid w:val="00BA51A7"/>
    <w:rsid w:val="00BB7B20"/>
    <w:rsid w:val="00BC177A"/>
    <w:rsid w:val="00BC268A"/>
    <w:rsid w:val="00BC388F"/>
    <w:rsid w:val="00BC5AF3"/>
    <w:rsid w:val="00BD2BD7"/>
    <w:rsid w:val="00BD3305"/>
    <w:rsid w:val="00BD6BD4"/>
    <w:rsid w:val="00BE7321"/>
    <w:rsid w:val="00BF44A8"/>
    <w:rsid w:val="00BF5763"/>
    <w:rsid w:val="00C11B08"/>
    <w:rsid w:val="00C146A4"/>
    <w:rsid w:val="00C17A00"/>
    <w:rsid w:val="00C20E66"/>
    <w:rsid w:val="00C2186E"/>
    <w:rsid w:val="00C23415"/>
    <w:rsid w:val="00C45B00"/>
    <w:rsid w:val="00C50A6F"/>
    <w:rsid w:val="00C557DD"/>
    <w:rsid w:val="00C664FC"/>
    <w:rsid w:val="00C666C1"/>
    <w:rsid w:val="00C751EF"/>
    <w:rsid w:val="00C83B2A"/>
    <w:rsid w:val="00C85F7C"/>
    <w:rsid w:val="00C95A9F"/>
    <w:rsid w:val="00CB0E70"/>
    <w:rsid w:val="00CB0E73"/>
    <w:rsid w:val="00CC49B9"/>
    <w:rsid w:val="00CC7CB7"/>
    <w:rsid w:val="00CE254A"/>
    <w:rsid w:val="00CE27AB"/>
    <w:rsid w:val="00CE4EB9"/>
    <w:rsid w:val="00D153F7"/>
    <w:rsid w:val="00D27B0E"/>
    <w:rsid w:val="00D344B5"/>
    <w:rsid w:val="00D37130"/>
    <w:rsid w:val="00D37B28"/>
    <w:rsid w:val="00D44D1C"/>
    <w:rsid w:val="00D45B41"/>
    <w:rsid w:val="00D50578"/>
    <w:rsid w:val="00D52C9D"/>
    <w:rsid w:val="00D557CD"/>
    <w:rsid w:val="00D60D84"/>
    <w:rsid w:val="00D65E6F"/>
    <w:rsid w:val="00D669BF"/>
    <w:rsid w:val="00D85E90"/>
    <w:rsid w:val="00D92833"/>
    <w:rsid w:val="00D949BB"/>
    <w:rsid w:val="00D94D69"/>
    <w:rsid w:val="00DA7F03"/>
    <w:rsid w:val="00DB2CD4"/>
    <w:rsid w:val="00DD783C"/>
    <w:rsid w:val="00DE086E"/>
    <w:rsid w:val="00DE7DCE"/>
    <w:rsid w:val="00DF1D03"/>
    <w:rsid w:val="00E03688"/>
    <w:rsid w:val="00E06E39"/>
    <w:rsid w:val="00E0707A"/>
    <w:rsid w:val="00E116AC"/>
    <w:rsid w:val="00E11DAB"/>
    <w:rsid w:val="00E22226"/>
    <w:rsid w:val="00E22285"/>
    <w:rsid w:val="00E240DA"/>
    <w:rsid w:val="00E331A6"/>
    <w:rsid w:val="00E35C4C"/>
    <w:rsid w:val="00E365CC"/>
    <w:rsid w:val="00E36935"/>
    <w:rsid w:val="00E37BF0"/>
    <w:rsid w:val="00E456BC"/>
    <w:rsid w:val="00E50FED"/>
    <w:rsid w:val="00E55F60"/>
    <w:rsid w:val="00E62AE7"/>
    <w:rsid w:val="00E644C3"/>
    <w:rsid w:val="00E80921"/>
    <w:rsid w:val="00E80F59"/>
    <w:rsid w:val="00E85EE9"/>
    <w:rsid w:val="00EA15E3"/>
    <w:rsid w:val="00EA1AB1"/>
    <w:rsid w:val="00EA43E5"/>
    <w:rsid w:val="00EB673A"/>
    <w:rsid w:val="00EB7659"/>
    <w:rsid w:val="00EC0213"/>
    <w:rsid w:val="00EC21EE"/>
    <w:rsid w:val="00ED3EEA"/>
    <w:rsid w:val="00ED4303"/>
    <w:rsid w:val="00EE334D"/>
    <w:rsid w:val="00EE4F12"/>
    <w:rsid w:val="00EE7823"/>
    <w:rsid w:val="00F050AC"/>
    <w:rsid w:val="00F125E0"/>
    <w:rsid w:val="00F327C2"/>
    <w:rsid w:val="00F34A22"/>
    <w:rsid w:val="00F34B0A"/>
    <w:rsid w:val="00F34BF5"/>
    <w:rsid w:val="00F35755"/>
    <w:rsid w:val="00F53D13"/>
    <w:rsid w:val="00F568AE"/>
    <w:rsid w:val="00F570F2"/>
    <w:rsid w:val="00F57EA0"/>
    <w:rsid w:val="00F623D8"/>
    <w:rsid w:val="00F6378A"/>
    <w:rsid w:val="00F97C7C"/>
    <w:rsid w:val="00FA16A7"/>
    <w:rsid w:val="00FA242A"/>
    <w:rsid w:val="00FA3A96"/>
    <w:rsid w:val="00FB0B43"/>
    <w:rsid w:val="00FB33A9"/>
    <w:rsid w:val="00FC245A"/>
    <w:rsid w:val="00FD0D60"/>
    <w:rsid w:val="00FD2D4B"/>
    <w:rsid w:val="00FE4F10"/>
    <w:rsid w:val="00FF6793"/>
    <w:rsid w:val="05D47115"/>
    <w:rsid w:val="061B7B45"/>
    <w:rsid w:val="0AEB3CF1"/>
    <w:rsid w:val="0AFA1CBA"/>
    <w:rsid w:val="0C594818"/>
    <w:rsid w:val="0F006637"/>
    <w:rsid w:val="103A226A"/>
    <w:rsid w:val="12266F4A"/>
    <w:rsid w:val="14BF7676"/>
    <w:rsid w:val="15F12E2B"/>
    <w:rsid w:val="1601682B"/>
    <w:rsid w:val="165550DB"/>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DE2A9"/>
  <w15:docId w15:val="{A3CCF23C-63CB-4C30-9EEF-475AFCBE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paragraph" w:styleId="21">
    <w:name w:val="Body Text First Indent 2"/>
    <w:basedOn w:val="a9"/>
    <w:qFormat/>
    <w:pPr>
      <w:spacing w:after="120" w:line="480" w:lineRule="exact"/>
      <w:ind w:leftChars="200" w:left="420" w:firstLineChars="200" w:firstLine="420"/>
    </w:p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uiPriority w:val="99"/>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character" w:styleId="af9">
    <w:name w:val="FollowedHyperlink"/>
    <w:basedOn w:val="a1"/>
    <w:uiPriority w:val="99"/>
    <w:semiHidden/>
    <w:unhideWhenUsed/>
    <w:rsid w:val="008937E7"/>
    <w:rPr>
      <w:color w:val="954F72"/>
      <w:u w:val="single"/>
    </w:rPr>
  </w:style>
  <w:style w:type="paragraph" w:customStyle="1" w:styleId="msonormal0">
    <w:name w:val="msonormal"/>
    <w:basedOn w:val="a"/>
    <w:rsid w:val="008937E7"/>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8937E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rsid w:val="008937E7"/>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rsid w:val="008937E7"/>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rsid w:val="008937E7"/>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rsid w:val="008937E7"/>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rsid w:val="008937E7"/>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rsid w:val="008937E7"/>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rsid w:val="008937E7"/>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rsid w:val="008937E7"/>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rsid w:val="008937E7"/>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rsid w:val="008937E7"/>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rsid w:val="008937E7"/>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rsid w:val="008937E7"/>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rsid w:val="008937E7"/>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rsid w:val="008937E7"/>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rsid w:val="008937E7"/>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rsid w:val="008937E7"/>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rsid w:val="008937E7"/>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8700">
      <w:bodyDiv w:val="1"/>
      <w:marLeft w:val="0"/>
      <w:marRight w:val="0"/>
      <w:marTop w:val="0"/>
      <w:marBottom w:val="0"/>
      <w:divBdr>
        <w:top w:val="none" w:sz="0" w:space="0" w:color="auto"/>
        <w:left w:val="none" w:sz="0" w:space="0" w:color="auto"/>
        <w:bottom w:val="none" w:sz="0" w:space="0" w:color="auto"/>
        <w:right w:val="none" w:sz="0" w:space="0" w:color="auto"/>
      </w:divBdr>
    </w:div>
    <w:div w:id="956721240">
      <w:bodyDiv w:val="1"/>
      <w:marLeft w:val="0"/>
      <w:marRight w:val="0"/>
      <w:marTop w:val="0"/>
      <w:marBottom w:val="0"/>
      <w:divBdr>
        <w:top w:val="none" w:sz="0" w:space="0" w:color="auto"/>
        <w:left w:val="none" w:sz="0" w:space="0" w:color="auto"/>
        <w:bottom w:val="none" w:sz="0" w:space="0" w:color="auto"/>
        <w:right w:val="none" w:sz="0" w:space="0" w:color="auto"/>
      </w:divBdr>
    </w:div>
    <w:div w:id="1056050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1009</Words>
  <Characters>1081</Characters>
  <Application>Microsoft Office Word</Application>
  <DocSecurity>0</DocSecurity>
  <Lines>60</Lines>
  <Paragraphs>65</Paragraphs>
  <ScaleCrop>false</ScaleCrop>
  <Company>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226</cp:revision>
  <cp:lastPrinted>2022-07-21T02:17:00Z</cp:lastPrinted>
  <dcterms:created xsi:type="dcterms:W3CDTF">2021-08-16T05:32:00Z</dcterms:created>
  <dcterms:modified xsi:type="dcterms:W3CDTF">2025-06-16T08:02:00Z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2776A8CCA6FF47A9A2C800ADC40D704E_13</vt:lpwstr>
  </property>
</Properties>
</file>