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D96B07"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D96B07"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77777777" w:rsidR="00D96B07"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u w:val="single"/>
        </w:rPr>
        <w:t>非法烟花爆竹运输储存销毁项目</w:t>
      </w:r>
      <w:r>
        <w:rPr>
          <w:rFonts w:ascii="宋体" w:hAnsi="宋体" w:hint="eastAsia"/>
          <w:szCs w:val="21"/>
        </w:rPr>
        <w:t>的潜在投标人应在</w:t>
      </w:r>
      <w:r>
        <w:rPr>
          <w:rFonts w:ascii="宋体" w:hAnsi="宋体" w:hint="eastAsia"/>
          <w:szCs w:val="21"/>
          <w:u w:val="single"/>
        </w:rPr>
        <w:t>北京市政府采购电子交易平台</w:t>
      </w:r>
      <w:r>
        <w:rPr>
          <w:rFonts w:ascii="宋体" w:hAnsi="宋体" w:hint="eastAsia"/>
          <w:szCs w:val="21"/>
        </w:rPr>
        <w:t>获取招标文件，并于</w:t>
      </w:r>
      <w:r>
        <w:rPr>
          <w:rFonts w:ascii="宋体" w:hAnsi="宋体" w:cs="宋体" w:hint="eastAsia"/>
          <w:szCs w:val="21"/>
          <w:u w:val="single"/>
        </w:rPr>
        <w:t>2025年7月22日14：30（北京时间）</w:t>
      </w:r>
      <w:r>
        <w:rPr>
          <w:rFonts w:ascii="宋体" w:hAnsi="宋体" w:hint="eastAsia"/>
          <w:bCs/>
          <w:szCs w:val="21"/>
        </w:rPr>
        <w:t>前递交投标</w:t>
      </w:r>
      <w:r>
        <w:rPr>
          <w:rFonts w:ascii="宋体" w:hAnsi="宋体"/>
          <w:bCs/>
          <w:szCs w:val="21"/>
        </w:rPr>
        <w:t>文件</w:t>
      </w:r>
      <w:r>
        <w:rPr>
          <w:rFonts w:ascii="宋体" w:hAnsi="宋体" w:hint="eastAsia"/>
          <w:szCs w:val="21"/>
        </w:rPr>
        <w:t>。</w:t>
      </w:r>
    </w:p>
    <w:p w14:paraId="447F0BB3" w14:textId="77777777" w:rsidR="00D96B07" w:rsidRDefault="00000000">
      <w:pPr>
        <w:pStyle w:val="20"/>
        <w:spacing w:before="0" w:after="0" w:line="360" w:lineRule="auto"/>
        <w:rPr>
          <w:rFonts w:ascii="宋体" w:eastAsia="宋体" w:hAnsi="宋体" w:cs="宋体" w:hint="eastAsia"/>
          <w:bCs w:val="0"/>
          <w:sz w:val="21"/>
          <w:szCs w:val="21"/>
        </w:rPr>
      </w:pPr>
      <w:bookmarkStart w:id="0" w:name="_Toc35393621"/>
      <w:bookmarkStart w:id="1" w:name="_Toc28359079"/>
      <w:bookmarkStart w:id="2" w:name="_Toc28359002"/>
      <w:bookmarkStart w:id="3" w:name="_Toc35393790"/>
      <w:bookmarkStart w:id="4" w:name="_Hlk24379207"/>
      <w:r>
        <w:rPr>
          <w:rFonts w:ascii="宋体" w:eastAsia="宋体" w:hAnsi="宋体" w:cs="宋体" w:hint="eastAsia"/>
          <w:bCs w:val="0"/>
          <w:sz w:val="21"/>
          <w:szCs w:val="21"/>
        </w:rPr>
        <w:t>一、项目基本情况</w:t>
      </w:r>
      <w:bookmarkEnd w:id="0"/>
      <w:bookmarkEnd w:id="1"/>
      <w:bookmarkEnd w:id="2"/>
      <w:bookmarkEnd w:id="3"/>
    </w:p>
    <w:p w14:paraId="58F0A7F8" w14:textId="77777777" w:rsidR="00D96B07" w:rsidRDefault="00000000">
      <w:pPr>
        <w:spacing w:line="360" w:lineRule="auto"/>
        <w:ind w:firstLineChars="200" w:firstLine="420"/>
        <w:rPr>
          <w:rFonts w:ascii="宋体" w:hAnsi="宋体" w:hint="eastAsia"/>
          <w:szCs w:val="21"/>
        </w:rPr>
      </w:pPr>
      <w:r>
        <w:rPr>
          <w:rFonts w:ascii="宋体" w:hAnsi="宋体" w:hint="eastAsia"/>
          <w:szCs w:val="21"/>
        </w:rPr>
        <w:t>1.项目编号：</w:t>
      </w:r>
      <w:r>
        <w:rPr>
          <w:rFonts w:ascii="宋体" w:hAnsi="宋体" w:cs="宋体" w:hint="eastAsia"/>
          <w:szCs w:val="21"/>
        </w:rPr>
        <w:t>BIECC-25CG90364</w:t>
      </w:r>
    </w:p>
    <w:p w14:paraId="2368BC0C" w14:textId="77777777" w:rsidR="00D96B07" w:rsidRDefault="00000000">
      <w:pPr>
        <w:spacing w:line="360" w:lineRule="auto"/>
        <w:ind w:firstLineChars="200" w:firstLine="420"/>
        <w:rPr>
          <w:rFonts w:ascii="宋体" w:hAnsi="宋体" w:hint="eastAsia"/>
          <w:szCs w:val="21"/>
        </w:rPr>
      </w:pPr>
      <w:r>
        <w:rPr>
          <w:rFonts w:ascii="宋体" w:hAnsi="宋体" w:hint="eastAsia"/>
          <w:szCs w:val="21"/>
        </w:rPr>
        <w:t>2.项目名称：</w:t>
      </w:r>
      <w:r>
        <w:rPr>
          <w:rFonts w:ascii="宋体" w:hAnsi="宋体" w:cs="宋体" w:hint="eastAsia"/>
          <w:szCs w:val="21"/>
        </w:rPr>
        <w:t>非法烟花爆竹运输储存销毁项目</w:t>
      </w:r>
    </w:p>
    <w:p w14:paraId="0402E1DE" w14:textId="77777777" w:rsidR="00D96B07" w:rsidRDefault="00000000">
      <w:pPr>
        <w:spacing w:line="360" w:lineRule="auto"/>
        <w:ind w:firstLineChars="200" w:firstLine="420"/>
        <w:rPr>
          <w:rFonts w:ascii="宋体" w:hAnsi="宋体" w:hint="eastAsia"/>
          <w:szCs w:val="21"/>
        </w:rPr>
      </w:pPr>
      <w:r>
        <w:rPr>
          <w:rFonts w:ascii="宋体" w:hAnsi="宋体" w:hint="eastAsia"/>
          <w:szCs w:val="21"/>
        </w:rPr>
        <w:t>3.预算金额：</w:t>
      </w:r>
      <w:r>
        <w:rPr>
          <w:rFonts w:ascii="宋体" w:hAnsi="宋体" w:cs="宋体" w:hint="eastAsia"/>
          <w:szCs w:val="21"/>
        </w:rPr>
        <w:t>人民币398.75万元</w:t>
      </w:r>
    </w:p>
    <w:p w14:paraId="7D9FBC64" w14:textId="77777777" w:rsidR="00D96B07" w:rsidRDefault="00000000">
      <w:pPr>
        <w:spacing w:line="360" w:lineRule="auto"/>
        <w:ind w:firstLineChars="200" w:firstLine="420"/>
        <w:rPr>
          <w:rFonts w:ascii="宋体" w:hAnsi="宋体" w:hint="eastAsia"/>
          <w:szCs w:val="21"/>
        </w:rPr>
      </w:pPr>
      <w:r>
        <w:rPr>
          <w:rFonts w:ascii="宋体" w:hAnsi="宋体" w:hint="eastAsia"/>
          <w:szCs w:val="21"/>
        </w:rPr>
        <w:t>4.最高限价（如有）：无</w:t>
      </w:r>
    </w:p>
    <w:p w14:paraId="740B31C0" w14:textId="77777777" w:rsidR="00D96B07"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80"/>
      <w:bookmarkStart w:id="6" w:name="_Toc35393791"/>
      <w:bookmarkStart w:id="7" w:name="_Toc28359003"/>
      <w:bookmarkStart w:id="8" w:name="_Toc35393622"/>
      <w:bookmarkEnd w:id="4"/>
    </w:p>
    <w:p w14:paraId="34A6E273" w14:textId="77777777" w:rsidR="00D96B07" w:rsidRDefault="00000000">
      <w:pPr>
        <w:spacing w:line="360" w:lineRule="auto"/>
        <w:ind w:firstLineChars="200" w:firstLine="420"/>
        <w:rPr>
          <w:rFonts w:ascii="宋体" w:hAnsi="宋体" w:hint="eastAsia"/>
          <w:szCs w:val="21"/>
        </w:rPr>
      </w:pPr>
      <w:r>
        <w:rPr>
          <w:rFonts w:ascii="宋体" w:hAnsi="宋体" w:hint="eastAsia"/>
          <w:szCs w:val="21"/>
        </w:rPr>
        <w:t>对北京市各区罚没、收缴的非法烟花爆竹开展运输、储存和销毁工作。安排危险物品专业运输车，将北京市各区收缴的非法烟花爆竹运至中标人提供的储存库房。安排装卸人员负责京内、京外的装卸、搬运工作。在中标人所在地将非法烟花爆竹采取燃放或焚烧等方式销毁。根据销毁进度，在中标人所在地进行临时存放。</w:t>
      </w:r>
    </w:p>
    <w:p w14:paraId="29010254" w14:textId="77777777" w:rsidR="00D96B07"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6.合同履行期限：详见招标文件第五章“采购需求”部分</w:t>
      </w:r>
    </w:p>
    <w:p w14:paraId="26C31CB8" w14:textId="77777777" w:rsidR="00D96B07"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D96B07" w:rsidRDefault="00000000">
      <w:pPr>
        <w:pStyle w:val="20"/>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D96B07"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D96B07"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1174CA78" w14:textId="3E2EFE9C" w:rsidR="00D96B07" w:rsidRDefault="00000000">
      <w:pPr>
        <w:pStyle w:val="a4"/>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本项目专门面向</w:t>
      </w:r>
      <w:r w:rsidR="00812A08">
        <w:rPr>
          <w:rFonts w:hint="eastAsia"/>
          <w:sz w:val="21"/>
          <w:szCs w:val="21"/>
        </w:rPr>
        <w:t>中小</w:t>
      </w:r>
      <w:r>
        <w:rPr>
          <w:rFonts w:hint="eastAsia"/>
          <w:sz w:val="21"/>
          <w:szCs w:val="21"/>
        </w:rPr>
        <w:t>企业采购。</w:t>
      </w:r>
    </w:p>
    <w:p w14:paraId="72737144" w14:textId="77777777" w:rsidR="00D96B07"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623"/>
      <w:bookmarkStart w:id="14" w:name="_Toc35393792"/>
    </w:p>
    <w:p w14:paraId="20A1FAA8" w14:textId="61E70558" w:rsidR="00D96B07" w:rsidRDefault="00000000">
      <w:pPr>
        <w:spacing w:line="360" w:lineRule="auto"/>
        <w:ind w:firstLineChars="200" w:firstLine="420"/>
        <w:rPr>
          <w:rFonts w:ascii="宋体" w:hAnsi="宋体" w:hint="eastAsia"/>
          <w:szCs w:val="21"/>
        </w:rPr>
      </w:pPr>
      <w:r>
        <w:rPr>
          <w:rFonts w:ascii="宋体" w:hAnsi="宋体" w:hint="eastAsia"/>
          <w:szCs w:val="21"/>
        </w:rPr>
        <w:t>3.1本项目属于政府购买服务</w:t>
      </w:r>
      <w:r w:rsidR="006853C3">
        <w:rPr>
          <w:rFonts w:ascii="宋体" w:hAnsi="宋体" w:hint="eastAsia"/>
          <w:szCs w:val="21"/>
        </w:rPr>
        <w:t>，</w:t>
      </w:r>
      <w:r w:rsidR="006853C3" w:rsidRPr="00FC77E4">
        <w:rPr>
          <w:rFonts w:ascii="宋体" w:hAnsi="宋体" w:cs="宋体" w:hint="eastAsia"/>
          <w:color w:val="000000" w:themeColor="text1"/>
          <w:szCs w:val="21"/>
        </w:rPr>
        <w:t>公益一类事业单位、使用事业编制且由财政拨款保障的群团组织，不得作为承接主体</w:t>
      </w:r>
      <w:r w:rsidR="006853C3">
        <w:rPr>
          <w:rFonts w:ascii="宋体" w:hAnsi="宋体" w:cs="宋体" w:hint="eastAsia"/>
          <w:color w:val="000000" w:themeColor="text1"/>
          <w:szCs w:val="21"/>
        </w:rPr>
        <w:t>。</w:t>
      </w:r>
    </w:p>
    <w:p w14:paraId="02D60EE3" w14:textId="77777777" w:rsidR="00D96B07" w:rsidRDefault="00000000">
      <w:pPr>
        <w:spacing w:line="360" w:lineRule="auto"/>
        <w:ind w:firstLineChars="200" w:firstLine="420"/>
        <w:rPr>
          <w:rFonts w:ascii="宋体" w:hAnsi="宋体" w:hint="eastAsia"/>
          <w:szCs w:val="21"/>
        </w:rPr>
      </w:pPr>
      <w:r>
        <w:rPr>
          <w:rFonts w:ascii="宋体" w:hAnsi="宋体" w:hint="eastAsia"/>
          <w:szCs w:val="21"/>
        </w:rPr>
        <w:t>3.2其他特定资格要求：无。</w:t>
      </w:r>
    </w:p>
    <w:p w14:paraId="0BD27F06" w14:textId="77777777" w:rsidR="00D96B07"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77777777" w:rsidR="00D96B07"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时间：2025年7月1日至2025年7月8日，（招标文件上传完成开始时间起至截止日每天上午09:00至下午17:00（北京时间，法定节假日除外）。）</w:t>
      </w:r>
    </w:p>
    <w:p w14:paraId="671FB052" w14:textId="77777777" w:rsidR="00D96B07"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77777777" w:rsidR="00D96B07"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t>方式：供应商使用电子营业执照、或按照规定办理CA数字认证证书后，自招标公告发</w:t>
      </w:r>
      <w:r>
        <w:rPr>
          <w:rFonts w:ascii="宋体" w:hAnsi="宋体" w:cs="宋体" w:hint="eastAsia"/>
          <w:szCs w:val="21"/>
        </w:rPr>
        <w:lastRenderedPageBreak/>
        <w:t>布之日起登录北京市政府采购电子交易平台免费获取电子版招标文件。</w:t>
      </w:r>
      <w:r>
        <w:rPr>
          <w:rFonts w:ascii="宋体" w:hAnsi="宋体" w:cs="宋体" w:hint="eastAsia"/>
          <w:b/>
          <w:bCs/>
          <w:szCs w:val="21"/>
        </w:rPr>
        <w:t>招标文件获取成功后2个工作日内须将供应商信息（包括：供应商名称、法人姓名、法人身份证号、统一社会信用代码）发送邮件至15652809215@163.com，邮件标题注明“项目编号+项目名称+公司名称”</w:t>
      </w:r>
      <w:r>
        <w:rPr>
          <w:rFonts w:ascii="宋体" w:hAnsi="宋体" w:cs="宋体" w:hint="eastAsia"/>
          <w:b/>
          <w:bCs/>
          <w:kern w:val="0"/>
          <w:szCs w:val="21"/>
        </w:rPr>
        <w:t>。</w:t>
      </w:r>
    </w:p>
    <w:p w14:paraId="5BB7143F" w14:textId="77777777" w:rsidR="00D96B07"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D96B07" w:rsidRDefault="00000000">
      <w:pPr>
        <w:pStyle w:val="20"/>
        <w:spacing w:before="0" w:after="0" w:line="360" w:lineRule="auto"/>
        <w:rPr>
          <w:rFonts w:ascii="宋体" w:eastAsia="宋体" w:hAnsi="宋体" w:cs="宋体" w:hint="eastAsia"/>
          <w:bCs w:val="0"/>
          <w:sz w:val="21"/>
          <w:szCs w:val="21"/>
        </w:rPr>
      </w:pPr>
      <w:bookmarkStart w:id="15" w:name="_Toc28359082"/>
      <w:bookmarkStart w:id="16" w:name="_Toc28359005"/>
      <w:bookmarkStart w:id="17" w:name="_Toc35393624"/>
      <w:bookmarkStart w:id="18" w:name="_Toc35393793"/>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77777777" w:rsidR="00D96B07"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Pr>
          <w:rFonts w:ascii="宋体" w:hAnsi="宋体" w:cs="宋体" w:hint="eastAsia"/>
          <w:szCs w:val="21"/>
        </w:rPr>
        <w:t>2025年7月22日14：30（北京时间）</w:t>
      </w:r>
    </w:p>
    <w:p w14:paraId="1346142A" w14:textId="77777777" w:rsidR="00D96B07"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地点：北京市西城区广安门外大街甲275号5层507会议室</w:t>
      </w:r>
    </w:p>
    <w:p w14:paraId="02804B81" w14:textId="77777777" w:rsidR="00D96B07" w:rsidRDefault="00000000">
      <w:pPr>
        <w:pStyle w:val="20"/>
        <w:spacing w:before="0" w:after="0" w:line="360" w:lineRule="auto"/>
        <w:rPr>
          <w:rFonts w:ascii="宋体" w:eastAsia="宋体" w:hAnsi="宋体" w:cs="宋体" w:hint="eastAsia"/>
          <w:bCs w:val="0"/>
          <w:sz w:val="21"/>
          <w:szCs w:val="21"/>
        </w:rPr>
      </w:pPr>
      <w:bookmarkStart w:id="19" w:name="_Toc28359007"/>
      <w:bookmarkStart w:id="20" w:name="_Toc28359084"/>
      <w:bookmarkStart w:id="21" w:name="_Toc35393625"/>
      <w:bookmarkStart w:id="22" w:name="_Toc35393794"/>
      <w:r>
        <w:rPr>
          <w:rFonts w:ascii="宋体" w:eastAsia="宋体" w:hAnsi="宋体" w:cs="宋体" w:hint="eastAsia"/>
          <w:bCs w:val="0"/>
          <w:sz w:val="21"/>
          <w:szCs w:val="21"/>
        </w:rPr>
        <w:t>五、公告期限</w:t>
      </w:r>
      <w:bookmarkEnd w:id="19"/>
      <w:bookmarkEnd w:id="20"/>
      <w:bookmarkEnd w:id="21"/>
      <w:bookmarkEnd w:id="22"/>
    </w:p>
    <w:p w14:paraId="0EDD48D7" w14:textId="77777777" w:rsidR="00D96B07"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D96B07" w:rsidRDefault="00000000">
      <w:pPr>
        <w:pStyle w:val="20"/>
        <w:spacing w:before="0" w:after="0" w:line="360" w:lineRule="auto"/>
        <w:rPr>
          <w:rFonts w:ascii="宋体" w:eastAsia="宋体" w:hAnsi="宋体" w:cs="宋体" w:hint="eastAsia"/>
          <w:bCs w:val="0"/>
          <w:sz w:val="21"/>
          <w:szCs w:val="21"/>
        </w:rPr>
      </w:pPr>
      <w:bookmarkStart w:id="23" w:name="_Toc35393626"/>
      <w:bookmarkStart w:id="24" w:name="_Toc35393795"/>
      <w:r>
        <w:rPr>
          <w:rFonts w:ascii="宋体" w:eastAsia="宋体" w:hAnsi="宋体" w:cs="宋体" w:hint="eastAsia"/>
          <w:bCs w:val="0"/>
          <w:sz w:val="21"/>
          <w:szCs w:val="21"/>
        </w:rPr>
        <w:t>六、其他补充事宜</w:t>
      </w:r>
      <w:bookmarkEnd w:id="23"/>
      <w:bookmarkEnd w:id="24"/>
    </w:p>
    <w:p w14:paraId="69A627FF" w14:textId="77777777" w:rsidR="00D96B07"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D96B07"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D96B07"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D96B07"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D96B07"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D96B07"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D96B07" w:rsidRDefault="00000000">
      <w:pPr>
        <w:pStyle w:val="af8"/>
        <w:spacing w:line="360" w:lineRule="auto"/>
        <w:rPr>
          <w:rFonts w:ascii="宋体" w:hAnsi="宋体" w:hint="eastAsia"/>
        </w:rPr>
      </w:pPr>
      <w:r>
        <w:rPr>
          <w:rFonts w:ascii="宋体" w:hAnsi="宋体" w:hint="eastAsia"/>
        </w:rPr>
        <w:t>（6）证书驱动下载：</w:t>
      </w:r>
    </w:p>
    <w:p w14:paraId="147B2B0F" w14:textId="77777777" w:rsidR="00D96B07"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D96B07"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D96B07" w:rsidRDefault="00000000">
      <w:pPr>
        <w:pStyle w:val="af8"/>
        <w:spacing w:line="360" w:lineRule="auto"/>
        <w:rPr>
          <w:rFonts w:ascii="宋体" w:hAnsi="宋体" w:hint="eastAsia"/>
        </w:rPr>
      </w:pPr>
      <w:r>
        <w:rPr>
          <w:rFonts w:ascii="宋体" w:hAnsi="宋体" w:hint="eastAsia"/>
        </w:rPr>
        <w:t>技术支持服务热线</w:t>
      </w:r>
      <w:r>
        <w:rPr>
          <w:rFonts w:ascii="宋体" w:hAnsi="宋体"/>
        </w:rPr>
        <w:t>010-86483801</w:t>
      </w:r>
    </w:p>
    <w:p w14:paraId="473B2EFC" w14:textId="77777777" w:rsidR="00D96B07"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D96B07" w:rsidRDefault="00000000">
      <w:pPr>
        <w:pStyle w:val="af8"/>
        <w:spacing w:line="360" w:lineRule="auto"/>
        <w:rPr>
          <w:rFonts w:ascii="宋体" w:hAnsi="宋体" w:hint="eastAsia"/>
          <w:b/>
          <w:bCs/>
        </w:rPr>
      </w:pPr>
      <w:r>
        <w:rPr>
          <w:rFonts w:ascii="宋体" w:hAnsi="宋体" w:hint="eastAsia"/>
        </w:rPr>
        <w:t>（8）本项目招标采用线上与线下相结合方式，</w:t>
      </w:r>
      <w:r>
        <w:rPr>
          <w:rFonts w:ascii="宋体" w:hAnsi="宋体" w:hint="eastAsia"/>
          <w:b/>
          <w:bCs/>
        </w:rPr>
        <w:t>线上包括：供应商获取招标文件；线下</w:t>
      </w:r>
      <w:r>
        <w:rPr>
          <w:rFonts w:ascii="宋体" w:hAnsi="宋体" w:hint="eastAsia"/>
          <w:b/>
          <w:bCs/>
        </w:rPr>
        <w:lastRenderedPageBreak/>
        <w:t>包括：投标截止前供应商递交纸质版投标文件、参与开标。</w:t>
      </w:r>
    </w:p>
    <w:p w14:paraId="02B9393B" w14:textId="77777777" w:rsidR="00D96B07" w:rsidRDefault="00000000">
      <w:pPr>
        <w:pStyle w:val="af8"/>
        <w:spacing w:line="360" w:lineRule="auto"/>
        <w:ind w:firstLine="422"/>
        <w:rPr>
          <w:rFonts w:ascii="宋体" w:hAnsi="宋体" w:hint="eastAsia"/>
        </w:rPr>
      </w:pPr>
      <w:r>
        <w:rPr>
          <w:rFonts w:ascii="宋体" w:hAnsi="宋体" w:hint="eastAsia"/>
          <w:b/>
          <w:bCs/>
        </w:rPr>
        <w:t>（9）</w:t>
      </w:r>
      <w:r>
        <w:rPr>
          <w:rFonts w:ascii="宋体" w:hAnsi="宋体" w:cs="宋体" w:hint="eastAsia"/>
          <w:b/>
          <w:bCs/>
        </w:rPr>
        <w:t>招标文件获取成功后2个工作日内须将供应商信息（包括：供应商名称、法人姓名、法人身份证号、统一社会信用代码）发送邮件至15652809215@163.com，邮件标题注明“项目编号+项目名称+公司名称”</w:t>
      </w:r>
      <w:r>
        <w:rPr>
          <w:rFonts w:ascii="宋体" w:hAnsi="宋体" w:cs="宋体" w:hint="eastAsia"/>
          <w:b/>
          <w:bCs/>
          <w:kern w:val="0"/>
        </w:rPr>
        <w:t>。</w:t>
      </w:r>
    </w:p>
    <w:p w14:paraId="6FB59495" w14:textId="77777777" w:rsidR="00D96B07"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41215A3" w14:textId="77777777" w:rsidR="00D96B07"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D96B07" w:rsidRDefault="00000000">
      <w:pPr>
        <w:pStyle w:val="20"/>
        <w:spacing w:before="0" w:after="0" w:line="360" w:lineRule="auto"/>
        <w:rPr>
          <w:rFonts w:ascii="宋体" w:eastAsia="宋体" w:hAnsi="宋体" w:cs="宋体" w:hint="eastAsia"/>
          <w:bCs w:val="0"/>
          <w:sz w:val="21"/>
          <w:szCs w:val="21"/>
        </w:rPr>
      </w:pPr>
      <w:bookmarkStart w:id="26" w:name="_Toc28359008"/>
      <w:bookmarkStart w:id="27" w:name="_Toc28359085"/>
      <w:bookmarkStart w:id="28" w:name="_Toc35393627"/>
      <w:bookmarkStart w:id="29" w:name="_Toc35393796"/>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D96B07" w:rsidRDefault="00000000">
      <w:pPr>
        <w:pStyle w:val="af8"/>
        <w:spacing w:line="360" w:lineRule="auto"/>
        <w:rPr>
          <w:rFonts w:ascii="宋体" w:hAnsi="宋体" w:hint="eastAsia"/>
        </w:rPr>
      </w:pPr>
      <w:r>
        <w:rPr>
          <w:rFonts w:ascii="宋体" w:hAnsi="宋体" w:hint="eastAsia"/>
        </w:rPr>
        <w:t>1.采购人信息</w:t>
      </w:r>
    </w:p>
    <w:p w14:paraId="2F243FDA" w14:textId="77777777" w:rsidR="00D96B07" w:rsidRDefault="00000000">
      <w:pPr>
        <w:pStyle w:val="af8"/>
        <w:spacing w:line="360" w:lineRule="auto"/>
        <w:rPr>
          <w:rFonts w:ascii="宋体" w:hAnsi="宋体" w:hint="eastAsia"/>
        </w:rPr>
      </w:pPr>
      <w:r>
        <w:rPr>
          <w:rFonts w:ascii="宋体" w:hAnsi="宋体" w:hint="eastAsia"/>
        </w:rPr>
        <w:t>名称：北京市公安局</w:t>
      </w:r>
    </w:p>
    <w:p w14:paraId="1CB26604" w14:textId="77777777" w:rsidR="00D96B07" w:rsidRDefault="00000000">
      <w:pPr>
        <w:pStyle w:val="af8"/>
        <w:spacing w:line="360" w:lineRule="auto"/>
        <w:rPr>
          <w:rFonts w:ascii="宋体" w:hAnsi="宋体" w:hint="eastAsia"/>
        </w:rPr>
      </w:pPr>
      <w:r>
        <w:rPr>
          <w:rFonts w:ascii="宋体" w:hAnsi="宋体" w:hint="eastAsia"/>
        </w:rPr>
        <w:t>地址：北京市东城区前门东大街9号</w:t>
      </w:r>
    </w:p>
    <w:p w14:paraId="03005670" w14:textId="77777777" w:rsidR="00D96B07" w:rsidRDefault="00000000">
      <w:pPr>
        <w:pStyle w:val="af8"/>
        <w:spacing w:line="360" w:lineRule="auto"/>
        <w:rPr>
          <w:rFonts w:ascii="宋体" w:hAnsi="宋体" w:hint="eastAsia"/>
        </w:rPr>
      </w:pPr>
      <w:r>
        <w:rPr>
          <w:rFonts w:ascii="宋体" w:hAnsi="宋体" w:hint="eastAsia"/>
        </w:rPr>
        <w:t>联系方式：侯老师，</w:t>
      </w:r>
      <w:r>
        <w:rPr>
          <w:rFonts w:ascii="宋体" w:hAnsi="宋体" w:cs="宋体" w:hint="eastAsia"/>
        </w:rPr>
        <w:t>010-85223992</w:t>
      </w:r>
    </w:p>
    <w:p w14:paraId="3F00B5E5" w14:textId="77777777" w:rsidR="00D96B07" w:rsidRDefault="00000000">
      <w:pPr>
        <w:pStyle w:val="af8"/>
        <w:spacing w:line="360" w:lineRule="auto"/>
        <w:rPr>
          <w:rFonts w:ascii="宋体" w:hAnsi="宋体" w:hint="eastAsia"/>
        </w:rPr>
      </w:pPr>
      <w:r>
        <w:rPr>
          <w:rFonts w:ascii="宋体" w:hAnsi="宋体" w:hint="eastAsia"/>
        </w:rPr>
        <w:t>2.采购代理机构信息</w:t>
      </w:r>
    </w:p>
    <w:p w14:paraId="194ED64E" w14:textId="77777777" w:rsidR="00D96B07" w:rsidRDefault="00000000">
      <w:pPr>
        <w:pStyle w:val="af8"/>
        <w:spacing w:line="360" w:lineRule="auto"/>
        <w:rPr>
          <w:rFonts w:ascii="宋体" w:hAnsi="宋体" w:hint="eastAsia"/>
        </w:rPr>
      </w:pPr>
      <w:r>
        <w:rPr>
          <w:rFonts w:ascii="宋体" w:hAnsi="宋体" w:hint="eastAsia"/>
        </w:rPr>
        <w:t>名称：北京国际工程咨询有限公司</w:t>
      </w:r>
    </w:p>
    <w:p w14:paraId="00803D17" w14:textId="77777777" w:rsidR="00D96B07" w:rsidRDefault="00000000">
      <w:pPr>
        <w:pStyle w:val="af8"/>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D96B07" w:rsidRDefault="00000000">
      <w:pPr>
        <w:pStyle w:val="af8"/>
        <w:spacing w:line="360" w:lineRule="auto"/>
        <w:rPr>
          <w:rFonts w:ascii="宋体" w:hAnsi="宋体" w:hint="eastAsia"/>
        </w:rPr>
      </w:pPr>
      <w:r>
        <w:rPr>
          <w:rFonts w:ascii="宋体" w:hAnsi="宋体" w:hint="eastAsia"/>
        </w:rPr>
        <w:t>联系方式：</w:t>
      </w:r>
      <w:r>
        <w:rPr>
          <w:rFonts w:ascii="新宋体" w:eastAsia="新宋体" w:hAnsi="新宋体" w:cs="宋体" w:hint="eastAsia"/>
        </w:rPr>
        <w:t>关雪，</w:t>
      </w:r>
      <w:r>
        <w:rPr>
          <w:rFonts w:ascii="宋体" w:hAnsi="宋体" w:cs="宋体" w:hint="eastAsia"/>
        </w:rPr>
        <w:t>010-65780567</w:t>
      </w:r>
    </w:p>
    <w:p w14:paraId="69B43963" w14:textId="77777777" w:rsidR="00D96B07" w:rsidRDefault="00000000">
      <w:pPr>
        <w:pStyle w:val="af8"/>
        <w:spacing w:line="360" w:lineRule="auto"/>
        <w:rPr>
          <w:rFonts w:ascii="宋体" w:hAnsi="宋体" w:hint="eastAsia"/>
        </w:rPr>
      </w:pPr>
      <w:r>
        <w:rPr>
          <w:rFonts w:ascii="宋体" w:hAnsi="宋体" w:hint="eastAsia"/>
        </w:rPr>
        <w:t>3.项目联系方式</w:t>
      </w:r>
    </w:p>
    <w:p w14:paraId="420A79EF" w14:textId="77777777" w:rsidR="00D96B07" w:rsidRDefault="00000000">
      <w:pPr>
        <w:pStyle w:val="af8"/>
        <w:spacing w:line="360" w:lineRule="auto"/>
        <w:rPr>
          <w:rFonts w:ascii="宋体" w:hAnsi="宋体" w:hint="eastAsia"/>
        </w:rPr>
      </w:pPr>
      <w:r>
        <w:rPr>
          <w:rFonts w:ascii="宋体" w:hAnsi="宋体" w:hint="eastAsia"/>
        </w:rPr>
        <w:t>项目联系人：</w:t>
      </w:r>
      <w:r>
        <w:rPr>
          <w:rFonts w:ascii="新宋体" w:eastAsia="新宋体" w:hAnsi="新宋体" w:cs="宋体"/>
        </w:rPr>
        <w:t>关雪</w:t>
      </w:r>
    </w:p>
    <w:p w14:paraId="1EFC7CCE" w14:textId="77777777" w:rsidR="00D96B07" w:rsidRDefault="00000000">
      <w:pPr>
        <w:pStyle w:val="af8"/>
        <w:spacing w:line="360" w:lineRule="auto"/>
        <w:rPr>
          <w:rFonts w:ascii="宋体" w:hAnsi="宋体" w:hint="eastAsia"/>
        </w:rPr>
      </w:pPr>
      <w:r>
        <w:rPr>
          <w:rFonts w:ascii="宋体" w:hAnsi="宋体" w:hint="eastAsia"/>
        </w:rPr>
        <w:t>电话：</w:t>
      </w:r>
      <w:r>
        <w:rPr>
          <w:rFonts w:ascii="宋体" w:hAnsi="宋体" w:cs="宋体" w:hint="eastAsia"/>
        </w:rPr>
        <w:t>010-65780567</w:t>
      </w:r>
    </w:p>
    <w:p w14:paraId="4C3ED7FE" w14:textId="77777777" w:rsidR="00D96B07" w:rsidRDefault="00D96B07">
      <w:pPr>
        <w:spacing w:line="360" w:lineRule="auto"/>
        <w:ind w:firstLineChars="1500" w:firstLine="3162"/>
        <w:jc w:val="right"/>
        <w:rPr>
          <w:rFonts w:ascii="宋体" w:hAnsi="宋体" w:hint="eastAsia"/>
          <w:b/>
          <w:bCs/>
          <w:szCs w:val="21"/>
        </w:rPr>
      </w:pPr>
    </w:p>
    <w:p w14:paraId="574CBAEF" w14:textId="77777777" w:rsidR="00D96B07"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77777777" w:rsidR="00D96B07"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25年7月1日</w:t>
      </w:r>
    </w:p>
    <w:sectPr w:rsidR="00D96B07">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75C2" w14:textId="77777777" w:rsidR="004E47D7" w:rsidRDefault="004E47D7" w:rsidP="0022458E">
      <w:r>
        <w:separator/>
      </w:r>
    </w:p>
  </w:endnote>
  <w:endnote w:type="continuationSeparator" w:id="0">
    <w:p w14:paraId="220931CB" w14:textId="77777777" w:rsidR="004E47D7" w:rsidRDefault="004E47D7" w:rsidP="00224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71E9F" w14:textId="77777777" w:rsidR="004E47D7" w:rsidRDefault="004E47D7" w:rsidP="0022458E">
      <w:r>
        <w:separator/>
      </w:r>
    </w:p>
  </w:footnote>
  <w:footnote w:type="continuationSeparator" w:id="0">
    <w:p w14:paraId="337A7303" w14:textId="77777777" w:rsidR="004E47D7" w:rsidRDefault="004E47D7" w:rsidP="002245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A0ZjBkZTlkMGIwZmI2MjUyZWY4MjNlM2ExMTEwOTMifQ=="/>
  </w:docVars>
  <w:rsids>
    <w:rsidRoot w:val="00B15BA1"/>
    <w:rsid w:val="000006A0"/>
    <w:rsid w:val="00010F61"/>
    <w:rsid w:val="00024986"/>
    <w:rsid w:val="00025D0A"/>
    <w:rsid w:val="00027A6B"/>
    <w:rsid w:val="00037DF3"/>
    <w:rsid w:val="0004022C"/>
    <w:rsid w:val="000657CF"/>
    <w:rsid w:val="00073C8B"/>
    <w:rsid w:val="000A5B57"/>
    <w:rsid w:val="000A68A7"/>
    <w:rsid w:val="000C091C"/>
    <w:rsid w:val="000F4B89"/>
    <w:rsid w:val="00107120"/>
    <w:rsid w:val="001275AA"/>
    <w:rsid w:val="0013522F"/>
    <w:rsid w:val="00141397"/>
    <w:rsid w:val="001706CA"/>
    <w:rsid w:val="0017127B"/>
    <w:rsid w:val="00172822"/>
    <w:rsid w:val="00180776"/>
    <w:rsid w:val="00184621"/>
    <w:rsid w:val="0018686C"/>
    <w:rsid w:val="00190BFE"/>
    <w:rsid w:val="00193A68"/>
    <w:rsid w:val="00196B8D"/>
    <w:rsid w:val="001A5CCF"/>
    <w:rsid w:val="001B4BA3"/>
    <w:rsid w:val="001D7538"/>
    <w:rsid w:val="001E3B5B"/>
    <w:rsid w:val="001F0E76"/>
    <w:rsid w:val="0022458E"/>
    <w:rsid w:val="00236840"/>
    <w:rsid w:val="002369F0"/>
    <w:rsid w:val="002568AE"/>
    <w:rsid w:val="00260F37"/>
    <w:rsid w:val="00276000"/>
    <w:rsid w:val="0028148F"/>
    <w:rsid w:val="00284FC0"/>
    <w:rsid w:val="002956E7"/>
    <w:rsid w:val="002A0ED1"/>
    <w:rsid w:val="002A4B65"/>
    <w:rsid w:val="002B484B"/>
    <w:rsid w:val="002B7195"/>
    <w:rsid w:val="002C4759"/>
    <w:rsid w:val="002D195E"/>
    <w:rsid w:val="002F029B"/>
    <w:rsid w:val="002F142D"/>
    <w:rsid w:val="002F3269"/>
    <w:rsid w:val="002F5015"/>
    <w:rsid w:val="0030026D"/>
    <w:rsid w:val="00315B46"/>
    <w:rsid w:val="00315F8B"/>
    <w:rsid w:val="00317829"/>
    <w:rsid w:val="00321DC2"/>
    <w:rsid w:val="003272BC"/>
    <w:rsid w:val="0034336E"/>
    <w:rsid w:val="00345D93"/>
    <w:rsid w:val="00347479"/>
    <w:rsid w:val="003500E6"/>
    <w:rsid w:val="0036599F"/>
    <w:rsid w:val="00377BC2"/>
    <w:rsid w:val="0039312B"/>
    <w:rsid w:val="003A27A2"/>
    <w:rsid w:val="003A319B"/>
    <w:rsid w:val="003A367F"/>
    <w:rsid w:val="003B2A5C"/>
    <w:rsid w:val="003B47EC"/>
    <w:rsid w:val="003C3DE3"/>
    <w:rsid w:val="003D7DBC"/>
    <w:rsid w:val="003E205C"/>
    <w:rsid w:val="003E433B"/>
    <w:rsid w:val="003E5099"/>
    <w:rsid w:val="003E7CAD"/>
    <w:rsid w:val="003F70C3"/>
    <w:rsid w:val="00402FC4"/>
    <w:rsid w:val="00406B03"/>
    <w:rsid w:val="004103C7"/>
    <w:rsid w:val="00411ABC"/>
    <w:rsid w:val="00435D60"/>
    <w:rsid w:val="00454453"/>
    <w:rsid w:val="0047697D"/>
    <w:rsid w:val="0048276F"/>
    <w:rsid w:val="004909B9"/>
    <w:rsid w:val="0049514B"/>
    <w:rsid w:val="004A19E8"/>
    <w:rsid w:val="004A7787"/>
    <w:rsid w:val="004B4C16"/>
    <w:rsid w:val="004B61D8"/>
    <w:rsid w:val="004C7016"/>
    <w:rsid w:val="004E47D7"/>
    <w:rsid w:val="004E777F"/>
    <w:rsid w:val="00506C1F"/>
    <w:rsid w:val="005330F5"/>
    <w:rsid w:val="0053572E"/>
    <w:rsid w:val="00546DCD"/>
    <w:rsid w:val="005605EF"/>
    <w:rsid w:val="00560E41"/>
    <w:rsid w:val="005615EB"/>
    <w:rsid w:val="00565320"/>
    <w:rsid w:val="005766CF"/>
    <w:rsid w:val="00593196"/>
    <w:rsid w:val="00593426"/>
    <w:rsid w:val="005C1A2C"/>
    <w:rsid w:val="005D29E1"/>
    <w:rsid w:val="005F6DB9"/>
    <w:rsid w:val="00601F0E"/>
    <w:rsid w:val="0062150B"/>
    <w:rsid w:val="0065614D"/>
    <w:rsid w:val="00683ABF"/>
    <w:rsid w:val="006853C3"/>
    <w:rsid w:val="0069144B"/>
    <w:rsid w:val="00697AA7"/>
    <w:rsid w:val="006A12A1"/>
    <w:rsid w:val="006B12D3"/>
    <w:rsid w:val="006B52BE"/>
    <w:rsid w:val="006C016B"/>
    <w:rsid w:val="006C7D26"/>
    <w:rsid w:val="006D56E4"/>
    <w:rsid w:val="00705C9D"/>
    <w:rsid w:val="00722EC1"/>
    <w:rsid w:val="00727A43"/>
    <w:rsid w:val="00737EEA"/>
    <w:rsid w:val="00745D9D"/>
    <w:rsid w:val="007635BF"/>
    <w:rsid w:val="00785FAD"/>
    <w:rsid w:val="007979F3"/>
    <w:rsid w:val="007A7405"/>
    <w:rsid w:val="007C580F"/>
    <w:rsid w:val="007D1C1B"/>
    <w:rsid w:val="007E313B"/>
    <w:rsid w:val="007E3EF5"/>
    <w:rsid w:val="007F1C0B"/>
    <w:rsid w:val="00802259"/>
    <w:rsid w:val="00806B37"/>
    <w:rsid w:val="00812A08"/>
    <w:rsid w:val="00825533"/>
    <w:rsid w:val="008337DB"/>
    <w:rsid w:val="00861107"/>
    <w:rsid w:val="008B2A7A"/>
    <w:rsid w:val="008B486E"/>
    <w:rsid w:val="008B4970"/>
    <w:rsid w:val="008C5A9E"/>
    <w:rsid w:val="008C6E59"/>
    <w:rsid w:val="008C7EE6"/>
    <w:rsid w:val="008D350C"/>
    <w:rsid w:val="008E0A00"/>
    <w:rsid w:val="008F2A97"/>
    <w:rsid w:val="008F6452"/>
    <w:rsid w:val="008F7526"/>
    <w:rsid w:val="009051EC"/>
    <w:rsid w:val="00942C53"/>
    <w:rsid w:val="009473D1"/>
    <w:rsid w:val="009473E6"/>
    <w:rsid w:val="00951B9A"/>
    <w:rsid w:val="00962D2F"/>
    <w:rsid w:val="00985052"/>
    <w:rsid w:val="00995ED1"/>
    <w:rsid w:val="009C28B5"/>
    <w:rsid w:val="009C33E3"/>
    <w:rsid w:val="009C408E"/>
    <w:rsid w:val="009D0122"/>
    <w:rsid w:val="009D2A3C"/>
    <w:rsid w:val="009E4117"/>
    <w:rsid w:val="009E7894"/>
    <w:rsid w:val="009F4C83"/>
    <w:rsid w:val="00A169EC"/>
    <w:rsid w:val="00A32D4C"/>
    <w:rsid w:val="00A53197"/>
    <w:rsid w:val="00A72255"/>
    <w:rsid w:val="00A7454C"/>
    <w:rsid w:val="00AC0384"/>
    <w:rsid w:val="00AC2625"/>
    <w:rsid w:val="00AE2F43"/>
    <w:rsid w:val="00AF1CDB"/>
    <w:rsid w:val="00B07BEC"/>
    <w:rsid w:val="00B11B7D"/>
    <w:rsid w:val="00B15405"/>
    <w:rsid w:val="00B15BA1"/>
    <w:rsid w:val="00B244A5"/>
    <w:rsid w:val="00B359C2"/>
    <w:rsid w:val="00B428DC"/>
    <w:rsid w:val="00B65141"/>
    <w:rsid w:val="00B71910"/>
    <w:rsid w:val="00B85753"/>
    <w:rsid w:val="00B86090"/>
    <w:rsid w:val="00B93A76"/>
    <w:rsid w:val="00B954F1"/>
    <w:rsid w:val="00BA278E"/>
    <w:rsid w:val="00BA51A7"/>
    <w:rsid w:val="00BC177A"/>
    <w:rsid w:val="00BC268A"/>
    <w:rsid w:val="00BE7321"/>
    <w:rsid w:val="00BF44A8"/>
    <w:rsid w:val="00C11B08"/>
    <w:rsid w:val="00C146A4"/>
    <w:rsid w:val="00C17A00"/>
    <w:rsid w:val="00C2186E"/>
    <w:rsid w:val="00C45B00"/>
    <w:rsid w:val="00C50A6F"/>
    <w:rsid w:val="00C557DD"/>
    <w:rsid w:val="00C666C1"/>
    <w:rsid w:val="00C83B2A"/>
    <w:rsid w:val="00C85F7C"/>
    <w:rsid w:val="00CC49B9"/>
    <w:rsid w:val="00CE254A"/>
    <w:rsid w:val="00CE27AB"/>
    <w:rsid w:val="00CE4EB9"/>
    <w:rsid w:val="00D153F7"/>
    <w:rsid w:val="00D27B0E"/>
    <w:rsid w:val="00D37B28"/>
    <w:rsid w:val="00D52C9D"/>
    <w:rsid w:val="00D60D84"/>
    <w:rsid w:val="00D65E6F"/>
    <w:rsid w:val="00D669BF"/>
    <w:rsid w:val="00D85E90"/>
    <w:rsid w:val="00D92833"/>
    <w:rsid w:val="00D949BB"/>
    <w:rsid w:val="00D94D69"/>
    <w:rsid w:val="00D96B07"/>
    <w:rsid w:val="00DA7F03"/>
    <w:rsid w:val="00DD783C"/>
    <w:rsid w:val="00DE086E"/>
    <w:rsid w:val="00DF1D03"/>
    <w:rsid w:val="00E11DAB"/>
    <w:rsid w:val="00E22285"/>
    <w:rsid w:val="00E240DA"/>
    <w:rsid w:val="00E37BF0"/>
    <w:rsid w:val="00E55F60"/>
    <w:rsid w:val="00E62AE7"/>
    <w:rsid w:val="00E644C3"/>
    <w:rsid w:val="00E80921"/>
    <w:rsid w:val="00EA15E3"/>
    <w:rsid w:val="00EA1AB1"/>
    <w:rsid w:val="00EC21EE"/>
    <w:rsid w:val="00F050AC"/>
    <w:rsid w:val="00F125E0"/>
    <w:rsid w:val="00F327C2"/>
    <w:rsid w:val="00F34B0A"/>
    <w:rsid w:val="00F34BF5"/>
    <w:rsid w:val="00F568AE"/>
    <w:rsid w:val="00F570F2"/>
    <w:rsid w:val="00F57EA0"/>
    <w:rsid w:val="00F623D8"/>
    <w:rsid w:val="00F97C7C"/>
    <w:rsid w:val="00FA242A"/>
    <w:rsid w:val="00FA3A96"/>
    <w:rsid w:val="00FB33A9"/>
    <w:rsid w:val="00FD2D4B"/>
    <w:rsid w:val="00FE4F10"/>
    <w:rsid w:val="05D47115"/>
    <w:rsid w:val="061B7B45"/>
    <w:rsid w:val="095D7F76"/>
    <w:rsid w:val="0AEB3CF1"/>
    <w:rsid w:val="0C594818"/>
    <w:rsid w:val="0F006637"/>
    <w:rsid w:val="103A226A"/>
    <w:rsid w:val="121C7B0E"/>
    <w:rsid w:val="12266F4A"/>
    <w:rsid w:val="14BF7676"/>
    <w:rsid w:val="14E13A35"/>
    <w:rsid w:val="15F12E2B"/>
    <w:rsid w:val="1601682B"/>
    <w:rsid w:val="165550DB"/>
    <w:rsid w:val="23E3452C"/>
    <w:rsid w:val="299E261C"/>
    <w:rsid w:val="2C7A0167"/>
    <w:rsid w:val="2D095368"/>
    <w:rsid w:val="306523AE"/>
    <w:rsid w:val="30AE4883"/>
    <w:rsid w:val="31815B10"/>
    <w:rsid w:val="31921AAF"/>
    <w:rsid w:val="367616BB"/>
    <w:rsid w:val="36C249A4"/>
    <w:rsid w:val="377F53A8"/>
    <w:rsid w:val="3A855ED5"/>
    <w:rsid w:val="3B0A0908"/>
    <w:rsid w:val="3FB3156E"/>
    <w:rsid w:val="41881C11"/>
    <w:rsid w:val="43615785"/>
    <w:rsid w:val="45052509"/>
    <w:rsid w:val="4D1A3192"/>
    <w:rsid w:val="538964E7"/>
    <w:rsid w:val="55C20305"/>
    <w:rsid w:val="587578B0"/>
    <w:rsid w:val="5CD34BE7"/>
    <w:rsid w:val="5E3679F0"/>
    <w:rsid w:val="5E437B86"/>
    <w:rsid w:val="5FF665B0"/>
    <w:rsid w:val="6090192E"/>
    <w:rsid w:val="66993D4C"/>
    <w:rsid w:val="674124B7"/>
    <w:rsid w:val="67B56A70"/>
    <w:rsid w:val="688A6F00"/>
    <w:rsid w:val="688C016B"/>
    <w:rsid w:val="6904467D"/>
    <w:rsid w:val="6AC93C3D"/>
    <w:rsid w:val="6B48496E"/>
    <w:rsid w:val="6DEE428A"/>
    <w:rsid w:val="6EFD033B"/>
    <w:rsid w:val="6F301325"/>
    <w:rsid w:val="76854E99"/>
    <w:rsid w:val="7A6C7B8D"/>
    <w:rsid w:val="7B2C1BF9"/>
    <w:rsid w:val="7EE27340"/>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3167C7"/>
  <w15:docId w15:val="{6DB10630-3775-44CE-AFCA-FE59BEB9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6"/>
    <w:next w:val="a6"/>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955</Words>
  <Characters>1022</Characters>
  <Application>Microsoft Office Word</Application>
  <DocSecurity>0</DocSecurity>
  <Lines>63</Lines>
  <Paragraphs>68</Paragraphs>
  <ScaleCrop>false</ScaleCrop>
  <Company>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72</cp:revision>
  <cp:lastPrinted>2022-07-21T02:17:00Z</cp:lastPrinted>
  <dcterms:created xsi:type="dcterms:W3CDTF">2021-08-16T05:32:00Z</dcterms:created>
  <dcterms:modified xsi:type="dcterms:W3CDTF">2025-07-01T07:08:00Z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