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680A" w14:textId="6F8C809D" w:rsidR="004C2803" w:rsidRPr="002E4982" w:rsidRDefault="00AC761A" w:rsidP="002E4982">
      <w:pPr>
        <w:tabs>
          <w:tab w:val="left" w:pos="3240"/>
          <w:tab w:val="left" w:pos="3420"/>
        </w:tabs>
        <w:spacing w:line="360" w:lineRule="auto"/>
        <w:ind w:rightChars="40" w:right="84"/>
        <w:jc w:val="center"/>
        <w:rPr>
          <w:rFonts w:hint="eastAsia"/>
          <w:b/>
          <w:sz w:val="36"/>
          <w:szCs w:val="32"/>
        </w:rPr>
      </w:pPr>
      <w:r w:rsidRPr="002E4982">
        <w:rPr>
          <w:b/>
          <w:sz w:val="36"/>
          <w:szCs w:val="32"/>
        </w:rPr>
        <w:t>项目名称：</w:t>
      </w:r>
      <w:r w:rsidRPr="002E4982">
        <w:rPr>
          <w:rFonts w:hint="eastAsia"/>
          <w:b/>
          <w:sz w:val="36"/>
          <w:szCs w:val="32"/>
        </w:rPr>
        <w:t>首都医科大学附属北京积水潭医</w:t>
      </w:r>
      <w:r w:rsidRPr="002E4982">
        <w:rPr>
          <w:rFonts w:hint="eastAsia"/>
          <w:b/>
          <w:sz w:val="36"/>
          <w:szCs w:val="32"/>
        </w:rPr>
        <w:t>院学生公寓租赁项目</w:t>
      </w:r>
      <w:bookmarkStart w:id="0" w:name="_Toc142311057"/>
      <w:bookmarkStart w:id="1" w:name="_Toc150774760"/>
      <w:bookmarkStart w:id="2" w:name="_Toc226965828"/>
      <w:bookmarkStart w:id="3" w:name="_Toc305158823"/>
      <w:bookmarkStart w:id="4" w:name="_Toc305158897"/>
      <w:bookmarkStart w:id="5" w:name="_Toc353873935"/>
      <w:bookmarkStart w:id="6" w:name="_Toc265228393"/>
      <w:bookmarkStart w:id="7" w:name="_Toc150480793"/>
      <w:bookmarkStart w:id="8" w:name="_Toc353873665"/>
      <w:bookmarkStart w:id="9" w:name="_Toc195842920"/>
      <w:bookmarkStart w:id="10" w:name="_Toc353825545"/>
      <w:bookmarkStart w:id="11" w:name="_Toc264969245"/>
      <w:bookmarkStart w:id="12" w:name="_Toc127151555"/>
      <w:bookmarkStart w:id="13" w:name="_Toc226337251"/>
      <w:bookmarkStart w:id="14" w:name="_Toc197435128"/>
      <w:bookmarkStart w:id="15" w:name="_Toc3181"/>
      <w:r w:rsidR="002E4982" w:rsidRPr="002E4982">
        <w:rPr>
          <w:rFonts w:hint="eastAsia"/>
          <w:b/>
          <w:sz w:val="36"/>
          <w:szCs w:val="36"/>
        </w:rPr>
        <w:t>简要</w:t>
      </w:r>
      <w:r w:rsidRPr="002E4982">
        <w:rPr>
          <w:b/>
          <w:sz w:val="36"/>
          <w:szCs w:val="36"/>
        </w:rPr>
        <w:t>采购需求</w:t>
      </w:r>
      <w:bookmarkEnd w:id="14"/>
      <w:bookmarkEnd w:id="15"/>
    </w:p>
    <w:p w14:paraId="092F183D" w14:textId="77777777" w:rsidR="004C2803" w:rsidRDefault="00AC761A">
      <w:pPr>
        <w:spacing w:line="360" w:lineRule="auto"/>
        <w:ind w:right="145" w:firstLineChars="200" w:firstLine="482"/>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三</w:t>
      </w:r>
      <w:r>
        <w:rPr>
          <w:rFonts w:asciiTheme="minorEastAsia" w:eastAsiaTheme="minorEastAsia" w:hAnsiTheme="minorEastAsia" w:cstheme="minorEastAsia" w:hint="eastAsia"/>
          <w:b/>
          <w:bCs/>
          <w:sz w:val="24"/>
        </w:rPr>
        <w:t>、技术要求</w:t>
      </w:r>
    </w:p>
    <w:p w14:paraId="6EC196D4"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1. </w:t>
      </w:r>
      <w:r>
        <w:rPr>
          <w:rFonts w:asciiTheme="minorEastAsia" w:eastAsiaTheme="minorEastAsia" w:hAnsiTheme="minorEastAsia" w:cstheme="minorEastAsia" w:hint="eastAsia"/>
          <w:sz w:val="24"/>
        </w:rPr>
        <w:t>基本要求</w:t>
      </w:r>
      <w:r>
        <w:rPr>
          <w:rFonts w:asciiTheme="minorEastAsia" w:eastAsiaTheme="minorEastAsia" w:hAnsiTheme="minorEastAsia" w:cstheme="minorEastAsia" w:hint="eastAsia"/>
          <w:sz w:val="24"/>
        </w:rPr>
        <w:t xml:space="preserve"> </w:t>
      </w:r>
    </w:p>
    <w:p w14:paraId="13C42579"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1.1 </w:t>
      </w:r>
      <w:r>
        <w:rPr>
          <w:rFonts w:asciiTheme="minorEastAsia" w:eastAsiaTheme="minorEastAsia" w:hAnsiTheme="minorEastAsia" w:cstheme="minorEastAsia" w:hint="eastAsia"/>
          <w:sz w:val="24"/>
        </w:rPr>
        <w:t>采购标的需实现的功能或者目标</w:t>
      </w:r>
      <w:r>
        <w:rPr>
          <w:rFonts w:asciiTheme="minorEastAsia" w:eastAsiaTheme="minorEastAsia" w:hAnsiTheme="minorEastAsia" w:cstheme="minorEastAsia" w:hint="eastAsia"/>
          <w:sz w:val="24"/>
        </w:rPr>
        <w:t xml:space="preserve"> </w:t>
      </w:r>
    </w:p>
    <w:p w14:paraId="66DE6081"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供应商应根据采购文件所提出的服务要求，以优良的服务和优惠的价格，充分显示自己的竞争实力。</w:t>
      </w:r>
      <w:r>
        <w:rPr>
          <w:rFonts w:asciiTheme="minorEastAsia" w:eastAsiaTheme="minorEastAsia" w:hAnsiTheme="minorEastAsia" w:cstheme="minorEastAsia" w:hint="eastAsia"/>
          <w:sz w:val="24"/>
        </w:rPr>
        <w:t xml:space="preserve"> </w:t>
      </w:r>
    </w:p>
    <w:p w14:paraId="7C2934FD"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1.2 </w:t>
      </w:r>
      <w:r>
        <w:rPr>
          <w:rFonts w:asciiTheme="minorEastAsia" w:eastAsiaTheme="minorEastAsia" w:hAnsiTheme="minorEastAsia" w:cstheme="minorEastAsia" w:hint="eastAsia"/>
          <w:sz w:val="24"/>
        </w:rPr>
        <w:t>需执行的国家相关标准、行业标准、地方标准或者其他标准、规范供应商所提供的服务应符合国家有关部门规定的相应技术法规及标准要求。</w:t>
      </w:r>
      <w:r>
        <w:rPr>
          <w:rFonts w:asciiTheme="minorEastAsia" w:eastAsiaTheme="minorEastAsia" w:hAnsiTheme="minorEastAsia" w:cstheme="minorEastAsia" w:hint="eastAsia"/>
          <w:sz w:val="24"/>
        </w:rPr>
        <w:t xml:space="preserve"> </w:t>
      </w:r>
    </w:p>
    <w:p w14:paraId="53E2BEFA"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 </w:t>
      </w:r>
      <w:r>
        <w:rPr>
          <w:rFonts w:asciiTheme="minorEastAsia" w:eastAsiaTheme="minorEastAsia" w:hAnsiTheme="minorEastAsia" w:cstheme="minorEastAsia" w:hint="eastAsia"/>
          <w:sz w:val="24"/>
        </w:rPr>
        <w:t>服务内容及要求</w:t>
      </w:r>
      <w:r>
        <w:rPr>
          <w:rFonts w:asciiTheme="minorEastAsia" w:eastAsiaTheme="minorEastAsia" w:hAnsiTheme="minorEastAsia" w:cstheme="minorEastAsia" w:hint="eastAsia"/>
          <w:sz w:val="24"/>
        </w:rPr>
        <w:t xml:space="preserve"> </w:t>
      </w:r>
    </w:p>
    <w:p w14:paraId="3CC55A68"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2.1 </w:t>
      </w:r>
      <w:r>
        <w:rPr>
          <w:rFonts w:asciiTheme="minorEastAsia" w:eastAsiaTheme="minorEastAsia" w:hAnsiTheme="minorEastAsia" w:cstheme="minorEastAsia" w:hint="eastAsia"/>
          <w:sz w:val="24"/>
        </w:rPr>
        <w:t>采购标的需满足的性能、材料、结构、外观、质量、安全、技术规格、物理特性等要求：无</w:t>
      </w:r>
      <w:r>
        <w:rPr>
          <w:rFonts w:asciiTheme="minorEastAsia" w:eastAsiaTheme="minorEastAsia" w:hAnsiTheme="minorEastAsia" w:cstheme="minorEastAsia" w:hint="eastAsia"/>
          <w:sz w:val="24"/>
        </w:rPr>
        <w:t xml:space="preserve"> </w:t>
      </w:r>
    </w:p>
    <w:p w14:paraId="7A2A1C99"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2.2 </w:t>
      </w:r>
      <w:r>
        <w:rPr>
          <w:rFonts w:asciiTheme="minorEastAsia" w:eastAsiaTheme="minorEastAsia" w:hAnsiTheme="minorEastAsia" w:cstheme="minorEastAsia" w:hint="eastAsia"/>
          <w:sz w:val="24"/>
        </w:rPr>
        <w:t>采购标的需满足的服务标准、期限、效率等要求；</w:t>
      </w:r>
      <w:r>
        <w:rPr>
          <w:rFonts w:asciiTheme="minorEastAsia" w:eastAsiaTheme="minorEastAsia" w:hAnsiTheme="minorEastAsia" w:cstheme="minorEastAsia" w:hint="eastAsia"/>
          <w:sz w:val="24"/>
        </w:rPr>
        <w:t xml:space="preserve"> </w:t>
      </w:r>
    </w:p>
    <w:p w14:paraId="3C980B19"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2.2.1 </w:t>
      </w:r>
      <w:r>
        <w:rPr>
          <w:rFonts w:ascii="宋体" w:hAnsi="宋体" w:hint="eastAsia"/>
          <w:bCs/>
          <w:sz w:val="24"/>
        </w:rPr>
        <w:t>项目距离采购人两个院区中的任意一个院区不超过约</w:t>
      </w:r>
      <w:r>
        <w:rPr>
          <w:rFonts w:ascii="宋体" w:hAnsi="宋体" w:hint="eastAsia"/>
          <w:bCs/>
          <w:sz w:val="24"/>
        </w:rPr>
        <w:t>4</w:t>
      </w:r>
      <w:r>
        <w:rPr>
          <w:rFonts w:ascii="宋体" w:hAnsi="宋体" w:hint="eastAsia"/>
          <w:bCs/>
          <w:sz w:val="24"/>
        </w:rPr>
        <w:t>公里（以高德地图步行导航公里数为准），采购人地址：北京积水潭医院回龙观院区（北京市昌平区回龙观镇回南北路</w:t>
      </w:r>
      <w:r>
        <w:rPr>
          <w:rFonts w:ascii="宋体" w:hAnsi="宋体" w:hint="eastAsia"/>
          <w:bCs/>
          <w:sz w:val="24"/>
        </w:rPr>
        <w:t>68</w:t>
      </w:r>
      <w:r>
        <w:rPr>
          <w:rFonts w:ascii="宋体" w:hAnsi="宋体" w:hint="eastAsia"/>
          <w:bCs/>
          <w:sz w:val="24"/>
        </w:rPr>
        <w:t>号）、北京积水潭医院新龙泽院区（北京市昌平区龙域环路</w:t>
      </w:r>
      <w:r>
        <w:rPr>
          <w:rFonts w:ascii="宋体" w:hAnsi="宋体" w:hint="eastAsia"/>
          <w:bCs/>
          <w:sz w:val="24"/>
        </w:rPr>
        <w:t>38</w:t>
      </w:r>
      <w:r>
        <w:rPr>
          <w:rFonts w:ascii="宋体" w:hAnsi="宋体" w:hint="eastAsia"/>
          <w:bCs/>
          <w:sz w:val="24"/>
        </w:rPr>
        <w:t>号院）。</w:t>
      </w:r>
      <w:r>
        <w:rPr>
          <w:rFonts w:asciiTheme="minorEastAsia" w:eastAsiaTheme="minorEastAsia" w:hAnsiTheme="minorEastAsia" w:cstheme="minorEastAsia" w:hint="eastAsia"/>
          <w:sz w:val="24"/>
        </w:rPr>
        <w:t>可提供房间数不低于</w:t>
      </w:r>
      <w:r>
        <w:rPr>
          <w:rFonts w:asciiTheme="minorEastAsia" w:eastAsiaTheme="minorEastAsia" w:hAnsiTheme="minorEastAsia" w:cstheme="minorEastAsia" w:hint="eastAsia"/>
          <w:sz w:val="24"/>
        </w:rPr>
        <w:t>105</w:t>
      </w:r>
      <w:r>
        <w:rPr>
          <w:rFonts w:asciiTheme="minorEastAsia" w:eastAsiaTheme="minorEastAsia" w:hAnsiTheme="minorEastAsia" w:cstheme="minorEastAsia" w:hint="eastAsia"/>
          <w:sz w:val="24"/>
        </w:rPr>
        <w:t>套，每套房间满足摆放</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张上下铺床位条件，房间内有洗手间，配置基础家具家电（包括桌椅、冰箱、洗衣机、空调及宽带网络等）</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可拎包入住。</w:t>
      </w:r>
    </w:p>
    <w:p w14:paraId="2FEE9F1E"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2.2.2 </w:t>
      </w:r>
      <w:r>
        <w:rPr>
          <w:rFonts w:asciiTheme="minorEastAsia" w:eastAsiaTheme="minorEastAsia" w:hAnsiTheme="minorEastAsia" w:cstheme="minorEastAsia" w:hint="eastAsia"/>
          <w:sz w:val="24"/>
        </w:rPr>
        <w:t>房间具体要求</w:t>
      </w:r>
      <w:r>
        <w:rPr>
          <w:rFonts w:asciiTheme="minorEastAsia" w:eastAsiaTheme="minorEastAsia" w:hAnsiTheme="minorEastAsia" w:cstheme="minorEastAsia" w:hint="eastAsia"/>
          <w:sz w:val="24"/>
        </w:rPr>
        <w:t xml:space="preserve"> </w:t>
      </w:r>
    </w:p>
    <w:p w14:paraId="705AFDFD"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）房间应集中到一层或几层，要求</w:t>
      </w:r>
      <w:r>
        <w:rPr>
          <w:rFonts w:asciiTheme="minorEastAsia" w:eastAsiaTheme="minorEastAsia" w:hAnsiTheme="minorEastAsia" w:cstheme="minorEastAsia" w:hint="eastAsia"/>
          <w:sz w:val="24"/>
        </w:rPr>
        <w:t>楼层</w:t>
      </w:r>
      <w:r>
        <w:rPr>
          <w:rFonts w:asciiTheme="minorEastAsia" w:eastAsiaTheme="minorEastAsia" w:hAnsiTheme="minorEastAsia" w:cstheme="minorEastAsia" w:hint="eastAsia"/>
          <w:sz w:val="24"/>
        </w:rPr>
        <w:t>为一层及以上</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且每间房屋均有窗</w:t>
      </w:r>
      <w:r>
        <w:rPr>
          <w:rFonts w:asciiTheme="minorEastAsia" w:eastAsiaTheme="minorEastAsia" w:hAnsiTheme="minorEastAsia" w:cstheme="minorEastAsia" w:hint="eastAsia"/>
          <w:sz w:val="24"/>
        </w:rPr>
        <w:t>，如房屋的楼层高于</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层，应具备</w:t>
      </w:r>
      <w:r>
        <w:rPr>
          <w:rFonts w:asciiTheme="minorEastAsia" w:eastAsiaTheme="minorEastAsia" w:hAnsiTheme="minorEastAsia" w:cstheme="minorEastAsia" w:hint="eastAsia"/>
          <w:sz w:val="24"/>
        </w:rPr>
        <w:t>24</w:t>
      </w:r>
      <w:r>
        <w:rPr>
          <w:rFonts w:asciiTheme="minorEastAsia" w:eastAsiaTheme="minorEastAsia" w:hAnsiTheme="minorEastAsia" w:cstheme="minorEastAsia" w:hint="eastAsia"/>
          <w:sz w:val="24"/>
        </w:rPr>
        <w:t>小时运营电梯。</w:t>
      </w:r>
      <w:r>
        <w:rPr>
          <w:rFonts w:asciiTheme="minorEastAsia" w:eastAsiaTheme="minorEastAsia" w:hAnsiTheme="minorEastAsia" w:cstheme="minorEastAsia" w:hint="eastAsia"/>
          <w:sz w:val="24"/>
        </w:rPr>
        <w:t xml:space="preserve"> </w:t>
      </w:r>
    </w:p>
    <w:p w14:paraId="6DCEC6AC"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）每套房间内人均</w:t>
      </w:r>
      <w:r>
        <w:rPr>
          <w:rFonts w:asciiTheme="minorEastAsia" w:eastAsiaTheme="minorEastAsia" w:hAnsiTheme="minorEastAsia" w:cstheme="minorEastAsia" w:hint="eastAsia"/>
          <w:sz w:val="24"/>
        </w:rPr>
        <w:t>建筑面积</w:t>
      </w:r>
      <w:r>
        <w:rPr>
          <w:rFonts w:asciiTheme="minorEastAsia" w:eastAsiaTheme="minorEastAsia" w:hAnsiTheme="minorEastAsia" w:cstheme="minorEastAsia" w:hint="eastAsia"/>
          <w:sz w:val="24"/>
        </w:rPr>
        <w:t>不少于</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平米，每套房间有独立卫生间，卫生间内配套设施包含但不限于</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淋浴、马桶、洗手盆、梳妆镜等，每套房间最多限住</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人。</w:t>
      </w:r>
    </w:p>
    <w:p w14:paraId="30A8A6C0"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）房间供电、供水稳定，提供全年</w:t>
      </w:r>
      <w:r>
        <w:rPr>
          <w:rFonts w:asciiTheme="minorEastAsia" w:eastAsiaTheme="minorEastAsia" w:hAnsiTheme="minorEastAsia" w:cstheme="minorEastAsia" w:hint="eastAsia"/>
          <w:sz w:val="24"/>
        </w:rPr>
        <w:t>24</w:t>
      </w:r>
      <w:r>
        <w:rPr>
          <w:rFonts w:asciiTheme="minorEastAsia" w:eastAsiaTheme="minorEastAsia" w:hAnsiTheme="minorEastAsia" w:cstheme="minorEastAsia" w:hint="eastAsia"/>
          <w:sz w:val="24"/>
        </w:rPr>
        <w:t>小时热水，取暖季有集中供暖。</w:t>
      </w:r>
      <w:r>
        <w:rPr>
          <w:rFonts w:asciiTheme="minorEastAsia" w:eastAsiaTheme="minorEastAsia" w:hAnsiTheme="minorEastAsia" w:cstheme="minorEastAsia" w:hint="eastAsia"/>
          <w:sz w:val="24"/>
        </w:rPr>
        <w:t xml:space="preserve"> </w:t>
      </w:r>
    </w:p>
    <w:p w14:paraId="5111EDBD"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）房间设备：</w:t>
      </w:r>
      <w:r>
        <w:rPr>
          <w:rFonts w:asciiTheme="minorEastAsia" w:eastAsiaTheme="minorEastAsia" w:hAnsiTheme="minorEastAsia" w:cstheme="minorEastAsia" w:hint="eastAsia"/>
          <w:sz w:val="24"/>
        </w:rPr>
        <w:t>窗帘</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桌椅、冰箱、洗衣机、空调及宽带网络</w:t>
      </w:r>
      <w:r>
        <w:rPr>
          <w:rFonts w:asciiTheme="minorEastAsia" w:eastAsiaTheme="minorEastAsia" w:hAnsiTheme="minorEastAsia" w:cstheme="minorEastAsia" w:hint="eastAsia"/>
          <w:sz w:val="24"/>
        </w:rPr>
        <w:t>等。</w:t>
      </w:r>
      <w:r>
        <w:rPr>
          <w:rFonts w:asciiTheme="minorEastAsia" w:eastAsiaTheme="minorEastAsia" w:hAnsiTheme="minorEastAsia" w:cstheme="minorEastAsia" w:hint="eastAsia"/>
          <w:sz w:val="24"/>
        </w:rPr>
        <w:t xml:space="preserve">  </w:t>
      </w:r>
    </w:p>
    <w:p w14:paraId="37DA4B45"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）每间房需按入住人数提供钥匙或房卡。投标人须提供门禁系统，出入人员通过门禁才能进入住宿区域。</w:t>
      </w:r>
      <w:r>
        <w:rPr>
          <w:rFonts w:asciiTheme="minorEastAsia" w:eastAsiaTheme="minorEastAsia" w:hAnsiTheme="minorEastAsia" w:cstheme="minorEastAsia" w:hint="eastAsia"/>
          <w:sz w:val="24"/>
        </w:rPr>
        <w:t xml:space="preserve"> </w:t>
      </w:r>
    </w:p>
    <w:p w14:paraId="4C866737"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）设有服务人员岗位，可提供全年</w:t>
      </w:r>
      <w:r>
        <w:rPr>
          <w:rFonts w:asciiTheme="minorEastAsia" w:eastAsiaTheme="minorEastAsia" w:hAnsiTheme="minorEastAsia" w:cstheme="minorEastAsia" w:hint="eastAsia"/>
          <w:sz w:val="24"/>
        </w:rPr>
        <w:t>365</w:t>
      </w:r>
      <w:r>
        <w:rPr>
          <w:rFonts w:asciiTheme="minorEastAsia" w:eastAsiaTheme="minorEastAsia" w:hAnsiTheme="minorEastAsia" w:cstheme="minorEastAsia" w:hint="eastAsia"/>
          <w:sz w:val="24"/>
        </w:rPr>
        <w:t>天</w:t>
      </w:r>
      <w:r>
        <w:rPr>
          <w:rFonts w:asciiTheme="minorEastAsia" w:eastAsiaTheme="minorEastAsia" w:hAnsiTheme="minorEastAsia" w:cstheme="minorEastAsia" w:hint="eastAsia"/>
          <w:sz w:val="24"/>
        </w:rPr>
        <w:t>*24</w:t>
      </w:r>
      <w:r>
        <w:rPr>
          <w:rFonts w:asciiTheme="minorEastAsia" w:eastAsiaTheme="minorEastAsia" w:hAnsiTheme="minorEastAsia" w:cstheme="minorEastAsia" w:hint="eastAsia"/>
          <w:sz w:val="24"/>
        </w:rPr>
        <w:t>小时的管家服务。</w:t>
      </w:r>
    </w:p>
    <w:p w14:paraId="5B3277F4"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投标人须提供拟</w:t>
      </w:r>
      <w:r>
        <w:rPr>
          <w:rFonts w:asciiTheme="minorEastAsia" w:eastAsiaTheme="minorEastAsia" w:hAnsiTheme="minorEastAsia" w:cstheme="minorEastAsia" w:hint="eastAsia"/>
          <w:sz w:val="24"/>
        </w:rPr>
        <w:t>租赁</w:t>
      </w:r>
      <w:r>
        <w:rPr>
          <w:rFonts w:asciiTheme="minorEastAsia" w:eastAsiaTheme="minorEastAsia" w:hAnsiTheme="minorEastAsia" w:cstheme="minorEastAsia" w:hint="eastAsia"/>
          <w:sz w:val="24"/>
        </w:rPr>
        <w:t>房屋的产权证书，如房屋非投标人自</w:t>
      </w:r>
      <w:r>
        <w:rPr>
          <w:rFonts w:asciiTheme="minorEastAsia" w:eastAsiaTheme="minorEastAsia" w:hAnsiTheme="minorEastAsia" w:cstheme="minorEastAsia" w:hint="eastAsia"/>
          <w:sz w:val="24"/>
        </w:rPr>
        <w:t>有产权，则还需提供房屋租赁文件。</w:t>
      </w:r>
      <w:r>
        <w:rPr>
          <w:rFonts w:asciiTheme="minorEastAsia" w:eastAsiaTheme="minorEastAsia" w:hAnsiTheme="minorEastAsia" w:cstheme="minorEastAsia" w:hint="eastAsia"/>
          <w:sz w:val="24"/>
        </w:rPr>
        <w:t xml:space="preserve"> </w:t>
      </w:r>
    </w:p>
    <w:p w14:paraId="3A30B6B7"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）投标人负责对楼宇整体进行消防安全监控，纳入整体楼宇消防管理体系。</w:t>
      </w:r>
    </w:p>
    <w:p w14:paraId="79DE539B"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）投标人负责对接属地管理部门的各项检查。</w:t>
      </w:r>
    </w:p>
    <w:p w14:paraId="613A6C4D"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2.2.3 </w:t>
      </w:r>
      <w:r>
        <w:rPr>
          <w:rFonts w:asciiTheme="minorEastAsia" w:eastAsiaTheme="minorEastAsia" w:hAnsiTheme="minorEastAsia" w:cstheme="minorEastAsia" w:hint="eastAsia"/>
          <w:sz w:val="24"/>
        </w:rPr>
        <w:t>日常服务内容</w:t>
      </w:r>
      <w:r>
        <w:rPr>
          <w:rFonts w:asciiTheme="minorEastAsia" w:eastAsiaTheme="minorEastAsia" w:hAnsiTheme="minorEastAsia" w:cstheme="minorEastAsia" w:hint="eastAsia"/>
          <w:sz w:val="24"/>
        </w:rPr>
        <w:t xml:space="preserve">  </w:t>
      </w:r>
    </w:p>
    <w:p w14:paraId="19599DB7"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）可提供定期户内保洁服务。</w:t>
      </w:r>
    </w:p>
    <w:p w14:paraId="1E0443DC"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）可提供上门维修户内设施设备服务。</w:t>
      </w:r>
    </w:p>
    <w:p w14:paraId="24AC0240"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）保证房间的安全。</w:t>
      </w:r>
    </w:p>
    <w:p w14:paraId="75DF14FB"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2.2.4 </w:t>
      </w:r>
      <w:r>
        <w:rPr>
          <w:rFonts w:asciiTheme="minorEastAsia" w:eastAsiaTheme="minorEastAsia" w:hAnsiTheme="minorEastAsia" w:cstheme="minorEastAsia" w:hint="eastAsia"/>
          <w:sz w:val="24"/>
        </w:rPr>
        <w:t>其他服务内容</w:t>
      </w:r>
      <w:r>
        <w:rPr>
          <w:rFonts w:asciiTheme="minorEastAsia" w:eastAsiaTheme="minorEastAsia" w:hAnsiTheme="minorEastAsia" w:cstheme="minorEastAsia" w:hint="eastAsia"/>
          <w:sz w:val="24"/>
        </w:rPr>
        <w:t xml:space="preserve"> </w:t>
      </w:r>
    </w:p>
    <w:p w14:paraId="0A34E92F"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）可配合进行宿舍管理。</w:t>
      </w:r>
      <w:r>
        <w:rPr>
          <w:rFonts w:asciiTheme="minorEastAsia" w:eastAsiaTheme="minorEastAsia" w:hAnsiTheme="minorEastAsia" w:cstheme="minorEastAsia" w:hint="eastAsia"/>
          <w:sz w:val="24"/>
        </w:rPr>
        <w:t xml:space="preserve"> </w:t>
      </w:r>
    </w:p>
    <w:p w14:paraId="2AE25743"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）可提供公共区域保洁（日常保洁、定期保洁、有害生物防治等）、安保（安全秩序、停车秩序、消防管理等）等服务。</w:t>
      </w:r>
      <w:r>
        <w:rPr>
          <w:rFonts w:asciiTheme="minorEastAsia" w:eastAsiaTheme="minorEastAsia" w:hAnsiTheme="minorEastAsia" w:cstheme="minorEastAsia" w:hint="eastAsia"/>
          <w:sz w:val="24"/>
        </w:rPr>
        <w:t xml:space="preserve"> </w:t>
      </w:r>
    </w:p>
    <w:p w14:paraId="483A7F1B"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）需配备公共区域安防监控系统。发生不良事件时协助采购人查看监控视频录像。</w:t>
      </w:r>
    </w:p>
    <w:p w14:paraId="072AF984"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）其他服务要求：房屋及配套设施因正常自然损耗及不可抗力因素致损</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投标人应及时修缮确保采购人正常使用，修缮期间房屋无法正常使用的，应免费提供同等条件的周转用房。</w:t>
      </w:r>
    </w:p>
    <w:p w14:paraId="16B2F41A"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）定期社群娱乐活动：出租方定期举行公寓社群娱乐活动</w:t>
      </w:r>
    </w:p>
    <w:p w14:paraId="6A4B574B"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）楼内提供自习室、会议室、公共厨房、健身房等配套设施</w:t>
      </w:r>
    </w:p>
    <w:p w14:paraId="6760CDE2" w14:textId="77777777" w:rsidR="004C2803" w:rsidRDefault="00AC761A">
      <w:pPr>
        <w:spacing w:line="360" w:lineRule="auto"/>
        <w:ind w:right="145"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2.2.5 </w:t>
      </w:r>
      <w:r>
        <w:rPr>
          <w:rFonts w:asciiTheme="minorEastAsia" w:eastAsiaTheme="minorEastAsia" w:hAnsiTheme="minorEastAsia" w:cstheme="minorEastAsia" w:hint="eastAsia"/>
          <w:sz w:val="24"/>
        </w:rPr>
        <w:t>报价范围：房租包含上述房屋租赁及服务的全部内容，包括房屋本身租赁费用、公共区域保洁费、安保费、房屋配套家具家电使用费、供暖费、网络费、物业管理费等全部费用，采购人不再支付其他费用。</w:t>
      </w:r>
    </w:p>
    <w:p w14:paraId="07C737B0" w14:textId="0619A1E1" w:rsidR="004C2803" w:rsidRDefault="00AC761A">
      <w:pPr>
        <w:spacing w:line="360" w:lineRule="auto"/>
        <w:ind w:right="145" w:firstLineChars="200" w:firstLine="480"/>
        <w:rPr>
          <w:sz w:val="36"/>
          <w:szCs w:val="36"/>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验收标准：采购人组织对成交人提供的房屋进行验收，确保租赁房屋满足本章要求。</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4C2803">
      <w:headerReference w:type="even" r:id="rId8"/>
      <w:footerReference w:type="even" r:id="rId9"/>
      <w:headerReference w:type="first" r:id="rId10"/>
      <w:footerReference w:type="first" r:id="rId1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00C5" w14:textId="77777777" w:rsidR="00AC761A" w:rsidRDefault="00AC761A">
      <w:pPr>
        <w:ind w:right="145"/>
      </w:pPr>
      <w:r>
        <w:separator/>
      </w:r>
    </w:p>
    <w:p w14:paraId="55852F53" w14:textId="77777777" w:rsidR="00AC761A" w:rsidRDefault="00AC761A">
      <w:pPr>
        <w:ind w:right="145"/>
      </w:pPr>
    </w:p>
    <w:p w14:paraId="54E05448" w14:textId="77777777" w:rsidR="00AC761A" w:rsidRDefault="00AC761A" w:rsidP="002E4982">
      <w:pPr>
        <w:ind w:right="145"/>
      </w:pPr>
    </w:p>
    <w:p w14:paraId="584AEAB3" w14:textId="77777777" w:rsidR="00AC761A" w:rsidRDefault="00AC761A" w:rsidP="002E4982">
      <w:pPr>
        <w:ind w:right="145"/>
      </w:pPr>
    </w:p>
    <w:p w14:paraId="2B810C72" w14:textId="77777777" w:rsidR="00AC761A" w:rsidRDefault="00AC761A" w:rsidP="002E4982">
      <w:pPr>
        <w:ind w:right="145"/>
      </w:pPr>
    </w:p>
    <w:p w14:paraId="08B7CB74" w14:textId="77777777" w:rsidR="00AC761A" w:rsidRDefault="00AC761A" w:rsidP="002E4982">
      <w:pPr>
        <w:ind w:right="145"/>
      </w:pPr>
    </w:p>
    <w:p w14:paraId="6425D38F" w14:textId="77777777" w:rsidR="00AC761A" w:rsidRDefault="00AC761A" w:rsidP="002E4982">
      <w:pPr>
        <w:ind w:right="145"/>
      </w:pPr>
    </w:p>
  </w:endnote>
  <w:endnote w:type="continuationSeparator" w:id="0">
    <w:p w14:paraId="20C865CD" w14:textId="77777777" w:rsidR="00AC761A" w:rsidRDefault="00AC761A">
      <w:pPr>
        <w:ind w:right="145"/>
      </w:pPr>
      <w:r>
        <w:continuationSeparator/>
      </w:r>
    </w:p>
    <w:p w14:paraId="6AD810C0" w14:textId="77777777" w:rsidR="00AC761A" w:rsidRDefault="00AC761A">
      <w:pPr>
        <w:ind w:right="145"/>
      </w:pPr>
    </w:p>
    <w:p w14:paraId="0D37D8B2" w14:textId="77777777" w:rsidR="00AC761A" w:rsidRDefault="00AC761A" w:rsidP="002E4982">
      <w:pPr>
        <w:ind w:right="145"/>
      </w:pPr>
    </w:p>
    <w:p w14:paraId="7B1B3338" w14:textId="77777777" w:rsidR="00AC761A" w:rsidRDefault="00AC761A" w:rsidP="002E4982">
      <w:pPr>
        <w:ind w:right="145"/>
      </w:pPr>
    </w:p>
    <w:p w14:paraId="74CA4E9D" w14:textId="77777777" w:rsidR="00AC761A" w:rsidRDefault="00AC761A" w:rsidP="002E4982">
      <w:pPr>
        <w:ind w:right="145"/>
      </w:pPr>
    </w:p>
    <w:p w14:paraId="651B0423" w14:textId="77777777" w:rsidR="00AC761A" w:rsidRDefault="00AC761A" w:rsidP="002E4982">
      <w:pPr>
        <w:ind w:right="145"/>
      </w:pPr>
    </w:p>
    <w:p w14:paraId="3D0916F4" w14:textId="77777777" w:rsidR="00AC761A" w:rsidRDefault="00AC761A" w:rsidP="002E4982">
      <w:pPr>
        <w:ind w:right="14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宋体"/>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77BB" w14:textId="77777777" w:rsidR="004C2803" w:rsidRDefault="00AC761A">
    <w:pPr>
      <w:pStyle w:val="ab"/>
      <w:framePr w:wrap="around" w:vAnchor="text" w:hAnchor="margin" w:xAlign="right" w:y="1"/>
      <w:ind w:right="145"/>
      <w:rPr>
        <w:rStyle w:val="af3"/>
      </w:rPr>
    </w:pPr>
    <w:r>
      <w:rPr>
        <w:rStyle w:val="af3"/>
      </w:rPr>
      <w:fldChar w:fldCharType="begin"/>
    </w:r>
    <w:r>
      <w:rPr>
        <w:rStyle w:val="af3"/>
      </w:rPr>
      <w:instrText xml:space="preserve">PAGE  </w:instrText>
    </w:r>
    <w:r>
      <w:rPr>
        <w:rStyle w:val="af3"/>
      </w:rPr>
      <w:fldChar w:fldCharType="end"/>
    </w:r>
  </w:p>
  <w:p w14:paraId="28293A65" w14:textId="77777777" w:rsidR="004C2803" w:rsidRDefault="004C2803">
    <w:pPr>
      <w:pStyle w:val="ab"/>
      <w:ind w:right="145"/>
    </w:pPr>
  </w:p>
  <w:p w14:paraId="50B1F91A" w14:textId="77777777" w:rsidR="004C2803" w:rsidRDefault="004C2803">
    <w:pPr>
      <w:ind w:right="145"/>
    </w:pPr>
  </w:p>
  <w:p w14:paraId="66E728CB" w14:textId="77777777" w:rsidR="00AC761A" w:rsidRDefault="00AC761A">
    <w:pPr>
      <w:ind w:right="145"/>
    </w:pPr>
  </w:p>
  <w:p w14:paraId="36B74F01" w14:textId="77777777" w:rsidR="00AC761A" w:rsidRDefault="00AC761A" w:rsidP="002E4982">
    <w:pPr>
      <w:ind w:right="145"/>
    </w:pPr>
  </w:p>
  <w:p w14:paraId="01E0697F" w14:textId="77777777" w:rsidR="00AC761A" w:rsidRDefault="00AC761A" w:rsidP="002E4982">
    <w:pPr>
      <w:ind w:right="145"/>
    </w:pPr>
  </w:p>
  <w:p w14:paraId="32B61531" w14:textId="77777777" w:rsidR="00AC761A" w:rsidRDefault="00AC761A" w:rsidP="002E4982">
    <w:pPr>
      <w:ind w:right="145"/>
    </w:pPr>
  </w:p>
  <w:p w14:paraId="7B4181B4" w14:textId="77777777" w:rsidR="00AC761A" w:rsidRDefault="00AC761A" w:rsidP="002E4982">
    <w:pPr>
      <w:ind w:right="145"/>
    </w:pPr>
  </w:p>
  <w:p w14:paraId="618E9236" w14:textId="77777777" w:rsidR="00AC761A" w:rsidRDefault="00AC761A" w:rsidP="002E4982">
    <w:pPr>
      <w:ind w:right="14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4859" w14:textId="77777777" w:rsidR="004C2803" w:rsidRDefault="004C2803">
    <w:pPr>
      <w:pStyle w:val="ab"/>
      <w:ind w:right="14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B2AC" w14:textId="77777777" w:rsidR="00AC761A" w:rsidRDefault="00AC761A">
      <w:pPr>
        <w:ind w:right="145"/>
      </w:pPr>
      <w:r>
        <w:separator/>
      </w:r>
    </w:p>
    <w:p w14:paraId="78A3E39A" w14:textId="77777777" w:rsidR="00AC761A" w:rsidRDefault="00AC761A">
      <w:pPr>
        <w:ind w:right="145"/>
      </w:pPr>
    </w:p>
    <w:p w14:paraId="6C922E06" w14:textId="77777777" w:rsidR="00AC761A" w:rsidRDefault="00AC761A" w:rsidP="002E4982">
      <w:pPr>
        <w:ind w:right="145"/>
      </w:pPr>
    </w:p>
    <w:p w14:paraId="5B01801D" w14:textId="77777777" w:rsidR="00AC761A" w:rsidRDefault="00AC761A" w:rsidP="002E4982">
      <w:pPr>
        <w:ind w:right="145"/>
      </w:pPr>
    </w:p>
    <w:p w14:paraId="1CB99584" w14:textId="77777777" w:rsidR="00AC761A" w:rsidRDefault="00AC761A" w:rsidP="002E4982">
      <w:pPr>
        <w:ind w:right="145"/>
      </w:pPr>
    </w:p>
    <w:p w14:paraId="761E8F06" w14:textId="77777777" w:rsidR="00AC761A" w:rsidRDefault="00AC761A" w:rsidP="002E4982">
      <w:pPr>
        <w:ind w:right="145"/>
      </w:pPr>
    </w:p>
    <w:p w14:paraId="5A1907F9" w14:textId="77777777" w:rsidR="00AC761A" w:rsidRDefault="00AC761A" w:rsidP="002E4982">
      <w:pPr>
        <w:ind w:right="145"/>
      </w:pPr>
    </w:p>
  </w:footnote>
  <w:footnote w:type="continuationSeparator" w:id="0">
    <w:p w14:paraId="2F085388" w14:textId="77777777" w:rsidR="00AC761A" w:rsidRDefault="00AC761A">
      <w:pPr>
        <w:ind w:right="145"/>
      </w:pPr>
      <w:r>
        <w:continuationSeparator/>
      </w:r>
    </w:p>
    <w:p w14:paraId="3314C6BE" w14:textId="77777777" w:rsidR="00AC761A" w:rsidRDefault="00AC761A">
      <w:pPr>
        <w:ind w:right="145"/>
      </w:pPr>
    </w:p>
    <w:p w14:paraId="446FAF0A" w14:textId="77777777" w:rsidR="00AC761A" w:rsidRDefault="00AC761A" w:rsidP="002E4982">
      <w:pPr>
        <w:ind w:right="145"/>
      </w:pPr>
    </w:p>
    <w:p w14:paraId="5025D1DD" w14:textId="77777777" w:rsidR="00AC761A" w:rsidRDefault="00AC761A" w:rsidP="002E4982">
      <w:pPr>
        <w:ind w:right="145"/>
      </w:pPr>
    </w:p>
    <w:p w14:paraId="371F4241" w14:textId="77777777" w:rsidR="00AC761A" w:rsidRDefault="00AC761A" w:rsidP="002E4982">
      <w:pPr>
        <w:ind w:right="145"/>
      </w:pPr>
    </w:p>
    <w:p w14:paraId="51F949D7" w14:textId="77777777" w:rsidR="00AC761A" w:rsidRDefault="00AC761A" w:rsidP="002E4982">
      <w:pPr>
        <w:ind w:right="145"/>
      </w:pPr>
    </w:p>
    <w:p w14:paraId="234B3FCF" w14:textId="77777777" w:rsidR="00AC761A" w:rsidRDefault="00AC761A" w:rsidP="002E4982">
      <w:pPr>
        <w:ind w:right="14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C5E6" w14:textId="77777777" w:rsidR="004C2803" w:rsidRDefault="004C2803">
    <w:pPr>
      <w:pStyle w:val="ac"/>
      <w:ind w:right="145"/>
    </w:pPr>
  </w:p>
  <w:p w14:paraId="0852BD02" w14:textId="77777777" w:rsidR="004C2803" w:rsidRDefault="004C2803">
    <w:pPr>
      <w:ind w:right="145"/>
    </w:pPr>
  </w:p>
  <w:p w14:paraId="421188A1" w14:textId="77777777" w:rsidR="00AC761A" w:rsidRDefault="00AC761A">
    <w:pPr>
      <w:ind w:right="145"/>
    </w:pPr>
  </w:p>
  <w:p w14:paraId="1733A056" w14:textId="77777777" w:rsidR="00AC761A" w:rsidRDefault="00AC761A" w:rsidP="002E4982">
    <w:pPr>
      <w:ind w:right="145"/>
    </w:pPr>
  </w:p>
  <w:p w14:paraId="1D55F2F9" w14:textId="77777777" w:rsidR="00AC761A" w:rsidRDefault="00AC761A" w:rsidP="002E4982">
    <w:pPr>
      <w:ind w:right="145"/>
    </w:pPr>
  </w:p>
  <w:p w14:paraId="427A8C32" w14:textId="77777777" w:rsidR="00AC761A" w:rsidRDefault="00AC761A" w:rsidP="002E4982">
    <w:pPr>
      <w:ind w:right="145"/>
    </w:pPr>
  </w:p>
  <w:p w14:paraId="5FDA2161" w14:textId="77777777" w:rsidR="00AC761A" w:rsidRDefault="00AC761A" w:rsidP="002E4982">
    <w:pPr>
      <w:ind w:right="145"/>
    </w:pPr>
  </w:p>
  <w:p w14:paraId="2F36E18F" w14:textId="77777777" w:rsidR="00AC761A" w:rsidRDefault="00AC761A" w:rsidP="002E4982">
    <w:pPr>
      <w:ind w:right="14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10EC" w14:textId="77777777" w:rsidR="004C2803" w:rsidRDefault="004C2803">
    <w:pPr>
      <w:pStyle w:val="ac"/>
      <w:ind w:right="14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3F7F08"/>
    <w:multiLevelType w:val="singleLevel"/>
    <w:tmpl w:val="E83F7F08"/>
    <w:lvl w:ilvl="0">
      <w:start w:val="8"/>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764717080">
    <w:abstractNumId w:val="2"/>
  </w:num>
  <w:num w:numId="2" w16cid:durableId="1087922037">
    <w:abstractNumId w:val="1"/>
  </w:num>
  <w:num w:numId="3" w16cid:durableId="962035028">
    <w:abstractNumId w:val="7"/>
  </w:num>
  <w:num w:numId="4" w16cid:durableId="405764931">
    <w:abstractNumId w:val="4"/>
  </w:num>
  <w:num w:numId="5" w16cid:durableId="1622150653">
    <w:abstractNumId w:val="9"/>
  </w:num>
  <w:num w:numId="6" w16cid:durableId="194193720">
    <w:abstractNumId w:val="5"/>
  </w:num>
  <w:num w:numId="7" w16cid:durableId="1793085972">
    <w:abstractNumId w:val="0"/>
  </w:num>
  <w:num w:numId="8" w16cid:durableId="1823958678">
    <w:abstractNumId w:val="6"/>
  </w:num>
  <w:num w:numId="9" w16cid:durableId="215513866">
    <w:abstractNumId w:val="8"/>
  </w:num>
  <w:num w:numId="10" w16cid:durableId="16469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hideSpellingErrors/>
  <w:defaultTabStop w:val="420"/>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xNjNkZTg3ZTI4ZTJmMzYwMDc5MDhjMzc5NDFkZjYifQ=="/>
  </w:docVars>
  <w:rsids>
    <w:rsidRoot w:val="00010FB4"/>
    <w:rsid w:val="DDFB644B"/>
    <w:rsid w:val="00000175"/>
    <w:rsid w:val="0000045A"/>
    <w:rsid w:val="00010FB4"/>
    <w:rsid w:val="00046DB8"/>
    <w:rsid w:val="00087C21"/>
    <w:rsid w:val="00097351"/>
    <w:rsid w:val="000D5267"/>
    <w:rsid w:val="00126241"/>
    <w:rsid w:val="00170297"/>
    <w:rsid w:val="00170758"/>
    <w:rsid w:val="0017781F"/>
    <w:rsid w:val="00186888"/>
    <w:rsid w:val="001E0A08"/>
    <w:rsid w:val="00225C3B"/>
    <w:rsid w:val="00293907"/>
    <w:rsid w:val="002A6B15"/>
    <w:rsid w:val="002E4982"/>
    <w:rsid w:val="002F2B4B"/>
    <w:rsid w:val="002F78D6"/>
    <w:rsid w:val="00314059"/>
    <w:rsid w:val="00342B8B"/>
    <w:rsid w:val="00440BE9"/>
    <w:rsid w:val="00444A13"/>
    <w:rsid w:val="00474B5D"/>
    <w:rsid w:val="00477DFA"/>
    <w:rsid w:val="004C2803"/>
    <w:rsid w:val="0050275D"/>
    <w:rsid w:val="00523CAA"/>
    <w:rsid w:val="005643CB"/>
    <w:rsid w:val="006340EA"/>
    <w:rsid w:val="00640B7D"/>
    <w:rsid w:val="00672444"/>
    <w:rsid w:val="006A2DCC"/>
    <w:rsid w:val="006E6D1B"/>
    <w:rsid w:val="006F3814"/>
    <w:rsid w:val="00707150"/>
    <w:rsid w:val="007145F7"/>
    <w:rsid w:val="007C6771"/>
    <w:rsid w:val="007F2CBF"/>
    <w:rsid w:val="008023F9"/>
    <w:rsid w:val="00870715"/>
    <w:rsid w:val="00882EF6"/>
    <w:rsid w:val="00897667"/>
    <w:rsid w:val="008D41AD"/>
    <w:rsid w:val="00906133"/>
    <w:rsid w:val="00917AF3"/>
    <w:rsid w:val="00937F07"/>
    <w:rsid w:val="009C3113"/>
    <w:rsid w:val="00A41EE8"/>
    <w:rsid w:val="00A77A12"/>
    <w:rsid w:val="00AC409A"/>
    <w:rsid w:val="00AC761A"/>
    <w:rsid w:val="00AE6422"/>
    <w:rsid w:val="00B154F4"/>
    <w:rsid w:val="00B6670B"/>
    <w:rsid w:val="00BA5FFD"/>
    <w:rsid w:val="00BA6FC0"/>
    <w:rsid w:val="00BB481A"/>
    <w:rsid w:val="00BC1DD8"/>
    <w:rsid w:val="00BD364F"/>
    <w:rsid w:val="00C52B16"/>
    <w:rsid w:val="00C87009"/>
    <w:rsid w:val="00CD2AB3"/>
    <w:rsid w:val="00D019E4"/>
    <w:rsid w:val="00D5071B"/>
    <w:rsid w:val="00D707CB"/>
    <w:rsid w:val="00D708A2"/>
    <w:rsid w:val="00D8611D"/>
    <w:rsid w:val="00DC4D00"/>
    <w:rsid w:val="00DC76C4"/>
    <w:rsid w:val="00DE5D4C"/>
    <w:rsid w:val="00EA5994"/>
    <w:rsid w:val="00EB3F70"/>
    <w:rsid w:val="00EE4C4C"/>
    <w:rsid w:val="00F07EA2"/>
    <w:rsid w:val="00F22C87"/>
    <w:rsid w:val="00F5651D"/>
    <w:rsid w:val="00FB31E7"/>
    <w:rsid w:val="01B666C0"/>
    <w:rsid w:val="01C77A86"/>
    <w:rsid w:val="02317AF5"/>
    <w:rsid w:val="029C58B6"/>
    <w:rsid w:val="03056994"/>
    <w:rsid w:val="03D22594"/>
    <w:rsid w:val="04036024"/>
    <w:rsid w:val="04212517"/>
    <w:rsid w:val="05092269"/>
    <w:rsid w:val="052540A8"/>
    <w:rsid w:val="05B9247F"/>
    <w:rsid w:val="05C33D5A"/>
    <w:rsid w:val="05CD4A8A"/>
    <w:rsid w:val="06B05BC3"/>
    <w:rsid w:val="06CC0A35"/>
    <w:rsid w:val="071F36EB"/>
    <w:rsid w:val="07B436A2"/>
    <w:rsid w:val="07F75DBF"/>
    <w:rsid w:val="080451C4"/>
    <w:rsid w:val="08236132"/>
    <w:rsid w:val="0829610B"/>
    <w:rsid w:val="09AB1135"/>
    <w:rsid w:val="0A305430"/>
    <w:rsid w:val="0A493A27"/>
    <w:rsid w:val="0AD23EB1"/>
    <w:rsid w:val="0B4F19BA"/>
    <w:rsid w:val="0C83265E"/>
    <w:rsid w:val="0CAA5933"/>
    <w:rsid w:val="0CB64357"/>
    <w:rsid w:val="0CEE4786"/>
    <w:rsid w:val="0D123874"/>
    <w:rsid w:val="0D4B549C"/>
    <w:rsid w:val="0DA3709E"/>
    <w:rsid w:val="0E4743F2"/>
    <w:rsid w:val="0F3D2203"/>
    <w:rsid w:val="0FB87FCB"/>
    <w:rsid w:val="0FE43126"/>
    <w:rsid w:val="10493510"/>
    <w:rsid w:val="110034B4"/>
    <w:rsid w:val="1182036D"/>
    <w:rsid w:val="11A42AA1"/>
    <w:rsid w:val="11BE4ADD"/>
    <w:rsid w:val="121D0D80"/>
    <w:rsid w:val="12301B77"/>
    <w:rsid w:val="12F905A0"/>
    <w:rsid w:val="13CA1B57"/>
    <w:rsid w:val="13F17D49"/>
    <w:rsid w:val="14952165"/>
    <w:rsid w:val="14993747"/>
    <w:rsid w:val="1508053D"/>
    <w:rsid w:val="155B6E8A"/>
    <w:rsid w:val="15E31D70"/>
    <w:rsid w:val="15EE0D44"/>
    <w:rsid w:val="1674297A"/>
    <w:rsid w:val="167F131F"/>
    <w:rsid w:val="16BF2C4F"/>
    <w:rsid w:val="16DC77BA"/>
    <w:rsid w:val="176C0B82"/>
    <w:rsid w:val="17E256C1"/>
    <w:rsid w:val="17E620AA"/>
    <w:rsid w:val="18026A52"/>
    <w:rsid w:val="182B52BA"/>
    <w:rsid w:val="18365467"/>
    <w:rsid w:val="187B7588"/>
    <w:rsid w:val="1893357E"/>
    <w:rsid w:val="18BD735D"/>
    <w:rsid w:val="190B21D4"/>
    <w:rsid w:val="197F632B"/>
    <w:rsid w:val="19DE262B"/>
    <w:rsid w:val="1A7149AC"/>
    <w:rsid w:val="1AF6760B"/>
    <w:rsid w:val="1B847720"/>
    <w:rsid w:val="1BE614F8"/>
    <w:rsid w:val="1CD6156D"/>
    <w:rsid w:val="1D436C02"/>
    <w:rsid w:val="1DBB0E8E"/>
    <w:rsid w:val="1E3B38FB"/>
    <w:rsid w:val="1E44002F"/>
    <w:rsid w:val="1E5D3CF4"/>
    <w:rsid w:val="1ECB5336"/>
    <w:rsid w:val="1FB5570D"/>
    <w:rsid w:val="1FF91BFE"/>
    <w:rsid w:val="206235E1"/>
    <w:rsid w:val="20926B64"/>
    <w:rsid w:val="20A249A1"/>
    <w:rsid w:val="20D353CA"/>
    <w:rsid w:val="21333B3D"/>
    <w:rsid w:val="21644AD8"/>
    <w:rsid w:val="21B412C8"/>
    <w:rsid w:val="21FC539C"/>
    <w:rsid w:val="23466F17"/>
    <w:rsid w:val="23570963"/>
    <w:rsid w:val="236E206F"/>
    <w:rsid w:val="23D71F44"/>
    <w:rsid w:val="24772346"/>
    <w:rsid w:val="24F8728F"/>
    <w:rsid w:val="25203CCD"/>
    <w:rsid w:val="255F4312"/>
    <w:rsid w:val="2637155F"/>
    <w:rsid w:val="263A491A"/>
    <w:rsid w:val="26CD2CE6"/>
    <w:rsid w:val="26EC61E5"/>
    <w:rsid w:val="26F96F78"/>
    <w:rsid w:val="27806CA5"/>
    <w:rsid w:val="27875B84"/>
    <w:rsid w:val="27B801ED"/>
    <w:rsid w:val="2869427F"/>
    <w:rsid w:val="286B525F"/>
    <w:rsid w:val="28A32C4B"/>
    <w:rsid w:val="28FC235B"/>
    <w:rsid w:val="29771C90"/>
    <w:rsid w:val="2B7D4897"/>
    <w:rsid w:val="2BA27C01"/>
    <w:rsid w:val="2C480741"/>
    <w:rsid w:val="2C5C1A8E"/>
    <w:rsid w:val="2C710E04"/>
    <w:rsid w:val="2CBB5258"/>
    <w:rsid w:val="2CC51BEE"/>
    <w:rsid w:val="2CDE4D5F"/>
    <w:rsid w:val="2CF577ED"/>
    <w:rsid w:val="2D3B78F6"/>
    <w:rsid w:val="2D6D3827"/>
    <w:rsid w:val="2DFE1377"/>
    <w:rsid w:val="2E1D15A1"/>
    <w:rsid w:val="2E5828FE"/>
    <w:rsid w:val="2E7F40B7"/>
    <w:rsid w:val="2E8203A8"/>
    <w:rsid w:val="2E92230B"/>
    <w:rsid w:val="2EE30A47"/>
    <w:rsid w:val="2EF45DCB"/>
    <w:rsid w:val="2FC17E5A"/>
    <w:rsid w:val="2FE62AFD"/>
    <w:rsid w:val="302C10F5"/>
    <w:rsid w:val="308721FB"/>
    <w:rsid w:val="3093394D"/>
    <w:rsid w:val="30CB0F91"/>
    <w:rsid w:val="31943F81"/>
    <w:rsid w:val="319E2257"/>
    <w:rsid w:val="31A61133"/>
    <w:rsid w:val="32125C83"/>
    <w:rsid w:val="322C1F03"/>
    <w:rsid w:val="323B3EF4"/>
    <w:rsid w:val="326F6129"/>
    <w:rsid w:val="32752DD9"/>
    <w:rsid w:val="327C49FE"/>
    <w:rsid w:val="34A128E0"/>
    <w:rsid w:val="34B21621"/>
    <w:rsid w:val="351107D3"/>
    <w:rsid w:val="35646D96"/>
    <w:rsid w:val="35AB57BF"/>
    <w:rsid w:val="35B00B49"/>
    <w:rsid w:val="35CE405C"/>
    <w:rsid w:val="36080591"/>
    <w:rsid w:val="36451DC5"/>
    <w:rsid w:val="36F50F7A"/>
    <w:rsid w:val="375D1487"/>
    <w:rsid w:val="377E6610"/>
    <w:rsid w:val="37A6491A"/>
    <w:rsid w:val="37D35F87"/>
    <w:rsid w:val="384A4E91"/>
    <w:rsid w:val="38A76F35"/>
    <w:rsid w:val="38DF2C15"/>
    <w:rsid w:val="395E4888"/>
    <w:rsid w:val="3A1125F9"/>
    <w:rsid w:val="3AA96236"/>
    <w:rsid w:val="3AD2116E"/>
    <w:rsid w:val="3BA61AC2"/>
    <w:rsid w:val="3BF00CC8"/>
    <w:rsid w:val="3C015153"/>
    <w:rsid w:val="3D956BAE"/>
    <w:rsid w:val="3DE73AED"/>
    <w:rsid w:val="3DF5764D"/>
    <w:rsid w:val="3E071942"/>
    <w:rsid w:val="3EF06066"/>
    <w:rsid w:val="3F6E3AAE"/>
    <w:rsid w:val="40503261"/>
    <w:rsid w:val="4081341A"/>
    <w:rsid w:val="409C12D6"/>
    <w:rsid w:val="41466A8E"/>
    <w:rsid w:val="41DD5666"/>
    <w:rsid w:val="41E00614"/>
    <w:rsid w:val="41F12885"/>
    <w:rsid w:val="43D66090"/>
    <w:rsid w:val="43E715B7"/>
    <w:rsid w:val="44332C7D"/>
    <w:rsid w:val="45336F9B"/>
    <w:rsid w:val="45554E75"/>
    <w:rsid w:val="459B04C9"/>
    <w:rsid w:val="460A5C60"/>
    <w:rsid w:val="471F5F36"/>
    <w:rsid w:val="478D36B4"/>
    <w:rsid w:val="4832149E"/>
    <w:rsid w:val="4868259E"/>
    <w:rsid w:val="489B0CC3"/>
    <w:rsid w:val="48B25AE3"/>
    <w:rsid w:val="49AC733C"/>
    <w:rsid w:val="49DE6AF2"/>
    <w:rsid w:val="49E62660"/>
    <w:rsid w:val="4A076836"/>
    <w:rsid w:val="4A1474F2"/>
    <w:rsid w:val="4A4D25BF"/>
    <w:rsid w:val="4BF94D80"/>
    <w:rsid w:val="4C361B10"/>
    <w:rsid w:val="4C5C4D3B"/>
    <w:rsid w:val="4CAE1A3B"/>
    <w:rsid w:val="4D1070FA"/>
    <w:rsid w:val="4D852D7D"/>
    <w:rsid w:val="4E7E0421"/>
    <w:rsid w:val="4ECF344E"/>
    <w:rsid w:val="4ED74773"/>
    <w:rsid w:val="4F606DC8"/>
    <w:rsid w:val="4F8024CD"/>
    <w:rsid w:val="4FA669F9"/>
    <w:rsid w:val="5050395C"/>
    <w:rsid w:val="507650A9"/>
    <w:rsid w:val="50967F77"/>
    <w:rsid w:val="50E847C4"/>
    <w:rsid w:val="51087240"/>
    <w:rsid w:val="52351487"/>
    <w:rsid w:val="52C1636B"/>
    <w:rsid w:val="52CC5E25"/>
    <w:rsid w:val="53A9627A"/>
    <w:rsid w:val="53C23AF9"/>
    <w:rsid w:val="53E86514"/>
    <w:rsid w:val="53F41109"/>
    <w:rsid w:val="549F6D91"/>
    <w:rsid w:val="54A03B59"/>
    <w:rsid w:val="54AB6860"/>
    <w:rsid w:val="556035E7"/>
    <w:rsid w:val="55FD45F5"/>
    <w:rsid w:val="5619146D"/>
    <w:rsid w:val="565E62A2"/>
    <w:rsid w:val="5678724A"/>
    <w:rsid w:val="56AD2D63"/>
    <w:rsid w:val="57864589"/>
    <w:rsid w:val="57921595"/>
    <w:rsid w:val="57AD0F63"/>
    <w:rsid w:val="57B63E99"/>
    <w:rsid w:val="580E5545"/>
    <w:rsid w:val="58E014AC"/>
    <w:rsid w:val="58E47A26"/>
    <w:rsid w:val="593037D7"/>
    <w:rsid w:val="59560A6B"/>
    <w:rsid w:val="59E8486C"/>
    <w:rsid w:val="59FB5B93"/>
    <w:rsid w:val="5AAF32DA"/>
    <w:rsid w:val="5B10566E"/>
    <w:rsid w:val="5BEA627A"/>
    <w:rsid w:val="5BFE7869"/>
    <w:rsid w:val="5C4202DC"/>
    <w:rsid w:val="5C4359D4"/>
    <w:rsid w:val="5D7B19F7"/>
    <w:rsid w:val="5D8A2EEE"/>
    <w:rsid w:val="5DF72B16"/>
    <w:rsid w:val="5F180F96"/>
    <w:rsid w:val="5FA42829"/>
    <w:rsid w:val="60022122"/>
    <w:rsid w:val="60753E1A"/>
    <w:rsid w:val="60B40439"/>
    <w:rsid w:val="612259DE"/>
    <w:rsid w:val="61377200"/>
    <w:rsid w:val="6153099E"/>
    <w:rsid w:val="6175447D"/>
    <w:rsid w:val="618678EE"/>
    <w:rsid w:val="61A41674"/>
    <w:rsid w:val="61E70D16"/>
    <w:rsid w:val="62C6245B"/>
    <w:rsid w:val="62DB375F"/>
    <w:rsid w:val="62E25B42"/>
    <w:rsid w:val="63331069"/>
    <w:rsid w:val="63D11082"/>
    <w:rsid w:val="63F84A67"/>
    <w:rsid w:val="6419156D"/>
    <w:rsid w:val="654E07CD"/>
    <w:rsid w:val="662326FA"/>
    <w:rsid w:val="671F55B7"/>
    <w:rsid w:val="672C6A83"/>
    <w:rsid w:val="67D57A24"/>
    <w:rsid w:val="68045607"/>
    <w:rsid w:val="682966DD"/>
    <w:rsid w:val="685B7A72"/>
    <w:rsid w:val="68A4734D"/>
    <w:rsid w:val="69A86A0E"/>
    <w:rsid w:val="69DB026F"/>
    <w:rsid w:val="6A8D6CDC"/>
    <w:rsid w:val="6AAC0203"/>
    <w:rsid w:val="6AED32D6"/>
    <w:rsid w:val="6B806FC6"/>
    <w:rsid w:val="6B8235F5"/>
    <w:rsid w:val="6BD14C49"/>
    <w:rsid w:val="6BDE5A0E"/>
    <w:rsid w:val="6C3B62C3"/>
    <w:rsid w:val="6CB247D7"/>
    <w:rsid w:val="6CE82A10"/>
    <w:rsid w:val="6DD358C1"/>
    <w:rsid w:val="6E792CCA"/>
    <w:rsid w:val="6E9F1846"/>
    <w:rsid w:val="6EC9433B"/>
    <w:rsid w:val="6F2747C5"/>
    <w:rsid w:val="6F870E90"/>
    <w:rsid w:val="6F8C30B9"/>
    <w:rsid w:val="6F9F6D88"/>
    <w:rsid w:val="6FB840A7"/>
    <w:rsid w:val="700F3E6D"/>
    <w:rsid w:val="704764FE"/>
    <w:rsid w:val="70966BC3"/>
    <w:rsid w:val="70C44C10"/>
    <w:rsid w:val="70CA41F7"/>
    <w:rsid w:val="70DE5E26"/>
    <w:rsid w:val="712B5464"/>
    <w:rsid w:val="7166042F"/>
    <w:rsid w:val="71A14E1B"/>
    <w:rsid w:val="71FB09CF"/>
    <w:rsid w:val="726065DD"/>
    <w:rsid w:val="727122A5"/>
    <w:rsid w:val="730B7BD0"/>
    <w:rsid w:val="741775AC"/>
    <w:rsid w:val="742064CB"/>
    <w:rsid w:val="74546174"/>
    <w:rsid w:val="745D75D2"/>
    <w:rsid w:val="748C7C25"/>
    <w:rsid w:val="75DE7698"/>
    <w:rsid w:val="761E4C8C"/>
    <w:rsid w:val="762C0A53"/>
    <w:rsid w:val="76671F06"/>
    <w:rsid w:val="76B37ACA"/>
    <w:rsid w:val="77166C06"/>
    <w:rsid w:val="77CB78CE"/>
    <w:rsid w:val="78E73A5B"/>
    <w:rsid w:val="793738F5"/>
    <w:rsid w:val="7A726B8A"/>
    <w:rsid w:val="7A993241"/>
    <w:rsid w:val="7AF0365B"/>
    <w:rsid w:val="7BB63077"/>
    <w:rsid w:val="7C0B5666"/>
    <w:rsid w:val="7C262AEC"/>
    <w:rsid w:val="7C916C49"/>
    <w:rsid w:val="7CC765B0"/>
    <w:rsid w:val="7CFA4560"/>
    <w:rsid w:val="7D2346B1"/>
    <w:rsid w:val="7D3D4087"/>
    <w:rsid w:val="7D4A45B8"/>
    <w:rsid w:val="7D715D04"/>
    <w:rsid w:val="7D865647"/>
    <w:rsid w:val="7DB55ED6"/>
    <w:rsid w:val="7DEE2688"/>
    <w:rsid w:val="7DF0795C"/>
    <w:rsid w:val="7F1B26CA"/>
    <w:rsid w:val="7F4E6AEC"/>
    <w:rsid w:val="7F600889"/>
    <w:rsid w:val="7F7D2A23"/>
    <w:rsid w:val="7F7D33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35E02A76"/>
  <w15:docId w15:val="{50924D22-2D5A-4E2B-A4EB-E4737A18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Body Text 2" w:semiHidden="1" w:uiPriority="99" w:unhideWhenUsed="1"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spacing w:before="100" w:beforeAutospacing="1"/>
      <w:ind w:leftChars="0" w:left="0" w:firstLine="420"/>
    </w:pPr>
  </w:style>
  <w:style w:type="paragraph" w:styleId="a3">
    <w:name w:val="Body Text Indent"/>
    <w:basedOn w:val="a"/>
    <w:uiPriority w:val="99"/>
    <w:unhideWhenUsed/>
    <w:qFormat/>
    <w:pPr>
      <w:spacing w:after="120"/>
      <w:ind w:leftChars="200" w:left="420"/>
    </w:p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annotation text"/>
    <w:basedOn w:val="a"/>
    <w:link w:val="a6"/>
    <w:qFormat/>
    <w:pPr>
      <w:jc w:val="left"/>
    </w:pPr>
  </w:style>
  <w:style w:type="paragraph" w:styleId="a7">
    <w:name w:val="Body Text"/>
    <w:basedOn w:val="a"/>
    <w:qFormat/>
    <w:pPr>
      <w:tabs>
        <w:tab w:val="left" w:pos="567"/>
      </w:tabs>
      <w:spacing w:before="120" w:line="22" w:lineRule="atLeast"/>
    </w:pPr>
    <w:rPr>
      <w:rFonts w:ascii="宋体" w:hAnsi="宋体"/>
      <w:sz w:val="24"/>
    </w:rPr>
  </w:style>
  <w:style w:type="paragraph" w:styleId="22">
    <w:name w:val="List 2"/>
    <w:basedOn w:val="a"/>
    <w:qFormat/>
    <w:pPr>
      <w:ind w:leftChars="200" w:left="100" w:hangingChars="200" w:hanging="200"/>
    </w:pPr>
  </w:style>
  <w:style w:type="paragraph" w:styleId="a8">
    <w:name w:val="Plain Text"/>
    <w:basedOn w:val="a"/>
    <w:qFormat/>
    <w:rPr>
      <w:rFonts w:ascii="宋体" w:hAnsi="Courier New" w:hint="eastAsia"/>
      <w:szCs w:val="20"/>
    </w:rPr>
  </w:style>
  <w:style w:type="paragraph" w:styleId="23">
    <w:name w:val="Body Text Indent 2"/>
    <w:basedOn w:val="a"/>
    <w:next w:val="a"/>
    <w:autoRedefine/>
    <w:qFormat/>
    <w:pPr>
      <w:spacing w:after="120" w:line="480" w:lineRule="auto"/>
      <w:ind w:leftChars="200" w:left="420"/>
    </w:p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24">
    <w:name w:val="Body Text 2"/>
    <w:basedOn w:val="a"/>
    <w:uiPriority w:val="99"/>
    <w:semiHidden/>
    <w:unhideWhenUsed/>
    <w:qFormat/>
    <w:pPr>
      <w:spacing w:after="120" w:line="480" w:lineRule="auto"/>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af"/>
    <w:qFormat/>
    <w:rPr>
      <w:b/>
      <w:bCs/>
    </w:rPr>
  </w:style>
  <w:style w:type="paragraph" w:styleId="af0">
    <w:name w:val="Body Text First Indent"/>
    <w:basedOn w:val="a7"/>
    <w:qFormat/>
    <w:pPr>
      <w:ind w:firstLineChars="100" w:firstLine="420"/>
    </w:p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basedOn w:val="a0"/>
    <w:qFormat/>
    <w:rPr>
      <w:sz w:val="21"/>
      <w:szCs w:val="21"/>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6">
    <w:name w:val="List Paragraph"/>
    <w:basedOn w:val="a"/>
    <w:uiPriority w:val="1"/>
    <w:qFormat/>
    <w:pPr>
      <w:ind w:firstLineChars="200" w:firstLine="420"/>
    </w:pPr>
  </w:style>
  <w:style w:type="character" w:customStyle="1" w:styleId="aa">
    <w:name w:val="批注框文本 字符"/>
    <w:basedOn w:val="a0"/>
    <w:link w:val="a9"/>
    <w:qFormat/>
    <w:rPr>
      <w:rFonts w:ascii="Times New Roman" w:eastAsia="宋体" w:hAnsi="Times New Roman"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
    <w:name w:val="批注主题 字符"/>
    <w:basedOn w:val="a6"/>
    <w:link w:val="ae"/>
    <w:qFormat/>
    <w:rPr>
      <w:rFonts w:ascii="Times New Roman" w:eastAsia="宋体" w:hAnsi="Times New Roman" w:cs="Times New Roman"/>
      <w:b/>
      <w:bCs/>
      <w:kern w:val="2"/>
      <w:sz w:val="21"/>
      <w:szCs w:val="24"/>
    </w:rPr>
  </w:style>
  <w:style w:type="character" w:customStyle="1" w:styleId="21">
    <w:name w:val="标题 2 字符"/>
    <w:basedOn w:val="a0"/>
    <w:link w:val="20"/>
    <w:qFormat/>
    <w:rPr>
      <w:rFonts w:ascii="Arial" w:eastAsia="黑体" w:hAnsi="Arial" w:cs="Times New Roman"/>
      <w:b/>
      <w:sz w:val="30"/>
    </w:rPr>
  </w:style>
  <w:style w:type="character" w:customStyle="1" w:styleId="30">
    <w:name w:val="标题 3 字符"/>
    <w:basedOn w:val="a0"/>
    <w:link w:val="3"/>
    <w:qFormat/>
    <w:rPr>
      <w:rFonts w:ascii="宋体" w:eastAsia="宋体" w:hAnsi="Times New Roman" w:cs="Times New Roman"/>
      <w:b/>
      <w:sz w:val="24"/>
      <w:u w:val="single"/>
    </w:rPr>
  </w:style>
  <w:style w:type="paragraph" w:customStyle="1" w:styleId="TableText">
    <w:name w:val="Table Text"/>
    <w:basedOn w:val="a"/>
    <w:semiHidden/>
    <w:qFormat/>
    <w:rPr>
      <w:rFonts w:ascii="Arial" w:eastAsia="Arial" w:hAnsi="Arial" w:cs="Arial"/>
      <w:szCs w:val="21"/>
      <w:lang w:eastAsia="en-US"/>
    </w:rPr>
  </w:style>
  <w:style w:type="paragraph" w:customStyle="1" w:styleId="11">
    <w:name w:val="修订1"/>
    <w:hidden/>
    <w:uiPriority w:val="99"/>
    <w:semiHidden/>
    <w:qFormat/>
    <w:rPr>
      <w:kern w:val="2"/>
      <w:sz w:val="21"/>
      <w:szCs w:val="24"/>
    </w:rPr>
  </w:style>
  <w:style w:type="paragraph" w:customStyle="1" w:styleId="31">
    <w:name w:val="正文3"/>
    <w:uiPriority w:val="99"/>
    <w:qFormat/>
    <w:pPr>
      <w:jc w:val="both"/>
    </w:pPr>
    <w:rPr>
      <w:rFonts w:ascii="Calibri" w:hAnsi="Calibri" w:cs="Calibri"/>
      <w:kern w:val="2"/>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7">
    <w:name w:val="正文 A"/>
    <w:autoRedefine/>
    <w:qFormat/>
    <w:rPr>
      <w:rFonts w:ascii="'宋体" w:eastAsia="'宋体" w:hAnsi="'宋体" w:cs="'宋体"/>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199</Words>
  <Characters>1135</Characters>
  <Application>Microsoft Office Word</Application>
  <DocSecurity>0</DocSecurity>
  <Lines>9</Lines>
  <Paragraphs>2</Paragraphs>
  <ScaleCrop>false</ScaleCrop>
  <Company>Microsoft</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7</cp:revision>
  <dcterms:created xsi:type="dcterms:W3CDTF">2023-11-01T19:27:00Z</dcterms:created>
  <dcterms:modified xsi:type="dcterms:W3CDTF">2025-07-08T08:45:00Z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0035584CC93E4A4C8C067DAB2ECD1F72_13</vt:lpwstr>
  </property>
  <property fmtid="{D5CDD505-2E9C-101B-9397-08002B2CF9AE}" pid="4" name="KSOTemplateDocerSaveRecord">
    <vt:lpwstr>eyJoZGlkIjoiNzk5NmE4OTNjMmFkNDAxM2ZiOGQ4ZDJmYTA2YWVhYzIiLCJ1c2VySWQiOiIxMjAyNjQxNTAyIn0=</vt:lpwstr>
  </property>
</Properties>
</file>