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13AC" w14:textId="77777777" w:rsidR="00640A2B" w:rsidRPr="00640A2B" w:rsidRDefault="00640A2B" w:rsidP="00640A2B">
      <w:pPr>
        <w:widowControl/>
        <w:jc w:val="left"/>
        <w:rPr>
          <w:rFonts w:ascii="Segoe UI" w:eastAsia="宋体" w:hAnsi="Segoe UI" w:cs="Segoe UI"/>
          <w:kern w:val="0"/>
          <w:szCs w:val="21"/>
        </w:rPr>
      </w:pPr>
      <w:r w:rsidRPr="00640A2B">
        <w:rPr>
          <w:rFonts w:ascii="Segoe UI" w:eastAsia="宋体" w:hAnsi="Segoe UI" w:cs="Segoe UI"/>
          <w:kern w:val="0"/>
          <w:szCs w:val="21"/>
        </w:rPr>
        <w:br/>
      </w:r>
    </w:p>
    <w:p w14:paraId="36C6598B" w14:textId="77777777" w:rsidR="00640A2B" w:rsidRPr="00640A2B" w:rsidRDefault="00640A2B" w:rsidP="00640A2B">
      <w:pPr>
        <w:widowControl/>
        <w:spacing w:after="120"/>
        <w:jc w:val="center"/>
        <w:outlineLvl w:val="1"/>
        <w:rPr>
          <w:rFonts w:ascii="Segoe UI" w:eastAsia="宋体" w:hAnsi="Segoe UI" w:cs="Segoe UI"/>
          <w:color w:val="606266"/>
          <w:kern w:val="0"/>
          <w:sz w:val="36"/>
          <w:szCs w:val="36"/>
        </w:rPr>
      </w:pPr>
      <w:r w:rsidRPr="00640A2B">
        <w:rPr>
          <w:rFonts w:ascii="Segoe UI" w:eastAsia="宋体" w:hAnsi="Segoe UI" w:cs="Segoe UI"/>
          <w:color w:val="606266"/>
          <w:kern w:val="0"/>
          <w:sz w:val="36"/>
          <w:szCs w:val="36"/>
        </w:rPr>
        <w:t>消防隐患改造项目竞争性磋商公告</w:t>
      </w:r>
    </w:p>
    <w:p w14:paraId="7265FBD7"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项目概况</w:t>
      </w:r>
    </w:p>
    <w:p w14:paraId="4D7B644F" w14:textId="77777777" w:rsidR="00640A2B" w:rsidRPr="00640A2B" w:rsidRDefault="00640A2B" w:rsidP="00640A2B">
      <w:pPr>
        <w:widowControl/>
        <w:jc w:val="left"/>
        <w:rPr>
          <w:rFonts w:ascii="Segoe UI" w:eastAsia="宋体" w:hAnsi="Segoe UI" w:cs="Segoe UI"/>
          <w:color w:val="606266"/>
          <w:kern w:val="0"/>
          <w:szCs w:val="21"/>
        </w:rPr>
      </w:pPr>
      <w:r w:rsidRPr="00640A2B">
        <w:rPr>
          <w:rFonts w:ascii="Segoe UI" w:eastAsia="宋体" w:hAnsi="Segoe UI" w:cs="Segoe UI"/>
          <w:color w:val="606266"/>
          <w:kern w:val="0"/>
          <w:szCs w:val="21"/>
        </w:rPr>
        <w:t>消防隐患改造项目采购项目的潜在供应商应在北京市政府采购电子交易平台获取采购文件，并于</w:t>
      </w:r>
      <w:r w:rsidRPr="00640A2B">
        <w:rPr>
          <w:rFonts w:ascii="Segoe UI" w:eastAsia="宋体" w:hAnsi="Segoe UI" w:cs="Segoe UI"/>
          <w:color w:val="606266"/>
          <w:kern w:val="0"/>
          <w:szCs w:val="21"/>
        </w:rPr>
        <w:t>2025-07-24 09:30</w:t>
      </w:r>
      <w:r w:rsidRPr="00640A2B">
        <w:rPr>
          <w:rFonts w:ascii="Segoe UI" w:eastAsia="宋体" w:hAnsi="Segoe UI" w:cs="Segoe UI"/>
          <w:color w:val="606266"/>
          <w:kern w:val="0"/>
          <w:szCs w:val="21"/>
        </w:rPr>
        <w:t>（北京时间）前提交响应文件。</w:t>
      </w:r>
    </w:p>
    <w:p w14:paraId="11C4189F"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一、项目基本情况</w:t>
      </w:r>
    </w:p>
    <w:p w14:paraId="2AF15126"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项目编号：</w:t>
      </w:r>
      <w:r w:rsidRPr="00640A2B">
        <w:rPr>
          <w:rFonts w:ascii="Segoe UI" w:eastAsia="宋体" w:hAnsi="Segoe UI" w:cs="Segoe UI"/>
          <w:color w:val="606266"/>
          <w:kern w:val="0"/>
          <w:szCs w:val="21"/>
        </w:rPr>
        <w:t>11000025210200141488-XM001</w:t>
      </w:r>
    </w:p>
    <w:p w14:paraId="06C2D9ED"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项目名称：消防隐患改造项目</w:t>
      </w:r>
    </w:p>
    <w:p w14:paraId="7C2F18A2"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采购方式：竞争性磋商</w:t>
      </w:r>
    </w:p>
    <w:p w14:paraId="35D10041"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预算金额：</w:t>
      </w:r>
      <w:r w:rsidRPr="00640A2B">
        <w:rPr>
          <w:rFonts w:ascii="Segoe UI" w:eastAsia="宋体" w:hAnsi="Segoe UI" w:cs="Segoe UI"/>
          <w:color w:val="606266"/>
          <w:kern w:val="0"/>
          <w:szCs w:val="21"/>
        </w:rPr>
        <w:t xml:space="preserve">148.917301 </w:t>
      </w:r>
      <w:r w:rsidRPr="00640A2B">
        <w:rPr>
          <w:rFonts w:ascii="Segoe UI" w:eastAsia="宋体" w:hAnsi="Segoe UI" w:cs="Segoe UI"/>
          <w:color w:val="606266"/>
          <w:kern w:val="0"/>
          <w:szCs w:val="21"/>
        </w:rPr>
        <w:t>万元（人民币）</w:t>
      </w:r>
    </w:p>
    <w:p w14:paraId="2E038BC4"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最高限价：</w:t>
      </w:r>
      <w:r w:rsidRPr="00640A2B">
        <w:rPr>
          <w:rFonts w:ascii="Segoe UI" w:eastAsia="宋体" w:hAnsi="Segoe UI" w:cs="Segoe UI"/>
          <w:color w:val="606266"/>
          <w:kern w:val="0"/>
          <w:szCs w:val="21"/>
        </w:rPr>
        <w:t xml:space="preserve">148.89908 </w:t>
      </w:r>
      <w:r w:rsidRPr="00640A2B">
        <w:rPr>
          <w:rFonts w:ascii="Segoe UI" w:eastAsia="宋体" w:hAnsi="Segoe UI" w:cs="Segoe UI"/>
          <w:color w:val="606266"/>
          <w:kern w:val="0"/>
          <w:szCs w:val="21"/>
        </w:rPr>
        <w:t>万元（人民币）</w:t>
      </w:r>
    </w:p>
    <w:p w14:paraId="5915A2FC"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采购需求：</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92"/>
        <w:gridCol w:w="1418"/>
        <w:gridCol w:w="1984"/>
        <w:gridCol w:w="709"/>
        <w:gridCol w:w="3853"/>
      </w:tblGrid>
      <w:tr w:rsidR="004C1FCF" w:rsidRPr="00640A2B" w14:paraId="40CEDBEB" w14:textId="77777777" w:rsidTr="00F709A3">
        <w:tc>
          <w:tcPr>
            <w:tcW w:w="452" w:type="pct"/>
            <w:tcBorders>
              <w:bottom w:val="single" w:sz="6" w:space="0" w:color="D8D8D8"/>
            </w:tcBorders>
            <w:shd w:val="clear" w:color="auto" w:fill="FFFFFF"/>
            <w:tcMar>
              <w:top w:w="225" w:type="dxa"/>
              <w:left w:w="225" w:type="dxa"/>
              <w:bottom w:w="225" w:type="dxa"/>
              <w:right w:w="225" w:type="dxa"/>
            </w:tcMar>
            <w:vAlign w:val="center"/>
            <w:hideMark/>
          </w:tcPr>
          <w:p w14:paraId="2E1A9403" w14:textId="77777777" w:rsidR="00640A2B" w:rsidRPr="00640A2B" w:rsidRDefault="00640A2B" w:rsidP="00F709A3">
            <w:pPr>
              <w:widowControl/>
              <w:spacing w:after="240"/>
              <w:jc w:val="center"/>
              <w:rPr>
                <w:rFonts w:ascii="Segoe UI" w:eastAsia="宋体" w:hAnsi="Segoe UI" w:cs="Segoe UI"/>
                <w:color w:val="606266"/>
                <w:kern w:val="0"/>
                <w:szCs w:val="21"/>
              </w:rPr>
            </w:pPr>
            <w:proofErr w:type="gramStart"/>
            <w:r w:rsidRPr="00640A2B">
              <w:rPr>
                <w:rFonts w:ascii="Segoe UI" w:eastAsia="宋体" w:hAnsi="Segoe UI" w:cs="Segoe UI" w:hint="eastAsia"/>
                <w:color w:val="606266"/>
                <w:kern w:val="0"/>
                <w:szCs w:val="21"/>
              </w:rPr>
              <w:t>包号</w:t>
            </w:r>
            <w:proofErr w:type="gramEnd"/>
          </w:p>
        </w:tc>
        <w:tc>
          <w:tcPr>
            <w:tcW w:w="810" w:type="pct"/>
            <w:tcBorders>
              <w:bottom w:val="single" w:sz="6" w:space="0" w:color="D8D8D8"/>
            </w:tcBorders>
            <w:shd w:val="clear" w:color="auto" w:fill="FFFFFF"/>
            <w:tcMar>
              <w:top w:w="225" w:type="dxa"/>
              <w:left w:w="225" w:type="dxa"/>
              <w:bottom w:w="225" w:type="dxa"/>
              <w:right w:w="225" w:type="dxa"/>
            </w:tcMar>
            <w:vAlign w:val="center"/>
            <w:hideMark/>
          </w:tcPr>
          <w:p w14:paraId="4CACF13C" w14:textId="77777777" w:rsidR="00640A2B" w:rsidRPr="00640A2B" w:rsidRDefault="00640A2B" w:rsidP="00F709A3">
            <w:pPr>
              <w:widowControl/>
              <w:spacing w:after="240"/>
              <w:jc w:val="center"/>
              <w:rPr>
                <w:rFonts w:ascii="Segoe UI" w:eastAsia="宋体" w:hAnsi="Segoe UI" w:cs="Segoe UI"/>
                <w:color w:val="606266"/>
                <w:kern w:val="0"/>
                <w:szCs w:val="21"/>
              </w:rPr>
            </w:pPr>
            <w:r w:rsidRPr="00640A2B">
              <w:rPr>
                <w:rFonts w:ascii="Segoe UI" w:eastAsia="宋体" w:hAnsi="Segoe UI" w:cs="Segoe UI" w:hint="eastAsia"/>
                <w:color w:val="606266"/>
                <w:kern w:val="0"/>
                <w:szCs w:val="21"/>
              </w:rPr>
              <w:t>标的名称</w:t>
            </w:r>
          </w:p>
        </w:tc>
        <w:tc>
          <w:tcPr>
            <w:tcW w:w="1133" w:type="pct"/>
            <w:tcBorders>
              <w:bottom w:val="single" w:sz="6" w:space="0" w:color="D8D8D8"/>
            </w:tcBorders>
            <w:shd w:val="clear" w:color="auto" w:fill="FFFFFF"/>
            <w:tcMar>
              <w:top w:w="225" w:type="dxa"/>
              <w:left w:w="225" w:type="dxa"/>
              <w:bottom w:w="225" w:type="dxa"/>
              <w:right w:w="225" w:type="dxa"/>
            </w:tcMar>
            <w:vAlign w:val="center"/>
            <w:hideMark/>
          </w:tcPr>
          <w:p w14:paraId="21AF62D7" w14:textId="77777777" w:rsidR="00640A2B" w:rsidRPr="00640A2B" w:rsidRDefault="00640A2B" w:rsidP="00F709A3">
            <w:pPr>
              <w:widowControl/>
              <w:spacing w:after="240"/>
              <w:jc w:val="center"/>
              <w:rPr>
                <w:rFonts w:ascii="Segoe UI" w:eastAsia="宋体" w:hAnsi="Segoe UI" w:cs="Segoe UI"/>
                <w:color w:val="606266"/>
                <w:kern w:val="0"/>
                <w:szCs w:val="21"/>
              </w:rPr>
            </w:pPr>
            <w:r w:rsidRPr="00640A2B">
              <w:rPr>
                <w:rFonts w:ascii="Segoe UI" w:eastAsia="宋体" w:hAnsi="Segoe UI" w:cs="Segoe UI" w:hint="eastAsia"/>
                <w:color w:val="606266"/>
                <w:kern w:val="0"/>
                <w:szCs w:val="21"/>
              </w:rPr>
              <w:t>采购</w:t>
            </w:r>
            <w:proofErr w:type="gramStart"/>
            <w:r w:rsidRPr="00640A2B">
              <w:rPr>
                <w:rFonts w:ascii="Segoe UI" w:eastAsia="宋体" w:hAnsi="Segoe UI" w:cs="Segoe UI" w:hint="eastAsia"/>
                <w:color w:val="606266"/>
                <w:kern w:val="0"/>
                <w:szCs w:val="21"/>
              </w:rPr>
              <w:t>包预算</w:t>
            </w:r>
            <w:proofErr w:type="gramEnd"/>
            <w:r w:rsidRPr="00640A2B">
              <w:rPr>
                <w:rFonts w:ascii="Segoe UI" w:eastAsia="宋体" w:hAnsi="Segoe UI" w:cs="Segoe UI" w:hint="eastAsia"/>
                <w:color w:val="606266"/>
                <w:kern w:val="0"/>
                <w:szCs w:val="21"/>
              </w:rPr>
              <w:t>金额</w:t>
            </w:r>
          </w:p>
          <w:p w14:paraId="606F95FD" w14:textId="77777777" w:rsidR="00640A2B" w:rsidRPr="00640A2B" w:rsidRDefault="00640A2B" w:rsidP="00F709A3">
            <w:pPr>
              <w:widowControl/>
              <w:spacing w:after="240"/>
              <w:jc w:val="center"/>
              <w:rPr>
                <w:rFonts w:ascii="Segoe UI" w:eastAsia="宋体" w:hAnsi="Segoe UI" w:cs="Segoe UI"/>
                <w:color w:val="606266"/>
                <w:kern w:val="0"/>
                <w:szCs w:val="21"/>
              </w:rPr>
            </w:pPr>
            <w:r w:rsidRPr="00640A2B">
              <w:rPr>
                <w:rFonts w:ascii="Segoe UI" w:eastAsia="宋体" w:hAnsi="Segoe UI" w:cs="Segoe UI" w:hint="eastAsia"/>
                <w:color w:val="606266"/>
                <w:kern w:val="0"/>
                <w:szCs w:val="21"/>
              </w:rPr>
              <w:t>（万元）</w:t>
            </w:r>
          </w:p>
        </w:tc>
        <w:tc>
          <w:tcPr>
            <w:tcW w:w="405" w:type="pct"/>
            <w:tcBorders>
              <w:bottom w:val="single" w:sz="6" w:space="0" w:color="D8D8D8"/>
            </w:tcBorders>
            <w:shd w:val="clear" w:color="auto" w:fill="FFFFFF"/>
            <w:tcMar>
              <w:top w:w="225" w:type="dxa"/>
              <w:left w:w="225" w:type="dxa"/>
              <w:bottom w:w="225" w:type="dxa"/>
              <w:right w:w="225" w:type="dxa"/>
            </w:tcMar>
            <w:vAlign w:val="center"/>
            <w:hideMark/>
          </w:tcPr>
          <w:p w14:paraId="33D9FA7B" w14:textId="77777777" w:rsidR="00640A2B" w:rsidRPr="00640A2B" w:rsidRDefault="00640A2B" w:rsidP="00F709A3">
            <w:pPr>
              <w:widowControl/>
              <w:spacing w:after="240"/>
              <w:jc w:val="center"/>
              <w:rPr>
                <w:rFonts w:ascii="Segoe UI" w:eastAsia="宋体" w:hAnsi="Segoe UI" w:cs="Segoe UI"/>
                <w:color w:val="606266"/>
                <w:kern w:val="0"/>
                <w:szCs w:val="21"/>
              </w:rPr>
            </w:pPr>
            <w:r w:rsidRPr="00640A2B">
              <w:rPr>
                <w:rFonts w:ascii="Segoe UI" w:eastAsia="宋体" w:hAnsi="Segoe UI" w:cs="Segoe UI" w:hint="eastAsia"/>
                <w:color w:val="606266"/>
                <w:kern w:val="0"/>
                <w:szCs w:val="21"/>
              </w:rPr>
              <w:t>数量</w:t>
            </w:r>
          </w:p>
        </w:tc>
        <w:tc>
          <w:tcPr>
            <w:tcW w:w="2200" w:type="pct"/>
            <w:tcBorders>
              <w:bottom w:val="single" w:sz="6" w:space="0" w:color="D8D8D8"/>
            </w:tcBorders>
            <w:shd w:val="clear" w:color="auto" w:fill="FFFFFF"/>
            <w:tcMar>
              <w:top w:w="225" w:type="dxa"/>
              <w:left w:w="225" w:type="dxa"/>
              <w:bottom w:w="225" w:type="dxa"/>
              <w:right w:w="225" w:type="dxa"/>
            </w:tcMar>
            <w:vAlign w:val="center"/>
            <w:hideMark/>
          </w:tcPr>
          <w:p w14:paraId="4C6B05EB" w14:textId="77777777" w:rsidR="00640A2B" w:rsidRPr="00640A2B" w:rsidRDefault="00640A2B" w:rsidP="00F709A3">
            <w:pPr>
              <w:widowControl/>
              <w:spacing w:after="240"/>
              <w:jc w:val="center"/>
              <w:rPr>
                <w:rFonts w:ascii="Segoe UI" w:eastAsia="宋体" w:hAnsi="Segoe UI" w:cs="Segoe UI"/>
                <w:color w:val="606266"/>
                <w:kern w:val="0"/>
                <w:szCs w:val="21"/>
              </w:rPr>
            </w:pPr>
            <w:r w:rsidRPr="00640A2B">
              <w:rPr>
                <w:rFonts w:ascii="Segoe UI" w:eastAsia="宋体" w:hAnsi="Segoe UI" w:cs="Segoe UI" w:hint="eastAsia"/>
                <w:color w:val="606266"/>
                <w:kern w:val="0"/>
                <w:szCs w:val="21"/>
              </w:rPr>
              <w:t>简要技术需求或服务要求</w:t>
            </w:r>
          </w:p>
        </w:tc>
      </w:tr>
      <w:tr w:rsidR="004C1FCF" w:rsidRPr="00640A2B" w14:paraId="4311F28B" w14:textId="77777777" w:rsidTr="00F709A3">
        <w:tc>
          <w:tcPr>
            <w:tcW w:w="452" w:type="pct"/>
            <w:tcBorders>
              <w:bottom w:val="single" w:sz="6" w:space="0" w:color="D8D8D8"/>
            </w:tcBorders>
            <w:shd w:val="clear" w:color="auto" w:fill="FFFFFF"/>
            <w:tcMar>
              <w:top w:w="225" w:type="dxa"/>
              <w:left w:w="225" w:type="dxa"/>
              <w:bottom w:w="225" w:type="dxa"/>
              <w:right w:w="225" w:type="dxa"/>
            </w:tcMar>
            <w:vAlign w:val="center"/>
            <w:hideMark/>
          </w:tcPr>
          <w:p w14:paraId="5AD78E27" w14:textId="77777777" w:rsidR="00640A2B" w:rsidRPr="00640A2B" w:rsidRDefault="00640A2B" w:rsidP="004C1FCF">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1</w:t>
            </w:r>
          </w:p>
        </w:tc>
        <w:tc>
          <w:tcPr>
            <w:tcW w:w="810" w:type="pct"/>
            <w:tcBorders>
              <w:bottom w:val="single" w:sz="6" w:space="0" w:color="D8D8D8"/>
            </w:tcBorders>
            <w:shd w:val="clear" w:color="auto" w:fill="FFFFFF"/>
            <w:tcMar>
              <w:top w:w="225" w:type="dxa"/>
              <w:left w:w="225" w:type="dxa"/>
              <w:bottom w:w="225" w:type="dxa"/>
              <w:right w:w="225" w:type="dxa"/>
            </w:tcMar>
            <w:vAlign w:val="center"/>
            <w:hideMark/>
          </w:tcPr>
          <w:p w14:paraId="1A754876" w14:textId="77777777" w:rsidR="00640A2B" w:rsidRPr="00640A2B" w:rsidRDefault="00640A2B" w:rsidP="004C1FCF">
            <w:pPr>
              <w:widowControl/>
              <w:spacing w:after="240"/>
              <w:jc w:val="left"/>
              <w:rPr>
                <w:rFonts w:ascii="Segoe UI" w:eastAsia="宋体" w:hAnsi="Segoe UI" w:cs="Segoe UI"/>
                <w:color w:val="606266"/>
                <w:kern w:val="0"/>
                <w:szCs w:val="21"/>
              </w:rPr>
            </w:pPr>
            <w:r w:rsidRPr="00640A2B">
              <w:rPr>
                <w:rFonts w:ascii="Segoe UI" w:eastAsia="宋体" w:hAnsi="Segoe UI" w:cs="Segoe UI" w:hint="eastAsia"/>
                <w:color w:val="606266"/>
                <w:kern w:val="0"/>
                <w:szCs w:val="21"/>
              </w:rPr>
              <w:t>消防隐患改造项目</w:t>
            </w:r>
          </w:p>
        </w:tc>
        <w:tc>
          <w:tcPr>
            <w:tcW w:w="1133" w:type="pct"/>
            <w:tcBorders>
              <w:bottom w:val="single" w:sz="6" w:space="0" w:color="D8D8D8"/>
            </w:tcBorders>
            <w:shd w:val="clear" w:color="auto" w:fill="FFFFFF"/>
            <w:tcMar>
              <w:top w:w="225" w:type="dxa"/>
              <w:left w:w="225" w:type="dxa"/>
              <w:bottom w:w="225" w:type="dxa"/>
              <w:right w:w="225" w:type="dxa"/>
            </w:tcMar>
            <w:vAlign w:val="center"/>
            <w:hideMark/>
          </w:tcPr>
          <w:p w14:paraId="206985A0" w14:textId="77777777" w:rsidR="00640A2B" w:rsidRPr="00640A2B" w:rsidRDefault="00640A2B" w:rsidP="004C1FCF">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148.917301</w:t>
            </w:r>
          </w:p>
        </w:tc>
        <w:tc>
          <w:tcPr>
            <w:tcW w:w="405" w:type="pct"/>
            <w:tcBorders>
              <w:bottom w:val="single" w:sz="6" w:space="0" w:color="D8D8D8"/>
            </w:tcBorders>
            <w:shd w:val="clear" w:color="auto" w:fill="FFFFFF"/>
            <w:tcMar>
              <w:top w:w="225" w:type="dxa"/>
              <w:left w:w="225" w:type="dxa"/>
              <w:bottom w:w="225" w:type="dxa"/>
              <w:right w:w="225" w:type="dxa"/>
            </w:tcMar>
            <w:vAlign w:val="center"/>
            <w:hideMark/>
          </w:tcPr>
          <w:p w14:paraId="0B380BCB" w14:textId="77777777" w:rsidR="00640A2B" w:rsidRPr="00640A2B" w:rsidRDefault="00640A2B" w:rsidP="004C1FCF">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1</w:t>
            </w:r>
            <w:r w:rsidRPr="00640A2B">
              <w:rPr>
                <w:rFonts w:ascii="Segoe UI" w:eastAsia="宋体" w:hAnsi="Segoe UI" w:cs="Segoe UI" w:hint="eastAsia"/>
                <w:color w:val="606266"/>
                <w:kern w:val="0"/>
                <w:szCs w:val="21"/>
              </w:rPr>
              <w:t>项</w:t>
            </w:r>
          </w:p>
        </w:tc>
        <w:tc>
          <w:tcPr>
            <w:tcW w:w="2200" w:type="pct"/>
            <w:tcBorders>
              <w:bottom w:val="single" w:sz="6" w:space="0" w:color="D8D8D8"/>
            </w:tcBorders>
            <w:shd w:val="clear" w:color="auto" w:fill="FFFFFF"/>
            <w:tcMar>
              <w:top w:w="225" w:type="dxa"/>
              <w:left w:w="225" w:type="dxa"/>
              <w:bottom w:w="225" w:type="dxa"/>
              <w:right w:w="225" w:type="dxa"/>
            </w:tcMar>
            <w:vAlign w:val="center"/>
            <w:hideMark/>
          </w:tcPr>
          <w:p w14:paraId="002914DC" w14:textId="77777777" w:rsidR="00640A2B" w:rsidRPr="00640A2B" w:rsidRDefault="00640A2B" w:rsidP="004C1FCF">
            <w:pPr>
              <w:widowControl/>
              <w:spacing w:after="240"/>
              <w:jc w:val="left"/>
              <w:rPr>
                <w:rFonts w:ascii="Segoe UI" w:eastAsia="宋体" w:hAnsi="Segoe UI" w:cs="Segoe UI"/>
                <w:color w:val="606266"/>
                <w:kern w:val="0"/>
                <w:szCs w:val="21"/>
              </w:rPr>
            </w:pPr>
            <w:r w:rsidRPr="00640A2B">
              <w:rPr>
                <w:rFonts w:ascii="Segoe UI" w:eastAsia="宋体" w:hAnsi="Segoe UI" w:cs="Segoe UI" w:hint="eastAsia"/>
                <w:color w:val="606266"/>
                <w:kern w:val="0"/>
                <w:szCs w:val="21"/>
              </w:rPr>
              <w:t>包括但不限于</w:t>
            </w:r>
            <w:r w:rsidRPr="00640A2B">
              <w:rPr>
                <w:rFonts w:ascii="Segoe UI" w:eastAsia="宋体" w:hAnsi="Segoe UI" w:cs="Segoe UI"/>
                <w:color w:val="606266"/>
                <w:kern w:val="0"/>
                <w:szCs w:val="21"/>
              </w:rPr>
              <w:t>1</w:t>
            </w:r>
            <w:r w:rsidRPr="00640A2B">
              <w:rPr>
                <w:rFonts w:ascii="Segoe UI" w:eastAsia="宋体" w:hAnsi="Segoe UI" w:cs="Segoe UI" w:hint="eastAsia"/>
                <w:color w:val="606266"/>
                <w:kern w:val="0"/>
                <w:szCs w:val="21"/>
              </w:rPr>
              <w:t>号楼及</w:t>
            </w:r>
            <w:r w:rsidRPr="00640A2B">
              <w:rPr>
                <w:rFonts w:ascii="Segoe UI" w:eastAsia="宋体" w:hAnsi="Segoe UI" w:cs="Segoe UI"/>
                <w:color w:val="606266"/>
                <w:kern w:val="0"/>
                <w:szCs w:val="21"/>
              </w:rPr>
              <w:t>2</w:t>
            </w:r>
            <w:r w:rsidRPr="00640A2B">
              <w:rPr>
                <w:rFonts w:ascii="Segoe UI" w:eastAsia="宋体" w:hAnsi="Segoe UI" w:cs="Segoe UI" w:hint="eastAsia"/>
                <w:color w:val="606266"/>
                <w:kern w:val="0"/>
                <w:szCs w:val="21"/>
              </w:rPr>
              <w:t>号楼防火门、</w:t>
            </w:r>
            <w:r w:rsidRPr="00640A2B">
              <w:rPr>
                <w:rFonts w:ascii="Segoe UI" w:eastAsia="宋体" w:hAnsi="Segoe UI" w:cs="Segoe UI"/>
                <w:color w:val="606266"/>
                <w:kern w:val="0"/>
                <w:szCs w:val="21"/>
              </w:rPr>
              <w:t>4</w:t>
            </w:r>
            <w:r w:rsidRPr="00640A2B">
              <w:rPr>
                <w:rFonts w:ascii="Segoe UI" w:eastAsia="宋体" w:hAnsi="Segoe UI" w:cs="Segoe UI" w:hint="eastAsia"/>
                <w:color w:val="606266"/>
                <w:kern w:val="0"/>
                <w:szCs w:val="21"/>
              </w:rPr>
              <w:t>号楼楼道地面、安装工程、观园大厦（</w:t>
            </w:r>
            <w:r w:rsidRPr="00640A2B">
              <w:rPr>
                <w:rFonts w:ascii="Segoe UI" w:eastAsia="宋体" w:hAnsi="Segoe UI" w:cs="Segoe UI"/>
                <w:color w:val="606266"/>
                <w:kern w:val="0"/>
                <w:szCs w:val="21"/>
              </w:rPr>
              <w:t>2F</w:t>
            </w:r>
            <w:r w:rsidRPr="00640A2B">
              <w:rPr>
                <w:rFonts w:ascii="Segoe UI" w:eastAsia="宋体" w:hAnsi="Segoe UI" w:cs="Segoe UI" w:hint="eastAsia"/>
                <w:color w:val="606266"/>
                <w:kern w:val="0"/>
                <w:szCs w:val="21"/>
              </w:rPr>
              <w:t>多功能厅、会议室改造、餐厅排烟、大厅排烟、地下一层厨房操作间、地下一层厨房通室外、地下一层电梯前室、电梯厅疏散门、防火卷帘、防护罩等封堵、楼道地面、</w:t>
            </w:r>
            <w:proofErr w:type="gramStart"/>
            <w:r w:rsidRPr="00640A2B">
              <w:rPr>
                <w:rFonts w:ascii="Segoe UI" w:eastAsia="宋体" w:hAnsi="Segoe UI" w:cs="Segoe UI" w:hint="eastAsia"/>
                <w:color w:val="606266"/>
                <w:kern w:val="0"/>
                <w:szCs w:val="21"/>
              </w:rPr>
              <w:t>室外窗</w:t>
            </w:r>
            <w:proofErr w:type="gramEnd"/>
            <w:r w:rsidRPr="00640A2B">
              <w:rPr>
                <w:rFonts w:ascii="Segoe UI" w:eastAsia="宋体" w:hAnsi="Segoe UI" w:cs="Segoe UI" w:hint="eastAsia"/>
                <w:color w:val="606266"/>
                <w:kern w:val="0"/>
                <w:szCs w:val="21"/>
              </w:rPr>
              <w:t>分隔填塞、消防楼梯、一层餐厅北侧、一层南侧室外、与</w:t>
            </w:r>
            <w:r w:rsidRPr="00640A2B">
              <w:rPr>
                <w:rFonts w:ascii="Segoe UI" w:eastAsia="宋体" w:hAnsi="Segoe UI" w:cs="Segoe UI"/>
                <w:color w:val="606266"/>
                <w:kern w:val="0"/>
                <w:szCs w:val="21"/>
              </w:rPr>
              <w:t>1</w:t>
            </w:r>
            <w:r w:rsidRPr="00640A2B">
              <w:rPr>
                <w:rFonts w:ascii="Segoe UI" w:eastAsia="宋体" w:hAnsi="Segoe UI" w:cs="Segoe UI" w:hint="eastAsia"/>
                <w:color w:val="606266"/>
                <w:kern w:val="0"/>
                <w:szCs w:val="21"/>
              </w:rPr>
              <w:t>号楼和</w:t>
            </w:r>
            <w:r w:rsidRPr="00640A2B">
              <w:rPr>
                <w:rFonts w:ascii="Segoe UI" w:eastAsia="宋体" w:hAnsi="Segoe UI" w:cs="Segoe UI"/>
                <w:color w:val="606266"/>
                <w:kern w:val="0"/>
                <w:szCs w:val="21"/>
              </w:rPr>
              <w:t>2</w:t>
            </w:r>
            <w:r w:rsidRPr="00640A2B">
              <w:rPr>
                <w:rFonts w:ascii="Segoe UI" w:eastAsia="宋体" w:hAnsi="Segoe UI" w:cs="Segoe UI" w:hint="eastAsia"/>
                <w:color w:val="606266"/>
                <w:kern w:val="0"/>
                <w:szCs w:val="21"/>
              </w:rPr>
              <w:t>号</w:t>
            </w:r>
            <w:proofErr w:type="gramStart"/>
            <w:r w:rsidRPr="00640A2B">
              <w:rPr>
                <w:rFonts w:ascii="Segoe UI" w:eastAsia="宋体" w:hAnsi="Segoe UI" w:cs="Segoe UI" w:hint="eastAsia"/>
                <w:color w:val="606266"/>
                <w:kern w:val="0"/>
                <w:szCs w:val="21"/>
              </w:rPr>
              <w:t>楼连续处</w:t>
            </w:r>
            <w:proofErr w:type="gramEnd"/>
            <w:r w:rsidRPr="00640A2B">
              <w:rPr>
                <w:rFonts w:ascii="Segoe UI" w:eastAsia="宋体" w:hAnsi="Segoe UI" w:cs="Segoe UI" w:hint="eastAsia"/>
                <w:color w:val="606266"/>
                <w:kern w:val="0"/>
                <w:szCs w:val="21"/>
              </w:rPr>
              <w:t>）、主楼及</w:t>
            </w:r>
            <w:r w:rsidRPr="00640A2B">
              <w:rPr>
                <w:rFonts w:ascii="Segoe UI" w:eastAsia="宋体" w:hAnsi="Segoe UI" w:cs="Segoe UI"/>
                <w:color w:val="606266"/>
                <w:kern w:val="0"/>
                <w:szCs w:val="21"/>
              </w:rPr>
              <w:t>4</w:t>
            </w:r>
            <w:r w:rsidRPr="00640A2B">
              <w:rPr>
                <w:rFonts w:ascii="Segoe UI" w:eastAsia="宋体" w:hAnsi="Segoe UI" w:cs="Segoe UI" w:hint="eastAsia"/>
                <w:color w:val="606266"/>
                <w:kern w:val="0"/>
                <w:szCs w:val="21"/>
              </w:rPr>
              <w:t>号楼防火门，具体内容详见设计图纸及工程量清单。</w:t>
            </w:r>
          </w:p>
        </w:tc>
      </w:tr>
    </w:tbl>
    <w:p w14:paraId="2292A84C"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合同履行期限：本项目计划工期</w:t>
      </w:r>
      <w:r w:rsidRPr="00640A2B">
        <w:rPr>
          <w:rFonts w:ascii="Segoe UI" w:eastAsia="宋体" w:hAnsi="Segoe UI" w:cs="Segoe UI"/>
          <w:color w:val="606266"/>
          <w:kern w:val="0"/>
          <w:szCs w:val="21"/>
        </w:rPr>
        <w:t>45</w:t>
      </w:r>
      <w:r w:rsidRPr="00640A2B">
        <w:rPr>
          <w:rFonts w:ascii="Segoe UI" w:eastAsia="宋体" w:hAnsi="Segoe UI" w:cs="Segoe UI"/>
          <w:color w:val="606266"/>
          <w:kern w:val="0"/>
          <w:szCs w:val="21"/>
        </w:rPr>
        <w:t>天。</w:t>
      </w:r>
    </w:p>
    <w:p w14:paraId="6F4F3FC0"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本项目不接受联合体投标。</w:t>
      </w:r>
    </w:p>
    <w:p w14:paraId="4E4DA847"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二、申请人的资格要求：</w:t>
      </w:r>
    </w:p>
    <w:p w14:paraId="143D8BA1"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lastRenderedPageBreak/>
        <w:t>1.</w:t>
      </w:r>
      <w:r w:rsidRPr="00640A2B">
        <w:rPr>
          <w:rFonts w:ascii="Segoe UI" w:eastAsia="宋体" w:hAnsi="Segoe UI" w:cs="Segoe UI"/>
          <w:color w:val="606266"/>
          <w:kern w:val="0"/>
          <w:szCs w:val="21"/>
        </w:rPr>
        <w:t>满足《中华人民共和国政府采购法》第二十二条规定；</w:t>
      </w:r>
    </w:p>
    <w:p w14:paraId="18225F2E"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2.</w:t>
      </w:r>
      <w:r w:rsidRPr="00640A2B">
        <w:rPr>
          <w:rFonts w:ascii="Segoe UI" w:eastAsia="宋体" w:hAnsi="Segoe UI" w:cs="Segoe UI"/>
          <w:color w:val="606266"/>
          <w:kern w:val="0"/>
          <w:szCs w:val="21"/>
        </w:rPr>
        <w:t>落实政府采购政策需满足的资格要求：</w:t>
      </w:r>
    </w:p>
    <w:p w14:paraId="79AA2A52"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本项目</w:t>
      </w:r>
      <w:proofErr w:type="gramStart"/>
      <w:r w:rsidRPr="00640A2B">
        <w:rPr>
          <w:rFonts w:ascii="宋体" w:eastAsia="宋体" w:hAnsi="宋体" w:cs="Segoe UI" w:hint="eastAsia"/>
          <w:color w:val="606266"/>
          <w:kern w:val="0"/>
          <w:sz w:val="24"/>
          <w:szCs w:val="24"/>
        </w:rPr>
        <w:t>不</w:t>
      </w:r>
      <w:proofErr w:type="gramEnd"/>
      <w:r w:rsidRPr="00640A2B">
        <w:rPr>
          <w:rFonts w:ascii="宋体" w:eastAsia="宋体" w:hAnsi="宋体" w:cs="Segoe UI" w:hint="eastAsia"/>
          <w:color w:val="606266"/>
          <w:kern w:val="0"/>
          <w:sz w:val="24"/>
          <w:szCs w:val="24"/>
        </w:rPr>
        <w:t>专门面向中小企业预留采购份额；</w:t>
      </w:r>
    </w:p>
    <w:p w14:paraId="102677FD"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本项目不属于政府购买服务。</w:t>
      </w:r>
    </w:p>
    <w:p w14:paraId="2ED5E37A"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3.</w:t>
      </w:r>
      <w:r w:rsidRPr="00640A2B">
        <w:rPr>
          <w:rFonts w:ascii="Segoe UI" w:eastAsia="宋体" w:hAnsi="Segoe UI" w:cs="Segoe UI"/>
          <w:color w:val="606266"/>
          <w:kern w:val="0"/>
          <w:szCs w:val="21"/>
        </w:rPr>
        <w:t>本项目的特定资格要求：</w:t>
      </w:r>
    </w:p>
    <w:p w14:paraId="5E848C7F"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具有建设行政主管部门核发的建筑工程施工总承包三级（含）以上资质和有效期内的安全生产许可证复印件（加盖本单位公章）；</w:t>
      </w:r>
    </w:p>
    <w:p w14:paraId="1E0EC16D"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拟派项目经理需具备建筑工程专业二级（含）以上注册建造师执业资格，具备有效的安全生产考核合格证书（B本），且未担任其他在施建设工程项目的项目经理；</w:t>
      </w:r>
    </w:p>
    <w:p w14:paraId="371F2B8B"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外地来京建筑企业在办理进京备案时，应当一并办理注册建造师备案手续，已办理备案的外地来京建筑企业注册建造师方可在本市行政区域内开展执业活动；</w:t>
      </w:r>
    </w:p>
    <w:p w14:paraId="41D64F22"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根据财库〔</w:t>
      </w:r>
      <w:r w:rsidRPr="00640A2B">
        <w:rPr>
          <w:rFonts w:ascii="Segoe UI" w:eastAsia="宋体" w:hAnsi="Segoe UI" w:cs="Segoe UI"/>
          <w:color w:val="606266"/>
          <w:kern w:val="0"/>
          <w:sz w:val="24"/>
          <w:szCs w:val="24"/>
        </w:rPr>
        <w:t>2016</w:t>
      </w:r>
      <w:r w:rsidRPr="00640A2B">
        <w:rPr>
          <w:rFonts w:ascii="宋体" w:eastAsia="宋体" w:hAnsi="宋体" w:cs="Segoe UI" w:hint="eastAsia"/>
          <w:color w:val="606266"/>
          <w:kern w:val="0"/>
          <w:sz w:val="24"/>
          <w:szCs w:val="24"/>
        </w:rPr>
        <w:t>〕</w:t>
      </w:r>
      <w:r w:rsidRPr="00640A2B">
        <w:rPr>
          <w:rFonts w:ascii="Segoe UI" w:eastAsia="宋体" w:hAnsi="Segoe UI" w:cs="Segoe UI"/>
          <w:color w:val="606266"/>
          <w:kern w:val="0"/>
          <w:sz w:val="24"/>
          <w:szCs w:val="24"/>
        </w:rPr>
        <w:t>125</w:t>
      </w:r>
      <w:r w:rsidRPr="00640A2B">
        <w:rPr>
          <w:rFonts w:ascii="宋体" w:eastAsia="宋体" w:hAnsi="宋体" w:cs="Segoe UI" w:hint="eastAsia"/>
          <w:color w:val="606266"/>
          <w:kern w:val="0"/>
          <w:sz w:val="24"/>
          <w:szCs w:val="24"/>
        </w:rPr>
        <w:t>号《财政部关于在政府采购活动中查询及使用信用记录有关问题的通知》的要求，通过</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信用中国</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网站（</w:t>
      </w:r>
      <w:r w:rsidRPr="00640A2B">
        <w:rPr>
          <w:rFonts w:ascii="Segoe UI" w:eastAsia="宋体" w:hAnsi="Segoe UI" w:cs="Segoe UI"/>
          <w:color w:val="606266"/>
          <w:kern w:val="0"/>
          <w:sz w:val="24"/>
          <w:szCs w:val="24"/>
        </w:rPr>
        <w:t>www.creditchina.gov.cn</w:t>
      </w:r>
      <w:r w:rsidRPr="00640A2B">
        <w:rPr>
          <w:rFonts w:ascii="宋体" w:eastAsia="宋体" w:hAnsi="宋体" w:cs="Segoe UI" w:hint="eastAsia"/>
          <w:color w:val="606266"/>
          <w:kern w:val="0"/>
          <w:sz w:val="24"/>
          <w:szCs w:val="24"/>
        </w:rPr>
        <w:t>）、中国政府采购网（</w:t>
      </w:r>
      <w:r w:rsidRPr="00640A2B">
        <w:rPr>
          <w:rFonts w:ascii="Segoe UI" w:eastAsia="宋体" w:hAnsi="Segoe UI" w:cs="Segoe UI"/>
          <w:color w:val="606266"/>
          <w:kern w:val="0"/>
          <w:sz w:val="24"/>
          <w:szCs w:val="24"/>
        </w:rPr>
        <w:t>www.ccgp.gov.cn</w:t>
      </w:r>
      <w:r w:rsidRPr="00640A2B">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）查询相关主体信用记录，截止时间点为投标截止时间当天。对列入失信被执行人、重大税收违法案件当事人名单、政府采购严重违法失信行为记录名单的投标人，拒绝其参与政府采购活动。</w:t>
      </w:r>
      <w:r w:rsidRPr="00640A2B">
        <w:rPr>
          <w:rFonts w:ascii="Segoe UI" w:eastAsia="宋体" w:hAnsi="Segoe UI" w:cs="Segoe UI"/>
          <w:b/>
          <w:bCs/>
          <w:color w:val="606266"/>
          <w:kern w:val="0"/>
          <w:sz w:val="24"/>
          <w:szCs w:val="24"/>
        </w:rPr>
        <w:t>(</w:t>
      </w:r>
      <w:r w:rsidRPr="00640A2B">
        <w:rPr>
          <w:rFonts w:ascii="宋体" w:eastAsia="宋体" w:hAnsi="宋体" w:cs="Segoe UI" w:hint="eastAsia"/>
          <w:b/>
          <w:bCs/>
          <w:color w:val="606266"/>
          <w:kern w:val="0"/>
          <w:sz w:val="24"/>
          <w:szCs w:val="24"/>
        </w:rPr>
        <w:t>无须供应商提供，由采购人或采购代理机构查询。</w:t>
      </w:r>
      <w:r w:rsidRPr="00640A2B">
        <w:rPr>
          <w:rFonts w:ascii="Segoe UI" w:eastAsia="宋体" w:hAnsi="Segoe UI" w:cs="Segoe UI"/>
          <w:b/>
          <w:bCs/>
          <w:color w:val="606266"/>
          <w:kern w:val="0"/>
          <w:sz w:val="24"/>
          <w:szCs w:val="24"/>
        </w:rPr>
        <w:t>)</w:t>
      </w:r>
    </w:p>
    <w:p w14:paraId="55A6AACF"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三、获取采购文件</w:t>
      </w:r>
    </w:p>
    <w:p w14:paraId="75F3B0C5"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时间：</w:t>
      </w:r>
      <w:r w:rsidRPr="00640A2B">
        <w:rPr>
          <w:rFonts w:ascii="Segoe UI" w:eastAsia="宋体" w:hAnsi="Segoe UI" w:cs="Segoe UI"/>
          <w:color w:val="606266"/>
          <w:kern w:val="0"/>
          <w:szCs w:val="21"/>
        </w:rPr>
        <w:t>2025-07-14</w:t>
      </w:r>
      <w:r w:rsidRPr="00640A2B">
        <w:rPr>
          <w:rFonts w:ascii="Segoe UI" w:eastAsia="宋体" w:hAnsi="Segoe UI" w:cs="Segoe UI"/>
          <w:color w:val="606266"/>
          <w:kern w:val="0"/>
          <w:szCs w:val="21"/>
        </w:rPr>
        <w:t>至</w:t>
      </w:r>
      <w:r w:rsidRPr="00640A2B">
        <w:rPr>
          <w:rFonts w:ascii="Segoe UI" w:eastAsia="宋体" w:hAnsi="Segoe UI" w:cs="Segoe UI"/>
          <w:color w:val="606266"/>
          <w:kern w:val="0"/>
          <w:szCs w:val="21"/>
        </w:rPr>
        <w:t>2025-07-18</w:t>
      </w:r>
      <w:r w:rsidRPr="00640A2B">
        <w:rPr>
          <w:rFonts w:ascii="Segoe UI" w:eastAsia="宋体" w:hAnsi="Segoe UI" w:cs="Segoe UI"/>
          <w:color w:val="606266"/>
          <w:kern w:val="0"/>
          <w:szCs w:val="21"/>
        </w:rPr>
        <w:t>，</w:t>
      </w:r>
      <w:r w:rsidRPr="00640A2B">
        <w:rPr>
          <w:rFonts w:ascii="Segoe UI" w:eastAsia="宋体" w:hAnsi="Segoe UI" w:cs="Segoe UI"/>
          <w:color w:val="606266"/>
          <w:kern w:val="0"/>
          <w:szCs w:val="21"/>
        </w:rPr>
        <w:t xml:space="preserve"> </w:t>
      </w:r>
      <w:r w:rsidRPr="00640A2B">
        <w:rPr>
          <w:rFonts w:ascii="Segoe UI" w:eastAsia="宋体" w:hAnsi="Segoe UI" w:cs="Segoe UI"/>
          <w:color w:val="606266"/>
          <w:kern w:val="0"/>
          <w:szCs w:val="21"/>
        </w:rPr>
        <w:t>，每天上午</w:t>
      </w:r>
      <w:r w:rsidRPr="00640A2B">
        <w:rPr>
          <w:rFonts w:ascii="Segoe UI" w:eastAsia="宋体" w:hAnsi="Segoe UI" w:cs="Segoe UI"/>
          <w:color w:val="606266"/>
          <w:kern w:val="0"/>
          <w:szCs w:val="21"/>
        </w:rPr>
        <w:t>09:00</w:t>
      </w:r>
      <w:r w:rsidRPr="00640A2B">
        <w:rPr>
          <w:rFonts w:ascii="Segoe UI" w:eastAsia="宋体" w:hAnsi="Segoe UI" w:cs="Segoe UI"/>
          <w:color w:val="606266"/>
          <w:kern w:val="0"/>
          <w:szCs w:val="21"/>
        </w:rPr>
        <w:t>至</w:t>
      </w:r>
      <w:r w:rsidRPr="00640A2B">
        <w:rPr>
          <w:rFonts w:ascii="Segoe UI" w:eastAsia="宋体" w:hAnsi="Segoe UI" w:cs="Segoe UI"/>
          <w:color w:val="606266"/>
          <w:kern w:val="0"/>
          <w:szCs w:val="21"/>
        </w:rPr>
        <w:t>12:00</w:t>
      </w:r>
      <w:r w:rsidRPr="00640A2B">
        <w:rPr>
          <w:rFonts w:ascii="Segoe UI" w:eastAsia="宋体" w:hAnsi="Segoe UI" w:cs="Segoe UI"/>
          <w:color w:val="606266"/>
          <w:kern w:val="0"/>
          <w:szCs w:val="21"/>
        </w:rPr>
        <w:t>，下午</w:t>
      </w:r>
      <w:r w:rsidRPr="00640A2B">
        <w:rPr>
          <w:rFonts w:ascii="Segoe UI" w:eastAsia="宋体" w:hAnsi="Segoe UI" w:cs="Segoe UI"/>
          <w:color w:val="606266"/>
          <w:kern w:val="0"/>
          <w:szCs w:val="21"/>
        </w:rPr>
        <w:t>12:00</w:t>
      </w:r>
      <w:r w:rsidRPr="00640A2B">
        <w:rPr>
          <w:rFonts w:ascii="Segoe UI" w:eastAsia="宋体" w:hAnsi="Segoe UI" w:cs="Segoe UI"/>
          <w:color w:val="606266"/>
          <w:kern w:val="0"/>
          <w:szCs w:val="21"/>
        </w:rPr>
        <w:t>至</w:t>
      </w:r>
      <w:r w:rsidRPr="00640A2B">
        <w:rPr>
          <w:rFonts w:ascii="Segoe UI" w:eastAsia="宋体" w:hAnsi="Segoe UI" w:cs="Segoe UI"/>
          <w:color w:val="606266"/>
          <w:kern w:val="0"/>
          <w:szCs w:val="21"/>
        </w:rPr>
        <w:t>16:00</w:t>
      </w:r>
      <w:r w:rsidRPr="00640A2B">
        <w:rPr>
          <w:rFonts w:ascii="Segoe UI" w:eastAsia="宋体" w:hAnsi="Segoe UI" w:cs="Segoe UI"/>
          <w:color w:val="606266"/>
          <w:kern w:val="0"/>
          <w:szCs w:val="21"/>
        </w:rPr>
        <w:t>（北京时间，法定节假日除外）</w:t>
      </w:r>
    </w:p>
    <w:p w14:paraId="20D17326"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地点：北京市政府采购电子交易平台</w:t>
      </w:r>
    </w:p>
    <w:p w14:paraId="1E3B3CC4"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方式：</w:t>
      </w:r>
    </w:p>
    <w:p w14:paraId="6196FB60"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proofErr w:type="gramStart"/>
      <w:r w:rsidRPr="00640A2B">
        <w:rPr>
          <w:rFonts w:ascii="宋体" w:eastAsia="宋体" w:hAnsi="宋体" w:cs="Segoe UI" w:hint="eastAsia"/>
          <w:color w:val="000000"/>
          <w:kern w:val="0"/>
          <w:sz w:val="24"/>
          <w:szCs w:val="24"/>
        </w:rPr>
        <w:t>供应商持</w:t>
      </w:r>
      <w:proofErr w:type="gramEnd"/>
      <w:r w:rsidRPr="00640A2B">
        <w:rPr>
          <w:rFonts w:ascii="Segoe UI" w:eastAsia="宋体" w:hAnsi="Segoe UI" w:cs="Segoe UI"/>
          <w:color w:val="000000"/>
          <w:kern w:val="0"/>
          <w:sz w:val="24"/>
          <w:szCs w:val="24"/>
        </w:rPr>
        <w:t>CA</w:t>
      </w:r>
      <w:r w:rsidRPr="00640A2B">
        <w:rPr>
          <w:rFonts w:ascii="宋体" w:eastAsia="宋体" w:hAnsi="宋体" w:cs="Segoe UI" w:hint="eastAsia"/>
          <w:color w:val="000000"/>
          <w:kern w:val="0"/>
          <w:sz w:val="24"/>
          <w:szCs w:val="24"/>
        </w:rPr>
        <w:t>数字证书或电子营业执照登录北京市政府采购电子交易平台（</w:t>
      </w:r>
      <w:r w:rsidRPr="00640A2B">
        <w:rPr>
          <w:rFonts w:ascii="Segoe UI" w:eastAsia="宋体" w:hAnsi="Segoe UI" w:cs="Segoe UI"/>
          <w:color w:val="000000"/>
          <w:kern w:val="0"/>
          <w:sz w:val="24"/>
          <w:szCs w:val="24"/>
        </w:rPr>
        <w:t>http://zbcg-bjzc.zhongcy.com/bjczj-portal-site/index.html#/home</w:t>
      </w:r>
      <w:r w:rsidRPr="00640A2B">
        <w:rPr>
          <w:rFonts w:ascii="宋体" w:eastAsia="宋体" w:hAnsi="宋体" w:cs="Segoe UI" w:hint="eastAsia"/>
          <w:color w:val="000000"/>
          <w:kern w:val="0"/>
          <w:sz w:val="24"/>
          <w:szCs w:val="24"/>
        </w:rPr>
        <w:t>）获取电子版竞争性磋商文件。</w:t>
      </w:r>
    </w:p>
    <w:p w14:paraId="78367959"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lastRenderedPageBreak/>
        <w:t>售价：￥</w:t>
      </w:r>
      <w:r w:rsidRPr="00640A2B">
        <w:rPr>
          <w:rFonts w:ascii="Segoe UI" w:eastAsia="宋体" w:hAnsi="Segoe UI" w:cs="Segoe UI"/>
          <w:color w:val="606266"/>
          <w:kern w:val="0"/>
          <w:szCs w:val="21"/>
        </w:rPr>
        <w:t>0</w:t>
      </w:r>
      <w:r w:rsidRPr="00640A2B">
        <w:rPr>
          <w:rFonts w:ascii="Segoe UI" w:eastAsia="宋体" w:hAnsi="Segoe UI" w:cs="Segoe UI"/>
          <w:color w:val="606266"/>
          <w:kern w:val="0"/>
          <w:szCs w:val="21"/>
        </w:rPr>
        <w:t>元</w:t>
      </w:r>
    </w:p>
    <w:p w14:paraId="5CDA459D"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四、响应文件提交</w:t>
      </w:r>
    </w:p>
    <w:p w14:paraId="3CAD82A9"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截止时间：</w:t>
      </w:r>
      <w:r w:rsidRPr="00640A2B">
        <w:rPr>
          <w:rFonts w:ascii="Segoe UI" w:eastAsia="宋体" w:hAnsi="Segoe UI" w:cs="Segoe UI"/>
          <w:color w:val="606266"/>
          <w:kern w:val="0"/>
          <w:szCs w:val="21"/>
        </w:rPr>
        <w:t>2025-07-24 09:30</w:t>
      </w:r>
      <w:r w:rsidRPr="00640A2B">
        <w:rPr>
          <w:rFonts w:ascii="Segoe UI" w:eastAsia="宋体" w:hAnsi="Segoe UI" w:cs="Segoe UI"/>
          <w:color w:val="606266"/>
          <w:kern w:val="0"/>
          <w:szCs w:val="21"/>
        </w:rPr>
        <w:t>（北京时间）</w:t>
      </w:r>
    </w:p>
    <w:p w14:paraId="677A5313"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地点：北京市石景山区西井路</w:t>
      </w:r>
      <w:r w:rsidRPr="00640A2B">
        <w:rPr>
          <w:rFonts w:ascii="Segoe UI" w:eastAsia="宋体" w:hAnsi="Segoe UI" w:cs="Segoe UI"/>
          <w:color w:val="606266"/>
          <w:kern w:val="0"/>
          <w:szCs w:val="21"/>
        </w:rPr>
        <w:t>15</w:t>
      </w:r>
      <w:r w:rsidRPr="00640A2B">
        <w:rPr>
          <w:rFonts w:ascii="Segoe UI" w:eastAsia="宋体" w:hAnsi="Segoe UI" w:cs="Segoe UI"/>
          <w:color w:val="606266"/>
          <w:kern w:val="0"/>
          <w:szCs w:val="21"/>
        </w:rPr>
        <w:t>号</w:t>
      </w:r>
      <w:r w:rsidRPr="00640A2B">
        <w:rPr>
          <w:rFonts w:ascii="Segoe UI" w:eastAsia="宋体" w:hAnsi="Segoe UI" w:cs="Segoe UI"/>
          <w:color w:val="606266"/>
          <w:kern w:val="0"/>
          <w:szCs w:val="21"/>
        </w:rPr>
        <w:t>1</w:t>
      </w:r>
      <w:r w:rsidRPr="00640A2B">
        <w:rPr>
          <w:rFonts w:ascii="Segoe UI" w:eastAsia="宋体" w:hAnsi="Segoe UI" w:cs="Segoe UI"/>
          <w:color w:val="606266"/>
          <w:kern w:val="0"/>
          <w:szCs w:val="21"/>
        </w:rPr>
        <w:t>幢</w:t>
      </w:r>
      <w:r w:rsidRPr="00640A2B">
        <w:rPr>
          <w:rFonts w:ascii="Segoe UI" w:eastAsia="宋体" w:hAnsi="Segoe UI" w:cs="Segoe UI"/>
          <w:color w:val="606266"/>
          <w:kern w:val="0"/>
          <w:szCs w:val="21"/>
        </w:rPr>
        <w:t>6</w:t>
      </w:r>
      <w:r w:rsidRPr="00640A2B">
        <w:rPr>
          <w:rFonts w:ascii="Segoe UI" w:eastAsia="宋体" w:hAnsi="Segoe UI" w:cs="Segoe UI"/>
          <w:color w:val="606266"/>
          <w:kern w:val="0"/>
          <w:szCs w:val="21"/>
        </w:rPr>
        <w:t>层</w:t>
      </w:r>
      <w:r w:rsidRPr="00640A2B">
        <w:rPr>
          <w:rFonts w:ascii="Segoe UI" w:eastAsia="宋体" w:hAnsi="Segoe UI" w:cs="Segoe UI"/>
          <w:color w:val="606266"/>
          <w:kern w:val="0"/>
          <w:szCs w:val="21"/>
        </w:rPr>
        <w:t>601</w:t>
      </w:r>
      <w:r w:rsidRPr="00640A2B">
        <w:rPr>
          <w:rFonts w:ascii="Segoe UI" w:eastAsia="宋体" w:hAnsi="Segoe UI" w:cs="Segoe UI"/>
          <w:color w:val="606266"/>
          <w:kern w:val="0"/>
          <w:szCs w:val="21"/>
        </w:rPr>
        <w:t>房间。</w:t>
      </w:r>
    </w:p>
    <w:p w14:paraId="5AD1FD42"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五、开启</w:t>
      </w:r>
    </w:p>
    <w:p w14:paraId="44EDA265"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时间：</w:t>
      </w:r>
      <w:r w:rsidRPr="00640A2B">
        <w:rPr>
          <w:rFonts w:ascii="Segoe UI" w:eastAsia="宋体" w:hAnsi="Segoe UI" w:cs="Segoe UI"/>
          <w:color w:val="606266"/>
          <w:kern w:val="0"/>
          <w:szCs w:val="21"/>
        </w:rPr>
        <w:t>2025-07-24 09:30</w:t>
      </w:r>
      <w:r w:rsidRPr="00640A2B">
        <w:rPr>
          <w:rFonts w:ascii="Segoe UI" w:eastAsia="宋体" w:hAnsi="Segoe UI" w:cs="Segoe UI"/>
          <w:color w:val="606266"/>
          <w:kern w:val="0"/>
          <w:szCs w:val="21"/>
        </w:rPr>
        <w:t>（北京时间）</w:t>
      </w:r>
    </w:p>
    <w:p w14:paraId="6B7BD93A"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地点：北京市石景山区西井路</w:t>
      </w:r>
      <w:r w:rsidRPr="00640A2B">
        <w:rPr>
          <w:rFonts w:ascii="Segoe UI" w:eastAsia="宋体" w:hAnsi="Segoe UI" w:cs="Segoe UI"/>
          <w:color w:val="606266"/>
          <w:kern w:val="0"/>
          <w:szCs w:val="21"/>
        </w:rPr>
        <w:t>15</w:t>
      </w:r>
      <w:r w:rsidRPr="00640A2B">
        <w:rPr>
          <w:rFonts w:ascii="Segoe UI" w:eastAsia="宋体" w:hAnsi="Segoe UI" w:cs="Segoe UI"/>
          <w:color w:val="606266"/>
          <w:kern w:val="0"/>
          <w:szCs w:val="21"/>
        </w:rPr>
        <w:t>号</w:t>
      </w:r>
      <w:r w:rsidRPr="00640A2B">
        <w:rPr>
          <w:rFonts w:ascii="Segoe UI" w:eastAsia="宋体" w:hAnsi="Segoe UI" w:cs="Segoe UI"/>
          <w:color w:val="606266"/>
          <w:kern w:val="0"/>
          <w:szCs w:val="21"/>
        </w:rPr>
        <w:t>1</w:t>
      </w:r>
      <w:r w:rsidRPr="00640A2B">
        <w:rPr>
          <w:rFonts w:ascii="Segoe UI" w:eastAsia="宋体" w:hAnsi="Segoe UI" w:cs="Segoe UI"/>
          <w:color w:val="606266"/>
          <w:kern w:val="0"/>
          <w:szCs w:val="21"/>
        </w:rPr>
        <w:t>幢</w:t>
      </w:r>
      <w:r w:rsidRPr="00640A2B">
        <w:rPr>
          <w:rFonts w:ascii="Segoe UI" w:eastAsia="宋体" w:hAnsi="Segoe UI" w:cs="Segoe UI"/>
          <w:color w:val="606266"/>
          <w:kern w:val="0"/>
          <w:szCs w:val="21"/>
        </w:rPr>
        <w:t>6</w:t>
      </w:r>
      <w:r w:rsidRPr="00640A2B">
        <w:rPr>
          <w:rFonts w:ascii="Segoe UI" w:eastAsia="宋体" w:hAnsi="Segoe UI" w:cs="Segoe UI"/>
          <w:color w:val="606266"/>
          <w:kern w:val="0"/>
          <w:szCs w:val="21"/>
        </w:rPr>
        <w:t>层</w:t>
      </w:r>
      <w:r w:rsidRPr="00640A2B">
        <w:rPr>
          <w:rFonts w:ascii="Segoe UI" w:eastAsia="宋体" w:hAnsi="Segoe UI" w:cs="Segoe UI"/>
          <w:color w:val="606266"/>
          <w:kern w:val="0"/>
          <w:szCs w:val="21"/>
        </w:rPr>
        <w:t>601</w:t>
      </w:r>
      <w:r w:rsidRPr="00640A2B">
        <w:rPr>
          <w:rFonts w:ascii="Segoe UI" w:eastAsia="宋体" w:hAnsi="Segoe UI" w:cs="Segoe UI"/>
          <w:color w:val="606266"/>
          <w:kern w:val="0"/>
          <w:szCs w:val="21"/>
        </w:rPr>
        <w:t>房间。</w:t>
      </w:r>
    </w:p>
    <w:p w14:paraId="09496C6D"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六、公告期限</w:t>
      </w:r>
    </w:p>
    <w:p w14:paraId="60D149DE"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自本公告发布之日起</w:t>
      </w:r>
      <w:r w:rsidRPr="00640A2B">
        <w:rPr>
          <w:rFonts w:ascii="Segoe UI" w:eastAsia="宋体" w:hAnsi="Segoe UI" w:cs="Segoe UI"/>
          <w:color w:val="606266"/>
          <w:kern w:val="0"/>
          <w:szCs w:val="21"/>
        </w:rPr>
        <w:t>3</w:t>
      </w:r>
      <w:r w:rsidRPr="00640A2B">
        <w:rPr>
          <w:rFonts w:ascii="Segoe UI" w:eastAsia="宋体" w:hAnsi="Segoe UI" w:cs="Segoe UI"/>
          <w:color w:val="606266"/>
          <w:kern w:val="0"/>
          <w:szCs w:val="21"/>
        </w:rPr>
        <w:t>个工作日。</w:t>
      </w:r>
    </w:p>
    <w:p w14:paraId="580BB34C"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七、其他补充事宜</w:t>
      </w:r>
    </w:p>
    <w:p w14:paraId="53EA48CB"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Segoe UI" w:eastAsia="宋体" w:hAnsi="Segoe UI" w:cs="Segoe UI"/>
          <w:color w:val="606266"/>
          <w:kern w:val="0"/>
          <w:sz w:val="24"/>
          <w:szCs w:val="24"/>
        </w:rPr>
        <w:t>1.</w:t>
      </w:r>
      <w:r w:rsidRPr="00640A2B">
        <w:rPr>
          <w:rFonts w:ascii="宋体" w:eastAsia="宋体" w:hAnsi="宋体" w:cs="Segoe UI" w:hint="eastAsia"/>
          <w:color w:val="606266"/>
          <w:kern w:val="0"/>
          <w:sz w:val="24"/>
          <w:szCs w:val="24"/>
        </w:rPr>
        <w:t>本项目需要落实的政府采购政策：</w:t>
      </w:r>
    </w:p>
    <w:p w14:paraId="5DF779F2"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640A2B">
        <w:rPr>
          <w:rFonts w:ascii="Segoe UI" w:eastAsia="宋体" w:hAnsi="Segoe UI" w:cs="Segoe UI"/>
          <w:color w:val="606266"/>
          <w:kern w:val="0"/>
          <w:sz w:val="24"/>
          <w:szCs w:val="24"/>
        </w:rPr>
        <w:t>2008</w:t>
      </w:r>
      <w:r w:rsidRPr="00640A2B">
        <w:rPr>
          <w:rFonts w:ascii="宋体" w:eastAsia="宋体" w:hAnsi="宋体" w:cs="Segoe UI" w:hint="eastAsia"/>
          <w:color w:val="606266"/>
          <w:kern w:val="0"/>
          <w:sz w:val="24"/>
          <w:szCs w:val="24"/>
        </w:rPr>
        <w:t>﹞</w:t>
      </w:r>
      <w:r w:rsidRPr="00640A2B">
        <w:rPr>
          <w:rFonts w:ascii="Segoe UI" w:eastAsia="宋体" w:hAnsi="Segoe UI" w:cs="Segoe UI"/>
          <w:color w:val="606266"/>
          <w:kern w:val="0"/>
          <w:sz w:val="24"/>
          <w:szCs w:val="24"/>
        </w:rPr>
        <w:t>248</w:t>
      </w:r>
      <w:r w:rsidRPr="00640A2B">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640A2B">
        <w:rPr>
          <w:rFonts w:ascii="Segoe UI" w:eastAsia="宋体" w:hAnsi="Segoe UI" w:cs="Segoe UI"/>
          <w:color w:val="606266"/>
          <w:kern w:val="0"/>
          <w:sz w:val="24"/>
          <w:szCs w:val="24"/>
        </w:rPr>
        <w:t>[2011]300</w:t>
      </w:r>
      <w:r w:rsidRPr="00640A2B">
        <w:rPr>
          <w:rFonts w:ascii="宋体" w:eastAsia="宋体" w:hAnsi="宋体" w:cs="Segoe UI" w:hint="eastAsia"/>
          <w:color w:val="606266"/>
          <w:kern w:val="0"/>
          <w:sz w:val="24"/>
          <w:szCs w:val="24"/>
        </w:rPr>
        <w:t>号）、《关于政府采购支持监狱企业发展有关问题的通知》（财库</w:t>
      </w:r>
      <w:r w:rsidRPr="00640A2B">
        <w:rPr>
          <w:rFonts w:ascii="Segoe UI" w:eastAsia="宋体" w:hAnsi="Segoe UI" w:cs="Segoe UI"/>
          <w:color w:val="606266"/>
          <w:kern w:val="0"/>
          <w:sz w:val="24"/>
          <w:szCs w:val="24"/>
        </w:rPr>
        <w:t>[2014]68</w:t>
      </w:r>
      <w:r w:rsidRPr="00640A2B">
        <w:rPr>
          <w:rFonts w:ascii="宋体" w:eastAsia="宋体" w:hAnsi="宋体" w:cs="Segoe UI" w:hint="eastAsia"/>
          <w:color w:val="606266"/>
          <w:kern w:val="0"/>
          <w:sz w:val="24"/>
          <w:szCs w:val="24"/>
        </w:rPr>
        <w:t>号）、《财政部民政部中国残疾人联合会关于促进残疾人就业政府采购政策的通知》（财库</w:t>
      </w:r>
      <w:r w:rsidRPr="00640A2B">
        <w:rPr>
          <w:rFonts w:ascii="Segoe UI" w:eastAsia="宋体" w:hAnsi="Segoe UI" w:cs="Segoe UI"/>
          <w:color w:val="606266"/>
          <w:kern w:val="0"/>
          <w:sz w:val="24"/>
          <w:szCs w:val="24"/>
        </w:rPr>
        <w:t>[2017]141 </w:t>
      </w:r>
      <w:r w:rsidRPr="00640A2B">
        <w:rPr>
          <w:rFonts w:ascii="宋体" w:eastAsia="宋体" w:hAnsi="宋体" w:cs="Segoe UI" w:hint="eastAsia"/>
          <w:color w:val="606266"/>
          <w:kern w:val="0"/>
          <w:sz w:val="24"/>
          <w:szCs w:val="24"/>
        </w:rPr>
        <w:t>号）、《关于调整优化节能产品、环境标志产品政府采购执行机制的通知》（财库〔</w:t>
      </w:r>
      <w:r w:rsidRPr="00640A2B">
        <w:rPr>
          <w:rFonts w:ascii="Segoe UI" w:eastAsia="宋体" w:hAnsi="Segoe UI" w:cs="Segoe UI"/>
          <w:color w:val="606266"/>
          <w:kern w:val="0"/>
          <w:sz w:val="24"/>
          <w:szCs w:val="24"/>
        </w:rPr>
        <w:t>2019</w:t>
      </w:r>
      <w:r w:rsidRPr="00640A2B">
        <w:rPr>
          <w:rFonts w:ascii="宋体" w:eastAsia="宋体" w:hAnsi="宋体" w:cs="Segoe UI" w:hint="eastAsia"/>
          <w:color w:val="606266"/>
          <w:kern w:val="0"/>
          <w:sz w:val="24"/>
          <w:szCs w:val="24"/>
        </w:rPr>
        <w:t>〕</w:t>
      </w:r>
      <w:r w:rsidRPr="00640A2B">
        <w:rPr>
          <w:rFonts w:ascii="Segoe UI" w:eastAsia="宋体" w:hAnsi="Segoe UI" w:cs="Segoe UI"/>
          <w:color w:val="606266"/>
          <w:kern w:val="0"/>
          <w:sz w:val="24"/>
          <w:szCs w:val="24"/>
        </w:rPr>
        <w:t>9</w:t>
      </w:r>
      <w:r w:rsidRPr="00640A2B">
        <w:rPr>
          <w:rFonts w:ascii="宋体" w:eastAsia="宋体" w:hAnsi="宋体" w:cs="Segoe UI" w:hint="eastAsia"/>
          <w:color w:val="606266"/>
          <w:kern w:val="0"/>
          <w:sz w:val="24"/>
          <w:szCs w:val="24"/>
        </w:rPr>
        <w:t>号）、《关于印发环境标志产品政府采购品目清单的通知》（财库</w:t>
      </w:r>
      <w:r w:rsidRPr="00640A2B">
        <w:rPr>
          <w:rFonts w:ascii="Segoe UI" w:eastAsia="宋体" w:hAnsi="Segoe UI" w:cs="Segoe UI"/>
          <w:color w:val="606266"/>
          <w:kern w:val="0"/>
          <w:sz w:val="24"/>
          <w:szCs w:val="24"/>
        </w:rPr>
        <w:t>[2019]18</w:t>
      </w:r>
      <w:r w:rsidRPr="00640A2B">
        <w:rPr>
          <w:rFonts w:ascii="宋体" w:eastAsia="宋体" w:hAnsi="宋体" w:cs="Segoe UI" w:hint="eastAsia"/>
          <w:color w:val="606266"/>
          <w:kern w:val="0"/>
          <w:sz w:val="24"/>
          <w:szCs w:val="24"/>
        </w:rPr>
        <w:t>号）、《财政部</w:t>
      </w:r>
      <w:r w:rsidRPr="00640A2B">
        <w:rPr>
          <w:rFonts w:ascii="Segoe UI" w:eastAsia="宋体" w:hAnsi="Segoe UI" w:cs="Segoe UI"/>
          <w:color w:val="606266"/>
          <w:kern w:val="0"/>
          <w:sz w:val="24"/>
          <w:szCs w:val="24"/>
        </w:rPr>
        <w:t> </w:t>
      </w:r>
      <w:r w:rsidRPr="00640A2B">
        <w:rPr>
          <w:rFonts w:ascii="宋体" w:eastAsia="宋体" w:hAnsi="宋体" w:cs="Segoe UI" w:hint="eastAsia"/>
          <w:color w:val="606266"/>
          <w:kern w:val="0"/>
          <w:sz w:val="24"/>
          <w:szCs w:val="24"/>
        </w:rPr>
        <w:t>发展改革委关于印发节能产品政府采购品目清单的通知》（财库</w:t>
      </w:r>
      <w:r w:rsidRPr="00640A2B">
        <w:rPr>
          <w:rFonts w:ascii="Segoe UI" w:eastAsia="宋体" w:hAnsi="Segoe UI" w:cs="Segoe UI"/>
          <w:color w:val="606266"/>
          <w:kern w:val="0"/>
          <w:sz w:val="24"/>
          <w:szCs w:val="24"/>
        </w:rPr>
        <w:t>[2019]19</w:t>
      </w:r>
      <w:r w:rsidRPr="00640A2B">
        <w:rPr>
          <w:rFonts w:ascii="宋体" w:eastAsia="宋体" w:hAnsi="宋体" w:cs="Segoe UI" w:hint="eastAsia"/>
          <w:color w:val="606266"/>
          <w:kern w:val="0"/>
          <w:sz w:val="24"/>
          <w:szCs w:val="24"/>
        </w:rPr>
        <w:t>号）、《政府采购促进中小企业发展管理办法》（财库</w:t>
      </w:r>
      <w:r w:rsidRPr="00640A2B">
        <w:rPr>
          <w:rFonts w:ascii="Segoe UI" w:eastAsia="宋体" w:hAnsi="Segoe UI" w:cs="Segoe UI"/>
          <w:color w:val="606266"/>
          <w:kern w:val="0"/>
          <w:sz w:val="24"/>
          <w:szCs w:val="24"/>
        </w:rPr>
        <w:t>[2020]46</w:t>
      </w:r>
      <w:r w:rsidRPr="00640A2B">
        <w:rPr>
          <w:rFonts w:ascii="宋体" w:eastAsia="宋体" w:hAnsi="宋体" w:cs="Segoe UI" w:hint="eastAsia"/>
          <w:color w:val="606266"/>
          <w:kern w:val="0"/>
          <w:sz w:val="24"/>
          <w:szCs w:val="24"/>
        </w:rPr>
        <w:t>号）、《转发北京市财政局</w:t>
      </w:r>
      <w:r w:rsidRPr="00640A2B">
        <w:rPr>
          <w:rFonts w:ascii="Segoe UI" w:eastAsia="宋体" w:hAnsi="Segoe UI" w:cs="Segoe UI"/>
          <w:color w:val="606266"/>
          <w:kern w:val="0"/>
          <w:sz w:val="24"/>
          <w:szCs w:val="24"/>
        </w:rPr>
        <w:t> </w:t>
      </w:r>
      <w:r w:rsidRPr="00640A2B">
        <w:rPr>
          <w:rFonts w:ascii="宋体" w:eastAsia="宋体" w:hAnsi="宋体" w:cs="Segoe UI" w:hint="eastAsia"/>
          <w:color w:val="606266"/>
          <w:kern w:val="0"/>
          <w:sz w:val="24"/>
          <w:szCs w:val="24"/>
        </w:rPr>
        <w:t>中国人民银行营业管理部关于推进政府采购合同线上融资有关工作的通知》及其它相关法律法规。</w:t>
      </w:r>
    </w:p>
    <w:p w14:paraId="7A0E2FD2"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Segoe UI" w:eastAsia="宋体" w:hAnsi="Segoe UI" w:cs="Segoe UI"/>
          <w:color w:val="606266"/>
          <w:kern w:val="0"/>
          <w:sz w:val="24"/>
          <w:szCs w:val="24"/>
        </w:rPr>
        <w:lastRenderedPageBreak/>
        <w:t>2.</w:t>
      </w:r>
      <w:r w:rsidRPr="00640A2B">
        <w:rPr>
          <w:rFonts w:ascii="宋体" w:eastAsia="宋体" w:hAnsi="宋体" w:cs="Segoe UI" w:hint="eastAsia"/>
          <w:color w:val="606266"/>
          <w:kern w:val="0"/>
          <w:sz w:val="24"/>
          <w:szCs w:val="24"/>
        </w:rPr>
        <w:t>本项目采用电子化与线下流程相结合的采购方式，请供应</w:t>
      </w:r>
      <w:proofErr w:type="gramStart"/>
      <w:r w:rsidRPr="00640A2B">
        <w:rPr>
          <w:rFonts w:ascii="宋体" w:eastAsia="宋体" w:hAnsi="宋体" w:cs="Segoe UI" w:hint="eastAsia"/>
          <w:color w:val="606266"/>
          <w:kern w:val="0"/>
          <w:sz w:val="24"/>
          <w:szCs w:val="24"/>
        </w:rPr>
        <w:t>商认真</w:t>
      </w:r>
      <w:proofErr w:type="gramEnd"/>
      <w:r w:rsidRPr="00640A2B">
        <w:rPr>
          <w:rFonts w:ascii="宋体" w:eastAsia="宋体" w:hAnsi="宋体" w:cs="Segoe UI" w:hint="eastAsia"/>
          <w:color w:val="606266"/>
          <w:kern w:val="0"/>
          <w:sz w:val="24"/>
          <w:szCs w:val="24"/>
        </w:rPr>
        <w:t>学习北京市政府采购电子交易平台发布的相关操作手册，办理</w:t>
      </w:r>
      <w:r w:rsidRPr="00640A2B">
        <w:rPr>
          <w:rFonts w:ascii="Segoe UI" w:eastAsia="宋体" w:hAnsi="Segoe UI" w:cs="Segoe UI"/>
          <w:color w:val="606266"/>
          <w:kern w:val="0"/>
          <w:sz w:val="24"/>
          <w:szCs w:val="24"/>
        </w:rPr>
        <w:t>CA</w:t>
      </w:r>
      <w:r w:rsidRPr="00640A2B">
        <w:rPr>
          <w:rFonts w:ascii="宋体" w:eastAsia="宋体" w:hAnsi="宋体" w:cs="Segoe UI" w:hint="eastAsia"/>
          <w:color w:val="606266"/>
          <w:kern w:val="0"/>
          <w:sz w:val="24"/>
          <w:szCs w:val="24"/>
        </w:rPr>
        <w:t>认证证书、进行北京市政府采购电子交易平台注册绑定，并认真核实数字认证证书情况确认是否符合本项目电子化采购流程要求。</w:t>
      </w:r>
    </w:p>
    <w:p w14:paraId="0D4D959C"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Segoe UI" w:eastAsia="宋体" w:hAnsi="Segoe UI" w:cs="Segoe UI"/>
          <w:color w:val="606266"/>
          <w:kern w:val="0"/>
          <w:sz w:val="24"/>
          <w:szCs w:val="24"/>
        </w:rPr>
        <w:t>CA</w:t>
      </w:r>
      <w:r w:rsidRPr="00640A2B">
        <w:rPr>
          <w:rFonts w:ascii="宋体" w:eastAsia="宋体" w:hAnsi="宋体" w:cs="Segoe UI" w:hint="eastAsia"/>
          <w:color w:val="606266"/>
          <w:kern w:val="0"/>
          <w:sz w:val="24"/>
          <w:szCs w:val="24"/>
        </w:rPr>
        <w:t>认证证书服务热线</w:t>
      </w:r>
      <w:r w:rsidRPr="00640A2B">
        <w:rPr>
          <w:rFonts w:ascii="Segoe UI" w:eastAsia="宋体" w:hAnsi="Segoe UI" w:cs="Segoe UI"/>
          <w:color w:val="606266"/>
          <w:kern w:val="0"/>
          <w:sz w:val="24"/>
          <w:szCs w:val="24"/>
        </w:rPr>
        <w:t> 010-58511086</w:t>
      </w:r>
    </w:p>
    <w:p w14:paraId="74714122"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技术支持服务热线</w:t>
      </w:r>
      <w:r w:rsidRPr="00640A2B">
        <w:rPr>
          <w:rFonts w:ascii="Segoe UI" w:eastAsia="宋体" w:hAnsi="Segoe UI" w:cs="Segoe UI"/>
          <w:color w:val="606266"/>
          <w:kern w:val="0"/>
          <w:sz w:val="24"/>
          <w:szCs w:val="24"/>
        </w:rPr>
        <w:t>    010-86483801   </w:t>
      </w:r>
    </w:p>
    <w:p w14:paraId="37DCAFC9"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Segoe UI" w:eastAsia="宋体" w:hAnsi="Segoe UI" w:cs="Segoe UI"/>
          <w:color w:val="606266"/>
          <w:kern w:val="0"/>
          <w:sz w:val="24"/>
          <w:szCs w:val="24"/>
        </w:rPr>
        <w:t>2.1</w:t>
      </w:r>
      <w:r w:rsidRPr="00640A2B">
        <w:rPr>
          <w:rFonts w:ascii="宋体" w:eastAsia="宋体" w:hAnsi="宋体" w:cs="Segoe UI" w:hint="eastAsia"/>
          <w:color w:val="606266"/>
          <w:kern w:val="0"/>
          <w:sz w:val="24"/>
          <w:szCs w:val="24"/>
        </w:rPr>
        <w:t>办理</w:t>
      </w:r>
      <w:r w:rsidRPr="00640A2B">
        <w:rPr>
          <w:rFonts w:ascii="Segoe UI" w:eastAsia="宋体" w:hAnsi="Segoe UI" w:cs="Segoe UI"/>
          <w:color w:val="606266"/>
          <w:kern w:val="0"/>
          <w:sz w:val="24"/>
          <w:szCs w:val="24"/>
        </w:rPr>
        <w:t>CA</w:t>
      </w:r>
      <w:r w:rsidRPr="00640A2B">
        <w:rPr>
          <w:rFonts w:ascii="宋体" w:eastAsia="宋体" w:hAnsi="宋体" w:cs="Segoe UI" w:hint="eastAsia"/>
          <w:color w:val="606266"/>
          <w:kern w:val="0"/>
          <w:sz w:val="24"/>
          <w:szCs w:val="24"/>
        </w:rPr>
        <w:t>认证证书</w:t>
      </w:r>
    </w:p>
    <w:p w14:paraId="2850845E"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供应商登录北京市政府采购电子交易平台查阅</w:t>
      </w:r>
      <w:r w:rsidRPr="00640A2B">
        <w:rPr>
          <w:rFonts w:ascii="Segoe UI" w:eastAsia="宋体" w:hAnsi="Segoe UI" w:cs="Segoe UI"/>
          <w:color w:val="606266"/>
          <w:kern w:val="0"/>
          <w:sz w:val="24"/>
          <w:szCs w:val="24"/>
        </w:rPr>
        <w:t> “</w:t>
      </w:r>
      <w:r w:rsidRPr="00640A2B">
        <w:rPr>
          <w:rFonts w:ascii="宋体" w:eastAsia="宋体" w:hAnsi="宋体" w:cs="Segoe UI" w:hint="eastAsia"/>
          <w:color w:val="606266"/>
          <w:kern w:val="0"/>
          <w:sz w:val="24"/>
          <w:szCs w:val="24"/>
        </w:rPr>
        <w:t>用户指南</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操作指南</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市场主体</w:t>
      </w:r>
      <w:r w:rsidRPr="00640A2B">
        <w:rPr>
          <w:rFonts w:ascii="Segoe UI" w:eastAsia="宋体" w:hAnsi="Segoe UI" w:cs="Segoe UI"/>
          <w:color w:val="606266"/>
          <w:kern w:val="0"/>
          <w:sz w:val="24"/>
          <w:szCs w:val="24"/>
        </w:rPr>
        <w:t>CA</w:t>
      </w:r>
      <w:r w:rsidRPr="00640A2B">
        <w:rPr>
          <w:rFonts w:ascii="宋体" w:eastAsia="宋体" w:hAnsi="宋体" w:cs="Segoe UI" w:hint="eastAsia"/>
          <w:color w:val="606266"/>
          <w:kern w:val="0"/>
          <w:sz w:val="24"/>
          <w:szCs w:val="24"/>
        </w:rPr>
        <w:t>办理操作流程指引</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，按照程序要求办理。</w:t>
      </w:r>
    </w:p>
    <w:p w14:paraId="33F2D587"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Segoe UI" w:eastAsia="宋体" w:hAnsi="Segoe UI" w:cs="Segoe UI"/>
          <w:color w:val="606266"/>
          <w:kern w:val="0"/>
          <w:sz w:val="24"/>
          <w:szCs w:val="24"/>
        </w:rPr>
        <w:t>2.2</w:t>
      </w:r>
      <w:r w:rsidRPr="00640A2B">
        <w:rPr>
          <w:rFonts w:ascii="宋体" w:eastAsia="宋体" w:hAnsi="宋体" w:cs="Segoe UI" w:hint="eastAsia"/>
          <w:color w:val="606266"/>
          <w:kern w:val="0"/>
          <w:sz w:val="24"/>
          <w:szCs w:val="24"/>
        </w:rPr>
        <w:t>注册</w:t>
      </w:r>
    </w:p>
    <w:p w14:paraId="05F66B8C"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供应商登录北京市政府采购电子交易平台</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用户指南</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操作指南</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市场主体注册入库操作流程指引</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进行自助注册绑定。</w:t>
      </w:r>
    </w:p>
    <w:p w14:paraId="5988829E"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Segoe UI" w:eastAsia="宋体" w:hAnsi="Segoe UI" w:cs="Segoe UI"/>
          <w:color w:val="606266"/>
          <w:kern w:val="0"/>
          <w:sz w:val="24"/>
          <w:szCs w:val="24"/>
        </w:rPr>
        <w:t>2.3</w:t>
      </w:r>
      <w:r w:rsidRPr="00640A2B">
        <w:rPr>
          <w:rFonts w:ascii="宋体" w:eastAsia="宋体" w:hAnsi="宋体" w:cs="Segoe UI" w:hint="eastAsia"/>
          <w:color w:val="606266"/>
          <w:kern w:val="0"/>
          <w:sz w:val="24"/>
          <w:szCs w:val="24"/>
        </w:rPr>
        <w:t>驱动、客户端下载</w:t>
      </w:r>
    </w:p>
    <w:p w14:paraId="6507E068"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宋体" w:eastAsia="宋体" w:hAnsi="宋体" w:cs="Segoe UI" w:hint="eastAsia"/>
          <w:color w:val="606266"/>
          <w:kern w:val="0"/>
          <w:sz w:val="24"/>
          <w:szCs w:val="24"/>
        </w:rPr>
        <w:t>供应商登录北京市政府采购电子交易平台</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用户指南</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工具下载</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招标采购系统文件驱动安装包</w:t>
      </w:r>
      <w:r w:rsidRPr="00640A2B">
        <w:rPr>
          <w:rFonts w:ascii="Segoe UI" w:eastAsia="宋体" w:hAnsi="Segoe UI" w:cs="Segoe UI"/>
          <w:color w:val="606266"/>
          <w:kern w:val="0"/>
          <w:sz w:val="24"/>
          <w:szCs w:val="24"/>
        </w:rPr>
        <w:t>”</w:t>
      </w:r>
      <w:r w:rsidRPr="00640A2B">
        <w:rPr>
          <w:rFonts w:ascii="宋体" w:eastAsia="宋体" w:hAnsi="宋体" w:cs="Segoe UI" w:hint="eastAsia"/>
          <w:color w:val="606266"/>
          <w:kern w:val="0"/>
          <w:sz w:val="24"/>
          <w:szCs w:val="24"/>
        </w:rPr>
        <w:t>下载相关驱动。</w:t>
      </w:r>
    </w:p>
    <w:p w14:paraId="7A38DD07"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r w:rsidRPr="00640A2B">
        <w:rPr>
          <w:rFonts w:ascii="Segoe UI" w:eastAsia="宋体" w:hAnsi="Segoe UI" w:cs="Segoe UI"/>
          <w:color w:val="606266"/>
          <w:kern w:val="0"/>
          <w:sz w:val="24"/>
          <w:szCs w:val="24"/>
        </w:rPr>
        <w:t>2.4 </w:t>
      </w:r>
      <w:r w:rsidRPr="00640A2B">
        <w:rPr>
          <w:rFonts w:ascii="宋体" w:eastAsia="宋体" w:hAnsi="宋体" w:cs="Segoe UI" w:hint="eastAsia"/>
          <w:color w:val="606266"/>
          <w:kern w:val="0"/>
          <w:sz w:val="24"/>
          <w:szCs w:val="24"/>
        </w:rPr>
        <w:t>获取电子竞争性磋商文件</w:t>
      </w:r>
    </w:p>
    <w:p w14:paraId="72846148" w14:textId="77777777" w:rsidR="00640A2B" w:rsidRPr="00640A2B" w:rsidRDefault="00640A2B" w:rsidP="00640A2B">
      <w:pPr>
        <w:widowControl/>
        <w:spacing w:after="240" w:line="315" w:lineRule="atLeast"/>
        <w:ind w:firstLine="480"/>
        <w:jc w:val="left"/>
        <w:rPr>
          <w:rFonts w:ascii="Segoe UI" w:eastAsia="宋体" w:hAnsi="Segoe UI" w:cs="Segoe UI"/>
          <w:color w:val="606266"/>
          <w:kern w:val="0"/>
          <w:szCs w:val="21"/>
        </w:rPr>
      </w:pPr>
      <w:proofErr w:type="gramStart"/>
      <w:r w:rsidRPr="00640A2B">
        <w:rPr>
          <w:rFonts w:ascii="宋体" w:eastAsia="宋体" w:hAnsi="宋体" w:cs="Segoe UI" w:hint="eastAsia"/>
          <w:color w:val="606266"/>
          <w:kern w:val="0"/>
          <w:sz w:val="24"/>
          <w:szCs w:val="24"/>
        </w:rPr>
        <w:t>供应商持</w:t>
      </w:r>
      <w:proofErr w:type="gramEnd"/>
      <w:r w:rsidRPr="00640A2B">
        <w:rPr>
          <w:rFonts w:ascii="Segoe UI" w:eastAsia="宋体" w:hAnsi="Segoe UI" w:cs="Segoe UI"/>
          <w:color w:val="606266"/>
          <w:kern w:val="0"/>
          <w:sz w:val="24"/>
          <w:szCs w:val="24"/>
        </w:rPr>
        <w:t>CA</w:t>
      </w:r>
      <w:r w:rsidRPr="00640A2B">
        <w:rPr>
          <w:rFonts w:ascii="宋体" w:eastAsia="宋体" w:hAnsi="宋体" w:cs="Segoe UI" w:hint="eastAsia"/>
          <w:color w:val="606266"/>
          <w:kern w:val="0"/>
          <w:sz w:val="24"/>
          <w:szCs w:val="24"/>
        </w:rPr>
        <w:t>数字认证证书登录北京市政府采购电子交易平台获取电子竞争性磋商文件。未在规定期限内通过电子交易平台获取竞争性磋商文件的</w:t>
      </w:r>
      <w:r w:rsidRPr="00640A2B">
        <w:rPr>
          <w:rFonts w:ascii="宋体" w:eastAsia="宋体" w:hAnsi="宋体" w:cs="Segoe UI" w:hint="eastAsia"/>
          <w:b/>
          <w:bCs/>
          <w:color w:val="606266"/>
          <w:kern w:val="0"/>
          <w:sz w:val="24"/>
          <w:szCs w:val="24"/>
        </w:rPr>
        <w:t>响应无效</w:t>
      </w:r>
      <w:r w:rsidRPr="00640A2B">
        <w:rPr>
          <w:rFonts w:ascii="宋体" w:eastAsia="宋体" w:hAnsi="宋体" w:cs="Segoe UI" w:hint="eastAsia"/>
          <w:color w:val="606266"/>
          <w:kern w:val="0"/>
          <w:sz w:val="24"/>
          <w:szCs w:val="24"/>
        </w:rPr>
        <w:t>。</w:t>
      </w:r>
    </w:p>
    <w:p w14:paraId="5B94FE37"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b/>
          <w:bCs/>
          <w:color w:val="606266"/>
          <w:kern w:val="0"/>
          <w:szCs w:val="21"/>
        </w:rPr>
        <w:t>八、凡对本次采购提出询问，请按以下方式联系。</w:t>
      </w:r>
    </w:p>
    <w:p w14:paraId="7DE975F1"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1.</w:t>
      </w:r>
      <w:r w:rsidRPr="00640A2B">
        <w:rPr>
          <w:rFonts w:ascii="Segoe UI" w:eastAsia="宋体" w:hAnsi="Segoe UI" w:cs="Segoe UI"/>
          <w:color w:val="606266"/>
          <w:kern w:val="0"/>
          <w:szCs w:val="21"/>
        </w:rPr>
        <w:t>采购人信息</w:t>
      </w:r>
    </w:p>
    <w:p w14:paraId="005EA952"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lastRenderedPageBreak/>
        <w:t>名</w:t>
      </w:r>
      <w:r w:rsidRPr="00640A2B">
        <w:rPr>
          <w:rFonts w:ascii="Segoe UI" w:eastAsia="宋体" w:hAnsi="Segoe UI" w:cs="Segoe UI"/>
          <w:color w:val="606266"/>
          <w:kern w:val="0"/>
          <w:szCs w:val="21"/>
        </w:rPr>
        <w:t xml:space="preserve"> </w:t>
      </w:r>
      <w:r w:rsidRPr="00640A2B">
        <w:rPr>
          <w:rFonts w:ascii="Segoe UI" w:eastAsia="宋体" w:hAnsi="Segoe UI" w:cs="Segoe UI"/>
          <w:color w:val="606266"/>
          <w:kern w:val="0"/>
          <w:szCs w:val="21"/>
        </w:rPr>
        <w:t>称：中国共产党北京市委员会党校</w:t>
      </w:r>
      <w:r w:rsidRPr="00640A2B">
        <w:rPr>
          <w:rFonts w:ascii="Segoe UI" w:eastAsia="宋体" w:hAnsi="Segoe UI" w:cs="Segoe UI"/>
          <w:color w:val="606266"/>
          <w:kern w:val="0"/>
          <w:szCs w:val="21"/>
        </w:rPr>
        <w:t>(</w:t>
      </w:r>
      <w:r w:rsidRPr="00640A2B">
        <w:rPr>
          <w:rFonts w:ascii="Segoe UI" w:eastAsia="宋体" w:hAnsi="Segoe UI" w:cs="Segoe UI"/>
          <w:color w:val="606266"/>
          <w:kern w:val="0"/>
          <w:szCs w:val="21"/>
        </w:rPr>
        <w:t>本级</w:t>
      </w:r>
      <w:r w:rsidRPr="00640A2B">
        <w:rPr>
          <w:rFonts w:ascii="Segoe UI" w:eastAsia="宋体" w:hAnsi="Segoe UI" w:cs="Segoe UI"/>
          <w:color w:val="606266"/>
          <w:kern w:val="0"/>
          <w:szCs w:val="21"/>
        </w:rPr>
        <w:t>)</w:t>
      </w:r>
      <w:proofErr w:type="gramStart"/>
      <w:r w:rsidRPr="00640A2B">
        <w:rPr>
          <w:rFonts w:ascii="Segoe UI" w:eastAsia="宋体" w:hAnsi="Segoe UI" w:cs="Segoe UI"/>
          <w:color w:val="606266"/>
          <w:kern w:val="0"/>
          <w:szCs w:val="21"/>
        </w:rPr>
        <w:t xml:space="preserve">　　　　　</w:t>
      </w:r>
      <w:proofErr w:type="gramEnd"/>
    </w:p>
    <w:p w14:paraId="4A92718D"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地址：北京市西城区车公庄大街</w:t>
      </w:r>
      <w:r w:rsidRPr="00640A2B">
        <w:rPr>
          <w:rFonts w:ascii="Segoe UI" w:eastAsia="宋体" w:hAnsi="Segoe UI" w:cs="Segoe UI"/>
          <w:color w:val="606266"/>
          <w:kern w:val="0"/>
          <w:szCs w:val="21"/>
        </w:rPr>
        <w:t>6</w:t>
      </w:r>
      <w:r w:rsidRPr="00640A2B">
        <w:rPr>
          <w:rFonts w:ascii="Segoe UI" w:eastAsia="宋体" w:hAnsi="Segoe UI" w:cs="Segoe UI"/>
          <w:color w:val="606266"/>
          <w:kern w:val="0"/>
          <w:szCs w:val="21"/>
        </w:rPr>
        <w:t>号</w:t>
      </w:r>
      <w:proofErr w:type="gramStart"/>
      <w:r w:rsidRPr="00640A2B">
        <w:rPr>
          <w:rFonts w:ascii="Segoe UI" w:eastAsia="宋体" w:hAnsi="Segoe UI" w:cs="Segoe UI"/>
          <w:color w:val="606266"/>
          <w:kern w:val="0"/>
          <w:szCs w:val="21"/>
        </w:rPr>
        <w:t xml:space="preserve">　　　　　　　　</w:t>
      </w:r>
      <w:proofErr w:type="gramEnd"/>
    </w:p>
    <w:p w14:paraId="6F1B01FE"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联系方式：郭航军</w:t>
      </w:r>
      <w:r w:rsidRPr="00640A2B">
        <w:rPr>
          <w:rFonts w:ascii="Segoe UI" w:eastAsia="宋体" w:hAnsi="Segoe UI" w:cs="Segoe UI"/>
          <w:color w:val="606266"/>
          <w:kern w:val="0"/>
          <w:szCs w:val="21"/>
        </w:rPr>
        <w:t>,68007171</w:t>
      </w:r>
      <w:proofErr w:type="gramStart"/>
      <w:r w:rsidRPr="00640A2B">
        <w:rPr>
          <w:rFonts w:ascii="Segoe UI" w:eastAsia="宋体" w:hAnsi="Segoe UI" w:cs="Segoe UI"/>
          <w:color w:val="606266"/>
          <w:kern w:val="0"/>
          <w:szCs w:val="21"/>
        </w:rPr>
        <w:t xml:space="preserve">　　　　　　</w:t>
      </w:r>
      <w:proofErr w:type="gramEnd"/>
    </w:p>
    <w:p w14:paraId="7A285858"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2.</w:t>
      </w:r>
      <w:r w:rsidRPr="00640A2B">
        <w:rPr>
          <w:rFonts w:ascii="Segoe UI" w:eastAsia="宋体" w:hAnsi="Segoe UI" w:cs="Segoe UI"/>
          <w:color w:val="606266"/>
          <w:kern w:val="0"/>
          <w:szCs w:val="21"/>
        </w:rPr>
        <w:t>采购代理机构信息</w:t>
      </w:r>
    </w:p>
    <w:p w14:paraId="78D21789"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名</w:t>
      </w:r>
      <w:r w:rsidRPr="00640A2B">
        <w:rPr>
          <w:rFonts w:ascii="Segoe UI" w:eastAsia="宋体" w:hAnsi="Segoe UI" w:cs="Segoe UI"/>
          <w:color w:val="606266"/>
          <w:kern w:val="0"/>
          <w:szCs w:val="21"/>
        </w:rPr>
        <w:t xml:space="preserve"> </w:t>
      </w:r>
      <w:r w:rsidRPr="00640A2B">
        <w:rPr>
          <w:rFonts w:ascii="Segoe UI" w:eastAsia="宋体" w:hAnsi="Segoe UI" w:cs="Segoe UI"/>
          <w:color w:val="606266"/>
          <w:kern w:val="0"/>
          <w:szCs w:val="21"/>
        </w:rPr>
        <w:t>称：北京蓝石阳光工程咨询有限公司</w:t>
      </w:r>
      <w:proofErr w:type="gramStart"/>
      <w:r w:rsidRPr="00640A2B">
        <w:rPr>
          <w:rFonts w:ascii="Segoe UI" w:eastAsia="宋体" w:hAnsi="Segoe UI" w:cs="Segoe UI"/>
          <w:color w:val="606266"/>
          <w:kern w:val="0"/>
          <w:szCs w:val="21"/>
        </w:rPr>
        <w:t xml:space="preserve">　　　　　　　　　　　　</w:t>
      </w:r>
      <w:proofErr w:type="gramEnd"/>
    </w:p>
    <w:p w14:paraId="2EDDCE71"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地　址：北京市石景山区西井路</w:t>
      </w:r>
      <w:r w:rsidRPr="00640A2B">
        <w:rPr>
          <w:rFonts w:ascii="Segoe UI" w:eastAsia="宋体" w:hAnsi="Segoe UI" w:cs="Segoe UI"/>
          <w:color w:val="606266"/>
          <w:kern w:val="0"/>
          <w:szCs w:val="21"/>
        </w:rPr>
        <w:t>15</w:t>
      </w:r>
      <w:r w:rsidRPr="00640A2B">
        <w:rPr>
          <w:rFonts w:ascii="Segoe UI" w:eastAsia="宋体" w:hAnsi="Segoe UI" w:cs="Segoe UI"/>
          <w:color w:val="606266"/>
          <w:kern w:val="0"/>
          <w:szCs w:val="21"/>
        </w:rPr>
        <w:t>号</w:t>
      </w:r>
      <w:r w:rsidRPr="00640A2B">
        <w:rPr>
          <w:rFonts w:ascii="Segoe UI" w:eastAsia="宋体" w:hAnsi="Segoe UI" w:cs="Segoe UI"/>
          <w:color w:val="606266"/>
          <w:kern w:val="0"/>
          <w:szCs w:val="21"/>
        </w:rPr>
        <w:t>1</w:t>
      </w:r>
      <w:r w:rsidRPr="00640A2B">
        <w:rPr>
          <w:rFonts w:ascii="Segoe UI" w:eastAsia="宋体" w:hAnsi="Segoe UI" w:cs="Segoe UI"/>
          <w:color w:val="606266"/>
          <w:kern w:val="0"/>
          <w:szCs w:val="21"/>
        </w:rPr>
        <w:t>幢</w:t>
      </w:r>
      <w:r w:rsidRPr="00640A2B">
        <w:rPr>
          <w:rFonts w:ascii="Segoe UI" w:eastAsia="宋体" w:hAnsi="Segoe UI" w:cs="Segoe UI"/>
          <w:color w:val="606266"/>
          <w:kern w:val="0"/>
          <w:szCs w:val="21"/>
        </w:rPr>
        <w:t>6</w:t>
      </w:r>
      <w:r w:rsidRPr="00640A2B">
        <w:rPr>
          <w:rFonts w:ascii="Segoe UI" w:eastAsia="宋体" w:hAnsi="Segoe UI" w:cs="Segoe UI"/>
          <w:color w:val="606266"/>
          <w:kern w:val="0"/>
          <w:szCs w:val="21"/>
        </w:rPr>
        <w:t>层</w:t>
      </w:r>
      <w:r w:rsidRPr="00640A2B">
        <w:rPr>
          <w:rFonts w:ascii="Segoe UI" w:eastAsia="宋体" w:hAnsi="Segoe UI" w:cs="Segoe UI"/>
          <w:color w:val="606266"/>
          <w:kern w:val="0"/>
          <w:szCs w:val="21"/>
        </w:rPr>
        <w:t>601</w:t>
      </w:r>
      <w:r w:rsidRPr="00640A2B">
        <w:rPr>
          <w:rFonts w:ascii="Segoe UI" w:eastAsia="宋体" w:hAnsi="Segoe UI" w:cs="Segoe UI"/>
          <w:color w:val="606266"/>
          <w:kern w:val="0"/>
          <w:szCs w:val="21"/>
        </w:rPr>
        <w:t>房间</w:t>
      </w:r>
      <w:proofErr w:type="gramStart"/>
      <w:r w:rsidRPr="00640A2B">
        <w:rPr>
          <w:rFonts w:ascii="Segoe UI" w:eastAsia="宋体" w:hAnsi="Segoe UI" w:cs="Segoe UI"/>
          <w:color w:val="606266"/>
          <w:kern w:val="0"/>
          <w:szCs w:val="21"/>
        </w:rPr>
        <w:t xml:space="preserve">　　　　　　　　　　　　</w:t>
      </w:r>
      <w:proofErr w:type="gramEnd"/>
    </w:p>
    <w:p w14:paraId="0E459FA4"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联系方式：张吉荣，</w:t>
      </w:r>
      <w:r w:rsidRPr="00640A2B">
        <w:rPr>
          <w:rFonts w:ascii="Segoe UI" w:eastAsia="宋体" w:hAnsi="Segoe UI" w:cs="Segoe UI"/>
          <w:color w:val="606266"/>
          <w:kern w:val="0"/>
          <w:szCs w:val="21"/>
        </w:rPr>
        <w:t>15601119907</w:t>
      </w:r>
      <w:proofErr w:type="gramStart"/>
      <w:r w:rsidRPr="00640A2B">
        <w:rPr>
          <w:rFonts w:ascii="Segoe UI" w:eastAsia="宋体" w:hAnsi="Segoe UI" w:cs="Segoe UI"/>
          <w:color w:val="606266"/>
          <w:kern w:val="0"/>
          <w:szCs w:val="21"/>
        </w:rPr>
        <w:t xml:space="preserve">　　　　　　　　　　　　</w:t>
      </w:r>
      <w:proofErr w:type="gramEnd"/>
    </w:p>
    <w:p w14:paraId="200A2135"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3.</w:t>
      </w:r>
      <w:r w:rsidRPr="00640A2B">
        <w:rPr>
          <w:rFonts w:ascii="Segoe UI" w:eastAsia="宋体" w:hAnsi="Segoe UI" w:cs="Segoe UI"/>
          <w:color w:val="606266"/>
          <w:kern w:val="0"/>
          <w:szCs w:val="21"/>
        </w:rPr>
        <w:t>项目联系方式</w:t>
      </w:r>
    </w:p>
    <w:p w14:paraId="3FA8C4CC"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项目联系人：张吉荣</w:t>
      </w:r>
    </w:p>
    <w:p w14:paraId="48929815" w14:textId="77777777" w:rsidR="00640A2B" w:rsidRPr="00640A2B" w:rsidRDefault="00640A2B" w:rsidP="00640A2B">
      <w:pPr>
        <w:widowControl/>
        <w:spacing w:after="240"/>
        <w:jc w:val="left"/>
        <w:rPr>
          <w:rFonts w:ascii="Segoe UI" w:eastAsia="宋体" w:hAnsi="Segoe UI" w:cs="Segoe UI"/>
          <w:color w:val="606266"/>
          <w:kern w:val="0"/>
          <w:szCs w:val="21"/>
        </w:rPr>
      </w:pPr>
      <w:r w:rsidRPr="00640A2B">
        <w:rPr>
          <w:rFonts w:ascii="Segoe UI" w:eastAsia="宋体" w:hAnsi="Segoe UI" w:cs="Segoe UI"/>
          <w:color w:val="606266"/>
          <w:kern w:val="0"/>
          <w:szCs w:val="21"/>
        </w:rPr>
        <w:t xml:space="preserve">电　话：　　</w:t>
      </w:r>
      <w:r w:rsidRPr="00640A2B">
        <w:rPr>
          <w:rFonts w:ascii="Segoe UI" w:eastAsia="宋体" w:hAnsi="Segoe UI" w:cs="Segoe UI"/>
          <w:color w:val="606266"/>
          <w:kern w:val="0"/>
          <w:szCs w:val="21"/>
        </w:rPr>
        <w:t>15601119907</w:t>
      </w:r>
    </w:p>
    <w:p w14:paraId="7E69AB83" w14:textId="77777777" w:rsidR="006A0036" w:rsidRDefault="006A0036"/>
    <w:sectPr w:rsidR="006A00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6554" w14:textId="77777777" w:rsidR="00B2700C" w:rsidRDefault="00B2700C" w:rsidP="00640A2B">
      <w:r>
        <w:separator/>
      </w:r>
    </w:p>
  </w:endnote>
  <w:endnote w:type="continuationSeparator" w:id="0">
    <w:p w14:paraId="298DFC98" w14:textId="77777777" w:rsidR="00B2700C" w:rsidRDefault="00B2700C" w:rsidP="0064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6D55" w14:textId="77777777" w:rsidR="00B2700C" w:rsidRDefault="00B2700C" w:rsidP="00640A2B">
      <w:r>
        <w:separator/>
      </w:r>
    </w:p>
  </w:footnote>
  <w:footnote w:type="continuationSeparator" w:id="0">
    <w:p w14:paraId="669F7A9E" w14:textId="77777777" w:rsidR="00B2700C" w:rsidRDefault="00B2700C" w:rsidP="0064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2492"/>
    <w:rsid w:val="004C1FCF"/>
    <w:rsid w:val="00640A2B"/>
    <w:rsid w:val="006A0036"/>
    <w:rsid w:val="00B2700C"/>
    <w:rsid w:val="00E52492"/>
    <w:rsid w:val="00F7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C6F7DE-CEA3-4B3D-B498-62D266FA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40A2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A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0A2B"/>
    <w:rPr>
      <w:sz w:val="18"/>
      <w:szCs w:val="18"/>
    </w:rPr>
  </w:style>
  <w:style w:type="paragraph" w:styleId="a5">
    <w:name w:val="footer"/>
    <w:basedOn w:val="a"/>
    <w:link w:val="a6"/>
    <w:uiPriority w:val="99"/>
    <w:unhideWhenUsed/>
    <w:rsid w:val="00640A2B"/>
    <w:pPr>
      <w:tabs>
        <w:tab w:val="center" w:pos="4153"/>
        <w:tab w:val="right" w:pos="8306"/>
      </w:tabs>
      <w:snapToGrid w:val="0"/>
      <w:jc w:val="left"/>
    </w:pPr>
    <w:rPr>
      <w:sz w:val="18"/>
      <w:szCs w:val="18"/>
    </w:rPr>
  </w:style>
  <w:style w:type="character" w:customStyle="1" w:styleId="a6">
    <w:name w:val="页脚 字符"/>
    <w:basedOn w:val="a0"/>
    <w:link w:val="a5"/>
    <w:uiPriority w:val="99"/>
    <w:rsid w:val="00640A2B"/>
    <w:rPr>
      <w:sz w:val="18"/>
      <w:szCs w:val="18"/>
    </w:rPr>
  </w:style>
  <w:style w:type="character" w:customStyle="1" w:styleId="20">
    <w:name w:val="标题 2 字符"/>
    <w:basedOn w:val="a0"/>
    <w:link w:val="2"/>
    <w:uiPriority w:val="9"/>
    <w:rsid w:val="00640A2B"/>
    <w:rPr>
      <w:rFonts w:ascii="宋体" w:eastAsia="宋体" w:hAnsi="宋体" w:cs="宋体"/>
      <w:b/>
      <w:bCs/>
      <w:kern w:val="0"/>
      <w:sz w:val="36"/>
      <w:szCs w:val="36"/>
    </w:rPr>
  </w:style>
  <w:style w:type="paragraph" w:styleId="a7">
    <w:name w:val="Normal (Web)"/>
    <w:basedOn w:val="a"/>
    <w:uiPriority w:val="99"/>
    <w:unhideWhenUsed/>
    <w:rsid w:val="00640A2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40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25226">
      <w:bodyDiv w:val="1"/>
      <w:marLeft w:val="0"/>
      <w:marRight w:val="0"/>
      <w:marTop w:val="0"/>
      <w:marBottom w:val="0"/>
      <w:divBdr>
        <w:top w:val="none" w:sz="0" w:space="0" w:color="auto"/>
        <w:left w:val="none" w:sz="0" w:space="0" w:color="auto"/>
        <w:bottom w:val="none" w:sz="0" w:space="0" w:color="auto"/>
        <w:right w:val="none" w:sz="0" w:space="0" w:color="auto"/>
      </w:divBdr>
      <w:divsChild>
        <w:div w:id="99379530">
          <w:marLeft w:val="0"/>
          <w:marRight w:val="0"/>
          <w:marTop w:val="0"/>
          <w:marBottom w:val="0"/>
          <w:divBdr>
            <w:top w:val="none" w:sz="0" w:space="0" w:color="auto"/>
            <w:left w:val="none" w:sz="0" w:space="0" w:color="auto"/>
            <w:bottom w:val="none" w:sz="0" w:space="0" w:color="auto"/>
            <w:right w:val="none" w:sz="0" w:space="0" w:color="auto"/>
          </w:divBdr>
        </w:div>
        <w:div w:id="758721851">
          <w:marLeft w:val="0"/>
          <w:marRight w:val="0"/>
          <w:marTop w:val="0"/>
          <w:marBottom w:val="0"/>
          <w:divBdr>
            <w:top w:val="none" w:sz="0" w:space="0" w:color="auto"/>
            <w:left w:val="none" w:sz="0" w:space="0" w:color="auto"/>
            <w:bottom w:val="none" w:sz="0" w:space="0" w:color="auto"/>
            <w:right w:val="none" w:sz="0" w:space="0" w:color="auto"/>
          </w:divBdr>
          <w:divsChild>
            <w:div w:id="698120695">
              <w:marLeft w:val="0"/>
              <w:marRight w:val="0"/>
              <w:marTop w:val="0"/>
              <w:marBottom w:val="0"/>
              <w:divBdr>
                <w:top w:val="none" w:sz="0" w:space="0" w:color="auto"/>
                <w:left w:val="none" w:sz="0" w:space="0" w:color="auto"/>
                <w:bottom w:val="none" w:sz="0" w:space="0" w:color="auto"/>
                <w:right w:val="none" w:sz="0" w:space="0" w:color="auto"/>
              </w:divBdr>
              <w:divsChild>
                <w:div w:id="684406909">
                  <w:marLeft w:val="0"/>
                  <w:marRight w:val="0"/>
                  <w:marTop w:val="0"/>
                  <w:marBottom w:val="0"/>
                  <w:divBdr>
                    <w:top w:val="none" w:sz="0" w:space="0" w:color="auto"/>
                    <w:left w:val="none" w:sz="0" w:space="0" w:color="auto"/>
                    <w:bottom w:val="none" w:sz="0" w:space="0" w:color="auto"/>
                    <w:right w:val="none" w:sz="0" w:space="0" w:color="auto"/>
                  </w:divBdr>
                  <w:divsChild>
                    <w:div w:id="150208762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4</cp:revision>
  <dcterms:created xsi:type="dcterms:W3CDTF">2025-07-11T01:59:00Z</dcterms:created>
  <dcterms:modified xsi:type="dcterms:W3CDTF">2025-07-11T02:00:00Z</dcterms:modified>
</cp:coreProperties>
</file>