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C1" w:rsidRPr="002859F3" w:rsidRDefault="004A13C1" w:rsidP="004A13C1">
      <w:pPr>
        <w:snapToGrid w:val="0"/>
        <w:spacing w:line="540" w:lineRule="exact"/>
        <w:jc w:val="center"/>
        <w:outlineLvl w:val="0"/>
        <w:rPr>
          <w:b/>
          <w:noProof/>
          <w:sz w:val="36"/>
          <w:szCs w:val="36"/>
        </w:rPr>
      </w:pPr>
      <w:bookmarkStart w:id="0" w:name="_Toc119569274"/>
      <w:bookmarkStart w:id="1" w:name="OLE_LINK3"/>
      <w:r w:rsidRPr="002859F3">
        <w:rPr>
          <w:rFonts w:hint="eastAsia"/>
          <w:b/>
          <w:noProof/>
          <w:sz w:val="36"/>
          <w:szCs w:val="36"/>
        </w:rPr>
        <w:t>第五章</w:t>
      </w:r>
      <w:r w:rsidRPr="002859F3">
        <w:rPr>
          <w:rFonts w:hint="eastAsia"/>
          <w:b/>
          <w:noProof/>
          <w:sz w:val="36"/>
          <w:szCs w:val="36"/>
        </w:rPr>
        <w:t xml:space="preserve">   </w:t>
      </w:r>
      <w:r w:rsidRPr="002859F3">
        <w:rPr>
          <w:rFonts w:hint="eastAsia"/>
          <w:b/>
          <w:noProof/>
          <w:sz w:val="36"/>
          <w:szCs w:val="36"/>
        </w:rPr>
        <w:t>采购需求</w:t>
      </w:r>
      <w:bookmarkEnd w:id="0"/>
    </w:p>
    <w:p w:rsidR="004A13C1" w:rsidRPr="002859F3" w:rsidRDefault="004A13C1" w:rsidP="004A13C1">
      <w:pPr>
        <w:snapToGrid w:val="0"/>
        <w:spacing w:line="540" w:lineRule="exact"/>
        <w:jc w:val="center"/>
        <w:outlineLvl w:val="0"/>
        <w:rPr>
          <w:b/>
          <w:noProof/>
          <w:sz w:val="36"/>
          <w:szCs w:val="36"/>
        </w:rPr>
      </w:pPr>
      <w:bookmarkStart w:id="2" w:name="_GoBack"/>
      <w:bookmarkEnd w:id="2"/>
    </w:p>
    <w:p w:rsidR="004A13C1" w:rsidRPr="002859F3" w:rsidRDefault="004A13C1" w:rsidP="004A13C1">
      <w:pPr>
        <w:pStyle w:val="SOW"/>
        <w:spacing w:beforeLines="50" w:before="156" w:line="360" w:lineRule="auto"/>
        <w:ind w:firstLine="0"/>
        <w:rPr>
          <w:rFonts w:ascii="仿宋" w:eastAsia="仿宋" w:hAnsi="仿宋"/>
          <w:b/>
          <w:noProof/>
          <w:szCs w:val="24"/>
        </w:rPr>
      </w:pPr>
      <w:r w:rsidRPr="002859F3">
        <w:rPr>
          <w:rFonts w:ascii="仿宋" w:eastAsia="仿宋" w:hAnsi="仿宋" w:hint="eastAsia"/>
          <w:b/>
          <w:noProof/>
          <w:szCs w:val="24"/>
        </w:rPr>
        <w:t>一、采购标的需实现的功能或者目标，以及为落实政府采购政策需满足的要求</w:t>
      </w:r>
    </w:p>
    <w:p w:rsidR="004A13C1" w:rsidRPr="002859F3" w:rsidRDefault="004A13C1" w:rsidP="004A13C1">
      <w:pPr>
        <w:pStyle w:val="SOW"/>
        <w:tabs>
          <w:tab w:val="left" w:pos="7980"/>
        </w:tabs>
        <w:snapToGrid/>
        <w:spacing w:beforeLines="50" w:before="156" w:line="360" w:lineRule="auto"/>
        <w:ind w:firstLine="0"/>
        <w:rPr>
          <w:rFonts w:ascii="仿宋" w:eastAsia="仿宋" w:hAnsi="仿宋"/>
          <w:b/>
          <w:bCs/>
          <w:noProof/>
          <w:szCs w:val="24"/>
        </w:rPr>
      </w:pPr>
      <w:r w:rsidRPr="002859F3">
        <w:rPr>
          <w:rFonts w:ascii="仿宋" w:eastAsia="仿宋" w:hAnsi="仿宋" w:hint="eastAsia"/>
          <w:b/>
          <w:bCs/>
          <w:noProof/>
          <w:szCs w:val="24"/>
        </w:rPr>
        <w:t>(一)采购标的需实现的功能或者目标：</w:t>
      </w:r>
    </w:p>
    <w:p w:rsidR="004A13C1" w:rsidRPr="002859F3" w:rsidRDefault="004A13C1" w:rsidP="004A13C1">
      <w:pPr>
        <w:autoSpaceDE w:val="0"/>
        <w:autoSpaceDN w:val="0"/>
        <w:adjustRightInd w:val="0"/>
        <w:spacing w:before="50" w:line="360" w:lineRule="auto"/>
        <w:ind w:firstLineChars="200" w:firstLine="480"/>
        <w:rPr>
          <w:rFonts w:ascii="仿宋" w:eastAsia="仿宋" w:hAnsi="仿宋"/>
          <w:noProof/>
          <w:sz w:val="24"/>
        </w:rPr>
      </w:pPr>
      <w:r w:rsidRPr="002859F3">
        <w:rPr>
          <w:rFonts w:ascii="仿宋" w:eastAsia="仿宋" w:hAnsi="仿宋" w:hint="eastAsia"/>
          <w:noProof/>
          <w:sz w:val="24"/>
        </w:rPr>
        <w:t>本次招标采购是为</w:t>
      </w:r>
      <w:r>
        <w:rPr>
          <w:rFonts w:ascii="仿宋" w:eastAsia="仿宋" w:hAnsi="仿宋" w:hint="eastAsia"/>
          <w:noProof/>
          <w:sz w:val="24"/>
        </w:rPr>
        <w:t>北京市临床医学研究所</w:t>
      </w:r>
      <w:r w:rsidRPr="002859F3">
        <w:rPr>
          <w:rFonts w:ascii="仿宋" w:eastAsia="仿宋" w:hAnsi="仿宋" w:hint="eastAsia"/>
          <w:noProof/>
          <w:sz w:val="24"/>
        </w:rPr>
        <w:t>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A13C1" w:rsidRPr="002859F3" w:rsidRDefault="004A13C1" w:rsidP="004A13C1">
      <w:pPr>
        <w:pStyle w:val="SOW"/>
        <w:snapToGrid/>
        <w:spacing w:beforeLines="50" w:before="156" w:line="360" w:lineRule="auto"/>
        <w:ind w:firstLine="0"/>
        <w:rPr>
          <w:rFonts w:ascii="仿宋" w:eastAsia="仿宋" w:hAnsi="仿宋"/>
          <w:b/>
          <w:bCs/>
          <w:noProof/>
          <w:szCs w:val="24"/>
        </w:rPr>
      </w:pPr>
      <w:r w:rsidRPr="002859F3">
        <w:rPr>
          <w:rFonts w:ascii="仿宋" w:eastAsia="仿宋" w:hAnsi="仿宋" w:hint="eastAsia"/>
          <w:b/>
          <w:bCs/>
          <w:noProof/>
          <w:szCs w:val="24"/>
        </w:rPr>
        <w:t>（二）为落实政府采购政策需满足的要求</w:t>
      </w:r>
    </w:p>
    <w:p w:rsidR="004A13C1" w:rsidRPr="002859F3" w:rsidRDefault="004A13C1" w:rsidP="004A13C1">
      <w:pPr>
        <w:numPr>
          <w:ilvl w:val="0"/>
          <w:numId w:val="1"/>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4A13C1" w:rsidRPr="002859F3" w:rsidRDefault="004A13C1" w:rsidP="004A13C1">
      <w:pPr>
        <w:pStyle w:val="SOW"/>
        <w:numPr>
          <w:ilvl w:val="0"/>
          <w:numId w:val="1"/>
        </w:numPr>
        <w:spacing w:beforeLines="50" w:before="156" w:line="360" w:lineRule="auto"/>
        <w:rPr>
          <w:rFonts w:ascii="仿宋" w:eastAsia="仿宋" w:hAnsi="仿宋"/>
          <w:noProof/>
          <w:szCs w:val="24"/>
        </w:rPr>
      </w:pPr>
      <w:r w:rsidRPr="002859F3">
        <w:rPr>
          <w:rFonts w:ascii="仿宋" w:eastAsia="仿宋" w:hAnsi="仿宋" w:hint="eastAsia"/>
          <w:noProof/>
          <w:szCs w:val="24"/>
        </w:rPr>
        <w:t>监狱企业扶持政策：</w:t>
      </w:r>
      <w:r w:rsidRPr="002859F3">
        <w:rPr>
          <w:rFonts w:ascii="仿宋" w:eastAsia="仿宋" w:hAnsi="仿宋" w:hint="eastAsia"/>
          <w:iCs/>
          <w:noProof/>
          <w:szCs w:val="24"/>
        </w:rPr>
        <w:t>投标人如为监狱企业将视同为小型或微型企业，</w:t>
      </w:r>
      <w:r w:rsidRPr="002859F3">
        <w:rPr>
          <w:rFonts w:ascii="仿宋" w:eastAsia="仿宋" w:hAnsi="仿宋" w:hint="eastAsia"/>
          <w:noProof/>
          <w:szCs w:val="24"/>
        </w:rPr>
        <w:t>且所投产品为小型或微型企业生产的，</w:t>
      </w:r>
      <w:r w:rsidRPr="002859F3">
        <w:rPr>
          <w:rFonts w:ascii="仿宋" w:eastAsia="仿宋" w:hAnsi="仿宋" w:hint="eastAsia"/>
          <w:iCs/>
          <w:noProof/>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2859F3">
        <w:rPr>
          <w:rFonts w:ascii="仿宋" w:eastAsia="仿宋" w:hAnsi="仿宋" w:hint="eastAsia"/>
          <w:noProof/>
          <w:szCs w:val="24"/>
        </w:rPr>
        <w:t>。</w:t>
      </w:r>
    </w:p>
    <w:p w:rsidR="004A13C1" w:rsidRPr="002859F3" w:rsidRDefault="004A13C1" w:rsidP="004A13C1">
      <w:pPr>
        <w:pStyle w:val="SOW"/>
        <w:numPr>
          <w:ilvl w:val="0"/>
          <w:numId w:val="1"/>
        </w:numPr>
        <w:spacing w:beforeLines="50" w:before="156" w:line="360" w:lineRule="auto"/>
        <w:rPr>
          <w:rFonts w:ascii="仿宋" w:eastAsia="仿宋" w:hAnsi="仿宋"/>
          <w:noProof/>
          <w:szCs w:val="24"/>
        </w:rPr>
      </w:pPr>
      <w:r w:rsidRPr="002859F3">
        <w:rPr>
          <w:rFonts w:ascii="仿宋" w:eastAsia="仿宋" w:hAnsi="仿宋" w:hint="eastAsia"/>
          <w:noProof/>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sidRPr="002859F3">
        <w:rPr>
          <w:rFonts w:ascii="仿宋" w:eastAsia="仿宋" w:hAnsi="仿宋" w:hint="eastAsia"/>
          <w:noProof/>
          <w:szCs w:val="24"/>
        </w:rPr>
        <w:lastRenderedPageBreak/>
        <w:t>业。不重复享受政策。</w:t>
      </w:r>
    </w:p>
    <w:p w:rsidR="004A13C1" w:rsidRPr="002859F3" w:rsidRDefault="004A13C1" w:rsidP="004A13C1">
      <w:pPr>
        <w:numPr>
          <w:ilvl w:val="0"/>
          <w:numId w:val="1"/>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鼓励节能政策：投标人的</w:t>
      </w:r>
      <w:r w:rsidRPr="002859F3">
        <w:rPr>
          <w:rFonts w:ascii="仿宋" w:eastAsia="仿宋" w:hAnsi="仿宋" w:hint="eastAsia"/>
          <w:noProof/>
          <w:kern w:val="0"/>
          <w:sz w:val="24"/>
        </w:rPr>
        <w:t>投标产品属于财政部、发展改革委公布的“节能产品政府采购品目清单”范围的</w:t>
      </w:r>
      <w:r w:rsidRPr="002859F3">
        <w:rPr>
          <w:rFonts w:ascii="仿宋" w:eastAsia="仿宋" w:hAnsi="仿宋" w:hint="eastAsia"/>
          <w:noProof/>
          <w:sz w:val="24"/>
        </w:rPr>
        <w:t>，投标人需提供</w:t>
      </w:r>
      <w:r w:rsidRPr="002859F3">
        <w:rPr>
          <w:rFonts w:ascii="仿宋" w:eastAsia="仿宋" w:hAnsi="仿宋" w:hint="eastAsia"/>
          <w:noProof/>
          <w:kern w:val="0"/>
          <w:sz w:val="24"/>
        </w:rPr>
        <w:t>国家确定的</w:t>
      </w:r>
      <w:r w:rsidRPr="002859F3">
        <w:rPr>
          <w:rFonts w:ascii="仿宋" w:eastAsia="仿宋" w:hAnsi="仿宋" w:hint="eastAsia"/>
          <w:noProof/>
          <w:sz w:val="24"/>
        </w:rPr>
        <w:t>认证机构出具的、处于有效期之内的节能产品认证证书。</w:t>
      </w:r>
      <w:r w:rsidRPr="002859F3">
        <w:rPr>
          <w:rFonts w:ascii="仿宋" w:eastAsia="仿宋" w:hAnsi="仿宋" w:hint="eastAsia"/>
          <w:noProof/>
          <w:kern w:val="0"/>
          <w:sz w:val="24"/>
        </w:rPr>
        <w:t>国家确定的</w:t>
      </w:r>
      <w:r w:rsidRPr="002859F3">
        <w:rPr>
          <w:rFonts w:ascii="仿宋" w:eastAsia="仿宋" w:hAnsi="仿宋" w:hint="eastAsia"/>
          <w:noProof/>
          <w:sz w:val="24"/>
        </w:rPr>
        <w:t>认证机构和节能产品获证产品信息可从市场监管总局组建的节能产品、环境标志产品认证结果信息发布平台或中国政府采购网（www.ccgp.gov.cn）建立的认证结果信息发布平台链接中查询下载。</w:t>
      </w:r>
    </w:p>
    <w:p w:rsidR="004A13C1" w:rsidRPr="002859F3" w:rsidRDefault="004A13C1" w:rsidP="004A13C1">
      <w:pPr>
        <w:numPr>
          <w:ilvl w:val="0"/>
          <w:numId w:val="1"/>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鼓励环保政策：投标人的</w:t>
      </w:r>
      <w:r w:rsidRPr="002859F3">
        <w:rPr>
          <w:rFonts w:ascii="仿宋" w:eastAsia="仿宋" w:hAnsi="仿宋" w:hint="eastAsia"/>
          <w:noProof/>
          <w:kern w:val="0"/>
          <w:sz w:val="24"/>
        </w:rPr>
        <w:t>投标产品属于财政部、生态环境部公布的“环境标志产品政府采购品目清单”范围的</w:t>
      </w:r>
      <w:r w:rsidRPr="002859F3">
        <w:rPr>
          <w:rFonts w:ascii="仿宋" w:eastAsia="仿宋" w:hAnsi="仿宋" w:hint="eastAsia"/>
          <w:noProof/>
          <w:sz w:val="24"/>
        </w:rPr>
        <w:t>，投标人需提供</w:t>
      </w:r>
      <w:r w:rsidRPr="002859F3">
        <w:rPr>
          <w:rFonts w:ascii="仿宋" w:eastAsia="仿宋" w:hAnsi="仿宋" w:hint="eastAsia"/>
          <w:noProof/>
          <w:kern w:val="0"/>
          <w:sz w:val="24"/>
        </w:rPr>
        <w:t>国家确定的</w:t>
      </w:r>
      <w:r w:rsidRPr="002859F3">
        <w:rPr>
          <w:rFonts w:ascii="仿宋" w:eastAsia="仿宋" w:hAnsi="仿宋" w:hint="eastAsia"/>
          <w:noProof/>
          <w:sz w:val="24"/>
        </w:rPr>
        <w:t>认证机构出具的、处于有效期之内的</w:t>
      </w:r>
      <w:r w:rsidRPr="002859F3">
        <w:rPr>
          <w:rFonts w:ascii="仿宋" w:eastAsia="仿宋" w:hAnsi="仿宋" w:hint="eastAsia"/>
          <w:noProof/>
          <w:kern w:val="0"/>
          <w:sz w:val="24"/>
        </w:rPr>
        <w:t>环境标志</w:t>
      </w:r>
      <w:r w:rsidRPr="002859F3">
        <w:rPr>
          <w:rFonts w:ascii="仿宋" w:eastAsia="仿宋" w:hAnsi="仿宋" w:hint="eastAsia"/>
          <w:noProof/>
          <w:sz w:val="24"/>
        </w:rPr>
        <w:t>产品认证证书。</w:t>
      </w:r>
      <w:r w:rsidRPr="002859F3">
        <w:rPr>
          <w:rFonts w:ascii="仿宋" w:eastAsia="仿宋" w:hAnsi="仿宋" w:hint="eastAsia"/>
          <w:noProof/>
          <w:kern w:val="0"/>
          <w:sz w:val="24"/>
        </w:rPr>
        <w:t>国家确定的</w:t>
      </w:r>
      <w:r w:rsidRPr="002859F3">
        <w:rPr>
          <w:rFonts w:ascii="仿宋" w:eastAsia="仿宋" w:hAnsi="仿宋" w:hint="eastAsia"/>
          <w:noProof/>
          <w:sz w:val="24"/>
        </w:rPr>
        <w:t>认证机构和</w:t>
      </w:r>
      <w:r w:rsidRPr="002859F3">
        <w:rPr>
          <w:rFonts w:ascii="仿宋" w:eastAsia="仿宋" w:hAnsi="仿宋" w:hint="eastAsia"/>
          <w:noProof/>
          <w:kern w:val="0"/>
          <w:sz w:val="24"/>
        </w:rPr>
        <w:t>环境标志</w:t>
      </w:r>
      <w:r w:rsidRPr="002859F3">
        <w:rPr>
          <w:rFonts w:ascii="仿宋" w:eastAsia="仿宋" w:hAnsi="仿宋" w:hint="eastAsia"/>
          <w:noProof/>
          <w:sz w:val="24"/>
        </w:rPr>
        <w:t>产品获证产品信息可从市场监管总局组建的节能产品、环境标志产品认证结果信息发布平台或中国政府采购网（www.ccgp.gov.cn）建立的认证结果信息发布平台链接中查询下载。</w:t>
      </w:r>
    </w:p>
    <w:p w:rsidR="004A13C1" w:rsidRPr="002859F3" w:rsidRDefault="004A13C1" w:rsidP="004A13C1">
      <w:pPr>
        <w:pStyle w:val="SOW"/>
        <w:spacing w:beforeLines="50" w:before="156" w:line="360" w:lineRule="auto"/>
        <w:ind w:firstLine="0"/>
        <w:rPr>
          <w:rFonts w:ascii="仿宋" w:eastAsia="仿宋" w:hAnsi="仿宋"/>
          <w:b/>
          <w:noProof/>
          <w:szCs w:val="24"/>
        </w:rPr>
      </w:pPr>
      <w:r w:rsidRPr="002859F3">
        <w:rPr>
          <w:rFonts w:ascii="仿宋" w:eastAsia="仿宋" w:hAnsi="仿宋" w:hint="eastAsia"/>
          <w:b/>
          <w:noProof/>
          <w:szCs w:val="24"/>
        </w:rPr>
        <w:t>二、采购标的需执行的国家相关标准、行业标准、地方标准或者其他标准、规范</w:t>
      </w:r>
    </w:p>
    <w:p w:rsidR="004A13C1" w:rsidRPr="002859F3" w:rsidRDefault="004A13C1" w:rsidP="004A13C1">
      <w:pPr>
        <w:spacing w:line="360" w:lineRule="auto"/>
        <w:rPr>
          <w:rFonts w:ascii="仿宋" w:eastAsia="仿宋" w:hAnsi="仿宋"/>
          <w:sz w:val="24"/>
        </w:rPr>
      </w:pPr>
      <w:r w:rsidRPr="002859F3">
        <w:rPr>
          <w:rFonts w:ascii="仿宋" w:eastAsia="仿宋" w:hAnsi="仿宋"/>
          <w:kern w:val="0"/>
          <w:sz w:val="24"/>
        </w:rPr>
        <w:t>★</w:t>
      </w:r>
      <w:r w:rsidRPr="002859F3">
        <w:rPr>
          <w:rFonts w:ascii="仿宋" w:eastAsia="仿宋" w:hAnsi="仿宋" w:hint="eastAsia"/>
          <w:sz w:val="24"/>
        </w:rPr>
        <w:t>1.</w:t>
      </w:r>
      <w:r w:rsidRPr="002859F3">
        <w:rPr>
          <w:rFonts w:ascii="仿宋" w:eastAsia="仿宋" w:hAnsi="仿宋"/>
          <w:sz w:val="24"/>
        </w:rPr>
        <w:t xml:space="preserve"> 投标产品属于医疗器械的，</w:t>
      </w:r>
      <w:r w:rsidRPr="002859F3">
        <w:rPr>
          <w:rFonts w:ascii="仿宋" w:eastAsia="仿宋" w:hAnsi="仿宋"/>
          <w:bCs/>
          <w:sz w:val="24"/>
        </w:rPr>
        <w:t>应按原国家食品药品监督管理</w:t>
      </w:r>
      <w:r w:rsidRPr="002859F3">
        <w:rPr>
          <w:rFonts w:ascii="仿宋" w:eastAsia="仿宋" w:hAnsi="仿宋" w:hint="eastAsia"/>
          <w:bCs/>
          <w:sz w:val="24"/>
        </w:rPr>
        <w:t>总</w:t>
      </w:r>
      <w:r w:rsidRPr="002859F3">
        <w:rPr>
          <w:rFonts w:ascii="仿宋" w:eastAsia="仿宋" w:hAnsi="仿宋"/>
          <w:bCs/>
          <w:sz w:val="24"/>
        </w:rPr>
        <w:t>局颁发的</w:t>
      </w:r>
      <w:r w:rsidRPr="002859F3">
        <w:rPr>
          <w:rFonts w:ascii="仿宋" w:eastAsia="仿宋" w:hAnsi="仿宋" w:hint="eastAsia"/>
          <w:bCs/>
          <w:sz w:val="24"/>
        </w:rPr>
        <w:t>《医疗器械注册管理办法》</w:t>
      </w:r>
      <w:r w:rsidRPr="002859F3">
        <w:rPr>
          <w:rFonts w:ascii="仿宋" w:eastAsia="仿宋" w:hAnsi="仿宋"/>
          <w:bCs/>
          <w:sz w:val="24"/>
        </w:rPr>
        <w:t>，办理医疗器械注册证</w:t>
      </w:r>
      <w:r w:rsidRPr="002859F3">
        <w:rPr>
          <w:rFonts w:ascii="仿宋" w:eastAsia="仿宋" w:hAnsi="仿宋" w:cs="Arial"/>
          <w:sz w:val="24"/>
        </w:rPr>
        <w:t>或者办理备案</w:t>
      </w:r>
      <w:r w:rsidRPr="002859F3">
        <w:rPr>
          <w:rFonts w:ascii="仿宋" w:eastAsia="仿宋" w:hAnsi="仿宋"/>
          <w:bCs/>
          <w:sz w:val="24"/>
        </w:rPr>
        <w:t>，</w:t>
      </w:r>
      <w:r w:rsidRPr="002859F3">
        <w:rPr>
          <w:rFonts w:ascii="仿宋" w:eastAsia="仿宋" w:hAnsi="仿宋" w:hint="eastAsia"/>
          <w:bCs/>
          <w:sz w:val="24"/>
        </w:rPr>
        <w:t>投标人</w:t>
      </w:r>
      <w:r w:rsidRPr="002859F3">
        <w:rPr>
          <w:rFonts w:ascii="仿宋" w:eastAsia="仿宋" w:hAnsi="仿宋"/>
          <w:bCs/>
          <w:sz w:val="24"/>
        </w:rPr>
        <w:t>须提供医疗器械注册证</w:t>
      </w:r>
      <w:r w:rsidRPr="002859F3">
        <w:rPr>
          <w:rFonts w:ascii="仿宋" w:eastAsia="仿宋" w:hAnsi="仿宋"/>
          <w:sz w:val="24"/>
        </w:rPr>
        <w:t>复印件</w:t>
      </w:r>
      <w:r w:rsidRPr="002859F3">
        <w:rPr>
          <w:rFonts w:ascii="仿宋" w:eastAsia="仿宋" w:hAnsi="仿宋" w:hint="eastAsia"/>
          <w:sz w:val="24"/>
        </w:rPr>
        <w:t>或</w:t>
      </w:r>
      <w:r w:rsidRPr="002859F3">
        <w:rPr>
          <w:rFonts w:ascii="仿宋" w:eastAsia="仿宋" w:hAnsi="仿宋"/>
          <w:sz w:val="24"/>
        </w:rPr>
        <w:t>备案凭证。</w:t>
      </w:r>
    </w:p>
    <w:p w:rsidR="004A13C1" w:rsidRPr="002859F3" w:rsidRDefault="004A13C1" w:rsidP="004A13C1">
      <w:pPr>
        <w:spacing w:line="360" w:lineRule="auto"/>
        <w:rPr>
          <w:rFonts w:ascii="仿宋" w:eastAsia="仿宋" w:hAnsi="仿宋"/>
          <w:sz w:val="24"/>
        </w:rPr>
      </w:pPr>
      <w:r w:rsidRPr="002859F3">
        <w:rPr>
          <w:rFonts w:ascii="仿宋" w:eastAsia="仿宋" w:hAnsi="仿宋"/>
          <w:kern w:val="0"/>
          <w:sz w:val="24"/>
        </w:rPr>
        <w:t>★</w:t>
      </w:r>
      <w:r w:rsidRPr="002859F3">
        <w:rPr>
          <w:rFonts w:ascii="仿宋" w:eastAsia="仿宋" w:hAnsi="仿宋" w:hint="eastAsia"/>
          <w:sz w:val="24"/>
        </w:rPr>
        <w:t>2.</w:t>
      </w:r>
      <w:r w:rsidRPr="002859F3">
        <w:rPr>
          <w:rFonts w:ascii="仿宋" w:eastAsia="仿宋" w:hAnsi="仿宋"/>
          <w:sz w:val="24"/>
        </w:rPr>
        <w:t>投标产品属于医疗器械的，</w:t>
      </w:r>
      <w:r w:rsidRPr="002859F3">
        <w:rPr>
          <w:rFonts w:ascii="仿宋" w:eastAsia="仿宋" w:hAnsi="仿宋" w:hint="eastAsia"/>
          <w:sz w:val="24"/>
        </w:rPr>
        <w:t>中华人民共和国境内制造商</w:t>
      </w:r>
      <w:r w:rsidRPr="002859F3">
        <w:rPr>
          <w:rFonts w:ascii="仿宋" w:eastAsia="仿宋" w:hAnsi="仿宋"/>
          <w:bCs/>
          <w:sz w:val="24"/>
        </w:rPr>
        <w:t>应按原国家食品药品监督管理</w:t>
      </w:r>
      <w:r w:rsidRPr="002859F3">
        <w:rPr>
          <w:rFonts w:ascii="仿宋" w:eastAsia="仿宋" w:hAnsi="仿宋" w:hint="eastAsia"/>
          <w:bCs/>
          <w:sz w:val="24"/>
        </w:rPr>
        <w:t>总</w:t>
      </w:r>
      <w:r w:rsidRPr="002859F3">
        <w:rPr>
          <w:rFonts w:ascii="仿宋" w:eastAsia="仿宋" w:hAnsi="仿宋"/>
          <w:bCs/>
          <w:sz w:val="24"/>
        </w:rPr>
        <w:t>局颁发的</w:t>
      </w:r>
      <w:r w:rsidRPr="002859F3">
        <w:rPr>
          <w:rFonts w:ascii="仿宋" w:eastAsia="仿宋" w:hAnsi="仿宋" w:hint="eastAsia"/>
          <w:bCs/>
          <w:sz w:val="24"/>
        </w:rPr>
        <w:t>《医疗器械生产监督管理办法》</w:t>
      </w:r>
      <w:r w:rsidRPr="002859F3">
        <w:rPr>
          <w:rFonts w:ascii="仿宋" w:eastAsia="仿宋" w:hAnsi="仿宋"/>
          <w:bCs/>
          <w:sz w:val="24"/>
        </w:rPr>
        <w:t>，办理医疗器械</w:t>
      </w:r>
      <w:r w:rsidRPr="002859F3">
        <w:rPr>
          <w:rFonts w:ascii="仿宋" w:eastAsia="仿宋" w:hAnsi="仿宋" w:hint="eastAsia"/>
          <w:bCs/>
          <w:sz w:val="24"/>
        </w:rPr>
        <w:t>生产许可证</w:t>
      </w:r>
      <w:r w:rsidRPr="002859F3">
        <w:rPr>
          <w:rFonts w:ascii="仿宋" w:eastAsia="仿宋" w:hAnsi="仿宋" w:cs="Arial"/>
          <w:sz w:val="24"/>
        </w:rPr>
        <w:t>或者办理备案</w:t>
      </w:r>
      <w:r w:rsidRPr="002859F3">
        <w:rPr>
          <w:rFonts w:ascii="仿宋" w:eastAsia="仿宋" w:hAnsi="仿宋"/>
          <w:bCs/>
          <w:sz w:val="24"/>
        </w:rPr>
        <w:t>，</w:t>
      </w:r>
      <w:r w:rsidRPr="002859F3">
        <w:rPr>
          <w:rFonts w:ascii="仿宋" w:eastAsia="仿宋" w:hAnsi="仿宋" w:hint="eastAsia"/>
          <w:bCs/>
          <w:sz w:val="24"/>
        </w:rPr>
        <w:t>投标人</w:t>
      </w:r>
      <w:r w:rsidRPr="002859F3">
        <w:rPr>
          <w:rFonts w:ascii="仿宋" w:eastAsia="仿宋" w:hAnsi="仿宋"/>
          <w:bCs/>
          <w:sz w:val="24"/>
        </w:rPr>
        <w:t>须提供医疗器械</w:t>
      </w:r>
      <w:r w:rsidRPr="002859F3">
        <w:rPr>
          <w:rFonts w:ascii="仿宋" w:eastAsia="仿宋" w:hAnsi="仿宋" w:hint="eastAsia"/>
          <w:bCs/>
          <w:sz w:val="24"/>
        </w:rPr>
        <w:t>生产许可证</w:t>
      </w:r>
      <w:r w:rsidRPr="002859F3">
        <w:rPr>
          <w:rFonts w:ascii="仿宋" w:eastAsia="仿宋" w:hAnsi="仿宋"/>
          <w:sz w:val="24"/>
        </w:rPr>
        <w:t>复印件</w:t>
      </w:r>
      <w:r w:rsidRPr="002859F3">
        <w:rPr>
          <w:rFonts w:ascii="仿宋" w:eastAsia="仿宋" w:hAnsi="仿宋" w:hint="eastAsia"/>
          <w:sz w:val="24"/>
        </w:rPr>
        <w:t>或</w:t>
      </w:r>
      <w:r w:rsidRPr="002859F3">
        <w:rPr>
          <w:rFonts w:ascii="仿宋" w:eastAsia="仿宋" w:hAnsi="仿宋"/>
          <w:sz w:val="24"/>
        </w:rPr>
        <w:t>备案凭证</w:t>
      </w:r>
      <w:r w:rsidRPr="002859F3">
        <w:rPr>
          <w:rFonts w:ascii="仿宋" w:eastAsia="仿宋" w:hAnsi="仿宋" w:hint="eastAsia"/>
          <w:sz w:val="24"/>
        </w:rPr>
        <w:t>。</w:t>
      </w:r>
    </w:p>
    <w:p w:rsidR="004A13C1" w:rsidRPr="002859F3" w:rsidRDefault="004A13C1" w:rsidP="004A13C1">
      <w:pPr>
        <w:spacing w:line="360" w:lineRule="auto"/>
        <w:rPr>
          <w:rFonts w:ascii="仿宋" w:eastAsia="仿宋" w:hAnsi="仿宋"/>
          <w:bCs/>
          <w:sz w:val="24"/>
        </w:rPr>
      </w:pPr>
      <w:r w:rsidRPr="002859F3">
        <w:rPr>
          <w:rFonts w:ascii="仿宋" w:eastAsia="仿宋" w:hAnsi="仿宋"/>
          <w:kern w:val="0"/>
          <w:sz w:val="24"/>
        </w:rPr>
        <w:t>★</w:t>
      </w:r>
      <w:r w:rsidRPr="002859F3">
        <w:rPr>
          <w:rFonts w:ascii="仿宋" w:eastAsia="仿宋" w:hAnsi="仿宋" w:hint="eastAsia"/>
          <w:kern w:val="0"/>
          <w:sz w:val="24"/>
        </w:rPr>
        <w:t>3.</w:t>
      </w:r>
      <w:r w:rsidRPr="002859F3">
        <w:rPr>
          <w:rFonts w:ascii="仿宋" w:eastAsia="仿宋" w:hAnsi="仿宋"/>
          <w:sz w:val="24"/>
        </w:rPr>
        <w:t>投标产品属于</w:t>
      </w:r>
      <w:r w:rsidRPr="002859F3">
        <w:rPr>
          <w:rFonts w:ascii="仿宋" w:eastAsia="仿宋" w:hAnsi="仿宋" w:hint="eastAsia"/>
          <w:sz w:val="24"/>
        </w:rPr>
        <w:t>辐射或射线类的设备或材料的，需提供投标人的辐射安全许可证</w:t>
      </w:r>
      <w:r w:rsidRPr="002859F3">
        <w:rPr>
          <w:rFonts w:ascii="仿宋" w:eastAsia="仿宋" w:hAnsi="仿宋"/>
          <w:sz w:val="24"/>
        </w:rPr>
        <w:t>复印件</w:t>
      </w:r>
      <w:r w:rsidRPr="002859F3">
        <w:rPr>
          <w:rFonts w:ascii="仿宋" w:eastAsia="仿宋" w:hAnsi="仿宋" w:hint="eastAsia"/>
          <w:sz w:val="24"/>
        </w:rPr>
        <w:t>（不适用的情况除外）。</w:t>
      </w:r>
      <w:r w:rsidRPr="002859F3">
        <w:rPr>
          <w:rFonts w:ascii="仿宋" w:eastAsia="仿宋" w:hAnsi="仿宋" w:hint="eastAsia"/>
          <w:bCs/>
          <w:sz w:val="24"/>
        </w:rPr>
        <w:t>投标产品属于压力容器的，投标人需要根据国家特种设备制造相关管理规定，提供投标产品制造商的特种设备制造许可证（压力容器）。</w:t>
      </w:r>
    </w:p>
    <w:p w:rsidR="004A13C1" w:rsidRPr="002859F3" w:rsidRDefault="004A13C1" w:rsidP="004A13C1">
      <w:pPr>
        <w:tabs>
          <w:tab w:val="left" w:pos="420"/>
        </w:tabs>
        <w:spacing w:line="360" w:lineRule="auto"/>
        <w:rPr>
          <w:rFonts w:ascii="仿宋" w:eastAsia="仿宋" w:hAnsi="仿宋"/>
          <w:sz w:val="24"/>
        </w:rPr>
      </w:pPr>
      <w:r w:rsidRPr="002859F3">
        <w:rPr>
          <w:rFonts w:ascii="仿宋" w:eastAsia="仿宋" w:hAnsi="仿宋"/>
          <w:kern w:val="0"/>
          <w:sz w:val="24"/>
        </w:rPr>
        <w:t>★</w:t>
      </w:r>
      <w:r w:rsidRPr="002859F3">
        <w:rPr>
          <w:rFonts w:ascii="仿宋" w:eastAsia="仿宋" w:hAnsi="仿宋" w:hint="eastAsia"/>
          <w:sz w:val="24"/>
        </w:rPr>
        <w:t>4</w:t>
      </w:r>
      <w:r w:rsidRPr="002859F3">
        <w:rPr>
          <w:rFonts w:ascii="仿宋" w:eastAsia="仿宋" w:hAnsi="仿宋"/>
          <w:sz w:val="24"/>
        </w:rPr>
        <w:t>.</w:t>
      </w:r>
      <w:r w:rsidRPr="002859F3">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2859F3">
        <w:rPr>
          <w:rFonts w:ascii="仿宋" w:eastAsia="仿宋" w:hAnsi="仿宋"/>
          <w:sz w:val="24"/>
        </w:rPr>
        <w:t>相关证明文件</w:t>
      </w:r>
      <w:r w:rsidRPr="002859F3">
        <w:rPr>
          <w:rFonts w:ascii="仿宋" w:eastAsia="仿宋" w:hAnsi="仿宋"/>
          <w:sz w:val="24"/>
        </w:rPr>
        <w:lastRenderedPageBreak/>
        <w:t>的复印件</w:t>
      </w:r>
      <w:r w:rsidRPr="002859F3">
        <w:rPr>
          <w:rFonts w:ascii="仿宋" w:eastAsia="仿宋" w:hAnsi="仿宋" w:hint="eastAsia"/>
          <w:sz w:val="24"/>
        </w:rPr>
        <w:t>。</w:t>
      </w:r>
    </w:p>
    <w:p w:rsidR="004A13C1" w:rsidRPr="002859F3" w:rsidRDefault="004A13C1" w:rsidP="004A13C1">
      <w:pPr>
        <w:tabs>
          <w:tab w:val="left" w:pos="420"/>
        </w:tabs>
        <w:spacing w:line="360" w:lineRule="auto"/>
        <w:rPr>
          <w:rFonts w:ascii="仿宋" w:eastAsia="仿宋" w:hAnsi="仿宋"/>
          <w:bCs/>
          <w:sz w:val="24"/>
        </w:rPr>
      </w:pPr>
      <w:r w:rsidRPr="002859F3">
        <w:rPr>
          <w:rFonts w:ascii="仿宋" w:eastAsia="仿宋" w:hAnsi="仿宋" w:hint="eastAsia"/>
          <w:sz w:val="24"/>
        </w:rPr>
        <w:t>5.</w:t>
      </w:r>
      <w:r w:rsidRPr="002859F3">
        <w:rPr>
          <w:rFonts w:ascii="仿宋" w:eastAsia="仿宋" w:hAnsi="仿宋" w:hint="eastAsia"/>
          <w:bCs/>
          <w:sz w:val="24"/>
        </w:rPr>
        <w:t xml:space="preserve"> 投标产品的包装应符合《</w:t>
      </w:r>
      <w:r w:rsidRPr="002859F3">
        <w:rPr>
          <w:rFonts w:ascii="仿宋" w:eastAsia="仿宋" w:hAnsi="仿宋" w:hint="eastAsia"/>
          <w:sz w:val="24"/>
        </w:rPr>
        <w:t>财政部等三部门联合印发商品包装和快递包装政府采购需求标准（试行）</w:t>
      </w:r>
      <w:r w:rsidRPr="002859F3">
        <w:rPr>
          <w:rFonts w:ascii="仿宋" w:eastAsia="仿宋" w:hAnsi="仿宋" w:hint="eastAsia"/>
          <w:bCs/>
          <w:sz w:val="24"/>
        </w:rPr>
        <w:t>》</w:t>
      </w:r>
      <w:r w:rsidRPr="002859F3">
        <w:rPr>
          <w:rFonts w:ascii="仿宋" w:eastAsia="仿宋" w:hAnsi="仿宋" w:hint="eastAsia"/>
          <w:sz w:val="24"/>
        </w:rPr>
        <w:t>（财办库〔</w:t>
      </w:r>
      <w:r w:rsidRPr="002859F3">
        <w:rPr>
          <w:rFonts w:ascii="仿宋" w:eastAsia="仿宋" w:hAnsi="仿宋"/>
          <w:sz w:val="24"/>
        </w:rPr>
        <w:t>2020</w:t>
      </w:r>
      <w:r w:rsidRPr="002859F3">
        <w:rPr>
          <w:rFonts w:ascii="仿宋" w:eastAsia="仿宋" w:hAnsi="仿宋" w:hint="eastAsia"/>
          <w:sz w:val="24"/>
        </w:rPr>
        <w:t>〕</w:t>
      </w:r>
      <w:r w:rsidRPr="002859F3">
        <w:rPr>
          <w:rFonts w:ascii="仿宋" w:eastAsia="仿宋" w:hAnsi="仿宋"/>
          <w:sz w:val="24"/>
        </w:rPr>
        <w:t>123</w:t>
      </w:r>
      <w:r w:rsidRPr="002859F3">
        <w:rPr>
          <w:rFonts w:ascii="仿宋" w:eastAsia="仿宋" w:hAnsi="仿宋" w:hint="eastAsia"/>
          <w:sz w:val="24"/>
        </w:rPr>
        <w:t>号）的规定。</w:t>
      </w:r>
    </w:p>
    <w:p w:rsidR="004A13C1" w:rsidRPr="002859F3" w:rsidRDefault="004A13C1" w:rsidP="004A13C1">
      <w:pPr>
        <w:pStyle w:val="SOW"/>
        <w:spacing w:beforeLines="50" w:before="156" w:line="360" w:lineRule="auto"/>
        <w:ind w:firstLine="0"/>
        <w:rPr>
          <w:rFonts w:ascii="仿宋" w:eastAsia="仿宋" w:hAnsi="仿宋"/>
          <w:b/>
          <w:noProof/>
          <w:szCs w:val="24"/>
        </w:rPr>
      </w:pPr>
      <w:r w:rsidRPr="002859F3">
        <w:rPr>
          <w:rFonts w:ascii="仿宋" w:eastAsia="仿宋" w:hAnsi="仿宋" w:hint="eastAsia"/>
          <w:b/>
          <w:noProof/>
          <w:szCs w:val="24"/>
        </w:rPr>
        <w:t>三、采购标的的数量、采购项目交付或者实施的时间和地点</w:t>
      </w:r>
    </w:p>
    <w:p w:rsidR="004A13C1" w:rsidRDefault="004A13C1" w:rsidP="004A13C1">
      <w:pPr>
        <w:pStyle w:val="SOW"/>
        <w:snapToGrid/>
        <w:spacing w:beforeLines="50" w:before="156" w:line="360" w:lineRule="auto"/>
        <w:ind w:left="-208" w:firstLine="0"/>
        <w:rPr>
          <w:rFonts w:ascii="仿宋" w:eastAsia="仿宋" w:hAnsi="仿宋"/>
          <w:b/>
          <w:noProof/>
          <w:szCs w:val="24"/>
        </w:rPr>
      </w:pPr>
      <w:r w:rsidRPr="002859F3">
        <w:rPr>
          <w:rFonts w:ascii="仿宋" w:eastAsia="仿宋" w:hAnsi="仿宋" w:hint="eastAsia"/>
          <w:b/>
          <w:noProof/>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096"/>
        <w:gridCol w:w="3462"/>
        <w:gridCol w:w="1171"/>
        <w:gridCol w:w="2049"/>
      </w:tblGrid>
      <w:tr w:rsidR="004A13C1" w:rsidRPr="002859F3" w:rsidTr="003714CF">
        <w:trPr>
          <w:trHeight w:val="57"/>
        </w:trPr>
        <w:tc>
          <w:tcPr>
            <w:tcW w:w="437" w:type="pct"/>
            <w:shd w:val="clear" w:color="auto" w:fill="auto"/>
            <w:vAlign w:val="center"/>
            <w:hideMark/>
          </w:tcPr>
          <w:p w:rsidR="004A13C1" w:rsidRPr="002859F3" w:rsidRDefault="004A13C1" w:rsidP="003714CF">
            <w:pPr>
              <w:widowControl/>
              <w:jc w:val="center"/>
              <w:rPr>
                <w:rFonts w:ascii="仿宋" w:eastAsia="仿宋" w:hAnsi="仿宋" w:cs="宋体"/>
                <w:kern w:val="0"/>
                <w:sz w:val="24"/>
              </w:rPr>
            </w:pPr>
            <w:proofErr w:type="gramStart"/>
            <w:r w:rsidRPr="002859F3">
              <w:rPr>
                <w:rFonts w:ascii="仿宋" w:eastAsia="仿宋" w:hAnsi="仿宋" w:cs="宋体" w:hint="eastAsia"/>
                <w:kern w:val="0"/>
                <w:sz w:val="24"/>
              </w:rPr>
              <w:t>包号</w:t>
            </w:r>
            <w:proofErr w:type="gramEnd"/>
          </w:p>
        </w:tc>
        <w:tc>
          <w:tcPr>
            <w:tcW w:w="643" w:type="pct"/>
            <w:shd w:val="clear" w:color="auto" w:fill="auto"/>
            <w:vAlign w:val="center"/>
            <w:hideMark/>
          </w:tcPr>
          <w:p w:rsidR="004A13C1" w:rsidRPr="002859F3" w:rsidRDefault="004A13C1" w:rsidP="003714CF">
            <w:pPr>
              <w:widowControl/>
              <w:jc w:val="center"/>
              <w:rPr>
                <w:rFonts w:ascii="仿宋" w:eastAsia="仿宋" w:hAnsi="仿宋" w:cs="宋体"/>
                <w:kern w:val="0"/>
                <w:sz w:val="24"/>
              </w:rPr>
            </w:pPr>
            <w:r w:rsidRPr="002859F3">
              <w:rPr>
                <w:rFonts w:ascii="仿宋" w:eastAsia="仿宋" w:hAnsi="仿宋" w:cs="宋体" w:hint="eastAsia"/>
                <w:kern w:val="0"/>
                <w:sz w:val="24"/>
              </w:rPr>
              <w:t>品目号</w:t>
            </w:r>
          </w:p>
        </w:tc>
        <w:tc>
          <w:tcPr>
            <w:tcW w:w="2031" w:type="pct"/>
            <w:shd w:val="clear" w:color="auto" w:fill="auto"/>
            <w:vAlign w:val="center"/>
            <w:hideMark/>
          </w:tcPr>
          <w:p w:rsidR="004A13C1" w:rsidRPr="002859F3" w:rsidRDefault="004A13C1" w:rsidP="003714CF">
            <w:pPr>
              <w:widowControl/>
              <w:jc w:val="center"/>
              <w:rPr>
                <w:rFonts w:ascii="仿宋" w:eastAsia="仿宋" w:hAnsi="仿宋" w:cs="宋体"/>
                <w:kern w:val="0"/>
                <w:sz w:val="24"/>
              </w:rPr>
            </w:pPr>
            <w:r w:rsidRPr="002859F3">
              <w:rPr>
                <w:rFonts w:ascii="仿宋" w:eastAsia="仿宋" w:hAnsi="仿宋" w:cs="宋体" w:hint="eastAsia"/>
                <w:kern w:val="0"/>
                <w:sz w:val="24"/>
              </w:rPr>
              <w:t>标的名称</w:t>
            </w:r>
          </w:p>
        </w:tc>
        <w:tc>
          <w:tcPr>
            <w:tcW w:w="687" w:type="pct"/>
            <w:vAlign w:val="center"/>
          </w:tcPr>
          <w:p w:rsidR="004A13C1" w:rsidRPr="002859F3" w:rsidRDefault="004A13C1" w:rsidP="003714CF">
            <w:pPr>
              <w:widowControl/>
              <w:jc w:val="center"/>
              <w:rPr>
                <w:rFonts w:ascii="仿宋" w:eastAsia="仿宋" w:hAnsi="仿宋" w:cs="宋体"/>
                <w:kern w:val="0"/>
                <w:sz w:val="24"/>
              </w:rPr>
            </w:pPr>
            <w:r w:rsidRPr="002859F3">
              <w:rPr>
                <w:rFonts w:ascii="仿宋" w:eastAsia="仿宋" w:hAnsi="仿宋" w:cs="宋体" w:hint="eastAsia"/>
                <w:kern w:val="0"/>
                <w:sz w:val="24"/>
              </w:rPr>
              <w:t>数量（台/套）</w:t>
            </w:r>
          </w:p>
        </w:tc>
        <w:tc>
          <w:tcPr>
            <w:tcW w:w="1202" w:type="pct"/>
            <w:shd w:val="clear" w:color="auto" w:fill="auto"/>
            <w:vAlign w:val="center"/>
            <w:hideMark/>
          </w:tcPr>
          <w:p w:rsidR="004A13C1" w:rsidRPr="002859F3" w:rsidRDefault="004A13C1" w:rsidP="003714CF">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4A13C1" w:rsidRPr="002859F3" w:rsidTr="003714CF">
        <w:trPr>
          <w:trHeight w:val="57"/>
        </w:trPr>
        <w:tc>
          <w:tcPr>
            <w:tcW w:w="437" w:type="pct"/>
            <w:vMerge w:val="restart"/>
            <w:shd w:val="clear" w:color="auto" w:fill="auto"/>
            <w:noWrap/>
            <w:vAlign w:val="center"/>
          </w:tcPr>
          <w:p w:rsidR="004A13C1" w:rsidRPr="008E656C" w:rsidRDefault="004A13C1" w:rsidP="003714CF">
            <w:pPr>
              <w:widowControl/>
              <w:jc w:val="center"/>
              <w:rPr>
                <w:rFonts w:ascii="仿宋" w:eastAsia="仿宋" w:hAnsi="仿宋" w:cs="宋体"/>
                <w:kern w:val="0"/>
                <w:sz w:val="24"/>
              </w:rPr>
            </w:pPr>
            <w:r>
              <w:rPr>
                <w:rFonts w:ascii="仿宋" w:eastAsia="仿宋" w:hAnsi="仿宋" w:cs="宋体" w:hint="eastAsia"/>
                <w:kern w:val="0"/>
                <w:sz w:val="24"/>
              </w:rPr>
              <w:t>1</w:t>
            </w:r>
          </w:p>
        </w:tc>
        <w:tc>
          <w:tcPr>
            <w:tcW w:w="643" w:type="pct"/>
            <w:shd w:val="clear" w:color="auto" w:fill="auto"/>
            <w:noWrap/>
            <w:vAlign w:val="center"/>
          </w:tcPr>
          <w:p w:rsidR="004A13C1" w:rsidRPr="008E656C" w:rsidRDefault="004A13C1" w:rsidP="003714CF">
            <w:pPr>
              <w:jc w:val="center"/>
              <w:rPr>
                <w:rFonts w:ascii="仿宋" w:eastAsia="仿宋" w:hAnsi="仿宋" w:cs="宋体"/>
                <w:kern w:val="0"/>
                <w:sz w:val="24"/>
              </w:rPr>
            </w:pPr>
            <w:r>
              <w:rPr>
                <w:rFonts w:ascii="仿宋" w:eastAsia="仿宋" w:hAnsi="仿宋" w:cs="宋体" w:hint="eastAsia"/>
                <w:kern w:val="0"/>
                <w:sz w:val="24"/>
              </w:rPr>
              <w:t>1-1</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优</w:t>
            </w:r>
            <w:proofErr w:type="gramStart"/>
            <w:r>
              <w:rPr>
                <w:rFonts w:ascii="仿宋" w:eastAsia="仿宋" w:hAnsi="仿宋" w:cs="宋体"/>
                <w:kern w:val="0"/>
                <w:sz w:val="24"/>
              </w:rPr>
              <w:t>斯灌流系统</w:t>
            </w:r>
            <w:proofErr w:type="gramEnd"/>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Pr>
                <w:rFonts w:ascii="仿宋" w:eastAsia="仿宋" w:hAnsi="仿宋" w:cs="宋体" w:hint="eastAsia"/>
                <w:kern w:val="0"/>
                <w:sz w:val="24"/>
              </w:rPr>
              <w:t>是</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1-2</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三重四级</w:t>
            </w:r>
            <w:proofErr w:type="gramStart"/>
            <w:r>
              <w:rPr>
                <w:rFonts w:ascii="仿宋" w:eastAsia="仿宋" w:hAnsi="仿宋" w:cs="宋体"/>
                <w:kern w:val="0"/>
                <w:sz w:val="24"/>
              </w:rPr>
              <w:t>杆液质联</w:t>
            </w:r>
            <w:proofErr w:type="gramEnd"/>
            <w:r>
              <w:rPr>
                <w:rFonts w:ascii="仿宋" w:eastAsia="仿宋" w:hAnsi="仿宋" w:cs="宋体"/>
                <w:kern w:val="0"/>
                <w:sz w:val="24"/>
              </w:rPr>
              <w:t>用仪</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sidRPr="00956939">
              <w:rPr>
                <w:rFonts w:ascii="仿宋" w:eastAsia="仿宋" w:hAnsi="仿宋" w:cs="宋体"/>
                <w:kern w:val="0"/>
                <w:sz w:val="24"/>
              </w:rPr>
              <w:t>否</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1-3</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数字化微量蛋白免疫印记分析系统</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Pr>
                <w:rFonts w:ascii="仿宋" w:eastAsia="仿宋" w:hAnsi="仿宋" w:cs="宋体" w:hint="eastAsia"/>
                <w:kern w:val="0"/>
                <w:sz w:val="24"/>
              </w:rPr>
              <w:t>是</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1-4</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倒置荧光显微镜</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sidRPr="00956939">
              <w:rPr>
                <w:rFonts w:ascii="仿宋" w:eastAsia="仿宋" w:hAnsi="仿宋" w:cs="宋体"/>
                <w:kern w:val="0"/>
                <w:sz w:val="24"/>
              </w:rPr>
              <w:t>否</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1-5</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冷冻离心浓缩仪</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sidRPr="00956939">
              <w:rPr>
                <w:rFonts w:ascii="仿宋" w:eastAsia="仿宋" w:hAnsi="仿宋" w:cs="宋体"/>
                <w:kern w:val="0"/>
                <w:sz w:val="24"/>
              </w:rPr>
              <w:t>否</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1-6</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智能纳米颗粒合成仪</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sidRPr="00956939">
              <w:rPr>
                <w:rFonts w:ascii="仿宋" w:eastAsia="仿宋" w:hAnsi="仿宋" w:cs="宋体"/>
                <w:kern w:val="0"/>
                <w:sz w:val="24"/>
              </w:rPr>
              <w:t>否</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1-7</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数控旋转蒸发仪</w:t>
            </w:r>
          </w:p>
        </w:tc>
        <w:tc>
          <w:tcPr>
            <w:tcW w:w="687" w:type="pct"/>
            <w:vAlign w:val="center"/>
          </w:tcPr>
          <w:p w:rsidR="004A13C1" w:rsidRPr="00CE0D9B" w:rsidRDefault="004A13C1"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02" w:type="pct"/>
            <w:shd w:val="clear" w:color="auto" w:fill="auto"/>
            <w:noWrap/>
            <w:vAlign w:val="center"/>
          </w:tcPr>
          <w:p w:rsidR="004A13C1" w:rsidRDefault="004A13C1" w:rsidP="003714CF">
            <w:pPr>
              <w:jc w:val="center"/>
            </w:pPr>
            <w:r w:rsidRPr="00956939">
              <w:rPr>
                <w:rFonts w:ascii="仿宋" w:eastAsia="仿宋" w:hAnsi="仿宋" w:cs="宋体"/>
                <w:kern w:val="0"/>
                <w:sz w:val="24"/>
              </w:rPr>
              <w:t>否</w:t>
            </w:r>
          </w:p>
        </w:tc>
      </w:tr>
      <w:tr w:rsidR="004A13C1" w:rsidRPr="002859F3" w:rsidTr="003714CF">
        <w:trPr>
          <w:trHeight w:val="57"/>
        </w:trPr>
        <w:tc>
          <w:tcPr>
            <w:tcW w:w="437" w:type="pct"/>
            <w:vMerge/>
            <w:shd w:val="clear" w:color="auto" w:fill="auto"/>
            <w:noWrap/>
            <w:vAlign w:val="center"/>
          </w:tcPr>
          <w:p w:rsidR="004A13C1" w:rsidRPr="008E656C" w:rsidRDefault="004A13C1" w:rsidP="003714CF">
            <w:pPr>
              <w:widowControl/>
              <w:jc w:val="center"/>
              <w:rPr>
                <w:rFonts w:ascii="仿宋" w:eastAsia="仿宋" w:hAnsi="仿宋" w:cs="宋体"/>
                <w:kern w:val="0"/>
                <w:sz w:val="24"/>
              </w:rPr>
            </w:pPr>
          </w:p>
        </w:tc>
        <w:tc>
          <w:tcPr>
            <w:tcW w:w="643" w:type="pct"/>
            <w:shd w:val="clear" w:color="auto" w:fill="auto"/>
            <w:noWrap/>
            <w:vAlign w:val="center"/>
          </w:tcPr>
          <w:p w:rsidR="004A13C1" w:rsidRDefault="004A13C1" w:rsidP="003714CF">
            <w:pPr>
              <w:jc w:val="center"/>
              <w:rPr>
                <w:rFonts w:ascii="仿宋" w:eastAsia="仿宋" w:hAnsi="仿宋" w:cs="宋体"/>
                <w:kern w:val="0"/>
                <w:sz w:val="24"/>
              </w:rPr>
            </w:pPr>
            <w:r>
              <w:rPr>
                <w:rFonts w:ascii="仿宋" w:eastAsia="仿宋" w:hAnsi="仿宋" w:cs="宋体" w:hint="eastAsia"/>
                <w:kern w:val="0"/>
                <w:sz w:val="24"/>
              </w:rPr>
              <w:t>1-8</w:t>
            </w:r>
          </w:p>
        </w:tc>
        <w:tc>
          <w:tcPr>
            <w:tcW w:w="2031" w:type="pct"/>
            <w:shd w:val="clear" w:color="000000" w:fill="FFFFFF"/>
            <w:vAlign w:val="center"/>
          </w:tcPr>
          <w:p w:rsidR="004A13C1" w:rsidRPr="00CE0D9B" w:rsidRDefault="004A13C1" w:rsidP="003714CF">
            <w:pPr>
              <w:widowControl/>
              <w:jc w:val="center"/>
              <w:rPr>
                <w:rFonts w:ascii="仿宋" w:eastAsia="仿宋" w:hAnsi="仿宋" w:cs="宋体"/>
                <w:kern w:val="0"/>
                <w:sz w:val="24"/>
              </w:rPr>
            </w:pPr>
            <w:r>
              <w:rPr>
                <w:rFonts w:ascii="仿宋" w:eastAsia="仿宋" w:hAnsi="仿宋" w:cs="宋体"/>
                <w:kern w:val="0"/>
                <w:sz w:val="24"/>
              </w:rPr>
              <w:t>类器官微生物显微操作系统</w:t>
            </w:r>
          </w:p>
        </w:tc>
        <w:tc>
          <w:tcPr>
            <w:tcW w:w="687" w:type="pct"/>
            <w:vAlign w:val="center"/>
          </w:tcPr>
          <w:p w:rsidR="004A13C1" w:rsidRPr="00CE0D9B" w:rsidRDefault="004A13C1" w:rsidP="003714CF">
            <w:pPr>
              <w:jc w:val="center"/>
              <w:rPr>
                <w:rFonts w:ascii="仿宋" w:eastAsia="仿宋" w:hAnsi="仿宋" w:cs="宋体"/>
                <w:kern w:val="0"/>
                <w:sz w:val="24"/>
              </w:rPr>
            </w:pPr>
            <w:r>
              <w:rPr>
                <w:rFonts w:ascii="仿宋" w:eastAsia="仿宋" w:hAnsi="仿宋" w:cs="宋体" w:hint="eastAsia"/>
                <w:kern w:val="0"/>
                <w:sz w:val="24"/>
              </w:rPr>
              <w:t>1</w:t>
            </w:r>
          </w:p>
        </w:tc>
        <w:tc>
          <w:tcPr>
            <w:tcW w:w="1202" w:type="pct"/>
            <w:shd w:val="clear" w:color="auto" w:fill="auto"/>
            <w:noWrap/>
            <w:vAlign w:val="center"/>
          </w:tcPr>
          <w:p w:rsidR="004A13C1" w:rsidRDefault="004A13C1" w:rsidP="003714CF">
            <w:pPr>
              <w:jc w:val="center"/>
            </w:pPr>
            <w:r>
              <w:rPr>
                <w:rFonts w:ascii="仿宋" w:eastAsia="仿宋" w:hAnsi="仿宋" w:cs="宋体" w:hint="eastAsia"/>
                <w:kern w:val="0"/>
                <w:sz w:val="24"/>
              </w:rPr>
              <w:t>是</w:t>
            </w:r>
          </w:p>
        </w:tc>
      </w:tr>
    </w:tbl>
    <w:p w:rsidR="004A13C1" w:rsidRPr="002859F3" w:rsidRDefault="004A13C1" w:rsidP="004A13C1">
      <w:pPr>
        <w:pStyle w:val="SOW"/>
        <w:snapToGrid/>
        <w:spacing w:beforeLines="50" w:before="156" w:line="360" w:lineRule="auto"/>
        <w:ind w:left="-208" w:firstLine="0"/>
        <w:rPr>
          <w:rFonts w:ascii="仿宋" w:eastAsia="仿宋" w:hAnsi="仿宋"/>
          <w:b/>
          <w:noProof/>
          <w:szCs w:val="24"/>
        </w:rPr>
      </w:pPr>
      <w:r w:rsidRPr="002859F3">
        <w:rPr>
          <w:rFonts w:ascii="仿宋" w:eastAsia="仿宋" w:hAnsi="仿宋" w:hint="eastAsia"/>
          <w:b/>
          <w:noProof/>
          <w:szCs w:val="24"/>
        </w:rPr>
        <w:t>（二）采购项目交付或者实施的时间和地点：</w:t>
      </w:r>
    </w:p>
    <w:p w:rsidR="004A13C1" w:rsidRPr="002859F3" w:rsidRDefault="004A13C1" w:rsidP="004A13C1">
      <w:pPr>
        <w:tabs>
          <w:tab w:val="left" w:pos="900"/>
        </w:tabs>
        <w:spacing w:beforeLines="50" w:before="156" w:line="360" w:lineRule="auto"/>
        <w:rPr>
          <w:rFonts w:ascii="仿宋" w:eastAsia="仿宋" w:hAnsi="仿宋"/>
          <w:noProof/>
          <w:sz w:val="24"/>
        </w:rPr>
      </w:pPr>
      <w:r w:rsidRPr="002859F3">
        <w:rPr>
          <w:rFonts w:ascii="仿宋" w:eastAsia="仿宋" w:hAnsi="仿宋" w:cs="宋体" w:hint="eastAsia"/>
          <w:noProof/>
          <w:sz w:val="24"/>
        </w:rPr>
        <w:t>1、</w:t>
      </w:r>
      <w:r w:rsidRPr="002859F3">
        <w:rPr>
          <w:rFonts w:ascii="仿宋" w:eastAsia="仿宋" w:hAnsi="仿宋" w:hint="eastAsia"/>
          <w:noProof/>
          <w:sz w:val="24"/>
        </w:rPr>
        <w:t>采购项目（标的）交付的时间：合同签订后90天内</w:t>
      </w:r>
    </w:p>
    <w:p w:rsidR="004A13C1" w:rsidRPr="002859F3" w:rsidRDefault="004A13C1" w:rsidP="004A13C1">
      <w:pPr>
        <w:spacing w:beforeLines="50" w:before="156" w:line="360" w:lineRule="auto"/>
        <w:rPr>
          <w:rFonts w:ascii="仿宋" w:eastAsia="仿宋" w:hAnsi="仿宋"/>
          <w:noProof/>
          <w:sz w:val="24"/>
        </w:rPr>
      </w:pPr>
      <w:r w:rsidRPr="002859F3">
        <w:rPr>
          <w:rFonts w:ascii="仿宋" w:eastAsia="仿宋" w:hAnsi="仿宋" w:cs="宋体" w:hint="eastAsia"/>
          <w:noProof/>
          <w:sz w:val="24"/>
        </w:rPr>
        <w:t>2、采购项目（标的）交付的地点：</w:t>
      </w:r>
      <w:r>
        <w:rPr>
          <w:rFonts w:ascii="仿宋" w:eastAsia="仿宋" w:hAnsi="仿宋" w:cs="宋体" w:hint="eastAsia"/>
          <w:noProof/>
          <w:sz w:val="24"/>
        </w:rPr>
        <w:t>北京市临床医学研究所</w:t>
      </w:r>
      <w:r w:rsidRPr="002859F3">
        <w:rPr>
          <w:rFonts w:ascii="仿宋" w:eastAsia="仿宋" w:hAnsi="仿宋" w:cs="宋体" w:hint="eastAsia"/>
          <w:noProof/>
          <w:sz w:val="24"/>
        </w:rPr>
        <w:t>指定地点。</w:t>
      </w:r>
    </w:p>
    <w:p w:rsidR="004A13C1" w:rsidRPr="002859F3" w:rsidRDefault="004A13C1" w:rsidP="004A13C1">
      <w:pPr>
        <w:pStyle w:val="SOW"/>
        <w:spacing w:beforeLines="50" w:before="156" w:line="360" w:lineRule="auto"/>
        <w:ind w:firstLine="0"/>
        <w:rPr>
          <w:rFonts w:ascii="仿宋" w:eastAsia="仿宋" w:hAnsi="仿宋"/>
          <w:b/>
          <w:noProof/>
          <w:szCs w:val="24"/>
        </w:rPr>
      </w:pPr>
      <w:r w:rsidRPr="002859F3">
        <w:rPr>
          <w:rFonts w:ascii="仿宋" w:eastAsia="仿宋" w:hAnsi="仿宋" w:hint="eastAsia"/>
          <w:b/>
          <w:noProof/>
          <w:szCs w:val="24"/>
        </w:rPr>
        <w:t>四、采购标的需满足的服务标准、期限、效率等要求</w:t>
      </w:r>
    </w:p>
    <w:p w:rsidR="004A13C1" w:rsidRPr="002859F3" w:rsidRDefault="004A13C1" w:rsidP="004A13C1">
      <w:pPr>
        <w:tabs>
          <w:tab w:val="left" w:pos="900"/>
        </w:tabs>
        <w:spacing w:beforeLines="50" w:before="156" w:line="360" w:lineRule="auto"/>
        <w:rPr>
          <w:rFonts w:ascii="仿宋" w:eastAsia="仿宋" w:hAnsi="仿宋"/>
          <w:b/>
          <w:noProof/>
          <w:sz w:val="24"/>
        </w:rPr>
      </w:pPr>
      <w:r w:rsidRPr="002859F3">
        <w:rPr>
          <w:rFonts w:ascii="仿宋" w:eastAsia="仿宋" w:hAnsi="仿宋" w:hint="eastAsia"/>
          <w:b/>
          <w:noProof/>
          <w:sz w:val="24"/>
        </w:rPr>
        <w:t>（一）采购标的需满足的服务标准、效率要求（以各包技术规格中要求为准，如技术规格中无要求，则以本款要求为准。）</w:t>
      </w:r>
    </w:p>
    <w:p w:rsidR="004A13C1" w:rsidRPr="002859F3" w:rsidRDefault="004A13C1" w:rsidP="004A13C1">
      <w:pPr>
        <w:numPr>
          <w:ilvl w:val="0"/>
          <w:numId w:val="2"/>
        </w:numPr>
        <w:spacing w:before="50" w:line="360" w:lineRule="auto"/>
        <w:rPr>
          <w:rFonts w:ascii="仿宋" w:eastAsia="仿宋" w:hAnsi="仿宋"/>
          <w:bCs/>
          <w:noProof/>
          <w:sz w:val="24"/>
        </w:rPr>
      </w:pPr>
      <w:r w:rsidRPr="002859F3">
        <w:rPr>
          <w:rFonts w:ascii="仿宋" w:eastAsia="仿宋" w:hAnsi="仿宋" w:hint="eastAsia"/>
          <w:bCs/>
          <w:noProof/>
          <w:sz w:val="24"/>
        </w:rPr>
        <w:t>投标人应有能力做好售后服务工作和提供技术保障。投标人或投标产品制造商应设有专业的售后服务维修机构，有充足的零件储备和能力相当的技术服务人员，</w:t>
      </w:r>
      <w:r w:rsidRPr="002859F3">
        <w:rPr>
          <w:rFonts w:ascii="仿宋" w:eastAsia="仿宋" w:hAnsi="仿宋" w:hint="eastAsia"/>
          <w:noProof/>
          <w:sz w:val="24"/>
        </w:rPr>
        <w:t>并保证投标产品停产后5年的备件供应</w:t>
      </w:r>
      <w:r w:rsidRPr="002859F3">
        <w:rPr>
          <w:rFonts w:ascii="仿宋" w:eastAsia="仿宋" w:hAnsi="仿宋" w:hint="eastAsia"/>
          <w:bCs/>
          <w:noProof/>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4A13C1" w:rsidRPr="002859F3" w:rsidRDefault="004A13C1" w:rsidP="004A13C1">
      <w:pPr>
        <w:numPr>
          <w:ilvl w:val="0"/>
          <w:numId w:val="2"/>
        </w:numPr>
        <w:spacing w:before="50" w:line="360" w:lineRule="auto"/>
        <w:rPr>
          <w:rFonts w:ascii="仿宋" w:eastAsia="仿宋" w:hAnsi="仿宋"/>
          <w:bCs/>
          <w:noProof/>
          <w:sz w:val="24"/>
        </w:rPr>
      </w:pPr>
      <w:r w:rsidRPr="002859F3">
        <w:rPr>
          <w:rFonts w:ascii="仿宋" w:eastAsia="仿宋" w:hAnsi="仿宋" w:hint="eastAsia"/>
          <w:noProof/>
          <w:sz w:val="24"/>
        </w:rPr>
        <w:lastRenderedPageBreak/>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4A13C1" w:rsidRPr="002859F3" w:rsidRDefault="004A13C1" w:rsidP="004A13C1">
      <w:pPr>
        <w:numPr>
          <w:ilvl w:val="0"/>
          <w:numId w:val="2"/>
        </w:numPr>
        <w:spacing w:before="50" w:line="360" w:lineRule="auto"/>
        <w:rPr>
          <w:rFonts w:ascii="仿宋" w:eastAsia="仿宋" w:hAnsi="仿宋"/>
          <w:bCs/>
          <w:noProof/>
          <w:sz w:val="24"/>
        </w:rPr>
      </w:pPr>
      <w:r w:rsidRPr="002859F3">
        <w:rPr>
          <w:rFonts w:ascii="仿宋" w:eastAsia="仿宋" w:hAnsi="仿宋" w:hint="eastAsia"/>
          <w:noProof/>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A13C1" w:rsidRPr="002859F3" w:rsidRDefault="004A13C1" w:rsidP="004A13C1">
      <w:pPr>
        <w:pStyle w:val="a3"/>
        <w:numPr>
          <w:ilvl w:val="0"/>
          <w:numId w:val="2"/>
        </w:numPr>
        <w:spacing w:before="50" w:line="360" w:lineRule="auto"/>
        <w:rPr>
          <w:rFonts w:ascii="仿宋" w:eastAsia="仿宋" w:hAnsi="仿宋" w:hint="default"/>
          <w:noProof/>
          <w:sz w:val="24"/>
          <w:szCs w:val="24"/>
        </w:rPr>
      </w:pPr>
      <w:r w:rsidRPr="002859F3">
        <w:rPr>
          <w:rFonts w:ascii="仿宋" w:eastAsia="仿宋" w:hAnsi="仿宋"/>
          <w:noProof/>
          <w:sz w:val="24"/>
          <w:szCs w:val="24"/>
        </w:rPr>
        <w:t>投标人应负责投标货物质量保证期内的免费维修和配件供应，投标人售后服务维修机构应备有所购货物及时维修所需的关键零部件。</w:t>
      </w:r>
    </w:p>
    <w:p w:rsidR="004A13C1" w:rsidRPr="002859F3" w:rsidRDefault="004A13C1" w:rsidP="004A13C1">
      <w:pPr>
        <w:pStyle w:val="a3"/>
        <w:numPr>
          <w:ilvl w:val="0"/>
          <w:numId w:val="2"/>
        </w:numPr>
        <w:spacing w:before="50" w:line="360" w:lineRule="auto"/>
        <w:rPr>
          <w:rFonts w:ascii="仿宋" w:eastAsia="仿宋" w:hAnsi="仿宋" w:hint="default"/>
          <w:noProof/>
          <w:sz w:val="24"/>
          <w:szCs w:val="24"/>
        </w:rPr>
      </w:pPr>
      <w:r w:rsidRPr="002859F3">
        <w:rPr>
          <w:rFonts w:ascii="仿宋" w:eastAsia="仿宋" w:hAnsi="仿宋"/>
          <w:noProof/>
          <w:sz w:val="24"/>
          <w:szCs w:val="24"/>
        </w:rPr>
        <w:t>投标人应保证在质量保证期内提供投标货物专用的软件和相应数据库资料的免费升级服务。（如果有）</w:t>
      </w:r>
    </w:p>
    <w:p w:rsidR="004A13C1" w:rsidRPr="002859F3" w:rsidRDefault="004A13C1" w:rsidP="004A13C1">
      <w:pPr>
        <w:pStyle w:val="a3"/>
        <w:numPr>
          <w:ilvl w:val="0"/>
          <w:numId w:val="2"/>
        </w:numPr>
        <w:spacing w:before="50" w:line="360" w:lineRule="auto"/>
        <w:rPr>
          <w:rFonts w:ascii="仿宋" w:eastAsia="仿宋" w:hAnsi="仿宋" w:hint="default"/>
          <w:noProof/>
          <w:sz w:val="24"/>
          <w:szCs w:val="24"/>
        </w:rPr>
      </w:pPr>
      <w:r w:rsidRPr="002859F3">
        <w:rPr>
          <w:rFonts w:ascii="仿宋" w:eastAsia="仿宋" w:hAnsi="仿宋"/>
          <w:noProof/>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4A13C1" w:rsidRPr="002859F3" w:rsidRDefault="004A13C1" w:rsidP="004A13C1">
      <w:pPr>
        <w:tabs>
          <w:tab w:val="left" w:pos="900"/>
        </w:tabs>
        <w:spacing w:beforeLines="50" w:before="156" w:line="360" w:lineRule="auto"/>
        <w:rPr>
          <w:rFonts w:ascii="仿宋" w:eastAsia="仿宋" w:hAnsi="仿宋"/>
          <w:b/>
          <w:noProof/>
          <w:sz w:val="24"/>
        </w:rPr>
      </w:pPr>
      <w:r w:rsidRPr="002859F3">
        <w:rPr>
          <w:rFonts w:ascii="仿宋" w:eastAsia="仿宋" w:hAnsi="仿宋" w:hint="eastAsia"/>
          <w:b/>
          <w:noProof/>
          <w:sz w:val="24"/>
        </w:rPr>
        <w:t>（二）采购标的需满足的服务期限要求</w:t>
      </w:r>
    </w:p>
    <w:p w:rsidR="004A13C1" w:rsidRPr="002859F3" w:rsidRDefault="004A13C1" w:rsidP="004A13C1">
      <w:p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1.质量保证期（保修期）及服务要求：详见每包技术要求中。</w:t>
      </w:r>
    </w:p>
    <w:p w:rsidR="004A13C1" w:rsidRPr="002859F3" w:rsidRDefault="004A13C1" w:rsidP="004A13C1">
      <w:pPr>
        <w:pStyle w:val="SOW"/>
        <w:spacing w:beforeLines="50" w:before="156" w:line="360" w:lineRule="auto"/>
        <w:ind w:firstLine="0"/>
        <w:rPr>
          <w:rFonts w:ascii="仿宋" w:eastAsia="仿宋" w:hAnsi="仿宋"/>
          <w:b/>
          <w:noProof/>
          <w:szCs w:val="24"/>
        </w:rPr>
      </w:pPr>
      <w:r w:rsidRPr="002859F3">
        <w:rPr>
          <w:rFonts w:ascii="仿宋" w:eastAsia="仿宋" w:hAnsi="仿宋" w:hint="eastAsia"/>
          <w:b/>
          <w:noProof/>
          <w:szCs w:val="24"/>
        </w:rPr>
        <w:t>五、采购标的</w:t>
      </w:r>
      <w:r>
        <w:rPr>
          <w:rFonts w:ascii="仿宋" w:eastAsia="仿宋" w:hAnsi="仿宋" w:hint="eastAsia"/>
          <w:b/>
          <w:noProof/>
          <w:szCs w:val="24"/>
        </w:rPr>
        <w:t>的</w:t>
      </w:r>
      <w:r w:rsidRPr="002859F3">
        <w:rPr>
          <w:rFonts w:ascii="仿宋" w:eastAsia="仿宋" w:hAnsi="仿宋" w:hint="eastAsia"/>
          <w:b/>
          <w:noProof/>
          <w:szCs w:val="24"/>
        </w:rPr>
        <w:t>验收标准</w:t>
      </w:r>
    </w:p>
    <w:p w:rsidR="004A13C1" w:rsidRPr="002859F3" w:rsidRDefault="004A13C1" w:rsidP="004A13C1">
      <w:p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A13C1" w:rsidRPr="002859F3" w:rsidRDefault="004A13C1" w:rsidP="004A13C1">
      <w:p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w:t>
      </w:r>
      <w:r w:rsidRPr="002859F3">
        <w:rPr>
          <w:rFonts w:ascii="仿宋" w:eastAsia="仿宋" w:hAnsi="仿宋" w:hint="eastAsia"/>
          <w:noProof/>
          <w:sz w:val="24"/>
        </w:rPr>
        <w:lastRenderedPageBreak/>
        <w:t>验收备忘录并签署验收意见。</w:t>
      </w:r>
    </w:p>
    <w:p w:rsidR="004A13C1" w:rsidRPr="002859F3" w:rsidRDefault="004A13C1" w:rsidP="004A13C1">
      <w:p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3.投标人应负责使所供计量仪器通过计量部门的验收，并承担相关费用（包括运费）。若需要，应在检测期间提供备用仪器，以便不影响采购人的使用。</w:t>
      </w:r>
    </w:p>
    <w:p w:rsidR="004A13C1" w:rsidRPr="002859F3" w:rsidRDefault="004A13C1" w:rsidP="004A13C1">
      <w:pPr>
        <w:tabs>
          <w:tab w:val="left" w:pos="900"/>
        </w:tabs>
        <w:spacing w:beforeLines="50" w:before="156" w:line="360" w:lineRule="auto"/>
        <w:rPr>
          <w:rFonts w:ascii="仿宋" w:eastAsia="仿宋" w:hAnsi="仿宋"/>
          <w:b/>
          <w:noProof/>
          <w:sz w:val="24"/>
        </w:rPr>
      </w:pPr>
      <w:r w:rsidRPr="002859F3">
        <w:rPr>
          <w:rFonts w:ascii="仿宋" w:eastAsia="仿宋" w:hAnsi="仿宋" w:hint="eastAsia"/>
          <w:b/>
          <w:noProof/>
          <w:sz w:val="24"/>
        </w:rPr>
        <w:t>六、采购标的的其他技术、服务等要求</w:t>
      </w:r>
    </w:p>
    <w:p w:rsidR="004A13C1" w:rsidRPr="002859F3" w:rsidRDefault="004A13C1" w:rsidP="004A13C1">
      <w:pPr>
        <w:numPr>
          <w:ilvl w:val="0"/>
          <w:numId w:val="3"/>
        </w:numPr>
        <w:spacing w:line="360" w:lineRule="auto"/>
        <w:rPr>
          <w:rFonts w:ascii="仿宋" w:eastAsia="仿宋" w:hAnsi="仿宋"/>
          <w:b/>
          <w:noProof/>
          <w:sz w:val="24"/>
        </w:rPr>
      </w:pPr>
      <w:r w:rsidRPr="002859F3">
        <w:rPr>
          <w:rFonts w:ascii="仿宋" w:eastAsia="仿宋" w:hAnsi="仿宋" w:hint="eastAsia"/>
          <w:b/>
          <w:noProof/>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4A13C1" w:rsidRPr="002859F3" w:rsidRDefault="004A13C1" w:rsidP="004A13C1">
      <w:pPr>
        <w:numPr>
          <w:ilvl w:val="0"/>
          <w:numId w:val="3"/>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投标人所提供的部件之间及设备之间的连线或接插件均视为设备内部部件，应包含在相应的配置中。</w:t>
      </w:r>
    </w:p>
    <w:p w:rsidR="004A13C1" w:rsidRPr="002859F3" w:rsidRDefault="004A13C1" w:rsidP="004A13C1">
      <w:pPr>
        <w:numPr>
          <w:ilvl w:val="0"/>
          <w:numId w:val="3"/>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工作条件：</w:t>
      </w:r>
      <w:r w:rsidRPr="002859F3">
        <w:rPr>
          <w:rFonts w:ascii="仿宋" w:eastAsia="仿宋" w:hAnsi="仿宋" w:hint="eastAsia"/>
          <w:bCs/>
          <w:noProof/>
          <w:kern w:val="0"/>
          <w:sz w:val="24"/>
        </w:rPr>
        <w:t>除了在技术规格中另有规定外，投标人提供的一切仪器、设备和系统，应符合下列条件：</w:t>
      </w:r>
    </w:p>
    <w:p w:rsidR="004A13C1" w:rsidRPr="002859F3" w:rsidRDefault="004A13C1" w:rsidP="004A13C1">
      <w:pPr>
        <w:numPr>
          <w:ilvl w:val="0"/>
          <w:numId w:val="4"/>
        </w:numPr>
        <w:tabs>
          <w:tab w:val="clear" w:pos="1140"/>
          <w:tab w:val="left" w:pos="735"/>
        </w:tabs>
        <w:spacing w:beforeLines="50" w:before="156" w:line="360" w:lineRule="auto"/>
        <w:ind w:left="735" w:hanging="315"/>
        <w:rPr>
          <w:rFonts w:ascii="仿宋" w:eastAsia="仿宋" w:hAnsi="仿宋"/>
          <w:bCs/>
          <w:noProof/>
          <w:kern w:val="0"/>
          <w:sz w:val="24"/>
        </w:rPr>
      </w:pPr>
      <w:r w:rsidRPr="002859F3">
        <w:rPr>
          <w:rFonts w:ascii="仿宋" w:eastAsia="仿宋" w:hAnsi="仿宋" w:hint="eastAsia"/>
          <w:noProof/>
          <w:sz w:val="24"/>
        </w:rPr>
        <w:t>仪器设备的插头要符合中国电工标准。如不符合，则应提供适合仪器插头的插座，必须要有接地。</w:t>
      </w:r>
    </w:p>
    <w:p w:rsidR="004A13C1" w:rsidRPr="002859F3" w:rsidRDefault="004A13C1" w:rsidP="004A13C1">
      <w:pPr>
        <w:numPr>
          <w:ilvl w:val="0"/>
          <w:numId w:val="4"/>
        </w:numPr>
        <w:tabs>
          <w:tab w:val="clear" w:pos="1140"/>
          <w:tab w:val="left" w:pos="735"/>
        </w:tabs>
        <w:spacing w:beforeLines="50" w:before="156" w:line="360" w:lineRule="auto"/>
        <w:ind w:left="735" w:hanging="315"/>
        <w:rPr>
          <w:rFonts w:ascii="仿宋" w:eastAsia="仿宋" w:hAnsi="仿宋"/>
          <w:bCs/>
          <w:noProof/>
          <w:kern w:val="0"/>
          <w:sz w:val="24"/>
        </w:rPr>
      </w:pPr>
      <w:r w:rsidRPr="002859F3">
        <w:rPr>
          <w:rFonts w:ascii="仿宋" w:eastAsia="仿宋" w:hAnsi="仿宋" w:hint="eastAsia"/>
          <w:noProof/>
          <w:kern w:val="0"/>
          <w:sz w:val="24"/>
        </w:rPr>
        <w:t>如果仪器设备需特殊的工作条件（如：水、电源、磁场强度、特殊温度、湿度、震动强度等），投标人应在有关投标文件中加以说明。</w:t>
      </w:r>
    </w:p>
    <w:p w:rsidR="004A13C1" w:rsidRPr="002859F3" w:rsidRDefault="004A13C1" w:rsidP="004A13C1">
      <w:pPr>
        <w:numPr>
          <w:ilvl w:val="0"/>
          <w:numId w:val="3"/>
        </w:numPr>
        <w:tabs>
          <w:tab w:val="left" w:pos="900"/>
        </w:tabs>
        <w:spacing w:beforeLines="50" w:before="156" w:line="360" w:lineRule="auto"/>
        <w:rPr>
          <w:rFonts w:ascii="仿宋" w:eastAsia="仿宋" w:hAnsi="仿宋"/>
          <w:noProof/>
          <w:sz w:val="24"/>
        </w:rPr>
      </w:pPr>
      <w:r w:rsidRPr="002859F3">
        <w:rPr>
          <w:rFonts w:ascii="仿宋" w:eastAsia="仿宋" w:hAnsi="仿宋" w:hint="eastAsia"/>
          <w:noProof/>
          <w:sz w:val="24"/>
        </w:rPr>
        <w:t>培训要求：培训是指涉及产品基本原理、安装、调试、操作使用和保养维修等有关内容的学习。投标人应保证在采购人指定交货地点对每包（品目）最</w:t>
      </w:r>
      <w:r w:rsidRPr="002859F3">
        <w:rPr>
          <w:rFonts w:ascii="仿宋" w:eastAsia="仿宋" w:hAnsi="仿宋" w:hint="eastAsia"/>
          <w:noProof/>
          <w:sz w:val="24"/>
        </w:rPr>
        <w:lastRenderedPageBreak/>
        <w:t>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4A13C1" w:rsidRPr="002859F3" w:rsidRDefault="004A13C1" w:rsidP="004A13C1">
      <w:pPr>
        <w:tabs>
          <w:tab w:val="left" w:pos="900"/>
        </w:tabs>
        <w:spacing w:beforeLines="50" w:before="156" w:line="360" w:lineRule="auto"/>
        <w:rPr>
          <w:rFonts w:ascii="仿宋" w:eastAsia="仿宋" w:hAnsi="仿宋"/>
          <w:b/>
          <w:noProof/>
          <w:sz w:val="24"/>
        </w:rPr>
      </w:pPr>
      <w:r w:rsidRPr="002859F3">
        <w:rPr>
          <w:rFonts w:ascii="仿宋" w:eastAsia="仿宋" w:hAnsi="仿宋" w:hint="eastAsia"/>
          <w:b/>
          <w:noProof/>
          <w:sz w:val="24"/>
        </w:rPr>
        <w:t>七、采购标的需满足的质量、安全、技术规格、物理特性等要求：</w:t>
      </w:r>
    </w:p>
    <w:p w:rsidR="004A13C1" w:rsidRPr="002859F3" w:rsidRDefault="004A13C1" w:rsidP="004A13C1">
      <w:pPr>
        <w:spacing w:line="360" w:lineRule="exact"/>
        <w:jc w:val="center"/>
        <w:rPr>
          <w:rFonts w:ascii="仿宋" w:eastAsia="仿宋" w:hAnsi="仿宋"/>
          <w:noProof/>
          <w:sz w:val="24"/>
        </w:rPr>
      </w:pPr>
      <w:r w:rsidRPr="002859F3">
        <w:rPr>
          <w:rFonts w:ascii="宋体" w:hAnsi="宋体" w:hint="eastAsia"/>
          <w:noProof/>
          <w:szCs w:val="21"/>
        </w:rPr>
        <w:br w:type="page"/>
      </w:r>
    </w:p>
    <w:bookmarkEnd w:id="1"/>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lastRenderedPageBreak/>
        <w:t>第</w:t>
      </w:r>
      <w:r w:rsidRPr="00206D33">
        <w:rPr>
          <w:rFonts w:ascii="仿宋" w:eastAsia="仿宋" w:hAnsi="仿宋" w:hint="eastAsia"/>
          <w:b/>
          <w:sz w:val="24"/>
        </w:rPr>
        <w:t xml:space="preserve">1包   品目1-1   </w:t>
      </w:r>
      <w:proofErr w:type="gramStart"/>
      <w:r w:rsidRPr="00206D33">
        <w:rPr>
          <w:rFonts w:ascii="仿宋" w:eastAsia="仿宋" w:hAnsi="仿宋" w:hint="eastAsia"/>
          <w:b/>
          <w:sz w:val="24"/>
        </w:rPr>
        <w:t>优斯灌流</w:t>
      </w:r>
      <w:proofErr w:type="gramEnd"/>
      <w:r w:rsidRPr="00206D33">
        <w:rPr>
          <w:rFonts w:ascii="仿宋" w:eastAsia="仿宋" w:hAnsi="仿宋" w:hint="eastAsia"/>
          <w:b/>
          <w:sz w:val="24"/>
        </w:rPr>
        <w:t>系统</w:t>
      </w:r>
    </w:p>
    <w:p w:rsidR="004A13C1" w:rsidRPr="00206D33" w:rsidRDefault="004A13C1" w:rsidP="004A13C1">
      <w:pPr>
        <w:snapToGrid w:val="0"/>
        <w:spacing w:line="360" w:lineRule="auto"/>
        <w:jc w:val="left"/>
        <w:rPr>
          <w:rFonts w:ascii="仿宋" w:eastAsia="仿宋" w:hAnsi="仿宋"/>
          <w:bCs/>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一、数量：1套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二、用途：用于肠道等组织体外观察及相关实验研究。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三、技术参数：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1、数据采集模块主机：</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1.1.运行电源:AC</w:t>
      </w:r>
      <w:r w:rsidRPr="00206D33" w:rsidDel="009F3E20">
        <w:rPr>
          <w:rFonts w:ascii="仿宋" w:eastAsia="仿宋" w:hAnsi="仿宋" w:hint="eastAsia"/>
          <w:sz w:val="24"/>
        </w:rPr>
        <w:t xml:space="preserve"> </w:t>
      </w:r>
      <w:r w:rsidRPr="00206D33">
        <w:rPr>
          <w:rFonts w:ascii="仿宋" w:eastAsia="仿宋" w:hAnsi="仿宋" w:hint="eastAsia"/>
          <w:sz w:val="24"/>
        </w:rPr>
        <w:t>100–240 V, 50±2Hz，额定功率≤400 VA。</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1.2.接地漏电流:≤250μA。</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1.3.温度范围: 5–35℃。 </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1.4湿度范围：0–90%。 </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1.5.输入通道：≥16。</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1.7.ADC 采样：跨通道同时采样。</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1.8.采样率：每个通道≥100000点/秒。</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2、记录分析软件：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▲2.1. 专用数据采集软件：全英文操作界面，可同时记录8个尤斯室的电压、电流、电阻及电导，可控制电压电流钳的按键开关。可进行数字滤波，可计算</w:t>
      </w:r>
      <w:proofErr w:type="spellStart"/>
      <w:r w:rsidRPr="00206D33">
        <w:rPr>
          <w:rFonts w:ascii="仿宋" w:eastAsia="仿宋" w:hAnsi="仿宋" w:hint="eastAsia"/>
          <w:sz w:val="24"/>
        </w:rPr>
        <w:t>dp</w:t>
      </w:r>
      <w:proofErr w:type="spellEnd"/>
      <w:r w:rsidRPr="00206D33">
        <w:rPr>
          <w:rFonts w:ascii="仿宋" w:eastAsia="仿宋" w:hAnsi="仿宋" w:hint="eastAsia"/>
          <w:sz w:val="24"/>
        </w:rPr>
        <w:t>/</w:t>
      </w:r>
      <w:proofErr w:type="spellStart"/>
      <w:r w:rsidRPr="00206D33">
        <w:rPr>
          <w:rFonts w:ascii="仿宋" w:eastAsia="仿宋" w:hAnsi="仿宋" w:hint="eastAsia"/>
          <w:sz w:val="24"/>
        </w:rPr>
        <w:t>dt</w:t>
      </w:r>
      <w:proofErr w:type="spellEnd"/>
      <w:r w:rsidRPr="00206D33">
        <w:rPr>
          <w:rFonts w:ascii="仿宋" w:eastAsia="仿宋" w:hAnsi="仿宋" w:hint="eastAsia"/>
          <w:sz w:val="24"/>
        </w:rPr>
        <w:t>、最大值、最小值、平均值、峰峰值、心率、斜率、微分、积分、指数运算、对数运算、傅利叶变换、面积、偏差、标准差、绝对值、三角函数、曲线平滑、直方图。</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2.2. 频谱功能：实时显示彩色频率图和热图，观察信号和频率、能量的关系。</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2.3 谱图与数据表格同步实时显示。</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2.4软件具有实验事件标记功能。</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2.5软件具有横纵坐标缩放及平移功能。</w:t>
      </w:r>
    </w:p>
    <w:p w:rsidR="004A13C1" w:rsidRPr="00206D33" w:rsidRDefault="004A13C1" w:rsidP="004A13C1">
      <w:pPr>
        <w:snapToGrid w:val="0"/>
        <w:spacing w:line="360" w:lineRule="auto"/>
        <w:jc w:val="left"/>
        <w:rPr>
          <w:rFonts w:ascii="仿宋" w:eastAsia="仿宋" w:hAnsi="仿宋"/>
          <w:sz w:val="24"/>
        </w:rPr>
      </w:pPr>
      <w:r>
        <w:rPr>
          <w:rFonts w:ascii="仿宋" w:eastAsia="仿宋" w:hAnsi="仿宋" w:hint="eastAsia"/>
          <w:sz w:val="24"/>
        </w:rPr>
        <w:t xml:space="preserve">2.6 </w:t>
      </w:r>
      <w:r w:rsidRPr="00206D33">
        <w:rPr>
          <w:rFonts w:ascii="仿宋" w:eastAsia="仿宋" w:hAnsi="仿宋" w:hint="eastAsia"/>
          <w:sz w:val="24"/>
        </w:rPr>
        <w:t>软件具有谱图复制、保存及打印功能。</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3、尤斯</w:t>
      </w:r>
      <w:proofErr w:type="gramStart"/>
      <w:r w:rsidRPr="00206D33">
        <w:rPr>
          <w:rFonts w:ascii="仿宋" w:eastAsia="仿宋" w:hAnsi="仿宋" w:hint="eastAsia"/>
          <w:sz w:val="24"/>
        </w:rPr>
        <w:t>灌流室</w:t>
      </w:r>
      <w:proofErr w:type="gramEnd"/>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▲3.1灌流模式：自动灌流和停流循环两种模式</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3.2包括基座、热交换板及气体分配管路，8套双模式尤斯小室，8套气流调节阀及8副配套小室盖子。</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4、自动灌流附件：包括8通道灌流系统，连接管路、调速器及开关。</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5、样本夹：小鼠肠样本夹9个，</w:t>
      </w:r>
      <w:proofErr w:type="gramStart"/>
      <w:r w:rsidRPr="00206D33">
        <w:rPr>
          <w:rFonts w:ascii="仿宋" w:eastAsia="仿宋" w:hAnsi="仿宋" w:hint="eastAsia"/>
          <w:sz w:val="24"/>
        </w:rPr>
        <w:t>大鼠肠样本</w:t>
      </w:r>
      <w:proofErr w:type="gramEnd"/>
      <w:r w:rsidRPr="00206D33">
        <w:rPr>
          <w:rFonts w:ascii="仿宋" w:eastAsia="仿宋" w:hAnsi="仿宋" w:hint="eastAsia"/>
          <w:sz w:val="24"/>
        </w:rPr>
        <w:t>夹9个，细胞样本夹9个。</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6、电压电流钳：</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6.1电压电流钳：包括8个独立控制的电压电流钳、1个内置脉冲发生器、1套中控开关，面板集成8路信号输入插孔及8套虚拟膜测试开关。通道面板带电阻补偿量程调节旋钮。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6.2可在±10</w:t>
      </w:r>
      <w:r w:rsidRPr="00206D33">
        <w:rPr>
          <w:rFonts w:ascii="宋体" w:hAnsi="宋体" w:cs="宋体" w:hint="eastAsia"/>
          <w:sz w:val="24"/>
        </w:rPr>
        <w:t> </w:t>
      </w:r>
      <w:r w:rsidRPr="00206D33">
        <w:rPr>
          <w:rFonts w:ascii="仿宋" w:eastAsia="仿宋" w:hAnsi="仿宋" w:hint="eastAsia"/>
          <w:sz w:val="24"/>
        </w:rPr>
        <w:t>mV与±100</w:t>
      </w:r>
      <w:r w:rsidRPr="00206D33">
        <w:rPr>
          <w:rFonts w:ascii="宋体" w:hAnsi="宋体" w:cs="宋体" w:hint="eastAsia"/>
          <w:sz w:val="24"/>
        </w:rPr>
        <w:t> </w:t>
      </w:r>
      <w:r w:rsidRPr="00206D33">
        <w:rPr>
          <w:rFonts w:ascii="仿宋" w:eastAsia="仿宋" w:hAnsi="仿宋" w:hint="eastAsia"/>
          <w:sz w:val="24"/>
        </w:rPr>
        <w:t>mV两个范围内对电极不对称电位进行补偿。</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6.3输入阻抗：≥1</w:t>
      </w:r>
      <w:r w:rsidRPr="00206D33">
        <w:rPr>
          <w:rFonts w:ascii="宋体" w:hAnsi="宋体" w:cs="宋体" w:hint="eastAsia"/>
          <w:sz w:val="24"/>
        </w:rPr>
        <w:t> </w:t>
      </w:r>
      <w:r w:rsidRPr="00206D33">
        <w:rPr>
          <w:rFonts w:ascii="仿宋" w:eastAsia="仿宋" w:hAnsi="仿宋" w:hint="eastAsia"/>
          <w:sz w:val="24"/>
        </w:rPr>
        <w:t>x</w:t>
      </w:r>
      <w:r w:rsidRPr="00206D33">
        <w:rPr>
          <w:rFonts w:ascii="宋体" w:hAnsi="宋体" w:cs="宋体" w:hint="eastAsia"/>
          <w:sz w:val="24"/>
        </w:rPr>
        <w:t> </w:t>
      </w:r>
      <w:r w:rsidRPr="00206D33">
        <w:rPr>
          <w:rFonts w:ascii="仿宋" w:eastAsia="仿宋" w:hAnsi="仿宋" w:hint="eastAsia"/>
          <w:sz w:val="24"/>
        </w:rPr>
        <w:t>1010Ω，漂移：≤0.5</w:t>
      </w:r>
      <w:r w:rsidRPr="00206D33">
        <w:rPr>
          <w:rFonts w:ascii="宋体" w:hAnsi="宋体" w:cs="宋体" w:hint="eastAsia"/>
          <w:sz w:val="24"/>
        </w:rPr>
        <w:t> </w:t>
      </w:r>
      <w:r w:rsidRPr="00206D33">
        <w:rPr>
          <w:rFonts w:ascii="仿宋" w:eastAsia="仿宋" w:hAnsi="仿宋" w:hint="eastAsia"/>
          <w:sz w:val="24"/>
        </w:rPr>
        <w:t>μV/℃</w:t>
      </w:r>
      <w:r w:rsidRPr="00206D33">
        <w:rPr>
          <w:rFonts w:ascii="宋体" w:hAnsi="宋体" w:cs="宋体" w:hint="eastAsia"/>
          <w:sz w:val="24"/>
        </w:rPr>
        <w:t> </w:t>
      </w:r>
      <w:r w:rsidRPr="00206D33">
        <w:rPr>
          <w:rFonts w:ascii="仿宋" w:eastAsia="仿宋" w:hAnsi="仿宋" w:hint="eastAsia"/>
          <w:sz w:val="24"/>
        </w:rPr>
        <w:t>。</w:t>
      </w:r>
      <w:r w:rsidRPr="00206D33">
        <w:rPr>
          <w:rFonts w:ascii="宋体" w:hAnsi="宋体" w:cs="宋体" w:hint="eastAsia"/>
          <w:sz w:val="24"/>
        </w:rPr>
        <w:t> </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6.4脉冲发生器可提供 +、- 或双</w:t>
      </w:r>
      <w:proofErr w:type="gramStart"/>
      <w:r w:rsidRPr="00206D33">
        <w:rPr>
          <w:rFonts w:ascii="仿宋" w:eastAsia="仿宋" w:hAnsi="仿宋" w:hint="eastAsia"/>
          <w:sz w:val="24"/>
        </w:rPr>
        <w:t>极</w:t>
      </w:r>
      <w:proofErr w:type="gramEnd"/>
      <w:r w:rsidRPr="00206D33">
        <w:rPr>
          <w:rFonts w:ascii="仿宋" w:eastAsia="仿宋" w:hAnsi="仿宋" w:hint="eastAsia"/>
          <w:sz w:val="24"/>
        </w:rPr>
        <w:t>脉冲。</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6.5电压钳制范围：±100 mV，电流钳制范围：±100μA。</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6.6共模抑制比：≥120 dB。</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6.7 电流测量Gain: 1,、10 -100 mV/</w:t>
      </w:r>
      <w:r w:rsidRPr="00206D33">
        <w:rPr>
          <w:rFonts w:ascii="宋体" w:hAnsi="宋体" w:cs="宋体" w:hint="eastAsia"/>
          <w:sz w:val="24"/>
        </w:rPr>
        <w:t>µ</w:t>
      </w:r>
      <w:r w:rsidRPr="00206D33">
        <w:rPr>
          <w:rFonts w:ascii="仿宋" w:eastAsia="仿宋" w:hAnsi="仿宋" w:hint="eastAsia"/>
          <w:sz w:val="24"/>
        </w:rPr>
        <w:t>A。</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 电极套装及备用电极头：8套/1包电极套装，备用电极头1包，100个/包。</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8、恒温循环水浴：</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8.1体积：≥10L。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8.2带外循环泵，室温-90℃，控温精度±0.1℃。</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9. 工作站：I5处理器，内存≥6G，液晶显示屏≥22英寸，win10以上操作系统。</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仿宋_GB2312" w:hint="eastAsia"/>
          <w:noProof/>
          <w:kern w:val="0"/>
          <w:sz w:val="24"/>
        </w:rPr>
        <w:t>★</w:t>
      </w:r>
      <w:r w:rsidRPr="00206D33">
        <w:rPr>
          <w:rFonts w:ascii="仿宋" w:eastAsia="仿宋" w:hAnsi="仿宋" w:hint="eastAsia"/>
          <w:sz w:val="24"/>
        </w:rPr>
        <w:t>四、配置: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1、数据采集模块主机：1套。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2、专用数据采集软件：1套。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3、八通道双模式尤斯室：1套。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4、自动灌流附件：1套。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5、样本夹：3套。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6、八通道电压电流钳：1台。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7、电极套装及备用电极头：8套/1包。</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8、恒温循环水浴：1台。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9、工作站：1套。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五、质量保证期：调试验收合格后5年。</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品目1-2   三重四级</w:t>
      </w:r>
      <w:proofErr w:type="gramStart"/>
      <w:r w:rsidRPr="00206D33">
        <w:rPr>
          <w:rFonts w:ascii="仿宋" w:eastAsia="仿宋" w:hAnsi="仿宋" w:hint="eastAsia"/>
          <w:b/>
          <w:sz w:val="24"/>
        </w:rPr>
        <w:t>杆液质联</w:t>
      </w:r>
      <w:proofErr w:type="gramEnd"/>
      <w:r w:rsidRPr="00206D33">
        <w:rPr>
          <w:rFonts w:ascii="仿宋" w:eastAsia="仿宋" w:hAnsi="仿宋" w:hint="eastAsia"/>
          <w:b/>
          <w:sz w:val="24"/>
        </w:rPr>
        <w:t>用仪</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b/>
          <w:bCs/>
          <w:sz w:val="24"/>
        </w:rPr>
        <w:t>一、数量：</w:t>
      </w:r>
      <w:r w:rsidRPr="00206D33">
        <w:rPr>
          <w:rFonts w:ascii="仿宋" w:eastAsia="仿宋" w:hAnsi="仿宋" w:cs="宋体" w:hint="eastAsia"/>
          <w:sz w:val="24"/>
        </w:rPr>
        <w:t>1套</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b/>
          <w:bCs/>
          <w:sz w:val="24"/>
        </w:rPr>
        <w:lastRenderedPageBreak/>
        <w:t>二、用途：</w:t>
      </w:r>
      <w:r w:rsidRPr="00206D33">
        <w:rPr>
          <w:rFonts w:ascii="仿宋" w:eastAsia="仿宋" w:hAnsi="仿宋" w:cs="宋体" w:hint="eastAsia"/>
          <w:sz w:val="24"/>
        </w:rPr>
        <w:t>用于</w:t>
      </w:r>
      <w:r w:rsidRPr="00206D33">
        <w:rPr>
          <w:rFonts w:ascii="仿宋" w:eastAsia="仿宋" w:hAnsi="仿宋" w:cs="宋体" w:hint="eastAsia"/>
          <w:color w:val="565656"/>
          <w:sz w:val="24"/>
        </w:rPr>
        <w:t>药品、环境、卫生、食品安全等领域的小分子化合物定量、定性分析</w:t>
      </w:r>
      <w:r w:rsidRPr="00206D33">
        <w:rPr>
          <w:rFonts w:ascii="仿宋" w:eastAsia="仿宋" w:hAnsi="仿宋" w:cs="宋体" w:hint="eastAsia"/>
          <w:sz w:val="24"/>
        </w:rPr>
        <w:t>，</w:t>
      </w:r>
    </w:p>
    <w:p w:rsidR="004A13C1" w:rsidRPr="00206D33" w:rsidRDefault="004A13C1" w:rsidP="004A13C1">
      <w:pPr>
        <w:snapToGrid w:val="0"/>
        <w:spacing w:line="360" w:lineRule="auto"/>
        <w:jc w:val="left"/>
        <w:rPr>
          <w:rFonts w:ascii="仿宋" w:eastAsia="仿宋" w:hAnsi="仿宋" w:cs="宋体"/>
          <w:b/>
          <w:bCs/>
          <w:sz w:val="24"/>
        </w:rPr>
      </w:pPr>
      <w:r w:rsidRPr="00206D33">
        <w:rPr>
          <w:rFonts w:ascii="仿宋" w:eastAsia="仿宋" w:hAnsi="仿宋" w:cs="宋体" w:hint="eastAsia"/>
          <w:b/>
          <w:bCs/>
          <w:sz w:val="24"/>
        </w:rPr>
        <w:t>三、技术参数：</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1、液相色谱泵：1套；包含泵单元2套，混合器1套，耐高压流路切换阀1套。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1.1、泵类型：并联双柱塞，物理双泵头，泵的每个冲程体积≤10μL。</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1.2、耐压：≥105Mpa。</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仿宋" w:hint="eastAsia"/>
          <w:sz w:val="24"/>
        </w:rPr>
        <w:t>▲</w:t>
      </w:r>
      <w:r w:rsidRPr="00206D33">
        <w:rPr>
          <w:rFonts w:ascii="仿宋" w:eastAsia="仿宋" w:hAnsi="仿宋" w:cs="宋体" w:hint="eastAsia"/>
          <w:bCs/>
          <w:color w:val="000000"/>
          <w:sz w:val="24"/>
        </w:rPr>
        <w:t>1.3、可设置流速范围：0.0001-10.0000ml/min，调节步长≤0.0001 ml/min，流速精确度：≤0.06％RSD。</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1.4、混合器控温，可实现流动相混合。</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1.5、梯度类型：高压梯度。</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1.6、梯度模式：二元高压梯度系统。</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1.7、浓度梯度调节范围：0～100%，调节步长≤0.1%步进。</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1.8、自我诊断、自我恢复：自动检测分析过程中意外混入的气泡，自动执行排气。</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1.9、智能流量控制功能：无需人员看守仪器，自动平衡色谱柱；智能运行样品分析及序列分析，色谱柱达到平衡状态后，可自动执行样品分析功能。</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1.10、智能启动开机及智能关机：仪器可在设定的时间自行启动及关闭。</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2、在线脱气机：1套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2.1、流路数目：≥5路。</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2.2、脱气流路体积：≤500</w:t>
      </w:r>
      <w:r w:rsidRPr="00206D33">
        <w:rPr>
          <w:rFonts w:ascii="宋体" w:hAnsi="宋体" w:cs="宋体" w:hint="eastAsia"/>
          <w:bCs/>
          <w:color w:val="000000"/>
          <w:sz w:val="24"/>
        </w:rPr>
        <w:t>µ</w:t>
      </w:r>
      <w:r w:rsidRPr="00206D33">
        <w:rPr>
          <w:rFonts w:ascii="仿宋" w:eastAsia="仿宋" w:hAnsi="仿宋" w:cs="宋体" w:hint="eastAsia"/>
          <w:bCs/>
          <w:color w:val="000000"/>
          <w:sz w:val="24"/>
        </w:rPr>
        <w:t>L/每流路。</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3、自动进样器：1套。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3.1、线性：≥0.9999%。</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3.2、耐压：≥105Mpa。</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仿宋" w:hint="eastAsia"/>
          <w:sz w:val="24"/>
        </w:rPr>
        <w:t>▲</w:t>
      </w:r>
      <w:r w:rsidRPr="00206D33">
        <w:rPr>
          <w:rFonts w:ascii="仿宋" w:eastAsia="仿宋" w:hAnsi="仿宋" w:cs="宋体" w:hint="eastAsia"/>
          <w:bCs/>
          <w:color w:val="000000"/>
          <w:sz w:val="24"/>
        </w:rPr>
        <w:t>3.3、单个样品进样周期：≤10s。</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3.4、样品位数量：≥160位(2mL样品瓶)。</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3.5、交叉污染：≤0.00035%（无任何清洗状态下，样品为冼必泰）。</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3.6、进样针清洗：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3.6.1、具备针外润洗和进样口冲洗模式。</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3.6.2、针</w:t>
      </w:r>
      <w:proofErr w:type="gramStart"/>
      <w:r w:rsidRPr="00206D33">
        <w:rPr>
          <w:rFonts w:ascii="仿宋" w:eastAsia="仿宋" w:hAnsi="仿宋" w:cs="宋体" w:hint="eastAsia"/>
          <w:bCs/>
          <w:color w:val="000000"/>
          <w:sz w:val="24"/>
        </w:rPr>
        <w:t>外壁送液清洗</w:t>
      </w:r>
      <w:proofErr w:type="gramEnd"/>
      <w:r w:rsidRPr="00206D33">
        <w:rPr>
          <w:rFonts w:ascii="仿宋" w:eastAsia="仿宋" w:hAnsi="仿宋" w:cs="宋体" w:hint="eastAsia"/>
          <w:bCs/>
          <w:color w:val="000000"/>
          <w:sz w:val="24"/>
        </w:rPr>
        <w:t>：支持≥2路不同清洗液清洗。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3.6.3、针内壁清洗：支持≥3路不同清洗液清洗。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lastRenderedPageBreak/>
        <w:t>3.7、双进样模式：可扩展为支持两条</w:t>
      </w:r>
      <w:proofErr w:type="gramStart"/>
      <w:r w:rsidRPr="00206D33">
        <w:rPr>
          <w:rFonts w:ascii="仿宋" w:eastAsia="仿宋" w:hAnsi="仿宋" w:cs="宋体" w:hint="eastAsia"/>
          <w:bCs/>
          <w:color w:val="000000"/>
          <w:sz w:val="24"/>
        </w:rPr>
        <w:t>独立流路同时</w:t>
      </w:r>
      <w:proofErr w:type="gramEnd"/>
      <w:r w:rsidRPr="00206D33">
        <w:rPr>
          <w:rFonts w:ascii="仿宋" w:eastAsia="仿宋" w:hAnsi="仿宋" w:cs="宋体" w:hint="eastAsia"/>
          <w:bCs/>
          <w:color w:val="000000"/>
          <w:sz w:val="24"/>
        </w:rPr>
        <w:t>分析，支持自动进样器双进样口，支持并联两套不同的检测器。</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3.8、自动前处理功能：具备样品稀释、添加、混合、三明治进样、自动衍生等功能。</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3.9、样品冷却：</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3.9.1、样品设定范围：4～45℃。</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3.9.2、智能化样品冷却，智能控制样品仓内气流走向，防止冷凝的发生。</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3.9.3、降温时间：达到设定温度所需时间≤25min。</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3.10、pH值范围：2～14。</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w:t>
      </w:r>
      <w:proofErr w:type="gramStart"/>
      <w:r w:rsidRPr="00206D33">
        <w:rPr>
          <w:rFonts w:ascii="仿宋" w:eastAsia="仿宋" w:hAnsi="仿宋" w:cs="宋体" w:hint="eastAsia"/>
          <w:bCs/>
          <w:color w:val="000000"/>
          <w:sz w:val="24"/>
        </w:rPr>
        <w:t>柱温箱</w:t>
      </w:r>
      <w:proofErr w:type="gramEnd"/>
      <w:r w:rsidRPr="00206D33">
        <w:rPr>
          <w:rFonts w:ascii="仿宋" w:eastAsia="仿宋" w:hAnsi="仿宋" w:cs="宋体" w:hint="eastAsia"/>
          <w:bCs/>
          <w:color w:val="000000"/>
          <w:sz w:val="24"/>
        </w:rPr>
        <w:t>：1套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4.1、温度控制类型：采用双重控温方式，包含</w:t>
      </w:r>
      <w:proofErr w:type="gramStart"/>
      <w:r w:rsidRPr="00206D33">
        <w:rPr>
          <w:rFonts w:ascii="仿宋" w:eastAsia="仿宋" w:hAnsi="仿宋" w:cs="宋体" w:hint="eastAsia"/>
          <w:bCs/>
          <w:color w:val="000000"/>
          <w:sz w:val="24"/>
        </w:rPr>
        <w:t>帕尔贴和</w:t>
      </w:r>
      <w:proofErr w:type="gramEnd"/>
      <w:r w:rsidRPr="00206D33">
        <w:rPr>
          <w:rFonts w:ascii="仿宋" w:eastAsia="仿宋" w:hAnsi="仿宋" w:cs="宋体" w:hint="eastAsia"/>
          <w:bCs/>
          <w:color w:val="000000"/>
          <w:sz w:val="24"/>
        </w:rPr>
        <w:t>强制空气循环两种方式，</w:t>
      </w:r>
      <w:proofErr w:type="gramStart"/>
      <w:r w:rsidRPr="00206D33">
        <w:rPr>
          <w:rFonts w:ascii="仿宋" w:eastAsia="仿宋" w:hAnsi="仿宋" w:cs="宋体" w:hint="eastAsia"/>
          <w:bCs/>
          <w:color w:val="000000"/>
          <w:sz w:val="24"/>
        </w:rPr>
        <w:t>柱温箱内</w:t>
      </w:r>
      <w:proofErr w:type="gramEnd"/>
      <w:r w:rsidRPr="00206D33">
        <w:rPr>
          <w:rFonts w:ascii="仿宋" w:eastAsia="仿宋" w:hAnsi="仿宋" w:cs="宋体" w:hint="eastAsia"/>
          <w:bCs/>
          <w:color w:val="000000"/>
          <w:sz w:val="24"/>
        </w:rPr>
        <w:t>可放置混合器、切换阀（数量≥2），以保证混合</w:t>
      </w:r>
      <w:proofErr w:type="gramStart"/>
      <w:r w:rsidRPr="00206D33">
        <w:rPr>
          <w:rFonts w:ascii="仿宋" w:eastAsia="仿宋" w:hAnsi="仿宋" w:cs="宋体" w:hint="eastAsia"/>
          <w:bCs/>
          <w:color w:val="000000"/>
          <w:sz w:val="24"/>
        </w:rPr>
        <w:t>过程及阀的</w:t>
      </w:r>
      <w:proofErr w:type="gramEnd"/>
      <w:r w:rsidRPr="00206D33">
        <w:rPr>
          <w:rFonts w:ascii="仿宋" w:eastAsia="仿宋" w:hAnsi="仿宋" w:cs="宋体" w:hint="eastAsia"/>
          <w:bCs/>
          <w:color w:val="000000"/>
          <w:sz w:val="24"/>
        </w:rPr>
        <w:t>切换过程均</w:t>
      </w:r>
      <w:proofErr w:type="gramStart"/>
      <w:r w:rsidRPr="00206D33">
        <w:rPr>
          <w:rFonts w:ascii="仿宋" w:eastAsia="仿宋" w:hAnsi="仿宋" w:cs="宋体" w:hint="eastAsia"/>
          <w:bCs/>
          <w:color w:val="000000"/>
          <w:sz w:val="24"/>
        </w:rPr>
        <w:t>受柱温</w:t>
      </w:r>
      <w:proofErr w:type="gramEnd"/>
      <w:r w:rsidRPr="00206D33">
        <w:rPr>
          <w:rFonts w:ascii="仿宋" w:eastAsia="仿宋" w:hAnsi="仿宋" w:cs="宋体" w:hint="eastAsia"/>
          <w:bCs/>
          <w:color w:val="000000"/>
          <w:sz w:val="24"/>
        </w:rPr>
        <w:t>箱温控，保证样品分离过程的稳定性。。</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4.2、温度准确度：≤±0.5℃。</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4.3、漏液传感器：具备气体和液体双重传感器。</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4.4、色谱柱容量：</w:t>
      </w:r>
      <w:proofErr w:type="gramStart"/>
      <w:r w:rsidRPr="00206D33">
        <w:rPr>
          <w:rFonts w:ascii="仿宋" w:eastAsia="仿宋" w:hAnsi="仿宋" w:cs="宋体" w:hint="eastAsia"/>
          <w:bCs/>
          <w:color w:val="000000"/>
          <w:sz w:val="24"/>
        </w:rPr>
        <w:t>单个柱温箱内</w:t>
      </w:r>
      <w:proofErr w:type="gramEnd"/>
      <w:r w:rsidRPr="00206D33">
        <w:rPr>
          <w:rFonts w:ascii="仿宋" w:eastAsia="仿宋" w:hAnsi="仿宋" w:cs="宋体" w:hint="eastAsia"/>
          <w:bCs/>
          <w:color w:val="000000"/>
          <w:sz w:val="24"/>
        </w:rPr>
        <w:t>可放置250mm×5根；300mm×3根。</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4.5、内置混合器：混合器可以放置</w:t>
      </w:r>
      <w:proofErr w:type="gramStart"/>
      <w:r w:rsidRPr="00206D33">
        <w:rPr>
          <w:rFonts w:ascii="仿宋" w:eastAsia="仿宋" w:hAnsi="仿宋" w:cs="宋体" w:hint="eastAsia"/>
          <w:bCs/>
          <w:color w:val="000000"/>
          <w:sz w:val="24"/>
        </w:rPr>
        <w:t>在柱温箱</w:t>
      </w:r>
      <w:proofErr w:type="gramEnd"/>
      <w:r w:rsidRPr="00206D33">
        <w:rPr>
          <w:rFonts w:ascii="仿宋" w:eastAsia="仿宋" w:hAnsi="仿宋" w:cs="宋体" w:hint="eastAsia"/>
          <w:bCs/>
          <w:color w:val="000000"/>
          <w:sz w:val="24"/>
        </w:rPr>
        <w:t>中和色谱柱同时控温。</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4.6、温度控制范围：室温-10-85℃</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4.7、控制方式：工作站控制、控制器自行控制，计算机和仪器通讯中断系统控制器可自动采集和保存数据。</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4.8、系统控制器连接单元：至少包含溶剂输送单元≥4个，自动进样器≥1个，</w:t>
      </w:r>
      <w:proofErr w:type="gramStart"/>
      <w:r w:rsidRPr="00206D33">
        <w:rPr>
          <w:rFonts w:ascii="仿宋" w:eastAsia="仿宋" w:hAnsi="仿宋" w:cs="宋体" w:hint="eastAsia"/>
          <w:bCs/>
          <w:color w:val="000000"/>
          <w:sz w:val="24"/>
        </w:rPr>
        <w:t>柱温箱</w:t>
      </w:r>
      <w:proofErr w:type="gramEnd"/>
      <w:r w:rsidRPr="00206D33">
        <w:rPr>
          <w:rFonts w:ascii="仿宋" w:eastAsia="仿宋" w:hAnsi="仿宋" w:cs="宋体" w:hint="eastAsia"/>
          <w:bCs/>
          <w:color w:val="000000"/>
          <w:sz w:val="24"/>
        </w:rPr>
        <w:t>≥1个，检测器≥2个；</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5、串联四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杆质谱主机：1套；包含ESI离子源1套，2年消耗品包：1套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 xml:space="preserve">5.1、质量范围m/z：2-2000 </w:t>
      </w:r>
      <w:proofErr w:type="spellStart"/>
      <w:r w:rsidRPr="00206D33">
        <w:rPr>
          <w:rFonts w:ascii="仿宋" w:eastAsia="仿宋" w:hAnsi="仿宋" w:cs="宋体" w:hint="eastAsia"/>
          <w:bCs/>
          <w:color w:val="000000"/>
          <w:sz w:val="24"/>
        </w:rPr>
        <w:t>amu</w:t>
      </w:r>
      <w:proofErr w:type="spellEnd"/>
      <w:r w:rsidRPr="00206D33">
        <w:rPr>
          <w:rFonts w:ascii="仿宋" w:eastAsia="仿宋" w:hAnsi="仿宋" w:cs="宋体" w:hint="eastAsia"/>
          <w:bCs/>
          <w:color w:val="000000"/>
          <w:sz w:val="24"/>
        </w:rPr>
        <w:t>。（提供说明书作为证明资料）</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5.2、灵敏度：</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5.2.1、ESI源正离子模式：信噪比（S/N）≥500000:1（RMS）@1pg 利血平、MRM（609&gt;195）。</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5.2.2、ESI源负离子模式：信噪比（S/N）≥500000:1(RMS)@1pg 氯霉素MRM（321&gt;152）。</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5.3、重复性：RSD≤2%@氯霉素、50fg、6次重复进样，</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lastRenderedPageBreak/>
        <w:t>5.4、质谱分辨率（FWHM): FWHM≤0.4u@利血平、m/z609处。</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5.5、质量准确度: 样品(利血平)实测值与理论值之间误差≤0.2u</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仿宋" w:hint="eastAsia"/>
          <w:sz w:val="24"/>
        </w:rPr>
        <w:t>▲</w:t>
      </w:r>
      <w:r w:rsidRPr="00206D33">
        <w:rPr>
          <w:rFonts w:ascii="仿宋" w:eastAsia="仿宋" w:hAnsi="仿宋" w:cs="宋体" w:hint="eastAsia"/>
          <w:bCs/>
          <w:color w:val="000000"/>
          <w:sz w:val="24"/>
        </w:rPr>
        <w:t>5.6、质谱最大扫描速度: ≥30000 Da/s，扫描速度调节步长≤0.1Da/s。</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5.7、正负极切换时间：≤5ms。</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5.8、质量稳定性：≤0.1amu/48h。</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5.9、MRM通道数目：≥550MRM/s，提供相应证明文件。</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5.10、MRM同步扫描：在MRM或其它事件的同时，可触发Q3扫描，实现定量的同时进行定性。</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5.11、MRM</w:t>
      </w:r>
      <w:proofErr w:type="gramStart"/>
      <w:r w:rsidRPr="00206D33">
        <w:rPr>
          <w:rFonts w:ascii="仿宋" w:eastAsia="仿宋" w:hAnsi="仿宋" w:cs="宋体" w:hint="eastAsia"/>
          <w:bCs/>
          <w:color w:val="000000"/>
          <w:sz w:val="24"/>
        </w:rPr>
        <w:t>谱模式</w:t>
      </w:r>
      <w:proofErr w:type="gramEnd"/>
      <w:r w:rsidRPr="00206D33">
        <w:rPr>
          <w:rFonts w:ascii="仿宋" w:eastAsia="仿宋" w:hAnsi="仿宋" w:cs="宋体" w:hint="eastAsia"/>
          <w:bCs/>
          <w:color w:val="000000"/>
          <w:sz w:val="24"/>
        </w:rPr>
        <w:t>扫描：可根据在不同基质中的碎片离子对信号，并参照质谱库对比检索计算类似性评分。</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5.12、待机状态可关闭离子源所有气体。</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5.13、离子源：</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5.13.1、具备独立的ESI电喷雾离子源,配同品牌APCI大气压电离离子源、PESI原位探针离子源等。</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5.13.2、接口具有真空锁定装置，离子源的清洁、维护、切换无需卸除质谱真空系统。</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5.13.3、离子导入部：毛细管设计或锥孔设计，若为锥孔设计增加备用锥孔1套。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5.13.4、离子传输单元：电压可调节，一针进</w:t>
      </w:r>
      <w:proofErr w:type="gramStart"/>
      <w:r w:rsidRPr="00206D33">
        <w:rPr>
          <w:rFonts w:ascii="仿宋" w:eastAsia="仿宋" w:hAnsi="仿宋" w:cs="宋体" w:hint="eastAsia"/>
          <w:bCs/>
          <w:color w:val="000000"/>
          <w:sz w:val="24"/>
        </w:rPr>
        <w:t>样同时</w:t>
      </w:r>
      <w:proofErr w:type="gramEnd"/>
      <w:r w:rsidRPr="00206D33">
        <w:rPr>
          <w:rFonts w:ascii="仿宋" w:eastAsia="仿宋" w:hAnsi="仿宋" w:cs="宋体" w:hint="eastAsia"/>
          <w:bCs/>
          <w:color w:val="000000"/>
          <w:sz w:val="24"/>
        </w:rPr>
        <w:t>分析多组分化合物，可以针对不同化合物设置不同的电压，无须分组检测。</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5.13.5、离子导入脱溶剂管可实现不卸真空更换。</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5.13.6、可升级原位探针电离源，样品无需液相分离可直接分析。</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5.14、四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5.14.1、全金属</w:t>
      </w:r>
      <w:proofErr w:type="gramStart"/>
      <w:r w:rsidRPr="00206D33">
        <w:rPr>
          <w:rFonts w:ascii="仿宋" w:eastAsia="仿宋" w:hAnsi="仿宋" w:cs="宋体" w:hint="eastAsia"/>
          <w:bCs/>
          <w:color w:val="000000"/>
          <w:sz w:val="24"/>
        </w:rPr>
        <w:t>钼</w:t>
      </w:r>
      <w:proofErr w:type="gramEnd"/>
      <w:r w:rsidRPr="00206D33">
        <w:rPr>
          <w:rFonts w:ascii="仿宋" w:eastAsia="仿宋" w:hAnsi="仿宋" w:cs="宋体" w:hint="eastAsia"/>
          <w:bCs/>
          <w:color w:val="000000"/>
          <w:sz w:val="24"/>
        </w:rPr>
        <w:t>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杆或镀金或合金材质。全金属</w:t>
      </w:r>
      <w:proofErr w:type="gramStart"/>
      <w:r w:rsidRPr="00206D33">
        <w:rPr>
          <w:rFonts w:ascii="仿宋" w:eastAsia="仿宋" w:hAnsi="仿宋" w:cs="宋体" w:hint="eastAsia"/>
          <w:bCs/>
          <w:color w:val="000000"/>
          <w:sz w:val="24"/>
        </w:rPr>
        <w:t>钼</w:t>
      </w:r>
      <w:proofErr w:type="gramEnd"/>
      <w:r w:rsidRPr="00206D33">
        <w:rPr>
          <w:rFonts w:ascii="仿宋" w:eastAsia="仿宋" w:hAnsi="仿宋" w:cs="宋体" w:hint="eastAsia"/>
          <w:bCs/>
          <w:color w:val="000000"/>
          <w:sz w:val="24"/>
        </w:rPr>
        <w:t>四</w:t>
      </w:r>
      <w:proofErr w:type="gramStart"/>
      <w:r w:rsidRPr="00206D33">
        <w:rPr>
          <w:rFonts w:ascii="仿宋" w:eastAsia="仿宋" w:hAnsi="仿宋" w:cs="宋体" w:hint="eastAsia"/>
          <w:bCs/>
          <w:color w:val="000000"/>
          <w:sz w:val="24"/>
        </w:rPr>
        <w:t>极杆可</w:t>
      </w:r>
      <w:proofErr w:type="gramEnd"/>
      <w:r w:rsidRPr="00206D33">
        <w:rPr>
          <w:rFonts w:ascii="仿宋" w:eastAsia="仿宋" w:hAnsi="仿宋" w:cs="宋体" w:hint="eastAsia"/>
          <w:bCs/>
          <w:color w:val="000000"/>
          <w:sz w:val="24"/>
        </w:rPr>
        <w:t>清洗打磨，若为镀金或合金材质，配备备用四级杆3套。</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5.14.2、Q1</w:t>
      </w:r>
      <w:proofErr w:type="gramStart"/>
      <w:r w:rsidRPr="00206D33">
        <w:rPr>
          <w:rFonts w:ascii="仿宋" w:eastAsia="仿宋" w:hAnsi="仿宋" w:cs="宋体" w:hint="eastAsia"/>
          <w:bCs/>
          <w:color w:val="000000"/>
          <w:sz w:val="24"/>
        </w:rPr>
        <w:t>四极</w:t>
      </w:r>
      <w:proofErr w:type="gramEnd"/>
      <w:r w:rsidRPr="00206D33">
        <w:rPr>
          <w:rFonts w:ascii="仿宋" w:eastAsia="仿宋" w:hAnsi="仿宋" w:cs="宋体" w:hint="eastAsia"/>
          <w:bCs/>
          <w:color w:val="000000"/>
          <w:sz w:val="24"/>
        </w:rPr>
        <w:t>杆：Q1带有预四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杆和后四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杆用作离子聚焦和抗污染功能。具备Q1扫描或Q1选择离子监测SIM功能，可任意设置。</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5.14.3、Q3</w:t>
      </w:r>
      <w:proofErr w:type="gramStart"/>
      <w:r w:rsidRPr="00206D33">
        <w:rPr>
          <w:rFonts w:ascii="仿宋" w:eastAsia="仿宋" w:hAnsi="仿宋" w:cs="宋体" w:hint="eastAsia"/>
          <w:bCs/>
          <w:color w:val="000000"/>
          <w:sz w:val="24"/>
        </w:rPr>
        <w:t>四极</w:t>
      </w:r>
      <w:proofErr w:type="gramEnd"/>
      <w:r w:rsidRPr="00206D33">
        <w:rPr>
          <w:rFonts w:ascii="仿宋" w:eastAsia="仿宋" w:hAnsi="仿宋" w:cs="宋体" w:hint="eastAsia"/>
          <w:bCs/>
          <w:color w:val="000000"/>
          <w:sz w:val="24"/>
        </w:rPr>
        <w:t>杆：</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5.14.3.1、Q3前端带有预四</w:t>
      </w:r>
      <w:proofErr w:type="gramStart"/>
      <w:r w:rsidRPr="00206D33">
        <w:rPr>
          <w:rFonts w:ascii="仿宋" w:eastAsia="仿宋" w:hAnsi="仿宋" w:cs="宋体" w:hint="eastAsia"/>
          <w:bCs/>
          <w:color w:val="000000"/>
          <w:sz w:val="24"/>
        </w:rPr>
        <w:t>极</w:t>
      </w:r>
      <w:proofErr w:type="gramEnd"/>
      <w:r w:rsidRPr="00206D33">
        <w:rPr>
          <w:rFonts w:ascii="仿宋" w:eastAsia="仿宋" w:hAnsi="仿宋" w:cs="宋体" w:hint="eastAsia"/>
          <w:bCs/>
          <w:color w:val="000000"/>
          <w:sz w:val="24"/>
        </w:rPr>
        <w:t>杆用作离子聚焦和抗污染功能，有效降低中性分子引起的背景噪声。</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lastRenderedPageBreak/>
        <w:t>5.14.3.2、具备Q3扫描或Q3选择离子监测SIM功能。</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5.15、碰撞室：</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5.15.1、</w:t>
      </w:r>
      <w:proofErr w:type="gramStart"/>
      <w:r w:rsidRPr="00206D33">
        <w:rPr>
          <w:rFonts w:ascii="仿宋" w:eastAsia="仿宋" w:hAnsi="仿宋" w:cs="宋体" w:hint="eastAsia"/>
          <w:bCs/>
          <w:color w:val="000000"/>
          <w:sz w:val="24"/>
        </w:rPr>
        <w:t>碰撞室</w:t>
      </w:r>
      <w:proofErr w:type="gramEnd"/>
      <w:r w:rsidRPr="00206D33">
        <w:rPr>
          <w:rFonts w:ascii="仿宋" w:eastAsia="仿宋" w:hAnsi="仿宋" w:cs="宋体" w:hint="eastAsia"/>
          <w:bCs/>
          <w:color w:val="000000"/>
          <w:sz w:val="24"/>
        </w:rPr>
        <w:t>采用</w:t>
      </w:r>
      <w:proofErr w:type="gramStart"/>
      <w:r w:rsidRPr="00206D33">
        <w:rPr>
          <w:rFonts w:ascii="仿宋" w:eastAsia="仿宋" w:hAnsi="仿宋" w:cs="宋体" w:hint="eastAsia"/>
          <w:bCs/>
          <w:color w:val="000000"/>
          <w:sz w:val="24"/>
        </w:rPr>
        <w:t>多极杆超快速</w:t>
      </w:r>
      <w:proofErr w:type="gramEnd"/>
      <w:r w:rsidRPr="00206D33">
        <w:rPr>
          <w:rFonts w:ascii="仿宋" w:eastAsia="仿宋" w:hAnsi="仿宋" w:cs="宋体" w:hint="eastAsia"/>
          <w:bCs/>
          <w:color w:val="000000"/>
          <w:sz w:val="24"/>
        </w:rPr>
        <w:t>碰撞室，实现快速MRM性能，同时采取曲线型加速</w:t>
      </w:r>
      <w:proofErr w:type="gramStart"/>
      <w:r w:rsidRPr="00206D33">
        <w:rPr>
          <w:rFonts w:ascii="仿宋" w:eastAsia="仿宋" w:hAnsi="仿宋" w:cs="宋体" w:hint="eastAsia"/>
          <w:bCs/>
          <w:color w:val="000000"/>
          <w:sz w:val="24"/>
        </w:rPr>
        <w:t>电势场加</w:t>
      </w:r>
      <w:proofErr w:type="gramEnd"/>
      <w:r w:rsidRPr="00206D33">
        <w:rPr>
          <w:rFonts w:ascii="仿宋" w:eastAsia="仿宋" w:hAnsi="仿宋" w:cs="宋体" w:hint="eastAsia"/>
          <w:bCs/>
          <w:color w:val="000000"/>
          <w:sz w:val="24"/>
        </w:rPr>
        <w:t>碰撞气压控制，可有效消除记忆效应和串扰。</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5.15.2、高纯氩气和高纯氮气均可以作为质谱主机的碰撞气使用。</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5.15.3、</w:t>
      </w:r>
      <w:proofErr w:type="gramStart"/>
      <w:r w:rsidRPr="00206D33">
        <w:rPr>
          <w:rFonts w:ascii="仿宋" w:eastAsia="仿宋" w:hAnsi="仿宋" w:cs="宋体" w:hint="eastAsia"/>
          <w:bCs/>
          <w:color w:val="000000"/>
          <w:sz w:val="24"/>
        </w:rPr>
        <w:t>碰撞室</w:t>
      </w:r>
      <w:proofErr w:type="gramEnd"/>
      <w:r w:rsidRPr="00206D33">
        <w:rPr>
          <w:rFonts w:ascii="仿宋" w:eastAsia="仿宋" w:hAnsi="仿宋" w:cs="宋体" w:hint="eastAsia"/>
          <w:bCs/>
          <w:color w:val="000000"/>
          <w:sz w:val="24"/>
        </w:rPr>
        <w:t>高压加速技术：扫描速度大于15000u/s时，保证高质量端的信号强度稳定，避免因扫描速度加快造成的质量检测范围狭窄。</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5.16、检测器：</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5.16.1、高灵敏度检测器：离</w:t>
      </w:r>
      <w:proofErr w:type="gramStart"/>
      <w:r w:rsidRPr="00206D33">
        <w:rPr>
          <w:rFonts w:ascii="仿宋" w:eastAsia="仿宋" w:hAnsi="仿宋" w:cs="宋体" w:hint="eastAsia"/>
          <w:bCs/>
          <w:color w:val="000000"/>
          <w:sz w:val="24"/>
        </w:rPr>
        <w:t>轴连续</w:t>
      </w:r>
      <w:proofErr w:type="gramEnd"/>
      <w:r w:rsidRPr="00206D33">
        <w:rPr>
          <w:rFonts w:ascii="仿宋" w:eastAsia="仿宋" w:hAnsi="仿宋" w:cs="宋体" w:hint="eastAsia"/>
          <w:bCs/>
          <w:color w:val="000000"/>
          <w:sz w:val="24"/>
        </w:rPr>
        <w:t>打拿电子倍增器，动态范围</w:t>
      </w:r>
      <w:r w:rsidRPr="00206D33">
        <w:rPr>
          <w:rFonts w:ascii="仿宋" w:eastAsia="仿宋" w:hAnsi="仿宋" w:hint="eastAsia"/>
          <w:sz w:val="24"/>
        </w:rPr>
        <w:t>≥</w:t>
      </w:r>
      <w:r w:rsidRPr="00206D33">
        <w:rPr>
          <w:rFonts w:ascii="仿宋" w:eastAsia="仿宋" w:hAnsi="仿宋" w:cs="宋体" w:hint="eastAsia"/>
          <w:bCs/>
          <w:color w:val="000000"/>
          <w:sz w:val="24"/>
        </w:rPr>
        <w:t>8×106，检测器前端采用具备离子聚焦及中性噪音过滤功能的电子透镜设计。</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6、操作软件：</w:t>
      </w:r>
      <w:r w:rsidRPr="00206D33" w:rsidDel="000B3352">
        <w:rPr>
          <w:rFonts w:ascii="仿宋" w:eastAsia="仿宋" w:hAnsi="仿宋" w:cs="宋体" w:hint="eastAsia"/>
          <w:bCs/>
          <w:color w:val="000000"/>
          <w:sz w:val="24"/>
        </w:rPr>
        <w:t xml:space="preserve"> </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6.1、全中文界面质谱控制软件，支持Microsoft Windows 10以上中文操作环境，工作站语言可以随着Windows语言变化而变化，软件提供液相和质谱联用的全自动控制，简单的用户界面可以实现高效能的仪器调谐和方法优化，包括碰撞气压力和碰撞能量的自动优化，并可利用优化参数方便地建立分析方法；可进行数据采集、数据处理、定量分析和定性分析；具有建立数据库功能、谱库检索功能、自动校正和全自动分析功能，全自动定量软件。</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6.2、质谱软件可以自动MRM参数生成优化功能，不需要手动逐条输入MRM参数。不需要注射泵，直接液相联机即可MRM自动优化。一键式触发全自动定量数据处理和报告功能。可以采用手动模式修改MRM参数及其它定量批处理方法。</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6.3、提供中国农业部登记在册的≥1200种农药质谱数据库及≥600种兽药数据库，包括MRM参数，Q1电压设置、Q2碰撞能设置、Q3电压设置，参考定量离子对和定性离子对二级质谱数据库。包含相关化合物的标准品参考标准曲线。</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6.4、质谱软件报告可中文显示，可自由添加、修改、提取化合物的信息，分析和处理方法。</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6.5、质谱软件或数据后处理软件具备智能积分算法技术。峰积分处理时，只需选择要使用的算法和模型，无需设置或调整积分参数。</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6.6、扫描功能：具有全扫描、选择离子扫描、选择反应串联质谱扫描、产物离子扫描、前体离子扫描、中性丢失扫描、多反应监测扫描、混合扫描、同步调查扫描、正/负离子快速切换扫描。</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lastRenderedPageBreak/>
        <w:t>6.7、质谱调谐：可实现全自动质谱调谐和校正，在正离子和负离子模式均可以进行灵敏度和分辨率的自动优化，进行质量校正。</w:t>
      </w:r>
    </w:p>
    <w:p w:rsidR="004A13C1" w:rsidRPr="00206D33" w:rsidRDefault="004A13C1" w:rsidP="004A13C1">
      <w:pPr>
        <w:snapToGrid w:val="0"/>
        <w:spacing w:line="360" w:lineRule="auto"/>
        <w:jc w:val="left"/>
        <w:rPr>
          <w:rFonts w:ascii="仿宋" w:eastAsia="仿宋" w:hAnsi="仿宋" w:cs="宋体"/>
          <w:bCs/>
          <w:color w:val="000000"/>
          <w:sz w:val="24"/>
        </w:rPr>
      </w:pPr>
      <w:r w:rsidRPr="00206D33">
        <w:rPr>
          <w:rFonts w:ascii="仿宋" w:eastAsia="仿宋" w:hAnsi="仿宋" w:cs="宋体" w:hint="eastAsia"/>
          <w:bCs/>
          <w:color w:val="000000"/>
          <w:sz w:val="24"/>
        </w:rPr>
        <w:t>6.8、自动诊断：具有自动诊断仪器性能状态功能，记录仪器状态，自检不合格时，告知处理方法，在无人值守的情况下，可根据系统自检结果启动自动诊断和分析。</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仿宋_GB2312" w:hint="eastAsia"/>
          <w:noProof/>
          <w:kern w:val="0"/>
          <w:sz w:val="24"/>
        </w:rPr>
        <w:t>★</w:t>
      </w:r>
      <w:r w:rsidRPr="00206D33">
        <w:rPr>
          <w:rFonts w:ascii="仿宋" w:eastAsia="仿宋" w:hAnsi="仿宋" w:cs="宋体" w:hint="eastAsia"/>
          <w:sz w:val="24"/>
        </w:rPr>
        <w:t>四、配置:</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sz w:val="24"/>
        </w:rPr>
        <w:t>1、液相色谱泵：1套；包含泵单元2套，混合器1套，耐高压流路切换阀1套、在线脱气机1套、自动进样器1套、</w:t>
      </w:r>
      <w:proofErr w:type="gramStart"/>
      <w:r w:rsidRPr="00206D33">
        <w:rPr>
          <w:rFonts w:ascii="仿宋" w:eastAsia="仿宋" w:hAnsi="仿宋" w:cs="宋体" w:hint="eastAsia"/>
          <w:sz w:val="24"/>
        </w:rPr>
        <w:t>柱温箱</w:t>
      </w:r>
      <w:proofErr w:type="gramEnd"/>
      <w:r w:rsidRPr="00206D33">
        <w:rPr>
          <w:rFonts w:ascii="仿宋" w:eastAsia="仿宋" w:hAnsi="仿宋" w:cs="宋体" w:hint="eastAsia"/>
          <w:sz w:val="24"/>
        </w:rPr>
        <w:t>1套、串联四</w:t>
      </w:r>
      <w:proofErr w:type="gramStart"/>
      <w:r w:rsidRPr="00206D33">
        <w:rPr>
          <w:rFonts w:ascii="仿宋" w:eastAsia="仿宋" w:hAnsi="仿宋" w:cs="宋体" w:hint="eastAsia"/>
          <w:sz w:val="24"/>
        </w:rPr>
        <w:t>极</w:t>
      </w:r>
      <w:proofErr w:type="gramEnd"/>
      <w:r w:rsidRPr="00206D33">
        <w:rPr>
          <w:rFonts w:ascii="仿宋" w:eastAsia="仿宋" w:hAnsi="仿宋" w:cs="宋体" w:hint="eastAsia"/>
          <w:sz w:val="24"/>
        </w:rPr>
        <w:t>杆质谱主机1套；</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sz w:val="24"/>
        </w:rPr>
        <w:t>2、ESI离子源：1套。</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sz w:val="24"/>
        </w:rPr>
        <w:t>3、2年消耗品包：1套。</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宋体" w:hint="eastAsia"/>
          <w:sz w:val="24"/>
        </w:rPr>
        <w:t>4、操作软件：1套。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宋体" w:hint="eastAsia"/>
          <w:b/>
          <w:bCs/>
          <w:sz w:val="24"/>
        </w:rPr>
        <w:t>五、质量保证期：</w:t>
      </w:r>
      <w:r w:rsidRPr="00206D33">
        <w:rPr>
          <w:rFonts w:ascii="仿宋" w:eastAsia="仿宋" w:hAnsi="仿宋" w:hint="eastAsia"/>
          <w:sz w:val="24"/>
        </w:rPr>
        <w:t>调试验收合格后5年。</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品目1-3   数字化微量蛋白免疫印记分析系统</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pacing w:line="360" w:lineRule="exact"/>
        <w:jc w:val="center"/>
        <w:rPr>
          <w:rFonts w:ascii="仿宋" w:eastAsia="仿宋" w:hAnsi="仿宋"/>
          <w:b/>
          <w:sz w:val="24"/>
        </w:rPr>
      </w:pPr>
    </w:p>
    <w:p w:rsidR="004A13C1" w:rsidRPr="00206D33" w:rsidRDefault="004A13C1" w:rsidP="004A13C1">
      <w:pPr>
        <w:snapToGrid w:val="0"/>
        <w:spacing w:line="360" w:lineRule="auto"/>
        <w:jc w:val="left"/>
        <w:rPr>
          <w:rFonts w:ascii="仿宋" w:eastAsia="仿宋" w:hAnsi="仿宋"/>
          <w:b/>
          <w:bCs/>
          <w:sz w:val="24"/>
        </w:rPr>
      </w:pPr>
      <w:r w:rsidRPr="00206D33">
        <w:rPr>
          <w:rFonts w:ascii="仿宋" w:eastAsia="仿宋" w:hAnsi="仿宋" w:hint="eastAsia"/>
          <w:b/>
          <w:bCs/>
          <w:sz w:val="24"/>
        </w:rPr>
        <w:t>一、数量： 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二、用途：</w:t>
      </w:r>
      <w:r w:rsidRPr="00206D33">
        <w:rPr>
          <w:rFonts w:ascii="仿宋" w:eastAsia="仿宋" w:hAnsi="仿宋" w:hint="eastAsia"/>
          <w:sz w:val="24"/>
        </w:rPr>
        <w:t>用于各种蛋白质样品分离、免疫检测，定性和定量分析。应用于蛋白质性质鉴定、蛋白质表达定量分析、蛋白质功能研究、蛋白质修饰和差异表达研究、抗体研究等。</w:t>
      </w:r>
    </w:p>
    <w:p w:rsidR="004A13C1" w:rsidRPr="00206D33" w:rsidRDefault="004A13C1" w:rsidP="004A13C1">
      <w:pPr>
        <w:snapToGrid w:val="0"/>
        <w:spacing w:line="360" w:lineRule="auto"/>
        <w:jc w:val="left"/>
        <w:rPr>
          <w:rFonts w:ascii="仿宋" w:eastAsia="仿宋" w:hAnsi="仿宋"/>
          <w:b/>
          <w:bCs/>
          <w:sz w:val="24"/>
        </w:rPr>
      </w:pPr>
      <w:r w:rsidRPr="00206D33">
        <w:rPr>
          <w:rFonts w:ascii="仿宋" w:eastAsia="仿宋" w:hAnsi="仿宋" w:hint="eastAsia"/>
          <w:b/>
          <w:bCs/>
          <w:sz w:val="24"/>
        </w:rPr>
        <w:t>三、技术参数：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1、系统主机：</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 蛋白质分离原理：根据分子量大小分离，自动识别蛋白大小并完成分离；</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1.2制胶：系统无需制胶过程，也不用预制胶；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1.3系统</w:t>
      </w:r>
      <w:proofErr w:type="gramStart"/>
      <w:r w:rsidRPr="00206D33">
        <w:rPr>
          <w:rFonts w:ascii="仿宋" w:eastAsia="仿宋" w:hAnsi="仿宋" w:hint="eastAsia"/>
          <w:sz w:val="24"/>
        </w:rPr>
        <w:t>无需转膜</w:t>
      </w:r>
      <w:proofErr w:type="gramEnd"/>
      <w:r w:rsidRPr="00206D33">
        <w:rPr>
          <w:rFonts w:ascii="仿宋" w:eastAsia="仿宋" w:hAnsi="仿宋" w:hint="eastAsia"/>
          <w:sz w:val="24"/>
        </w:rPr>
        <w:t>步骤；</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1.4主机</w:t>
      </w:r>
      <w:proofErr w:type="gramStart"/>
      <w:r w:rsidRPr="00206D33">
        <w:rPr>
          <w:rFonts w:ascii="仿宋" w:eastAsia="仿宋" w:hAnsi="仿宋" w:hint="eastAsia"/>
          <w:sz w:val="24"/>
        </w:rPr>
        <w:t>一</w:t>
      </w:r>
      <w:proofErr w:type="gramEnd"/>
      <w:r w:rsidRPr="00206D33">
        <w:rPr>
          <w:rFonts w:ascii="仿宋" w:eastAsia="仿宋" w:hAnsi="仿宋" w:hint="eastAsia"/>
          <w:sz w:val="24"/>
        </w:rPr>
        <w:t>体式设计：蛋白上样、分离、固定、孵育和检测都在一个单元完成。并且系统自动上样、分离、</w:t>
      </w:r>
      <w:proofErr w:type="gramStart"/>
      <w:r w:rsidRPr="00206D33">
        <w:rPr>
          <w:rFonts w:ascii="仿宋" w:eastAsia="仿宋" w:hAnsi="仿宋" w:hint="eastAsia"/>
          <w:sz w:val="24"/>
        </w:rPr>
        <w:t>一抗二抗</w:t>
      </w:r>
      <w:proofErr w:type="gramEnd"/>
      <w:r w:rsidRPr="00206D33">
        <w:rPr>
          <w:rFonts w:ascii="仿宋" w:eastAsia="仿宋" w:hAnsi="仿宋" w:hint="eastAsia"/>
          <w:sz w:val="24"/>
        </w:rPr>
        <w:t>孵育，</w:t>
      </w:r>
      <w:r w:rsidRPr="00206D33">
        <w:rPr>
          <w:rFonts w:ascii="仿宋" w:eastAsia="仿宋" w:hAnsi="仿宋"/>
          <w:sz w:val="24"/>
        </w:rPr>
        <w:t>并且自动将化学发光检测、总蛋白检测整合在同一个实验步聚里</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1.5 蛋白质分离过程实时监控，每秒10帧，并以影像的形式保存；</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仿宋" w:hint="eastAsia"/>
          <w:sz w:val="24"/>
        </w:rPr>
        <w:t>▲</w:t>
      </w:r>
      <w:r w:rsidRPr="00206D33">
        <w:rPr>
          <w:rFonts w:ascii="仿宋" w:eastAsia="仿宋" w:hAnsi="仿宋" w:hint="eastAsia"/>
          <w:sz w:val="24"/>
        </w:rPr>
        <w:t>1.6样本量：0.3—2.4μg；</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1.7分子量检测范围：2-440</w:t>
      </w:r>
      <w:r w:rsidRPr="00206D33">
        <w:rPr>
          <w:rFonts w:ascii="仿宋" w:eastAsia="仿宋" w:hAnsi="仿宋"/>
          <w:sz w:val="24"/>
        </w:rPr>
        <w:t>kDa</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仿宋" w:hint="eastAsia"/>
          <w:sz w:val="24"/>
        </w:rPr>
        <w:t>▲</w:t>
      </w:r>
      <w:r w:rsidRPr="00206D33">
        <w:rPr>
          <w:rFonts w:ascii="仿宋" w:eastAsia="仿宋" w:hAnsi="仿宋" w:hint="eastAsia"/>
          <w:sz w:val="24"/>
        </w:rPr>
        <w:t>1.8样本通量：具有≥25个样本通道，同时运行≥25个独立样本；</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1.9</w:t>
      </w:r>
      <w:r w:rsidRPr="00206D33">
        <w:rPr>
          <w:rFonts w:ascii="仿宋" w:eastAsia="仿宋" w:hAnsi="仿宋"/>
          <w:sz w:val="24"/>
        </w:rPr>
        <w:t>各样本通道完全独立，在同一轮检测实验中，每个样本通道中可以各自检测不同种类的蛋白质，即每个样本通道中均可以各自使用不同抗体孵育，各样本通道间互不干扰；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1.10样本检测体积：≤40nL；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1.11固定时间：200秒，蛋白分离后自动固定到样本管壁上；</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1.12运行时间：单次Western运行时间≤3小时；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1.13 </w:t>
      </w:r>
      <w:r w:rsidRPr="00206D33">
        <w:rPr>
          <w:rFonts w:ascii="仿宋" w:eastAsia="仿宋" w:hAnsi="仿宋"/>
          <w:sz w:val="24"/>
        </w:rPr>
        <w:t>定量重复性：定量CV</w:t>
      </w:r>
      <w:r w:rsidRPr="00206D33">
        <w:rPr>
          <w:rFonts w:ascii="仿宋" w:eastAsia="仿宋" w:hAnsi="仿宋" w:hint="eastAsia"/>
          <w:sz w:val="24"/>
        </w:rPr>
        <w:t>≤</w:t>
      </w:r>
      <w:r w:rsidRPr="00206D33">
        <w:rPr>
          <w:rFonts w:ascii="仿宋" w:eastAsia="仿宋" w:hAnsi="仿宋"/>
          <w:sz w:val="24"/>
        </w:rPr>
        <w:t>20%；分子量准确性：分子量CV</w:t>
      </w:r>
      <w:r w:rsidRPr="00206D33">
        <w:rPr>
          <w:rFonts w:ascii="仿宋" w:eastAsia="仿宋" w:hAnsi="仿宋" w:hint="eastAsia"/>
          <w:sz w:val="24"/>
        </w:rPr>
        <w:t>≤</w:t>
      </w:r>
      <w:r w:rsidRPr="00206D33">
        <w:rPr>
          <w:rFonts w:ascii="仿宋" w:eastAsia="仿宋" w:hAnsi="仿宋"/>
          <w:sz w:val="24"/>
        </w:rPr>
        <w:t>15%；</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1.14结果呈现形式：化学发光成像结果、峰型图和泳道图结果；</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1.15 </w:t>
      </w:r>
      <w:r w:rsidRPr="00206D33">
        <w:rPr>
          <w:rFonts w:ascii="仿宋" w:eastAsia="仿宋" w:hAnsi="仿宋"/>
          <w:sz w:val="24"/>
        </w:rPr>
        <w:t>反应体系：整个检测过程都在样品管里完成，无需转印仪、干燥仪、电泳扫描单元、印迹单元</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2、分析软件：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2.1 </w:t>
      </w:r>
      <w:r w:rsidRPr="00206D33">
        <w:rPr>
          <w:rFonts w:ascii="仿宋" w:eastAsia="仿宋" w:hAnsi="仿宋"/>
          <w:sz w:val="24"/>
        </w:rPr>
        <w:t>结果分析：实验结束后，软件会自动给出蛋白分子量大小、信噪比、百分比和峰面积；也可以自动给出标准曲线，进行绝对定量分析；</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2.2 </w:t>
      </w:r>
      <w:r w:rsidRPr="00206D33">
        <w:rPr>
          <w:rFonts w:ascii="仿宋" w:eastAsia="仿宋" w:hAnsi="仿宋"/>
          <w:sz w:val="24"/>
        </w:rPr>
        <w:t>软件控制整个系统全自动运行，设备运行过程中无需人工分阶段操作软件；用户可定义样品，设置检测流程，以及进行准确的蛋白质表达定量分析的数据计算。</w:t>
      </w:r>
    </w:p>
    <w:p w:rsidR="004A13C1" w:rsidRPr="00206D33" w:rsidRDefault="004A13C1" w:rsidP="004A13C1">
      <w:pPr>
        <w:snapToGrid w:val="0"/>
        <w:spacing w:line="360" w:lineRule="auto"/>
        <w:jc w:val="left"/>
        <w:rPr>
          <w:rFonts w:ascii="仿宋" w:eastAsia="仿宋" w:hAnsi="仿宋" w:cs="宋体"/>
          <w:sz w:val="24"/>
        </w:rPr>
      </w:pPr>
      <w:r w:rsidRPr="00206D33">
        <w:rPr>
          <w:rFonts w:ascii="仿宋" w:eastAsia="仿宋" w:hAnsi="仿宋" w:cs="仿宋_GB2312" w:hint="eastAsia"/>
          <w:noProof/>
          <w:kern w:val="0"/>
          <w:sz w:val="24"/>
        </w:rPr>
        <w:t>★</w:t>
      </w:r>
      <w:r w:rsidRPr="00206D33">
        <w:rPr>
          <w:rFonts w:ascii="仿宋" w:eastAsia="仿宋" w:hAnsi="仿宋" w:cs="宋体" w:hint="eastAsia"/>
          <w:sz w:val="24"/>
        </w:rPr>
        <w:t>四、配置: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1、系统主机：1台。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2、正版操作分析软件：1套。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3、装机启动试剂盒：1套。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五、质量保证期：</w:t>
      </w:r>
      <w:r w:rsidRPr="00206D33">
        <w:rPr>
          <w:rFonts w:ascii="仿宋" w:eastAsia="仿宋" w:hAnsi="仿宋" w:hint="eastAsia"/>
          <w:sz w:val="24"/>
        </w:rPr>
        <w:t>调试验收合格后5年。</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品目1-4   倒置荧光显微镜</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一、数量：1套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二、用途：用于细胞观察研究。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三、技术参数：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1、研究级倒置显微镜：</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1.1 光学系统：无限远校正光学系统,明场、相差、浮雕相衬、暗视野、荧光及图像工作站。</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1.2 复消色差矫正视野≥25mm。</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1.3  LED透射照明具备光强自动调节系统。</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1.4 齐焦距离≤50mm。</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1.5 聚光镜：工作距离≥40mm，数值孔径≥0.45。</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1.6 白光光源：功率≥100瓦，灯泡寿命≥3000小时。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2、载物台：三叠式载物台，适合96孔板，各种培养皿/培养瓶、</w:t>
      </w:r>
      <w:proofErr w:type="gramStart"/>
      <w:r w:rsidRPr="00206D33">
        <w:rPr>
          <w:rFonts w:ascii="仿宋" w:eastAsia="仿宋" w:hAnsi="仿宋" w:hint="eastAsia"/>
          <w:sz w:val="24"/>
        </w:rPr>
        <w:t>玻</w:t>
      </w:r>
      <w:proofErr w:type="gramEnd"/>
      <w:r w:rsidRPr="00206D33">
        <w:rPr>
          <w:rFonts w:ascii="仿宋" w:eastAsia="仿宋" w:hAnsi="仿宋" w:hint="eastAsia"/>
          <w:sz w:val="24"/>
        </w:rPr>
        <w:t>片。</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3、目镜：2个，10X。</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4、物镜：平场消色差荧光相差物镜。</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4.1 5x平场荧光相差物镜，N.A.≥0.12干镜，PH0相差环。</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4.2 10x平场荧光相差物镜，N.A.≥0.32干镜，PH1相差环。</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4.3 20X平场荧光相差物镜，N.A.≥0.40干镜，PH1相差环。</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4.4 40X平场荧光相差物镜，N.A.≥0.60干镜，PH1相差环。</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4.5 63X平场荧光相差物镜，N.A.≥0.80油镜，PH1相差环。</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 LED光源功率≥100瓦，灯泡寿命≥3000小时。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6、荧光光源：功率≥120W，寿命≥3000小时。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7、荧光滤色块转盘：</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7.1 紫外</w:t>
      </w:r>
      <w:proofErr w:type="gramStart"/>
      <w:r w:rsidRPr="00206D33">
        <w:rPr>
          <w:rFonts w:ascii="仿宋" w:eastAsia="仿宋" w:hAnsi="仿宋" w:hint="eastAsia"/>
          <w:sz w:val="24"/>
        </w:rPr>
        <w:t>激发滤块</w:t>
      </w:r>
      <w:proofErr w:type="gramEnd"/>
      <w:r w:rsidRPr="00206D33">
        <w:rPr>
          <w:rFonts w:ascii="仿宋" w:eastAsia="仿宋" w:hAnsi="仿宋" w:hint="eastAsia"/>
          <w:sz w:val="24"/>
        </w:rPr>
        <w:t>: 激发340-380nm; 阻挡400nm; 发射: 425nmLP。</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7.2 蓝色</w:t>
      </w:r>
      <w:proofErr w:type="gramStart"/>
      <w:r w:rsidRPr="00206D33">
        <w:rPr>
          <w:rFonts w:ascii="仿宋" w:eastAsia="仿宋" w:hAnsi="仿宋" w:hint="eastAsia"/>
          <w:sz w:val="24"/>
        </w:rPr>
        <w:t>激发滤块</w:t>
      </w:r>
      <w:proofErr w:type="gramEnd"/>
      <w:r w:rsidRPr="00206D33">
        <w:rPr>
          <w:rFonts w:ascii="仿宋" w:eastAsia="仿宋" w:hAnsi="仿宋" w:hint="eastAsia"/>
          <w:sz w:val="24"/>
        </w:rPr>
        <w:t>: 激发450-490nm; 阻挡510nm; 发射: 515nmLP。</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7.3 绿色</w:t>
      </w:r>
      <w:proofErr w:type="gramStart"/>
      <w:r w:rsidRPr="00206D33">
        <w:rPr>
          <w:rFonts w:ascii="仿宋" w:eastAsia="仿宋" w:hAnsi="仿宋" w:hint="eastAsia"/>
          <w:sz w:val="24"/>
        </w:rPr>
        <w:t>激发滤块</w:t>
      </w:r>
      <w:proofErr w:type="gramEnd"/>
      <w:r w:rsidRPr="00206D33">
        <w:rPr>
          <w:rFonts w:ascii="仿宋" w:eastAsia="仿宋" w:hAnsi="仿宋" w:hint="eastAsia"/>
          <w:sz w:val="24"/>
        </w:rPr>
        <w:t>: 激发515-560nm; 阻挡580nm; 发射: 590nmLP。</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7.4电动切换激发率块，拍照时自动</w:t>
      </w:r>
      <w:proofErr w:type="gramStart"/>
      <w:r w:rsidRPr="00206D33">
        <w:rPr>
          <w:rFonts w:ascii="仿宋" w:eastAsia="仿宋" w:hAnsi="仿宋" w:hint="eastAsia"/>
          <w:sz w:val="24"/>
        </w:rPr>
        <w:t>切换滤块拍照</w:t>
      </w:r>
      <w:proofErr w:type="gramEnd"/>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7.5 荧光</w:t>
      </w:r>
      <w:proofErr w:type="gramStart"/>
      <w:r w:rsidRPr="00206D33">
        <w:rPr>
          <w:rFonts w:ascii="仿宋" w:eastAsia="仿宋" w:hAnsi="仿宋" w:hint="eastAsia"/>
          <w:sz w:val="24"/>
        </w:rPr>
        <w:t>滤块防</w:t>
      </w:r>
      <w:proofErr w:type="gramEnd"/>
      <w:r w:rsidRPr="00206D33">
        <w:rPr>
          <w:rFonts w:ascii="仿宋" w:eastAsia="仿宋" w:hAnsi="仿宋" w:hint="eastAsia"/>
          <w:sz w:val="24"/>
        </w:rPr>
        <w:t>漂移系统，多色荧光精准叠加。</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7.6 功率≥120W，寿命≥3000小时。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8、成像摄像头：摄像头和显微镜同品牌，非第三方。</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8.1解析度：≥6</w:t>
      </w:r>
      <w:proofErr w:type="gramStart"/>
      <w:r w:rsidRPr="00206D33">
        <w:rPr>
          <w:rFonts w:ascii="仿宋" w:eastAsia="仿宋" w:hAnsi="仿宋" w:hint="eastAsia"/>
          <w:sz w:val="24"/>
        </w:rPr>
        <w:t>百万</w:t>
      </w:r>
      <w:proofErr w:type="gramEnd"/>
      <w:r w:rsidRPr="00206D33">
        <w:rPr>
          <w:rFonts w:ascii="仿宋" w:eastAsia="仿宋" w:hAnsi="仿宋" w:hint="eastAsia"/>
          <w:sz w:val="24"/>
        </w:rPr>
        <w:t>像素。</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8.2传感器大小：≥8.9mm（对角线），CMOS 感光器。</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8.3象素尺寸： ≤2.4 x 2.4um。</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8.4快门模式卷帘式，全局复位。</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8.5每秒帧数：≥15 fps。</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8.6暗噪声：≤2.8 e-。</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8.7满井容量：≥14000 e-</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8.8动态范围最高：≥70 </w:t>
      </w:r>
      <w:proofErr w:type="spellStart"/>
      <w:r w:rsidRPr="00206D33">
        <w:rPr>
          <w:rFonts w:ascii="仿宋" w:eastAsia="仿宋" w:hAnsi="仿宋" w:hint="eastAsia"/>
          <w:sz w:val="24"/>
        </w:rPr>
        <w:t>dB.</w:t>
      </w:r>
      <w:proofErr w:type="spellEnd"/>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8.9位深/色深：≥32位RGB，≥12位单色。</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8.10. </w:t>
      </w:r>
      <w:proofErr w:type="gramStart"/>
      <w:r w:rsidRPr="00206D33">
        <w:rPr>
          <w:rFonts w:ascii="仿宋" w:eastAsia="仿宋" w:hAnsi="仿宋" w:hint="eastAsia"/>
          <w:sz w:val="24"/>
        </w:rPr>
        <w:t>彩色冷超灵敏</w:t>
      </w:r>
      <w:proofErr w:type="gramEnd"/>
      <w:r w:rsidRPr="00206D33">
        <w:rPr>
          <w:rFonts w:ascii="仿宋" w:eastAsia="仿宋" w:hAnsi="仿宋" w:hint="eastAsia"/>
          <w:sz w:val="24"/>
        </w:rPr>
        <w:t>CCD，芯片≥2/3英寸。</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8.11. 输出像素：物理像素≥500万。</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9、正版</w:t>
      </w:r>
      <w:proofErr w:type="gramStart"/>
      <w:r w:rsidRPr="00206D33">
        <w:rPr>
          <w:rFonts w:ascii="仿宋" w:eastAsia="仿宋" w:hAnsi="仿宋" w:hint="eastAsia"/>
          <w:sz w:val="24"/>
        </w:rPr>
        <w:t>采图软件</w:t>
      </w:r>
      <w:proofErr w:type="gramEnd"/>
      <w:r w:rsidRPr="00206D33">
        <w:rPr>
          <w:rFonts w:ascii="仿宋" w:eastAsia="仿宋" w:hAnsi="仿宋" w:hint="eastAsia"/>
          <w:sz w:val="24"/>
        </w:rPr>
        <w:t>及数据分析软件。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10、工作站：I5处理器，内存≥6G，液晶显示屏≥22英寸，win10以上操作系统。</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仿宋_GB2312" w:hint="eastAsia"/>
          <w:noProof/>
          <w:kern w:val="0"/>
          <w:sz w:val="24"/>
        </w:rPr>
        <w:t>★</w:t>
      </w:r>
      <w:r w:rsidRPr="00206D33">
        <w:rPr>
          <w:rFonts w:ascii="仿宋" w:eastAsia="仿宋" w:hAnsi="仿宋" w:hint="eastAsia"/>
          <w:sz w:val="24"/>
        </w:rPr>
        <w:t>四、配置：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1、倒置荧光显微镜主机：1台。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2、载物台：1套。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3、三目镜筒：2个。</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4、物镜：1套。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5、LED光源：1套。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6、荧光光源：1套。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7、电动荧光滤色块转盘：1套。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8、聚光镜：1套。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9、成像摄像头：1个。</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10、正版</w:t>
      </w:r>
      <w:proofErr w:type="gramStart"/>
      <w:r w:rsidRPr="00206D33">
        <w:rPr>
          <w:rFonts w:ascii="仿宋" w:eastAsia="仿宋" w:hAnsi="仿宋" w:hint="eastAsia"/>
          <w:sz w:val="24"/>
        </w:rPr>
        <w:t>采图软件</w:t>
      </w:r>
      <w:proofErr w:type="gramEnd"/>
      <w:r w:rsidRPr="00206D33">
        <w:rPr>
          <w:rFonts w:ascii="仿宋" w:eastAsia="仿宋" w:hAnsi="仿宋" w:hint="eastAsia"/>
          <w:sz w:val="24"/>
        </w:rPr>
        <w:t>及数据分析软件：1套。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11、工作站：1套。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五、质量保证期：调试验收合格后5年。</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sz w:val="24"/>
        </w:rPr>
      </w:pPr>
      <w:r w:rsidRPr="00206D33">
        <w:rPr>
          <w:rFonts w:ascii="仿宋" w:eastAsia="仿宋" w:hAnsi="仿宋"/>
          <w:b/>
          <w:sz w:val="24"/>
        </w:rPr>
        <w:t>第</w:t>
      </w:r>
      <w:r w:rsidRPr="00206D33">
        <w:rPr>
          <w:rFonts w:ascii="仿宋" w:eastAsia="仿宋" w:hAnsi="仿宋" w:hint="eastAsia"/>
          <w:b/>
          <w:sz w:val="24"/>
        </w:rPr>
        <w:t>1包   品目1-5   冷冻离心浓缩仪</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一、数量：</w:t>
      </w:r>
      <w:r w:rsidRPr="00206D33">
        <w:rPr>
          <w:rFonts w:ascii="仿宋" w:eastAsia="仿宋" w:hAnsi="仿宋" w:hint="eastAsia"/>
          <w:sz w:val="24"/>
        </w:rPr>
        <w:t xml:space="preserve"> 1套</w:t>
      </w:r>
    </w:p>
    <w:p w:rsidR="004A13C1" w:rsidRPr="00206D33" w:rsidRDefault="004A13C1" w:rsidP="004A13C1">
      <w:pPr>
        <w:snapToGrid w:val="0"/>
        <w:spacing w:line="360" w:lineRule="auto"/>
        <w:jc w:val="left"/>
        <w:rPr>
          <w:rFonts w:ascii="仿宋" w:eastAsia="仿宋" w:hAnsi="仿宋" w:cstheme="minorEastAsia"/>
          <w:color w:val="000000"/>
          <w:sz w:val="24"/>
          <w:lang w:val="zh-TW"/>
        </w:rPr>
      </w:pPr>
      <w:r w:rsidRPr="00206D33">
        <w:rPr>
          <w:rFonts w:ascii="仿宋" w:eastAsia="仿宋" w:hAnsi="仿宋" w:hint="eastAsia"/>
          <w:b/>
          <w:bCs/>
          <w:sz w:val="24"/>
        </w:rPr>
        <w:t>二、用途：</w:t>
      </w:r>
      <w:r w:rsidRPr="00206D33">
        <w:rPr>
          <w:rFonts w:ascii="仿宋" w:eastAsia="仿宋" w:hAnsi="仿宋" w:cstheme="minorEastAsia" w:hint="eastAsia"/>
          <w:color w:val="000000"/>
          <w:sz w:val="24"/>
          <w:lang w:val="zh-TW" w:eastAsia="zh-TW"/>
        </w:rPr>
        <w:t>用于</w:t>
      </w:r>
      <w:r w:rsidRPr="00206D33">
        <w:rPr>
          <w:rFonts w:ascii="仿宋" w:eastAsia="仿宋" w:hAnsi="仿宋" w:hint="eastAsia"/>
          <w:sz w:val="24"/>
        </w:rPr>
        <w:t>细胞、细菌、病毒等生物样品的提取、分离、浓缩和纯化；</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三、技术参数</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1、模块化设计，离心腔/真空室、真空泵、冷阱均为独立体，可自由组装；</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2、控制面板≥5.5英寸；</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3、可存储≥30组运行程序，4组实体按键快捷程序</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4、离心成像功能，能够实现在</w:t>
      </w:r>
      <w:proofErr w:type="gramStart"/>
      <w:r w:rsidRPr="00206D33">
        <w:rPr>
          <w:rFonts w:ascii="仿宋" w:eastAsia="仿宋" w:hAnsi="仿宋" w:hint="eastAsia"/>
          <w:sz w:val="24"/>
        </w:rPr>
        <w:t>不</w:t>
      </w:r>
      <w:proofErr w:type="gramEnd"/>
      <w:r w:rsidRPr="00206D33">
        <w:rPr>
          <w:rFonts w:ascii="仿宋" w:eastAsia="仿宋" w:hAnsi="仿宋" w:hint="eastAsia"/>
          <w:sz w:val="24"/>
        </w:rPr>
        <w:t>停机的情况下观察样品浓缩情况；</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5、温控范围：-5℃至+100℃，温控精度±1℃；</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6、真空控制系统：设置范围0.1-99.9mbar，控制精度±0.1mbar；</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7、转速范围：800-2000rpm可调，转速精度≤±5rpm，离心力：≥530×g；</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8、容量：≥6x100ml；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9、冷阱容量：≤4400ml；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10、真空油泵，抽速≥60L/min。</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四、质量保证期</w:t>
      </w:r>
      <w:r w:rsidRPr="00206D33">
        <w:rPr>
          <w:rFonts w:ascii="仿宋" w:eastAsia="仿宋" w:hAnsi="仿宋" w:hint="eastAsia"/>
          <w:sz w:val="24"/>
        </w:rPr>
        <w:t>：调试验收合格后5年。</w:t>
      </w:r>
    </w:p>
    <w:p w:rsidR="004A13C1" w:rsidRPr="00206D33" w:rsidRDefault="004A13C1" w:rsidP="004A13C1">
      <w:pPr>
        <w:widowControl/>
        <w:jc w:val="left"/>
        <w:rPr>
          <w:rFonts w:ascii="仿宋" w:eastAsia="仿宋" w:hAnsi="仿宋"/>
          <w:b/>
          <w:sz w:val="24"/>
        </w:rPr>
      </w:pP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品目1-6   智能纳米颗粒合成仪</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一、数量：</w:t>
      </w:r>
      <w:r w:rsidRPr="00206D33">
        <w:rPr>
          <w:rFonts w:ascii="仿宋" w:eastAsia="仿宋" w:hAnsi="仿宋" w:hint="eastAsia"/>
          <w:sz w:val="24"/>
        </w:rPr>
        <w:t>1套</w:t>
      </w:r>
    </w:p>
    <w:p w:rsidR="004A13C1" w:rsidRPr="00206D33" w:rsidRDefault="004A13C1" w:rsidP="004A13C1">
      <w:pPr>
        <w:snapToGrid w:val="0"/>
        <w:spacing w:line="360" w:lineRule="auto"/>
        <w:jc w:val="left"/>
        <w:rPr>
          <w:rFonts w:ascii="仿宋" w:eastAsia="仿宋" w:hAnsi="仿宋" w:cstheme="minorEastAsia"/>
          <w:color w:val="000000"/>
          <w:sz w:val="24"/>
          <w:lang w:val="zh-TW"/>
        </w:rPr>
      </w:pPr>
      <w:r w:rsidRPr="00206D33">
        <w:rPr>
          <w:rFonts w:ascii="仿宋" w:eastAsia="仿宋" w:hAnsi="仿宋" w:hint="eastAsia"/>
          <w:b/>
          <w:bCs/>
          <w:sz w:val="24"/>
        </w:rPr>
        <w:t>二、用途</w:t>
      </w:r>
      <w:r w:rsidRPr="00206D33">
        <w:rPr>
          <w:rFonts w:ascii="仿宋" w:eastAsia="仿宋" w:hAnsi="仿宋" w:hint="eastAsia"/>
          <w:sz w:val="24"/>
        </w:rPr>
        <w:t>：</w:t>
      </w:r>
      <w:r w:rsidRPr="00206D33">
        <w:rPr>
          <w:rFonts w:ascii="仿宋" w:eastAsia="仿宋" w:hAnsi="仿宋" w:cstheme="minorEastAsia" w:hint="eastAsia"/>
          <w:color w:val="000000"/>
          <w:sz w:val="24"/>
          <w:lang w:val="zh-TW" w:eastAsia="zh-TW"/>
        </w:rPr>
        <w:t>用于</w:t>
      </w:r>
      <w:r w:rsidRPr="00206D33">
        <w:rPr>
          <w:rFonts w:ascii="仿宋" w:eastAsia="仿宋" w:hAnsi="仿宋" w:hint="eastAsia"/>
          <w:sz w:val="24"/>
        </w:rPr>
        <w:t>LNP制备、脂质体制备、多种纳米颗粒的制备。</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三、技术参数</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1、可制备粒径40 - 200 nm，单分散系数小于0.1nm颗粒；</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2、可用于各类纳米颗粒，包括LNP、外</w:t>
      </w:r>
      <w:proofErr w:type="gramStart"/>
      <w:r w:rsidRPr="00206D33">
        <w:rPr>
          <w:rFonts w:ascii="仿宋" w:eastAsia="仿宋" w:hAnsi="仿宋" w:hint="eastAsia"/>
          <w:sz w:val="24"/>
        </w:rPr>
        <w:t>泌</w:t>
      </w:r>
      <w:proofErr w:type="gramEnd"/>
      <w:r w:rsidRPr="00206D33">
        <w:rPr>
          <w:rFonts w:ascii="仿宋" w:eastAsia="仿宋" w:hAnsi="仿宋" w:hint="eastAsia"/>
          <w:sz w:val="24"/>
        </w:rPr>
        <w:t>体（载药）、聚合物 Core-shell、疫苗、PLGA、多肽、脂质体、纳米晶等合成；</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3、配备两个独立的液体输送通道；</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4、流速范围：0 - 40 mL/min (</w:t>
      </w:r>
      <w:proofErr w:type="gramStart"/>
      <w:r w:rsidRPr="00206D33">
        <w:rPr>
          <w:rFonts w:ascii="仿宋" w:eastAsia="仿宋" w:hAnsi="仿宋" w:hint="eastAsia"/>
          <w:sz w:val="24"/>
        </w:rPr>
        <w:t>标配</w:t>
      </w:r>
      <w:proofErr w:type="gramEnd"/>
      <w:r w:rsidRPr="00206D33">
        <w:rPr>
          <w:rFonts w:ascii="仿宋" w:eastAsia="仿宋" w:hAnsi="仿宋" w:hint="eastAsia"/>
          <w:sz w:val="24"/>
        </w:rPr>
        <w:t>COC芯片，乙醇和</w:t>
      </w:r>
      <w:proofErr w:type="gramStart"/>
      <w:r w:rsidRPr="00206D33">
        <w:rPr>
          <w:rFonts w:ascii="仿宋" w:eastAsia="仿宋" w:hAnsi="仿宋" w:hint="eastAsia"/>
          <w:sz w:val="24"/>
        </w:rPr>
        <w:t>水按照</w:t>
      </w:r>
      <w:proofErr w:type="gramEnd"/>
      <w:r w:rsidRPr="00206D33">
        <w:rPr>
          <w:rFonts w:ascii="仿宋" w:eastAsia="仿宋" w:hAnsi="仿宋" w:hint="eastAsia"/>
          <w:sz w:val="24"/>
        </w:rPr>
        <w:t>1:3设置）；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5、可使用中试和连续生产相同结构的</w:t>
      </w:r>
      <w:proofErr w:type="gramStart"/>
      <w:r w:rsidRPr="00206D33">
        <w:rPr>
          <w:rFonts w:ascii="仿宋" w:eastAsia="仿宋" w:hAnsi="仿宋" w:hint="eastAsia"/>
          <w:sz w:val="24"/>
        </w:rPr>
        <w:t>微流控</w:t>
      </w:r>
      <w:proofErr w:type="gramEnd"/>
      <w:r w:rsidRPr="00206D33">
        <w:rPr>
          <w:rFonts w:ascii="仿宋" w:eastAsia="仿宋" w:hAnsi="仿宋" w:hint="eastAsia"/>
          <w:sz w:val="24"/>
        </w:rPr>
        <w:t>芯片进行合成，流速0 - 160 ml/min (乙醇和</w:t>
      </w:r>
      <w:proofErr w:type="gramStart"/>
      <w:r w:rsidRPr="00206D33">
        <w:rPr>
          <w:rFonts w:ascii="仿宋" w:eastAsia="仿宋" w:hAnsi="仿宋" w:hint="eastAsia"/>
          <w:sz w:val="24"/>
        </w:rPr>
        <w:t>水按照</w:t>
      </w:r>
      <w:proofErr w:type="gramEnd"/>
      <w:r w:rsidRPr="00206D33">
        <w:rPr>
          <w:rFonts w:ascii="仿宋" w:eastAsia="仿宋" w:hAnsi="仿宋" w:hint="eastAsia"/>
          <w:sz w:val="24"/>
        </w:rPr>
        <w:t>1:3设置）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6、样品制备体积范围：0.4-40ml；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7、流速精度：≤±2%；</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8、芯片材质：</w:t>
      </w:r>
      <w:proofErr w:type="gramStart"/>
      <w:r w:rsidRPr="00206D33">
        <w:rPr>
          <w:rFonts w:ascii="仿宋" w:eastAsia="仿宋" w:hAnsi="仿宋" w:hint="eastAsia"/>
          <w:sz w:val="24"/>
        </w:rPr>
        <w:t>标配</w:t>
      </w:r>
      <w:proofErr w:type="gramEnd"/>
      <w:r w:rsidRPr="00206D33">
        <w:rPr>
          <w:rFonts w:ascii="仿宋" w:eastAsia="仿宋" w:hAnsi="仿宋" w:hint="eastAsia"/>
          <w:sz w:val="24"/>
        </w:rPr>
        <w:t>COC材质鱼骨芯片，可耐受乙醇、乙腈、丙酮、正丙醇、异丙醇、DMF等有机溶剂；可短暂耐受DMSO等有机溶剂；</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 xml:space="preserve">9、芯片耐压：≥5 </w:t>
      </w:r>
      <w:proofErr w:type="spellStart"/>
      <w:r w:rsidRPr="00206D33">
        <w:rPr>
          <w:rFonts w:ascii="仿宋" w:eastAsia="仿宋" w:hAnsi="仿宋" w:hint="eastAsia"/>
          <w:sz w:val="24"/>
        </w:rPr>
        <w:t>Mp</w:t>
      </w:r>
      <w:proofErr w:type="spellEnd"/>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10、兼容市场主流的</w:t>
      </w:r>
      <w:proofErr w:type="gramStart"/>
      <w:r w:rsidRPr="00206D33">
        <w:rPr>
          <w:rFonts w:ascii="仿宋" w:eastAsia="仿宋" w:hAnsi="仿宋" w:hint="eastAsia"/>
          <w:sz w:val="24"/>
        </w:rPr>
        <w:t>微流控</w:t>
      </w:r>
      <w:proofErr w:type="gramEnd"/>
      <w:r w:rsidRPr="00206D33">
        <w:rPr>
          <w:rFonts w:ascii="仿宋" w:eastAsia="仿宋" w:hAnsi="仿宋" w:hint="eastAsia"/>
          <w:sz w:val="24"/>
        </w:rPr>
        <w:t>纳米颗粒合成芯片；</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11、可配备金属-玻璃芯片，提供≥5种混合结构，芯片可耐受二氯甲烷，丙酮</w:t>
      </w:r>
      <w:r w:rsidRPr="00206D33">
        <w:rPr>
          <w:rFonts w:ascii="仿宋" w:eastAsia="仿宋" w:hAnsi="仿宋" w:hint="eastAsia"/>
          <w:sz w:val="24"/>
        </w:rPr>
        <w:lastRenderedPageBreak/>
        <w:t>等强有机溶剂；</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12</w:t>
      </w:r>
      <w:r>
        <w:rPr>
          <w:rFonts w:ascii="仿宋" w:eastAsia="仿宋" w:hAnsi="仿宋" w:hint="eastAsia"/>
          <w:sz w:val="24"/>
        </w:rPr>
        <w:t>、</w:t>
      </w:r>
      <w:r w:rsidRPr="00206D33">
        <w:rPr>
          <w:rFonts w:ascii="仿宋" w:eastAsia="仿宋" w:hAnsi="仿宋" w:hint="eastAsia"/>
          <w:sz w:val="24"/>
        </w:rPr>
        <w:t>内置压力传感器，可自动识别注射器活塞位置并确认启动位置；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13</w:t>
      </w:r>
      <w:r>
        <w:rPr>
          <w:rFonts w:ascii="仿宋" w:eastAsia="仿宋" w:hAnsi="仿宋" w:hint="eastAsia"/>
          <w:sz w:val="24"/>
        </w:rPr>
        <w:t>、</w:t>
      </w:r>
      <w:r w:rsidRPr="00206D33">
        <w:rPr>
          <w:rFonts w:ascii="仿宋" w:eastAsia="仿宋" w:hAnsi="仿宋" w:hint="eastAsia"/>
          <w:sz w:val="24"/>
        </w:rPr>
        <w:t>压力传感器可识别芯片堵塞，并于堵塞发生时自动停止合成；</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14</w:t>
      </w:r>
      <w:r>
        <w:rPr>
          <w:rFonts w:ascii="仿宋" w:eastAsia="仿宋" w:hAnsi="仿宋" w:hint="eastAsia"/>
          <w:sz w:val="24"/>
        </w:rPr>
        <w:t>、</w:t>
      </w:r>
      <w:r w:rsidRPr="00206D33">
        <w:rPr>
          <w:rFonts w:ascii="仿宋" w:eastAsia="仿宋" w:hAnsi="仿宋" w:hint="eastAsia"/>
          <w:sz w:val="24"/>
        </w:rPr>
        <w:t>广泛适配主流国产、进口鲁尔注射器，无耗材限制；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15</w:t>
      </w:r>
      <w:r>
        <w:rPr>
          <w:rFonts w:ascii="仿宋" w:eastAsia="仿宋" w:hAnsi="仿宋" w:hint="eastAsia"/>
          <w:sz w:val="24"/>
        </w:rPr>
        <w:t>、</w:t>
      </w:r>
      <w:r w:rsidRPr="00206D33">
        <w:rPr>
          <w:rFonts w:ascii="仿宋" w:eastAsia="仿宋" w:hAnsi="仿宋" w:hint="eastAsia"/>
          <w:sz w:val="24"/>
        </w:rPr>
        <w:t>适用注射器体积范围：1</w:t>
      </w:r>
      <w:r w:rsidRPr="00206D33" w:rsidDel="00253FD2">
        <w:rPr>
          <w:rFonts w:ascii="仿宋" w:eastAsia="仿宋" w:hAnsi="仿宋" w:hint="eastAsia"/>
          <w:sz w:val="24"/>
        </w:rPr>
        <w:t xml:space="preserve"> </w:t>
      </w:r>
      <w:r w:rsidRPr="00206D33">
        <w:rPr>
          <w:rFonts w:ascii="仿宋" w:eastAsia="仿宋" w:hAnsi="仿宋" w:hint="eastAsia"/>
          <w:sz w:val="24"/>
        </w:rPr>
        <w:t>- 20 mL，内置常用注射器型号和参数;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16</w:t>
      </w:r>
      <w:r>
        <w:rPr>
          <w:rFonts w:ascii="仿宋" w:eastAsia="仿宋" w:hAnsi="仿宋" w:hint="eastAsia"/>
          <w:sz w:val="24"/>
        </w:rPr>
        <w:t>、</w:t>
      </w:r>
      <w:r w:rsidRPr="00206D33">
        <w:rPr>
          <w:rFonts w:ascii="仿宋" w:eastAsia="仿宋" w:hAnsi="仿宋" w:hint="eastAsia"/>
          <w:sz w:val="24"/>
        </w:rPr>
        <w:t>整机采用无液体管路设计，LNP合成芯片与注射器直接连接；</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17</w:t>
      </w:r>
      <w:r>
        <w:rPr>
          <w:rFonts w:ascii="仿宋" w:eastAsia="仿宋" w:hAnsi="仿宋" w:hint="eastAsia"/>
          <w:sz w:val="24"/>
        </w:rPr>
        <w:t>、</w:t>
      </w:r>
      <w:proofErr w:type="gramStart"/>
      <w:r w:rsidRPr="00206D33">
        <w:rPr>
          <w:rFonts w:ascii="仿宋" w:eastAsia="仿宋" w:hAnsi="仿宋" w:hint="eastAsia"/>
          <w:sz w:val="24"/>
        </w:rPr>
        <w:t>标配三种</w:t>
      </w:r>
      <w:proofErr w:type="gramEnd"/>
      <w:r w:rsidRPr="00206D33">
        <w:rPr>
          <w:rFonts w:ascii="仿宋" w:eastAsia="仿宋" w:hAnsi="仿宋" w:hint="eastAsia"/>
          <w:sz w:val="24"/>
        </w:rPr>
        <w:t>液体收集器，可使用1.5mL、15mL、50mL离心管作为收集管；</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18</w:t>
      </w:r>
      <w:r>
        <w:rPr>
          <w:rFonts w:ascii="仿宋" w:eastAsia="仿宋" w:hAnsi="仿宋" w:hint="eastAsia"/>
          <w:sz w:val="24"/>
        </w:rPr>
        <w:t>、</w:t>
      </w:r>
      <w:r w:rsidRPr="00206D33">
        <w:rPr>
          <w:rFonts w:ascii="仿宋" w:eastAsia="仿宋" w:hAnsi="仿宋" w:hint="eastAsia"/>
          <w:sz w:val="24"/>
        </w:rPr>
        <w:t>具有加热功能，温控范围：室温-75℃；</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19</w:t>
      </w:r>
      <w:r>
        <w:rPr>
          <w:rFonts w:ascii="仿宋" w:eastAsia="仿宋" w:hAnsi="仿宋" w:hint="eastAsia"/>
          <w:sz w:val="24"/>
        </w:rPr>
        <w:t>、</w:t>
      </w:r>
      <w:r w:rsidRPr="00206D33">
        <w:rPr>
          <w:rFonts w:ascii="仿宋" w:eastAsia="仿宋" w:hAnsi="仿宋" w:hint="eastAsia"/>
          <w:sz w:val="24"/>
        </w:rPr>
        <w:t>可同时对芯片和注射器进行温控；</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20</w:t>
      </w:r>
      <w:r>
        <w:rPr>
          <w:rFonts w:ascii="仿宋" w:eastAsia="仿宋" w:hAnsi="仿宋" w:hint="eastAsia"/>
          <w:sz w:val="24"/>
        </w:rPr>
        <w:t>、</w:t>
      </w:r>
      <w:r w:rsidRPr="00206D33">
        <w:rPr>
          <w:rFonts w:ascii="仿宋" w:eastAsia="仿宋" w:hAnsi="仿宋" w:hint="eastAsia"/>
          <w:sz w:val="24"/>
        </w:rPr>
        <w:t>无需外接电脑，可通过触屏直接控制；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21</w:t>
      </w:r>
      <w:r>
        <w:rPr>
          <w:rFonts w:ascii="仿宋" w:eastAsia="仿宋" w:hAnsi="仿宋" w:hint="eastAsia"/>
          <w:sz w:val="24"/>
        </w:rPr>
        <w:t>、</w:t>
      </w:r>
      <w:r w:rsidRPr="00206D33">
        <w:rPr>
          <w:rFonts w:ascii="仿宋" w:eastAsia="仿宋" w:hAnsi="仿宋" w:hint="eastAsia"/>
          <w:sz w:val="24"/>
        </w:rPr>
        <w:t>可设置</w:t>
      </w:r>
      <w:proofErr w:type="gramStart"/>
      <w:r w:rsidRPr="00206D33">
        <w:rPr>
          <w:rFonts w:ascii="仿宋" w:eastAsia="仿宋" w:hAnsi="仿宋" w:hint="eastAsia"/>
          <w:sz w:val="24"/>
        </w:rPr>
        <w:t>前后废</w:t>
      </w:r>
      <w:proofErr w:type="gramEnd"/>
      <w:r w:rsidRPr="00206D33">
        <w:rPr>
          <w:rFonts w:ascii="仿宋" w:eastAsia="仿宋" w:hAnsi="仿宋" w:hint="eastAsia"/>
          <w:sz w:val="24"/>
        </w:rPr>
        <w:t>体积，软件将自动控制切换切后废液；</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22</w:t>
      </w:r>
      <w:r>
        <w:rPr>
          <w:rFonts w:ascii="仿宋" w:eastAsia="仿宋" w:hAnsi="仿宋" w:hint="eastAsia"/>
          <w:sz w:val="24"/>
        </w:rPr>
        <w:t>、</w:t>
      </w:r>
      <w:r w:rsidRPr="00206D33">
        <w:rPr>
          <w:rFonts w:ascii="仿宋" w:eastAsia="仿宋" w:hAnsi="仿宋" w:hint="eastAsia"/>
          <w:sz w:val="24"/>
        </w:rPr>
        <w:t>软件可在线升级；</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23</w:t>
      </w:r>
      <w:r>
        <w:rPr>
          <w:rFonts w:ascii="仿宋" w:eastAsia="仿宋" w:hAnsi="仿宋" w:hint="eastAsia"/>
          <w:sz w:val="24"/>
        </w:rPr>
        <w:t>、</w:t>
      </w:r>
      <w:r w:rsidRPr="00206D33">
        <w:rPr>
          <w:rFonts w:ascii="仿宋" w:eastAsia="仿宋" w:hAnsi="仿宋" w:hint="eastAsia"/>
          <w:sz w:val="24"/>
        </w:rPr>
        <w:t>软件支持保存并记录历史实验数据，并以表格形式导出。</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四、质量保证期</w:t>
      </w:r>
      <w:r w:rsidRPr="00206D33">
        <w:rPr>
          <w:rFonts w:ascii="仿宋" w:eastAsia="仿宋" w:hAnsi="仿宋" w:hint="eastAsia"/>
          <w:sz w:val="24"/>
        </w:rPr>
        <w:t>：调试验收合格后5年。</w:t>
      </w:r>
    </w:p>
    <w:p w:rsidR="004A13C1" w:rsidRPr="00206D33" w:rsidRDefault="004A13C1" w:rsidP="004A13C1">
      <w:pPr>
        <w:widowControl/>
        <w:jc w:val="left"/>
        <w:rPr>
          <w:rFonts w:ascii="仿宋" w:eastAsia="仿宋" w:hAnsi="仿宋"/>
          <w:b/>
          <w:sz w:val="24"/>
        </w:rPr>
      </w:pP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品目1-7   数控旋转蒸发仪</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一、数量：</w:t>
      </w:r>
      <w:r w:rsidRPr="00206D33">
        <w:rPr>
          <w:rFonts w:ascii="仿宋" w:eastAsia="仿宋" w:hAnsi="仿宋" w:hint="eastAsia"/>
          <w:sz w:val="24"/>
        </w:rPr>
        <w:t>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二、</w:t>
      </w:r>
      <w:r w:rsidRPr="00206D33">
        <w:rPr>
          <w:rFonts w:ascii="仿宋" w:eastAsia="仿宋" w:hAnsi="仿宋" w:hint="eastAsia"/>
          <w:b/>
          <w:bCs/>
          <w:sz w:val="24"/>
        </w:rPr>
        <w:t>用途</w:t>
      </w:r>
      <w:r w:rsidRPr="00206D33">
        <w:rPr>
          <w:rFonts w:ascii="仿宋" w:eastAsia="仿宋" w:hAnsi="仿宋" w:hint="eastAsia"/>
          <w:sz w:val="24"/>
        </w:rPr>
        <w:t>：</w:t>
      </w:r>
      <w:r w:rsidRPr="00206D33">
        <w:rPr>
          <w:rFonts w:ascii="仿宋" w:eastAsia="仿宋" w:hAnsi="仿宋" w:cstheme="minorEastAsia" w:hint="eastAsia"/>
          <w:color w:val="000000"/>
          <w:sz w:val="24"/>
          <w:lang w:val="zh-TW" w:eastAsia="zh-TW"/>
        </w:rPr>
        <w:t>用于</w:t>
      </w:r>
      <w:r w:rsidRPr="00206D33">
        <w:rPr>
          <w:rFonts w:ascii="仿宋" w:eastAsia="仿宋" w:hAnsi="仿宋" w:cstheme="minorEastAsia" w:hint="eastAsia"/>
          <w:color w:val="000000"/>
          <w:sz w:val="24"/>
        </w:rPr>
        <w:t>分子学,</w:t>
      </w:r>
      <w:r w:rsidRPr="00206D33">
        <w:rPr>
          <w:rFonts w:ascii="仿宋" w:eastAsia="仿宋" w:hAnsi="仿宋" w:hint="eastAsia"/>
          <w:sz w:val="24"/>
        </w:rPr>
        <w:t>医药、化工和生物等行业的浓缩、结晶、干燥、分离及溶媒回收。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三、技术参数</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1、LCD数字显示屏；</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2、转速范围：20 -280 rpm；</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3、油浴加热锅，加热温度≥180℃；</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4、温度控制精度：±</w:t>
      </w:r>
      <w:r w:rsidRPr="00206D33">
        <w:rPr>
          <w:rFonts w:ascii="仿宋" w:eastAsia="仿宋" w:hAnsi="仿宋"/>
          <w:sz w:val="24"/>
        </w:rPr>
        <w:t>1</w:t>
      </w:r>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5、时间设置范围：</w:t>
      </w:r>
      <w:r w:rsidRPr="00206D33">
        <w:rPr>
          <w:rFonts w:ascii="仿宋" w:eastAsia="仿宋" w:hAnsi="仿宋"/>
          <w:sz w:val="24"/>
        </w:rPr>
        <w:t>1-999</w:t>
      </w:r>
      <w:r w:rsidRPr="00206D33">
        <w:rPr>
          <w:rFonts w:ascii="仿宋" w:eastAsia="仿宋" w:hAnsi="仿宋" w:hint="eastAsia"/>
          <w:sz w:val="24"/>
        </w:rPr>
        <w:t xml:space="preserve"> min；</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6、微处理器精确控制加热锅温度,具有过</w:t>
      </w:r>
      <w:proofErr w:type="gramStart"/>
      <w:r w:rsidRPr="00206D33">
        <w:rPr>
          <w:rFonts w:ascii="仿宋" w:eastAsia="仿宋" w:hAnsi="仿宋" w:hint="eastAsia"/>
          <w:sz w:val="24"/>
        </w:rPr>
        <w:t>温保护</w:t>
      </w:r>
      <w:proofErr w:type="gramEnd"/>
      <w:r w:rsidRPr="00206D33">
        <w:rPr>
          <w:rFonts w:ascii="仿宋" w:eastAsia="仿宋" w:hAnsi="仿宋" w:hint="eastAsia"/>
          <w:sz w:val="24"/>
        </w:rPr>
        <w:t>功能；</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7、蒸发</w:t>
      </w:r>
      <w:proofErr w:type="gramStart"/>
      <w:r w:rsidRPr="00206D33">
        <w:rPr>
          <w:rFonts w:ascii="仿宋" w:eastAsia="仿宋" w:hAnsi="仿宋" w:hint="eastAsia"/>
          <w:sz w:val="24"/>
        </w:rPr>
        <w:t>瓶带推出器</w:t>
      </w:r>
      <w:proofErr w:type="gramEnd"/>
      <w:r w:rsidRPr="00206D33">
        <w:rPr>
          <w:rFonts w:ascii="仿宋" w:eastAsia="仿宋" w:hAnsi="仿宋" w:hint="eastAsia"/>
          <w:sz w:val="24"/>
        </w:rPr>
        <w:t>，方便拆卸；</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8、具有正反转功能；</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9、升降方式：电动；</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10、电机类型：直流无刷电机。</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b/>
          <w:bCs/>
          <w:sz w:val="24"/>
        </w:rPr>
        <w:t>四、质量保证期</w:t>
      </w:r>
      <w:r w:rsidRPr="00206D33">
        <w:rPr>
          <w:rFonts w:ascii="仿宋" w:eastAsia="仿宋" w:hAnsi="仿宋" w:hint="eastAsia"/>
          <w:sz w:val="24"/>
        </w:rPr>
        <w:t>：调试验收合格后5年。</w:t>
      </w:r>
    </w:p>
    <w:p w:rsidR="004A13C1" w:rsidRPr="00206D33" w:rsidRDefault="004A13C1" w:rsidP="004A13C1">
      <w:pPr>
        <w:rPr>
          <w:rFonts w:ascii="仿宋" w:eastAsia="仿宋" w:hAnsi="仿宋"/>
          <w:b/>
          <w:sz w:val="24"/>
        </w:rPr>
      </w:pP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center"/>
        <w:rPr>
          <w:rFonts w:ascii="仿宋" w:eastAsia="仿宋" w:hAnsi="仿宋"/>
          <w:b/>
          <w:sz w:val="24"/>
        </w:rPr>
      </w:pPr>
      <w:r w:rsidRPr="00206D33">
        <w:rPr>
          <w:rFonts w:ascii="仿宋" w:eastAsia="仿宋" w:hAnsi="仿宋"/>
          <w:b/>
          <w:sz w:val="24"/>
        </w:rPr>
        <w:t>第</w:t>
      </w:r>
      <w:r w:rsidRPr="00206D33">
        <w:rPr>
          <w:rFonts w:ascii="仿宋" w:eastAsia="仿宋" w:hAnsi="仿宋" w:hint="eastAsia"/>
          <w:b/>
          <w:sz w:val="24"/>
        </w:rPr>
        <w:t>1包   品目1-8   类器官微生物显微操作系统</w:t>
      </w:r>
    </w:p>
    <w:p w:rsidR="004A13C1" w:rsidRPr="00206D33" w:rsidRDefault="004A13C1" w:rsidP="004A13C1">
      <w:pPr>
        <w:snapToGrid w:val="0"/>
        <w:spacing w:line="360" w:lineRule="auto"/>
        <w:rPr>
          <w:rFonts w:ascii="仿宋" w:eastAsia="仿宋" w:hAnsi="仿宋"/>
          <w:sz w:val="24"/>
        </w:rPr>
      </w:pP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一、数量：1套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二、用途：用于胚胎干细胞和诱导多能干细胞移植,核移植,使用原核注射和胞质内注射生产转基因动物,单个细胞选择,颗粒定位和选择。</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三、技术参数：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1、显微操作仪：</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▲1.1能够实现三维程序化自动操作。</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1.2 控制方式：中央数控摇杆（分步、连续两种控制模式），运动方式可自由选择手动和程序化自动控制。</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1.3 操作方式：按键+转轮。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1.4 运动速度范围调节：粗调、精调、超精细。</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1.5 最大可移动距离：</w:t>
      </w:r>
      <w:proofErr w:type="gramStart"/>
      <w:r w:rsidRPr="00206D33">
        <w:rPr>
          <w:rFonts w:ascii="仿宋" w:eastAsia="仿宋" w:hAnsi="仿宋" w:hint="eastAsia"/>
          <w:sz w:val="24"/>
        </w:rPr>
        <w:t>各轴</w:t>
      </w:r>
      <w:proofErr w:type="gramEnd"/>
      <w:r w:rsidRPr="00206D33">
        <w:rPr>
          <w:rFonts w:ascii="仿宋" w:eastAsia="仿宋" w:hAnsi="仿宋" w:hint="eastAsia"/>
          <w:sz w:val="24"/>
        </w:rPr>
        <w:t>≥80mm。</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1.6 角度调整：-45- 90度。</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1.7 换针时</w:t>
      </w:r>
      <w:proofErr w:type="gramStart"/>
      <w:r w:rsidRPr="00206D33">
        <w:rPr>
          <w:rFonts w:ascii="仿宋" w:eastAsia="仿宋" w:hAnsi="仿宋" w:hint="eastAsia"/>
          <w:sz w:val="24"/>
        </w:rPr>
        <w:t>操作臂可向前</w:t>
      </w:r>
      <w:proofErr w:type="gramEnd"/>
      <w:r w:rsidRPr="00206D33">
        <w:rPr>
          <w:rFonts w:ascii="仿宋" w:eastAsia="仿宋" w:hAnsi="仿宋" w:hint="eastAsia"/>
          <w:sz w:val="24"/>
        </w:rPr>
        <w:t>旋开，换样品时</w:t>
      </w:r>
      <w:proofErr w:type="gramStart"/>
      <w:r w:rsidRPr="00206D33">
        <w:rPr>
          <w:rFonts w:ascii="仿宋" w:eastAsia="仿宋" w:hAnsi="仿宋" w:hint="eastAsia"/>
          <w:sz w:val="24"/>
        </w:rPr>
        <w:t>操作臂可向内</w:t>
      </w:r>
      <w:proofErr w:type="gramEnd"/>
      <w:r w:rsidRPr="00206D33">
        <w:rPr>
          <w:rFonts w:ascii="仿宋" w:eastAsia="仿宋" w:hAnsi="仿宋" w:hint="eastAsia"/>
          <w:sz w:val="24"/>
        </w:rPr>
        <w:t>旋进。</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1.8  控制器步进分辨率：≤20nm/步。</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1.9 控制器步进速度：最大≥10,000μm/S。</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1.10 具有多个显微操作应用程序，可自行设定应用参数。</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1.11显微操作控制器具有XYZ</w:t>
      </w:r>
      <w:proofErr w:type="gramStart"/>
      <w:r w:rsidRPr="00206D33">
        <w:rPr>
          <w:rFonts w:ascii="仿宋" w:eastAsia="仿宋" w:hAnsi="仿宋" w:hint="eastAsia"/>
          <w:sz w:val="24"/>
        </w:rPr>
        <w:t>轴独立</w:t>
      </w:r>
      <w:proofErr w:type="gramEnd"/>
      <w:r w:rsidRPr="00206D33">
        <w:rPr>
          <w:rFonts w:ascii="仿宋" w:eastAsia="仿宋" w:hAnsi="仿宋" w:hint="eastAsia"/>
          <w:sz w:val="24"/>
        </w:rPr>
        <w:t>限定功能，位置记忆和自动复位功能等。</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w:t>
      </w:r>
      <w:r w:rsidRPr="00206D33">
        <w:rPr>
          <w:rFonts w:ascii="仿宋" w:eastAsia="仿宋" w:hAnsi="仿宋"/>
          <w:sz w:val="24"/>
        </w:rPr>
        <w:t xml:space="preserve">2 </w:t>
      </w:r>
      <w:r w:rsidRPr="00206D33">
        <w:rPr>
          <w:rFonts w:ascii="仿宋" w:eastAsia="仿宋" w:hAnsi="仿宋" w:hint="eastAsia"/>
          <w:sz w:val="24"/>
        </w:rPr>
        <w:t>多个位置记忆功能：≥</w:t>
      </w:r>
      <w:r w:rsidRPr="00206D33">
        <w:rPr>
          <w:rFonts w:ascii="仿宋" w:eastAsia="仿宋" w:hAnsi="仿宋"/>
          <w:sz w:val="24"/>
        </w:rPr>
        <w:t xml:space="preserve">5 </w:t>
      </w:r>
      <w:proofErr w:type="gramStart"/>
      <w:r w:rsidRPr="00206D33">
        <w:rPr>
          <w:rFonts w:ascii="仿宋" w:eastAsia="仿宋" w:hAnsi="仿宋" w:hint="eastAsia"/>
          <w:sz w:val="24"/>
        </w:rPr>
        <w:t>个</w:t>
      </w:r>
      <w:proofErr w:type="gramEnd"/>
      <w:r w:rsidRPr="00206D33">
        <w:rPr>
          <w:rFonts w:ascii="仿宋" w:eastAsia="仿宋" w:hAnsi="仿宋" w:hint="eastAsia"/>
          <w:sz w:val="24"/>
        </w:rPr>
        <w:t>。</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w:t>
      </w:r>
      <w:r w:rsidRPr="00206D33">
        <w:rPr>
          <w:rFonts w:ascii="仿宋" w:eastAsia="仿宋" w:hAnsi="仿宋"/>
          <w:sz w:val="24"/>
        </w:rPr>
        <w:t>3</w:t>
      </w:r>
      <w:r w:rsidRPr="00206D33">
        <w:rPr>
          <w:rFonts w:ascii="仿宋" w:eastAsia="仿宋" w:hAnsi="仿宋" w:hint="eastAsia"/>
          <w:sz w:val="24"/>
        </w:rPr>
        <w:t>具有自动步进注射功能，可直接用于鱼卵等注射。</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1.14 可以直接控制自动注射仪或压电式破膜仪。</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2、气压注射器每转体积改变量：</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2.1 粗调≥ 600 μL。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2.2 细调≤ 60 μL。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lastRenderedPageBreak/>
        <w:t>3、油压注射器每转体积改变量：</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3.1 粗调≥ 10 μL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3.2 细调≤ 1 μL</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4、显微适配器根据配用显微镜调整型号。</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cs="仿宋_GB2312" w:hint="eastAsia"/>
          <w:noProof/>
          <w:kern w:val="0"/>
          <w:sz w:val="24"/>
        </w:rPr>
        <w:t>★</w:t>
      </w:r>
      <w:r w:rsidRPr="00206D33">
        <w:rPr>
          <w:rFonts w:ascii="仿宋" w:eastAsia="仿宋" w:hAnsi="仿宋" w:hint="eastAsia"/>
          <w:sz w:val="24"/>
        </w:rPr>
        <w:t>四、配置：</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1、显微操作仪：2套。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2、气压注射器：1套。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3、油压注射器：1套。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4、显微镜适配器：1套。</w:t>
      </w:r>
    </w:p>
    <w:p w:rsidR="004A13C1" w:rsidRPr="00206D33" w:rsidRDefault="004A13C1" w:rsidP="004A13C1">
      <w:pPr>
        <w:snapToGrid w:val="0"/>
        <w:spacing w:line="360" w:lineRule="auto"/>
        <w:jc w:val="left"/>
        <w:rPr>
          <w:rFonts w:ascii="仿宋" w:eastAsia="仿宋" w:hAnsi="仿宋"/>
          <w:sz w:val="24"/>
        </w:rPr>
      </w:pPr>
      <w:r w:rsidRPr="00206D33">
        <w:rPr>
          <w:rFonts w:ascii="仿宋" w:eastAsia="仿宋" w:hAnsi="仿宋" w:hint="eastAsia"/>
          <w:sz w:val="24"/>
        </w:rPr>
        <w:t>五、质量保证期：调试验收合格后5年。</w:t>
      </w:r>
    </w:p>
    <w:p w:rsidR="004A13C1" w:rsidRDefault="004A13C1" w:rsidP="004A13C1">
      <w:pPr>
        <w:snapToGrid w:val="0"/>
        <w:spacing w:line="360" w:lineRule="auto"/>
        <w:rPr>
          <w:rFonts w:ascii="仿宋" w:eastAsia="仿宋" w:hAnsi="仿宋"/>
          <w:sz w:val="24"/>
        </w:rPr>
      </w:pPr>
    </w:p>
    <w:p w:rsidR="001011B8" w:rsidRPr="004A13C1" w:rsidRDefault="001011B8"/>
    <w:sectPr w:rsidR="001011B8" w:rsidRPr="004A1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C1"/>
    <w:rsid w:val="001011B8"/>
    <w:rsid w:val="004A1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A13C1"/>
    <w:rPr>
      <w:rFonts w:ascii="宋体" w:hAnsi="Courier New" w:hint="eastAsia"/>
      <w:szCs w:val="20"/>
    </w:rPr>
  </w:style>
  <w:style w:type="character" w:customStyle="1" w:styleId="Char">
    <w:name w:val="纯文本 Char"/>
    <w:basedOn w:val="a0"/>
    <w:link w:val="a3"/>
    <w:qFormat/>
    <w:rsid w:val="004A13C1"/>
    <w:rPr>
      <w:rFonts w:ascii="宋体" w:eastAsia="宋体" w:hAnsi="Courier New" w:cs="Times New Roman"/>
      <w:szCs w:val="20"/>
    </w:rPr>
  </w:style>
  <w:style w:type="paragraph" w:customStyle="1" w:styleId="SOW">
    <w:name w:val="SOW正文"/>
    <w:basedOn w:val="a"/>
    <w:qFormat/>
    <w:rsid w:val="004A13C1"/>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3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A13C1"/>
    <w:rPr>
      <w:rFonts w:ascii="宋体" w:hAnsi="Courier New" w:hint="eastAsia"/>
      <w:szCs w:val="20"/>
    </w:rPr>
  </w:style>
  <w:style w:type="character" w:customStyle="1" w:styleId="Char">
    <w:name w:val="纯文本 Char"/>
    <w:basedOn w:val="a0"/>
    <w:link w:val="a3"/>
    <w:qFormat/>
    <w:rsid w:val="004A13C1"/>
    <w:rPr>
      <w:rFonts w:ascii="宋体" w:eastAsia="宋体" w:hAnsi="Courier New" w:cs="Times New Roman"/>
      <w:szCs w:val="20"/>
    </w:rPr>
  </w:style>
  <w:style w:type="paragraph" w:customStyle="1" w:styleId="SOW">
    <w:name w:val="SOW正文"/>
    <w:basedOn w:val="a"/>
    <w:qFormat/>
    <w:rsid w:val="004A13C1"/>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1926</Words>
  <Characters>10983</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1</cp:revision>
  <dcterms:created xsi:type="dcterms:W3CDTF">2025-07-23T07:25:00Z</dcterms:created>
  <dcterms:modified xsi:type="dcterms:W3CDTF">2025-07-23T07:26:00Z</dcterms:modified>
</cp:coreProperties>
</file>