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37C" w:rsidRDefault="008B637C" w:rsidP="008B637C">
      <w:pPr>
        <w:snapToGrid w:val="0"/>
        <w:spacing w:line="540" w:lineRule="exact"/>
        <w:jc w:val="center"/>
        <w:outlineLvl w:val="0"/>
        <w:rPr>
          <w:b/>
          <w:sz w:val="36"/>
          <w:szCs w:val="36"/>
        </w:rPr>
      </w:pPr>
      <w:r>
        <w:rPr>
          <w:rFonts w:hint="eastAsia"/>
          <w:b/>
          <w:sz w:val="36"/>
          <w:szCs w:val="36"/>
        </w:rPr>
        <w:t>采购需求</w:t>
      </w:r>
    </w:p>
    <w:p w:rsidR="008B637C" w:rsidRDefault="008B637C" w:rsidP="008B637C">
      <w:pPr>
        <w:snapToGrid w:val="0"/>
        <w:spacing w:line="540" w:lineRule="exact"/>
        <w:jc w:val="center"/>
        <w:outlineLvl w:val="0"/>
        <w:rPr>
          <w:b/>
          <w:sz w:val="36"/>
          <w:szCs w:val="36"/>
        </w:rPr>
      </w:pPr>
    </w:p>
    <w:p w:rsidR="008B637C" w:rsidRDefault="008B637C" w:rsidP="008B637C">
      <w:pPr>
        <w:pStyle w:val="SOW"/>
        <w:spacing w:beforeLines="50"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8B637C" w:rsidRDefault="008B637C" w:rsidP="008B637C">
      <w:pPr>
        <w:pStyle w:val="SOW"/>
        <w:tabs>
          <w:tab w:val="left" w:pos="7980"/>
        </w:tabs>
        <w:snapToGrid/>
        <w:spacing w:beforeLines="50"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p>
    <w:p w:rsidR="008B637C" w:rsidRDefault="008B637C" w:rsidP="008B637C">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首都医科大学附属北京积水潭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8B637C" w:rsidRDefault="008B637C" w:rsidP="008B637C">
      <w:pPr>
        <w:pStyle w:val="SOW"/>
        <w:snapToGrid/>
        <w:spacing w:beforeLines="50"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8B637C" w:rsidRDefault="008B637C" w:rsidP="008B637C">
      <w:pPr>
        <w:numPr>
          <w:ilvl w:val="0"/>
          <w:numId w:val="1"/>
        </w:numPr>
        <w:tabs>
          <w:tab w:val="left" w:pos="900"/>
        </w:tabs>
        <w:spacing w:beforeLines="50" w:before="120" w:line="360" w:lineRule="auto"/>
        <w:rPr>
          <w:rFonts w:ascii="仿宋" w:eastAsia="仿宋" w:hAnsi="仿宋"/>
          <w:sz w:val="24"/>
        </w:rPr>
      </w:pPr>
      <w:r>
        <w:rPr>
          <w:rFonts w:ascii="仿宋" w:eastAsia="仿宋" w:hAnsi="仿宋" w:hint="eastAsia"/>
          <w:sz w:val="24"/>
        </w:rPr>
        <w:t>促进中小企业发展政策：根据《政府采购促进中小企业发展管理办法》规定，本项目采购货物为中型或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8B637C" w:rsidRDefault="008B637C" w:rsidP="008B637C">
      <w:pPr>
        <w:pStyle w:val="SOW"/>
        <w:numPr>
          <w:ilvl w:val="0"/>
          <w:numId w:val="1"/>
        </w:numPr>
        <w:spacing w:beforeLines="50"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8B637C" w:rsidRDefault="008B637C" w:rsidP="008B637C">
      <w:pPr>
        <w:pStyle w:val="SOW"/>
        <w:numPr>
          <w:ilvl w:val="0"/>
          <w:numId w:val="1"/>
        </w:numPr>
        <w:spacing w:beforeLines="50"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8B637C" w:rsidRDefault="008B637C" w:rsidP="008B637C">
      <w:pPr>
        <w:numPr>
          <w:ilvl w:val="0"/>
          <w:numId w:val="1"/>
        </w:numPr>
        <w:tabs>
          <w:tab w:val="left" w:pos="900"/>
        </w:tabs>
        <w:spacing w:beforeLines="50" w:before="120"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w:t>
      </w:r>
      <w:r>
        <w:rPr>
          <w:rFonts w:ascii="仿宋" w:eastAsia="仿宋" w:hAnsi="仿宋" w:hint="eastAsia"/>
          <w:sz w:val="24"/>
        </w:rPr>
        <w:lastRenderedPageBreak/>
        <w:t>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8B637C" w:rsidRDefault="008B637C" w:rsidP="008B637C">
      <w:pPr>
        <w:numPr>
          <w:ilvl w:val="0"/>
          <w:numId w:val="1"/>
        </w:numPr>
        <w:tabs>
          <w:tab w:val="left" w:pos="900"/>
        </w:tabs>
        <w:spacing w:beforeLines="50" w:before="120"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8B637C" w:rsidRDefault="008B637C" w:rsidP="008B637C">
      <w:pPr>
        <w:pStyle w:val="SOW"/>
        <w:spacing w:beforeLines="50"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8B637C" w:rsidRDefault="008B637C" w:rsidP="008B637C">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1.</w:t>
      </w:r>
      <w:r>
        <w:rPr>
          <w:rFonts w:ascii="仿宋" w:eastAsia="仿宋" w:hAnsi="仿宋"/>
          <w:sz w:val="24"/>
        </w:rPr>
        <w:t xml:space="preserve"> 投标产品属于医疗器械的，</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《医疗器械注册管理办法》</w:t>
      </w:r>
      <w:r>
        <w:rPr>
          <w:rFonts w:ascii="仿宋" w:eastAsia="仿宋" w:hAnsi="仿宋"/>
          <w:bCs/>
          <w:sz w:val="24"/>
        </w:rPr>
        <w:t>，办理医疗器械注册证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须提供医疗器械注册证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p>
    <w:p w:rsidR="008B637C" w:rsidRDefault="008B637C" w:rsidP="008B637C">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2.</w:t>
      </w:r>
      <w:r>
        <w:rPr>
          <w:rFonts w:ascii="仿宋" w:eastAsia="仿宋" w:hAnsi="仿宋"/>
          <w:sz w:val="24"/>
        </w:rPr>
        <w:t>投标产品属于医疗器械的，</w:t>
      </w:r>
      <w:r>
        <w:rPr>
          <w:rFonts w:ascii="仿宋" w:eastAsia="仿宋" w:hAnsi="仿宋" w:hint="eastAsia"/>
          <w:sz w:val="24"/>
        </w:rPr>
        <w:t>中华人民共和国境内制造商</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《医疗器械生产监督管理办法》</w:t>
      </w:r>
      <w:r>
        <w:rPr>
          <w:rFonts w:ascii="仿宋" w:eastAsia="仿宋" w:hAnsi="仿宋"/>
          <w:bCs/>
          <w:sz w:val="24"/>
        </w:rPr>
        <w:t>，办理医疗器械</w:t>
      </w:r>
      <w:r>
        <w:rPr>
          <w:rFonts w:ascii="仿宋" w:eastAsia="仿宋" w:hAnsi="仿宋" w:hint="eastAsia"/>
          <w:bCs/>
          <w:sz w:val="24"/>
        </w:rPr>
        <w:t>生产许可证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w:t>
      </w:r>
      <w:r>
        <w:rPr>
          <w:rFonts w:ascii="仿宋" w:eastAsia="仿宋" w:hAnsi="仿宋" w:hint="eastAsia"/>
          <w:bCs/>
          <w:sz w:val="24"/>
        </w:rPr>
        <w:t>生产许可证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sz w:val="24"/>
        </w:rPr>
        <w:t>。</w:t>
      </w:r>
    </w:p>
    <w:p w:rsidR="008B637C" w:rsidRDefault="008B637C" w:rsidP="008B637C">
      <w:pPr>
        <w:spacing w:line="360" w:lineRule="auto"/>
        <w:rPr>
          <w:rFonts w:ascii="仿宋" w:eastAsia="仿宋" w:hAnsi="仿宋"/>
          <w:bCs/>
          <w:sz w:val="24"/>
        </w:rPr>
      </w:pPr>
      <w:r>
        <w:rPr>
          <w:rFonts w:ascii="仿宋" w:eastAsia="仿宋" w:hAnsi="仿宋"/>
          <w:kern w:val="0"/>
          <w:sz w:val="24"/>
        </w:rPr>
        <w:t>★</w:t>
      </w:r>
      <w:r>
        <w:rPr>
          <w:rFonts w:ascii="仿宋" w:eastAsia="仿宋" w:hAnsi="仿宋" w:hint="eastAsia"/>
          <w:kern w:val="0"/>
          <w:sz w:val="24"/>
        </w:rPr>
        <w:t>3.</w:t>
      </w:r>
      <w:r>
        <w:rPr>
          <w:rFonts w:ascii="仿宋" w:eastAsia="仿宋" w:hAnsi="仿宋"/>
          <w:sz w:val="24"/>
        </w:rPr>
        <w:t>投标产品属于</w:t>
      </w:r>
      <w:r>
        <w:rPr>
          <w:rFonts w:ascii="仿宋" w:eastAsia="仿宋" w:hAnsi="仿宋" w:hint="eastAsia"/>
          <w:sz w:val="24"/>
        </w:rPr>
        <w:t>辐射或射线类的设备或材料的，需提供投标人的辐射安全许可证</w:t>
      </w:r>
      <w:r>
        <w:rPr>
          <w:rFonts w:ascii="仿宋" w:eastAsia="仿宋" w:hAnsi="仿宋"/>
          <w:sz w:val="24"/>
        </w:rPr>
        <w:t>复印件</w:t>
      </w:r>
      <w:r>
        <w:rPr>
          <w:rFonts w:ascii="仿宋" w:eastAsia="仿宋" w:hAnsi="仿宋" w:hint="eastAsia"/>
          <w:sz w:val="24"/>
        </w:rPr>
        <w:t>（不适用的情况除外）。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8B637C" w:rsidRDefault="008B637C" w:rsidP="008B637C">
      <w:pPr>
        <w:tabs>
          <w:tab w:val="left" w:pos="420"/>
        </w:tabs>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4</w:t>
      </w:r>
      <w:r>
        <w:rPr>
          <w:rFonts w:ascii="仿宋" w:eastAsia="仿宋" w:hAnsi="仿宋"/>
          <w:sz w:val="24"/>
        </w:rPr>
        <w:t>.</w:t>
      </w:r>
      <w:r>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sz w:val="24"/>
        </w:rPr>
        <w:t>相关证明文件的复印件</w:t>
      </w:r>
      <w:r>
        <w:rPr>
          <w:rFonts w:ascii="仿宋" w:eastAsia="仿宋" w:hAnsi="仿宋" w:hint="eastAsia"/>
          <w:sz w:val="24"/>
        </w:rPr>
        <w:t>。</w:t>
      </w:r>
    </w:p>
    <w:p w:rsidR="008B637C" w:rsidRDefault="008B637C" w:rsidP="008B637C">
      <w:pPr>
        <w:tabs>
          <w:tab w:val="left" w:pos="420"/>
        </w:tabs>
        <w:spacing w:line="360" w:lineRule="auto"/>
        <w:rPr>
          <w:rFonts w:ascii="仿宋" w:eastAsia="仿宋" w:hAnsi="仿宋"/>
          <w:bCs/>
          <w:sz w:val="24"/>
        </w:rPr>
      </w:pPr>
      <w:r>
        <w:rPr>
          <w:rFonts w:ascii="仿宋" w:eastAsia="仿宋" w:hAnsi="仿宋" w:hint="eastAsia"/>
          <w:sz w:val="24"/>
        </w:rPr>
        <w:t>5.</w:t>
      </w:r>
      <w:r>
        <w:rPr>
          <w:rFonts w:ascii="仿宋" w:eastAsia="仿宋" w:hAnsi="仿宋" w:hint="eastAsia"/>
          <w:bCs/>
          <w:sz w:val="24"/>
        </w:rPr>
        <w:t xml:space="preserve"> 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8B637C" w:rsidRDefault="008B637C" w:rsidP="008B637C">
      <w:pPr>
        <w:pStyle w:val="SOW"/>
        <w:spacing w:beforeLines="50"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8B637C" w:rsidRDefault="008B637C" w:rsidP="008B637C">
      <w:pPr>
        <w:pStyle w:val="SOW"/>
        <w:snapToGrid/>
        <w:spacing w:beforeLines="50"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1033"/>
        <w:gridCol w:w="3990"/>
        <w:gridCol w:w="990"/>
        <w:gridCol w:w="2517"/>
      </w:tblGrid>
      <w:tr w:rsidR="008B637C" w:rsidTr="00C53CB7">
        <w:trPr>
          <w:trHeight w:val="57"/>
        </w:trPr>
        <w:tc>
          <w:tcPr>
            <w:tcW w:w="408" w:type="pct"/>
            <w:shd w:val="clear" w:color="auto" w:fill="auto"/>
            <w:vAlign w:val="center"/>
          </w:tcPr>
          <w:p w:rsidR="008B637C" w:rsidRDefault="008B637C" w:rsidP="00C53CB7">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56" w:type="pct"/>
            <w:shd w:val="clear" w:color="auto" w:fill="auto"/>
            <w:vAlign w:val="center"/>
          </w:tcPr>
          <w:p w:rsidR="008B637C" w:rsidRDefault="008B637C" w:rsidP="00C53CB7">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2148" w:type="pct"/>
            <w:shd w:val="clear" w:color="auto" w:fill="auto"/>
            <w:vAlign w:val="center"/>
          </w:tcPr>
          <w:p w:rsidR="008B637C" w:rsidRDefault="008B637C" w:rsidP="00C53CB7">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533" w:type="pct"/>
            <w:shd w:val="clear" w:color="auto" w:fill="auto"/>
            <w:vAlign w:val="center"/>
          </w:tcPr>
          <w:p w:rsidR="008B637C" w:rsidRDefault="008B637C" w:rsidP="00C53CB7">
            <w:pPr>
              <w:jc w:val="center"/>
              <w:rPr>
                <w:rFonts w:ascii="仿宋" w:eastAsia="仿宋" w:hAnsi="仿宋"/>
                <w:sz w:val="24"/>
              </w:rPr>
            </w:pPr>
            <w:r>
              <w:rPr>
                <w:rFonts w:ascii="仿宋" w:eastAsia="仿宋" w:hAnsi="仿宋" w:hint="eastAsia"/>
                <w:sz w:val="24"/>
              </w:rPr>
              <w:t>数量</w:t>
            </w:r>
          </w:p>
        </w:tc>
        <w:tc>
          <w:tcPr>
            <w:tcW w:w="1355" w:type="pct"/>
            <w:shd w:val="clear" w:color="auto" w:fill="auto"/>
            <w:vAlign w:val="center"/>
          </w:tcPr>
          <w:p w:rsidR="008B637C" w:rsidRDefault="008B637C" w:rsidP="00C53CB7">
            <w:pPr>
              <w:jc w:val="center"/>
              <w:rPr>
                <w:rFonts w:ascii="仿宋" w:eastAsia="仿宋" w:hAnsi="仿宋"/>
                <w:sz w:val="24"/>
              </w:rPr>
            </w:pPr>
            <w:r>
              <w:rPr>
                <w:rFonts w:ascii="仿宋" w:eastAsia="仿宋" w:hAnsi="仿宋" w:hint="eastAsia"/>
                <w:sz w:val="24"/>
              </w:rPr>
              <w:t>是否接受进口产品</w:t>
            </w:r>
          </w:p>
        </w:tc>
      </w:tr>
      <w:tr w:rsidR="008B637C" w:rsidTr="00C53CB7">
        <w:trPr>
          <w:trHeight w:val="535"/>
        </w:trPr>
        <w:tc>
          <w:tcPr>
            <w:tcW w:w="408" w:type="pct"/>
            <w:shd w:val="clear" w:color="auto" w:fill="auto"/>
            <w:noWrap/>
            <w:vAlign w:val="center"/>
          </w:tcPr>
          <w:p w:rsidR="008B637C" w:rsidRDefault="008B637C" w:rsidP="00C53CB7">
            <w:pPr>
              <w:widowControl/>
              <w:jc w:val="center"/>
              <w:rPr>
                <w:rFonts w:ascii="仿宋" w:eastAsia="仿宋" w:hAnsi="仿宋" w:cs="宋体"/>
                <w:kern w:val="0"/>
                <w:sz w:val="24"/>
              </w:rPr>
            </w:pPr>
            <w:r>
              <w:rPr>
                <w:rFonts w:ascii="仿宋" w:eastAsia="仿宋" w:hAnsi="仿宋" w:cs="宋体" w:hint="eastAsia"/>
                <w:kern w:val="0"/>
                <w:sz w:val="24"/>
              </w:rPr>
              <w:t>11</w:t>
            </w:r>
          </w:p>
        </w:tc>
        <w:tc>
          <w:tcPr>
            <w:tcW w:w="556" w:type="pct"/>
            <w:shd w:val="clear" w:color="auto" w:fill="auto"/>
            <w:noWrap/>
            <w:vAlign w:val="center"/>
          </w:tcPr>
          <w:p w:rsidR="008B637C" w:rsidRDefault="008B637C" w:rsidP="00C53CB7">
            <w:pPr>
              <w:widowControl/>
              <w:jc w:val="center"/>
              <w:rPr>
                <w:rFonts w:ascii="仿宋" w:eastAsia="仿宋" w:hAnsi="仿宋" w:cs="宋体"/>
                <w:kern w:val="0"/>
                <w:sz w:val="24"/>
              </w:rPr>
            </w:pPr>
            <w:r>
              <w:rPr>
                <w:rFonts w:ascii="仿宋" w:eastAsia="仿宋" w:hAnsi="仿宋" w:cs="宋体" w:hint="eastAsia"/>
                <w:kern w:val="0"/>
                <w:sz w:val="24"/>
              </w:rPr>
              <w:t>11-1</w:t>
            </w:r>
          </w:p>
        </w:tc>
        <w:tc>
          <w:tcPr>
            <w:tcW w:w="2148" w:type="pct"/>
            <w:shd w:val="clear" w:color="auto" w:fill="auto"/>
            <w:vAlign w:val="center"/>
          </w:tcPr>
          <w:p w:rsidR="008B637C" w:rsidRDefault="008B637C" w:rsidP="00C53CB7">
            <w:pPr>
              <w:jc w:val="center"/>
              <w:rPr>
                <w:rFonts w:ascii="仿宋" w:eastAsia="仿宋" w:hAnsi="仿宋"/>
              </w:rPr>
            </w:pPr>
            <w:r>
              <w:rPr>
                <w:rFonts w:ascii="仿宋" w:eastAsia="仿宋" w:hAnsi="仿宋" w:hint="eastAsia"/>
              </w:rPr>
              <w:t>数字化乳腺</w:t>
            </w:r>
            <w:r>
              <w:rPr>
                <w:rFonts w:ascii="仿宋" w:eastAsia="仿宋" w:hAnsi="仿宋"/>
              </w:rPr>
              <w:t>X射线机</w:t>
            </w:r>
          </w:p>
        </w:tc>
        <w:tc>
          <w:tcPr>
            <w:tcW w:w="533" w:type="pct"/>
            <w:shd w:val="clear" w:color="auto" w:fill="auto"/>
            <w:noWrap/>
            <w:vAlign w:val="center"/>
          </w:tcPr>
          <w:p w:rsidR="008B637C" w:rsidRDefault="008B637C" w:rsidP="00C53CB7">
            <w:pPr>
              <w:jc w:val="center"/>
              <w:rPr>
                <w:rFonts w:ascii="仿宋" w:eastAsia="仿宋" w:hAnsi="仿宋"/>
                <w:sz w:val="24"/>
              </w:rPr>
            </w:pPr>
            <w:r>
              <w:rPr>
                <w:rFonts w:ascii="仿宋" w:eastAsia="仿宋" w:hAnsi="仿宋" w:hint="eastAsia"/>
                <w:sz w:val="24"/>
              </w:rPr>
              <w:t>1台</w:t>
            </w:r>
          </w:p>
        </w:tc>
        <w:tc>
          <w:tcPr>
            <w:tcW w:w="1355" w:type="pct"/>
            <w:shd w:val="clear" w:color="auto" w:fill="auto"/>
            <w:vAlign w:val="center"/>
          </w:tcPr>
          <w:p w:rsidR="008B637C" w:rsidRDefault="008B637C" w:rsidP="00C53CB7">
            <w:pPr>
              <w:jc w:val="center"/>
              <w:rPr>
                <w:rFonts w:ascii="仿宋" w:eastAsia="仿宋" w:hAnsi="仿宋"/>
                <w:sz w:val="24"/>
              </w:rPr>
            </w:pPr>
            <w:r>
              <w:rPr>
                <w:rFonts w:ascii="仿宋" w:eastAsia="仿宋" w:hAnsi="仿宋"/>
                <w:sz w:val="24"/>
              </w:rPr>
              <w:t>否</w:t>
            </w:r>
          </w:p>
        </w:tc>
      </w:tr>
      <w:tr w:rsidR="008B637C" w:rsidTr="00C53CB7">
        <w:trPr>
          <w:trHeight w:val="535"/>
        </w:trPr>
        <w:tc>
          <w:tcPr>
            <w:tcW w:w="408" w:type="pct"/>
            <w:shd w:val="clear" w:color="auto" w:fill="auto"/>
            <w:noWrap/>
            <w:vAlign w:val="center"/>
          </w:tcPr>
          <w:p w:rsidR="008B637C" w:rsidRDefault="008B637C" w:rsidP="00C53CB7">
            <w:pPr>
              <w:widowControl/>
              <w:jc w:val="center"/>
              <w:rPr>
                <w:rFonts w:ascii="仿宋" w:eastAsia="仿宋" w:hAnsi="仿宋" w:cs="宋体"/>
                <w:kern w:val="0"/>
                <w:sz w:val="24"/>
              </w:rPr>
            </w:pPr>
          </w:p>
        </w:tc>
        <w:tc>
          <w:tcPr>
            <w:tcW w:w="556" w:type="pct"/>
            <w:shd w:val="clear" w:color="auto" w:fill="auto"/>
            <w:noWrap/>
            <w:vAlign w:val="center"/>
          </w:tcPr>
          <w:p w:rsidR="008B637C" w:rsidRDefault="008B637C" w:rsidP="00C53CB7">
            <w:pPr>
              <w:widowControl/>
              <w:jc w:val="center"/>
              <w:rPr>
                <w:rFonts w:ascii="仿宋" w:eastAsia="仿宋" w:hAnsi="仿宋" w:cs="宋体"/>
                <w:kern w:val="0"/>
                <w:sz w:val="24"/>
              </w:rPr>
            </w:pPr>
            <w:r>
              <w:rPr>
                <w:rFonts w:ascii="仿宋" w:eastAsia="仿宋" w:hAnsi="仿宋" w:cs="宋体" w:hint="eastAsia"/>
                <w:kern w:val="0"/>
                <w:sz w:val="24"/>
              </w:rPr>
              <w:t>11-2</w:t>
            </w:r>
          </w:p>
        </w:tc>
        <w:tc>
          <w:tcPr>
            <w:tcW w:w="2148" w:type="pct"/>
            <w:shd w:val="clear" w:color="auto" w:fill="auto"/>
            <w:vAlign w:val="center"/>
          </w:tcPr>
          <w:p w:rsidR="008B637C" w:rsidRDefault="008B637C" w:rsidP="00C53CB7">
            <w:pPr>
              <w:jc w:val="center"/>
              <w:rPr>
                <w:rFonts w:ascii="仿宋" w:eastAsia="仿宋" w:hAnsi="仿宋"/>
              </w:rPr>
            </w:pPr>
            <w:r>
              <w:rPr>
                <w:rFonts w:ascii="仿宋" w:eastAsia="仿宋" w:hAnsi="仿宋" w:hint="eastAsia"/>
              </w:rPr>
              <w:t>准分子激光系统</w:t>
            </w:r>
          </w:p>
        </w:tc>
        <w:tc>
          <w:tcPr>
            <w:tcW w:w="533" w:type="pct"/>
            <w:shd w:val="clear" w:color="auto" w:fill="auto"/>
            <w:noWrap/>
            <w:vAlign w:val="center"/>
          </w:tcPr>
          <w:p w:rsidR="008B637C" w:rsidRDefault="008B637C" w:rsidP="00C53CB7">
            <w:pPr>
              <w:jc w:val="center"/>
              <w:rPr>
                <w:rFonts w:ascii="仿宋" w:eastAsia="仿宋" w:hAnsi="仿宋"/>
                <w:sz w:val="24"/>
              </w:rPr>
            </w:pPr>
            <w:r>
              <w:rPr>
                <w:rFonts w:ascii="仿宋" w:eastAsia="仿宋" w:hAnsi="仿宋" w:hint="eastAsia"/>
                <w:sz w:val="24"/>
              </w:rPr>
              <w:t>1套</w:t>
            </w:r>
          </w:p>
        </w:tc>
        <w:tc>
          <w:tcPr>
            <w:tcW w:w="1355" w:type="pct"/>
            <w:shd w:val="clear" w:color="auto" w:fill="auto"/>
            <w:vAlign w:val="center"/>
          </w:tcPr>
          <w:p w:rsidR="008B637C" w:rsidRDefault="008B637C" w:rsidP="00C53CB7">
            <w:pPr>
              <w:jc w:val="center"/>
              <w:rPr>
                <w:rFonts w:ascii="仿宋" w:eastAsia="仿宋" w:hAnsi="仿宋"/>
                <w:sz w:val="24"/>
              </w:rPr>
            </w:pPr>
            <w:r>
              <w:rPr>
                <w:rFonts w:ascii="仿宋" w:eastAsia="仿宋" w:hAnsi="仿宋" w:hint="eastAsia"/>
                <w:sz w:val="24"/>
              </w:rPr>
              <w:t>是</w:t>
            </w:r>
          </w:p>
        </w:tc>
      </w:tr>
      <w:tr w:rsidR="008B637C" w:rsidTr="00C53CB7">
        <w:trPr>
          <w:trHeight w:val="535"/>
        </w:trPr>
        <w:tc>
          <w:tcPr>
            <w:tcW w:w="408" w:type="pct"/>
            <w:shd w:val="clear" w:color="auto" w:fill="auto"/>
            <w:noWrap/>
            <w:vAlign w:val="center"/>
          </w:tcPr>
          <w:p w:rsidR="008B637C" w:rsidRDefault="008B637C" w:rsidP="00C53CB7">
            <w:pPr>
              <w:widowControl/>
              <w:jc w:val="center"/>
              <w:rPr>
                <w:rFonts w:ascii="仿宋" w:eastAsia="仿宋" w:hAnsi="仿宋" w:cs="宋体"/>
                <w:kern w:val="0"/>
                <w:sz w:val="24"/>
              </w:rPr>
            </w:pPr>
          </w:p>
        </w:tc>
        <w:tc>
          <w:tcPr>
            <w:tcW w:w="556" w:type="pct"/>
            <w:shd w:val="clear" w:color="auto" w:fill="auto"/>
            <w:noWrap/>
            <w:vAlign w:val="center"/>
          </w:tcPr>
          <w:p w:rsidR="008B637C" w:rsidRDefault="008B637C" w:rsidP="00C53CB7">
            <w:pPr>
              <w:widowControl/>
              <w:jc w:val="center"/>
              <w:rPr>
                <w:rFonts w:ascii="仿宋" w:eastAsia="仿宋" w:hAnsi="仿宋" w:cs="宋体"/>
                <w:kern w:val="0"/>
                <w:sz w:val="24"/>
              </w:rPr>
            </w:pPr>
            <w:r>
              <w:rPr>
                <w:rFonts w:ascii="仿宋" w:eastAsia="仿宋" w:hAnsi="仿宋" w:cs="宋体" w:hint="eastAsia"/>
                <w:kern w:val="0"/>
                <w:sz w:val="24"/>
              </w:rPr>
              <w:t>11-3</w:t>
            </w:r>
          </w:p>
        </w:tc>
        <w:tc>
          <w:tcPr>
            <w:tcW w:w="2148" w:type="pct"/>
            <w:shd w:val="clear" w:color="auto" w:fill="auto"/>
            <w:vAlign w:val="center"/>
          </w:tcPr>
          <w:p w:rsidR="008B637C" w:rsidRDefault="008B637C" w:rsidP="00C53CB7">
            <w:pPr>
              <w:jc w:val="center"/>
              <w:rPr>
                <w:rFonts w:ascii="仿宋" w:eastAsia="仿宋" w:hAnsi="仿宋"/>
                <w:sz w:val="24"/>
              </w:rPr>
            </w:pPr>
            <w:r>
              <w:rPr>
                <w:rFonts w:ascii="仿宋" w:eastAsia="仿宋" w:hAnsi="仿宋" w:cs="宋体" w:hint="eastAsia"/>
                <w:szCs w:val="21"/>
              </w:rPr>
              <w:t>移动式G</w:t>
            </w:r>
            <w:proofErr w:type="gramStart"/>
            <w:r>
              <w:rPr>
                <w:rFonts w:ascii="仿宋" w:eastAsia="仿宋" w:hAnsi="仿宋" w:cs="宋体" w:hint="eastAsia"/>
                <w:szCs w:val="21"/>
              </w:rPr>
              <w:t>型臂</w:t>
            </w:r>
            <w:proofErr w:type="gramEnd"/>
            <w:r>
              <w:rPr>
                <w:rFonts w:ascii="仿宋" w:eastAsia="仿宋" w:hAnsi="仿宋" w:cs="宋体" w:hint="eastAsia"/>
                <w:szCs w:val="21"/>
              </w:rPr>
              <w:t>X线机</w:t>
            </w:r>
          </w:p>
        </w:tc>
        <w:tc>
          <w:tcPr>
            <w:tcW w:w="533" w:type="pct"/>
            <w:shd w:val="clear" w:color="auto" w:fill="auto"/>
            <w:noWrap/>
            <w:vAlign w:val="center"/>
          </w:tcPr>
          <w:p w:rsidR="008B637C" w:rsidRDefault="008B637C" w:rsidP="00C53CB7">
            <w:pPr>
              <w:jc w:val="center"/>
              <w:rPr>
                <w:rFonts w:ascii="仿宋" w:eastAsia="仿宋" w:hAnsi="仿宋"/>
                <w:sz w:val="24"/>
              </w:rPr>
            </w:pPr>
            <w:r>
              <w:rPr>
                <w:rFonts w:ascii="仿宋" w:eastAsia="仿宋" w:hAnsi="仿宋" w:hint="eastAsia"/>
                <w:sz w:val="24"/>
              </w:rPr>
              <w:t>3台</w:t>
            </w:r>
          </w:p>
        </w:tc>
        <w:tc>
          <w:tcPr>
            <w:tcW w:w="1355" w:type="pct"/>
            <w:shd w:val="clear" w:color="auto" w:fill="auto"/>
            <w:vAlign w:val="center"/>
          </w:tcPr>
          <w:p w:rsidR="008B637C" w:rsidRDefault="008B637C" w:rsidP="00C53CB7">
            <w:pPr>
              <w:jc w:val="center"/>
              <w:rPr>
                <w:rFonts w:ascii="仿宋" w:eastAsia="仿宋" w:hAnsi="仿宋"/>
                <w:sz w:val="24"/>
              </w:rPr>
            </w:pPr>
            <w:r>
              <w:rPr>
                <w:rFonts w:ascii="仿宋" w:eastAsia="仿宋" w:hAnsi="仿宋"/>
                <w:sz w:val="24"/>
              </w:rPr>
              <w:t>是</w:t>
            </w:r>
          </w:p>
        </w:tc>
      </w:tr>
    </w:tbl>
    <w:p w:rsidR="008B637C" w:rsidRDefault="008B637C" w:rsidP="008B637C">
      <w:pPr>
        <w:pStyle w:val="SOW"/>
        <w:snapToGrid/>
        <w:spacing w:beforeLines="50"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8B637C" w:rsidRDefault="008B637C" w:rsidP="008B637C">
      <w:pPr>
        <w:tabs>
          <w:tab w:val="left" w:pos="900"/>
        </w:tabs>
        <w:spacing w:beforeLines="50" w:before="120"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采购项目（标的）交付的时间：合同签订后90天内</w:t>
      </w:r>
    </w:p>
    <w:p w:rsidR="008B637C" w:rsidRDefault="008B637C" w:rsidP="008B637C">
      <w:pPr>
        <w:spacing w:beforeLines="50" w:before="120" w:line="360" w:lineRule="auto"/>
        <w:rPr>
          <w:rFonts w:ascii="仿宋" w:eastAsia="仿宋" w:hAnsi="仿宋"/>
          <w:sz w:val="24"/>
        </w:rPr>
      </w:pPr>
      <w:r>
        <w:rPr>
          <w:rFonts w:ascii="仿宋" w:eastAsia="仿宋" w:hAnsi="仿宋" w:cs="宋体" w:hint="eastAsia"/>
          <w:sz w:val="24"/>
        </w:rPr>
        <w:t>2、采购项目（标的）交付的地点：首都医科大学附属北京积水潭医院指定地点。</w:t>
      </w:r>
    </w:p>
    <w:p w:rsidR="008B637C" w:rsidRDefault="008B637C" w:rsidP="008B637C">
      <w:pPr>
        <w:pStyle w:val="SOW"/>
        <w:spacing w:beforeLines="50"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8B637C" w:rsidRDefault="008B637C" w:rsidP="008B637C">
      <w:pPr>
        <w:tabs>
          <w:tab w:val="left" w:pos="900"/>
        </w:tabs>
        <w:spacing w:beforeLines="50" w:before="120" w:line="360" w:lineRule="auto"/>
        <w:rPr>
          <w:rFonts w:ascii="仿宋" w:eastAsia="仿宋" w:hAnsi="仿宋"/>
          <w:b/>
          <w:sz w:val="24"/>
        </w:rPr>
      </w:pPr>
      <w:r>
        <w:rPr>
          <w:rFonts w:ascii="仿宋" w:eastAsia="仿宋" w:hAnsi="仿宋" w:hint="eastAsia"/>
          <w:b/>
          <w:sz w:val="24"/>
        </w:rPr>
        <w:t>（一）采购标的需满足的服务标准、效率要求（以各包技术规格中要求为准，如技术规格中无要求，则以本款要求为准。）</w:t>
      </w:r>
    </w:p>
    <w:p w:rsidR="008B637C" w:rsidRDefault="008B637C" w:rsidP="008B637C">
      <w:pPr>
        <w:numPr>
          <w:ilvl w:val="0"/>
          <w:numId w:val="2"/>
        </w:numPr>
        <w:spacing w:before="50" w:line="360" w:lineRule="auto"/>
        <w:rPr>
          <w:rFonts w:ascii="仿宋" w:eastAsia="仿宋" w:hAnsi="仿宋"/>
          <w:bCs/>
          <w:sz w:val="24"/>
        </w:rPr>
      </w:pPr>
      <w:r>
        <w:rPr>
          <w:rFonts w:ascii="仿宋" w:eastAsia="仿宋" w:hAnsi="仿宋" w:hint="eastAsia"/>
          <w:bCs/>
          <w:sz w:val="24"/>
        </w:rPr>
        <w:t>投标人应有能力做好售后服务工作和提供技术保障。投标人或投标产品制造商应设有专业的售后服务维修机构，有充足的零件储备和能力相当的技术服务人员，</w:t>
      </w:r>
      <w:r>
        <w:rPr>
          <w:rFonts w:ascii="仿宋" w:eastAsia="仿宋" w:hAnsi="仿宋" w:hint="eastAsia"/>
          <w:sz w:val="24"/>
        </w:rPr>
        <w:t>并保证投标产品停产后5年的备件供应</w:t>
      </w:r>
      <w:r>
        <w:rPr>
          <w:rFonts w:ascii="仿宋" w:eastAsia="仿宋" w:hAnsi="仿宋" w:hint="eastAsia"/>
          <w:bCs/>
          <w:sz w:val="24"/>
        </w:rPr>
        <w:t>。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8B637C" w:rsidRDefault="008B637C" w:rsidP="008B637C">
      <w:pPr>
        <w:numPr>
          <w:ilvl w:val="0"/>
          <w:numId w:val="2"/>
        </w:numPr>
        <w:spacing w:before="50" w:line="360" w:lineRule="auto"/>
        <w:rPr>
          <w:rFonts w:ascii="仿宋" w:eastAsia="仿宋" w:hAnsi="仿宋"/>
          <w:bCs/>
          <w:sz w:val="24"/>
        </w:rPr>
      </w:pPr>
      <w:r>
        <w:rPr>
          <w:rFonts w:ascii="仿宋" w:eastAsia="仿宋" w:hAnsi="仿宋" w:hint="eastAsia"/>
          <w:sz w:val="24"/>
        </w:rPr>
        <w:t>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3天内将这些资料免费寄给采购人。</w:t>
      </w:r>
    </w:p>
    <w:p w:rsidR="008B637C" w:rsidRDefault="008B637C" w:rsidP="008B637C">
      <w:pPr>
        <w:numPr>
          <w:ilvl w:val="0"/>
          <w:numId w:val="2"/>
        </w:numPr>
        <w:spacing w:before="50" w:line="360" w:lineRule="auto"/>
        <w:rPr>
          <w:rFonts w:ascii="仿宋" w:eastAsia="仿宋" w:hAnsi="仿宋"/>
          <w:bCs/>
          <w:sz w:val="24"/>
        </w:rPr>
      </w:pPr>
      <w:r>
        <w:rPr>
          <w:rFonts w:ascii="仿宋" w:eastAsia="仿宋" w:hAnsi="仿宋" w:hint="eastAsia"/>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8B637C" w:rsidRDefault="008B637C" w:rsidP="008B637C">
      <w:pPr>
        <w:pStyle w:val="a5"/>
        <w:numPr>
          <w:ilvl w:val="0"/>
          <w:numId w:val="2"/>
        </w:numPr>
        <w:spacing w:before="50" w:line="360" w:lineRule="auto"/>
        <w:rPr>
          <w:rFonts w:ascii="仿宋" w:eastAsia="仿宋" w:hAnsi="仿宋" w:hint="default"/>
          <w:sz w:val="24"/>
          <w:szCs w:val="24"/>
        </w:rPr>
      </w:pPr>
      <w:r>
        <w:rPr>
          <w:rFonts w:ascii="仿宋" w:eastAsia="仿宋" w:hAnsi="仿宋"/>
          <w:sz w:val="24"/>
          <w:szCs w:val="24"/>
        </w:rPr>
        <w:t>投标人应负责投标货物质量保证期内的免费维修和配件供应，投标人售后服务维修机构应备有所购货物及时维修所需的关键零部件。</w:t>
      </w:r>
    </w:p>
    <w:p w:rsidR="008B637C" w:rsidRDefault="008B637C" w:rsidP="008B637C">
      <w:pPr>
        <w:pStyle w:val="a5"/>
        <w:numPr>
          <w:ilvl w:val="0"/>
          <w:numId w:val="2"/>
        </w:numPr>
        <w:spacing w:before="50" w:line="360" w:lineRule="auto"/>
        <w:rPr>
          <w:rFonts w:ascii="仿宋" w:eastAsia="仿宋" w:hAnsi="仿宋" w:hint="default"/>
          <w:sz w:val="24"/>
          <w:szCs w:val="24"/>
        </w:rPr>
      </w:pPr>
      <w:r>
        <w:rPr>
          <w:rFonts w:ascii="仿宋" w:eastAsia="仿宋" w:hAnsi="仿宋"/>
          <w:sz w:val="24"/>
          <w:szCs w:val="24"/>
        </w:rPr>
        <w:t>投标人应保证在质量保证期内提供投标货物专用的软件和相应数据库资料的免费升级服务。（如果有）</w:t>
      </w:r>
    </w:p>
    <w:p w:rsidR="008B637C" w:rsidRDefault="008B637C" w:rsidP="008B637C">
      <w:pPr>
        <w:pStyle w:val="a5"/>
        <w:numPr>
          <w:ilvl w:val="0"/>
          <w:numId w:val="2"/>
        </w:numPr>
        <w:spacing w:before="50" w:line="360" w:lineRule="auto"/>
        <w:rPr>
          <w:rFonts w:ascii="仿宋" w:eastAsia="仿宋" w:hAnsi="仿宋" w:hint="default"/>
          <w:sz w:val="24"/>
          <w:szCs w:val="24"/>
        </w:rPr>
      </w:pPr>
      <w:r>
        <w:rPr>
          <w:rFonts w:ascii="仿宋" w:eastAsia="仿宋" w:hAnsi="仿宋"/>
          <w:sz w:val="24"/>
          <w:szCs w:val="24"/>
        </w:rPr>
        <w:t>在合同执行期和质量保证期内，投标人应保证在收到要求提供维修服务的通知后2小时内给予反馈，24小时内派合格的技术人员赴现场提供免费服务，解决问题。如</w:t>
      </w:r>
      <w:r>
        <w:rPr>
          <w:rFonts w:ascii="仿宋" w:eastAsia="仿宋" w:hAnsi="仿宋"/>
          <w:sz w:val="24"/>
          <w:szCs w:val="24"/>
        </w:rPr>
        <w:lastRenderedPageBreak/>
        <w:t>不能按采购人要求的时间予以修复，投标人应保证免费提供同类备用设备，供采购人使用。</w:t>
      </w:r>
    </w:p>
    <w:p w:rsidR="008B637C" w:rsidRDefault="008B637C" w:rsidP="008B637C">
      <w:pPr>
        <w:tabs>
          <w:tab w:val="left" w:pos="900"/>
        </w:tabs>
        <w:spacing w:beforeLines="50" w:before="120" w:line="360" w:lineRule="auto"/>
        <w:rPr>
          <w:rFonts w:ascii="仿宋" w:eastAsia="仿宋" w:hAnsi="仿宋"/>
          <w:b/>
          <w:sz w:val="24"/>
        </w:rPr>
      </w:pPr>
      <w:r>
        <w:rPr>
          <w:rFonts w:ascii="仿宋" w:eastAsia="仿宋" w:hAnsi="仿宋" w:hint="eastAsia"/>
          <w:b/>
          <w:sz w:val="24"/>
        </w:rPr>
        <w:t>（二）采购标的需满足的服务期限要求</w:t>
      </w:r>
    </w:p>
    <w:p w:rsidR="008B637C" w:rsidRDefault="008B637C" w:rsidP="008B637C">
      <w:pPr>
        <w:tabs>
          <w:tab w:val="left" w:pos="900"/>
        </w:tabs>
        <w:spacing w:beforeLines="50" w:before="120" w:line="360" w:lineRule="auto"/>
        <w:rPr>
          <w:rFonts w:ascii="仿宋" w:hAnsi="仿宋"/>
          <w:sz w:val="24"/>
        </w:rPr>
      </w:pPr>
      <w:r>
        <w:rPr>
          <w:rFonts w:ascii="仿宋" w:eastAsia="仿宋" w:hAnsi="仿宋" w:hint="eastAsia"/>
          <w:sz w:val="24"/>
        </w:rPr>
        <w:t>1.质量保证期（保修期）及服务要求：数字化乳腺X射线机质保期≥5年、准分子激光系统质保期≥5年、</w:t>
      </w:r>
      <w:r>
        <w:rPr>
          <w:rFonts w:ascii="仿宋" w:eastAsia="仿宋" w:hAnsi="仿宋" w:cs="宋体" w:hint="eastAsia"/>
          <w:sz w:val="24"/>
        </w:rPr>
        <w:t>移动式G</w:t>
      </w:r>
      <w:proofErr w:type="gramStart"/>
      <w:r>
        <w:rPr>
          <w:rFonts w:ascii="仿宋" w:eastAsia="仿宋" w:hAnsi="仿宋" w:cs="宋体" w:hint="eastAsia"/>
          <w:sz w:val="24"/>
        </w:rPr>
        <w:t>型臂</w:t>
      </w:r>
      <w:proofErr w:type="gramEnd"/>
      <w:r>
        <w:rPr>
          <w:rFonts w:ascii="仿宋" w:eastAsia="仿宋" w:hAnsi="仿宋" w:cs="宋体" w:hint="eastAsia"/>
          <w:sz w:val="24"/>
        </w:rPr>
        <w:t>X线机</w:t>
      </w:r>
      <w:r>
        <w:rPr>
          <w:rFonts w:ascii="仿宋" w:eastAsia="仿宋" w:hAnsi="仿宋" w:hint="eastAsia"/>
          <w:sz w:val="24"/>
        </w:rPr>
        <w:t>质保期≥8年（以上</w:t>
      </w:r>
      <w:r>
        <w:rPr>
          <w:rFonts w:ascii="仿宋" w:eastAsia="仿宋" w:hAnsi="仿宋"/>
          <w:sz w:val="24"/>
        </w:rPr>
        <w:t>设备</w:t>
      </w:r>
      <w:r>
        <w:rPr>
          <w:rFonts w:ascii="仿宋" w:eastAsia="仿宋" w:hAnsi="仿宋" w:hint="eastAsia"/>
          <w:sz w:val="24"/>
        </w:rPr>
        <w:t>均自</w:t>
      </w:r>
      <w:r>
        <w:rPr>
          <w:rFonts w:ascii="仿宋" w:eastAsia="仿宋" w:hAnsi="仿宋"/>
          <w:sz w:val="24"/>
        </w:rPr>
        <w:t>验收</w:t>
      </w:r>
      <w:r>
        <w:rPr>
          <w:rFonts w:ascii="仿宋" w:eastAsia="仿宋" w:hAnsi="仿宋" w:hint="eastAsia"/>
          <w:sz w:val="24"/>
        </w:rPr>
        <w:t>完成</w:t>
      </w:r>
      <w:r>
        <w:rPr>
          <w:rFonts w:ascii="仿宋" w:eastAsia="仿宋" w:hAnsi="仿宋"/>
          <w:sz w:val="24"/>
        </w:rPr>
        <w:t>之日起</w:t>
      </w:r>
      <w:r>
        <w:rPr>
          <w:rFonts w:ascii="仿宋" w:eastAsia="仿宋" w:hAnsi="仿宋" w:hint="eastAsia"/>
          <w:sz w:val="24"/>
        </w:rPr>
        <w:t>计算质保期，且保修类型要求全保）</w:t>
      </w:r>
      <w:r>
        <w:rPr>
          <w:rStyle w:val="a6"/>
          <w:rFonts w:hint="eastAsia"/>
        </w:rPr>
        <w:t>。</w:t>
      </w:r>
    </w:p>
    <w:p w:rsidR="008B637C" w:rsidRDefault="008B637C" w:rsidP="008B637C">
      <w:pPr>
        <w:pStyle w:val="SOW"/>
        <w:spacing w:beforeLines="50" w:line="360" w:lineRule="auto"/>
        <w:ind w:firstLine="0"/>
        <w:rPr>
          <w:rFonts w:ascii="仿宋" w:eastAsia="仿宋" w:hAnsi="仿宋"/>
          <w:b/>
          <w:szCs w:val="24"/>
        </w:rPr>
      </w:pPr>
      <w:r>
        <w:rPr>
          <w:rFonts w:ascii="仿宋" w:eastAsia="仿宋" w:hAnsi="仿宋" w:hint="eastAsia"/>
          <w:b/>
          <w:szCs w:val="24"/>
        </w:rPr>
        <w:t>五、采购标的物验收标准</w:t>
      </w:r>
    </w:p>
    <w:p w:rsidR="008B637C" w:rsidRDefault="008B637C" w:rsidP="008B637C">
      <w:pPr>
        <w:tabs>
          <w:tab w:val="left" w:pos="900"/>
        </w:tabs>
        <w:spacing w:beforeLines="50" w:before="120" w:line="360" w:lineRule="auto"/>
        <w:rPr>
          <w:rFonts w:ascii="仿宋" w:eastAsia="仿宋" w:hAnsi="仿宋"/>
          <w:sz w:val="24"/>
        </w:rPr>
      </w:pPr>
      <w:r>
        <w:rPr>
          <w:rFonts w:ascii="仿宋" w:eastAsia="仿宋" w:hAnsi="仿宋" w:hint="eastAsia"/>
          <w:sz w:val="24"/>
        </w:rPr>
        <w:t>1. 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8B637C" w:rsidRDefault="008B637C" w:rsidP="008B637C">
      <w:pPr>
        <w:tabs>
          <w:tab w:val="left" w:pos="900"/>
        </w:tabs>
        <w:spacing w:beforeLines="50" w:before="120" w:line="360" w:lineRule="auto"/>
        <w:rPr>
          <w:rFonts w:ascii="仿宋" w:eastAsia="仿宋" w:hAnsi="仿宋"/>
          <w:sz w:val="24"/>
        </w:rPr>
      </w:pPr>
      <w:r>
        <w:rPr>
          <w:rFonts w:ascii="仿宋" w:eastAsia="仿宋" w:hAnsi="仿宋" w:hint="eastAsia"/>
          <w:sz w:val="24"/>
        </w:rPr>
        <w:t>2. 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8B637C" w:rsidRDefault="008B637C" w:rsidP="008B637C">
      <w:pPr>
        <w:tabs>
          <w:tab w:val="left" w:pos="900"/>
        </w:tabs>
        <w:spacing w:beforeLines="50" w:before="120" w:line="360" w:lineRule="auto"/>
        <w:rPr>
          <w:rFonts w:ascii="仿宋" w:eastAsia="仿宋" w:hAnsi="仿宋"/>
          <w:sz w:val="24"/>
        </w:rPr>
      </w:pPr>
      <w:r>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8B637C" w:rsidRDefault="008B637C" w:rsidP="008B637C">
      <w:pPr>
        <w:tabs>
          <w:tab w:val="left" w:pos="900"/>
        </w:tabs>
        <w:spacing w:beforeLines="50" w:before="120"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8B637C" w:rsidRDefault="008B637C" w:rsidP="008B637C">
      <w:pPr>
        <w:numPr>
          <w:ilvl w:val="0"/>
          <w:numId w:val="3"/>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w:t>
      </w:r>
      <w:r>
        <w:rPr>
          <w:rFonts w:ascii="仿宋" w:eastAsia="仿宋" w:hAnsi="仿宋" w:hint="eastAsia"/>
          <w:b/>
          <w:sz w:val="24"/>
        </w:rPr>
        <w:lastRenderedPageBreak/>
        <w:t>章的，评标委员会可不予承认，并可认为该技术应答不符合招标文件要求。由此产生的评标风险，由投标人承担。</w:t>
      </w:r>
    </w:p>
    <w:p w:rsidR="008B637C" w:rsidRDefault="008B637C" w:rsidP="008B637C">
      <w:pPr>
        <w:numPr>
          <w:ilvl w:val="0"/>
          <w:numId w:val="3"/>
        </w:numPr>
        <w:tabs>
          <w:tab w:val="left" w:pos="900"/>
        </w:tabs>
        <w:spacing w:beforeLines="50" w:before="120" w:line="360" w:lineRule="auto"/>
        <w:rPr>
          <w:rFonts w:ascii="仿宋" w:eastAsia="仿宋" w:hAnsi="仿宋"/>
          <w:sz w:val="24"/>
        </w:rPr>
      </w:pPr>
      <w:r>
        <w:rPr>
          <w:rFonts w:ascii="仿宋" w:eastAsia="仿宋" w:hAnsi="仿宋" w:hint="eastAsia"/>
          <w:sz w:val="24"/>
        </w:rPr>
        <w:t>投标人所提供的部件之间及设备之间的连线或接插件均视为设备内部部件，应包含在相应的配置中。</w:t>
      </w:r>
    </w:p>
    <w:p w:rsidR="008B637C" w:rsidRDefault="008B637C" w:rsidP="008B637C">
      <w:pPr>
        <w:numPr>
          <w:ilvl w:val="0"/>
          <w:numId w:val="3"/>
        </w:numPr>
        <w:tabs>
          <w:tab w:val="left" w:pos="900"/>
        </w:tabs>
        <w:spacing w:beforeLines="50" w:before="120" w:line="360" w:lineRule="auto"/>
        <w:rPr>
          <w:rFonts w:ascii="仿宋" w:eastAsia="仿宋" w:hAnsi="仿宋"/>
          <w:sz w:val="24"/>
        </w:rPr>
      </w:pPr>
      <w:r>
        <w:rPr>
          <w:rFonts w:ascii="仿宋" w:eastAsia="仿宋" w:hAnsi="仿宋" w:hint="eastAsia"/>
          <w:sz w:val="24"/>
        </w:rPr>
        <w:t>工作条件：</w:t>
      </w:r>
      <w:r>
        <w:rPr>
          <w:rFonts w:ascii="仿宋" w:eastAsia="仿宋" w:hAnsi="仿宋" w:hint="eastAsia"/>
          <w:bCs/>
          <w:kern w:val="0"/>
          <w:sz w:val="24"/>
        </w:rPr>
        <w:t>除了在技术规格中另有规定外，投标人提供的一切仪器、设备和系统，应符合下列条件：</w:t>
      </w:r>
    </w:p>
    <w:p w:rsidR="008B637C" w:rsidRDefault="008B637C" w:rsidP="008B637C">
      <w:pPr>
        <w:numPr>
          <w:ilvl w:val="0"/>
          <w:numId w:val="4"/>
        </w:numPr>
        <w:tabs>
          <w:tab w:val="clear" w:pos="1140"/>
          <w:tab w:val="left" w:pos="735"/>
        </w:tabs>
        <w:spacing w:beforeLines="50" w:before="120" w:line="360" w:lineRule="auto"/>
        <w:ind w:left="735" w:hanging="315"/>
        <w:rPr>
          <w:rFonts w:ascii="仿宋" w:eastAsia="仿宋" w:hAnsi="仿宋"/>
          <w:bCs/>
          <w:kern w:val="0"/>
          <w:sz w:val="24"/>
        </w:rPr>
      </w:pPr>
      <w:r>
        <w:rPr>
          <w:rFonts w:ascii="仿宋" w:eastAsia="仿宋" w:hAnsi="仿宋" w:hint="eastAsia"/>
          <w:sz w:val="24"/>
        </w:rPr>
        <w:t>仪器设备的插头要符合中国电工标准。如不符合，则应提供适合仪器插头的插座，必须要有接地。</w:t>
      </w:r>
    </w:p>
    <w:p w:rsidR="008B637C" w:rsidRDefault="008B637C" w:rsidP="008B637C">
      <w:pPr>
        <w:numPr>
          <w:ilvl w:val="0"/>
          <w:numId w:val="4"/>
        </w:numPr>
        <w:tabs>
          <w:tab w:val="clear" w:pos="1140"/>
          <w:tab w:val="left" w:pos="735"/>
        </w:tabs>
        <w:spacing w:beforeLines="50" w:before="120" w:line="360" w:lineRule="auto"/>
        <w:ind w:left="735" w:hanging="315"/>
        <w:rPr>
          <w:rFonts w:ascii="仿宋" w:eastAsia="仿宋" w:hAnsi="仿宋"/>
          <w:bCs/>
          <w:kern w:val="0"/>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8B637C" w:rsidRDefault="008B637C" w:rsidP="008B637C">
      <w:pPr>
        <w:numPr>
          <w:ilvl w:val="0"/>
          <w:numId w:val="3"/>
        </w:numPr>
        <w:tabs>
          <w:tab w:val="left" w:pos="900"/>
        </w:tabs>
        <w:spacing w:beforeLines="50" w:before="120" w:line="360" w:lineRule="auto"/>
        <w:rPr>
          <w:rFonts w:ascii="仿宋" w:eastAsia="仿宋" w:hAnsi="仿宋"/>
          <w:sz w:val="24"/>
        </w:rPr>
      </w:pPr>
      <w:r>
        <w:rPr>
          <w:rFonts w:ascii="仿宋" w:eastAsia="仿宋" w:hAnsi="仿宋" w:hint="eastAsia"/>
          <w:sz w:val="24"/>
        </w:rPr>
        <w:t>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培训教员的差旅费、食宿费、培训教材等费用，应计入投标报价。（以各包技术规格中要求为准，如技术规格中无要求，则以本款要求为准。）</w:t>
      </w:r>
    </w:p>
    <w:p w:rsidR="008B637C" w:rsidRDefault="008B637C" w:rsidP="008B637C">
      <w:pPr>
        <w:tabs>
          <w:tab w:val="left" w:pos="900"/>
        </w:tabs>
        <w:spacing w:beforeLines="50" w:before="120" w:line="360" w:lineRule="auto"/>
        <w:rPr>
          <w:rFonts w:ascii="仿宋" w:eastAsia="仿宋" w:hAnsi="仿宋"/>
          <w:b/>
          <w:sz w:val="24"/>
        </w:rPr>
      </w:pPr>
      <w:r>
        <w:rPr>
          <w:rFonts w:ascii="仿宋" w:eastAsia="仿宋" w:hAnsi="仿宋" w:hint="eastAsia"/>
          <w:b/>
          <w:sz w:val="24"/>
        </w:rPr>
        <w:t>七、采购标的需满足的质量、安全、技术规格、物理特性等要求：</w:t>
      </w:r>
    </w:p>
    <w:p w:rsidR="008B637C" w:rsidRDefault="008B637C" w:rsidP="008B637C">
      <w:pPr>
        <w:spacing w:line="360" w:lineRule="exact"/>
        <w:jc w:val="center"/>
        <w:rPr>
          <w:rFonts w:ascii="仿宋" w:eastAsia="仿宋" w:hAnsi="仿宋"/>
          <w:sz w:val="24"/>
        </w:rPr>
      </w:pPr>
      <w:r>
        <w:rPr>
          <w:rFonts w:ascii="宋体" w:hAnsi="宋体" w:hint="eastAsia"/>
          <w:szCs w:val="21"/>
        </w:rPr>
        <w:br w:type="page"/>
      </w:r>
    </w:p>
    <w:p w:rsidR="008B637C" w:rsidRDefault="008B637C" w:rsidP="008B637C">
      <w:pPr>
        <w:spacing w:line="360" w:lineRule="auto"/>
        <w:jc w:val="center"/>
        <w:rPr>
          <w:rFonts w:ascii="仿宋" w:eastAsia="仿宋" w:hAnsi="仿宋"/>
          <w:b/>
          <w:sz w:val="24"/>
        </w:rPr>
      </w:pPr>
      <w:r>
        <w:rPr>
          <w:rFonts w:ascii="仿宋" w:eastAsia="仿宋" w:hAnsi="仿宋"/>
          <w:b/>
          <w:sz w:val="24"/>
        </w:rPr>
        <w:lastRenderedPageBreak/>
        <w:t>第</w:t>
      </w:r>
      <w:r>
        <w:rPr>
          <w:rFonts w:ascii="仿宋" w:eastAsia="仿宋" w:hAnsi="仿宋" w:hint="eastAsia"/>
          <w:b/>
          <w:sz w:val="24"/>
        </w:rPr>
        <w:t>1</w:t>
      </w:r>
      <w:r w:rsidR="000F70BB">
        <w:rPr>
          <w:rFonts w:ascii="仿宋" w:eastAsia="仿宋" w:hAnsi="仿宋" w:hint="eastAsia"/>
          <w:b/>
          <w:sz w:val="24"/>
        </w:rPr>
        <w:t>1</w:t>
      </w:r>
      <w:bookmarkStart w:id="0" w:name="_GoBack"/>
      <w:bookmarkEnd w:id="0"/>
      <w:r>
        <w:rPr>
          <w:rFonts w:ascii="仿宋" w:eastAsia="仿宋" w:hAnsi="仿宋" w:hint="eastAsia"/>
          <w:b/>
          <w:sz w:val="24"/>
        </w:rPr>
        <w:t>包   品目11-1</w:t>
      </w:r>
      <w:r>
        <w:rPr>
          <w:rFonts w:ascii="仿宋" w:eastAsia="仿宋" w:hAnsi="仿宋" w:hint="eastAsia"/>
          <w:b/>
          <w:sz w:val="24"/>
        </w:rPr>
        <w:tab/>
        <w:t>数字化乳腺X射线机</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hint="eastAsia"/>
        </w:rPr>
        <w:t>一、主要用途：用于人体乳腺</w:t>
      </w:r>
      <w:r>
        <w:rPr>
          <w:rFonts w:ascii="仿宋" w:eastAsia="仿宋" w:hAnsi="仿宋"/>
        </w:rPr>
        <w:t>X射线摄影；</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hint="eastAsia"/>
        </w:rPr>
        <w:t>二、技术参数：</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1、高压发生器：</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1.1、逆变频率：≥25kHz</w:t>
      </w:r>
      <w:r>
        <w:rPr>
          <w:rFonts w:ascii="仿宋" w:eastAsia="仿宋" w:hAnsi="仿宋" w:hint="eastAsia"/>
        </w:rPr>
        <w:t>。</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1.2、功率：≥5kW。</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1.3、管电压可调范围：20～40kV。</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hint="eastAsia"/>
        </w:rPr>
        <w:t>▲</w:t>
      </w:r>
      <w:r>
        <w:rPr>
          <w:rFonts w:ascii="仿宋" w:eastAsia="仿宋" w:hAnsi="仿宋"/>
        </w:rPr>
        <w:t>1.4、最大mA≥200mA。</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1.5、最大mAs≥600mAs。</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1.6、曝光控制：</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1.6.1、具备全自动曝光模式（AEC）和手动曝光模式。</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1.6.2、全自动曝光模式：具备标准模式、对比度优先模式、剂量优先模式。</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1.7、可在主机工作站上控制曝光。</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2、X线球管：</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2.1、双焦点，小焦点尺寸≤0.1mm；大焦点尺寸≤0.3mm。</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2.2、阳极旋转转速：≥9000rpm。</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hint="eastAsia"/>
        </w:rPr>
        <w:t>▲</w:t>
      </w:r>
      <w:r>
        <w:rPr>
          <w:rFonts w:ascii="仿宋" w:eastAsia="仿宋" w:hAnsi="仿宋"/>
        </w:rPr>
        <w:t>2.3、阳极热容量：≥350kHU。</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2.4、管套热容量：≥500kHU。</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2.5、</w:t>
      </w:r>
      <w:proofErr w:type="gramStart"/>
      <w:r>
        <w:rPr>
          <w:rFonts w:ascii="仿宋" w:eastAsia="仿宋" w:hAnsi="仿宋"/>
        </w:rPr>
        <w:t>限束器</w:t>
      </w:r>
      <w:proofErr w:type="gramEnd"/>
      <w:r>
        <w:rPr>
          <w:rFonts w:ascii="仿宋" w:eastAsia="仿宋" w:hAnsi="仿宋"/>
        </w:rPr>
        <w:t>类型：电动，自动调节。</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2.6、附加滤过材料：银、铍。</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3、平板探测器：</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3.1、探测器材料：非晶硅。</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hint="eastAsia"/>
        </w:rPr>
        <w:t>▲</w:t>
      </w:r>
      <w:r>
        <w:rPr>
          <w:rFonts w:ascii="仿宋" w:eastAsia="仿宋" w:hAnsi="仿宋"/>
        </w:rPr>
        <w:t>3.2、探测器尺寸≥24×30cm。</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3.3、高分辨率采集矩阵≥2800×3500。</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hint="eastAsia"/>
        </w:rPr>
        <w:t>▲</w:t>
      </w:r>
      <w:r>
        <w:rPr>
          <w:rFonts w:ascii="仿宋" w:eastAsia="仿宋" w:hAnsi="仿宋"/>
        </w:rPr>
        <w:t>3.4、像素尺寸：≤80um。</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3.5、采集灰阶度：≥16bits。</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lastRenderedPageBreak/>
        <w:t>3.6、空间分辨率：≥6.5lp/mm。</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3.7、DQE：≥60% @0lp/mm。</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3.8、滤线</w:t>
      </w:r>
      <w:proofErr w:type="gramStart"/>
      <w:r>
        <w:rPr>
          <w:rFonts w:ascii="仿宋" w:eastAsia="仿宋" w:hAnsi="仿宋"/>
        </w:rPr>
        <w:t>栅栅</w:t>
      </w:r>
      <w:proofErr w:type="gramEnd"/>
      <w:r>
        <w:rPr>
          <w:rFonts w:ascii="仿宋" w:eastAsia="仿宋" w:hAnsi="仿宋"/>
        </w:rPr>
        <w:t>密度：≥3.5lp/mm。</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3.9、</w:t>
      </w:r>
      <w:proofErr w:type="gramStart"/>
      <w:r>
        <w:rPr>
          <w:rFonts w:ascii="仿宋" w:eastAsia="仿宋" w:hAnsi="仿宋"/>
        </w:rPr>
        <w:t>滤线栅有效栅</w:t>
      </w:r>
      <w:proofErr w:type="gramEnd"/>
      <w:r>
        <w:rPr>
          <w:rFonts w:ascii="仿宋" w:eastAsia="仿宋" w:hAnsi="仿宋"/>
        </w:rPr>
        <w:t>比：≥5:1。</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3.10、具备平板探测器日常校准功能。</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4、立式摄影机架：</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4.1、源像距≥70cm。</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4.2、摄影臂为旋转C形臂，全电动设计，可上下移动、等中心旋转非O型臂。</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4.3、具备角度记忆功能、一键到下一摆位、一键镜像功能。</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4.4、具备压迫力、压迫厚度、旋转角度显示功能。</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4.5、具备等中心旋转功能。</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4.6、具备左右乳腺摆位指示灯。</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4.7、具备防护面罩。</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4.8、C</w:t>
      </w:r>
      <w:proofErr w:type="gramStart"/>
      <w:r>
        <w:rPr>
          <w:rFonts w:ascii="仿宋" w:eastAsia="仿宋" w:hAnsi="仿宋"/>
        </w:rPr>
        <w:t>形臂垂直运动</w:t>
      </w:r>
      <w:proofErr w:type="gramEnd"/>
      <w:r>
        <w:rPr>
          <w:rFonts w:ascii="仿宋" w:eastAsia="仿宋" w:hAnsi="仿宋"/>
        </w:rPr>
        <w:t>高度范围：≥80cm。</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4.9、C</w:t>
      </w:r>
      <w:proofErr w:type="gramStart"/>
      <w:r>
        <w:rPr>
          <w:rFonts w:ascii="仿宋" w:eastAsia="仿宋" w:hAnsi="仿宋"/>
        </w:rPr>
        <w:t>形臂旋转</w:t>
      </w:r>
      <w:proofErr w:type="gramEnd"/>
      <w:r>
        <w:rPr>
          <w:rFonts w:ascii="仿宋" w:eastAsia="仿宋" w:hAnsi="仿宋"/>
        </w:rPr>
        <w:t>角度：-150°～+190°。</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4.10、压迫板运动方式：智能压迫、手动调节。</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4.11、压迫板解压方式：自动解压、手动解压。</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4.12、压迫</w:t>
      </w:r>
      <w:proofErr w:type="gramStart"/>
      <w:r>
        <w:rPr>
          <w:rFonts w:ascii="仿宋" w:eastAsia="仿宋" w:hAnsi="仿宋"/>
        </w:rPr>
        <w:t>板具备</w:t>
      </w:r>
      <w:proofErr w:type="gramEnd"/>
      <w:r>
        <w:rPr>
          <w:rFonts w:ascii="仿宋" w:eastAsia="仿宋" w:hAnsi="仿宋"/>
        </w:rPr>
        <w:t>紧急释放、自动释放功能。</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4.13、压迫板可电动微调。</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4.14、最大电动压迫力：≥200N。</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4.15、压迫板可单独拆卸、更换。</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4.16、压迫板尺寸：18×24cm、24×30cm（可上下浮动5%）。</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4.17、机架具备液晶显示屏，可显示受检者姓名界面、可显示角度界面，并可切换显示。</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4.18、</w:t>
      </w:r>
      <w:proofErr w:type="gramStart"/>
      <w:r>
        <w:rPr>
          <w:rFonts w:ascii="仿宋" w:eastAsia="仿宋" w:hAnsi="仿宋"/>
        </w:rPr>
        <w:t>脚闸</w:t>
      </w:r>
      <w:proofErr w:type="gramEnd"/>
      <w:r>
        <w:rPr>
          <w:rFonts w:ascii="仿宋" w:eastAsia="仿宋" w:hAnsi="仿宋"/>
        </w:rPr>
        <w:t>≥2副，可控制C</w:t>
      </w:r>
      <w:proofErr w:type="gramStart"/>
      <w:r>
        <w:rPr>
          <w:rFonts w:ascii="仿宋" w:eastAsia="仿宋" w:hAnsi="仿宋"/>
        </w:rPr>
        <w:t>形臂垂直</w:t>
      </w:r>
      <w:proofErr w:type="gramEnd"/>
      <w:r>
        <w:rPr>
          <w:rFonts w:ascii="仿宋" w:eastAsia="仿宋" w:hAnsi="仿宋"/>
        </w:rPr>
        <w:t>升降运动与压迫板压迫。</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4.19、机架与工作台均具备一键急停键。</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5、图像采集工作站：</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lastRenderedPageBreak/>
        <w:t>5.1、CPU主频：≥3.5GHz。</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5.2、内存：≥8GB。</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5.3、硬盘：≥1TB，图像文件存储容量≥20000幅。</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5.4、</w:t>
      </w:r>
      <w:r>
        <w:rPr>
          <w:rFonts w:ascii="仿宋" w:eastAsia="仿宋" w:hAnsi="仿宋" w:hint="eastAsia"/>
        </w:rPr>
        <w:t>显示工作站</w:t>
      </w:r>
      <w:r>
        <w:rPr>
          <w:rFonts w:ascii="仿宋" w:eastAsia="仿宋" w:hAnsi="仿宋"/>
        </w:rPr>
        <w:t>：≥23英寸。</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5.5、具备患者登记、患者管理、参数设置、患者检查、图像导入、图像显示、图像调整、数字化归档、胶片打印管理功能。</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5.6、具备摆位图用于提示每个拍摄部位（需提供图片证明文件）。</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5.7、图像后处理功能：具备图像整体缩放、图像移动、窗宽/</w:t>
      </w:r>
      <w:proofErr w:type="gramStart"/>
      <w:r>
        <w:rPr>
          <w:rFonts w:ascii="仿宋" w:eastAsia="仿宋" w:hAnsi="仿宋"/>
        </w:rPr>
        <w:t>窗位调整</w:t>
      </w:r>
      <w:proofErr w:type="gramEnd"/>
      <w:r>
        <w:rPr>
          <w:rFonts w:ascii="仿宋" w:eastAsia="仿宋" w:hAnsi="仿宋"/>
        </w:rPr>
        <w:t>、图像局部放大、感兴趣区域缩放、图像反色、图像翻转/旋转、文本输入功能；支持图像多种布局显示。</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5.8、可在数字图像上显示各种曝光参数，包括kV、</w:t>
      </w:r>
      <w:proofErr w:type="spellStart"/>
      <w:r>
        <w:rPr>
          <w:rFonts w:ascii="仿宋" w:eastAsia="仿宋" w:hAnsi="仿宋"/>
        </w:rPr>
        <w:t>mAs</w:t>
      </w:r>
      <w:proofErr w:type="spellEnd"/>
      <w:r>
        <w:rPr>
          <w:rFonts w:ascii="仿宋" w:eastAsia="仿宋" w:hAnsi="仿宋"/>
        </w:rPr>
        <w:t>、压迫力度、压迫厚度、剂量、曝光时间等</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5.9、具有乳腺假体植入</w:t>
      </w:r>
      <w:proofErr w:type="gramStart"/>
      <w:r>
        <w:rPr>
          <w:rFonts w:ascii="仿宋" w:eastAsia="仿宋" w:hAnsi="仿宋"/>
        </w:rPr>
        <w:t>物拍摄</w:t>
      </w:r>
      <w:proofErr w:type="gramEnd"/>
      <w:r>
        <w:rPr>
          <w:rFonts w:ascii="仿宋" w:eastAsia="仿宋" w:hAnsi="仿宋"/>
        </w:rPr>
        <w:t>程序。</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5.10、具备Dicom3.0接口，开放传输、存储、打印、查询、工作列表协议，可与PACS/RIS/HIS系统的集成。</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5.11、患者信息可实时动态显示和检索。</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5.12、具备患者、检查、序列、图像数据库管理功能。</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5.13、可根据不同检查状态显示与排序。</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5.14、可预定</w:t>
      </w:r>
      <w:proofErr w:type="gramStart"/>
      <w:r>
        <w:rPr>
          <w:rFonts w:ascii="仿宋" w:eastAsia="仿宋" w:hAnsi="仿宋"/>
        </w:rPr>
        <w:t>义拍摄</w:t>
      </w:r>
      <w:proofErr w:type="gramEnd"/>
      <w:r>
        <w:rPr>
          <w:rFonts w:ascii="仿宋" w:eastAsia="仿宋" w:hAnsi="仿宋"/>
        </w:rPr>
        <w:t>参数也可后期调整。</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5.15、具备灰度处理与调整功能。</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5.16、可显示并调整灰阶直方图和输入输出曲线的相应关系。</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5.17、具备组织均衡和噪声抑制等频率处理功能。</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5.18、可按照</w:t>
      </w:r>
      <w:proofErr w:type="gramStart"/>
      <w:r>
        <w:rPr>
          <w:rFonts w:ascii="仿宋" w:eastAsia="仿宋" w:hAnsi="仿宋"/>
        </w:rPr>
        <w:t>限束器</w:t>
      </w:r>
      <w:proofErr w:type="gramEnd"/>
      <w:r>
        <w:rPr>
          <w:rFonts w:ascii="仿宋" w:eastAsia="仿宋" w:hAnsi="仿宋"/>
        </w:rPr>
        <w:t>边界自动裁剪图像感兴趣区。</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6、图像后处理工作站</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6.1、配备原厂乳腺专用后处理工作站</w:t>
      </w:r>
      <w:r>
        <w:rPr>
          <w:rFonts w:ascii="仿宋" w:eastAsia="仿宋" w:hAnsi="仿宋" w:hint="eastAsia"/>
        </w:rPr>
        <w:t>。</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6.2、CPU：≥3.6GHz。</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6.3、内存：≥8GB；硬盘≥1TB。</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6.4、</w:t>
      </w:r>
      <w:r>
        <w:rPr>
          <w:rFonts w:ascii="仿宋" w:eastAsia="仿宋" w:hAnsi="仿宋" w:hint="eastAsia"/>
        </w:rPr>
        <w:t>显示工作站</w:t>
      </w:r>
      <w:r>
        <w:rPr>
          <w:rFonts w:ascii="仿宋" w:eastAsia="仿宋" w:hAnsi="仿宋"/>
        </w:rPr>
        <w:t>：2台。</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6.4.1、尺寸：≥21英寸；</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lastRenderedPageBreak/>
        <w:t>6.4.2、分辨率：横屏，≥2560×2048；竖屏，≥2048×2560。</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6.4.3、亮度：≥1200cd/m</w:t>
      </w:r>
      <w:r>
        <w:rPr>
          <w:rFonts w:ascii="仿宋" w:eastAsia="仿宋" w:hAnsi="仿宋"/>
          <w:vertAlign w:val="superscript"/>
        </w:rPr>
        <w:t>2</w:t>
      </w:r>
      <w:r>
        <w:rPr>
          <w:rFonts w:ascii="仿宋" w:eastAsia="仿宋" w:hAnsi="仿宋"/>
        </w:rPr>
        <w:t>。</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6.4.4、对比度：≥1200：1。</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6.4.5、可纵向/横向显示。</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6.5、具备中文图文诊断报告。</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hint="eastAsia"/>
        </w:rPr>
        <w:t>三、主要配置：</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1、X线主机：1套</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2、平板探测器：1个</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3、乳腺</w:t>
      </w:r>
      <w:proofErr w:type="gramStart"/>
      <w:r>
        <w:rPr>
          <w:rFonts w:ascii="仿宋" w:eastAsia="仿宋" w:hAnsi="仿宋"/>
        </w:rPr>
        <w:t>滤线栅</w:t>
      </w:r>
      <w:proofErr w:type="gramEnd"/>
      <w:r>
        <w:rPr>
          <w:rFonts w:ascii="仿宋" w:eastAsia="仿宋" w:hAnsi="仿宋"/>
        </w:rPr>
        <w:t>组件：1套</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4、</w:t>
      </w:r>
      <w:proofErr w:type="gramStart"/>
      <w:r>
        <w:rPr>
          <w:rFonts w:ascii="仿宋" w:eastAsia="仿宋" w:hAnsi="仿宋"/>
        </w:rPr>
        <w:t>乳腺机专用限束</w:t>
      </w:r>
      <w:proofErr w:type="gramEnd"/>
      <w:r>
        <w:rPr>
          <w:rFonts w:ascii="仿宋" w:eastAsia="仿宋" w:hAnsi="仿宋"/>
        </w:rPr>
        <w:t>器：1套</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5、压迫器组件：1套</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6、升降压迫控制脚闸：2个</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7、图像采集系统：1套</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8、原厂乳腺后处理工作站：1套</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9、乳腺专用软件包：1套</w:t>
      </w:r>
    </w:p>
    <w:p w:rsidR="008B637C" w:rsidRDefault="008B637C" w:rsidP="008B637C">
      <w:pPr>
        <w:spacing w:line="360" w:lineRule="auto"/>
        <w:jc w:val="center"/>
        <w:rPr>
          <w:rFonts w:ascii="仿宋" w:eastAsia="仿宋" w:hAnsi="仿宋"/>
          <w:b/>
          <w:sz w:val="24"/>
        </w:rPr>
      </w:pPr>
    </w:p>
    <w:p w:rsidR="008B637C" w:rsidRDefault="008B637C" w:rsidP="008B637C">
      <w:pPr>
        <w:spacing w:line="360" w:lineRule="auto"/>
        <w:jc w:val="center"/>
        <w:rPr>
          <w:rFonts w:ascii="仿宋" w:eastAsia="仿宋" w:hAnsi="仿宋"/>
          <w:sz w:val="24"/>
        </w:rPr>
      </w:pPr>
    </w:p>
    <w:p w:rsidR="008B637C" w:rsidRDefault="008B637C" w:rsidP="008B637C">
      <w:pPr>
        <w:spacing w:line="360" w:lineRule="auto"/>
        <w:jc w:val="center"/>
        <w:rPr>
          <w:rFonts w:ascii="仿宋" w:eastAsia="仿宋" w:hAnsi="仿宋"/>
          <w:b/>
          <w:sz w:val="24"/>
        </w:rPr>
        <w:sectPr w:rsidR="008B637C">
          <w:headerReference w:type="default" r:id="rId8"/>
          <w:pgSz w:w="11907" w:h="16840"/>
          <w:pgMar w:top="1418" w:right="1134" w:bottom="1418" w:left="1701" w:header="851" w:footer="851" w:gutter="0"/>
          <w:cols w:space="720"/>
          <w:docGrid w:linePitch="462"/>
        </w:sectPr>
      </w:pPr>
    </w:p>
    <w:p w:rsidR="008B637C" w:rsidRDefault="008B637C" w:rsidP="008B637C">
      <w:pPr>
        <w:spacing w:line="360" w:lineRule="auto"/>
        <w:jc w:val="center"/>
        <w:rPr>
          <w:rFonts w:ascii="仿宋" w:eastAsia="仿宋" w:hAnsi="仿宋"/>
          <w:b/>
          <w:sz w:val="24"/>
        </w:rPr>
      </w:pPr>
      <w:r>
        <w:rPr>
          <w:rFonts w:ascii="仿宋" w:eastAsia="仿宋" w:hAnsi="仿宋" w:hint="eastAsia"/>
          <w:b/>
          <w:sz w:val="24"/>
        </w:rPr>
        <w:lastRenderedPageBreak/>
        <w:t>品目11-2</w:t>
      </w:r>
      <w:r>
        <w:rPr>
          <w:rFonts w:ascii="仿宋" w:eastAsia="仿宋" w:hAnsi="仿宋" w:hint="eastAsia"/>
          <w:b/>
          <w:sz w:val="24"/>
        </w:rPr>
        <w:tab/>
        <w:t>准分子激光系统</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hint="eastAsia"/>
        </w:rPr>
        <w:t>一、主要用途：用于冠状动脉介入治疗</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hint="eastAsia"/>
        </w:rPr>
        <w:t>二、技术参数：</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1、激光激发媒介：氯化氙（</w:t>
      </w:r>
      <w:proofErr w:type="spellStart"/>
      <w:r>
        <w:rPr>
          <w:rFonts w:ascii="仿宋" w:eastAsia="仿宋" w:hAnsi="仿宋"/>
        </w:rPr>
        <w:t>XeCl</w:t>
      </w:r>
      <w:proofErr w:type="spellEnd"/>
      <w:r>
        <w:rPr>
          <w:rFonts w:ascii="仿宋" w:eastAsia="仿宋" w:hAnsi="仿宋"/>
        </w:rPr>
        <w:t xml:space="preserve"> ）气体，气体寿命：≥3个月。</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2、具备氯化氙气体储存罐。</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3、激光波长：308nm±3nm。</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4、脉冲宽度（半峰全宽）：125ns-200ns。</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5、频率调节范围：25-80Hz。</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hint="eastAsia"/>
        </w:rPr>
        <w:t>▲</w:t>
      </w:r>
      <w:r>
        <w:rPr>
          <w:rFonts w:ascii="仿宋" w:eastAsia="仿宋" w:hAnsi="仿宋"/>
        </w:rPr>
        <w:t>6、系统通过激光导管输出能量，输出能量密度调节范围：30-80mJ/mm</w:t>
      </w:r>
      <w:r>
        <w:rPr>
          <w:rFonts w:ascii="仿宋" w:eastAsia="仿宋" w:hAnsi="仿宋"/>
          <w:vertAlign w:val="superscript"/>
        </w:rPr>
        <w:t>2</w:t>
      </w:r>
      <w:r>
        <w:rPr>
          <w:rFonts w:ascii="仿宋" w:eastAsia="仿宋" w:hAnsi="仿宋"/>
        </w:rPr>
        <w:t>。</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 xml:space="preserve">7、具备激光系统能量校准导管，可校准激光系统能量。 </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8、具备能量探测器，工作模式下可测量来自光纤的能量；在校准模式下可检测能量校准导管的输出能量。</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9、预热时间：≤5min。</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10、控制系统：</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10.1、控制面板≥6英寸，可调节激光输出能量及频率。</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10.2、可记录并显示每次手术激光发射的次数以及累计发射次数。</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10.3、可根据所使用的激光光纤导管直径不同自动限定激光最高发射能量及频率。</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10.4、具备故障报警功能，激光发射能量低于要求时可自动报警。</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10.5、具备激光发射控制脚踏</w:t>
      </w:r>
      <w:r>
        <w:rPr>
          <w:rFonts w:ascii="仿宋" w:eastAsia="仿宋" w:hAnsi="仿宋" w:hint="eastAsia"/>
        </w:rPr>
        <w:t>。</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10.6、配备紧急关停按钮。</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11、具备脚轮，可移动。</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hint="eastAsia"/>
        </w:rPr>
        <w:t>三、主要配置：</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1、主机：1台。</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2、护目镜：5副。</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3、标定导管：1个。</w:t>
      </w:r>
    </w:p>
    <w:p w:rsidR="008B637C" w:rsidRDefault="008B637C" w:rsidP="008B637C">
      <w:pPr>
        <w:tabs>
          <w:tab w:val="left" w:pos="900"/>
        </w:tabs>
        <w:spacing w:beforeLines="50" w:before="120" w:line="360" w:lineRule="auto"/>
        <w:rPr>
          <w:rFonts w:ascii="仿宋" w:eastAsia="仿宋" w:hAnsi="仿宋"/>
        </w:rPr>
      </w:pPr>
      <w:r>
        <w:rPr>
          <w:rFonts w:ascii="仿宋" w:eastAsia="仿宋" w:hAnsi="仿宋"/>
        </w:rPr>
        <w:t>4、脚踏开关：1个。</w:t>
      </w:r>
    </w:p>
    <w:p w:rsidR="008B637C" w:rsidRDefault="008B637C" w:rsidP="008B637C">
      <w:pPr>
        <w:tabs>
          <w:tab w:val="left" w:pos="900"/>
        </w:tabs>
        <w:spacing w:beforeLines="50" w:before="120" w:line="360" w:lineRule="auto"/>
        <w:rPr>
          <w:rFonts w:ascii="仿宋" w:eastAsia="仿宋" w:hAnsi="仿宋"/>
          <w:sz w:val="24"/>
        </w:rPr>
      </w:pPr>
      <w:r>
        <w:rPr>
          <w:rFonts w:ascii="仿宋" w:eastAsia="仿宋" w:hAnsi="仿宋"/>
        </w:rPr>
        <w:t>5、氯化氙气体储存罐：1个。</w:t>
      </w:r>
    </w:p>
    <w:p w:rsidR="008B637C" w:rsidRDefault="008B637C" w:rsidP="008B637C">
      <w:pPr>
        <w:spacing w:line="360" w:lineRule="auto"/>
        <w:jc w:val="center"/>
        <w:rPr>
          <w:rFonts w:ascii="仿宋" w:eastAsia="仿宋" w:hAnsi="仿宋"/>
          <w:b/>
          <w:sz w:val="24"/>
        </w:rPr>
        <w:sectPr w:rsidR="008B637C">
          <w:headerReference w:type="default" r:id="rId9"/>
          <w:pgSz w:w="11907" w:h="16840"/>
          <w:pgMar w:top="1418" w:right="1134" w:bottom="1418" w:left="1701" w:header="851" w:footer="851" w:gutter="0"/>
          <w:cols w:space="720"/>
          <w:docGrid w:linePitch="462"/>
        </w:sectPr>
      </w:pPr>
    </w:p>
    <w:p w:rsidR="008B637C" w:rsidRDefault="008B637C" w:rsidP="008B637C">
      <w:pPr>
        <w:spacing w:line="360" w:lineRule="auto"/>
        <w:jc w:val="center"/>
        <w:rPr>
          <w:rFonts w:ascii="仿宋" w:eastAsia="仿宋" w:hAnsi="仿宋"/>
          <w:b/>
          <w:sz w:val="24"/>
        </w:rPr>
      </w:pPr>
      <w:r>
        <w:rPr>
          <w:rFonts w:ascii="仿宋" w:eastAsia="仿宋" w:hAnsi="仿宋" w:hint="eastAsia"/>
          <w:b/>
          <w:sz w:val="24"/>
        </w:rPr>
        <w:lastRenderedPageBreak/>
        <w:t>品目11-3</w:t>
      </w:r>
      <w:r>
        <w:rPr>
          <w:rFonts w:ascii="仿宋" w:eastAsia="仿宋" w:hAnsi="仿宋" w:hint="eastAsia"/>
          <w:b/>
          <w:sz w:val="24"/>
        </w:rPr>
        <w:tab/>
        <w:t>移动式G</w:t>
      </w:r>
      <w:proofErr w:type="gramStart"/>
      <w:r>
        <w:rPr>
          <w:rFonts w:ascii="仿宋" w:eastAsia="仿宋" w:hAnsi="仿宋" w:hint="eastAsia"/>
          <w:b/>
          <w:sz w:val="24"/>
        </w:rPr>
        <w:t>型臂</w:t>
      </w:r>
      <w:proofErr w:type="gramEnd"/>
      <w:r>
        <w:rPr>
          <w:rFonts w:ascii="仿宋" w:eastAsia="仿宋" w:hAnsi="仿宋" w:hint="eastAsia"/>
          <w:b/>
          <w:sz w:val="24"/>
        </w:rPr>
        <w:t>X线机</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一、技术参数：</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1、机架：</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1.1、轨道方向可电动旋转、透视系统可电动升降。</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1.2、透视系统升降行程：≥250mm。</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1.3、轨道方向旋转角度：≥30°。</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1.4、具备SID（焦屏距）可调，最大SID≥110cm，调节行程≥25cm。</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1.5、最大开口：≥90cm。</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1.6、具备防碰撞系统。</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1.7、具备激光定位灯。</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2、高压发生器：</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2</w:t>
      </w:r>
      <w:r>
        <w:rPr>
          <w:rFonts w:ascii="仿宋" w:eastAsia="仿宋" w:hAnsi="仿宋" w:hint="eastAsia"/>
          <w:sz w:val="24"/>
        </w:rPr>
        <w:t>.1</w:t>
      </w:r>
      <w:r w:rsidRPr="00D165E2">
        <w:rPr>
          <w:rFonts w:ascii="仿宋" w:eastAsia="仿宋" w:hAnsi="仿宋" w:hint="eastAsia"/>
          <w:sz w:val="24"/>
        </w:rPr>
        <w:t>、高压发生器功率：≥5kW。</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2.2、最大管电压：≥120kV。</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2.3、最大管电流：≥15mA。</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3、球管：</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3.1、双焦点，小焦点≤0.6mm，大焦点 ≤1.2mm。</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3.2、热容量： ≥800khu。</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4、探测器：</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4.1 、探测器类型：非晶硅数字平板探测器。</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4.2、探测器尺寸： ≥21cm×21cm。</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4.3、像素尺寸：≤205μm。</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4.4、像素矩阵：≥1024×1024。</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4.5、空间分辨率：≥2.5lp/mm。</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 xml:space="preserve">5、图像显示器： </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5.1、实时图像显示器： 尺寸≥19英寸；分辨率≥1280×1024；显示器旋转角度：≥180°。</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5.2、控制监视器：尺寸 ≥15英寸。</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6、图像工作站：</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6.1、内存≥16G、硬盘≥1T、硬盘图像存储量≥100000幅。</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lastRenderedPageBreak/>
        <w:t>6.2、具备图像实时边缘增强、图像降噪锐化，对比/亮度调节功能。</w:t>
      </w:r>
      <w:proofErr w:type="gramStart"/>
      <w:r w:rsidRPr="00D165E2">
        <w:rPr>
          <w:rFonts w:ascii="仿宋" w:eastAsia="仿宋" w:hAnsi="仿宋" w:hint="eastAsia"/>
          <w:sz w:val="24"/>
        </w:rPr>
        <w:t>备正</w:t>
      </w:r>
      <w:proofErr w:type="gramEnd"/>
      <w:r w:rsidRPr="00D165E2">
        <w:rPr>
          <w:rFonts w:ascii="仿宋" w:eastAsia="仿宋" w:hAnsi="仿宋" w:hint="eastAsia"/>
          <w:sz w:val="24"/>
        </w:rPr>
        <w:t>/负片图像显示、水平/竖直镜像、图像旋转功能。</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6.3、具有USB接口，可导出JPEG格式图像。</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6.4、具备DICOM3.0接口，开放图像存储、打印、图像传输协议。</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二、主要配置（单台）：</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1、机架：1套</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2、高压发生器：2台</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3、X线球管：2个</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4、动态平板探测器：2块</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5、</w:t>
      </w:r>
      <w:proofErr w:type="gramStart"/>
      <w:r w:rsidRPr="00D165E2">
        <w:rPr>
          <w:rFonts w:ascii="仿宋" w:eastAsia="仿宋" w:hAnsi="仿宋" w:hint="eastAsia"/>
          <w:sz w:val="24"/>
        </w:rPr>
        <w:t>滤线栅</w:t>
      </w:r>
      <w:proofErr w:type="gramEnd"/>
      <w:r w:rsidRPr="00D165E2">
        <w:rPr>
          <w:rFonts w:ascii="仿宋" w:eastAsia="仿宋" w:hAnsi="仿宋" w:hint="eastAsia"/>
          <w:sz w:val="24"/>
        </w:rPr>
        <w:t>： 2块</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6、激光定位装置：2套.</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7、</w:t>
      </w:r>
      <w:proofErr w:type="gramStart"/>
      <w:r w:rsidRPr="00D165E2">
        <w:rPr>
          <w:rFonts w:ascii="仿宋" w:eastAsia="仿宋" w:hAnsi="仿宋" w:hint="eastAsia"/>
          <w:sz w:val="24"/>
        </w:rPr>
        <w:t>限束器</w:t>
      </w:r>
      <w:proofErr w:type="gramEnd"/>
      <w:r w:rsidRPr="00D165E2">
        <w:rPr>
          <w:rFonts w:ascii="仿宋" w:eastAsia="仿宋" w:hAnsi="仿宋" w:hint="eastAsia"/>
          <w:sz w:val="24"/>
        </w:rPr>
        <w:t>：2套</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8、实时图像显示器：≥1台。</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9、控制监视器：1台。</w:t>
      </w:r>
    </w:p>
    <w:p w:rsidR="008B637C" w:rsidRPr="00D165E2" w:rsidRDefault="008B637C" w:rsidP="008B637C">
      <w:pPr>
        <w:spacing w:line="360" w:lineRule="auto"/>
        <w:jc w:val="left"/>
        <w:rPr>
          <w:rFonts w:ascii="仿宋" w:eastAsia="仿宋" w:hAnsi="仿宋"/>
          <w:sz w:val="24"/>
        </w:rPr>
      </w:pPr>
      <w:r w:rsidRPr="00D165E2">
        <w:rPr>
          <w:rFonts w:ascii="仿宋" w:eastAsia="仿宋" w:hAnsi="仿宋" w:hint="eastAsia"/>
          <w:sz w:val="24"/>
        </w:rPr>
        <w:t>10、脚踏开关：1个。</w:t>
      </w:r>
    </w:p>
    <w:p w:rsidR="001B3932" w:rsidRPr="008B637C" w:rsidRDefault="001B3932"/>
    <w:sectPr w:rsidR="001B3932" w:rsidRPr="008B63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7AC" w:rsidRDefault="006D37AC" w:rsidP="008B637C">
      <w:r>
        <w:separator/>
      </w:r>
    </w:p>
  </w:endnote>
  <w:endnote w:type="continuationSeparator" w:id="0">
    <w:p w:rsidR="006D37AC" w:rsidRDefault="006D37AC" w:rsidP="008B6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7AC" w:rsidRDefault="006D37AC" w:rsidP="008B637C">
      <w:r>
        <w:separator/>
      </w:r>
    </w:p>
  </w:footnote>
  <w:footnote w:type="continuationSeparator" w:id="0">
    <w:p w:rsidR="006D37AC" w:rsidRDefault="006D37AC" w:rsidP="008B63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37C" w:rsidRDefault="008B637C">
    <w:pPr>
      <w:pStyle w:val="a3"/>
      <w:pBdr>
        <w:bottom w:val="none" w:sz="0" w:space="1" w:color="auto"/>
      </w:pBdr>
      <w:ind w:left="840" w:hanging="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37C" w:rsidRDefault="008B637C">
    <w:pPr>
      <w:pStyle w:val="a3"/>
      <w:pBdr>
        <w:bottom w:val="none" w:sz="0" w:space="1" w:color="auto"/>
      </w:pBdr>
      <w:ind w:left="840" w:hanging="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29E"/>
    <w:multiLevelType w:val="multilevel"/>
    <w:tmpl w:val="1260129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631"/>
    <w:rsid w:val="000F70BB"/>
    <w:rsid w:val="001B3932"/>
    <w:rsid w:val="006D37AC"/>
    <w:rsid w:val="00742631"/>
    <w:rsid w:val="008B637C"/>
    <w:rsid w:val="00C80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37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8B63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637C"/>
    <w:rPr>
      <w:sz w:val="18"/>
      <w:szCs w:val="18"/>
    </w:rPr>
  </w:style>
  <w:style w:type="paragraph" w:styleId="a4">
    <w:name w:val="footer"/>
    <w:basedOn w:val="a"/>
    <w:link w:val="Char0"/>
    <w:uiPriority w:val="99"/>
    <w:unhideWhenUsed/>
    <w:rsid w:val="008B637C"/>
    <w:pPr>
      <w:tabs>
        <w:tab w:val="center" w:pos="4153"/>
        <w:tab w:val="right" w:pos="8306"/>
      </w:tabs>
      <w:snapToGrid w:val="0"/>
      <w:jc w:val="left"/>
    </w:pPr>
    <w:rPr>
      <w:sz w:val="18"/>
      <w:szCs w:val="18"/>
    </w:rPr>
  </w:style>
  <w:style w:type="character" w:customStyle="1" w:styleId="Char0">
    <w:name w:val="页脚 Char"/>
    <w:basedOn w:val="a0"/>
    <w:link w:val="a4"/>
    <w:uiPriority w:val="99"/>
    <w:rsid w:val="008B637C"/>
    <w:rPr>
      <w:sz w:val="18"/>
      <w:szCs w:val="18"/>
    </w:rPr>
  </w:style>
  <w:style w:type="paragraph" w:styleId="a5">
    <w:name w:val="Plain Text"/>
    <w:basedOn w:val="a"/>
    <w:link w:val="Char1"/>
    <w:qFormat/>
    <w:rsid w:val="008B637C"/>
    <w:rPr>
      <w:rFonts w:ascii="宋体" w:hAnsi="Courier New" w:hint="eastAsia"/>
      <w:szCs w:val="20"/>
    </w:rPr>
  </w:style>
  <w:style w:type="character" w:customStyle="1" w:styleId="Char1">
    <w:name w:val="纯文本 Char"/>
    <w:basedOn w:val="a0"/>
    <w:link w:val="a5"/>
    <w:qFormat/>
    <w:rsid w:val="008B637C"/>
    <w:rPr>
      <w:rFonts w:ascii="宋体" w:eastAsia="宋体" w:hAnsi="Courier New" w:cs="Times New Roman"/>
      <w:szCs w:val="20"/>
    </w:rPr>
  </w:style>
  <w:style w:type="character" w:styleId="a6">
    <w:name w:val="annotation reference"/>
    <w:uiPriority w:val="99"/>
    <w:qFormat/>
    <w:rsid w:val="008B637C"/>
    <w:rPr>
      <w:sz w:val="21"/>
      <w:szCs w:val="21"/>
    </w:rPr>
  </w:style>
  <w:style w:type="character" w:customStyle="1" w:styleId="Char10">
    <w:name w:val="页眉 Char1"/>
    <w:qFormat/>
    <w:rsid w:val="008B637C"/>
    <w:rPr>
      <w:rFonts w:eastAsia="宋体"/>
      <w:kern w:val="2"/>
      <w:sz w:val="18"/>
      <w:szCs w:val="18"/>
      <w:lang w:val="en-US" w:eastAsia="zh-CN" w:bidi="ar-SA"/>
    </w:rPr>
  </w:style>
  <w:style w:type="paragraph" w:customStyle="1" w:styleId="SOW">
    <w:name w:val="SOW正文"/>
    <w:basedOn w:val="a"/>
    <w:qFormat/>
    <w:rsid w:val="008B637C"/>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37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8B63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637C"/>
    <w:rPr>
      <w:sz w:val="18"/>
      <w:szCs w:val="18"/>
    </w:rPr>
  </w:style>
  <w:style w:type="paragraph" w:styleId="a4">
    <w:name w:val="footer"/>
    <w:basedOn w:val="a"/>
    <w:link w:val="Char0"/>
    <w:uiPriority w:val="99"/>
    <w:unhideWhenUsed/>
    <w:rsid w:val="008B637C"/>
    <w:pPr>
      <w:tabs>
        <w:tab w:val="center" w:pos="4153"/>
        <w:tab w:val="right" w:pos="8306"/>
      </w:tabs>
      <w:snapToGrid w:val="0"/>
      <w:jc w:val="left"/>
    </w:pPr>
    <w:rPr>
      <w:sz w:val="18"/>
      <w:szCs w:val="18"/>
    </w:rPr>
  </w:style>
  <w:style w:type="character" w:customStyle="1" w:styleId="Char0">
    <w:name w:val="页脚 Char"/>
    <w:basedOn w:val="a0"/>
    <w:link w:val="a4"/>
    <w:uiPriority w:val="99"/>
    <w:rsid w:val="008B637C"/>
    <w:rPr>
      <w:sz w:val="18"/>
      <w:szCs w:val="18"/>
    </w:rPr>
  </w:style>
  <w:style w:type="paragraph" w:styleId="a5">
    <w:name w:val="Plain Text"/>
    <w:basedOn w:val="a"/>
    <w:link w:val="Char1"/>
    <w:qFormat/>
    <w:rsid w:val="008B637C"/>
    <w:rPr>
      <w:rFonts w:ascii="宋体" w:hAnsi="Courier New" w:hint="eastAsia"/>
      <w:szCs w:val="20"/>
    </w:rPr>
  </w:style>
  <w:style w:type="character" w:customStyle="1" w:styleId="Char1">
    <w:name w:val="纯文本 Char"/>
    <w:basedOn w:val="a0"/>
    <w:link w:val="a5"/>
    <w:qFormat/>
    <w:rsid w:val="008B637C"/>
    <w:rPr>
      <w:rFonts w:ascii="宋体" w:eastAsia="宋体" w:hAnsi="Courier New" w:cs="Times New Roman"/>
      <w:szCs w:val="20"/>
    </w:rPr>
  </w:style>
  <w:style w:type="character" w:styleId="a6">
    <w:name w:val="annotation reference"/>
    <w:uiPriority w:val="99"/>
    <w:qFormat/>
    <w:rsid w:val="008B637C"/>
    <w:rPr>
      <w:sz w:val="21"/>
      <w:szCs w:val="21"/>
    </w:rPr>
  </w:style>
  <w:style w:type="character" w:customStyle="1" w:styleId="Char10">
    <w:name w:val="页眉 Char1"/>
    <w:qFormat/>
    <w:rsid w:val="008B637C"/>
    <w:rPr>
      <w:rFonts w:eastAsia="宋体"/>
      <w:kern w:val="2"/>
      <w:sz w:val="18"/>
      <w:szCs w:val="18"/>
      <w:lang w:val="en-US" w:eastAsia="zh-CN" w:bidi="ar-SA"/>
    </w:rPr>
  </w:style>
  <w:style w:type="paragraph" w:customStyle="1" w:styleId="SOW">
    <w:name w:val="SOW正文"/>
    <w:basedOn w:val="a"/>
    <w:qFormat/>
    <w:rsid w:val="008B637C"/>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1078</Words>
  <Characters>6148</Characters>
  <Application>Microsoft Office Word</Application>
  <DocSecurity>0</DocSecurity>
  <Lines>51</Lines>
  <Paragraphs>14</Paragraphs>
  <ScaleCrop>false</ScaleCrop>
  <Company/>
  <LinksUpToDate>false</LinksUpToDate>
  <CharactersWithSpaces>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3</cp:revision>
  <dcterms:created xsi:type="dcterms:W3CDTF">2025-08-11T09:42:00Z</dcterms:created>
  <dcterms:modified xsi:type="dcterms:W3CDTF">2025-08-11T09:56:00Z</dcterms:modified>
</cp:coreProperties>
</file>