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1AF" w:rsidRDefault="00F131AF" w:rsidP="00F131AF">
      <w:pPr>
        <w:spacing w:line="360" w:lineRule="auto"/>
        <w:jc w:val="center"/>
        <w:outlineLvl w:val="0"/>
        <w:rPr>
          <w:b/>
          <w:sz w:val="36"/>
          <w:szCs w:val="36"/>
        </w:rPr>
      </w:pPr>
      <w:r w:rsidRPr="00F131AF">
        <w:rPr>
          <w:rFonts w:hint="eastAsia"/>
          <w:b/>
          <w:sz w:val="36"/>
          <w:szCs w:val="36"/>
        </w:rPr>
        <w:t>北京工业大学（校拨）公用取暖费</w:t>
      </w:r>
      <w:r>
        <w:rPr>
          <w:rFonts w:hint="eastAsia"/>
          <w:b/>
          <w:sz w:val="36"/>
          <w:szCs w:val="36"/>
        </w:rPr>
        <w:t>公开招标公告</w:t>
      </w:r>
    </w:p>
    <w:p w:rsidR="00F131AF" w:rsidRDefault="00F131AF" w:rsidP="00F131AF">
      <w:pPr>
        <w:pStyle w:val="2"/>
        <w:spacing w:before="0" w:line="360" w:lineRule="auto"/>
        <w:jc w:val="left"/>
        <w:rPr>
          <w:rFonts w:ascii="Times New Roman" w:eastAsia="宋体" w:hAnsi="Times New Roman"/>
          <w:sz w:val="24"/>
          <w:szCs w:val="24"/>
        </w:rPr>
      </w:pPr>
      <w:bookmarkStart w:id="0" w:name="_Toc35393790"/>
      <w:bookmarkStart w:id="1" w:name="_Toc28359002"/>
      <w:bookmarkStart w:id="2" w:name="_Toc35393621"/>
      <w:bookmarkStart w:id="3" w:name="_Toc28359079"/>
      <w:bookmarkStart w:id="4" w:name="_Hlk24379207"/>
      <w:r>
        <w:rPr>
          <w:rFonts w:ascii="Times New Roman" w:eastAsia="宋体" w:hAnsi="Times New Roman"/>
          <w:sz w:val="24"/>
          <w:szCs w:val="24"/>
        </w:rPr>
        <w:t>一、项目基本情况</w:t>
      </w:r>
      <w:bookmarkEnd w:id="0"/>
      <w:bookmarkEnd w:id="1"/>
      <w:bookmarkEnd w:id="2"/>
      <w:bookmarkEnd w:id="3"/>
    </w:p>
    <w:p w:rsidR="00F131AF" w:rsidRDefault="00F131AF" w:rsidP="00F131AF">
      <w:pPr>
        <w:spacing w:line="360" w:lineRule="auto"/>
        <w:ind w:firstLineChars="200" w:firstLine="480"/>
        <w:rPr>
          <w:sz w:val="24"/>
        </w:rPr>
      </w:pPr>
      <w:r>
        <w:rPr>
          <w:sz w:val="24"/>
        </w:rPr>
        <w:t>1.</w:t>
      </w:r>
      <w:r>
        <w:rPr>
          <w:sz w:val="24"/>
        </w:rPr>
        <w:t>项目编号：</w:t>
      </w:r>
      <w:r>
        <w:rPr>
          <w:bCs/>
          <w:sz w:val="24"/>
        </w:rPr>
        <w:t>2507-HXTC-IA1450</w:t>
      </w:r>
    </w:p>
    <w:p w:rsidR="00F131AF" w:rsidRDefault="00F131AF" w:rsidP="00F131AF">
      <w:pPr>
        <w:spacing w:line="360" w:lineRule="auto"/>
        <w:ind w:firstLineChars="200" w:firstLine="480"/>
        <w:rPr>
          <w:sz w:val="24"/>
        </w:rPr>
      </w:pPr>
      <w:r>
        <w:rPr>
          <w:sz w:val="24"/>
        </w:rPr>
        <w:t>2.</w:t>
      </w:r>
      <w:r>
        <w:rPr>
          <w:sz w:val="24"/>
        </w:rPr>
        <w:t>项目名称：</w:t>
      </w:r>
      <w:bookmarkStart w:id="5" w:name="OLE_LINK1"/>
      <w:r>
        <w:rPr>
          <w:bCs/>
          <w:sz w:val="24"/>
        </w:rPr>
        <w:t>（校拨）公用取暖费</w:t>
      </w:r>
      <w:bookmarkEnd w:id="5"/>
    </w:p>
    <w:bookmarkEnd w:id="4"/>
    <w:p w:rsidR="00F131AF" w:rsidRDefault="00F131AF" w:rsidP="00F131AF">
      <w:pPr>
        <w:spacing w:line="360" w:lineRule="auto"/>
        <w:ind w:firstLineChars="200" w:firstLine="480"/>
        <w:rPr>
          <w:sz w:val="24"/>
        </w:rPr>
      </w:pPr>
      <w:r>
        <w:rPr>
          <w:sz w:val="24"/>
        </w:rPr>
        <w:t>3.</w:t>
      </w:r>
      <w:r>
        <w:rPr>
          <w:sz w:val="24"/>
        </w:rPr>
        <w:t>项目预算金额：</w:t>
      </w:r>
      <w:r>
        <w:rPr>
          <w:rFonts w:hint="eastAsia"/>
          <w:sz w:val="24"/>
        </w:rPr>
        <w:t>231.389016</w:t>
      </w:r>
      <w:r>
        <w:rPr>
          <w:sz w:val="24"/>
        </w:rPr>
        <w:t>万元、项目最高限价（如有）：</w:t>
      </w:r>
      <w:r>
        <w:rPr>
          <w:rFonts w:hint="eastAsia"/>
          <w:sz w:val="24"/>
        </w:rPr>
        <w:t>231.389016</w:t>
      </w:r>
      <w:r>
        <w:rPr>
          <w:sz w:val="24"/>
        </w:rPr>
        <w:t>万元</w:t>
      </w:r>
    </w:p>
    <w:p w:rsidR="00F131AF" w:rsidRDefault="00F131AF" w:rsidP="00F131AF">
      <w:pPr>
        <w:spacing w:line="360" w:lineRule="auto"/>
        <w:ind w:firstLineChars="200" w:firstLine="480"/>
        <w:rPr>
          <w:sz w:val="24"/>
        </w:rPr>
      </w:pPr>
      <w:r>
        <w:rPr>
          <w:sz w:val="24"/>
        </w:rPr>
        <w:t>4.</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709"/>
        <w:gridCol w:w="1868"/>
        <w:gridCol w:w="1095"/>
        <w:gridCol w:w="4690"/>
      </w:tblGrid>
      <w:tr w:rsidR="00F131AF" w:rsidTr="006661DD">
        <w:trPr>
          <w:trHeight w:val="454"/>
        </w:trPr>
        <w:tc>
          <w:tcPr>
            <w:tcW w:w="383" w:type="pct"/>
            <w:vAlign w:val="center"/>
          </w:tcPr>
          <w:p w:rsidR="00F131AF" w:rsidRDefault="00F131AF" w:rsidP="006661DD">
            <w:pPr>
              <w:jc w:val="center"/>
              <w:rPr>
                <w:b/>
                <w:szCs w:val="21"/>
              </w:rPr>
            </w:pPr>
            <w:proofErr w:type="gramStart"/>
            <w:r>
              <w:rPr>
                <w:b/>
                <w:szCs w:val="21"/>
              </w:rPr>
              <w:t>包号</w:t>
            </w:r>
            <w:proofErr w:type="gramEnd"/>
          </w:p>
        </w:tc>
        <w:tc>
          <w:tcPr>
            <w:tcW w:w="843" w:type="pct"/>
            <w:vAlign w:val="center"/>
          </w:tcPr>
          <w:p w:rsidR="00F131AF" w:rsidRDefault="00F131AF" w:rsidP="006661DD">
            <w:pPr>
              <w:jc w:val="center"/>
              <w:rPr>
                <w:b/>
                <w:szCs w:val="21"/>
              </w:rPr>
            </w:pPr>
            <w:r>
              <w:rPr>
                <w:b/>
                <w:szCs w:val="21"/>
              </w:rPr>
              <w:t>标的名称</w:t>
            </w:r>
          </w:p>
        </w:tc>
        <w:tc>
          <w:tcPr>
            <w:tcW w:w="921" w:type="pct"/>
            <w:vAlign w:val="center"/>
          </w:tcPr>
          <w:p w:rsidR="00F131AF" w:rsidRDefault="00F131AF" w:rsidP="006661DD">
            <w:pPr>
              <w:jc w:val="center"/>
              <w:rPr>
                <w:b/>
                <w:szCs w:val="21"/>
              </w:rPr>
            </w:pPr>
            <w:r>
              <w:rPr>
                <w:b/>
                <w:szCs w:val="21"/>
              </w:rPr>
              <w:t>采购</w:t>
            </w:r>
            <w:proofErr w:type="gramStart"/>
            <w:r>
              <w:rPr>
                <w:b/>
                <w:szCs w:val="21"/>
              </w:rPr>
              <w:t>包预算</w:t>
            </w:r>
            <w:proofErr w:type="gramEnd"/>
            <w:r>
              <w:rPr>
                <w:b/>
                <w:szCs w:val="21"/>
              </w:rPr>
              <w:t>金额</w:t>
            </w:r>
          </w:p>
          <w:p w:rsidR="00F131AF" w:rsidRDefault="00F131AF" w:rsidP="006661DD">
            <w:pPr>
              <w:jc w:val="center"/>
              <w:rPr>
                <w:b/>
                <w:szCs w:val="21"/>
              </w:rPr>
            </w:pPr>
            <w:r>
              <w:rPr>
                <w:b/>
                <w:szCs w:val="21"/>
              </w:rPr>
              <w:t>（万元）</w:t>
            </w:r>
          </w:p>
        </w:tc>
        <w:tc>
          <w:tcPr>
            <w:tcW w:w="540" w:type="pct"/>
            <w:vAlign w:val="center"/>
          </w:tcPr>
          <w:p w:rsidR="00F131AF" w:rsidRDefault="00F131AF" w:rsidP="006661DD">
            <w:pPr>
              <w:jc w:val="center"/>
              <w:rPr>
                <w:b/>
                <w:szCs w:val="21"/>
              </w:rPr>
            </w:pPr>
            <w:r>
              <w:rPr>
                <w:b/>
                <w:szCs w:val="21"/>
              </w:rPr>
              <w:t>数量</w:t>
            </w:r>
          </w:p>
        </w:tc>
        <w:tc>
          <w:tcPr>
            <w:tcW w:w="2314" w:type="pct"/>
            <w:vAlign w:val="center"/>
          </w:tcPr>
          <w:p w:rsidR="00F131AF" w:rsidRDefault="00F131AF" w:rsidP="006661DD">
            <w:pPr>
              <w:jc w:val="center"/>
              <w:rPr>
                <w:b/>
                <w:szCs w:val="21"/>
              </w:rPr>
            </w:pPr>
            <w:r>
              <w:rPr>
                <w:b/>
                <w:szCs w:val="21"/>
              </w:rPr>
              <w:t>简要技术需求或服务要求</w:t>
            </w:r>
          </w:p>
        </w:tc>
      </w:tr>
      <w:tr w:rsidR="00F131AF" w:rsidTr="006661DD">
        <w:trPr>
          <w:trHeight w:val="454"/>
        </w:trPr>
        <w:tc>
          <w:tcPr>
            <w:tcW w:w="383" w:type="pct"/>
            <w:vAlign w:val="center"/>
          </w:tcPr>
          <w:p w:rsidR="00F131AF" w:rsidRDefault="00F131AF" w:rsidP="006661DD">
            <w:pPr>
              <w:jc w:val="center"/>
              <w:rPr>
                <w:bCs/>
                <w:szCs w:val="21"/>
              </w:rPr>
            </w:pPr>
            <w:r>
              <w:rPr>
                <w:bCs/>
                <w:szCs w:val="21"/>
              </w:rPr>
              <w:t>01</w:t>
            </w:r>
          </w:p>
        </w:tc>
        <w:tc>
          <w:tcPr>
            <w:tcW w:w="843" w:type="pct"/>
            <w:vAlign w:val="center"/>
          </w:tcPr>
          <w:p w:rsidR="00F131AF" w:rsidRDefault="00F131AF" w:rsidP="006661DD">
            <w:pPr>
              <w:jc w:val="center"/>
              <w:rPr>
                <w:bCs/>
                <w:szCs w:val="21"/>
              </w:rPr>
            </w:pPr>
            <w:r>
              <w:rPr>
                <w:rFonts w:hint="eastAsia"/>
              </w:rPr>
              <w:t>（校拨）公用取暖费</w:t>
            </w:r>
          </w:p>
        </w:tc>
        <w:tc>
          <w:tcPr>
            <w:tcW w:w="921" w:type="pct"/>
            <w:vAlign w:val="center"/>
          </w:tcPr>
          <w:p w:rsidR="00F131AF" w:rsidRDefault="00F131AF" w:rsidP="006661DD">
            <w:pPr>
              <w:jc w:val="center"/>
              <w:rPr>
                <w:bCs/>
                <w:szCs w:val="21"/>
              </w:rPr>
            </w:pPr>
            <w:r>
              <w:t>231.389016</w:t>
            </w:r>
          </w:p>
        </w:tc>
        <w:tc>
          <w:tcPr>
            <w:tcW w:w="540" w:type="pct"/>
            <w:vAlign w:val="center"/>
          </w:tcPr>
          <w:p w:rsidR="00F131AF" w:rsidRDefault="00F131AF" w:rsidP="006661DD">
            <w:pPr>
              <w:jc w:val="center"/>
              <w:rPr>
                <w:bCs/>
                <w:szCs w:val="21"/>
              </w:rPr>
            </w:pPr>
            <w:r>
              <w:rPr>
                <w:rFonts w:hint="eastAsia"/>
                <w:bCs/>
                <w:szCs w:val="21"/>
              </w:rPr>
              <w:t>1</w:t>
            </w:r>
            <w:r>
              <w:rPr>
                <w:rFonts w:hint="eastAsia"/>
                <w:bCs/>
                <w:szCs w:val="21"/>
              </w:rPr>
              <w:t>项</w:t>
            </w:r>
          </w:p>
        </w:tc>
        <w:tc>
          <w:tcPr>
            <w:tcW w:w="2314" w:type="pct"/>
            <w:vAlign w:val="center"/>
          </w:tcPr>
          <w:p w:rsidR="00F131AF" w:rsidRDefault="00F131AF" w:rsidP="006661DD">
            <w:pPr>
              <w:rPr>
                <w:rFonts w:hint="eastAsia"/>
                <w:kern w:val="0"/>
                <w:szCs w:val="21"/>
              </w:rPr>
            </w:pPr>
            <w:r>
              <w:rPr>
                <w:rFonts w:hint="eastAsia"/>
              </w:rPr>
              <w:t>为北京工业大学校本部提供供热代管服务。详见第五章采购需求。</w:t>
            </w:r>
          </w:p>
        </w:tc>
      </w:tr>
    </w:tbl>
    <w:p w:rsidR="00F131AF" w:rsidRDefault="00F131AF" w:rsidP="00F131AF">
      <w:pPr>
        <w:spacing w:line="360" w:lineRule="auto"/>
        <w:ind w:firstLineChars="200" w:firstLine="480"/>
        <w:rPr>
          <w:sz w:val="24"/>
          <w:u w:val="single"/>
        </w:rPr>
      </w:pPr>
      <w:r>
        <w:rPr>
          <w:sz w:val="24"/>
        </w:rPr>
        <w:t>5.</w:t>
      </w:r>
      <w:r>
        <w:rPr>
          <w:sz w:val="24"/>
        </w:rPr>
        <w:t>合同履行期限：</w:t>
      </w:r>
      <w:r>
        <w:rPr>
          <w:rFonts w:hint="eastAsia"/>
          <w:sz w:val="24"/>
        </w:rPr>
        <w:t>2025</w:t>
      </w:r>
      <w:r>
        <w:rPr>
          <w:rFonts w:hint="eastAsia"/>
          <w:sz w:val="24"/>
        </w:rPr>
        <w:t>年</w:t>
      </w:r>
      <w:r>
        <w:rPr>
          <w:rFonts w:hint="eastAsia"/>
          <w:sz w:val="24"/>
        </w:rPr>
        <w:t>10</w:t>
      </w:r>
      <w:r>
        <w:rPr>
          <w:rFonts w:hint="eastAsia"/>
          <w:sz w:val="24"/>
        </w:rPr>
        <w:t>月</w:t>
      </w:r>
      <w:r>
        <w:rPr>
          <w:rFonts w:hint="eastAsia"/>
          <w:sz w:val="24"/>
        </w:rPr>
        <w:t>10</w:t>
      </w:r>
      <w:r>
        <w:rPr>
          <w:rFonts w:hint="eastAsia"/>
          <w:sz w:val="24"/>
        </w:rPr>
        <w:t>日至</w:t>
      </w:r>
      <w:r>
        <w:rPr>
          <w:rFonts w:hint="eastAsia"/>
          <w:sz w:val="24"/>
        </w:rPr>
        <w:t>2026</w:t>
      </w:r>
      <w:r>
        <w:rPr>
          <w:rFonts w:hint="eastAsia"/>
          <w:sz w:val="24"/>
        </w:rPr>
        <w:t>年</w:t>
      </w:r>
      <w:r>
        <w:rPr>
          <w:rFonts w:hint="eastAsia"/>
          <w:sz w:val="24"/>
        </w:rPr>
        <w:t>10</w:t>
      </w:r>
      <w:r>
        <w:rPr>
          <w:rFonts w:hint="eastAsia"/>
          <w:sz w:val="24"/>
        </w:rPr>
        <w:t>月</w:t>
      </w:r>
      <w:r>
        <w:rPr>
          <w:rFonts w:hint="eastAsia"/>
          <w:sz w:val="24"/>
        </w:rPr>
        <w:t>9</w:t>
      </w:r>
      <w:r>
        <w:rPr>
          <w:rFonts w:hint="eastAsia"/>
          <w:sz w:val="24"/>
        </w:rPr>
        <w:t>日。</w:t>
      </w:r>
    </w:p>
    <w:p w:rsidR="00F131AF" w:rsidRDefault="00F131AF" w:rsidP="00F131AF">
      <w:pPr>
        <w:spacing w:line="360" w:lineRule="auto"/>
        <w:ind w:firstLineChars="200" w:firstLine="480"/>
        <w:rPr>
          <w:rFonts w:hint="eastAsia"/>
          <w:sz w:val="24"/>
        </w:rPr>
      </w:pPr>
      <w:r>
        <w:rPr>
          <w:sz w:val="24"/>
        </w:rPr>
        <w:t>6.</w:t>
      </w:r>
      <w:r>
        <w:rPr>
          <w:sz w:val="24"/>
        </w:rPr>
        <w:t>本项目是否接受联合体投标：</w:t>
      </w:r>
      <w:r>
        <w:rPr>
          <w:rFonts w:ascii="宋体" w:hAnsi="宋体" w:hint="eastAsia"/>
          <w:sz w:val="24"/>
        </w:rPr>
        <w:t>□</w:t>
      </w:r>
      <w:r>
        <w:rPr>
          <w:sz w:val="24"/>
        </w:rPr>
        <w:t>是</w:t>
      </w:r>
      <w:r>
        <w:rPr>
          <w:sz w:val="24"/>
        </w:rPr>
        <w:t xml:space="preserve">  </w:t>
      </w:r>
      <w:r>
        <w:rPr>
          <w:rFonts w:ascii="宋体" w:hAnsi="宋体" w:hint="eastAsia"/>
          <w:sz w:val="24"/>
        </w:rPr>
        <w:t>■</w:t>
      </w:r>
      <w:r>
        <w:rPr>
          <w:sz w:val="24"/>
        </w:rPr>
        <w:t>否。</w:t>
      </w:r>
    </w:p>
    <w:p w:rsidR="00F131AF" w:rsidRDefault="00F131AF" w:rsidP="00F131AF">
      <w:pPr>
        <w:pStyle w:val="2"/>
        <w:spacing w:before="0" w:line="360" w:lineRule="auto"/>
        <w:jc w:val="left"/>
        <w:rPr>
          <w:rFonts w:ascii="Times New Roman" w:eastAsia="宋体" w:hAnsi="Times New Roman"/>
          <w:sz w:val="24"/>
          <w:szCs w:val="24"/>
        </w:rPr>
      </w:pPr>
      <w:bookmarkStart w:id="6" w:name="_Toc28359003"/>
      <w:bookmarkStart w:id="7" w:name="_Toc35393622"/>
      <w:bookmarkStart w:id="8" w:name="_Toc28359080"/>
      <w:bookmarkStart w:id="9" w:name="_Toc35393791"/>
      <w:r>
        <w:rPr>
          <w:rFonts w:ascii="Times New Roman" w:eastAsia="宋体" w:hAnsi="Times New Roman"/>
          <w:sz w:val="24"/>
          <w:szCs w:val="24"/>
        </w:rPr>
        <w:t>二、申请人的资格要求（须同时满足）</w:t>
      </w:r>
      <w:bookmarkEnd w:id="6"/>
      <w:bookmarkEnd w:id="7"/>
      <w:bookmarkEnd w:id="8"/>
      <w:bookmarkEnd w:id="9"/>
    </w:p>
    <w:p w:rsidR="00F131AF" w:rsidRDefault="00F131AF" w:rsidP="00F131AF">
      <w:pPr>
        <w:spacing w:line="360" w:lineRule="auto"/>
        <w:ind w:firstLineChars="200" w:firstLine="480"/>
        <w:rPr>
          <w:sz w:val="24"/>
        </w:rPr>
      </w:pPr>
      <w:r>
        <w:rPr>
          <w:sz w:val="24"/>
        </w:rPr>
        <w:t>1.</w:t>
      </w:r>
      <w:r>
        <w:rPr>
          <w:sz w:val="24"/>
        </w:rPr>
        <w:t>满足《中华人民共和国政府采购法》第二十二条规定；</w:t>
      </w:r>
    </w:p>
    <w:p w:rsidR="00F131AF" w:rsidRDefault="00F131AF" w:rsidP="00F131AF">
      <w:pPr>
        <w:spacing w:line="360" w:lineRule="auto"/>
        <w:ind w:firstLineChars="200" w:firstLine="480"/>
        <w:rPr>
          <w:sz w:val="24"/>
        </w:rPr>
      </w:pPr>
      <w:bookmarkStart w:id="10" w:name="_Toc28359081"/>
      <w:bookmarkStart w:id="11" w:name="_Toc28359004"/>
      <w:r>
        <w:rPr>
          <w:sz w:val="24"/>
        </w:rPr>
        <w:t>2.</w:t>
      </w:r>
      <w:r>
        <w:rPr>
          <w:sz w:val="24"/>
        </w:rPr>
        <w:t>落实政府采购政策需满足的资格要求：</w:t>
      </w:r>
    </w:p>
    <w:p w:rsidR="00F131AF" w:rsidRDefault="00F131AF" w:rsidP="00F131AF">
      <w:pPr>
        <w:spacing w:line="360" w:lineRule="auto"/>
        <w:ind w:firstLineChars="200" w:firstLine="480"/>
        <w:rPr>
          <w:sz w:val="24"/>
        </w:rPr>
      </w:pPr>
      <w:r>
        <w:rPr>
          <w:sz w:val="24"/>
        </w:rPr>
        <w:t xml:space="preserve">2.1 </w:t>
      </w:r>
      <w:r>
        <w:rPr>
          <w:sz w:val="24"/>
        </w:rPr>
        <w:t>中小企业政策</w:t>
      </w:r>
    </w:p>
    <w:p w:rsidR="00F131AF" w:rsidRDefault="00F131AF" w:rsidP="00F131AF">
      <w:pPr>
        <w:spacing w:line="360" w:lineRule="auto"/>
        <w:ind w:firstLineChars="200" w:firstLine="480"/>
        <w:rPr>
          <w:sz w:val="24"/>
        </w:rPr>
      </w:pPr>
      <w:r>
        <w:rPr>
          <w:rFonts w:ascii="宋体" w:hAnsi="宋体" w:hint="eastAsia"/>
          <w:sz w:val="24"/>
        </w:rPr>
        <w:t>□</w:t>
      </w:r>
      <w:r>
        <w:rPr>
          <w:sz w:val="24"/>
        </w:rPr>
        <w:t>本项目</w:t>
      </w:r>
      <w:proofErr w:type="gramStart"/>
      <w:r>
        <w:rPr>
          <w:sz w:val="24"/>
        </w:rPr>
        <w:t>不</w:t>
      </w:r>
      <w:proofErr w:type="gramEnd"/>
      <w:r>
        <w:rPr>
          <w:sz w:val="24"/>
        </w:rPr>
        <w:t>专门面向中小企业预留采购份额。</w:t>
      </w:r>
    </w:p>
    <w:p w:rsidR="00F131AF" w:rsidRDefault="00F131AF" w:rsidP="00F131AF">
      <w:pPr>
        <w:spacing w:line="360" w:lineRule="auto"/>
        <w:ind w:firstLineChars="200" w:firstLine="480"/>
        <w:rPr>
          <w:sz w:val="24"/>
        </w:rPr>
      </w:pPr>
      <w:r>
        <w:rPr>
          <w:rFonts w:ascii="宋体" w:hAnsi="宋体" w:hint="eastAsia"/>
          <w:sz w:val="24"/>
        </w:rPr>
        <w:t>■</w:t>
      </w:r>
      <w:r>
        <w:rPr>
          <w:sz w:val="24"/>
        </w:rPr>
        <w:t>本项目专门面向</w:t>
      </w:r>
      <w:r>
        <w:rPr>
          <w:sz w:val="24"/>
        </w:rPr>
        <w:t xml:space="preserve">  </w:t>
      </w:r>
      <w:r>
        <w:rPr>
          <w:rFonts w:ascii="宋体" w:hAnsi="宋体" w:hint="eastAsia"/>
          <w:sz w:val="24"/>
        </w:rPr>
        <w:t>■</w:t>
      </w:r>
      <w:r>
        <w:rPr>
          <w:sz w:val="24"/>
        </w:rPr>
        <w:t>中小</w:t>
      </w:r>
      <w:r>
        <w:rPr>
          <w:rFonts w:hint="eastAsia"/>
          <w:sz w:val="24"/>
        </w:rPr>
        <w:t xml:space="preserve"> </w:t>
      </w:r>
      <w:r>
        <w:rPr>
          <w:sz w:val="24"/>
        </w:rPr>
        <w:t xml:space="preserve"> </w:t>
      </w:r>
      <w:r>
        <w:rPr>
          <w:rFonts w:ascii="宋体" w:hAnsi="宋体" w:hint="eastAsia"/>
          <w:sz w:val="24"/>
        </w:rPr>
        <w:t>□</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rsidR="00F131AF" w:rsidRDefault="00F131AF" w:rsidP="00F131AF">
      <w:pPr>
        <w:spacing w:line="360" w:lineRule="auto"/>
        <w:ind w:firstLineChars="200" w:firstLine="480"/>
        <w:rPr>
          <w:sz w:val="24"/>
        </w:rPr>
      </w:pPr>
      <w:r>
        <w:rPr>
          <w:rFonts w:ascii="宋体" w:hAnsi="宋体"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 xml:space="preserve"> /  </w:t>
      </w:r>
      <w:r>
        <w:rPr>
          <w:rFonts w:hint="eastAsia"/>
          <w:sz w:val="24"/>
        </w:rPr>
        <w:t>。</w:t>
      </w:r>
    </w:p>
    <w:p w:rsidR="00F131AF" w:rsidRDefault="00F131AF" w:rsidP="00F131AF">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近三年内，本项目投标文件提交截止时间前，被“信用中国”网站列入失信被执行人和重大税收违法失信主体的、被“中国政府采购网”网站列入政府采购严重违法失信行为记录名单（处罚期限尚未届满的）的供应商，不得参与本项目</w:t>
      </w:r>
      <w:r>
        <w:rPr>
          <w:rFonts w:hint="eastAsia"/>
          <w:sz w:val="24"/>
        </w:rPr>
        <w:t>。</w:t>
      </w:r>
    </w:p>
    <w:p w:rsidR="00F131AF" w:rsidRDefault="00F131AF" w:rsidP="00F131AF">
      <w:pPr>
        <w:spacing w:line="360" w:lineRule="auto"/>
        <w:ind w:firstLineChars="200" w:firstLine="480"/>
        <w:rPr>
          <w:i/>
          <w:iCs/>
          <w:sz w:val="24"/>
          <w:u w:val="single"/>
        </w:rPr>
      </w:pPr>
      <w:r>
        <w:rPr>
          <w:sz w:val="24"/>
        </w:rPr>
        <w:t>3.</w:t>
      </w:r>
      <w:r>
        <w:rPr>
          <w:sz w:val="24"/>
        </w:rPr>
        <w:t>本项目的特定资格要求：</w:t>
      </w:r>
    </w:p>
    <w:p w:rsidR="00F131AF" w:rsidRDefault="00F131AF" w:rsidP="00F131AF">
      <w:pPr>
        <w:tabs>
          <w:tab w:val="left" w:pos="900"/>
          <w:tab w:val="left" w:pos="1134"/>
          <w:tab w:val="left" w:pos="1589"/>
          <w:tab w:val="left" w:pos="5521"/>
        </w:tabs>
        <w:snapToGrid w:val="0"/>
        <w:spacing w:line="360" w:lineRule="auto"/>
        <w:ind w:firstLineChars="200" w:firstLine="480"/>
        <w:rPr>
          <w:rFonts w:hint="eastAsia"/>
          <w:sz w:val="24"/>
        </w:rPr>
      </w:pPr>
      <w:r>
        <w:rPr>
          <w:sz w:val="24"/>
        </w:rPr>
        <w:t>3.1</w:t>
      </w:r>
      <w:r>
        <w:rPr>
          <w:rFonts w:hint="eastAsia"/>
          <w:sz w:val="24"/>
        </w:rPr>
        <w:t>本项目是否接受分支机构参与投标：</w:t>
      </w:r>
      <w:r>
        <w:rPr>
          <w:rFonts w:ascii="宋体" w:hAnsi="宋体" w:hint="eastAsia"/>
          <w:sz w:val="24"/>
        </w:rPr>
        <w:t>■</w:t>
      </w:r>
      <w:r>
        <w:rPr>
          <w:sz w:val="24"/>
        </w:rPr>
        <w:t>否</w:t>
      </w:r>
      <w:r>
        <w:rPr>
          <w:rFonts w:hint="eastAsia"/>
          <w:sz w:val="24"/>
        </w:rPr>
        <w:t xml:space="preserve">   </w:t>
      </w:r>
      <w:r>
        <w:rPr>
          <w:rFonts w:ascii="宋体" w:hAnsi="宋体" w:hint="eastAsia"/>
          <w:sz w:val="24"/>
        </w:rPr>
        <w:t>□</w:t>
      </w:r>
      <w:r>
        <w:rPr>
          <w:sz w:val="24"/>
        </w:rPr>
        <w:t>是</w:t>
      </w:r>
    </w:p>
    <w:p w:rsidR="00F131AF" w:rsidRDefault="00F131AF" w:rsidP="00F131AF">
      <w:pPr>
        <w:tabs>
          <w:tab w:val="left" w:pos="900"/>
          <w:tab w:val="left" w:pos="1134"/>
          <w:tab w:val="left" w:pos="1589"/>
          <w:tab w:val="left" w:pos="5521"/>
        </w:tabs>
        <w:snapToGrid w:val="0"/>
        <w:spacing w:line="360" w:lineRule="auto"/>
        <w:ind w:firstLineChars="200" w:firstLine="480"/>
        <w:rPr>
          <w:sz w:val="24"/>
        </w:rPr>
      </w:pPr>
      <w:r>
        <w:rPr>
          <w:rFonts w:hint="eastAsia"/>
          <w:sz w:val="24"/>
        </w:rPr>
        <w:t>3.2</w:t>
      </w:r>
      <w:r>
        <w:rPr>
          <w:sz w:val="24"/>
        </w:rPr>
        <w:t>本项目是否属于政府购买服务：</w:t>
      </w:r>
    </w:p>
    <w:p w:rsidR="00F131AF" w:rsidRDefault="00F131AF" w:rsidP="00F131AF">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否</w:t>
      </w:r>
    </w:p>
    <w:p w:rsidR="00F131AF" w:rsidRDefault="00F131AF" w:rsidP="00F131AF">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是，公益一类事业单位、使用事业编制且由财政拨款保障的群团组织，不得作为承接主体；</w:t>
      </w:r>
    </w:p>
    <w:p w:rsidR="00F131AF" w:rsidRDefault="00F131AF" w:rsidP="00F131AF">
      <w:pPr>
        <w:tabs>
          <w:tab w:val="left" w:pos="900"/>
          <w:tab w:val="left" w:pos="1134"/>
          <w:tab w:val="left" w:pos="1589"/>
          <w:tab w:val="left" w:pos="5521"/>
        </w:tabs>
        <w:snapToGrid w:val="0"/>
        <w:spacing w:line="360" w:lineRule="auto"/>
        <w:ind w:firstLineChars="200" w:firstLine="480"/>
        <w:rPr>
          <w:rFonts w:hint="eastAsia"/>
          <w:sz w:val="24"/>
        </w:rPr>
      </w:pPr>
      <w:r>
        <w:rPr>
          <w:sz w:val="24"/>
        </w:rPr>
        <w:t>3.</w:t>
      </w:r>
      <w:r>
        <w:rPr>
          <w:rFonts w:hint="eastAsia"/>
          <w:sz w:val="24"/>
        </w:rPr>
        <w:t>3</w:t>
      </w:r>
      <w:r>
        <w:rPr>
          <w:sz w:val="24"/>
        </w:rPr>
        <w:t>其他特定资格要求：</w:t>
      </w:r>
      <w:r>
        <w:rPr>
          <w:rFonts w:hint="eastAsia"/>
          <w:sz w:val="24"/>
        </w:rPr>
        <w:t>无</w:t>
      </w:r>
    </w:p>
    <w:p w:rsidR="00F131AF" w:rsidRDefault="00F131AF" w:rsidP="00F131AF">
      <w:pPr>
        <w:pStyle w:val="2"/>
        <w:widowControl/>
        <w:spacing w:before="0" w:line="360" w:lineRule="auto"/>
        <w:jc w:val="left"/>
        <w:rPr>
          <w:rFonts w:ascii="Times New Roman" w:eastAsia="宋体" w:hAnsi="Times New Roman"/>
          <w:sz w:val="24"/>
          <w:szCs w:val="24"/>
        </w:rPr>
      </w:pPr>
      <w:bookmarkStart w:id="12" w:name="_Toc35393792"/>
      <w:bookmarkStart w:id="13" w:name="_Toc35393623"/>
      <w:bookmarkEnd w:id="10"/>
      <w:bookmarkEnd w:id="11"/>
      <w:r>
        <w:rPr>
          <w:rFonts w:ascii="Times New Roman" w:eastAsia="宋体" w:hAnsi="Times New Roman"/>
          <w:sz w:val="24"/>
          <w:szCs w:val="24"/>
        </w:rPr>
        <w:t>三、获取招标文件</w:t>
      </w:r>
      <w:bookmarkEnd w:id="12"/>
      <w:bookmarkEnd w:id="13"/>
    </w:p>
    <w:p w:rsidR="00F131AF" w:rsidRDefault="00F131AF" w:rsidP="00F131AF">
      <w:pPr>
        <w:adjustRightInd w:val="0"/>
        <w:snapToGrid w:val="0"/>
        <w:spacing w:line="360" w:lineRule="auto"/>
        <w:ind w:firstLineChars="200" w:firstLine="480"/>
        <w:rPr>
          <w:sz w:val="24"/>
          <w:lang w:bidi="ar"/>
        </w:rPr>
      </w:pPr>
      <w:r>
        <w:rPr>
          <w:sz w:val="24"/>
          <w:lang w:bidi="ar"/>
        </w:rPr>
        <w:t>1.</w:t>
      </w:r>
      <w:r>
        <w:rPr>
          <w:sz w:val="24"/>
          <w:lang w:bidi="ar"/>
        </w:rPr>
        <w:t>时间：</w:t>
      </w:r>
      <w:r>
        <w:rPr>
          <w:color w:val="FF0000"/>
          <w:sz w:val="24"/>
          <w:lang w:bidi="ar"/>
        </w:rPr>
        <w:t>202</w:t>
      </w:r>
      <w:r>
        <w:rPr>
          <w:rFonts w:hint="eastAsia"/>
          <w:color w:val="FF0000"/>
          <w:sz w:val="24"/>
          <w:lang w:bidi="ar"/>
        </w:rPr>
        <w:t>5</w:t>
      </w:r>
      <w:r>
        <w:rPr>
          <w:color w:val="FF0000"/>
          <w:sz w:val="24"/>
          <w:lang w:bidi="ar"/>
        </w:rPr>
        <w:t>年</w:t>
      </w:r>
      <w:r>
        <w:rPr>
          <w:rFonts w:hint="eastAsia"/>
          <w:color w:val="FF0000"/>
          <w:sz w:val="24"/>
          <w:lang w:bidi="ar"/>
        </w:rPr>
        <w:t>8</w:t>
      </w:r>
      <w:r>
        <w:rPr>
          <w:color w:val="FF0000"/>
          <w:sz w:val="24"/>
          <w:lang w:bidi="ar"/>
        </w:rPr>
        <w:t>月</w:t>
      </w:r>
      <w:r>
        <w:rPr>
          <w:rFonts w:hint="eastAsia"/>
          <w:color w:val="FF0000"/>
          <w:sz w:val="24"/>
          <w:lang w:bidi="ar"/>
        </w:rPr>
        <w:t>14</w:t>
      </w:r>
      <w:r>
        <w:rPr>
          <w:color w:val="FF0000"/>
          <w:sz w:val="24"/>
          <w:lang w:bidi="ar"/>
        </w:rPr>
        <w:t>日至</w:t>
      </w:r>
      <w:r>
        <w:rPr>
          <w:color w:val="FF0000"/>
          <w:sz w:val="24"/>
          <w:lang w:bidi="ar"/>
        </w:rPr>
        <w:t>202</w:t>
      </w:r>
      <w:r>
        <w:rPr>
          <w:rFonts w:hint="eastAsia"/>
          <w:color w:val="FF0000"/>
          <w:sz w:val="24"/>
          <w:lang w:bidi="ar"/>
        </w:rPr>
        <w:t>5</w:t>
      </w:r>
      <w:r>
        <w:rPr>
          <w:color w:val="FF0000"/>
          <w:sz w:val="24"/>
          <w:lang w:bidi="ar"/>
        </w:rPr>
        <w:t>年</w:t>
      </w:r>
      <w:r>
        <w:rPr>
          <w:rFonts w:hint="eastAsia"/>
          <w:color w:val="FF0000"/>
          <w:sz w:val="24"/>
          <w:lang w:bidi="ar"/>
        </w:rPr>
        <w:t>8</w:t>
      </w:r>
      <w:r>
        <w:rPr>
          <w:color w:val="FF0000"/>
          <w:sz w:val="24"/>
          <w:lang w:bidi="ar"/>
        </w:rPr>
        <w:t>月</w:t>
      </w:r>
      <w:r>
        <w:rPr>
          <w:rFonts w:hint="eastAsia"/>
          <w:color w:val="FF0000"/>
          <w:sz w:val="24"/>
          <w:lang w:bidi="ar"/>
        </w:rPr>
        <w:t>21</w:t>
      </w:r>
      <w:r>
        <w:rPr>
          <w:color w:val="FF0000"/>
          <w:sz w:val="24"/>
          <w:lang w:bidi="ar"/>
        </w:rPr>
        <w:t>日</w:t>
      </w:r>
      <w:r>
        <w:rPr>
          <w:sz w:val="24"/>
          <w:lang w:bidi="ar"/>
        </w:rPr>
        <w:t>，每天上午</w:t>
      </w:r>
      <w:r>
        <w:rPr>
          <w:rFonts w:hint="eastAsia"/>
          <w:sz w:val="24"/>
          <w:lang w:bidi="ar"/>
        </w:rPr>
        <w:t>9:00</w:t>
      </w:r>
      <w:r>
        <w:rPr>
          <w:rFonts w:hint="eastAsia"/>
          <w:sz w:val="24"/>
          <w:lang w:bidi="ar"/>
        </w:rPr>
        <w:t>至</w:t>
      </w:r>
      <w:r>
        <w:rPr>
          <w:rFonts w:hint="eastAsia"/>
          <w:sz w:val="24"/>
          <w:lang w:bidi="ar"/>
        </w:rPr>
        <w:t>11:30</w:t>
      </w:r>
      <w:r>
        <w:rPr>
          <w:rFonts w:hint="eastAsia"/>
          <w:sz w:val="24"/>
          <w:lang w:bidi="ar"/>
        </w:rPr>
        <w:t>，下午</w:t>
      </w:r>
      <w:r>
        <w:rPr>
          <w:rFonts w:hint="eastAsia"/>
          <w:sz w:val="24"/>
          <w:lang w:bidi="ar"/>
        </w:rPr>
        <w:t>13:30</w:t>
      </w:r>
      <w:r>
        <w:rPr>
          <w:rFonts w:hint="eastAsia"/>
          <w:sz w:val="24"/>
          <w:lang w:bidi="ar"/>
        </w:rPr>
        <w:t>至</w:t>
      </w:r>
      <w:r>
        <w:rPr>
          <w:rFonts w:hint="eastAsia"/>
          <w:sz w:val="24"/>
          <w:lang w:bidi="ar"/>
        </w:rPr>
        <w:t>16:30</w:t>
      </w:r>
      <w:r>
        <w:rPr>
          <w:sz w:val="24"/>
          <w:lang w:bidi="ar"/>
        </w:rPr>
        <w:t>（北京时间，法定节假日除外）。</w:t>
      </w:r>
    </w:p>
    <w:p w:rsidR="00F131AF" w:rsidRDefault="00F131AF" w:rsidP="00F131AF">
      <w:pPr>
        <w:adjustRightInd w:val="0"/>
        <w:snapToGrid w:val="0"/>
        <w:spacing w:line="360" w:lineRule="auto"/>
        <w:ind w:firstLineChars="200" w:firstLine="480"/>
        <w:rPr>
          <w:sz w:val="24"/>
        </w:rPr>
      </w:pPr>
      <w:r>
        <w:rPr>
          <w:sz w:val="24"/>
          <w:lang w:bidi="ar"/>
        </w:rPr>
        <w:lastRenderedPageBreak/>
        <w:t>2.</w:t>
      </w:r>
      <w:r>
        <w:rPr>
          <w:sz w:val="24"/>
          <w:lang w:bidi="ar"/>
        </w:rPr>
        <w:t>地点：北京市政府采购电子交易平台</w:t>
      </w:r>
    </w:p>
    <w:p w:rsidR="00F131AF" w:rsidRDefault="00F131AF" w:rsidP="00F131AF">
      <w:pPr>
        <w:widowControl/>
        <w:adjustRightInd w:val="0"/>
        <w:snapToGrid w:val="0"/>
        <w:spacing w:line="360" w:lineRule="auto"/>
        <w:ind w:firstLineChars="200" w:firstLine="480"/>
        <w:jc w:val="left"/>
        <w:rPr>
          <w:sz w:val="24"/>
          <w:lang w:bidi="ar"/>
        </w:rPr>
      </w:pPr>
      <w:r>
        <w:rPr>
          <w:sz w:val="24"/>
          <w:lang w:bidi="ar"/>
        </w:rPr>
        <w:t>3.</w:t>
      </w:r>
      <w:r>
        <w:rPr>
          <w:sz w:val="24"/>
          <w:lang w:bidi="ar"/>
        </w:rPr>
        <w:t>方式：</w:t>
      </w: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w:t>
      </w:r>
      <w:r>
        <w:rPr>
          <w:sz w:val="24"/>
          <w:lang w:bidi="ar"/>
        </w:rPr>
        <w:t>（</w:t>
      </w:r>
      <w:r>
        <w:rPr>
          <w:sz w:val="24"/>
          <w:lang w:bidi="ar"/>
        </w:rPr>
        <w:t>http://zbcg-bjzc.zhongcy.com/bjczj-portal-site/index.html#/home</w:t>
      </w:r>
      <w:r>
        <w:rPr>
          <w:sz w:val="24"/>
          <w:lang w:bidi="ar"/>
        </w:rPr>
        <w:t>）获取电子版招标文件。</w:t>
      </w:r>
    </w:p>
    <w:p w:rsidR="00F131AF" w:rsidRDefault="00F131AF" w:rsidP="00F131AF">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F131AF" w:rsidRDefault="00F131AF" w:rsidP="00F131AF">
      <w:pPr>
        <w:pStyle w:val="2"/>
        <w:widowControl/>
        <w:spacing w:before="0" w:line="360" w:lineRule="auto"/>
        <w:jc w:val="left"/>
        <w:rPr>
          <w:rFonts w:ascii="Times New Roman" w:eastAsia="宋体" w:hAnsi="Times New Roman"/>
          <w:sz w:val="24"/>
          <w:szCs w:val="24"/>
        </w:rPr>
      </w:pPr>
      <w:bookmarkStart w:id="14" w:name="_Toc28359082"/>
      <w:bookmarkStart w:id="15" w:name="_Toc28359005"/>
      <w:bookmarkStart w:id="16" w:name="_Toc35393793"/>
      <w:bookmarkStart w:id="17" w:name="_Toc35393624"/>
      <w:r>
        <w:rPr>
          <w:rFonts w:ascii="Times New Roman" w:eastAsia="宋体" w:hAnsi="Times New Roman"/>
          <w:sz w:val="24"/>
          <w:szCs w:val="24"/>
        </w:rPr>
        <w:t>四、提交投标文件</w:t>
      </w:r>
      <w:bookmarkEnd w:id="14"/>
      <w:bookmarkEnd w:id="15"/>
      <w:r>
        <w:rPr>
          <w:rFonts w:ascii="Times New Roman" w:eastAsia="宋体" w:hAnsi="Times New Roman"/>
          <w:sz w:val="24"/>
          <w:szCs w:val="24"/>
        </w:rPr>
        <w:t>截止时间、开标时间和地点</w:t>
      </w:r>
      <w:bookmarkEnd w:id="16"/>
      <w:bookmarkEnd w:id="17"/>
    </w:p>
    <w:p w:rsidR="00F131AF" w:rsidRDefault="00F131AF" w:rsidP="00F131AF">
      <w:pPr>
        <w:spacing w:line="360" w:lineRule="auto"/>
        <w:ind w:firstLineChars="200" w:firstLine="480"/>
        <w:rPr>
          <w:bCs/>
          <w:sz w:val="24"/>
          <w:u w:val="single"/>
        </w:rPr>
      </w:pPr>
      <w:r>
        <w:rPr>
          <w:sz w:val="24"/>
          <w:lang w:bidi="ar"/>
        </w:rPr>
        <w:t>投标截止时间、开标时间：</w:t>
      </w:r>
      <w:r>
        <w:rPr>
          <w:color w:val="FF0000"/>
          <w:sz w:val="24"/>
          <w:lang w:bidi="ar"/>
        </w:rPr>
        <w:t>202</w:t>
      </w:r>
      <w:r>
        <w:rPr>
          <w:rFonts w:hint="eastAsia"/>
          <w:color w:val="FF0000"/>
          <w:sz w:val="24"/>
          <w:lang w:bidi="ar"/>
        </w:rPr>
        <w:t>5</w:t>
      </w:r>
      <w:r>
        <w:rPr>
          <w:color w:val="FF0000"/>
          <w:sz w:val="24"/>
          <w:lang w:bidi="ar"/>
        </w:rPr>
        <w:t>年</w:t>
      </w:r>
      <w:r>
        <w:rPr>
          <w:rFonts w:hint="eastAsia"/>
          <w:color w:val="FF0000"/>
          <w:sz w:val="24"/>
          <w:lang w:bidi="ar"/>
        </w:rPr>
        <w:t>9</w:t>
      </w:r>
      <w:r>
        <w:rPr>
          <w:color w:val="FF0000"/>
          <w:sz w:val="24"/>
          <w:lang w:bidi="ar"/>
        </w:rPr>
        <w:t>月</w:t>
      </w:r>
      <w:r>
        <w:rPr>
          <w:rFonts w:hint="eastAsia"/>
          <w:color w:val="FF0000"/>
          <w:sz w:val="24"/>
          <w:lang w:bidi="ar"/>
        </w:rPr>
        <w:t>4</w:t>
      </w:r>
      <w:r>
        <w:rPr>
          <w:color w:val="FF0000"/>
          <w:sz w:val="24"/>
          <w:lang w:bidi="ar"/>
        </w:rPr>
        <w:t>日</w:t>
      </w:r>
      <w:r>
        <w:rPr>
          <w:color w:val="FF0000"/>
          <w:sz w:val="24"/>
          <w:lang w:bidi="ar"/>
        </w:rPr>
        <w:t>13</w:t>
      </w:r>
      <w:r>
        <w:rPr>
          <w:color w:val="FF0000"/>
          <w:sz w:val="24"/>
          <w:lang w:bidi="ar"/>
        </w:rPr>
        <w:t>点</w:t>
      </w:r>
      <w:r>
        <w:rPr>
          <w:color w:val="FF0000"/>
          <w:sz w:val="24"/>
          <w:lang w:bidi="ar"/>
        </w:rPr>
        <w:t>30</w:t>
      </w:r>
      <w:r>
        <w:rPr>
          <w:color w:val="FF0000"/>
          <w:sz w:val="24"/>
          <w:lang w:bidi="ar"/>
        </w:rPr>
        <w:t>分</w:t>
      </w:r>
      <w:r>
        <w:rPr>
          <w:bCs/>
          <w:sz w:val="24"/>
          <w:lang w:bidi="ar"/>
        </w:rPr>
        <w:t>（北京时间）</w:t>
      </w:r>
      <w:r>
        <w:rPr>
          <w:iCs/>
          <w:sz w:val="24"/>
          <w:lang w:bidi="ar"/>
        </w:rPr>
        <w:t>。</w:t>
      </w:r>
    </w:p>
    <w:p w:rsidR="00F131AF" w:rsidRDefault="00F131AF" w:rsidP="00F131AF">
      <w:pPr>
        <w:spacing w:line="360" w:lineRule="auto"/>
        <w:ind w:firstLineChars="200" w:firstLine="480"/>
        <w:rPr>
          <w:bCs/>
          <w:sz w:val="24"/>
          <w:u w:val="single"/>
        </w:rPr>
      </w:pPr>
      <w:r>
        <w:rPr>
          <w:sz w:val="24"/>
          <w:lang w:bidi="ar"/>
        </w:rPr>
        <w:t>地点：</w:t>
      </w:r>
      <w:r>
        <w:rPr>
          <w:rFonts w:ascii="宋体" w:hAnsi="宋体" w:hint="eastAsia"/>
          <w:sz w:val="24"/>
          <w:szCs w:val="18"/>
        </w:rPr>
        <w:t>北京市海淀区</w:t>
      </w:r>
      <w:proofErr w:type="gramStart"/>
      <w:r>
        <w:rPr>
          <w:rFonts w:ascii="宋体" w:hAnsi="宋体" w:hint="eastAsia"/>
          <w:sz w:val="24"/>
          <w:szCs w:val="18"/>
        </w:rPr>
        <w:t>复兴路乙12号</w:t>
      </w:r>
      <w:proofErr w:type="gramEnd"/>
      <w:r>
        <w:rPr>
          <w:rFonts w:ascii="宋体" w:hAnsi="宋体" w:hint="eastAsia"/>
          <w:sz w:val="24"/>
          <w:szCs w:val="18"/>
        </w:rPr>
        <w:t>，</w:t>
      </w:r>
      <w:r>
        <w:rPr>
          <w:rFonts w:ascii="宋体" w:hAnsi="宋体" w:hint="eastAsia"/>
          <w:color w:val="FF0000"/>
          <w:sz w:val="24"/>
          <w:szCs w:val="18"/>
        </w:rPr>
        <w:t>中国铝业大厦四层第二会议室</w:t>
      </w:r>
      <w:r>
        <w:rPr>
          <w:sz w:val="24"/>
          <w:lang w:val="zh-TW" w:bidi="ar"/>
        </w:rPr>
        <w:t>。</w:t>
      </w:r>
    </w:p>
    <w:p w:rsidR="00F131AF" w:rsidRDefault="00F131AF" w:rsidP="00F131AF">
      <w:pPr>
        <w:pStyle w:val="2"/>
        <w:spacing w:before="0" w:line="360" w:lineRule="auto"/>
        <w:jc w:val="left"/>
        <w:rPr>
          <w:rFonts w:ascii="Times New Roman" w:eastAsia="宋体" w:hAnsi="Times New Roman"/>
          <w:sz w:val="24"/>
          <w:szCs w:val="24"/>
        </w:rPr>
      </w:pPr>
      <w:bookmarkStart w:id="18" w:name="_Toc35393794"/>
      <w:bookmarkStart w:id="19" w:name="_Toc35393625"/>
      <w:bookmarkStart w:id="20" w:name="_Toc28359007"/>
      <w:bookmarkStart w:id="21" w:name="_Toc28359084"/>
      <w:r>
        <w:rPr>
          <w:rFonts w:ascii="Times New Roman" w:eastAsia="宋体" w:hAnsi="Times New Roman"/>
          <w:sz w:val="24"/>
          <w:szCs w:val="24"/>
        </w:rPr>
        <w:t>五、公告期限</w:t>
      </w:r>
      <w:bookmarkEnd w:id="18"/>
      <w:bookmarkEnd w:id="19"/>
      <w:bookmarkEnd w:id="20"/>
      <w:bookmarkEnd w:id="21"/>
    </w:p>
    <w:p w:rsidR="00F131AF" w:rsidRDefault="00F131AF" w:rsidP="00F131AF">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F131AF" w:rsidRDefault="00F131AF" w:rsidP="00F131AF">
      <w:pPr>
        <w:pStyle w:val="2"/>
        <w:spacing w:before="0" w:line="360" w:lineRule="auto"/>
        <w:jc w:val="left"/>
        <w:rPr>
          <w:rFonts w:ascii="Times New Roman" w:eastAsia="宋体" w:hAnsi="Times New Roman"/>
          <w:sz w:val="24"/>
          <w:szCs w:val="24"/>
        </w:rPr>
      </w:pPr>
      <w:bookmarkStart w:id="22" w:name="_Toc35393795"/>
      <w:bookmarkStart w:id="23" w:name="_Toc35393626"/>
      <w:r>
        <w:rPr>
          <w:rFonts w:ascii="Times New Roman" w:eastAsia="宋体" w:hAnsi="Times New Roman"/>
          <w:sz w:val="24"/>
          <w:szCs w:val="24"/>
        </w:rPr>
        <w:t>六、其他补充事宜</w:t>
      </w:r>
      <w:bookmarkEnd w:id="22"/>
      <w:bookmarkEnd w:id="23"/>
    </w:p>
    <w:p w:rsidR="00F131AF" w:rsidRDefault="00F131AF" w:rsidP="00F131AF">
      <w:pPr>
        <w:spacing w:line="360" w:lineRule="auto"/>
        <w:ind w:firstLineChars="200" w:firstLine="480"/>
        <w:rPr>
          <w:sz w:val="24"/>
        </w:rPr>
      </w:pPr>
      <w:r>
        <w:rPr>
          <w:sz w:val="24"/>
        </w:rPr>
        <w:t>1.</w:t>
      </w:r>
      <w:r>
        <w:rPr>
          <w:sz w:val="24"/>
        </w:rPr>
        <w:t>本项目需要落实的政府采购政策：</w:t>
      </w:r>
      <w:r>
        <w:rPr>
          <w:rFonts w:ascii="宋体" w:hAnsi="宋体" w:hint="eastAsia"/>
          <w:sz w:val="24"/>
          <w:u w:val="single"/>
        </w:rPr>
        <w:t>《中华人民共和国政府采购法》、《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hint="eastAsia"/>
          <w:sz w:val="24"/>
          <w:u w:val="single"/>
        </w:rPr>
        <w:t>《</w:t>
      </w:r>
      <w:proofErr w:type="gramEnd"/>
      <w:r>
        <w:rPr>
          <w:rFonts w:ascii="宋体" w:hAnsi="宋体" w:hint="eastAsia"/>
          <w:sz w:val="24"/>
          <w:u w:val="single"/>
        </w:rPr>
        <w:t>关于印发</w:t>
      </w:r>
      <w:proofErr w:type="gramStart"/>
      <w:r>
        <w:rPr>
          <w:rFonts w:ascii="宋体" w:hAnsi="宋体" w:hint="eastAsia"/>
          <w:sz w:val="24"/>
          <w:u w:val="single"/>
        </w:rPr>
        <w:t>《</w:t>
      </w:r>
      <w:proofErr w:type="gramEnd"/>
      <w:r>
        <w:rPr>
          <w:rFonts w:ascii="宋体" w:hAnsi="宋体" w:hint="eastAsia"/>
          <w:sz w:val="24"/>
          <w:u w:val="single"/>
        </w:rPr>
        <w:t>政府采购促进中小企业发展管理办法</w:t>
      </w:r>
      <w:proofErr w:type="gramStart"/>
      <w:r>
        <w:rPr>
          <w:rFonts w:ascii="宋体" w:hAnsi="宋体" w:hint="eastAsia"/>
          <w:sz w:val="24"/>
          <w:u w:val="single"/>
        </w:rPr>
        <w:t>》</w:t>
      </w:r>
      <w:proofErr w:type="gramEnd"/>
      <w:r>
        <w:rPr>
          <w:rFonts w:ascii="宋体" w:hAnsi="宋体" w:hint="eastAsia"/>
          <w:sz w:val="24"/>
          <w:u w:val="single"/>
        </w:rPr>
        <w:t>的通知</w:t>
      </w:r>
      <w:proofErr w:type="gramStart"/>
      <w:r>
        <w:rPr>
          <w:rFonts w:ascii="宋体" w:hAnsi="宋体" w:hint="eastAsia"/>
          <w:sz w:val="24"/>
          <w:u w:val="single"/>
        </w:rPr>
        <w:t>》</w:t>
      </w:r>
      <w:proofErr w:type="gramEnd"/>
      <w:r>
        <w:rPr>
          <w:rFonts w:ascii="宋体" w:hAnsi="宋体" w:hint="eastAsia"/>
          <w:sz w:val="24"/>
          <w:u w:val="single"/>
        </w:rPr>
        <w:t>（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Pr>
          <w:sz w:val="24"/>
          <w:u w:val="single"/>
          <w:lang w:bidi="ar"/>
        </w:rPr>
        <w:t>。</w:t>
      </w:r>
      <w:r>
        <w:rPr>
          <w:sz w:val="24"/>
        </w:rPr>
        <w:t xml:space="preserve"> </w:t>
      </w:r>
    </w:p>
    <w:p w:rsidR="00F131AF" w:rsidRDefault="00F131AF" w:rsidP="00F131AF">
      <w:pPr>
        <w:spacing w:line="360" w:lineRule="auto"/>
        <w:ind w:firstLineChars="200" w:firstLine="480"/>
        <w:rPr>
          <w:sz w:val="24"/>
        </w:rPr>
      </w:pPr>
      <w:r>
        <w:rPr>
          <w:sz w:val="24"/>
        </w:rPr>
        <w:t>2.</w:t>
      </w:r>
      <w:r>
        <w:rPr>
          <w:sz w:val="24"/>
        </w:rPr>
        <w:t>本项目的采购年限为</w:t>
      </w:r>
      <w:r>
        <w:rPr>
          <w:rFonts w:hint="eastAsia"/>
          <w:sz w:val="24"/>
          <w:u w:val="single"/>
        </w:rPr>
        <w:t xml:space="preserve"> /</w:t>
      </w:r>
      <w:r>
        <w:rPr>
          <w:sz w:val="24"/>
          <w:u w:val="single"/>
        </w:rPr>
        <w:t xml:space="preserve"> </w:t>
      </w:r>
      <w:r>
        <w:rPr>
          <w:sz w:val="24"/>
        </w:rPr>
        <w:t>年、</w:t>
      </w:r>
      <w:r>
        <w:rPr>
          <w:rFonts w:hint="eastAsia"/>
          <w:sz w:val="24"/>
        </w:rPr>
        <w:t>预算</w:t>
      </w:r>
      <w:r>
        <w:rPr>
          <w:sz w:val="24"/>
        </w:rPr>
        <w:t>金额为</w:t>
      </w:r>
      <w:r>
        <w:rPr>
          <w:rFonts w:hint="eastAsia"/>
          <w:sz w:val="24"/>
          <w:u w:val="single"/>
        </w:rPr>
        <w:t>/</w:t>
      </w:r>
      <w:r>
        <w:rPr>
          <w:sz w:val="24"/>
        </w:rPr>
        <w:t>万元。</w:t>
      </w:r>
    </w:p>
    <w:p w:rsidR="00F131AF" w:rsidRDefault="00F131AF" w:rsidP="00F131AF">
      <w:pPr>
        <w:widowControl/>
        <w:adjustRightInd w:val="0"/>
        <w:snapToGrid w:val="0"/>
        <w:spacing w:line="360" w:lineRule="auto"/>
        <w:ind w:firstLineChars="200" w:firstLine="480"/>
        <w:jc w:val="left"/>
        <w:rPr>
          <w:sz w:val="24"/>
          <w:lang w:bidi="ar"/>
        </w:rPr>
      </w:pPr>
      <w:r>
        <w:rPr>
          <w:sz w:val="24"/>
          <w:lang w:bidi="ar"/>
        </w:rPr>
        <w:t>3.</w:t>
      </w:r>
      <w:r>
        <w:rPr>
          <w:rFonts w:hint="eastAsia"/>
        </w:rPr>
        <w:t xml:space="preserve"> </w:t>
      </w:r>
      <w:r>
        <w:rPr>
          <w:rFonts w:hint="eastAsia"/>
          <w:b/>
          <w:sz w:val="24"/>
          <w:lang w:bidi="ar"/>
        </w:rPr>
        <w:t>采用线上获取招标文件，线下递交纸质投标文件的方式</w:t>
      </w:r>
    </w:p>
    <w:p w:rsidR="00F131AF" w:rsidRDefault="00F131AF" w:rsidP="00F131AF">
      <w:pPr>
        <w:widowControl/>
        <w:adjustRightInd w:val="0"/>
        <w:snapToGrid w:val="0"/>
        <w:spacing w:line="360" w:lineRule="auto"/>
        <w:ind w:firstLineChars="200" w:firstLine="480"/>
        <w:jc w:val="left"/>
        <w:rPr>
          <w:rFonts w:hint="eastAsia"/>
          <w:b/>
          <w:sz w:val="24"/>
          <w:lang w:bidi="ar"/>
        </w:rPr>
      </w:pPr>
      <w:r>
        <w:rPr>
          <w:rFonts w:hint="eastAsia"/>
          <w:sz w:val="24"/>
          <w:lang w:bidi="ar"/>
        </w:rPr>
        <w:t>请供应</w:t>
      </w:r>
      <w:proofErr w:type="gramStart"/>
      <w:r>
        <w:rPr>
          <w:rFonts w:hint="eastAsia"/>
          <w:sz w:val="24"/>
          <w:lang w:bidi="ar"/>
        </w:rPr>
        <w:t>商认真</w:t>
      </w:r>
      <w:proofErr w:type="gramEnd"/>
      <w:r>
        <w:rPr>
          <w:rFonts w:hint="eastAsia"/>
          <w:sz w:val="24"/>
          <w:lang w:bidi="ar"/>
        </w:rPr>
        <w:t>学习北京市政府采购电子交易平台发布的相关操作手册（供应商可在交易平台下载相关手册），办理</w:t>
      </w:r>
      <w:r>
        <w:rPr>
          <w:rFonts w:hint="eastAsia"/>
          <w:sz w:val="24"/>
          <w:lang w:bidi="ar"/>
        </w:rPr>
        <w:t xml:space="preserve"> CA </w:t>
      </w:r>
      <w:r>
        <w:rPr>
          <w:rFonts w:hint="eastAsia"/>
          <w:sz w:val="24"/>
          <w:lang w:bidi="ar"/>
        </w:rPr>
        <w:t>数字证书或电子营业执照、进行北京市政府采购电子交易平台注册绑定，并认真核实</w:t>
      </w:r>
      <w:r>
        <w:rPr>
          <w:rFonts w:hint="eastAsia"/>
          <w:sz w:val="24"/>
          <w:lang w:bidi="ar"/>
        </w:rPr>
        <w:t xml:space="preserve">CA </w:t>
      </w:r>
      <w:r>
        <w:rPr>
          <w:rFonts w:hint="eastAsia"/>
          <w:sz w:val="24"/>
          <w:lang w:bidi="ar"/>
        </w:rPr>
        <w:t>数字证书或电子营业执照情况确认是否符合本项目电子化采购流程要求。</w:t>
      </w:r>
    </w:p>
    <w:p w:rsidR="00F131AF" w:rsidRDefault="00F131AF" w:rsidP="00F131AF">
      <w:pPr>
        <w:adjustRightInd w:val="0"/>
        <w:snapToGrid w:val="0"/>
        <w:spacing w:line="360" w:lineRule="auto"/>
        <w:ind w:firstLineChars="200" w:firstLine="480"/>
        <w:rPr>
          <w:sz w:val="24"/>
          <w:lang w:bidi="ar"/>
        </w:rPr>
      </w:pPr>
      <w:r>
        <w:rPr>
          <w:sz w:val="24"/>
          <w:lang w:bidi="ar"/>
        </w:rPr>
        <w:t>CA</w:t>
      </w:r>
      <w:r>
        <w:rPr>
          <w:sz w:val="24"/>
          <w:lang w:bidi="ar"/>
        </w:rPr>
        <w:t>认证证书服务热线</w:t>
      </w:r>
      <w:r>
        <w:rPr>
          <w:sz w:val="24"/>
          <w:lang w:bidi="ar"/>
        </w:rPr>
        <w:t xml:space="preserve"> 010-58511086</w:t>
      </w:r>
    </w:p>
    <w:p w:rsidR="00F131AF" w:rsidRDefault="00F131AF" w:rsidP="00F131AF">
      <w:pPr>
        <w:adjustRightInd w:val="0"/>
        <w:snapToGrid w:val="0"/>
        <w:spacing w:line="360" w:lineRule="auto"/>
        <w:ind w:firstLineChars="200" w:firstLine="480"/>
        <w:rPr>
          <w:sz w:val="24"/>
        </w:rPr>
      </w:pPr>
      <w:r>
        <w:rPr>
          <w:rFonts w:hint="eastAsia"/>
          <w:sz w:val="24"/>
        </w:rPr>
        <w:t>电子营业执照服务热线</w:t>
      </w:r>
      <w:r>
        <w:rPr>
          <w:rFonts w:hint="eastAsia"/>
          <w:sz w:val="24"/>
        </w:rPr>
        <w:t xml:space="preserve"> 400-699-7000</w:t>
      </w:r>
    </w:p>
    <w:p w:rsidR="00F131AF" w:rsidRDefault="00F131AF" w:rsidP="00F131AF">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bookmarkStart w:id="24" w:name="_GoBack"/>
      <w:bookmarkEnd w:id="24"/>
    </w:p>
    <w:p w:rsidR="00F131AF" w:rsidRDefault="00F131AF" w:rsidP="00F131AF">
      <w:pPr>
        <w:widowControl/>
        <w:adjustRightInd w:val="0"/>
        <w:snapToGrid w:val="0"/>
        <w:spacing w:line="360" w:lineRule="auto"/>
        <w:ind w:firstLineChars="200" w:firstLine="480"/>
        <w:jc w:val="left"/>
        <w:rPr>
          <w:sz w:val="24"/>
          <w:lang w:bidi="ar"/>
        </w:rPr>
      </w:pPr>
      <w:r>
        <w:rPr>
          <w:sz w:val="24"/>
          <w:lang w:bidi="ar"/>
        </w:rPr>
        <w:t>3.1</w:t>
      </w:r>
      <w:r>
        <w:rPr>
          <w:sz w:val="24"/>
          <w:lang w:bidi="ar"/>
        </w:rPr>
        <w:t>办理</w:t>
      </w:r>
      <w:r>
        <w:rPr>
          <w:sz w:val="24"/>
          <w:lang w:bidi="ar"/>
        </w:rPr>
        <w:t>CA</w:t>
      </w:r>
      <w:r>
        <w:rPr>
          <w:sz w:val="24"/>
          <w:lang w:bidi="ar"/>
        </w:rPr>
        <w:t>认证证书</w:t>
      </w:r>
      <w:r>
        <w:rPr>
          <w:rStyle w:val="fontstyle01"/>
          <w:rFonts w:hint="default"/>
        </w:rPr>
        <w:t>或电子营业执照</w:t>
      </w:r>
    </w:p>
    <w:p w:rsidR="00F131AF" w:rsidRDefault="00F131AF" w:rsidP="00F131AF">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rStyle w:val="1"/>
        </w:rPr>
        <w:t xml:space="preserve"> </w:t>
      </w:r>
      <w:r>
        <w:rPr>
          <w:rFonts w:ascii="DejaVuSans" w:hAnsi="DejaVuSans"/>
          <w:sz w:val="24"/>
        </w:rPr>
        <w:t>/“</w:t>
      </w:r>
      <w:r>
        <w:rPr>
          <w:rFonts w:ascii="宋体" w:hAnsi="宋体"/>
          <w:sz w:val="24"/>
        </w:rPr>
        <w:t>电子营业执照使用指南</w:t>
      </w:r>
      <w:r>
        <w:rPr>
          <w:rFonts w:ascii="DejaVuSans" w:hAnsi="DejaVuSans"/>
          <w:sz w:val="24"/>
        </w:rPr>
        <w:t>”</w:t>
      </w:r>
      <w:r>
        <w:rPr>
          <w:sz w:val="24"/>
          <w:lang w:bidi="ar"/>
        </w:rPr>
        <w:t>，按照程序要求办理。</w:t>
      </w:r>
    </w:p>
    <w:p w:rsidR="00F131AF" w:rsidRDefault="00F131AF" w:rsidP="00F131AF">
      <w:pPr>
        <w:adjustRightInd w:val="0"/>
        <w:snapToGrid w:val="0"/>
        <w:spacing w:line="360" w:lineRule="auto"/>
        <w:ind w:firstLineChars="200" w:firstLine="480"/>
        <w:rPr>
          <w:sz w:val="24"/>
          <w:lang w:bidi="ar"/>
        </w:rPr>
      </w:pPr>
      <w:r>
        <w:rPr>
          <w:sz w:val="24"/>
          <w:lang w:bidi="ar"/>
        </w:rPr>
        <w:t>3.2</w:t>
      </w:r>
      <w:r>
        <w:rPr>
          <w:sz w:val="24"/>
          <w:lang w:bidi="ar"/>
        </w:rPr>
        <w:t>注册</w:t>
      </w:r>
    </w:p>
    <w:p w:rsidR="00F131AF" w:rsidRDefault="00F131AF" w:rsidP="00F131AF">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F131AF" w:rsidRDefault="00F131AF" w:rsidP="00F131AF">
      <w:pPr>
        <w:widowControl/>
        <w:adjustRightInd w:val="0"/>
        <w:snapToGrid w:val="0"/>
        <w:spacing w:line="360" w:lineRule="auto"/>
        <w:ind w:firstLineChars="200" w:firstLine="480"/>
        <w:jc w:val="left"/>
        <w:rPr>
          <w:sz w:val="24"/>
          <w:lang w:bidi="ar"/>
        </w:rPr>
      </w:pPr>
      <w:r>
        <w:rPr>
          <w:sz w:val="24"/>
          <w:lang w:bidi="ar"/>
        </w:rPr>
        <w:t>3.3</w:t>
      </w:r>
      <w:r>
        <w:rPr>
          <w:sz w:val="24"/>
          <w:lang w:bidi="ar"/>
        </w:rPr>
        <w:t>驱动、客户端下载</w:t>
      </w:r>
    </w:p>
    <w:p w:rsidR="00F131AF" w:rsidRDefault="00F131AF" w:rsidP="00F131AF">
      <w:pPr>
        <w:widowControl/>
        <w:adjustRightInd w:val="0"/>
        <w:snapToGrid w:val="0"/>
        <w:spacing w:line="360" w:lineRule="auto"/>
        <w:ind w:firstLineChars="200" w:firstLine="480"/>
        <w:jc w:val="left"/>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F131AF" w:rsidRDefault="00F131AF" w:rsidP="00F131AF">
      <w:pPr>
        <w:widowControl/>
        <w:adjustRightInd w:val="0"/>
        <w:snapToGrid w:val="0"/>
        <w:spacing w:line="360" w:lineRule="auto"/>
        <w:ind w:firstLineChars="200" w:firstLine="480"/>
        <w:jc w:val="left"/>
        <w:rPr>
          <w:rFonts w:hint="eastAsia"/>
          <w:sz w:val="24"/>
        </w:rPr>
      </w:pPr>
      <w:r>
        <w:rPr>
          <w:sz w:val="24"/>
        </w:rPr>
        <w:t>供应商登录北京市政府采购电子交易平台</w:t>
      </w:r>
      <w:r>
        <w:rPr>
          <w:sz w:val="24"/>
        </w:rPr>
        <w:t>“</w:t>
      </w:r>
      <w:r>
        <w:rPr>
          <w:sz w:val="24"/>
        </w:rPr>
        <w:t>用户指南</w:t>
      </w:r>
      <w:r>
        <w:rPr>
          <w:sz w:val="24"/>
        </w:rPr>
        <w:t>”—“</w:t>
      </w:r>
      <w:r>
        <w:rPr>
          <w:sz w:val="24"/>
        </w:rPr>
        <w:t>工具下载</w:t>
      </w:r>
      <w:r>
        <w:rPr>
          <w:sz w:val="24"/>
        </w:rPr>
        <w:t>”—“</w:t>
      </w:r>
      <w:r>
        <w:rPr>
          <w:sz w:val="24"/>
        </w:rPr>
        <w:t>投标文件编</w:t>
      </w:r>
      <w:r>
        <w:rPr>
          <w:sz w:val="24"/>
        </w:rPr>
        <w:t xml:space="preserve"> </w:t>
      </w:r>
      <w:r>
        <w:rPr>
          <w:sz w:val="24"/>
        </w:rPr>
        <w:t>制工具</w:t>
      </w:r>
      <w:r>
        <w:rPr>
          <w:sz w:val="24"/>
        </w:rPr>
        <w:t>”</w:t>
      </w:r>
      <w:r>
        <w:rPr>
          <w:sz w:val="24"/>
        </w:rPr>
        <w:t>下载相关客户端。</w:t>
      </w:r>
    </w:p>
    <w:p w:rsidR="00F131AF" w:rsidRDefault="00F131AF" w:rsidP="00F131AF">
      <w:pPr>
        <w:adjustRightInd w:val="0"/>
        <w:snapToGrid w:val="0"/>
        <w:spacing w:line="360" w:lineRule="auto"/>
        <w:ind w:firstLineChars="200" w:firstLine="480"/>
        <w:rPr>
          <w:sz w:val="24"/>
          <w:lang w:bidi="ar"/>
        </w:rPr>
      </w:pPr>
      <w:r>
        <w:rPr>
          <w:sz w:val="24"/>
          <w:lang w:bidi="ar"/>
        </w:rPr>
        <w:t xml:space="preserve">3.4 </w:t>
      </w:r>
      <w:r>
        <w:rPr>
          <w:sz w:val="24"/>
          <w:lang w:bidi="ar"/>
        </w:rPr>
        <w:t>获取电子招标文件</w:t>
      </w:r>
    </w:p>
    <w:p w:rsidR="00F131AF" w:rsidRDefault="00F131AF" w:rsidP="00F131AF">
      <w:pPr>
        <w:adjustRightInd w:val="0"/>
        <w:snapToGrid w:val="0"/>
        <w:spacing w:line="360" w:lineRule="auto"/>
        <w:ind w:firstLineChars="200" w:firstLine="480"/>
        <w:rPr>
          <w:rFonts w:hint="eastAsia"/>
          <w:sz w:val="24"/>
          <w:lang w:bidi="ar"/>
        </w:rPr>
      </w:pP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数字证书或电子营业执照登录北京市政府采购电子交易平台获取电子招标文件。</w:t>
      </w:r>
      <w:r>
        <w:rPr>
          <w:sz w:val="24"/>
          <w:lang w:bidi="ar"/>
        </w:rPr>
        <w:t>未在规定期限内通过北京市政府采购电子交易平台获取招标文件的</w:t>
      </w:r>
      <w:r>
        <w:rPr>
          <w:b/>
          <w:sz w:val="24"/>
          <w:lang w:bidi="ar"/>
        </w:rPr>
        <w:t>投标无效</w:t>
      </w:r>
      <w:r>
        <w:rPr>
          <w:sz w:val="24"/>
          <w:lang w:bidi="ar"/>
        </w:rPr>
        <w:t>。</w:t>
      </w:r>
    </w:p>
    <w:p w:rsidR="00F131AF" w:rsidRDefault="00F131AF" w:rsidP="00F131AF">
      <w:pPr>
        <w:adjustRightInd w:val="0"/>
        <w:snapToGrid w:val="0"/>
        <w:spacing w:line="360" w:lineRule="auto"/>
        <w:ind w:firstLineChars="200" w:firstLine="480"/>
        <w:rPr>
          <w:sz w:val="24"/>
          <w:lang w:bidi="ar"/>
        </w:rPr>
      </w:pPr>
      <w:r>
        <w:rPr>
          <w:rFonts w:hint="eastAsia"/>
          <w:sz w:val="24"/>
          <w:lang w:bidi="ar"/>
        </w:rPr>
        <w:t>供应商如计划参与多个采购包的投标，应在登录北京市政府采购电子交易平台后，在【我的项目】栏目依次选择对应采购包，进入项目工作台招标</w:t>
      </w:r>
      <w:r>
        <w:rPr>
          <w:rFonts w:hint="eastAsia"/>
          <w:sz w:val="24"/>
          <w:lang w:bidi="ar"/>
        </w:rPr>
        <w:t>/</w:t>
      </w:r>
      <w:r>
        <w:rPr>
          <w:rFonts w:hint="eastAsia"/>
          <w:sz w:val="24"/>
          <w:lang w:bidi="ar"/>
        </w:rPr>
        <w:t>采购文件环节分别按采购包下载招标文件电子版。</w:t>
      </w:r>
    </w:p>
    <w:p w:rsidR="00F131AF" w:rsidRDefault="00F131AF" w:rsidP="00F131AF">
      <w:pPr>
        <w:spacing w:line="360" w:lineRule="auto"/>
        <w:ind w:firstLineChars="200" w:firstLine="480"/>
        <w:rPr>
          <w:sz w:val="24"/>
        </w:rPr>
      </w:pPr>
      <w:r>
        <w:rPr>
          <w:rFonts w:hint="eastAsia"/>
          <w:sz w:val="24"/>
        </w:rPr>
        <w:t>3.5 </w:t>
      </w:r>
      <w:r>
        <w:rPr>
          <w:rFonts w:hint="eastAsia"/>
          <w:sz w:val="24"/>
        </w:rPr>
        <w:t>下载时间：同招标公告中“获取招标文件”的时间。</w:t>
      </w:r>
    </w:p>
    <w:p w:rsidR="00F131AF" w:rsidRDefault="00F131AF" w:rsidP="00F131AF">
      <w:pPr>
        <w:spacing w:line="360" w:lineRule="auto"/>
        <w:ind w:firstLineChars="200" w:firstLine="480"/>
        <w:rPr>
          <w:sz w:val="24"/>
        </w:rPr>
      </w:pPr>
      <w:r>
        <w:rPr>
          <w:rFonts w:hint="eastAsia"/>
          <w:sz w:val="24"/>
        </w:rPr>
        <w:t>4.</w:t>
      </w:r>
      <w:r>
        <w:rPr>
          <w:rFonts w:hint="eastAsia"/>
          <w:sz w:val="24"/>
        </w:rPr>
        <w:t>发布公告的媒介：北京市政府采购网、中国政府采购网。</w:t>
      </w:r>
    </w:p>
    <w:p w:rsidR="00F131AF" w:rsidRDefault="00F131AF" w:rsidP="00F131AF">
      <w:pPr>
        <w:adjustRightInd w:val="0"/>
        <w:snapToGrid w:val="0"/>
        <w:spacing w:line="360" w:lineRule="auto"/>
        <w:ind w:firstLineChars="200" w:firstLine="480"/>
        <w:rPr>
          <w:sz w:val="24"/>
        </w:rPr>
      </w:pPr>
      <w:r>
        <w:rPr>
          <w:rFonts w:hint="eastAsia"/>
          <w:sz w:val="24"/>
        </w:rPr>
        <w:t>5.</w:t>
      </w:r>
      <w:r>
        <w:rPr>
          <w:rFonts w:hint="eastAsia"/>
          <w:sz w:val="24"/>
        </w:rPr>
        <w:t>请于投标当日提交投标文件截止时间之前递交至投标地点，逾期递交的文件恕不接收。投标人应派代表参加开标。</w:t>
      </w:r>
    </w:p>
    <w:p w:rsidR="00F131AF" w:rsidRDefault="00F131AF" w:rsidP="00F131AF">
      <w:pPr>
        <w:adjustRightInd w:val="0"/>
        <w:snapToGrid w:val="0"/>
        <w:spacing w:line="360" w:lineRule="auto"/>
        <w:ind w:firstLineChars="200" w:firstLine="482"/>
        <w:rPr>
          <w:rFonts w:ascii="宋体" w:hAnsi="宋体" w:cs="宋体"/>
          <w:b/>
          <w:bCs/>
          <w:sz w:val="24"/>
        </w:rPr>
      </w:pPr>
      <w:r>
        <w:rPr>
          <w:rFonts w:hint="eastAsia"/>
          <w:b/>
          <w:bCs/>
          <w:sz w:val="24"/>
          <w:lang w:bidi="ar"/>
        </w:rPr>
        <w:t>6.</w:t>
      </w:r>
      <w:r>
        <w:rPr>
          <w:rFonts w:ascii="宋体" w:hAnsi="宋体" w:cs="宋体" w:hint="eastAsia"/>
          <w:b/>
          <w:bCs/>
          <w:sz w:val="24"/>
        </w:rPr>
        <w:t xml:space="preserve"> 本项目组织现场考察（踏勘）。</w:t>
      </w:r>
    </w:p>
    <w:p w:rsidR="00F131AF" w:rsidRDefault="00F131AF" w:rsidP="00F131AF">
      <w:pPr>
        <w:adjustRightInd w:val="0"/>
        <w:snapToGrid w:val="0"/>
        <w:spacing w:line="360" w:lineRule="auto"/>
        <w:ind w:firstLineChars="200" w:firstLine="480"/>
        <w:rPr>
          <w:rFonts w:hint="eastAsia"/>
          <w:sz w:val="24"/>
          <w:lang w:bidi="ar"/>
        </w:rPr>
      </w:pPr>
      <w:r>
        <w:rPr>
          <w:rFonts w:hint="eastAsia"/>
          <w:sz w:val="24"/>
          <w:lang w:bidi="ar"/>
        </w:rPr>
        <w:t>考察时间：</w:t>
      </w:r>
      <w:r>
        <w:rPr>
          <w:rFonts w:hint="eastAsia"/>
          <w:sz w:val="24"/>
          <w:lang w:bidi="ar"/>
        </w:rPr>
        <w:t>2025</w:t>
      </w:r>
      <w:r>
        <w:rPr>
          <w:rFonts w:hint="eastAsia"/>
          <w:sz w:val="24"/>
          <w:lang w:bidi="ar"/>
        </w:rPr>
        <w:t>年</w:t>
      </w:r>
      <w:r>
        <w:rPr>
          <w:rFonts w:hint="eastAsia"/>
          <w:sz w:val="24"/>
          <w:lang w:bidi="ar"/>
        </w:rPr>
        <w:t>08</w:t>
      </w:r>
      <w:r>
        <w:rPr>
          <w:rFonts w:hint="eastAsia"/>
          <w:sz w:val="24"/>
          <w:lang w:bidi="ar"/>
        </w:rPr>
        <w:t>月</w:t>
      </w:r>
      <w:r>
        <w:rPr>
          <w:rFonts w:hint="eastAsia"/>
          <w:sz w:val="24"/>
          <w:lang w:bidi="ar"/>
        </w:rPr>
        <w:t>25</w:t>
      </w:r>
      <w:r>
        <w:rPr>
          <w:rFonts w:hint="eastAsia"/>
          <w:sz w:val="24"/>
          <w:lang w:bidi="ar"/>
        </w:rPr>
        <w:t>日</w:t>
      </w:r>
      <w:r>
        <w:rPr>
          <w:rFonts w:hint="eastAsia"/>
          <w:sz w:val="24"/>
          <w:lang w:bidi="ar"/>
        </w:rPr>
        <w:t>10</w:t>
      </w:r>
      <w:r>
        <w:rPr>
          <w:rFonts w:hint="eastAsia"/>
          <w:sz w:val="24"/>
          <w:lang w:bidi="ar"/>
        </w:rPr>
        <w:t>点</w:t>
      </w:r>
      <w:r>
        <w:rPr>
          <w:rFonts w:hint="eastAsia"/>
          <w:sz w:val="24"/>
          <w:lang w:bidi="ar"/>
        </w:rPr>
        <w:t>00</w:t>
      </w:r>
      <w:r>
        <w:rPr>
          <w:rFonts w:hint="eastAsia"/>
          <w:sz w:val="24"/>
          <w:lang w:bidi="ar"/>
        </w:rPr>
        <w:t>分</w:t>
      </w:r>
    </w:p>
    <w:p w:rsidR="00F131AF" w:rsidRDefault="00F131AF" w:rsidP="00F131AF">
      <w:pPr>
        <w:adjustRightInd w:val="0"/>
        <w:snapToGrid w:val="0"/>
        <w:spacing w:line="360" w:lineRule="auto"/>
        <w:ind w:firstLineChars="200" w:firstLine="480"/>
        <w:rPr>
          <w:rFonts w:hint="eastAsia"/>
          <w:sz w:val="24"/>
          <w:lang w:bidi="ar"/>
        </w:rPr>
      </w:pPr>
      <w:r>
        <w:rPr>
          <w:rFonts w:hint="eastAsia"/>
          <w:sz w:val="24"/>
          <w:lang w:bidi="ar"/>
        </w:rPr>
        <w:t>考察地点：北京工业大学校本部（北京市朝阳区平乐园</w:t>
      </w:r>
      <w:r>
        <w:rPr>
          <w:rFonts w:hint="eastAsia"/>
          <w:sz w:val="24"/>
          <w:lang w:bidi="ar"/>
        </w:rPr>
        <w:t>100</w:t>
      </w:r>
      <w:r>
        <w:rPr>
          <w:rFonts w:hint="eastAsia"/>
          <w:sz w:val="24"/>
          <w:lang w:bidi="ar"/>
        </w:rPr>
        <w:t>号）。</w:t>
      </w:r>
    </w:p>
    <w:p w:rsidR="00F131AF" w:rsidRDefault="00F131AF" w:rsidP="00F131AF">
      <w:pPr>
        <w:adjustRightInd w:val="0"/>
        <w:snapToGrid w:val="0"/>
        <w:spacing w:line="360" w:lineRule="auto"/>
        <w:ind w:firstLineChars="200" w:firstLine="480"/>
        <w:rPr>
          <w:rFonts w:hint="eastAsia"/>
          <w:sz w:val="24"/>
          <w:lang w:bidi="ar"/>
        </w:rPr>
      </w:pPr>
      <w:r>
        <w:rPr>
          <w:rFonts w:hint="eastAsia"/>
          <w:sz w:val="24"/>
          <w:lang w:bidi="ar"/>
        </w:rPr>
        <w:t>注：（</w:t>
      </w:r>
      <w:r>
        <w:rPr>
          <w:rFonts w:hint="eastAsia"/>
          <w:sz w:val="24"/>
          <w:lang w:bidi="ar"/>
        </w:rPr>
        <w:t>1</w:t>
      </w:r>
      <w:r>
        <w:rPr>
          <w:rFonts w:hint="eastAsia"/>
          <w:sz w:val="24"/>
          <w:lang w:bidi="ar"/>
        </w:rPr>
        <w:t>）集合地点：北京工业大学东区南门。</w:t>
      </w:r>
    </w:p>
    <w:p w:rsidR="00F131AF" w:rsidRDefault="00F131AF" w:rsidP="00F131AF">
      <w:pPr>
        <w:adjustRightInd w:val="0"/>
        <w:snapToGrid w:val="0"/>
        <w:spacing w:line="360" w:lineRule="auto"/>
        <w:ind w:firstLineChars="200" w:firstLine="480"/>
        <w:rPr>
          <w:rFonts w:hint="eastAsia"/>
          <w:sz w:val="24"/>
          <w:lang w:bidi="ar"/>
        </w:rPr>
      </w:pPr>
      <w:r>
        <w:rPr>
          <w:rFonts w:hint="eastAsia"/>
          <w:sz w:val="24"/>
          <w:lang w:bidi="ar"/>
        </w:rPr>
        <w:t>（</w:t>
      </w:r>
      <w:r>
        <w:rPr>
          <w:rFonts w:hint="eastAsia"/>
          <w:sz w:val="24"/>
          <w:lang w:bidi="ar"/>
        </w:rPr>
        <w:t>2</w:t>
      </w:r>
      <w:r>
        <w:rPr>
          <w:rFonts w:hint="eastAsia"/>
          <w:sz w:val="24"/>
          <w:lang w:bidi="ar"/>
        </w:rPr>
        <w:t>）请于</w:t>
      </w:r>
      <w:r>
        <w:rPr>
          <w:rFonts w:hint="eastAsia"/>
          <w:sz w:val="24"/>
          <w:lang w:bidi="ar"/>
        </w:rPr>
        <w:t>2025</w:t>
      </w:r>
      <w:r>
        <w:rPr>
          <w:rFonts w:hint="eastAsia"/>
          <w:sz w:val="24"/>
          <w:lang w:bidi="ar"/>
        </w:rPr>
        <w:t>年</w:t>
      </w:r>
      <w:r>
        <w:rPr>
          <w:rFonts w:hint="eastAsia"/>
          <w:sz w:val="24"/>
          <w:lang w:bidi="ar"/>
        </w:rPr>
        <w:t>08</w:t>
      </w:r>
      <w:r>
        <w:rPr>
          <w:rFonts w:hint="eastAsia"/>
          <w:sz w:val="24"/>
          <w:lang w:bidi="ar"/>
        </w:rPr>
        <w:t>月</w:t>
      </w:r>
      <w:r>
        <w:rPr>
          <w:rFonts w:hint="eastAsia"/>
          <w:sz w:val="24"/>
          <w:lang w:bidi="ar"/>
        </w:rPr>
        <w:t>22</w:t>
      </w:r>
      <w:r>
        <w:rPr>
          <w:rFonts w:hint="eastAsia"/>
          <w:sz w:val="24"/>
          <w:lang w:bidi="ar"/>
        </w:rPr>
        <w:t>日</w:t>
      </w:r>
      <w:r>
        <w:rPr>
          <w:rFonts w:hint="eastAsia"/>
          <w:sz w:val="24"/>
          <w:lang w:bidi="ar"/>
        </w:rPr>
        <w:t>12</w:t>
      </w:r>
      <w:r>
        <w:rPr>
          <w:rFonts w:hint="eastAsia"/>
          <w:sz w:val="24"/>
          <w:lang w:bidi="ar"/>
        </w:rPr>
        <w:t>时</w:t>
      </w:r>
      <w:r>
        <w:rPr>
          <w:rFonts w:hint="eastAsia"/>
          <w:sz w:val="24"/>
          <w:lang w:bidi="ar"/>
        </w:rPr>
        <w:t>00</w:t>
      </w:r>
      <w:r>
        <w:rPr>
          <w:rFonts w:hint="eastAsia"/>
          <w:sz w:val="24"/>
          <w:lang w:bidi="ar"/>
        </w:rPr>
        <w:t>分前将参与考察人员信息（公司名称、来访人员姓名、电话、身份证号）发送到</w:t>
      </w:r>
      <w:r>
        <w:rPr>
          <w:rFonts w:hint="eastAsia"/>
          <w:sz w:val="24"/>
          <w:lang w:bidi="ar"/>
        </w:rPr>
        <w:t>hongxintiancheng@126.com</w:t>
      </w:r>
      <w:r>
        <w:rPr>
          <w:rFonts w:hint="eastAsia"/>
          <w:sz w:val="24"/>
          <w:lang w:bidi="ar"/>
        </w:rPr>
        <w:t>，进行入校人员信息报备，超时报备导致未能成功入校责任由供应商自行承担。</w:t>
      </w:r>
    </w:p>
    <w:p w:rsidR="00F131AF" w:rsidRDefault="00F131AF" w:rsidP="00F131AF">
      <w:pPr>
        <w:adjustRightInd w:val="0"/>
        <w:snapToGrid w:val="0"/>
        <w:spacing w:line="360" w:lineRule="auto"/>
        <w:ind w:firstLineChars="200" w:firstLine="482"/>
        <w:rPr>
          <w:rFonts w:hint="eastAsia"/>
          <w:sz w:val="24"/>
        </w:rPr>
      </w:pPr>
      <w:r>
        <w:rPr>
          <w:rFonts w:hint="eastAsia"/>
          <w:b/>
          <w:bCs/>
          <w:sz w:val="24"/>
          <w:lang w:bidi="ar"/>
        </w:rPr>
        <w:t>特别提醒：参与踏勘人员请自行考虑出行方式，校内不方便停车，如有需要请自备测量工具。</w:t>
      </w:r>
    </w:p>
    <w:p w:rsidR="00F131AF" w:rsidRDefault="00F131AF" w:rsidP="00F131AF">
      <w:pPr>
        <w:pStyle w:val="2"/>
        <w:spacing w:before="0" w:line="360" w:lineRule="auto"/>
        <w:jc w:val="left"/>
        <w:rPr>
          <w:rFonts w:ascii="Times New Roman" w:eastAsia="宋体" w:hAnsi="Times New Roman"/>
          <w:sz w:val="24"/>
          <w:szCs w:val="24"/>
        </w:rPr>
      </w:pPr>
      <w:bookmarkStart w:id="25" w:name="_Toc35393627"/>
      <w:bookmarkStart w:id="26" w:name="_Toc28359085"/>
      <w:bookmarkStart w:id="27" w:name="_Toc35393796"/>
      <w:bookmarkStart w:id="28" w:name="_Toc28359008"/>
      <w:r>
        <w:rPr>
          <w:rFonts w:ascii="Times New Roman" w:eastAsia="宋体" w:hAnsi="Times New Roman"/>
          <w:sz w:val="24"/>
          <w:szCs w:val="24"/>
        </w:rPr>
        <w:t>七、对本次招标提出询问，请按以下方式联系。</w:t>
      </w:r>
      <w:bookmarkEnd w:id="25"/>
      <w:bookmarkEnd w:id="26"/>
      <w:bookmarkEnd w:id="27"/>
      <w:bookmarkEnd w:id="28"/>
    </w:p>
    <w:p w:rsidR="00F131AF" w:rsidRDefault="00F131AF" w:rsidP="00F131AF">
      <w:pPr>
        <w:widowControl/>
        <w:spacing w:line="360" w:lineRule="auto"/>
        <w:jc w:val="left"/>
        <w:rPr>
          <w:b/>
          <w:sz w:val="24"/>
        </w:rPr>
      </w:pPr>
      <w:r>
        <w:rPr>
          <w:sz w:val="24"/>
        </w:rPr>
        <w:t xml:space="preserve">　　　</w:t>
      </w:r>
      <w:r>
        <w:rPr>
          <w:b/>
          <w:sz w:val="24"/>
        </w:rPr>
        <w:t>1.</w:t>
      </w:r>
      <w:r>
        <w:rPr>
          <w:b/>
          <w:sz w:val="24"/>
        </w:rPr>
        <w:t>采购人信息</w:t>
      </w:r>
    </w:p>
    <w:p w:rsidR="00F131AF" w:rsidRDefault="00F131AF" w:rsidP="00F131AF">
      <w:pPr>
        <w:spacing w:line="360" w:lineRule="auto"/>
        <w:ind w:leftChars="371" w:left="1079" w:hangingChars="125" w:hanging="300"/>
        <w:jc w:val="left"/>
        <w:rPr>
          <w:sz w:val="24"/>
        </w:rPr>
      </w:pPr>
      <w:bookmarkStart w:id="29" w:name="_Toc28359086"/>
      <w:bookmarkStart w:id="30" w:name="_Toc28359009"/>
      <w:r>
        <w:rPr>
          <w:sz w:val="24"/>
        </w:rPr>
        <w:t>名</w:t>
      </w:r>
      <w:r>
        <w:rPr>
          <w:sz w:val="24"/>
        </w:rPr>
        <w:t xml:space="preserve">    </w:t>
      </w:r>
      <w:r>
        <w:rPr>
          <w:sz w:val="24"/>
        </w:rPr>
        <w:t>称：</w:t>
      </w:r>
      <w:r>
        <w:rPr>
          <w:rFonts w:hint="eastAsia"/>
          <w:sz w:val="24"/>
        </w:rPr>
        <w:t>北京工业大学</w:t>
      </w:r>
    </w:p>
    <w:p w:rsidR="00F131AF" w:rsidRDefault="00F131AF" w:rsidP="00F131AF">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北京市朝阳区平乐园</w:t>
      </w:r>
      <w:r>
        <w:rPr>
          <w:rFonts w:hint="eastAsia"/>
          <w:sz w:val="24"/>
        </w:rPr>
        <w:t>100</w:t>
      </w:r>
      <w:r>
        <w:rPr>
          <w:rFonts w:hint="eastAsia"/>
          <w:sz w:val="24"/>
        </w:rPr>
        <w:t>号</w:t>
      </w:r>
    </w:p>
    <w:p w:rsidR="00F131AF" w:rsidRDefault="00F131AF" w:rsidP="00F131AF">
      <w:pPr>
        <w:spacing w:line="360" w:lineRule="auto"/>
        <w:ind w:leftChars="371" w:left="1079" w:hangingChars="125" w:hanging="300"/>
        <w:jc w:val="left"/>
        <w:rPr>
          <w:sz w:val="24"/>
          <w:u w:val="single"/>
        </w:rPr>
      </w:pPr>
      <w:r>
        <w:rPr>
          <w:sz w:val="24"/>
        </w:rPr>
        <w:t>联系方式：</w:t>
      </w:r>
      <w:r>
        <w:rPr>
          <w:rFonts w:hint="eastAsia"/>
          <w:sz w:val="24"/>
        </w:rPr>
        <w:t>席老师、李老师，</w:t>
      </w:r>
      <w:r>
        <w:rPr>
          <w:rFonts w:hint="eastAsia"/>
          <w:sz w:val="24"/>
        </w:rPr>
        <w:t>010-67392339</w:t>
      </w:r>
    </w:p>
    <w:p w:rsidR="00F131AF" w:rsidRDefault="00F131AF" w:rsidP="00F131AF">
      <w:pPr>
        <w:spacing w:line="360" w:lineRule="auto"/>
        <w:ind w:leftChars="371" w:left="1080" w:hangingChars="125" w:hanging="301"/>
        <w:jc w:val="left"/>
        <w:rPr>
          <w:b/>
          <w:sz w:val="24"/>
        </w:rPr>
      </w:pPr>
      <w:r>
        <w:rPr>
          <w:b/>
          <w:sz w:val="24"/>
        </w:rPr>
        <w:t>2.</w:t>
      </w:r>
      <w:r>
        <w:rPr>
          <w:b/>
          <w:sz w:val="24"/>
        </w:rPr>
        <w:t>采购代理机构信息</w:t>
      </w:r>
      <w:bookmarkEnd w:id="29"/>
      <w:bookmarkEnd w:id="30"/>
    </w:p>
    <w:p w:rsidR="00F131AF" w:rsidRDefault="00F131AF" w:rsidP="00F131AF">
      <w:pPr>
        <w:spacing w:line="360" w:lineRule="auto"/>
        <w:ind w:leftChars="371" w:left="1079" w:hangingChars="125" w:hanging="300"/>
        <w:jc w:val="left"/>
        <w:rPr>
          <w:sz w:val="24"/>
        </w:rPr>
      </w:pPr>
      <w:bookmarkStart w:id="31" w:name="_Toc28359010"/>
      <w:bookmarkStart w:id="32" w:name="_Toc28359087"/>
      <w:r>
        <w:rPr>
          <w:sz w:val="24"/>
        </w:rPr>
        <w:t>名</w:t>
      </w:r>
      <w:r>
        <w:rPr>
          <w:sz w:val="24"/>
        </w:rPr>
        <w:t xml:space="preserve">    </w:t>
      </w:r>
      <w:r>
        <w:rPr>
          <w:sz w:val="24"/>
        </w:rPr>
        <w:t>称：</w:t>
      </w:r>
      <w:r>
        <w:rPr>
          <w:rFonts w:hint="eastAsia"/>
          <w:sz w:val="24"/>
        </w:rPr>
        <w:t>北京宏信天</w:t>
      </w:r>
      <w:proofErr w:type="gramStart"/>
      <w:r>
        <w:rPr>
          <w:rFonts w:hint="eastAsia"/>
          <w:sz w:val="24"/>
        </w:rPr>
        <w:t>诚国际</w:t>
      </w:r>
      <w:proofErr w:type="gramEnd"/>
      <w:r>
        <w:rPr>
          <w:rFonts w:hint="eastAsia"/>
          <w:sz w:val="24"/>
        </w:rPr>
        <w:t>招标有限公司</w:t>
      </w:r>
    </w:p>
    <w:p w:rsidR="00F131AF" w:rsidRDefault="00F131AF" w:rsidP="00F131AF">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北京市海淀区</w:t>
      </w:r>
      <w:proofErr w:type="gramStart"/>
      <w:r>
        <w:rPr>
          <w:rFonts w:hint="eastAsia"/>
          <w:sz w:val="24"/>
        </w:rPr>
        <w:t>复兴路乙</w:t>
      </w:r>
      <w:r>
        <w:rPr>
          <w:rFonts w:hint="eastAsia"/>
          <w:sz w:val="24"/>
        </w:rPr>
        <w:t>12</w:t>
      </w:r>
      <w:r>
        <w:rPr>
          <w:rFonts w:hint="eastAsia"/>
          <w:sz w:val="24"/>
        </w:rPr>
        <w:t>号</w:t>
      </w:r>
      <w:proofErr w:type="gramEnd"/>
      <w:r>
        <w:rPr>
          <w:rFonts w:hint="eastAsia"/>
          <w:sz w:val="24"/>
        </w:rPr>
        <w:t>，中国铝业大厦</w:t>
      </w:r>
      <w:r>
        <w:rPr>
          <w:rFonts w:hint="eastAsia"/>
          <w:sz w:val="24"/>
        </w:rPr>
        <w:t>11</w:t>
      </w:r>
      <w:r>
        <w:rPr>
          <w:rFonts w:hint="eastAsia"/>
          <w:sz w:val="24"/>
        </w:rPr>
        <w:t>层</w:t>
      </w:r>
      <w:r>
        <w:rPr>
          <w:rFonts w:hint="eastAsia"/>
          <w:sz w:val="24"/>
        </w:rPr>
        <w:t>1110</w:t>
      </w:r>
      <w:r>
        <w:rPr>
          <w:rFonts w:hint="eastAsia"/>
          <w:sz w:val="24"/>
        </w:rPr>
        <w:t>室</w:t>
      </w:r>
    </w:p>
    <w:p w:rsidR="00F131AF" w:rsidRDefault="00F131AF" w:rsidP="00F131AF">
      <w:pPr>
        <w:spacing w:line="360" w:lineRule="auto"/>
        <w:ind w:leftChars="371" w:left="1079" w:hangingChars="125" w:hanging="300"/>
        <w:jc w:val="left"/>
        <w:rPr>
          <w:sz w:val="24"/>
          <w:u w:val="single"/>
        </w:rPr>
      </w:pPr>
      <w:r>
        <w:rPr>
          <w:sz w:val="24"/>
        </w:rPr>
        <w:t>联系方式：</w:t>
      </w:r>
      <w:r>
        <w:rPr>
          <w:rFonts w:hint="eastAsia"/>
          <w:sz w:val="24"/>
        </w:rPr>
        <w:t>赵洁、王思晨、吉国侠、彭怡、闫文娟、修海龙、成歌、吴众为、陈博维、姬小雪、孙银英、刘京、杨晓楠、王东衍、郝路、刘海英、孙佳</w:t>
      </w:r>
      <w:r w:rsidR="00473D22">
        <w:rPr>
          <w:rFonts w:hint="eastAsia"/>
          <w:sz w:val="24"/>
        </w:rPr>
        <w:t>、黄艳</w:t>
      </w:r>
      <w:r>
        <w:rPr>
          <w:rFonts w:hint="eastAsia"/>
          <w:sz w:val="24"/>
        </w:rPr>
        <w:t>, 010-63989602</w:t>
      </w:r>
      <w:r>
        <w:rPr>
          <w:rFonts w:hint="eastAsia"/>
          <w:sz w:val="24"/>
        </w:rPr>
        <w:t>、</w:t>
      </w:r>
      <w:r>
        <w:rPr>
          <w:rFonts w:hint="eastAsia"/>
          <w:sz w:val="24"/>
        </w:rPr>
        <w:t>010-63969957</w:t>
      </w:r>
    </w:p>
    <w:p w:rsidR="00F131AF" w:rsidRDefault="00F131AF" w:rsidP="00F131AF">
      <w:pPr>
        <w:spacing w:line="360" w:lineRule="auto"/>
        <w:ind w:firstLineChars="300" w:firstLine="723"/>
        <w:rPr>
          <w:b/>
          <w:sz w:val="24"/>
          <w:u w:val="single"/>
        </w:rPr>
      </w:pPr>
      <w:r>
        <w:rPr>
          <w:b/>
          <w:sz w:val="24"/>
        </w:rPr>
        <w:t>3.</w:t>
      </w:r>
      <w:r>
        <w:rPr>
          <w:b/>
          <w:sz w:val="24"/>
        </w:rPr>
        <w:t>项目联系方式</w:t>
      </w:r>
      <w:bookmarkEnd w:id="31"/>
      <w:bookmarkEnd w:id="32"/>
    </w:p>
    <w:p w:rsidR="00F131AF" w:rsidRDefault="00F131AF" w:rsidP="00F131AF">
      <w:pPr>
        <w:pStyle w:val="a4"/>
        <w:spacing w:line="360" w:lineRule="auto"/>
        <w:ind w:firstLineChars="300" w:firstLine="720"/>
        <w:rPr>
          <w:rFonts w:ascii="Times New Roman" w:hAnsi="Times New Roman"/>
          <w:sz w:val="24"/>
          <w:szCs w:val="24"/>
        </w:rPr>
      </w:pPr>
      <w:r>
        <w:rPr>
          <w:rFonts w:ascii="Times New Roman" w:hAnsi="Times New Roman"/>
          <w:sz w:val="24"/>
          <w:szCs w:val="24"/>
        </w:rPr>
        <w:t>项目联系人：</w:t>
      </w:r>
      <w:r>
        <w:rPr>
          <w:rFonts w:ascii="Times New Roman" w:hAnsi="Times New Roman"/>
          <w:sz w:val="24"/>
        </w:rPr>
        <w:t>赵洁、王思晨、</w:t>
      </w:r>
      <w:r>
        <w:rPr>
          <w:rFonts w:hint="eastAsia"/>
          <w:sz w:val="24"/>
        </w:rPr>
        <w:t>吉国侠</w:t>
      </w:r>
    </w:p>
    <w:p w:rsidR="00EF3C45" w:rsidRDefault="00F131AF" w:rsidP="00F131AF">
      <w:pPr>
        <w:spacing w:line="360" w:lineRule="auto"/>
        <w:ind w:leftChars="371" w:left="1079" w:hangingChars="125" w:hanging="300"/>
        <w:jc w:val="left"/>
        <w:rPr>
          <w:sz w:val="24"/>
        </w:rPr>
      </w:pPr>
      <w:r>
        <w:rPr>
          <w:sz w:val="24"/>
        </w:rPr>
        <w:t>电</w:t>
      </w:r>
      <w:r>
        <w:rPr>
          <w:sz w:val="24"/>
        </w:rPr>
        <w:t xml:space="preserve">      </w:t>
      </w:r>
      <w:r>
        <w:rPr>
          <w:sz w:val="24"/>
        </w:rPr>
        <w:t>话：</w:t>
      </w:r>
      <w:r>
        <w:rPr>
          <w:sz w:val="24"/>
        </w:rPr>
        <w:t>010-63989602</w:t>
      </w:r>
      <w:r>
        <w:rPr>
          <w:rFonts w:hint="eastAsia"/>
          <w:sz w:val="24"/>
        </w:rPr>
        <w:t>，</w:t>
      </w:r>
      <w:r>
        <w:rPr>
          <w:sz w:val="24"/>
        </w:rPr>
        <w:t>010-63969957</w:t>
      </w:r>
    </w:p>
    <w:p w:rsidR="00F131AF" w:rsidRDefault="00F131AF" w:rsidP="00F131AF">
      <w:pPr>
        <w:spacing w:line="360" w:lineRule="auto"/>
        <w:ind w:leftChars="371" w:left="1079" w:hangingChars="125" w:hanging="300"/>
        <w:jc w:val="right"/>
        <w:rPr>
          <w:sz w:val="24"/>
        </w:rPr>
      </w:pPr>
      <w:r>
        <w:rPr>
          <w:rFonts w:hint="eastAsia"/>
          <w:sz w:val="24"/>
        </w:rPr>
        <w:t>北京宏信天</w:t>
      </w:r>
      <w:proofErr w:type="gramStart"/>
      <w:r>
        <w:rPr>
          <w:rFonts w:hint="eastAsia"/>
          <w:sz w:val="24"/>
        </w:rPr>
        <w:t>诚国际</w:t>
      </w:r>
      <w:proofErr w:type="gramEnd"/>
      <w:r>
        <w:rPr>
          <w:rFonts w:hint="eastAsia"/>
          <w:sz w:val="24"/>
        </w:rPr>
        <w:t>招标有限公司</w:t>
      </w:r>
    </w:p>
    <w:p w:rsidR="00F131AF" w:rsidRPr="00F131AF" w:rsidRDefault="00F131AF" w:rsidP="00F131AF">
      <w:pPr>
        <w:spacing w:line="360" w:lineRule="auto"/>
        <w:ind w:leftChars="371" w:left="1079" w:hangingChars="125" w:hanging="300"/>
        <w:jc w:val="right"/>
        <w:rPr>
          <w:rFonts w:hint="eastAsia"/>
          <w:sz w:val="24"/>
        </w:rPr>
      </w:pPr>
      <w:r>
        <w:rPr>
          <w:rFonts w:hint="eastAsia"/>
          <w:sz w:val="24"/>
        </w:rPr>
        <w:t>2025</w:t>
      </w:r>
      <w:r>
        <w:rPr>
          <w:rFonts w:hint="eastAsia"/>
          <w:sz w:val="24"/>
        </w:rPr>
        <w:t>年</w:t>
      </w:r>
      <w:r>
        <w:rPr>
          <w:rFonts w:hint="eastAsia"/>
          <w:sz w:val="24"/>
        </w:rPr>
        <w:t>8</w:t>
      </w:r>
      <w:r>
        <w:rPr>
          <w:rFonts w:hint="eastAsia"/>
          <w:sz w:val="24"/>
        </w:rPr>
        <w:t>月</w:t>
      </w:r>
      <w:r>
        <w:rPr>
          <w:rFonts w:hint="eastAsia"/>
          <w:sz w:val="24"/>
        </w:rPr>
        <w:t>14</w:t>
      </w:r>
      <w:r>
        <w:rPr>
          <w:rFonts w:hint="eastAsia"/>
          <w:sz w:val="24"/>
        </w:rPr>
        <w:t>日</w:t>
      </w:r>
    </w:p>
    <w:sectPr w:rsidR="00F131AF" w:rsidRPr="00F131AF" w:rsidSect="00F131AF">
      <w:pgSz w:w="11906" w:h="16838"/>
      <w:pgMar w:top="851" w:right="849" w:bottom="567"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Sans">
    <w:altName w:val="Cambria"/>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AF"/>
    <w:rsid w:val="00473D22"/>
    <w:rsid w:val="00EF3C45"/>
    <w:rsid w:val="00F13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AE32F-A7DD-43EF-8E90-2C2492F6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1AF"/>
    <w:pPr>
      <w:widowControl w:val="0"/>
      <w:jc w:val="both"/>
    </w:pPr>
    <w:rPr>
      <w:rFonts w:ascii="Times New Roman" w:eastAsia="宋体" w:hAnsi="Times New Roman" w:cs="Times New Roman"/>
      <w:szCs w:val="24"/>
    </w:rPr>
  </w:style>
  <w:style w:type="paragraph" w:styleId="2">
    <w:name w:val="heading 2"/>
    <w:basedOn w:val="a"/>
    <w:next w:val="a0"/>
    <w:link w:val="20"/>
    <w:qFormat/>
    <w:rsid w:val="00F131A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F131AF"/>
    <w:rPr>
      <w:rFonts w:asciiTheme="majorHAnsi" w:eastAsiaTheme="majorEastAsia" w:hAnsiTheme="majorHAnsi" w:cstheme="majorBidi"/>
      <w:b/>
      <w:bCs/>
      <w:sz w:val="32"/>
      <w:szCs w:val="32"/>
    </w:rPr>
  </w:style>
  <w:style w:type="character" w:customStyle="1" w:styleId="20">
    <w:name w:val="标题 2 字符"/>
    <w:link w:val="2"/>
    <w:qFormat/>
    <w:rsid w:val="00F131AF"/>
    <w:rPr>
      <w:rFonts w:ascii="Arial" w:eastAsia="黑体" w:hAnsi="Arial" w:cs="Times New Roman"/>
      <w:b/>
      <w:kern w:val="0"/>
      <w:sz w:val="30"/>
      <w:szCs w:val="20"/>
    </w:rPr>
  </w:style>
  <w:style w:type="paragraph" w:styleId="a4">
    <w:name w:val="Plain Text"/>
    <w:basedOn w:val="a"/>
    <w:link w:val="21"/>
    <w:uiPriority w:val="99"/>
    <w:qFormat/>
    <w:rsid w:val="00F131AF"/>
    <w:rPr>
      <w:rFonts w:ascii="宋体" w:hAnsi="Courier New"/>
      <w:szCs w:val="20"/>
    </w:rPr>
  </w:style>
  <w:style w:type="character" w:customStyle="1" w:styleId="Char">
    <w:name w:val="纯文本 Char"/>
    <w:basedOn w:val="a1"/>
    <w:uiPriority w:val="99"/>
    <w:semiHidden/>
    <w:rsid w:val="00F131AF"/>
    <w:rPr>
      <w:rFonts w:ascii="宋体" w:eastAsia="宋体" w:hAnsi="Courier New" w:cs="Courier New"/>
      <w:szCs w:val="21"/>
    </w:rPr>
  </w:style>
  <w:style w:type="character" w:customStyle="1" w:styleId="21">
    <w:name w:val="纯文本 字符2"/>
    <w:link w:val="a4"/>
    <w:uiPriority w:val="99"/>
    <w:qFormat/>
    <w:rsid w:val="00F131AF"/>
    <w:rPr>
      <w:rFonts w:ascii="宋体" w:eastAsia="宋体" w:hAnsi="Courier New" w:cs="Times New Roman"/>
      <w:szCs w:val="20"/>
    </w:rPr>
  </w:style>
  <w:style w:type="character" w:customStyle="1" w:styleId="1">
    <w:name w:val="标题 1 字符"/>
    <w:uiPriority w:val="9"/>
    <w:qFormat/>
    <w:rsid w:val="00F131AF"/>
    <w:rPr>
      <w:rFonts w:ascii="宋体"/>
      <w:b/>
      <w:kern w:val="44"/>
      <w:sz w:val="32"/>
    </w:rPr>
  </w:style>
  <w:style w:type="character" w:customStyle="1" w:styleId="fontstyle01">
    <w:name w:val="fontstyle01"/>
    <w:rsid w:val="00F131AF"/>
    <w:rPr>
      <w:rFonts w:ascii="宋体" w:eastAsia="宋体" w:hAnsi="宋体" w:hint="eastAsia"/>
      <w:b w:val="0"/>
      <w:bCs w:val="0"/>
      <w:i w:val="0"/>
      <w:iCs w:val="0"/>
      <w:color w:val="000000"/>
      <w:sz w:val="24"/>
      <w:szCs w:val="24"/>
    </w:rPr>
  </w:style>
  <w:style w:type="paragraph" w:styleId="a0">
    <w:name w:val="Normal Indent"/>
    <w:basedOn w:val="a"/>
    <w:uiPriority w:val="99"/>
    <w:semiHidden/>
    <w:unhideWhenUsed/>
    <w:rsid w:val="00F131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hongxintiancheng@outlook.com</dc:creator>
  <cp:keywords/>
  <dc:description/>
  <cp:lastModifiedBy>hongxintiancheng@outlook.com</cp:lastModifiedBy>
  <cp:revision>2</cp:revision>
  <dcterms:created xsi:type="dcterms:W3CDTF">2025-08-14T01:29:00Z</dcterms:created>
  <dcterms:modified xsi:type="dcterms:W3CDTF">2025-08-14T01:32:00Z</dcterms:modified>
</cp:coreProperties>
</file>