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BA" w:rsidRDefault="00BA62BA" w:rsidP="00BA62BA">
      <w:pPr>
        <w:snapToGrid w:val="0"/>
        <w:spacing w:line="540" w:lineRule="exact"/>
        <w:jc w:val="center"/>
        <w:outlineLvl w:val="0"/>
        <w:rPr>
          <w:b/>
          <w:sz w:val="36"/>
          <w:szCs w:val="36"/>
        </w:rPr>
      </w:pPr>
      <w:bookmarkStart w:id="0" w:name="OLE_LINK38"/>
      <w:bookmarkStart w:id="1" w:name="OLE_LINK62"/>
      <w:r w:rsidRPr="009C5439">
        <w:rPr>
          <w:b/>
          <w:sz w:val="36"/>
          <w:szCs w:val="36"/>
        </w:rPr>
        <w:t>采购需求</w:t>
      </w:r>
    </w:p>
    <w:p w:rsidR="00BA62BA" w:rsidRPr="00D81842" w:rsidRDefault="00BA62BA" w:rsidP="00BA62BA">
      <w:pPr>
        <w:pStyle w:val="22"/>
      </w:pPr>
      <w:bookmarkStart w:id="2" w:name="_GoBack"/>
      <w:bookmarkEnd w:id="2"/>
    </w:p>
    <w:p w:rsidR="00BA62BA" w:rsidRPr="0082484E" w:rsidRDefault="00BA62BA" w:rsidP="00BA62BA">
      <w:pPr>
        <w:pStyle w:val="SOW"/>
        <w:snapToGrid/>
        <w:spacing w:before="0" w:line="360" w:lineRule="auto"/>
        <w:ind w:firstLine="0"/>
        <w:contextualSpacing/>
        <w:rPr>
          <w:rFonts w:ascii="仿宋" w:eastAsia="仿宋" w:hAnsi="仿宋"/>
          <w:b/>
          <w:szCs w:val="24"/>
        </w:rPr>
      </w:pPr>
      <w:r w:rsidRPr="0082484E">
        <w:rPr>
          <w:rFonts w:ascii="仿宋" w:eastAsia="仿宋" w:hAnsi="仿宋" w:hint="eastAsia"/>
          <w:b/>
          <w:szCs w:val="24"/>
        </w:rPr>
        <w:t>一、</w:t>
      </w:r>
      <w:r w:rsidRPr="0082484E">
        <w:rPr>
          <w:rFonts w:ascii="仿宋" w:eastAsia="仿宋" w:hAnsi="仿宋"/>
          <w:b/>
          <w:szCs w:val="24"/>
        </w:rPr>
        <w:t>采购标的需实现的功能或者目标，以及为落实政府采购政策需满足的要求</w:t>
      </w:r>
    </w:p>
    <w:p w:rsidR="00BA62BA" w:rsidRPr="0082484E" w:rsidRDefault="00BA62BA" w:rsidP="00BA62BA">
      <w:pPr>
        <w:pStyle w:val="SOW"/>
        <w:tabs>
          <w:tab w:val="left" w:pos="7980"/>
        </w:tabs>
        <w:snapToGrid/>
        <w:spacing w:before="0" w:line="360" w:lineRule="auto"/>
        <w:ind w:firstLine="0"/>
        <w:contextualSpacing/>
        <w:rPr>
          <w:rFonts w:ascii="仿宋" w:eastAsia="仿宋" w:hAnsi="仿宋"/>
          <w:b/>
          <w:bCs/>
          <w:szCs w:val="24"/>
        </w:rPr>
      </w:pPr>
      <w:r w:rsidRPr="0082484E">
        <w:rPr>
          <w:rFonts w:ascii="仿宋" w:eastAsia="仿宋" w:hAnsi="仿宋" w:hint="eastAsia"/>
          <w:b/>
          <w:bCs/>
          <w:szCs w:val="24"/>
        </w:rPr>
        <w:t>(</w:t>
      </w:r>
      <w:proofErr w:type="gramStart"/>
      <w:r w:rsidRPr="0082484E">
        <w:rPr>
          <w:rFonts w:ascii="仿宋" w:eastAsia="仿宋" w:hAnsi="仿宋" w:hint="eastAsia"/>
          <w:b/>
          <w:bCs/>
          <w:szCs w:val="24"/>
        </w:rPr>
        <w:t>一</w:t>
      </w:r>
      <w:proofErr w:type="gramEnd"/>
      <w:r w:rsidRPr="0082484E">
        <w:rPr>
          <w:rFonts w:ascii="仿宋" w:eastAsia="仿宋" w:hAnsi="仿宋" w:hint="eastAsia"/>
          <w:b/>
          <w:bCs/>
          <w:szCs w:val="24"/>
        </w:rPr>
        <w:t>)采购</w:t>
      </w:r>
      <w:r w:rsidRPr="0082484E">
        <w:rPr>
          <w:rFonts w:ascii="仿宋" w:eastAsia="仿宋" w:hAnsi="仿宋"/>
          <w:b/>
          <w:bCs/>
          <w:szCs w:val="24"/>
        </w:rPr>
        <w:t>标的需实现的功能或者目标：</w:t>
      </w:r>
    </w:p>
    <w:p w:rsidR="00BA62BA" w:rsidRPr="00327C88" w:rsidRDefault="00BA62BA" w:rsidP="00BA62BA">
      <w:pPr>
        <w:autoSpaceDE w:val="0"/>
        <w:autoSpaceDN w:val="0"/>
        <w:adjustRightInd w:val="0"/>
        <w:spacing w:line="360" w:lineRule="auto"/>
        <w:ind w:firstLineChars="200" w:firstLine="480"/>
        <w:contextualSpacing/>
        <w:rPr>
          <w:rFonts w:ascii="仿宋" w:eastAsia="仿宋" w:hAnsi="仿宋"/>
          <w:sz w:val="24"/>
        </w:rPr>
      </w:pPr>
      <w:r w:rsidRPr="0082484E">
        <w:rPr>
          <w:rFonts w:ascii="仿宋" w:eastAsia="仿宋" w:hAnsi="仿宋" w:hint="eastAsia"/>
          <w:sz w:val="24"/>
        </w:rPr>
        <w:t>本次招标采购是</w:t>
      </w:r>
      <w:r>
        <w:rPr>
          <w:rFonts w:ascii="仿宋" w:eastAsia="仿宋" w:hAnsi="仿宋" w:hint="eastAsia"/>
          <w:sz w:val="24"/>
        </w:rPr>
        <w:t>北京天坛医院神经系统疾病大数据平台项目</w:t>
      </w:r>
      <w:r w:rsidRPr="0082484E">
        <w:rPr>
          <w:rFonts w:ascii="仿宋" w:eastAsia="仿宋" w:hAnsi="仿宋" w:hint="eastAsia"/>
          <w:sz w:val="24"/>
        </w:rPr>
        <w:t>，投标人应根据招标文件所提出的技术规格和服务要求以先进的技术、优良的服务和优惠的价格，充分显示自己的竞争实力。</w:t>
      </w:r>
    </w:p>
    <w:p w:rsidR="00BA62BA" w:rsidRPr="0082484E" w:rsidRDefault="00BA62BA" w:rsidP="00BA62BA">
      <w:pPr>
        <w:pStyle w:val="SOW"/>
        <w:snapToGrid/>
        <w:spacing w:before="0" w:line="360" w:lineRule="auto"/>
        <w:ind w:firstLine="0"/>
        <w:contextualSpacing/>
        <w:rPr>
          <w:rFonts w:ascii="仿宋" w:eastAsia="仿宋" w:hAnsi="仿宋"/>
          <w:b/>
          <w:bCs/>
          <w:szCs w:val="24"/>
        </w:rPr>
      </w:pPr>
      <w:r w:rsidRPr="0082484E">
        <w:rPr>
          <w:rFonts w:ascii="仿宋" w:eastAsia="仿宋" w:hAnsi="仿宋"/>
          <w:b/>
          <w:bCs/>
          <w:szCs w:val="24"/>
        </w:rPr>
        <w:t>（二）为落实政府采购政策需满足的要求</w:t>
      </w:r>
    </w:p>
    <w:p w:rsidR="00BA62BA" w:rsidRPr="0082484E" w:rsidRDefault="00BA62BA" w:rsidP="00BA62BA">
      <w:pPr>
        <w:numPr>
          <w:ilvl w:val="0"/>
          <w:numId w:val="2"/>
        </w:numPr>
        <w:tabs>
          <w:tab w:val="left" w:pos="900"/>
        </w:tabs>
        <w:spacing w:line="360" w:lineRule="auto"/>
        <w:contextualSpacing/>
        <w:rPr>
          <w:rFonts w:ascii="仿宋" w:eastAsia="仿宋" w:hAnsi="仿宋"/>
          <w:sz w:val="24"/>
        </w:rPr>
      </w:pPr>
      <w:r w:rsidRPr="0082484E">
        <w:rPr>
          <w:rFonts w:ascii="仿宋" w:eastAsia="仿宋" w:hAnsi="仿宋"/>
          <w:sz w:val="24"/>
        </w:rPr>
        <w:t>促进</w:t>
      </w:r>
      <w:r w:rsidRPr="0082484E">
        <w:rPr>
          <w:rFonts w:ascii="仿宋" w:eastAsia="仿宋" w:hAnsi="仿宋" w:hint="eastAsia"/>
          <w:sz w:val="24"/>
        </w:rPr>
        <w:t>中小</w:t>
      </w:r>
      <w:r w:rsidRPr="0082484E">
        <w:rPr>
          <w:rFonts w:ascii="仿宋" w:eastAsia="仿宋" w:hAnsi="仿宋"/>
          <w:sz w:val="24"/>
        </w:rPr>
        <w:t>企业发展政策：</w:t>
      </w:r>
      <w:r w:rsidRPr="0082484E">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82484E">
        <w:rPr>
          <w:rFonts w:ascii="仿宋" w:eastAsia="仿宋" w:hAnsi="仿宋" w:hint="eastAsia"/>
          <w:sz w:val="24"/>
        </w:rPr>
        <w:t>声明函不真实</w:t>
      </w:r>
      <w:proofErr w:type="gramEnd"/>
      <w:r w:rsidRPr="0082484E">
        <w:rPr>
          <w:rFonts w:ascii="仿宋" w:eastAsia="仿宋" w:hAnsi="仿宋" w:hint="eastAsia"/>
          <w:sz w:val="24"/>
        </w:rPr>
        <w:t>的，应承担相应的法律责任。（注：依据《政府采购促进中小企业发展管理办法》规定享受扶持政策获得政府采购合同的小</w:t>
      </w:r>
      <w:proofErr w:type="gramStart"/>
      <w:r w:rsidRPr="0082484E">
        <w:rPr>
          <w:rFonts w:ascii="仿宋" w:eastAsia="仿宋" w:hAnsi="仿宋" w:hint="eastAsia"/>
          <w:sz w:val="24"/>
        </w:rPr>
        <w:t>微企业</w:t>
      </w:r>
      <w:proofErr w:type="gramEnd"/>
      <w:r w:rsidRPr="0082484E">
        <w:rPr>
          <w:rFonts w:ascii="仿宋" w:eastAsia="仿宋" w:hAnsi="仿宋" w:hint="eastAsia"/>
          <w:sz w:val="24"/>
        </w:rPr>
        <w:t>不得将合同分包给大中型企业，中型企业不得将合同分包给大型企业。）</w:t>
      </w:r>
    </w:p>
    <w:p w:rsidR="00BA62BA" w:rsidRPr="0082484E" w:rsidRDefault="00BA62BA" w:rsidP="00BA62BA">
      <w:pPr>
        <w:pStyle w:val="SOW"/>
        <w:numPr>
          <w:ilvl w:val="0"/>
          <w:numId w:val="2"/>
        </w:numPr>
        <w:snapToGrid/>
        <w:spacing w:before="0" w:line="360" w:lineRule="auto"/>
        <w:contextualSpacing/>
        <w:rPr>
          <w:rFonts w:ascii="仿宋" w:eastAsia="仿宋" w:hAnsi="仿宋"/>
          <w:szCs w:val="24"/>
        </w:rPr>
      </w:pPr>
      <w:r w:rsidRPr="0082484E">
        <w:rPr>
          <w:rFonts w:ascii="仿宋" w:eastAsia="仿宋" w:hAnsi="仿宋"/>
          <w:szCs w:val="24"/>
        </w:rPr>
        <w:t>监狱企业扶持政策：</w:t>
      </w:r>
      <w:r w:rsidRPr="0082484E">
        <w:rPr>
          <w:rFonts w:ascii="仿宋" w:eastAsia="仿宋" w:hAnsi="仿宋"/>
          <w:iCs/>
          <w:szCs w:val="24"/>
        </w:rPr>
        <w:t>投标人如为监狱企业将视同为小型或微型企业，</w:t>
      </w:r>
      <w:r w:rsidRPr="0082484E">
        <w:rPr>
          <w:rFonts w:ascii="仿宋" w:eastAsia="仿宋" w:hAnsi="仿宋"/>
          <w:szCs w:val="24"/>
        </w:rPr>
        <w:t>且所投产品为小型或微型企业生产的，</w:t>
      </w:r>
      <w:r w:rsidRPr="0082484E">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2484E">
        <w:rPr>
          <w:rFonts w:ascii="仿宋" w:eastAsia="仿宋" w:hAnsi="仿宋"/>
          <w:szCs w:val="24"/>
        </w:rPr>
        <w:t>。</w:t>
      </w:r>
    </w:p>
    <w:p w:rsidR="00BA62BA" w:rsidRPr="0082484E" w:rsidRDefault="00BA62BA" w:rsidP="00BA62BA">
      <w:pPr>
        <w:pStyle w:val="SOW"/>
        <w:numPr>
          <w:ilvl w:val="0"/>
          <w:numId w:val="2"/>
        </w:numPr>
        <w:snapToGrid/>
        <w:spacing w:before="0" w:line="360" w:lineRule="auto"/>
        <w:contextualSpacing/>
        <w:rPr>
          <w:rFonts w:ascii="仿宋" w:eastAsia="仿宋" w:hAnsi="仿宋"/>
          <w:szCs w:val="24"/>
        </w:rPr>
      </w:pPr>
      <w:r w:rsidRPr="0082484E">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A62BA" w:rsidRPr="0082484E" w:rsidRDefault="00BA62BA" w:rsidP="00BA62BA">
      <w:pPr>
        <w:numPr>
          <w:ilvl w:val="0"/>
          <w:numId w:val="2"/>
        </w:numPr>
        <w:tabs>
          <w:tab w:val="left" w:pos="900"/>
        </w:tabs>
        <w:spacing w:line="360" w:lineRule="auto"/>
        <w:contextualSpacing/>
        <w:rPr>
          <w:rFonts w:ascii="仿宋" w:eastAsia="仿宋" w:hAnsi="仿宋"/>
          <w:sz w:val="24"/>
        </w:rPr>
      </w:pPr>
      <w:r w:rsidRPr="0082484E">
        <w:rPr>
          <w:rFonts w:ascii="仿宋" w:eastAsia="仿宋" w:hAnsi="仿宋" w:hint="eastAsia"/>
          <w:sz w:val="24"/>
        </w:rPr>
        <w:t>鼓励节能政策：投标人的</w:t>
      </w:r>
      <w:r w:rsidRPr="0082484E">
        <w:rPr>
          <w:rFonts w:ascii="仿宋" w:eastAsia="仿宋" w:hAnsi="仿宋"/>
          <w:kern w:val="0"/>
          <w:sz w:val="24"/>
        </w:rPr>
        <w:t>投标产品</w:t>
      </w:r>
      <w:r w:rsidRPr="0082484E">
        <w:rPr>
          <w:rFonts w:ascii="仿宋" w:eastAsia="仿宋" w:hAnsi="仿宋" w:hint="eastAsia"/>
          <w:kern w:val="0"/>
          <w:sz w:val="24"/>
        </w:rPr>
        <w:t>属于财政部、发展改革委公布的“节能产品政府采购品目清单”范围</w:t>
      </w:r>
      <w:r w:rsidRPr="0082484E">
        <w:rPr>
          <w:rFonts w:ascii="仿宋" w:eastAsia="仿宋" w:hAnsi="仿宋"/>
          <w:kern w:val="0"/>
          <w:sz w:val="24"/>
        </w:rPr>
        <w:t>的</w:t>
      </w:r>
      <w:r w:rsidRPr="0082484E">
        <w:rPr>
          <w:rFonts w:ascii="仿宋" w:eastAsia="仿宋" w:hAnsi="仿宋" w:hint="eastAsia"/>
          <w:sz w:val="24"/>
        </w:rPr>
        <w:t>，投标人需提供</w:t>
      </w:r>
      <w:r w:rsidRPr="0082484E">
        <w:rPr>
          <w:rFonts w:ascii="仿宋" w:eastAsia="仿宋" w:hAnsi="仿宋" w:hint="eastAsia"/>
          <w:kern w:val="0"/>
          <w:sz w:val="24"/>
        </w:rPr>
        <w:t>国家确定的</w:t>
      </w:r>
      <w:r w:rsidRPr="0082484E">
        <w:rPr>
          <w:rFonts w:ascii="仿宋" w:eastAsia="仿宋" w:hAnsi="仿宋" w:hint="eastAsia"/>
          <w:sz w:val="24"/>
        </w:rPr>
        <w:t>认证机构出具的、</w:t>
      </w:r>
      <w:r w:rsidRPr="0082484E">
        <w:rPr>
          <w:rFonts w:ascii="仿宋" w:eastAsia="仿宋" w:hAnsi="仿宋" w:hint="eastAsia"/>
          <w:sz w:val="24"/>
        </w:rPr>
        <w:lastRenderedPageBreak/>
        <w:t>处于有效期之内的节能产品认证证书。</w:t>
      </w:r>
      <w:r w:rsidRPr="0082484E">
        <w:rPr>
          <w:rFonts w:ascii="仿宋" w:eastAsia="仿宋" w:hAnsi="仿宋" w:hint="eastAsia"/>
          <w:kern w:val="0"/>
          <w:sz w:val="24"/>
        </w:rPr>
        <w:t>国家确定的</w:t>
      </w:r>
      <w:r w:rsidRPr="0082484E">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BA62BA" w:rsidRPr="0082484E" w:rsidRDefault="00BA62BA" w:rsidP="00BA62BA">
      <w:pPr>
        <w:numPr>
          <w:ilvl w:val="0"/>
          <w:numId w:val="2"/>
        </w:numPr>
        <w:tabs>
          <w:tab w:val="left" w:pos="900"/>
        </w:tabs>
        <w:spacing w:line="360" w:lineRule="auto"/>
        <w:contextualSpacing/>
        <w:rPr>
          <w:rFonts w:ascii="仿宋" w:eastAsia="仿宋" w:hAnsi="仿宋"/>
          <w:sz w:val="24"/>
        </w:rPr>
      </w:pPr>
      <w:r w:rsidRPr="0082484E">
        <w:rPr>
          <w:rFonts w:ascii="仿宋" w:eastAsia="仿宋" w:hAnsi="仿宋" w:hint="eastAsia"/>
          <w:sz w:val="24"/>
        </w:rPr>
        <w:t>鼓励环保政策：投标人的</w:t>
      </w:r>
      <w:r w:rsidRPr="0082484E">
        <w:rPr>
          <w:rFonts w:ascii="仿宋" w:eastAsia="仿宋" w:hAnsi="仿宋"/>
          <w:kern w:val="0"/>
          <w:sz w:val="24"/>
        </w:rPr>
        <w:t>投标产品</w:t>
      </w:r>
      <w:r w:rsidRPr="0082484E">
        <w:rPr>
          <w:rFonts w:ascii="仿宋" w:eastAsia="仿宋" w:hAnsi="仿宋" w:hint="eastAsia"/>
          <w:kern w:val="0"/>
          <w:sz w:val="24"/>
        </w:rPr>
        <w:t>属于财政部、生态环境部公布的“环境标志产品政府采购品目清单”范围</w:t>
      </w:r>
      <w:r w:rsidRPr="0082484E">
        <w:rPr>
          <w:rFonts w:ascii="仿宋" w:eastAsia="仿宋" w:hAnsi="仿宋"/>
          <w:kern w:val="0"/>
          <w:sz w:val="24"/>
        </w:rPr>
        <w:t>的</w:t>
      </w:r>
      <w:r w:rsidRPr="0082484E">
        <w:rPr>
          <w:rFonts w:ascii="仿宋" w:eastAsia="仿宋" w:hAnsi="仿宋" w:hint="eastAsia"/>
          <w:sz w:val="24"/>
        </w:rPr>
        <w:t>，投标人需提供</w:t>
      </w:r>
      <w:r w:rsidRPr="0082484E">
        <w:rPr>
          <w:rFonts w:ascii="仿宋" w:eastAsia="仿宋" w:hAnsi="仿宋" w:hint="eastAsia"/>
          <w:kern w:val="0"/>
          <w:sz w:val="24"/>
        </w:rPr>
        <w:t>国家确定的</w:t>
      </w:r>
      <w:r w:rsidRPr="0082484E">
        <w:rPr>
          <w:rFonts w:ascii="仿宋" w:eastAsia="仿宋" w:hAnsi="仿宋" w:hint="eastAsia"/>
          <w:sz w:val="24"/>
        </w:rPr>
        <w:t>认证机构出具的、处于有效期之内的</w:t>
      </w:r>
      <w:r w:rsidRPr="0082484E">
        <w:rPr>
          <w:rFonts w:ascii="仿宋" w:eastAsia="仿宋" w:hAnsi="仿宋" w:hint="eastAsia"/>
          <w:kern w:val="0"/>
          <w:sz w:val="24"/>
        </w:rPr>
        <w:t>环境标志</w:t>
      </w:r>
      <w:r w:rsidRPr="0082484E">
        <w:rPr>
          <w:rFonts w:ascii="仿宋" w:eastAsia="仿宋" w:hAnsi="仿宋" w:hint="eastAsia"/>
          <w:sz w:val="24"/>
        </w:rPr>
        <w:t>产品认证证书。</w:t>
      </w:r>
      <w:r w:rsidRPr="0082484E">
        <w:rPr>
          <w:rFonts w:ascii="仿宋" w:eastAsia="仿宋" w:hAnsi="仿宋" w:hint="eastAsia"/>
          <w:kern w:val="0"/>
          <w:sz w:val="24"/>
        </w:rPr>
        <w:t>国家确定的</w:t>
      </w:r>
      <w:r w:rsidRPr="0082484E">
        <w:rPr>
          <w:rFonts w:ascii="仿宋" w:eastAsia="仿宋" w:hAnsi="仿宋" w:hint="eastAsia"/>
          <w:sz w:val="24"/>
        </w:rPr>
        <w:t>认证机构和</w:t>
      </w:r>
      <w:r w:rsidRPr="0082484E">
        <w:rPr>
          <w:rFonts w:ascii="仿宋" w:eastAsia="仿宋" w:hAnsi="仿宋" w:hint="eastAsia"/>
          <w:kern w:val="0"/>
          <w:sz w:val="24"/>
        </w:rPr>
        <w:t>环境标志</w:t>
      </w:r>
      <w:r w:rsidRPr="0082484E">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BA62BA" w:rsidRPr="0082484E" w:rsidRDefault="00BA62BA" w:rsidP="00BA62BA">
      <w:pPr>
        <w:pStyle w:val="SOW"/>
        <w:snapToGrid/>
        <w:spacing w:before="0" w:line="360" w:lineRule="auto"/>
        <w:ind w:firstLine="0"/>
        <w:contextualSpacing/>
        <w:rPr>
          <w:rFonts w:ascii="仿宋" w:eastAsia="仿宋" w:hAnsi="仿宋"/>
          <w:b/>
          <w:szCs w:val="24"/>
        </w:rPr>
      </w:pPr>
      <w:r w:rsidRPr="0082484E">
        <w:rPr>
          <w:rFonts w:ascii="仿宋" w:eastAsia="仿宋" w:hAnsi="仿宋" w:hint="eastAsia"/>
          <w:b/>
          <w:szCs w:val="24"/>
        </w:rPr>
        <w:t>二、</w:t>
      </w:r>
      <w:r w:rsidRPr="0082484E">
        <w:rPr>
          <w:rFonts w:ascii="仿宋" w:eastAsia="仿宋" w:hAnsi="仿宋"/>
          <w:b/>
          <w:szCs w:val="24"/>
        </w:rPr>
        <w:t>采购标的需执行的国家相关标准、行业标准、地方标准或者其他标准、规范</w:t>
      </w:r>
    </w:p>
    <w:p w:rsidR="00BA62BA" w:rsidRPr="0082484E" w:rsidRDefault="00BA62BA" w:rsidP="00BA62BA">
      <w:pPr>
        <w:spacing w:line="360" w:lineRule="auto"/>
        <w:rPr>
          <w:rFonts w:ascii="仿宋" w:eastAsia="仿宋" w:hAnsi="仿宋" w:cs="Arial"/>
          <w:sz w:val="24"/>
        </w:rPr>
      </w:pPr>
      <w:r w:rsidRPr="0082484E">
        <w:rPr>
          <w:rFonts w:ascii="仿宋" w:eastAsia="仿宋" w:hAnsi="仿宋" w:cs="Arial" w:hint="eastAsia"/>
          <w:sz w:val="24"/>
        </w:rPr>
        <w:t>1、</w:t>
      </w:r>
      <w:r w:rsidRPr="0082484E">
        <w:rPr>
          <w:rFonts w:ascii="仿宋" w:eastAsia="仿宋" w:hAnsi="仿宋" w:cs="Arial"/>
          <w:sz w:val="24"/>
        </w:rPr>
        <w:t>包装和运输（如适用，须满足《关于印发〈商品包装政府采购需求标准（试行）〉、〈快递包装政府采购需求标准（试行）〉的通知》（财办库﹝2020﹞123号）。</w:t>
      </w:r>
    </w:p>
    <w:p w:rsidR="00BA62BA" w:rsidRPr="0082484E" w:rsidRDefault="00BA62BA" w:rsidP="00BA62BA">
      <w:pPr>
        <w:spacing w:line="360" w:lineRule="auto"/>
        <w:rPr>
          <w:rFonts w:ascii="仿宋" w:eastAsia="仿宋" w:hAnsi="仿宋" w:cs="Arial"/>
          <w:sz w:val="24"/>
        </w:rPr>
      </w:pPr>
      <w:r w:rsidRPr="0082484E">
        <w:rPr>
          <w:rFonts w:ascii="仿宋" w:eastAsia="仿宋" w:hAnsi="仿宋" w:cs="Arial" w:hint="eastAsia"/>
          <w:sz w:val="24"/>
        </w:rPr>
        <w:t>2、</w:t>
      </w:r>
      <w:r w:rsidRPr="0082484E">
        <w:rPr>
          <w:rFonts w:ascii="仿宋" w:eastAsia="仿宋" w:hAnsi="仿宋" w:cs="Arial" w:hint="eastAsia"/>
          <w:bCs/>
          <w:sz w:val="24"/>
        </w:rPr>
        <w:t>符合已颁布的现行中华人民共和国认可的国家标准、地方标准和行业标准。如果这些标准内容有矛盾时，应按最高标准的条款执行。</w:t>
      </w:r>
    </w:p>
    <w:p w:rsidR="00BA62BA" w:rsidRPr="0082484E" w:rsidRDefault="00BA62BA" w:rsidP="00BA62BA">
      <w:pPr>
        <w:pStyle w:val="SOW"/>
        <w:snapToGrid/>
        <w:spacing w:before="0" w:line="360" w:lineRule="auto"/>
        <w:ind w:firstLine="0"/>
        <w:contextualSpacing/>
        <w:rPr>
          <w:rFonts w:ascii="仿宋" w:eastAsia="仿宋" w:hAnsi="仿宋"/>
          <w:b/>
          <w:szCs w:val="24"/>
        </w:rPr>
      </w:pPr>
      <w:r w:rsidRPr="0082484E">
        <w:rPr>
          <w:rFonts w:ascii="仿宋" w:eastAsia="仿宋" w:hAnsi="仿宋" w:hint="eastAsia"/>
          <w:b/>
          <w:szCs w:val="24"/>
        </w:rPr>
        <w:t>三、采购标的</w:t>
      </w:r>
      <w:proofErr w:type="gramStart"/>
      <w:r w:rsidRPr="0082484E">
        <w:rPr>
          <w:rFonts w:ascii="仿宋" w:eastAsia="仿宋" w:hAnsi="仿宋" w:hint="eastAsia"/>
          <w:b/>
          <w:szCs w:val="24"/>
        </w:rPr>
        <w:t>的</w:t>
      </w:r>
      <w:proofErr w:type="gramEnd"/>
      <w:r w:rsidRPr="0082484E">
        <w:rPr>
          <w:rFonts w:ascii="仿宋" w:eastAsia="仿宋" w:hAnsi="仿宋" w:hint="eastAsia"/>
          <w:b/>
          <w:szCs w:val="24"/>
        </w:rPr>
        <w:t>数量、采购项目交付或者实施的时间和地点</w:t>
      </w:r>
    </w:p>
    <w:p w:rsidR="00BA62BA" w:rsidRPr="0082484E" w:rsidRDefault="00BA62BA" w:rsidP="00BA62BA">
      <w:pPr>
        <w:pStyle w:val="SOW"/>
        <w:snapToGrid/>
        <w:spacing w:before="0" w:line="360" w:lineRule="auto"/>
        <w:ind w:left="-208" w:firstLine="0"/>
        <w:contextualSpacing/>
        <w:rPr>
          <w:rFonts w:ascii="仿宋" w:eastAsia="仿宋" w:hAnsi="仿宋"/>
          <w:b/>
          <w:szCs w:val="24"/>
        </w:rPr>
      </w:pPr>
      <w:r w:rsidRPr="0082484E">
        <w:rPr>
          <w:rFonts w:ascii="仿宋" w:eastAsia="仿宋" w:hAnsi="仿宋" w:hint="eastAsia"/>
          <w:b/>
          <w:szCs w:val="24"/>
        </w:rPr>
        <w:t>（一）采购标的</w:t>
      </w:r>
      <w:proofErr w:type="gramStart"/>
      <w:r w:rsidRPr="0082484E">
        <w:rPr>
          <w:rFonts w:ascii="仿宋" w:eastAsia="仿宋" w:hAnsi="仿宋" w:hint="eastAsia"/>
          <w:b/>
          <w:szCs w:val="24"/>
        </w:rPr>
        <w:t>的</w:t>
      </w:r>
      <w:proofErr w:type="gramEnd"/>
      <w:r w:rsidRPr="0082484E">
        <w:rPr>
          <w:rFonts w:ascii="仿宋" w:eastAsia="仿宋" w:hAnsi="仿宋" w:hint="eastAsia"/>
          <w:b/>
          <w:szCs w:val="24"/>
        </w:rPr>
        <w:t>数量</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940"/>
        <w:gridCol w:w="2746"/>
        <w:gridCol w:w="2124"/>
        <w:gridCol w:w="1404"/>
      </w:tblGrid>
      <w:tr w:rsidR="00BA62BA" w:rsidRPr="0082484E" w:rsidTr="004E2214">
        <w:trPr>
          <w:trHeight w:val="77"/>
        </w:trPr>
        <w:tc>
          <w:tcPr>
            <w:tcW w:w="509"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proofErr w:type="gramStart"/>
            <w:r w:rsidRPr="0082484E">
              <w:rPr>
                <w:rFonts w:ascii="仿宋" w:eastAsia="仿宋" w:hAnsi="仿宋" w:cs="宋体" w:hint="eastAsia"/>
                <w:kern w:val="0"/>
                <w:sz w:val="24"/>
              </w:rPr>
              <w:t>包号</w:t>
            </w:r>
            <w:proofErr w:type="gramEnd"/>
          </w:p>
        </w:tc>
        <w:tc>
          <w:tcPr>
            <w:tcW w:w="585"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82484E">
              <w:rPr>
                <w:rFonts w:ascii="仿宋" w:eastAsia="仿宋" w:hAnsi="仿宋" w:cs="宋体" w:hint="eastAsia"/>
                <w:kern w:val="0"/>
                <w:sz w:val="24"/>
              </w:rPr>
              <w:t>品目号</w:t>
            </w:r>
          </w:p>
        </w:tc>
        <w:tc>
          <w:tcPr>
            <w:tcW w:w="1709" w:type="pct"/>
            <w:shd w:val="clear" w:color="auto" w:fill="auto"/>
            <w:vAlign w:val="center"/>
          </w:tcPr>
          <w:p w:rsidR="00BA62BA" w:rsidRPr="0082484E" w:rsidRDefault="00BA62BA" w:rsidP="004E2214">
            <w:pPr>
              <w:spacing w:line="360" w:lineRule="auto"/>
              <w:contextualSpacing/>
              <w:jc w:val="center"/>
              <w:rPr>
                <w:rFonts w:ascii="仿宋" w:eastAsia="仿宋" w:hAnsi="仿宋" w:cs="宋体"/>
                <w:kern w:val="0"/>
                <w:sz w:val="24"/>
              </w:rPr>
            </w:pPr>
            <w:r w:rsidRPr="0082484E">
              <w:rPr>
                <w:rFonts w:ascii="仿宋" w:eastAsia="仿宋" w:hAnsi="仿宋" w:cs="宋体" w:hint="eastAsia"/>
                <w:kern w:val="0"/>
                <w:sz w:val="24"/>
              </w:rPr>
              <w:t>标的名称</w:t>
            </w:r>
          </w:p>
        </w:tc>
        <w:tc>
          <w:tcPr>
            <w:tcW w:w="1322" w:type="pct"/>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82484E">
              <w:rPr>
                <w:rFonts w:ascii="仿宋" w:eastAsia="仿宋" w:hAnsi="仿宋" w:cs="宋体" w:hint="eastAsia"/>
                <w:kern w:val="0"/>
                <w:sz w:val="24"/>
              </w:rPr>
              <w:t>数量</w:t>
            </w:r>
            <w:r>
              <w:rPr>
                <w:rFonts w:ascii="仿宋" w:eastAsia="仿宋" w:hAnsi="仿宋" w:cs="宋体" w:hint="eastAsia"/>
                <w:kern w:val="0"/>
                <w:sz w:val="24"/>
              </w:rPr>
              <w:t>（台）</w:t>
            </w:r>
          </w:p>
        </w:tc>
        <w:tc>
          <w:tcPr>
            <w:tcW w:w="874" w:type="pct"/>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82484E">
              <w:rPr>
                <w:rFonts w:ascii="仿宋" w:eastAsia="仿宋" w:hAnsi="仿宋" w:cs="宋体" w:hint="eastAsia"/>
                <w:kern w:val="0"/>
                <w:sz w:val="24"/>
              </w:rPr>
              <w:t>是否接受进口产品</w:t>
            </w:r>
          </w:p>
        </w:tc>
      </w:tr>
      <w:tr w:rsidR="00BA62BA" w:rsidRPr="0082484E" w:rsidTr="004E2214">
        <w:trPr>
          <w:trHeight w:val="559"/>
        </w:trPr>
        <w:tc>
          <w:tcPr>
            <w:tcW w:w="509" w:type="pct"/>
            <w:vMerge w:val="restart"/>
            <w:shd w:val="clear" w:color="auto" w:fill="auto"/>
            <w:noWrap/>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82484E">
              <w:rPr>
                <w:rFonts w:ascii="仿宋" w:eastAsia="仿宋" w:hAnsi="仿宋" w:cs="宋体" w:hint="eastAsia"/>
                <w:kern w:val="0"/>
                <w:sz w:val="24"/>
              </w:rPr>
              <w:t>1</w:t>
            </w:r>
          </w:p>
        </w:tc>
        <w:tc>
          <w:tcPr>
            <w:tcW w:w="585"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82484E">
              <w:rPr>
                <w:rFonts w:ascii="仿宋" w:eastAsia="仿宋" w:hAnsi="仿宋" w:cs="宋体" w:hint="eastAsia"/>
                <w:kern w:val="0"/>
                <w:sz w:val="24"/>
              </w:rPr>
              <w:t>1-1</w:t>
            </w:r>
          </w:p>
        </w:tc>
        <w:tc>
          <w:tcPr>
            <w:tcW w:w="1709"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bookmarkStart w:id="3" w:name="OLE_LINK44"/>
            <w:r w:rsidRPr="00327C88">
              <w:rPr>
                <w:rFonts w:ascii="仿宋" w:eastAsia="仿宋" w:hAnsi="仿宋" w:cs="宋体" w:hint="eastAsia"/>
                <w:kern w:val="0"/>
                <w:sz w:val="24"/>
              </w:rPr>
              <w:t>分布式计算存储</w:t>
            </w:r>
            <w:bookmarkEnd w:id="3"/>
          </w:p>
        </w:tc>
        <w:tc>
          <w:tcPr>
            <w:tcW w:w="1322" w:type="pct"/>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1</w:t>
            </w:r>
          </w:p>
        </w:tc>
        <w:tc>
          <w:tcPr>
            <w:tcW w:w="874" w:type="pct"/>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bookmarkStart w:id="4" w:name="OLE_LINK143"/>
            <w:r w:rsidRPr="0082484E">
              <w:rPr>
                <w:rFonts w:ascii="仿宋" w:eastAsia="仿宋" w:hAnsi="仿宋" w:cs="宋体"/>
                <w:kern w:val="0"/>
                <w:sz w:val="24"/>
              </w:rPr>
              <w:t>否</w:t>
            </w:r>
            <w:bookmarkEnd w:id="4"/>
          </w:p>
        </w:tc>
      </w:tr>
      <w:tr w:rsidR="00BA62BA" w:rsidRPr="0082484E" w:rsidTr="004E2214">
        <w:trPr>
          <w:trHeight w:val="559"/>
        </w:trPr>
        <w:tc>
          <w:tcPr>
            <w:tcW w:w="509" w:type="pct"/>
            <w:vMerge/>
            <w:shd w:val="clear" w:color="auto" w:fill="auto"/>
            <w:noWrap/>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bookmarkStart w:id="5" w:name="_Hlk204882588"/>
          </w:p>
        </w:tc>
        <w:tc>
          <w:tcPr>
            <w:tcW w:w="585"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82484E">
              <w:rPr>
                <w:rFonts w:ascii="仿宋" w:eastAsia="仿宋" w:hAnsi="仿宋" w:cs="宋体" w:hint="eastAsia"/>
                <w:kern w:val="0"/>
                <w:sz w:val="24"/>
              </w:rPr>
              <w:t>1-2</w:t>
            </w:r>
          </w:p>
        </w:tc>
        <w:tc>
          <w:tcPr>
            <w:tcW w:w="1709"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327C88">
              <w:rPr>
                <w:rFonts w:ascii="仿宋" w:eastAsia="仿宋" w:hAnsi="仿宋" w:cs="宋体" w:hint="eastAsia"/>
                <w:kern w:val="0"/>
                <w:sz w:val="24"/>
              </w:rPr>
              <w:t>高速互联网络</w:t>
            </w:r>
          </w:p>
        </w:tc>
        <w:tc>
          <w:tcPr>
            <w:tcW w:w="1322" w:type="pct"/>
            <w:vAlign w:val="center"/>
          </w:tcPr>
          <w:p w:rsidR="00BA62BA" w:rsidRPr="0082484E" w:rsidRDefault="00BA62BA" w:rsidP="004E2214">
            <w:pPr>
              <w:widowControl/>
              <w:spacing w:line="360" w:lineRule="auto"/>
              <w:contextualSpacing/>
              <w:jc w:val="center"/>
              <w:rPr>
                <w:rFonts w:ascii="仿宋" w:eastAsia="仿宋" w:hAnsi="仿宋"/>
                <w:sz w:val="24"/>
              </w:rPr>
            </w:pPr>
            <w:r>
              <w:rPr>
                <w:rFonts w:ascii="仿宋" w:eastAsia="仿宋" w:hAnsi="仿宋" w:cs="宋体" w:hint="eastAsia"/>
                <w:kern w:val="0"/>
                <w:sz w:val="24"/>
              </w:rPr>
              <w:t>1</w:t>
            </w:r>
          </w:p>
        </w:tc>
        <w:tc>
          <w:tcPr>
            <w:tcW w:w="874" w:type="pct"/>
            <w:vAlign w:val="center"/>
          </w:tcPr>
          <w:p w:rsidR="00BA62BA" w:rsidRPr="0082484E" w:rsidRDefault="00BA62BA" w:rsidP="004E2214">
            <w:pPr>
              <w:widowControl/>
              <w:spacing w:line="360" w:lineRule="auto"/>
              <w:contextualSpacing/>
              <w:jc w:val="center"/>
              <w:rPr>
                <w:rFonts w:ascii="仿宋" w:eastAsia="仿宋" w:hAnsi="仿宋"/>
                <w:sz w:val="24"/>
              </w:rPr>
            </w:pPr>
            <w:bookmarkStart w:id="6" w:name="OLE_LINK25"/>
            <w:r w:rsidRPr="0082484E">
              <w:rPr>
                <w:rFonts w:ascii="仿宋" w:eastAsia="仿宋" w:hAnsi="仿宋"/>
                <w:sz w:val="24"/>
              </w:rPr>
              <w:t>否</w:t>
            </w:r>
            <w:bookmarkEnd w:id="6"/>
          </w:p>
        </w:tc>
      </w:tr>
      <w:tr w:rsidR="00BA62BA" w:rsidRPr="0082484E" w:rsidTr="004E2214">
        <w:trPr>
          <w:trHeight w:val="559"/>
        </w:trPr>
        <w:tc>
          <w:tcPr>
            <w:tcW w:w="509" w:type="pct"/>
            <w:vMerge/>
            <w:shd w:val="clear" w:color="auto" w:fill="auto"/>
            <w:noWrap/>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p>
        </w:tc>
        <w:tc>
          <w:tcPr>
            <w:tcW w:w="585"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1-3</w:t>
            </w:r>
          </w:p>
        </w:tc>
        <w:tc>
          <w:tcPr>
            <w:tcW w:w="1709"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327C88">
              <w:rPr>
                <w:rFonts w:ascii="仿宋" w:eastAsia="仿宋" w:hAnsi="仿宋" w:cs="宋体" w:hint="eastAsia"/>
                <w:kern w:val="0"/>
                <w:sz w:val="24"/>
              </w:rPr>
              <w:t>管理网络</w:t>
            </w:r>
          </w:p>
        </w:tc>
        <w:tc>
          <w:tcPr>
            <w:tcW w:w="1322" w:type="pct"/>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1</w:t>
            </w:r>
          </w:p>
        </w:tc>
        <w:tc>
          <w:tcPr>
            <w:tcW w:w="874" w:type="pct"/>
            <w:vAlign w:val="center"/>
          </w:tcPr>
          <w:p w:rsidR="00BA62BA" w:rsidRPr="0082484E" w:rsidRDefault="00BA62BA" w:rsidP="004E2214">
            <w:pPr>
              <w:widowControl/>
              <w:spacing w:line="360" w:lineRule="auto"/>
              <w:contextualSpacing/>
              <w:jc w:val="center"/>
              <w:rPr>
                <w:rFonts w:ascii="仿宋" w:eastAsia="仿宋" w:hAnsi="仿宋"/>
                <w:sz w:val="24"/>
              </w:rPr>
            </w:pPr>
            <w:r w:rsidRPr="000D4741">
              <w:rPr>
                <w:rFonts w:ascii="仿宋" w:eastAsia="仿宋" w:hAnsi="仿宋"/>
                <w:sz w:val="24"/>
              </w:rPr>
              <w:t>否</w:t>
            </w:r>
          </w:p>
        </w:tc>
      </w:tr>
      <w:tr w:rsidR="00BA62BA" w:rsidRPr="0082484E" w:rsidTr="004E2214">
        <w:trPr>
          <w:trHeight w:val="559"/>
        </w:trPr>
        <w:tc>
          <w:tcPr>
            <w:tcW w:w="509" w:type="pct"/>
            <w:vMerge/>
            <w:shd w:val="clear" w:color="auto" w:fill="auto"/>
            <w:noWrap/>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p>
        </w:tc>
        <w:tc>
          <w:tcPr>
            <w:tcW w:w="585"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1-4</w:t>
            </w:r>
          </w:p>
        </w:tc>
        <w:tc>
          <w:tcPr>
            <w:tcW w:w="1709" w:type="pct"/>
            <w:shd w:val="clear" w:color="auto" w:fill="auto"/>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sidRPr="00327C88">
              <w:rPr>
                <w:rFonts w:ascii="仿宋" w:eastAsia="仿宋" w:hAnsi="仿宋" w:cs="宋体" w:hint="eastAsia"/>
                <w:kern w:val="0"/>
                <w:sz w:val="24"/>
              </w:rPr>
              <w:t>IPMI网络</w:t>
            </w:r>
          </w:p>
        </w:tc>
        <w:tc>
          <w:tcPr>
            <w:tcW w:w="1322" w:type="pct"/>
            <w:vAlign w:val="center"/>
          </w:tcPr>
          <w:p w:rsidR="00BA62BA" w:rsidRPr="0082484E" w:rsidRDefault="00BA62BA" w:rsidP="004E2214">
            <w:pPr>
              <w:widowControl/>
              <w:spacing w:line="360" w:lineRule="auto"/>
              <w:contextualSpacing/>
              <w:jc w:val="center"/>
              <w:rPr>
                <w:rFonts w:ascii="仿宋" w:eastAsia="仿宋" w:hAnsi="仿宋" w:cs="宋体"/>
                <w:kern w:val="0"/>
                <w:sz w:val="24"/>
              </w:rPr>
            </w:pPr>
            <w:r>
              <w:rPr>
                <w:rFonts w:ascii="仿宋" w:eastAsia="仿宋" w:hAnsi="仿宋" w:cs="宋体" w:hint="eastAsia"/>
                <w:kern w:val="0"/>
                <w:sz w:val="24"/>
              </w:rPr>
              <w:t>1</w:t>
            </w:r>
          </w:p>
        </w:tc>
        <w:tc>
          <w:tcPr>
            <w:tcW w:w="874" w:type="pct"/>
            <w:vAlign w:val="center"/>
          </w:tcPr>
          <w:p w:rsidR="00BA62BA" w:rsidRPr="0082484E" w:rsidRDefault="00BA62BA" w:rsidP="004E2214">
            <w:pPr>
              <w:widowControl/>
              <w:spacing w:line="360" w:lineRule="auto"/>
              <w:contextualSpacing/>
              <w:jc w:val="center"/>
              <w:rPr>
                <w:rFonts w:ascii="仿宋" w:eastAsia="仿宋" w:hAnsi="仿宋"/>
                <w:sz w:val="24"/>
              </w:rPr>
            </w:pPr>
            <w:r w:rsidRPr="000D4741">
              <w:rPr>
                <w:rFonts w:ascii="仿宋" w:eastAsia="仿宋" w:hAnsi="仿宋"/>
                <w:sz w:val="24"/>
              </w:rPr>
              <w:t>否</w:t>
            </w:r>
          </w:p>
        </w:tc>
      </w:tr>
    </w:tbl>
    <w:bookmarkEnd w:id="5"/>
    <w:p w:rsidR="00BA62BA" w:rsidRPr="0082484E" w:rsidRDefault="00BA62BA" w:rsidP="00BA62BA">
      <w:pPr>
        <w:pStyle w:val="SOW"/>
        <w:snapToGrid/>
        <w:spacing w:before="0" w:line="360" w:lineRule="auto"/>
        <w:ind w:left="-208" w:firstLine="0"/>
        <w:contextualSpacing/>
        <w:rPr>
          <w:rFonts w:ascii="仿宋" w:eastAsia="仿宋" w:hAnsi="仿宋"/>
          <w:b/>
          <w:szCs w:val="24"/>
        </w:rPr>
      </w:pPr>
      <w:r w:rsidRPr="0082484E">
        <w:rPr>
          <w:rFonts w:ascii="仿宋" w:eastAsia="仿宋" w:hAnsi="仿宋" w:hint="eastAsia"/>
          <w:b/>
          <w:szCs w:val="24"/>
        </w:rPr>
        <w:t>（二）采购项目交付或者服务的时间和地点：</w:t>
      </w:r>
    </w:p>
    <w:p w:rsidR="00BA62BA" w:rsidRPr="0082484E" w:rsidRDefault="00BA62BA" w:rsidP="00BA62BA">
      <w:pPr>
        <w:tabs>
          <w:tab w:val="left" w:pos="900"/>
        </w:tabs>
        <w:spacing w:line="360" w:lineRule="auto"/>
        <w:contextualSpacing/>
        <w:rPr>
          <w:rFonts w:ascii="仿宋" w:eastAsia="仿宋" w:hAnsi="仿宋"/>
          <w:bCs/>
          <w:sz w:val="24"/>
        </w:rPr>
      </w:pPr>
      <w:r w:rsidRPr="0082484E">
        <w:rPr>
          <w:rFonts w:ascii="仿宋" w:eastAsia="仿宋" w:hAnsi="仿宋" w:cs="宋体"/>
          <w:sz w:val="24"/>
        </w:rPr>
        <w:t>1</w:t>
      </w:r>
      <w:r w:rsidRPr="0082484E">
        <w:rPr>
          <w:rFonts w:ascii="仿宋" w:eastAsia="仿宋" w:hAnsi="仿宋" w:cs="宋体" w:hint="eastAsia"/>
          <w:sz w:val="24"/>
        </w:rPr>
        <w:t>、</w:t>
      </w:r>
      <w:r w:rsidRPr="0082484E">
        <w:rPr>
          <w:rFonts w:ascii="仿宋" w:eastAsia="仿宋" w:hAnsi="仿宋" w:hint="eastAsia"/>
          <w:sz w:val="24"/>
        </w:rPr>
        <w:t>交货时间：</w:t>
      </w:r>
      <w:r w:rsidRPr="0082484E">
        <w:rPr>
          <w:rFonts w:ascii="仿宋" w:eastAsia="仿宋" w:hAnsi="仿宋" w:hint="eastAsia"/>
          <w:bCs/>
          <w:sz w:val="24"/>
        </w:rPr>
        <w:t>交货期限为签订合同后</w:t>
      </w:r>
      <w:r>
        <w:rPr>
          <w:rFonts w:ascii="仿宋" w:eastAsia="仿宋" w:hAnsi="仿宋" w:hint="eastAsia"/>
          <w:bCs/>
          <w:sz w:val="24"/>
        </w:rPr>
        <w:t>30天</w:t>
      </w:r>
      <w:r w:rsidRPr="0082484E">
        <w:rPr>
          <w:rFonts w:ascii="仿宋" w:eastAsia="仿宋" w:hAnsi="仿宋" w:hint="eastAsia"/>
          <w:bCs/>
          <w:sz w:val="24"/>
        </w:rPr>
        <w:t>内。</w:t>
      </w:r>
    </w:p>
    <w:p w:rsidR="00BA62BA" w:rsidRPr="0082484E" w:rsidRDefault="00BA62BA" w:rsidP="00BA62BA">
      <w:pPr>
        <w:tabs>
          <w:tab w:val="left" w:pos="900"/>
        </w:tabs>
        <w:spacing w:line="360" w:lineRule="auto"/>
        <w:contextualSpacing/>
        <w:rPr>
          <w:rFonts w:ascii="仿宋" w:eastAsia="仿宋" w:hAnsi="仿宋"/>
          <w:sz w:val="24"/>
          <w:u w:val="single"/>
        </w:rPr>
      </w:pPr>
      <w:r w:rsidRPr="0082484E">
        <w:rPr>
          <w:rFonts w:ascii="仿宋" w:eastAsia="仿宋" w:hAnsi="仿宋" w:cs="宋体" w:hint="eastAsia"/>
          <w:sz w:val="24"/>
        </w:rPr>
        <w:t>2、交货地点：首都医科大学附属北京天坛医院指定地点。</w:t>
      </w:r>
    </w:p>
    <w:p w:rsidR="00BA62BA" w:rsidRPr="0082484E" w:rsidRDefault="00BA62BA" w:rsidP="00BA62BA">
      <w:pPr>
        <w:pStyle w:val="SOW"/>
        <w:snapToGrid/>
        <w:spacing w:before="0" w:line="360" w:lineRule="auto"/>
        <w:ind w:firstLine="0"/>
        <w:contextualSpacing/>
        <w:rPr>
          <w:rFonts w:ascii="仿宋" w:eastAsia="仿宋" w:hAnsi="仿宋"/>
          <w:b/>
          <w:szCs w:val="24"/>
        </w:rPr>
      </w:pPr>
      <w:r w:rsidRPr="0082484E">
        <w:rPr>
          <w:rFonts w:ascii="仿宋" w:eastAsia="仿宋" w:hAnsi="仿宋" w:hint="eastAsia"/>
          <w:b/>
          <w:szCs w:val="24"/>
        </w:rPr>
        <w:t>四、采购标的需满足的服务标准、期限、效率等要求</w:t>
      </w:r>
    </w:p>
    <w:p w:rsidR="00BA62BA" w:rsidRPr="0082484E" w:rsidRDefault="00BA62BA" w:rsidP="00BA62BA">
      <w:pPr>
        <w:tabs>
          <w:tab w:val="left" w:pos="900"/>
        </w:tabs>
        <w:spacing w:line="360" w:lineRule="auto"/>
        <w:contextualSpacing/>
        <w:rPr>
          <w:rFonts w:ascii="仿宋" w:eastAsia="仿宋" w:hAnsi="仿宋"/>
          <w:b/>
          <w:sz w:val="24"/>
        </w:rPr>
      </w:pPr>
      <w:r w:rsidRPr="0082484E">
        <w:rPr>
          <w:rFonts w:ascii="仿宋" w:eastAsia="仿宋" w:hAnsi="仿宋" w:hint="eastAsia"/>
          <w:b/>
          <w:sz w:val="24"/>
        </w:rPr>
        <w:t>（一）采购标的需满足的服务标准、效率要求</w:t>
      </w:r>
    </w:p>
    <w:p w:rsidR="00BA62BA" w:rsidRPr="00327C88" w:rsidRDefault="00BA62BA" w:rsidP="00BA62BA">
      <w:pPr>
        <w:tabs>
          <w:tab w:val="left" w:pos="900"/>
          <w:tab w:val="left" w:pos="8100"/>
        </w:tabs>
        <w:spacing w:line="360" w:lineRule="auto"/>
        <w:ind w:firstLineChars="100" w:firstLine="240"/>
        <w:contextualSpacing/>
        <w:rPr>
          <w:rFonts w:ascii="仿宋" w:eastAsia="仿宋" w:hAnsi="仿宋" w:cs="宋体"/>
          <w:sz w:val="24"/>
        </w:rPr>
      </w:pPr>
      <w:bookmarkStart w:id="7" w:name="OLE_LINK14"/>
      <w:r w:rsidRPr="00327C88">
        <w:rPr>
          <w:rFonts w:ascii="仿宋" w:eastAsia="仿宋" w:hAnsi="仿宋" w:cs="宋体" w:hint="eastAsia"/>
          <w:sz w:val="24"/>
        </w:rPr>
        <w:lastRenderedPageBreak/>
        <w:t>详见</w:t>
      </w:r>
      <w:r>
        <w:rPr>
          <w:rFonts w:ascii="仿宋" w:eastAsia="仿宋" w:hAnsi="仿宋" w:cs="宋体" w:hint="eastAsia"/>
          <w:sz w:val="24"/>
        </w:rPr>
        <w:t>七、采购标的需满足的质量、安全、技术规格、物理特性等要求。</w:t>
      </w:r>
      <w:r>
        <w:rPr>
          <w:rFonts w:ascii="仿宋" w:eastAsia="仿宋" w:hAnsi="仿宋" w:cs="宋体"/>
          <w:sz w:val="24"/>
        </w:rPr>
        <w:tab/>
      </w:r>
    </w:p>
    <w:p w:rsidR="00BA62BA" w:rsidRPr="0082484E" w:rsidRDefault="00BA62BA" w:rsidP="00BA62BA">
      <w:pPr>
        <w:tabs>
          <w:tab w:val="left" w:pos="900"/>
        </w:tabs>
        <w:spacing w:line="360" w:lineRule="auto"/>
        <w:contextualSpacing/>
        <w:rPr>
          <w:rFonts w:ascii="仿宋" w:eastAsia="仿宋" w:hAnsi="仿宋"/>
          <w:b/>
          <w:sz w:val="24"/>
        </w:rPr>
      </w:pPr>
      <w:bookmarkStart w:id="8" w:name="OLE_LINK39"/>
      <w:bookmarkStart w:id="9" w:name="OLE_LINK40"/>
      <w:bookmarkEnd w:id="7"/>
      <w:r w:rsidRPr="0082484E">
        <w:rPr>
          <w:rFonts w:ascii="仿宋" w:eastAsia="仿宋" w:hAnsi="仿宋" w:hint="eastAsia"/>
          <w:b/>
          <w:sz w:val="24"/>
        </w:rPr>
        <w:t>（二）</w:t>
      </w:r>
      <w:bookmarkEnd w:id="8"/>
      <w:bookmarkEnd w:id="9"/>
      <w:r w:rsidRPr="0082484E">
        <w:rPr>
          <w:rFonts w:ascii="仿宋" w:eastAsia="仿宋" w:hAnsi="仿宋" w:hint="eastAsia"/>
          <w:b/>
          <w:sz w:val="24"/>
        </w:rPr>
        <w:t>采购标的需满足的服务期限要求</w:t>
      </w:r>
    </w:p>
    <w:p w:rsidR="00BA62BA" w:rsidRPr="00D81842" w:rsidRDefault="00BA62BA" w:rsidP="00BA62BA">
      <w:pPr>
        <w:spacing w:line="360" w:lineRule="auto"/>
        <w:ind w:firstLineChars="200" w:firstLine="480"/>
        <w:rPr>
          <w:rFonts w:ascii="仿宋" w:eastAsia="仿宋" w:hAnsi="仿宋"/>
          <w:sz w:val="24"/>
        </w:rPr>
      </w:pPr>
      <w:proofErr w:type="gramStart"/>
      <w:r w:rsidRPr="00D81842">
        <w:rPr>
          <w:rFonts w:ascii="仿宋" w:eastAsia="仿宋" w:hAnsi="仿宋" w:hint="eastAsia"/>
          <w:sz w:val="24"/>
        </w:rPr>
        <w:t>自项目</w:t>
      </w:r>
      <w:proofErr w:type="gramEnd"/>
      <w:r w:rsidRPr="00D81842">
        <w:rPr>
          <w:rFonts w:ascii="仿宋" w:eastAsia="仿宋" w:hAnsi="仿宋" w:hint="eastAsia"/>
          <w:sz w:val="24"/>
        </w:rPr>
        <w:t>最终验收起，为本项目提供硬件设备三年或以上</w:t>
      </w:r>
      <w:r>
        <w:rPr>
          <w:rFonts w:ascii="仿宋" w:eastAsia="仿宋" w:hAnsi="仿宋" w:hint="eastAsia"/>
          <w:sz w:val="24"/>
        </w:rPr>
        <w:t>原厂</w:t>
      </w:r>
      <w:proofErr w:type="gramStart"/>
      <w:r w:rsidRPr="00D81842">
        <w:rPr>
          <w:rFonts w:ascii="仿宋" w:eastAsia="仿宋" w:hAnsi="仿宋" w:hint="eastAsia"/>
          <w:sz w:val="24"/>
        </w:rPr>
        <w:t>免费维保服务</w:t>
      </w:r>
      <w:proofErr w:type="gramEnd"/>
      <w:r w:rsidRPr="00D81842">
        <w:rPr>
          <w:rFonts w:ascii="仿宋" w:eastAsia="仿宋" w:hAnsi="仿宋" w:hint="eastAsia"/>
          <w:sz w:val="24"/>
        </w:rPr>
        <w:t>（含系统软件、设备硬件质保技术支持服务</w:t>
      </w:r>
      <w:r w:rsidRPr="00D81842">
        <w:rPr>
          <w:rFonts w:ascii="仿宋" w:eastAsia="仿宋" w:hAnsi="仿宋"/>
          <w:sz w:val="24"/>
        </w:rPr>
        <w:t>）</w:t>
      </w:r>
      <w:r w:rsidRPr="00D81842">
        <w:rPr>
          <w:rFonts w:ascii="仿宋" w:eastAsia="仿宋" w:hAnsi="仿宋" w:hint="eastAsia"/>
          <w:sz w:val="24"/>
        </w:rPr>
        <w:t>，相同时间的设备功能升级服务（功能升级限于投标版本的同系列补丁，不含跨版本升级，如涉及严重漏洞则不在此限制内）。</w:t>
      </w:r>
      <w:r w:rsidRPr="00D81842">
        <w:rPr>
          <w:rFonts w:ascii="仿宋" w:eastAsia="仿宋" w:hAnsi="仿宋"/>
          <w:sz w:val="24"/>
        </w:rPr>
        <w:t>所有设备在保修期间提供7*24小时售后电话服务响应，工作日8小时免费上门服务，提供</w:t>
      </w:r>
      <w:r w:rsidRPr="00D81842">
        <w:rPr>
          <w:rFonts w:ascii="仿宋" w:eastAsia="仿宋" w:hAnsi="仿宋" w:hint="eastAsia"/>
          <w:sz w:val="24"/>
        </w:rPr>
        <w:t>售</w:t>
      </w:r>
      <w:r w:rsidRPr="00D81842">
        <w:rPr>
          <w:rFonts w:ascii="仿宋" w:eastAsia="仿宋" w:hAnsi="仿宋"/>
          <w:sz w:val="24"/>
        </w:rPr>
        <w:t>后服务承诺函并加盖</w:t>
      </w:r>
      <w:r w:rsidRPr="00D81842">
        <w:rPr>
          <w:rFonts w:ascii="仿宋" w:eastAsia="仿宋" w:hAnsi="仿宋" w:hint="eastAsia"/>
          <w:sz w:val="24"/>
        </w:rPr>
        <w:t>投标人</w:t>
      </w:r>
      <w:r w:rsidRPr="00D81842">
        <w:rPr>
          <w:rFonts w:ascii="仿宋" w:eastAsia="仿宋" w:hAnsi="仿宋"/>
          <w:sz w:val="24"/>
        </w:rPr>
        <w:t>公章</w:t>
      </w:r>
      <w:r>
        <w:rPr>
          <w:rFonts w:ascii="仿宋" w:eastAsia="仿宋" w:hAnsi="仿宋"/>
          <w:sz w:val="24"/>
        </w:rPr>
        <w:t>和原厂公章</w:t>
      </w:r>
      <w:r w:rsidRPr="00D81842">
        <w:rPr>
          <w:rFonts w:ascii="仿宋" w:eastAsia="仿宋" w:hAnsi="仿宋"/>
          <w:sz w:val="24"/>
        </w:rPr>
        <w:t>。</w:t>
      </w:r>
    </w:p>
    <w:p w:rsidR="00BA62BA" w:rsidRPr="00D81842" w:rsidRDefault="00BA62BA" w:rsidP="00BA62BA">
      <w:pPr>
        <w:spacing w:line="360" w:lineRule="auto"/>
        <w:ind w:firstLineChars="100" w:firstLine="240"/>
        <w:rPr>
          <w:rFonts w:ascii="仿宋" w:eastAsia="仿宋" w:hAnsi="仿宋"/>
          <w:sz w:val="24"/>
        </w:rPr>
      </w:pPr>
      <w:r>
        <w:rPr>
          <w:rFonts w:ascii="仿宋" w:eastAsia="仿宋" w:hAnsi="仿宋" w:hint="eastAsia"/>
          <w:sz w:val="24"/>
        </w:rPr>
        <w:t>投标产品的</w:t>
      </w:r>
      <w:r w:rsidRPr="00D81842">
        <w:rPr>
          <w:rFonts w:ascii="仿宋" w:eastAsia="仿宋" w:hAnsi="仿宋" w:hint="eastAsia"/>
          <w:sz w:val="24"/>
        </w:rPr>
        <w:t>制造商需提供</w:t>
      </w:r>
      <w:proofErr w:type="gramStart"/>
      <w:r w:rsidRPr="00D81842">
        <w:rPr>
          <w:rFonts w:ascii="仿宋" w:eastAsia="仿宋" w:hAnsi="仿宋" w:hint="eastAsia"/>
          <w:sz w:val="24"/>
        </w:rPr>
        <w:t>上述维保时效</w:t>
      </w:r>
      <w:proofErr w:type="gramEnd"/>
      <w:r w:rsidRPr="00D81842">
        <w:rPr>
          <w:rFonts w:ascii="仿宋" w:eastAsia="仿宋" w:hAnsi="仿宋" w:hint="eastAsia"/>
          <w:sz w:val="24"/>
        </w:rPr>
        <w:t>结束后，</w:t>
      </w:r>
      <w:proofErr w:type="gramStart"/>
      <w:r w:rsidRPr="00D81842">
        <w:rPr>
          <w:rFonts w:ascii="仿宋" w:eastAsia="仿宋" w:hAnsi="仿宋" w:hint="eastAsia"/>
          <w:sz w:val="24"/>
        </w:rPr>
        <w:t>续约维保服务</w:t>
      </w:r>
      <w:proofErr w:type="gramEnd"/>
      <w:r w:rsidRPr="00D81842">
        <w:rPr>
          <w:rFonts w:ascii="仿宋" w:eastAsia="仿宋" w:hAnsi="仿宋" w:hint="eastAsia"/>
          <w:sz w:val="24"/>
        </w:rPr>
        <w:t>的费用不得高于合同价格的5%的承诺函原件。</w:t>
      </w:r>
    </w:p>
    <w:p w:rsidR="00BA62BA" w:rsidRPr="00D81842" w:rsidRDefault="00BA62BA" w:rsidP="00BA62BA">
      <w:pPr>
        <w:spacing w:line="360" w:lineRule="auto"/>
        <w:ind w:firstLineChars="100" w:firstLine="240"/>
        <w:rPr>
          <w:rFonts w:ascii="仿宋" w:eastAsia="仿宋" w:hAnsi="仿宋"/>
          <w:color w:val="000000"/>
          <w:kern w:val="0"/>
          <w:sz w:val="24"/>
        </w:rPr>
      </w:pPr>
      <w:r w:rsidRPr="00D81842">
        <w:rPr>
          <w:rFonts w:ascii="仿宋" w:eastAsia="仿宋" w:hAnsi="仿宋" w:cs="宋体"/>
          <w:color w:val="000000"/>
          <w:kern w:val="0"/>
          <w:sz w:val="24"/>
        </w:rPr>
        <w:t>安装调试服务：提供本次采购货物的到货、上架、安装等服务至项目验收通过，</w:t>
      </w:r>
      <w:r>
        <w:rPr>
          <w:rFonts w:ascii="仿宋" w:eastAsia="仿宋" w:hAnsi="仿宋" w:cs="宋体" w:hint="eastAsia"/>
          <w:color w:val="000000"/>
          <w:kern w:val="0"/>
          <w:sz w:val="24"/>
        </w:rPr>
        <w:t>采购人</w:t>
      </w:r>
      <w:r w:rsidRPr="00D81842">
        <w:rPr>
          <w:rFonts w:ascii="仿宋" w:eastAsia="仿宋" w:hAnsi="仿宋" w:cs="宋体"/>
          <w:color w:val="000000"/>
          <w:kern w:val="0"/>
          <w:sz w:val="24"/>
        </w:rPr>
        <w:t>不需要为此再另付费用。</w:t>
      </w:r>
    </w:p>
    <w:p w:rsidR="00BA62BA" w:rsidRPr="00D81842" w:rsidRDefault="00BA62BA" w:rsidP="00BA62BA">
      <w:pPr>
        <w:tabs>
          <w:tab w:val="left" w:pos="419"/>
        </w:tabs>
        <w:spacing w:line="360" w:lineRule="auto"/>
        <w:contextualSpacing/>
        <w:rPr>
          <w:rFonts w:ascii="仿宋" w:eastAsia="仿宋" w:hAnsi="仿宋"/>
          <w:b/>
          <w:sz w:val="24"/>
        </w:rPr>
      </w:pPr>
      <w:r w:rsidRPr="00D81842">
        <w:rPr>
          <w:rFonts w:ascii="仿宋" w:eastAsia="仿宋" w:hAnsi="仿宋" w:hint="eastAsia"/>
          <w:b/>
          <w:sz w:val="24"/>
        </w:rPr>
        <w:t>（三）采购标的需满足的监理服务要求</w:t>
      </w:r>
    </w:p>
    <w:p w:rsidR="00BA62BA" w:rsidRPr="00D81842" w:rsidRDefault="00BA62BA" w:rsidP="00BA62BA">
      <w:pPr>
        <w:spacing w:line="360" w:lineRule="auto"/>
        <w:ind w:firstLineChars="100" w:firstLine="240"/>
        <w:rPr>
          <w:rFonts w:ascii="仿宋" w:eastAsia="仿宋" w:hAnsi="仿宋"/>
          <w:sz w:val="24"/>
        </w:rPr>
      </w:pPr>
      <w:r w:rsidRPr="00D81842">
        <w:rPr>
          <w:rFonts w:ascii="仿宋" w:eastAsia="仿宋" w:hAnsi="仿宋" w:hint="eastAsia"/>
          <w:sz w:val="24"/>
        </w:rPr>
        <w:t>投标人需提供本项目的完整监理服务，并出具本项目的完整、有效的监理报告。</w:t>
      </w:r>
    </w:p>
    <w:p w:rsidR="00BA62BA" w:rsidRPr="0082484E" w:rsidRDefault="00BA62BA" w:rsidP="00BA62BA">
      <w:pPr>
        <w:pStyle w:val="SOW"/>
        <w:snapToGrid/>
        <w:spacing w:before="0" w:line="360" w:lineRule="auto"/>
        <w:ind w:firstLine="0"/>
        <w:contextualSpacing/>
        <w:rPr>
          <w:rFonts w:ascii="仿宋" w:eastAsia="仿宋" w:hAnsi="仿宋"/>
          <w:b/>
          <w:szCs w:val="24"/>
        </w:rPr>
      </w:pPr>
      <w:r w:rsidRPr="0082484E">
        <w:rPr>
          <w:rFonts w:ascii="仿宋" w:eastAsia="仿宋" w:hAnsi="仿宋" w:hint="eastAsia"/>
          <w:b/>
          <w:szCs w:val="24"/>
        </w:rPr>
        <w:t>五、采购标的物验收标准</w:t>
      </w:r>
    </w:p>
    <w:p w:rsidR="00BA62BA" w:rsidRPr="0082484E" w:rsidRDefault="00BA62BA" w:rsidP="00BA62BA">
      <w:pPr>
        <w:tabs>
          <w:tab w:val="left" w:pos="900"/>
        </w:tabs>
        <w:spacing w:beforeLines="50" w:before="156" w:line="360" w:lineRule="auto"/>
        <w:rPr>
          <w:rFonts w:ascii="仿宋" w:eastAsia="仿宋" w:hAnsi="仿宋"/>
          <w:sz w:val="24"/>
        </w:rPr>
      </w:pPr>
      <w:r w:rsidRPr="0082484E">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BA62BA" w:rsidRPr="0082484E" w:rsidRDefault="00BA62BA" w:rsidP="00BA62BA">
      <w:pPr>
        <w:tabs>
          <w:tab w:val="left" w:pos="900"/>
        </w:tabs>
        <w:spacing w:beforeLines="50" w:before="156" w:line="360" w:lineRule="auto"/>
        <w:rPr>
          <w:rFonts w:ascii="仿宋" w:eastAsia="仿宋" w:hAnsi="仿宋"/>
          <w:sz w:val="24"/>
        </w:rPr>
      </w:pPr>
      <w:r w:rsidRPr="0082484E">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BA62BA" w:rsidRPr="0082484E" w:rsidRDefault="00BA62BA" w:rsidP="00BA62BA">
      <w:pPr>
        <w:tabs>
          <w:tab w:val="left" w:pos="900"/>
        </w:tabs>
        <w:spacing w:beforeLines="50" w:before="156" w:line="360" w:lineRule="auto"/>
        <w:rPr>
          <w:rFonts w:ascii="仿宋" w:eastAsia="仿宋" w:hAnsi="仿宋"/>
          <w:sz w:val="24"/>
        </w:rPr>
      </w:pPr>
      <w:r w:rsidRPr="0082484E">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BA62BA" w:rsidRPr="0082484E" w:rsidRDefault="00BA62BA" w:rsidP="00BA62BA">
      <w:pPr>
        <w:tabs>
          <w:tab w:val="left" w:pos="900"/>
        </w:tabs>
        <w:spacing w:line="360" w:lineRule="auto"/>
        <w:contextualSpacing/>
        <w:rPr>
          <w:rFonts w:ascii="仿宋" w:eastAsia="仿宋" w:hAnsi="仿宋"/>
          <w:b/>
          <w:sz w:val="24"/>
        </w:rPr>
      </w:pPr>
      <w:r w:rsidRPr="0082484E">
        <w:rPr>
          <w:rFonts w:ascii="仿宋" w:eastAsia="仿宋" w:hAnsi="仿宋" w:hint="eastAsia"/>
          <w:b/>
          <w:sz w:val="24"/>
        </w:rPr>
        <w:t>六、采购标的</w:t>
      </w:r>
      <w:proofErr w:type="gramStart"/>
      <w:r w:rsidRPr="0082484E">
        <w:rPr>
          <w:rFonts w:ascii="仿宋" w:eastAsia="仿宋" w:hAnsi="仿宋" w:hint="eastAsia"/>
          <w:b/>
          <w:sz w:val="24"/>
        </w:rPr>
        <w:t>的</w:t>
      </w:r>
      <w:proofErr w:type="gramEnd"/>
      <w:r w:rsidRPr="0082484E">
        <w:rPr>
          <w:rFonts w:ascii="仿宋" w:eastAsia="仿宋" w:hAnsi="仿宋" w:hint="eastAsia"/>
          <w:b/>
          <w:sz w:val="24"/>
        </w:rPr>
        <w:t>其他技术、服务等要求</w:t>
      </w:r>
    </w:p>
    <w:p w:rsidR="00BA62BA" w:rsidRPr="00D81842" w:rsidRDefault="00BA62BA" w:rsidP="00BA62BA">
      <w:pPr>
        <w:tabs>
          <w:tab w:val="left" w:pos="900"/>
        </w:tabs>
        <w:spacing w:beforeLines="50" w:before="156" w:line="360" w:lineRule="auto"/>
        <w:rPr>
          <w:rFonts w:ascii="仿宋" w:eastAsia="仿宋" w:hAnsi="仿宋"/>
          <w:b/>
          <w:sz w:val="24"/>
        </w:rPr>
      </w:pPr>
      <w:bookmarkStart w:id="10" w:name="OLE_LINK32"/>
      <w:bookmarkStart w:id="11" w:name="OLE_LINK33"/>
      <w:bookmarkStart w:id="12" w:name="OLE_LINK20"/>
      <w:bookmarkStart w:id="13" w:name="OLE_LINK21"/>
      <w:r w:rsidRPr="00D81842">
        <w:rPr>
          <w:rFonts w:ascii="仿宋" w:eastAsia="仿宋" w:hAnsi="仿宋" w:hint="eastAsia"/>
          <w:b/>
          <w:sz w:val="24"/>
        </w:rPr>
        <w:t>1、</w:t>
      </w:r>
      <w:bookmarkEnd w:id="10"/>
      <w:bookmarkEnd w:id="11"/>
      <w:r w:rsidRPr="00D81842">
        <w:rPr>
          <w:rFonts w:ascii="仿宋" w:eastAsia="仿宋" w:hAnsi="仿宋" w:hint="eastAsia"/>
          <w:b/>
          <w:sz w:val="24"/>
        </w:rPr>
        <w:t>对于技术规格中标注“★”、“#”号的技术参数，投标人须在投标文件中按照招标文件技术规格的要求提供技术应答的证明材料，如技术规格中无特殊要求则应提交本条款规定的技术支持资料。对于投标人提供的投标文件技术应答</w:t>
      </w:r>
      <w:r w:rsidRPr="00D81842">
        <w:rPr>
          <w:rFonts w:ascii="仿宋" w:eastAsia="仿宋" w:hAnsi="仿宋" w:hint="eastAsia"/>
          <w:b/>
          <w:sz w:val="24"/>
        </w:rPr>
        <w:lastRenderedPageBreak/>
        <w:t>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BA62BA" w:rsidRPr="00D81842" w:rsidRDefault="00BA62BA" w:rsidP="00BA62BA">
      <w:pPr>
        <w:tabs>
          <w:tab w:val="left" w:pos="900"/>
        </w:tabs>
        <w:spacing w:line="360" w:lineRule="auto"/>
        <w:contextualSpacing/>
        <w:rPr>
          <w:rFonts w:ascii="仿宋" w:eastAsia="仿宋" w:hAnsi="仿宋"/>
          <w:sz w:val="24"/>
        </w:rPr>
      </w:pPr>
      <w:r w:rsidRPr="00D81842">
        <w:rPr>
          <w:rFonts w:ascii="仿宋" w:eastAsia="仿宋" w:hAnsi="仿宋" w:hint="eastAsia"/>
          <w:b/>
          <w:sz w:val="24"/>
        </w:rPr>
        <w:t>2、</w:t>
      </w:r>
      <w:r w:rsidRPr="00D81842">
        <w:rPr>
          <w:rFonts w:ascii="仿宋" w:eastAsia="仿宋" w:hAnsi="仿宋" w:hint="eastAsia"/>
          <w:sz w:val="24"/>
        </w:rPr>
        <w:t>投标人所提供的部件之间及设备之间的连线或接插件均视为设备内部部件，应包含在相应的配置中。</w:t>
      </w:r>
    </w:p>
    <w:p w:rsidR="00BA62BA" w:rsidRPr="00D81842" w:rsidRDefault="00BA62BA" w:rsidP="00BA62BA">
      <w:pPr>
        <w:rPr>
          <w:rFonts w:ascii="仿宋" w:eastAsia="仿宋" w:hAnsi="仿宋"/>
          <w:sz w:val="24"/>
        </w:rPr>
      </w:pPr>
      <w:r w:rsidRPr="00D81842">
        <w:rPr>
          <w:rFonts w:ascii="仿宋" w:eastAsia="仿宋" w:hAnsi="仿宋" w:hint="eastAsia"/>
          <w:sz w:val="24"/>
        </w:rPr>
        <w:t>3、工作条件：除了在技术规格中另有规定外，投标人提供的一切仪器、设备和系统，应符合下列条件：</w:t>
      </w:r>
    </w:p>
    <w:p w:rsidR="00BA62BA" w:rsidRPr="00D81842" w:rsidRDefault="00BA62BA" w:rsidP="00BA62BA">
      <w:pPr>
        <w:pStyle w:val="aff1"/>
        <w:numPr>
          <w:ilvl w:val="1"/>
          <w:numId w:val="48"/>
        </w:numPr>
        <w:ind w:left="426" w:hanging="426"/>
        <w:contextualSpacing w:val="0"/>
        <w:rPr>
          <w:rFonts w:cs="Times New Roman"/>
          <w:b w:val="0"/>
        </w:rPr>
      </w:pPr>
      <w:r w:rsidRPr="00D81842">
        <w:rPr>
          <w:rFonts w:cs="Times New Roman" w:hint="eastAsia"/>
          <w:b w:val="0"/>
        </w:rPr>
        <w:t>仪器设备的插头要符合中国电工标准。如不符合，则应提供适合仪器插头的插座，必须要有接地。</w:t>
      </w:r>
    </w:p>
    <w:p w:rsidR="00BA62BA" w:rsidRPr="00D81842" w:rsidRDefault="00BA62BA" w:rsidP="00BA62BA">
      <w:pPr>
        <w:pStyle w:val="aff1"/>
        <w:numPr>
          <w:ilvl w:val="1"/>
          <w:numId w:val="48"/>
        </w:numPr>
        <w:ind w:left="426" w:hanging="426"/>
        <w:contextualSpacing w:val="0"/>
        <w:rPr>
          <w:rFonts w:cs="Times New Roman"/>
          <w:b w:val="0"/>
        </w:rPr>
      </w:pPr>
      <w:r w:rsidRPr="00D81842">
        <w:rPr>
          <w:rFonts w:cs="Times New Roman" w:hint="eastAsia"/>
          <w:b w:val="0"/>
        </w:rPr>
        <w:t>如果仪器设备需特殊的工作条件（如：水、电源、磁场强度、特殊温度、湿度、震动强度等），投标人应在有关投标文件中加以说明。</w:t>
      </w:r>
    </w:p>
    <w:p w:rsidR="00BA62BA" w:rsidRPr="00D81842" w:rsidRDefault="00BA62BA" w:rsidP="00BA62BA">
      <w:pPr>
        <w:tabs>
          <w:tab w:val="left" w:pos="900"/>
        </w:tabs>
        <w:spacing w:line="360" w:lineRule="auto"/>
        <w:contextualSpacing/>
        <w:rPr>
          <w:rFonts w:ascii="仿宋" w:eastAsia="仿宋" w:hAnsi="仿宋"/>
          <w:sz w:val="24"/>
        </w:rPr>
      </w:pPr>
      <w:r w:rsidRPr="00D81842">
        <w:rPr>
          <w:rFonts w:ascii="仿宋" w:eastAsia="仿宋" w:hAnsi="仿宋" w:hint="eastAsia"/>
          <w:sz w:val="24"/>
        </w:rPr>
        <w:t>4、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BA62BA" w:rsidRPr="00D81842" w:rsidRDefault="00BA62BA" w:rsidP="00BA62BA">
      <w:pPr>
        <w:pStyle w:val="22"/>
      </w:pPr>
    </w:p>
    <w:p w:rsidR="00BA62BA" w:rsidRPr="0082484E" w:rsidRDefault="00BA62BA" w:rsidP="00BA62BA">
      <w:pPr>
        <w:tabs>
          <w:tab w:val="left" w:pos="900"/>
        </w:tabs>
        <w:spacing w:line="360" w:lineRule="auto"/>
        <w:contextualSpacing/>
        <w:rPr>
          <w:rFonts w:ascii="仿宋" w:eastAsia="仿宋" w:hAnsi="仿宋"/>
          <w:b/>
          <w:sz w:val="24"/>
        </w:rPr>
      </w:pPr>
      <w:r w:rsidRPr="0082484E">
        <w:rPr>
          <w:rFonts w:ascii="仿宋" w:eastAsia="仿宋" w:hAnsi="仿宋" w:hint="eastAsia"/>
          <w:b/>
          <w:sz w:val="24"/>
        </w:rPr>
        <w:t>七、采购标的需满足的质量、安全、技术规格、物理特性等要求：</w:t>
      </w:r>
    </w:p>
    <w:bookmarkEnd w:id="0"/>
    <w:bookmarkEnd w:id="1"/>
    <w:bookmarkEnd w:id="12"/>
    <w:bookmarkEnd w:id="13"/>
    <w:p w:rsidR="00BA62BA" w:rsidRPr="0082484E" w:rsidRDefault="00BA62BA" w:rsidP="00BA62BA">
      <w:pPr>
        <w:widowControl/>
        <w:jc w:val="left"/>
        <w:rPr>
          <w:rFonts w:ascii="仿宋" w:eastAsia="仿宋" w:hAnsi="仿宋"/>
          <w:sz w:val="24"/>
        </w:rPr>
      </w:pPr>
      <w:r w:rsidRPr="0082484E">
        <w:rPr>
          <w:rFonts w:ascii="仿宋" w:eastAsia="仿宋" w:hAnsi="仿宋"/>
          <w:sz w:val="24"/>
        </w:rPr>
        <w:br w:type="page"/>
      </w:r>
    </w:p>
    <w:p w:rsidR="00BA62BA" w:rsidRPr="00D81842" w:rsidRDefault="00BA62BA" w:rsidP="00BA62BA">
      <w:pPr>
        <w:pStyle w:val="13"/>
        <w:spacing w:before="0" w:after="0" w:line="360" w:lineRule="auto"/>
        <w:jc w:val="left"/>
        <w:rPr>
          <w:rFonts w:ascii="仿宋" w:eastAsia="仿宋" w:hAnsi="仿宋"/>
          <w:sz w:val="24"/>
          <w:szCs w:val="24"/>
        </w:rPr>
      </w:pPr>
      <w:bookmarkStart w:id="14" w:name="OLE_LINK26"/>
      <w:r w:rsidRPr="00D81842">
        <w:rPr>
          <w:rFonts w:ascii="仿宋" w:eastAsia="仿宋" w:hAnsi="仿宋" w:hint="eastAsia"/>
          <w:sz w:val="24"/>
          <w:szCs w:val="24"/>
        </w:rPr>
        <w:lastRenderedPageBreak/>
        <w:t>（一）</w:t>
      </w:r>
      <w:bookmarkEnd w:id="14"/>
      <w:r w:rsidRPr="00D81842">
        <w:rPr>
          <w:rFonts w:ascii="仿宋" w:eastAsia="仿宋" w:hAnsi="仿宋" w:hint="eastAsia"/>
          <w:sz w:val="24"/>
          <w:szCs w:val="24"/>
        </w:rPr>
        <w:t>项目需求</w:t>
      </w:r>
    </w:p>
    <w:p w:rsidR="00BA62BA" w:rsidRPr="00D81842" w:rsidRDefault="00BA62BA" w:rsidP="00BA62BA">
      <w:pPr>
        <w:spacing w:line="360" w:lineRule="auto"/>
        <w:ind w:leftChars="67" w:left="141" w:firstLineChars="200" w:firstLine="480"/>
        <w:rPr>
          <w:rFonts w:ascii="仿宋" w:eastAsia="仿宋" w:hAnsi="仿宋"/>
          <w:bCs/>
          <w:iCs/>
          <w:sz w:val="24"/>
        </w:rPr>
      </w:pPr>
      <w:r w:rsidRPr="00D81842">
        <w:rPr>
          <w:rFonts w:ascii="仿宋" w:eastAsia="仿宋" w:hAnsi="仿宋" w:hint="eastAsia"/>
          <w:bCs/>
          <w:iCs/>
          <w:sz w:val="24"/>
        </w:rPr>
        <w:t>首都医科大学附属北京天坛医院已建成包括大数据中心、影像中心、生物样本库和转化医学实验室等系统化科研支撑平台，支撑神经系统疾病临床研究并取得一定成就。然而面对国家医疗健康高质量发展的要求，这些平台已逐渐显露局限性、滞后性及运行能力不足等诸多问题，科研大数据平台硬件老化、性能落后，限制了日益增长的多组学大数据采集及处理能力，亟需进行软硬件升级投入，以提升神经系统疾病的预防、诊断和治疗水平，提供更高质量、更全面、更可靠的生物医学数据，推动神经系统疾病防治领域的技术创新、人才培养和药物研发。</w:t>
      </w:r>
    </w:p>
    <w:p w:rsidR="00BA62BA" w:rsidRPr="00D81842" w:rsidRDefault="00BA62BA" w:rsidP="00BA62BA">
      <w:pPr>
        <w:spacing w:line="360" w:lineRule="auto"/>
        <w:ind w:leftChars="67" w:left="141" w:firstLineChars="200" w:firstLine="480"/>
        <w:rPr>
          <w:rFonts w:ascii="仿宋" w:eastAsia="仿宋" w:hAnsi="仿宋"/>
          <w:sz w:val="24"/>
        </w:rPr>
      </w:pPr>
      <w:r w:rsidRPr="00D81842">
        <w:rPr>
          <w:rFonts w:ascii="仿宋" w:eastAsia="仿宋" w:hAnsi="仿宋" w:hint="eastAsia"/>
          <w:bCs/>
          <w:iCs/>
          <w:sz w:val="24"/>
        </w:rPr>
        <w:t>本次升级主要为支撑医院未来在神经系统疾病领域即将开展的，新药研发、原创性引领性基础研究、病因与预后影响因素分析、新型诊疗新技术、修复机制及干预技术研究等高精尖领域的相关业务需求。</w:t>
      </w:r>
    </w:p>
    <w:p w:rsidR="00BA62BA" w:rsidRPr="00D81842" w:rsidRDefault="00BA62BA" w:rsidP="00BA62BA">
      <w:pPr>
        <w:pStyle w:val="13"/>
        <w:spacing w:before="0" w:after="0" w:line="360" w:lineRule="auto"/>
        <w:jc w:val="left"/>
        <w:rPr>
          <w:rFonts w:ascii="仿宋" w:eastAsia="仿宋" w:hAnsi="仿宋"/>
          <w:sz w:val="24"/>
          <w:szCs w:val="24"/>
        </w:rPr>
      </w:pPr>
      <w:r w:rsidRPr="00D81842">
        <w:rPr>
          <w:rFonts w:ascii="仿宋" w:eastAsia="仿宋" w:hAnsi="仿宋" w:hint="eastAsia"/>
          <w:sz w:val="24"/>
          <w:szCs w:val="24"/>
        </w:rPr>
        <w:t>（二）建设目标</w:t>
      </w:r>
    </w:p>
    <w:p w:rsidR="00BA62BA" w:rsidRPr="00D81842" w:rsidRDefault="00BA62BA" w:rsidP="00BA62BA">
      <w:pPr>
        <w:spacing w:line="360" w:lineRule="auto"/>
        <w:ind w:firstLineChars="200" w:firstLine="480"/>
        <w:rPr>
          <w:rFonts w:ascii="仿宋" w:eastAsia="仿宋" w:hAnsi="仿宋"/>
          <w:bCs/>
          <w:sz w:val="24"/>
        </w:rPr>
      </w:pPr>
      <w:r w:rsidRPr="00D81842">
        <w:rPr>
          <w:rFonts w:ascii="仿宋" w:eastAsia="仿宋" w:hAnsi="仿宋" w:hint="eastAsia"/>
          <w:bCs/>
          <w:sz w:val="24"/>
        </w:rPr>
        <w:t>业务目标：</w:t>
      </w:r>
    </w:p>
    <w:p w:rsidR="00BA62BA" w:rsidRPr="00D81842" w:rsidRDefault="00BA62BA" w:rsidP="00BA62BA">
      <w:pPr>
        <w:spacing w:line="360" w:lineRule="auto"/>
        <w:ind w:firstLineChars="200" w:firstLine="480"/>
        <w:rPr>
          <w:rFonts w:ascii="仿宋" w:eastAsia="仿宋" w:hAnsi="仿宋"/>
          <w:bCs/>
          <w:sz w:val="24"/>
        </w:rPr>
      </w:pPr>
      <w:r w:rsidRPr="00D81842">
        <w:rPr>
          <w:rFonts w:ascii="仿宋" w:eastAsia="仿宋" w:hAnsi="仿宋" w:hint="eastAsia"/>
          <w:sz w:val="24"/>
        </w:rPr>
        <w:t>1、满足业务发展及关键场景需求。</w:t>
      </w:r>
      <w:r w:rsidRPr="00D81842">
        <w:rPr>
          <w:rFonts w:ascii="仿宋" w:eastAsia="仿宋" w:hAnsi="仿宋"/>
          <w:bCs/>
          <w:sz w:val="24"/>
        </w:rPr>
        <w:t>在现有高性能计算平台基础上，结合业务最新需求实施升级改造，显著增强计算和存储能力，提升数据管理与共享效率，加速数据的分析与应用。针对科研、临床、医技和管理等关键岗位具体需求，</w:t>
      </w:r>
      <w:proofErr w:type="gramStart"/>
      <w:r w:rsidRPr="00D81842">
        <w:rPr>
          <w:rFonts w:ascii="仿宋" w:eastAsia="仿宋" w:hAnsi="仿宋"/>
          <w:bCs/>
          <w:sz w:val="24"/>
        </w:rPr>
        <w:t>构建智算资源池</w:t>
      </w:r>
      <w:proofErr w:type="gramEnd"/>
      <w:r w:rsidRPr="00D81842">
        <w:rPr>
          <w:rFonts w:ascii="仿宋" w:eastAsia="仿宋" w:hAnsi="仿宋"/>
          <w:bCs/>
          <w:sz w:val="24"/>
        </w:rPr>
        <w:t>，服务于 AIGC、医学影像、精准医疗、知识图谱、组学分析等关键应用场景。</w:t>
      </w:r>
    </w:p>
    <w:p w:rsidR="00BA62BA" w:rsidRPr="00D81842" w:rsidRDefault="00BA62BA" w:rsidP="00BA62BA">
      <w:pPr>
        <w:spacing w:line="360" w:lineRule="auto"/>
        <w:ind w:firstLineChars="200" w:firstLine="480"/>
        <w:rPr>
          <w:rFonts w:ascii="仿宋" w:eastAsia="仿宋" w:hAnsi="仿宋"/>
          <w:bCs/>
          <w:sz w:val="24"/>
        </w:rPr>
      </w:pPr>
      <w:r w:rsidRPr="00D81842">
        <w:rPr>
          <w:rFonts w:ascii="仿宋" w:eastAsia="仿宋" w:hAnsi="仿宋" w:hint="eastAsia"/>
          <w:sz w:val="24"/>
        </w:rPr>
        <w:t>2、</w:t>
      </w:r>
      <w:r w:rsidRPr="00D81842">
        <w:rPr>
          <w:rFonts w:ascii="仿宋" w:eastAsia="仿宋" w:hAnsi="仿宋"/>
          <w:sz w:val="24"/>
        </w:rPr>
        <w:t>提升科研效率及成果转化</w:t>
      </w:r>
      <w:r w:rsidRPr="00D81842">
        <w:rPr>
          <w:rFonts w:ascii="仿宋" w:eastAsia="仿宋" w:hAnsi="仿宋" w:hint="eastAsia"/>
          <w:sz w:val="24"/>
        </w:rPr>
        <w:t>。</w:t>
      </w:r>
      <w:r w:rsidRPr="00D81842">
        <w:rPr>
          <w:rFonts w:ascii="仿宋" w:eastAsia="仿宋" w:hAnsi="仿宋"/>
          <w:bCs/>
          <w:sz w:val="24"/>
        </w:rPr>
        <w:t>依托强大的</w:t>
      </w:r>
      <w:proofErr w:type="gramStart"/>
      <w:r w:rsidRPr="00D81842">
        <w:rPr>
          <w:rFonts w:ascii="仿宋" w:eastAsia="仿宋" w:hAnsi="仿宋"/>
          <w:bCs/>
          <w:sz w:val="24"/>
        </w:rPr>
        <w:t>算力基础</w:t>
      </w:r>
      <w:proofErr w:type="gramEnd"/>
      <w:r w:rsidRPr="00D81842">
        <w:rPr>
          <w:rFonts w:ascii="仿宋" w:eastAsia="仿宋" w:hAnsi="仿宋"/>
          <w:bCs/>
          <w:sz w:val="24"/>
        </w:rPr>
        <w:t>设施，为院内各科室和团队提供先进</w:t>
      </w:r>
      <w:proofErr w:type="gramStart"/>
      <w:r w:rsidRPr="00D81842">
        <w:rPr>
          <w:rFonts w:ascii="仿宋" w:eastAsia="仿宋" w:hAnsi="仿宋"/>
          <w:bCs/>
          <w:sz w:val="24"/>
        </w:rPr>
        <w:t>的算力和</w:t>
      </w:r>
      <w:proofErr w:type="gramEnd"/>
      <w:r w:rsidRPr="00D81842">
        <w:rPr>
          <w:rFonts w:ascii="仿宋" w:eastAsia="仿宋" w:hAnsi="仿宋"/>
          <w:bCs/>
          <w:sz w:val="24"/>
        </w:rPr>
        <w:t>算法服务，为脑血管病药物靶点的研发提供创新性研究范式，支持人工智能在多样化应用场景中的规范化应用，进而提高科研效率和成果转化的成功率。</w:t>
      </w:r>
    </w:p>
    <w:p w:rsidR="00BA62BA" w:rsidRPr="00D81842" w:rsidRDefault="00BA62BA" w:rsidP="00BA62BA">
      <w:pPr>
        <w:spacing w:line="360" w:lineRule="auto"/>
        <w:ind w:firstLineChars="200" w:firstLine="480"/>
        <w:rPr>
          <w:rFonts w:ascii="仿宋" w:eastAsia="仿宋" w:hAnsi="仿宋"/>
          <w:bCs/>
          <w:sz w:val="24"/>
        </w:rPr>
      </w:pPr>
      <w:r w:rsidRPr="00D81842">
        <w:rPr>
          <w:rFonts w:ascii="仿宋" w:eastAsia="仿宋" w:hAnsi="仿宋" w:hint="eastAsia"/>
          <w:sz w:val="24"/>
        </w:rPr>
        <w:t>3、提高</w:t>
      </w:r>
      <w:r w:rsidRPr="00D81842">
        <w:rPr>
          <w:rFonts w:ascii="仿宋" w:eastAsia="仿宋" w:hAnsi="仿宋"/>
          <w:sz w:val="24"/>
        </w:rPr>
        <w:t>临床医疗服务</w:t>
      </w:r>
      <w:r w:rsidRPr="00D81842">
        <w:rPr>
          <w:rFonts w:ascii="仿宋" w:eastAsia="仿宋" w:hAnsi="仿宋" w:hint="eastAsia"/>
          <w:sz w:val="24"/>
        </w:rPr>
        <w:t>质量。</w:t>
      </w:r>
      <w:r w:rsidRPr="00D81842">
        <w:rPr>
          <w:rFonts w:ascii="仿宋" w:eastAsia="仿宋" w:hAnsi="仿宋"/>
          <w:bCs/>
          <w:sz w:val="24"/>
        </w:rPr>
        <w:t>重点关注神经系统单基因病的诊断分析以及脑健康基因检测报告系统的部署，提供</w:t>
      </w:r>
      <w:proofErr w:type="gramStart"/>
      <w:r w:rsidRPr="00D81842">
        <w:rPr>
          <w:rFonts w:ascii="仿宋" w:eastAsia="仿宋" w:hAnsi="仿宋"/>
          <w:bCs/>
          <w:sz w:val="24"/>
        </w:rPr>
        <w:t>专门算力支持</w:t>
      </w:r>
      <w:proofErr w:type="gramEnd"/>
      <w:r w:rsidRPr="00D81842">
        <w:rPr>
          <w:rFonts w:ascii="仿宋" w:eastAsia="仿宋" w:hAnsi="仿宋"/>
          <w:bCs/>
          <w:sz w:val="24"/>
        </w:rPr>
        <w:t>，促进单基因脑血管病的分子诊断和临床体检中脑健康服务的特色发展，为脑血管病的预防、诊断和治疗提供更加精准和高效的解决方案，推动医学研究和临床应用的创新。</w:t>
      </w:r>
    </w:p>
    <w:p w:rsidR="00BA62BA" w:rsidRPr="00D81842" w:rsidRDefault="00BA62BA" w:rsidP="00BA62BA">
      <w:pPr>
        <w:spacing w:line="360" w:lineRule="auto"/>
        <w:ind w:firstLineChars="200" w:firstLine="480"/>
        <w:rPr>
          <w:rFonts w:ascii="仿宋" w:eastAsia="仿宋" w:hAnsi="仿宋"/>
          <w:bCs/>
          <w:sz w:val="24"/>
        </w:rPr>
      </w:pPr>
      <w:r w:rsidRPr="00D81842">
        <w:rPr>
          <w:rFonts w:ascii="仿宋" w:eastAsia="仿宋" w:hAnsi="仿宋" w:hint="eastAsia"/>
          <w:bCs/>
          <w:sz w:val="24"/>
        </w:rPr>
        <w:t xml:space="preserve">技术目标： </w:t>
      </w:r>
    </w:p>
    <w:p w:rsidR="00BA62BA" w:rsidRPr="00D81842" w:rsidRDefault="00BA62BA" w:rsidP="00BA62BA">
      <w:pPr>
        <w:spacing w:line="360" w:lineRule="auto"/>
        <w:ind w:firstLineChars="200" w:firstLine="480"/>
        <w:rPr>
          <w:rFonts w:ascii="仿宋" w:eastAsia="仿宋" w:hAnsi="仿宋"/>
          <w:bCs/>
          <w:sz w:val="24"/>
        </w:rPr>
      </w:pPr>
      <w:r w:rsidRPr="00D81842">
        <w:rPr>
          <w:rFonts w:ascii="仿宋" w:eastAsia="仿宋" w:hAnsi="仿宋" w:hint="eastAsia"/>
          <w:sz w:val="24"/>
        </w:rPr>
        <w:t>1.</w:t>
      </w:r>
      <w:r w:rsidRPr="00D81842">
        <w:rPr>
          <w:rFonts w:ascii="仿宋" w:eastAsia="仿宋" w:hAnsi="仿宋" w:hint="eastAsia"/>
          <w:sz w:val="24"/>
        </w:rPr>
        <w:tab/>
        <w:t>分布式存储系统（用于</w:t>
      </w:r>
      <w:proofErr w:type="gramStart"/>
      <w:r w:rsidRPr="00D81842">
        <w:rPr>
          <w:rFonts w:ascii="仿宋" w:eastAsia="仿宋" w:hAnsi="仿宋" w:hint="eastAsia"/>
          <w:sz w:val="24"/>
        </w:rPr>
        <w:t>超算主力</w:t>
      </w:r>
      <w:proofErr w:type="gramEnd"/>
      <w:r w:rsidRPr="00D81842">
        <w:rPr>
          <w:rFonts w:ascii="仿宋" w:eastAsia="仿宋" w:hAnsi="仿宋" w:hint="eastAsia"/>
          <w:sz w:val="24"/>
        </w:rPr>
        <w:t>存储）</w:t>
      </w:r>
      <w:r w:rsidRPr="00D81842">
        <w:rPr>
          <w:rFonts w:ascii="仿宋" w:eastAsia="仿宋" w:hAnsi="仿宋" w:hint="eastAsia"/>
          <w:bCs/>
          <w:sz w:val="24"/>
        </w:rPr>
        <w:t>：逻辑可用容量≥</w:t>
      </w:r>
      <w:r w:rsidRPr="00D81842">
        <w:rPr>
          <w:rFonts w:ascii="仿宋" w:eastAsia="仿宋" w:hAnsi="仿宋"/>
          <w:bCs/>
          <w:sz w:val="24"/>
        </w:rPr>
        <w:t>5</w:t>
      </w:r>
      <w:r w:rsidRPr="00D81842">
        <w:rPr>
          <w:rFonts w:ascii="仿宋" w:eastAsia="仿宋" w:hAnsi="仿宋" w:hint="eastAsia"/>
          <w:bCs/>
          <w:sz w:val="24"/>
        </w:rPr>
        <w:t>PB（物理总容</w:t>
      </w:r>
      <w:r w:rsidRPr="00D81842">
        <w:rPr>
          <w:rFonts w:ascii="仿宋" w:eastAsia="仿宋" w:hAnsi="仿宋" w:hint="eastAsia"/>
          <w:bCs/>
          <w:sz w:val="24"/>
        </w:rPr>
        <w:lastRenderedPageBreak/>
        <w:t>量按N+M冗余策略动态计算）；底层采用标准N+M纠</w:t>
      </w:r>
      <w:proofErr w:type="gramStart"/>
      <w:r w:rsidRPr="00D81842">
        <w:rPr>
          <w:rFonts w:ascii="仿宋" w:eastAsia="仿宋" w:hAnsi="仿宋" w:hint="eastAsia"/>
          <w:bCs/>
          <w:sz w:val="24"/>
        </w:rPr>
        <w:t>删</w:t>
      </w:r>
      <w:proofErr w:type="gramEnd"/>
      <w:r w:rsidRPr="00D81842">
        <w:rPr>
          <w:rFonts w:ascii="仿宋" w:eastAsia="仿宋" w:hAnsi="仿宋" w:hint="eastAsia"/>
          <w:bCs/>
          <w:sz w:val="24"/>
        </w:rPr>
        <w:t xml:space="preserve">码冗余（数据分片N≤10，校验分片M≥2；强制要求N+M独立物理部署，禁止N+M:K等分层校验变体），确保单故障域内冗余能力≥2节点；系统需满足99.99%可用性SLA，提供高效、安全、稳定的数据服务； </w:t>
      </w:r>
      <w:proofErr w:type="gramStart"/>
      <w:r w:rsidRPr="00D81842">
        <w:rPr>
          <w:rFonts w:ascii="仿宋" w:eastAsia="仿宋" w:hAnsi="仿宋" w:hint="eastAsia"/>
          <w:bCs/>
          <w:sz w:val="24"/>
        </w:rPr>
        <w:t>实配高速</w:t>
      </w:r>
      <w:proofErr w:type="gramEnd"/>
      <w:r w:rsidRPr="00D81842">
        <w:rPr>
          <w:rFonts w:ascii="仿宋" w:eastAsia="仿宋" w:hAnsi="仿宋" w:hint="eastAsia"/>
          <w:bCs/>
          <w:sz w:val="24"/>
        </w:rPr>
        <w:t>网络</w:t>
      </w:r>
      <w:proofErr w:type="gramStart"/>
      <w:r w:rsidRPr="00D81842">
        <w:rPr>
          <w:rFonts w:ascii="仿宋" w:eastAsia="仿宋" w:hAnsi="仿宋" w:hint="eastAsia"/>
          <w:bCs/>
          <w:sz w:val="24"/>
        </w:rPr>
        <w:t>接口接口</w:t>
      </w:r>
      <w:proofErr w:type="gramEnd"/>
      <w:r w:rsidRPr="00D81842">
        <w:rPr>
          <w:rFonts w:ascii="仿宋" w:eastAsia="仿宋" w:hAnsi="仿宋" w:hint="eastAsia"/>
          <w:bCs/>
          <w:sz w:val="24"/>
        </w:rPr>
        <w:t>≥</w:t>
      </w:r>
      <w:r w:rsidRPr="00D81842">
        <w:rPr>
          <w:rFonts w:ascii="仿宋" w:eastAsia="仿宋" w:hAnsi="仿宋"/>
          <w:bCs/>
          <w:sz w:val="24"/>
        </w:rPr>
        <w:t>1</w:t>
      </w:r>
      <w:r w:rsidRPr="00D81842">
        <w:rPr>
          <w:rFonts w:ascii="仿宋" w:eastAsia="仿宋" w:hAnsi="仿宋" w:hint="eastAsia"/>
          <w:bCs/>
          <w:sz w:val="24"/>
        </w:rPr>
        <w:t>，速率≥200Gbps（含附件）；每</w:t>
      </w:r>
      <w:proofErr w:type="gramStart"/>
      <w:r w:rsidRPr="00D81842">
        <w:rPr>
          <w:rFonts w:ascii="仿宋" w:eastAsia="仿宋" w:hAnsi="仿宋" w:hint="eastAsia"/>
          <w:bCs/>
          <w:sz w:val="24"/>
        </w:rPr>
        <w:t>节点实配以太网</w:t>
      </w:r>
      <w:proofErr w:type="gramEnd"/>
      <w:r w:rsidRPr="00D81842">
        <w:rPr>
          <w:rFonts w:ascii="仿宋" w:eastAsia="仿宋" w:hAnsi="仿宋" w:hint="eastAsia"/>
          <w:bCs/>
          <w:sz w:val="24"/>
        </w:rPr>
        <w:t>10Gbps光纤接口≥2（含附件）；元数据</w:t>
      </w:r>
      <w:proofErr w:type="gramStart"/>
      <w:r w:rsidRPr="00D81842">
        <w:rPr>
          <w:rFonts w:ascii="仿宋" w:eastAsia="仿宋" w:hAnsi="仿宋" w:hint="eastAsia"/>
          <w:bCs/>
          <w:sz w:val="24"/>
        </w:rPr>
        <w:t>盘至少</w:t>
      </w:r>
      <w:proofErr w:type="gramEnd"/>
      <w:r w:rsidRPr="00D81842">
        <w:rPr>
          <w:rFonts w:ascii="仿宋" w:eastAsia="仿宋" w:hAnsi="仿宋" w:hint="eastAsia"/>
          <w:bCs/>
          <w:sz w:val="24"/>
        </w:rPr>
        <w:t xml:space="preserve">为SSD；每节点缓存容量≥200GB； </w:t>
      </w:r>
    </w:p>
    <w:p w:rsidR="00BA62BA" w:rsidRPr="00C53DD3" w:rsidRDefault="00BA62BA" w:rsidP="00BA62BA">
      <w:pPr>
        <w:spacing w:line="360" w:lineRule="auto"/>
        <w:ind w:firstLineChars="200" w:firstLine="480"/>
        <w:rPr>
          <w:rFonts w:ascii="仿宋" w:eastAsia="仿宋" w:hAnsi="仿宋"/>
          <w:sz w:val="24"/>
        </w:rPr>
      </w:pPr>
      <w:r w:rsidRPr="00D81842">
        <w:rPr>
          <w:rFonts w:ascii="仿宋" w:eastAsia="仿宋" w:hAnsi="仿宋" w:hint="eastAsia"/>
          <w:sz w:val="24"/>
        </w:rPr>
        <w:t>2、网络设备及附件</w:t>
      </w:r>
      <w:r>
        <w:rPr>
          <w:rFonts w:ascii="仿宋" w:eastAsia="仿宋" w:hAnsi="仿宋" w:hint="eastAsia"/>
          <w:sz w:val="24"/>
        </w:rPr>
        <w:t>（</w:t>
      </w:r>
      <w:r w:rsidRPr="00D81842">
        <w:rPr>
          <w:rFonts w:ascii="仿宋" w:eastAsia="仿宋" w:hAnsi="仿宋" w:hint="eastAsia"/>
          <w:sz w:val="24"/>
        </w:rPr>
        <w:t>高速互联网络</w:t>
      </w:r>
      <w:r>
        <w:rPr>
          <w:rFonts w:ascii="仿宋" w:eastAsia="仿宋" w:hAnsi="仿宋" w:hint="eastAsia"/>
          <w:sz w:val="24"/>
        </w:rPr>
        <w:t>、</w:t>
      </w:r>
      <w:r w:rsidRPr="00D81842">
        <w:rPr>
          <w:rFonts w:ascii="仿宋" w:eastAsia="仿宋" w:hAnsi="仿宋" w:hint="eastAsia"/>
          <w:sz w:val="24"/>
        </w:rPr>
        <w:t>管理网络</w:t>
      </w:r>
      <w:r>
        <w:rPr>
          <w:rFonts w:ascii="仿宋" w:eastAsia="仿宋" w:hAnsi="仿宋" w:hint="eastAsia"/>
          <w:sz w:val="24"/>
        </w:rPr>
        <w:t>、</w:t>
      </w:r>
      <w:r w:rsidRPr="00D81842">
        <w:rPr>
          <w:rFonts w:ascii="仿宋" w:eastAsia="仿宋" w:hAnsi="仿宋" w:hint="eastAsia"/>
          <w:sz w:val="24"/>
        </w:rPr>
        <w:t>IPMI网络</w:t>
      </w:r>
      <w:r>
        <w:rPr>
          <w:rFonts w:ascii="仿宋" w:eastAsia="仿宋" w:hAnsi="仿宋" w:hint="eastAsia"/>
          <w:sz w:val="24"/>
        </w:rPr>
        <w:t>）</w:t>
      </w:r>
      <w:r w:rsidRPr="00D81842">
        <w:rPr>
          <w:rFonts w:ascii="仿宋" w:eastAsia="仿宋" w:hAnsi="仿宋" w:hint="eastAsia"/>
          <w:bCs/>
          <w:sz w:val="24"/>
        </w:rPr>
        <w:t>：满足骨干400Gbps，每计算节点或存储节点接入速率≥200Gbps，</w:t>
      </w:r>
      <w:proofErr w:type="gramStart"/>
      <w:r w:rsidRPr="00D81842">
        <w:rPr>
          <w:rFonts w:ascii="仿宋" w:eastAsia="仿宋" w:hAnsi="仿宋" w:hint="eastAsia"/>
          <w:bCs/>
          <w:sz w:val="24"/>
        </w:rPr>
        <w:t>全线速无阻塞</w:t>
      </w:r>
      <w:proofErr w:type="gramEnd"/>
      <w:r w:rsidRPr="00D81842">
        <w:rPr>
          <w:rFonts w:ascii="仿宋" w:eastAsia="仿宋" w:hAnsi="仿宋" w:hint="eastAsia"/>
          <w:bCs/>
          <w:sz w:val="24"/>
        </w:rPr>
        <w:t>全互联；包含存储节点的专用</w:t>
      </w:r>
      <w:proofErr w:type="gramStart"/>
      <w:r w:rsidRPr="00D81842">
        <w:rPr>
          <w:rFonts w:ascii="仿宋" w:eastAsia="仿宋" w:hAnsi="仿宋" w:hint="eastAsia"/>
          <w:bCs/>
          <w:sz w:val="24"/>
        </w:rPr>
        <w:t>超算网络</w:t>
      </w:r>
      <w:proofErr w:type="gramEnd"/>
      <w:r w:rsidRPr="00D81842">
        <w:rPr>
          <w:rFonts w:ascii="仿宋" w:eastAsia="仿宋" w:hAnsi="仿宋" w:hint="eastAsia"/>
          <w:bCs/>
          <w:sz w:val="24"/>
        </w:rPr>
        <w:t>的交换机、模块（含交换机端与节点端）、连接线缆等相关附件；配备连接与兼容原EDR网络的设备和(或)附件，需提供兼容性保证承诺函并加盖投标人公章； 包含上述节点的SPF+ 10Gbps光纤网络的交换机、模块（含交换机端与节点端）、连接线缆等相关附件；包含上述节点的1Gbps六类双绞线，用于IPMI/BMC/</w:t>
      </w:r>
      <w:proofErr w:type="spellStart"/>
      <w:r w:rsidRPr="00D81842">
        <w:rPr>
          <w:rFonts w:ascii="仿宋" w:eastAsia="仿宋" w:hAnsi="仿宋" w:hint="eastAsia"/>
          <w:bCs/>
          <w:sz w:val="24"/>
        </w:rPr>
        <w:t>iOL</w:t>
      </w:r>
      <w:proofErr w:type="spellEnd"/>
      <w:r w:rsidRPr="00D81842">
        <w:rPr>
          <w:rFonts w:ascii="仿宋" w:eastAsia="仿宋" w:hAnsi="仿宋" w:hint="eastAsia"/>
          <w:bCs/>
          <w:sz w:val="24"/>
        </w:rPr>
        <w:t>/</w:t>
      </w:r>
      <w:proofErr w:type="spellStart"/>
      <w:r w:rsidRPr="00D81842">
        <w:rPr>
          <w:rFonts w:ascii="仿宋" w:eastAsia="仿宋" w:hAnsi="仿宋" w:hint="eastAsia"/>
          <w:bCs/>
          <w:sz w:val="24"/>
        </w:rPr>
        <w:t>Mgmt</w:t>
      </w:r>
      <w:proofErr w:type="spellEnd"/>
      <w:r w:rsidRPr="00D81842">
        <w:rPr>
          <w:rFonts w:ascii="仿宋" w:eastAsia="仿宋" w:hAnsi="仿宋" w:hint="eastAsia"/>
          <w:bCs/>
          <w:sz w:val="24"/>
        </w:rPr>
        <w:t>的交换机、线缆。</w:t>
      </w:r>
    </w:p>
    <w:p w:rsidR="00BA62BA" w:rsidRPr="00D81842" w:rsidRDefault="00BA62BA" w:rsidP="00BA62BA">
      <w:pPr>
        <w:pStyle w:val="13"/>
        <w:spacing w:before="0" w:after="0" w:line="360" w:lineRule="auto"/>
        <w:jc w:val="left"/>
        <w:rPr>
          <w:rFonts w:ascii="仿宋" w:eastAsia="仿宋" w:hAnsi="仿宋"/>
          <w:sz w:val="24"/>
          <w:szCs w:val="24"/>
        </w:rPr>
      </w:pPr>
      <w:r>
        <w:rPr>
          <w:rFonts w:ascii="仿宋" w:eastAsia="仿宋" w:hAnsi="仿宋"/>
          <w:sz w:val="24"/>
          <w:szCs w:val="24"/>
        </w:rPr>
        <w:t>（</w:t>
      </w:r>
      <w:r w:rsidRPr="00D81842">
        <w:rPr>
          <w:rFonts w:ascii="仿宋" w:eastAsia="仿宋" w:hAnsi="仿宋"/>
          <w:sz w:val="24"/>
          <w:szCs w:val="24"/>
        </w:rPr>
        <w:t>三</w:t>
      </w:r>
      <w:r>
        <w:rPr>
          <w:rFonts w:ascii="仿宋" w:eastAsia="仿宋" w:hAnsi="仿宋" w:hint="eastAsia"/>
          <w:sz w:val="24"/>
        </w:rPr>
        <w:t>）</w:t>
      </w:r>
      <w:r w:rsidRPr="00D81842">
        <w:rPr>
          <w:rFonts w:ascii="仿宋" w:eastAsia="仿宋" w:hAnsi="仿宋" w:hint="eastAsia"/>
          <w:sz w:val="24"/>
          <w:szCs w:val="24"/>
        </w:rPr>
        <w:t>技术参数</w:t>
      </w:r>
    </w:p>
    <w:p w:rsidR="00BA62BA" w:rsidRPr="00C53DD3" w:rsidRDefault="00BA62BA" w:rsidP="00BA62BA">
      <w:pPr>
        <w:spacing w:line="360" w:lineRule="auto"/>
        <w:rPr>
          <w:rFonts w:ascii="仿宋" w:eastAsia="仿宋" w:hAnsi="仿宋"/>
          <w:bCs/>
          <w:sz w:val="24"/>
        </w:rPr>
      </w:pPr>
      <w:r w:rsidRPr="00C53DD3">
        <w:rPr>
          <w:rFonts w:ascii="仿宋" w:eastAsia="仿宋" w:hAnsi="仿宋" w:hint="eastAsia"/>
          <w:bCs/>
          <w:sz w:val="24"/>
        </w:rPr>
        <w:t>下述表中，如无单独备注或说明，“原厂”均指应标产品制造商。</w:t>
      </w:r>
    </w:p>
    <w:p w:rsidR="00BA62BA" w:rsidRPr="00C53DD3" w:rsidRDefault="00BA62BA" w:rsidP="00BA62BA">
      <w:pPr>
        <w:pStyle w:val="21"/>
        <w:spacing w:before="0" w:line="360" w:lineRule="auto"/>
        <w:jc w:val="left"/>
        <w:rPr>
          <w:rFonts w:ascii="仿宋" w:eastAsia="仿宋" w:hAnsi="仿宋"/>
          <w:b w:val="0"/>
          <w:bCs/>
          <w:kern w:val="2"/>
          <w:sz w:val="24"/>
          <w:szCs w:val="24"/>
        </w:rPr>
      </w:pPr>
      <w:r w:rsidRPr="00C53DD3">
        <w:rPr>
          <w:rFonts w:ascii="仿宋" w:eastAsia="仿宋" w:hAnsi="仿宋" w:hint="eastAsia"/>
          <w:b w:val="0"/>
          <w:bCs/>
          <w:kern w:val="2"/>
          <w:sz w:val="24"/>
          <w:szCs w:val="24"/>
        </w:rPr>
        <w:t>3</w:t>
      </w:r>
      <w:r w:rsidRPr="00C53DD3">
        <w:rPr>
          <w:rFonts w:ascii="仿宋" w:eastAsia="仿宋" w:hAnsi="仿宋"/>
          <w:b w:val="0"/>
          <w:bCs/>
          <w:kern w:val="2"/>
          <w:sz w:val="24"/>
          <w:szCs w:val="24"/>
        </w:rPr>
        <w:t>.</w:t>
      </w:r>
      <w:r w:rsidRPr="00C53DD3">
        <w:rPr>
          <w:rFonts w:ascii="仿宋" w:eastAsia="仿宋" w:hAnsi="仿宋" w:hint="eastAsia"/>
          <w:b w:val="0"/>
          <w:bCs/>
          <w:kern w:val="2"/>
          <w:sz w:val="24"/>
          <w:szCs w:val="24"/>
        </w:rPr>
        <w:t>1</w:t>
      </w:r>
      <w:bookmarkStart w:id="15" w:name="OLE_LINK42"/>
      <w:bookmarkStart w:id="16" w:name="OLE_LINK43"/>
      <w:r w:rsidRPr="00C53DD3">
        <w:rPr>
          <w:rFonts w:ascii="仿宋" w:eastAsia="仿宋" w:hAnsi="仿宋" w:hint="eastAsia"/>
          <w:b w:val="0"/>
          <w:bCs/>
          <w:kern w:val="2"/>
          <w:sz w:val="24"/>
          <w:szCs w:val="24"/>
        </w:rPr>
        <w:t>分布式</w:t>
      </w:r>
      <w:r w:rsidRPr="00193EE5">
        <w:rPr>
          <w:rFonts w:ascii="仿宋" w:eastAsia="仿宋" w:hAnsi="仿宋" w:hint="eastAsia"/>
          <w:b w:val="0"/>
          <w:bCs/>
          <w:kern w:val="2"/>
          <w:sz w:val="24"/>
          <w:szCs w:val="24"/>
        </w:rPr>
        <w:t>计算</w:t>
      </w:r>
      <w:r w:rsidRPr="00C53DD3">
        <w:rPr>
          <w:rFonts w:ascii="仿宋" w:eastAsia="仿宋" w:hAnsi="仿宋" w:hint="eastAsia"/>
          <w:b w:val="0"/>
          <w:bCs/>
          <w:kern w:val="2"/>
          <w:sz w:val="24"/>
          <w:szCs w:val="24"/>
        </w:rPr>
        <w:t>存储</w:t>
      </w:r>
      <w:bookmarkEnd w:id="15"/>
      <w:bookmarkEnd w:id="16"/>
      <w:r w:rsidRPr="00C53DD3">
        <w:rPr>
          <w:rFonts w:ascii="仿宋" w:eastAsia="仿宋" w:hAnsi="仿宋" w:hint="eastAsia"/>
          <w:b w:val="0"/>
          <w:bCs/>
          <w:kern w:val="2"/>
          <w:sz w:val="24"/>
          <w:szCs w:val="24"/>
        </w:rPr>
        <w:t>（1套</w:t>
      </w:r>
      <w:r w:rsidRPr="00C53DD3">
        <w:rPr>
          <w:rFonts w:ascii="仿宋" w:eastAsia="仿宋" w:hAnsi="仿宋"/>
          <w:b w:val="0"/>
          <w:bCs/>
          <w:kern w:val="2"/>
          <w:sz w:val="24"/>
          <w:szCs w:val="24"/>
        </w:rPr>
        <w:t>）</w:t>
      </w:r>
    </w:p>
    <w:tbl>
      <w:tblPr>
        <w:tblW w:w="8789" w:type="dxa"/>
        <w:tblInd w:w="-147" w:type="dxa"/>
        <w:tblLayout w:type="fixed"/>
        <w:tblLook w:val="04A0" w:firstRow="1" w:lastRow="0" w:firstColumn="1" w:lastColumn="0" w:noHBand="0" w:noVBand="1"/>
      </w:tblPr>
      <w:tblGrid>
        <w:gridCol w:w="822"/>
        <w:gridCol w:w="1134"/>
        <w:gridCol w:w="1276"/>
        <w:gridCol w:w="4140"/>
        <w:gridCol w:w="1417"/>
      </w:tblGrid>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b/>
                <w:sz w:val="24"/>
              </w:rPr>
            </w:pPr>
            <w:r w:rsidRPr="00D81842">
              <w:rPr>
                <w:rFonts w:ascii="仿宋" w:eastAsia="仿宋" w:hAnsi="仿宋" w:cs="宋体" w:hint="eastAsia"/>
                <w:b/>
                <w:sz w:val="24"/>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b/>
                <w:sz w:val="24"/>
              </w:rPr>
            </w:pPr>
            <w:r w:rsidRPr="00D81842">
              <w:rPr>
                <w:rFonts w:ascii="仿宋" w:eastAsia="仿宋" w:hAnsi="仿宋" w:cs="宋体" w:hint="eastAsia"/>
                <w:b/>
                <w:sz w:val="24"/>
              </w:rPr>
              <w:t>重要性</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b/>
                <w:sz w:val="24"/>
              </w:rPr>
            </w:pPr>
            <w:r w:rsidRPr="00D81842">
              <w:rPr>
                <w:rFonts w:ascii="仿宋" w:eastAsia="仿宋" w:hAnsi="仿宋" w:cs="宋体" w:hint="eastAsia"/>
                <w:b/>
                <w:sz w:val="24"/>
              </w:rPr>
              <w:t>技术指标</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b/>
                <w:sz w:val="24"/>
              </w:rPr>
            </w:pPr>
            <w:r w:rsidRPr="00D81842">
              <w:rPr>
                <w:rFonts w:ascii="仿宋" w:eastAsia="仿宋" w:hAnsi="仿宋" w:cs="宋体" w:hint="eastAsia"/>
                <w:b/>
                <w:sz w:val="24"/>
              </w:rPr>
              <w:t>技术要求</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pStyle w:val="af0"/>
              <w:spacing w:line="360" w:lineRule="auto"/>
              <w:jc w:val="center"/>
              <w:rPr>
                <w:rFonts w:ascii="仿宋" w:eastAsia="仿宋" w:hAnsi="仿宋" w:cs="宋体"/>
                <w:b/>
                <w:kern w:val="0"/>
                <w:sz w:val="24"/>
              </w:rPr>
            </w:pPr>
            <w:r w:rsidRPr="00D81842">
              <w:rPr>
                <w:rFonts w:ascii="仿宋" w:eastAsia="仿宋" w:hAnsi="仿宋" w:cs="宋体" w:hint="eastAsia"/>
                <w:b/>
                <w:kern w:val="0"/>
                <w:sz w:val="24"/>
              </w:rPr>
              <w:t>是否需要</w:t>
            </w:r>
          </w:p>
          <w:p w:rsidR="00BA62BA" w:rsidRPr="00D81842" w:rsidRDefault="00BA62BA" w:rsidP="004E2214">
            <w:pPr>
              <w:pStyle w:val="af0"/>
              <w:spacing w:line="360" w:lineRule="auto"/>
              <w:jc w:val="center"/>
              <w:rPr>
                <w:rFonts w:ascii="仿宋" w:eastAsia="仿宋" w:hAnsi="仿宋" w:cs="宋体"/>
                <w:b/>
                <w:sz w:val="24"/>
              </w:rPr>
            </w:pPr>
            <w:r w:rsidRPr="00D81842">
              <w:rPr>
                <w:rFonts w:ascii="仿宋" w:eastAsia="仿宋" w:hAnsi="仿宋" w:cs="宋体" w:hint="eastAsia"/>
                <w:b/>
                <w:kern w:val="0"/>
                <w:sz w:val="24"/>
              </w:rPr>
              <w:t>证明材料</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hint="eastAsia"/>
                <w:color w:val="000000"/>
                <w:sz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Pr>
                <w:rFonts w:ascii="宋体" w:hAnsi="宋体" w:cs="宋体" w:hint="eastAsia"/>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产品架构</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国产品牌，具备自主知识产权，且不接受OEM产品和开源软件，需提供软件著作权或者相关专利证明复印件并加盖原厂及投标人公章。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是</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hint="eastAsia"/>
                <w:color w:val="000000"/>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硬件配置</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集群逻辑可用容量≥5PB，底层采用标准N+M纠</w:t>
            </w:r>
            <w:proofErr w:type="gramStart"/>
            <w:r w:rsidRPr="00D81842">
              <w:rPr>
                <w:rFonts w:ascii="仿宋" w:eastAsia="仿宋" w:hAnsi="仿宋" w:cs="宋体" w:hint="eastAsia"/>
                <w:sz w:val="24"/>
              </w:rPr>
              <w:t>删</w:t>
            </w:r>
            <w:proofErr w:type="gramEnd"/>
            <w:r w:rsidRPr="00D81842">
              <w:rPr>
                <w:rFonts w:ascii="仿宋" w:eastAsia="仿宋" w:hAnsi="仿宋" w:cs="宋体" w:hint="eastAsia"/>
                <w:sz w:val="24"/>
              </w:rPr>
              <w:t>码冗余（数据分片N≤10，校验分片M≥2；强制要求N+M独立物理部署，禁止N+M:K等分层校验变体），确保单故障域内冗余能力≥2节点；</w:t>
            </w:r>
          </w:p>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（需提供详细可用容量计算公式，并加盖原厂与投标人公章）</w:t>
            </w:r>
          </w:p>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lastRenderedPageBreak/>
              <w:t>节点数≥6</w:t>
            </w:r>
          </w:p>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每节点要求：</w:t>
            </w:r>
          </w:p>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CPU必须中国厂商设计，CPU数量≥2，每CPU核心数≥32，每CPU基础频率≥2.2GHz；</w:t>
            </w:r>
          </w:p>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内存≥256GB DDR4(或DDR5)；SSD系统盘≥2个，支持配置为RAID-1；</w:t>
            </w:r>
          </w:p>
          <w:p w:rsidR="00BA62BA" w:rsidRPr="00D81842" w:rsidRDefault="00BA62BA" w:rsidP="004E2214">
            <w:pPr>
              <w:spacing w:line="360" w:lineRule="auto"/>
              <w:rPr>
                <w:rFonts w:ascii="仿宋" w:eastAsia="仿宋" w:hAnsi="仿宋"/>
                <w:sz w:val="24"/>
              </w:rPr>
            </w:pPr>
            <w:r w:rsidRPr="004A6DAB">
              <w:rPr>
                <w:rFonts w:ascii="仿宋" w:eastAsia="仿宋" w:hAnsi="仿宋" w:cs="宋体" w:hint="eastAsia"/>
                <w:sz w:val="24"/>
              </w:rPr>
              <w:t>元数据存储介质</w:t>
            </w:r>
            <w:r>
              <w:rPr>
                <w:rFonts w:ascii="仿宋" w:eastAsia="仿宋" w:hAnsi="仿宋" w:cs="宋体" w:hint="eastAsia"/>
                <w:sz w:val="24"/>
              </w:rPr>
              <w:t>：</w:t>
            </w:r>
            <w:r w:rsidRPr="00D81842">
              <w:rPr>
                <w:rFonts w:ascii="仿宋" w:eastAsia="仿宋" w:hAnsi="仿宋" w:cs="宋体" w:hint="eastAsia"/>
                <w:sz w:val="24"/>
              </w:rPr>
              <w:t>元数据盘：</w:t>
            </w:r>
            <w:proofErr w:type="spellStart"/>
            <w:r w:rsidRPr="00D81842">
              <w:rPr>
                <w:rFonts w:ascii="仿宋" w:eastAsia="仿宋" w:hAnsi="仿宋" w:cs="宋体" w:hint="eastAsia"/>
                <w:sz w:val="24"/>
              </w:rPr>
              <w:t>NVMe</w:t>
            </w:r>
            <w:proofErr w:type="spellEnd"/>
            <w:r w:rsidRPr="00D81842">
              <w:rPr>
                <w:rFonts w:ascii="仿宋" w:eastAsia="仿宋" w:hAnsi="仿宋" w:cs="宋体" w:hint="eastAsia"/>
                <w:sz w:val="24"/>
              </w:rPr>
              <w:t xml:space="preserve"> SSD≥2个， 每介质容量≥3TB；HDD数据盘 ≥30块，单盘容量≥16TB，不接受SMR磁盘；</w:t>
            </w:r>
            <w:proofErr w:type="gramStart"/>
            <w:r w:rsidRPr="00D81842">
              <w:rPr>
                <w:rFonts w:ascii="仿宋" w:eastAsia="仿宋" w:hAnsi="仿宋" w:cs="宋体" w:hint="eastAsia"/>
                <w:sz w:val="24"/>
              </w:rPr>
              <w:t>实配</w:t>
            </w:r>
            <w:proofErr w:type="gramEnd"/>
            <w:r w:rsidRPr="00D81842">
              <w:rPr>
                <w:rFonts w:ascii="仿宋" w:eastAsia="仿宋" w:hAnsi="仿宋" w:cs="宋体" w:hint="eastAsia"/>
                <w:sz w:val="24"/>
              </w:rPr>
              <w:t xml:space="preserve">SFP+ 10Gbps光纤接口≥2个； </w:t>
            </w:r>
            <w:proofErr w:type="gramStart"/>
            <w:r w:rsidRPr="00D81842">
              <w:rPr>
                <w:rFonts w:ascii="仿宋" w:eastAsia="仿宋" w:hAnsi="仿宋" w:cs="宋体" w:hint="eastAsia"/>
                <w:sz w:val="24"/>
              </w:rPr>
              <w:t>实配高速</w:t>
            </w:r>
            <w:proofErr w:type="gramEnd"/>
            <w:r w:rsidRPr="00D81842">
              <w:rPr>
                <w:rFonts w:ascii="仿宋" w:eastAsia="仿宋" w:hAnsi="仿宋" w:cs="宋体" w:hint="eastAsia"/>
                <w:sz w:val="24"/>
              </w:rPr>
              <w:t>网络接口≥1个，速率≥200Gbps；配置冗余电源</w:t>
            </w:r>
          </w:p>
          <w:p w:rsidR="00BA62BA" w:rsidRPr="00D81842" w:rsidRDefault="00BA62BA" w:rsidP="004E2214">
            <w:pPr>
              <w:spacing w:line="360" w:lineRule="auto"/>
              <w:rPr>
                <w:rFonts w:ascii="仿宋" w:eastAsia="仿宋" w:hAnsi="仿宋"/>
                <w:sz w:val="24"/>
              </w:rPr>
            </w:pPr>
            <w:r w:rsidRPr="00D81842">
              <w:rPr>
                <w:rFonts w:ascii="仿宋" w:eastAsia="仿宋" w:hAnsi="仿宋" w:hint="eastAsia"/>
                <w:color w:val="000000"/>
                <w:sz w:val="24"/>
              </w:rPr>
              <w:t>提供明确配置清单，并加盖原厂公章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lastRenderedPageBreak/>
              <w:t>是</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hint="eastAsia"/>
                <w:color w:val="000000"/>
                <w:sz w:val="24"/>
              </w:rPr>
              <w:lastRenderedPageBreak/>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spacing w:val="-2"/>
                <w:sz w:val="24"/>
              </w:rPr>
              <w:t>数据传输效率</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3"/>
                <w:sz w:val="24"/>
              </w:rPr>
            </w:pPr>
            <w:r w:rsidRPr="00D81842">
              <w:rPr>
                <w:rFonts w:ascii="仿宋" w:eastAsia="仿宋" w:hAnsi="仿宋" w:cs="宋体"/>
                <w:spacing w:val="-2"/>
                <w:sz w:val="24"/>
              </w:rPr>
              <w:t>数据传输效率：每节点数据传输速率：</w:t>
            </w:r>
            <w:r w:rsidRPr="00D81842">
              <w:rPr>
                <w:rFonts w:ascii="仿宋" w:eastAsia="仿宋" w:hAnsi="仿宋" w:cs="宋体"/>
                <w:spacing w:val="-3"/>
                <w:sz w:val="24"/>
              </w:rPr>
              <w:t>峰值</w:t>
            </w:r>
            <w:r w:rsidRPr="00D81842">
              <w:rPr>
                <w:rFonts w:ascii="仿宋" w:eastAsia="仿宋" w:hAnsi="仿宋" w:cs="宋体" w:hint="eastAsia"/>
                <w:spacing w:val="-3"/>
                <w:sz w:val="24"/>
              </w:rPr>
              <w:t>≥4</w:t>
            </w:r>
            <w:r w:rsidRPr="00D81842">
              <w:rPr>
                <w:rFonts w:ascii="仿宋" w:eastAsia="仿宋" w:hAnsi="仿宋" w:cs="宋体"/>
                <w:spacing w:val="-3"/>
                <w:sz w:val="24"/>
              </w:rPr>
              <w:t xml:space="preserve"> </w:t>
            </w:r>
            <w:proofErr w:type="spellStart"/>
            <w:r w:rsidRPr="00D81842">
              <w:rPr>
                <w:rFonts w:ascii="仿宋" w:eastAsia="仿宋" w:hAnsi="仿宋" w:cs="宋体"/>
                <w:spacing w:val="-3"/>
                <w:sz w:val="24"/>
              </w:rPr>
              <w:t>GByte</w:t>
            </w:r>
            <w:proofErr w:type="spellEnd"/>
            <w:r w:rsidRPr="00D81842">
              <w:rPr>
                <w:rFonts w:ascii="仿宋" w:eastAsia="仿宋" w:hAnsi="仿宋" w:cs="宋体"/>
                <w:spacing w:val="-3"/>
                <w:sz w:val="24"/>
              </w:rPr>
              <w:t>/s上、均值</w:t>
            </w:r>
            <w:r w:rsidRPr="00D81842">
              <w:rPr>
                <w:rFonts w:ascii="仿宋" w:eastAsia="仿宋" w:hAnsi="仿宋" w:cs="宋体" w:hint="eastAsia"/>
                <w:spacing w:val="-3"/>
                <w:sz w:val="24"/>
              </w:rPr>
              <w:t>≥2</w:t>
            </w:r>
            <w:r w:rsidRPr="00D81842">
              <w:rPr>
                <w:rFonts w:ascii="仿宋" w:eastAsia="仿宋" w:hAnsi="仿宋" w:cs="宋体"/>
                <w:spacing w:val="-3"/>
                <w:sz w:val="24"/>
              </w:rPr>
              <w:t xml:space="preserve"> </w:t>
            </w:r>
            <w:proofErr w:type="spellStart"/>
            <w:r w:rsidRPr="00D81842">
              <w:rPr>
                <w:rFonts w:ascii="仿宋" w:eastAsia="仿宋" w:hAnsi="仿宋" w:cs="宋体"/>
                <w:spacing w:val="-3"/>
                <w:sz w:val="24"/>
              </w:rPr>
              <w:t>GByte</w:t>
            </w:r>
            <w:proofErr w:type="spellEnd"/>
            <w:r w:rsidRPr="00D81842">
              <w:rPr>
                <w:rFonts w:ascii="仿宋" w:eastAsia="仿宋" w:hAnsi="仿宋" w:cs="宋体"/>
                <w:spacing w:val="-3"/>
                <w:sz w:val="24"/>
              </w:rPr>
              <w:t>/s</w:t>
            </w:r>
            <w:r w:rsidRPr="00D81842">
              <w:rPr>
                <w:rFonts w:ascii="仿宋" w:eastAsia="仿宋" w:hAnsi="仿宋" w:cs="宋体" w:hint="eastAsia"/>
                <w:spacing w:val="-3"/>
                <w:sz w:val="24"/>
              </w:rPr>
              <w:t>；需提供不少于2款测试工具生成的测试结果数据或测试截图。</w:t>
            </w:r>
          </w:p>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pacing w:val="-3"/>
                <w:sz w:val="24"/>
              </w:rPr>
              <w:t>集群数据传输速率：峰值≥16GByte/s、均值≥7GByte/s；需提供原厂性能保障承诺函。</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是</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13388A" w:rsidRDefault="00BA62BA" w:rsidP="004E2214">
            <w:pPr>
              <w:spacing w:line="360" w:lineRule="auto"/>
              <w:rPr>
                <w:rFonts w:ascii="仿宋" w:eastAsia="仿宋" w:hAnsi="仿宋" w:cs="宋体"/>
                <w:spacing w:val="-2"/>
                <w:sz w:val="24"/>
              </w:rPr>
            </w:pPr>
            <w:r w:rsidRPr="0013388A">
              <w:rPr>
                <w:rFonts w:ascii="仿宋" w:eastAsia="仿宋" w:hAnsi="仿宋" w:cs="宋体" w:hint="eastAsia"/>
                <w:spacing w:val="-2"/>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13388A" w:rsidRDefault="00BA62BA" w:rsidP="004E2214">
            <w:pPr>
              <w:spacing w:line="360" w:lineRule="auto"/>
              <w:jc w:val="center"/>
              <w:rPr>
                <w:rFonts w:ascii="仿宋" w:eastAsia="仿宋" w:hAnsi="仿宋" w:cs="宋体"/>
                <w:spacing w:val="-2"/>
                <w:sz w:val="24"/>
              </w:rPr>
            </w:pPr>
            <w:r w:rsidRPr="0013388A">
              <w:rPr>
                <w:rFonts w:ascii="仿宋" w:eastAsia="仿宋" w:hAnsi="仿宋" w:cs="宋体" w:hint="eastAsia"/>
                <w:spacing w:val="-2"/>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13388A" w:rsidRDefault="00BA62BA" w:rsidP="004E2214">
            <w:pPr>
              <w:spacing w:line="360" w:lineRule="auto"/>
              <w:rPr>
                <w:rFonts w:ascii="仿宋" w:eastAsia="仿宋" w:hAnsi="仿宋" w:cs="宋体"/>
                <w:spacing w:val="-2"/>
                <w:sz w:val="24"/>
              </w:rPr>
            </w:pPr>
            <w:r w:rsidRPr="00D81842">
              <w:rPr>
                <w:rFonts w:ascii="仿宋" w:eastAsia="仿宋" w:hAnsi="仿宋" w:cs="宋体" w:hint="eastAsia"/>
                <w:spacing w:val="-2"/>
                <w:sz w:val="24"/>
              </w:rPr>
              <w:t>节点数</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2"/>
                <w:sz w:val="24"/>
              </w:rPr>
            </w:pPr>
            <w:r w:rsidRPr="00D81842">
              <w:rPr>
                <w:rFonts w:ascii="仿宋" w:eastAsia="仿宋" w:hAnsi="仿宋" w:cs="宋体" w:hint="eastAsia"/>
                <w:spacing w:val="-2"/>
                <w:sz w:val="24"/>
              </w:rPr>
              <w:t>节点数≥9</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Pr>
                <w:rFonts w:ascii="仿宋" w:eastAsia="仿宋" w:hAnsi="仿宋" w:cs="宋体" w:hint="eastAsia"/>
                <w:sz w:val="24"/>
              </w:rPr>
              <w:t>是</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Pr>
                <w:rFonts w:ascii="仿宋" w:eastAsia="仿宋" w:hAnsi="仿宋" w:hint="eastAsia"/>
                <w:color w:val="000000"/>
                <w:sz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协议支持</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hint="eastAsia"/>
                <w:sz w:val="24"/>
              </w:rPr>
              <w:t>支持NFS/CIFS/HDFS/S3等非结构化数据协议访问同一份数据，实现多种协议之间互通互访，协议无损</w:t>
            </w:r>
            <w:r>
              <w:rPr>
                <w:rFonts w:ascii="仿宋" w:eastAsia="仿宋" w:hAnsi="仿宋" w:cs="宋体" w:hint="eastAsia"/>
                <w:sz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Pr>
                <w:rFonts w:ascii="仿宋" w:eastAsia="仿宋" w:hAnsi="仿宋" w:hint="eastAsia"/>
                <w:color w:val="000000"/>
                <w:sz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sz w:val="24"/>
              </w:rPr>
              <w:t>WORM</w:t>
            </w:r>
            <w:r w:rsidRPr="00D81842">
              <w:rPr>
                <w:rFonts w:ascii="仿宋" w:eastAsia="仿宋" w:hAnsi="仿宋" w:cs="宋体"/>
                <w:spacing w:val="-38"/>
                <w:sz w:val="24"/>
              </w:rPr>
              <w:t xml:space="preserve"> </w:t>
            </w:r>
            <w:r w:rsidRPr="00D81842">
              <w:rPr>
                <w:rFonts w:ascii="仿宋" w:eastAsia="仿宋" w:hAnsi="仿宋" w:cs="宋体"/>
                <w:spacing w:val="1"/>
                <w:sz w:val="24"/>
              </w:rPr>
              <w:t>功能</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1"/>
                <w:sz w:val="24"/>
              </w:rPr>
            </w:pPr>
            <w:r w:rsidRPr="00D81842">
              <w:rPr>
                <w:rFonts w:ascii="仿宋" w:eastAsia="仿宋" w:hAnsi="仿宋" w:cs="宋体"/>
                <w:spacing w:val="1"/>
                <w:sz w:val="24"/>
              </w:rPr>
              <w:t>提供</w:t>
            </w:r>
            <w:r w:rsidRPr="00D81842">
              <w:rPr>
                <w:rFonts w:ascii="仿宋" w:eastAsia="仿宋" w:hAnsi="仿宋" w:cs="宋体"/>
                <w:spacing w:val="-49"/>
                <w:sz w:val="24"/>
              </w:rPr>
              <w:t xml:space="preserve"> </w:t>
            </w:r>
            <w:r w:rsidRPr="00D81842">
              <w:rPr>
                <w:rFonts w:ascii="仿宋" w:eastAsia="仿宋" w:hAnsi="仿宋" w:cs="宋体"/>
                <w:sz w:val="24"/>
              </w:rPr>
              <w:t>WORM</w:t>
            </w:r>
            <w:r w:rsidRPr="00D81842">
              <w:rPr>
                <w:rFonts w:ascii="仿宋" w:eastAsia="仿宋" w:hAnsi="仿宋" w:cs="宋体"/>
                <w:spacing w:val="-38"/>
                <w:sz w:val="24"/>
              </w:rPr>
              <w:t xml:space="preserve"> </w:t>
            </w:r>
            <w:r w:rsidRPr="00D81842">
              <w:rPr>
                <w:rFonts w:ascii="仿宋" w:eastAsia="仿宋" w:hAnsi="仿宋" w:cs="宋体"/>
                <w:spacing w:val="1"/>
                <w:sz w:val="24"/>
              </w:rPr>
              <w:t>功能</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ind w:firstLineChars="200" w:firstLine="480"/>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Pr>
                <w:rFonts w:ascii="仿宋" w:eastAsia="仿宋" w:hAnsi="仿宋" w:hint="eastAsia"/>
                <w:color w:val="000000"/>
                <w:sz w:val="24"/>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配额配置</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before="154" w:line="220" w:lineRule="auto"/>
              <w:ind w:left="7"/>
              <w:rPr>
                <w:rFonts w:ascii="仿宋" w:eastAsia="仿宋" w:hAnsi="仿宋"/>
                <w:sz w:val="24"/>
              </w:rPr>
            </w:pPr>
            <w:r w:rsidRPr="00D81842">
              <w:rPr>
                <w:rFonts w:ascii="仿宋" w:eastAsia="仿宋" w:hAnsi="仿宋" w:cs="宋体"/>
                <w:sz w:val="24"/>
              </w:rPr>
              <w:t>配置配额功能</w:t>
            </w:r>
            <w:r w:rsidRPr="00D81842">
              <w:rPr>
                <w:rFonts w:ascii="仿宋" w:eastAsia="仿宋" w:hAnsi="仿宋" w:cs="宋体" w:hint="eastAsia"/>
                <w:sz w:val="24"/>
              </w:rPr>
              <w:t>(提供功能页面截图并加盖公章)</w:t>
            </w:r>
          </w:p>
          <w:p w:rsidR="00BA62BA" w:rsidRPr="00D81842" w:rsidRDefault="00BA62BA" w:rsidP="004E2214">
            <w:pPr>
              <w:spacing w:before="158" w:line="220" w:lineRule="auto"/>
              <w:ind w:left="7"/>
              <w:rPr>
                <w:rFonts w:ascii="仿宋" w:eastAsia="仿宋" w:hAnsi="仿宋"/>
                <w:sz w:val="24"/>
              </w:rPr>
            </w:pPr>
            <w:r w:rsidRPr="00D81842">
              <w:rPr>
                <w:rFonts w:ascii="仿宋" w:eastAsia="仿宋" w:hAnsi="仿宋" w:cs="宋体"/>
                <w:spacing w:val="-1"/>
                <w:sz w:val="24"/>
              </w:rPr>
              <w:t>可对目录、用户组或更细粒度应用配额策略</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是</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Pr>
                <w:rFonts w:ascii="仿宋" w:eastAsia="仿宋" w:hAnsi="仿宋" w:hint="eastAsia"/>
                <w:color w:val="000000"/>
                <w:sz w:val="24"/>
              </w:rPr>
              <w:lastRenderedPageBreak/>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快照功能</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hint="eastAsia"/>
                <w:sz w:val="24"/>
              </w:rPr>
              <w:t>支持快照功能，快照数量≥</w:t>
            </w:r>
            <w:r>
              <w:rPr>
                <w:rFonts w:ascii="仿宋" w:eastAsia="仿宋" w:hAnsi="仿宋" w:cs="宋体" w:hint="eastAsia"/>
                <w:sz w:val="24"/>
              </w:rPr>
              <w:t>200</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Pr>
                <w:rFonts w:ascii="仿宋" w:eastAsia="仿宋" w:hAnsi="仿宋" w:hint="eastAsia"/>
                <w:color w:val="000000"/>
                <w:sz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spacing w:val="-2"/>
                <w:sz w:val="24"/>
              </w:rPr>
              <w:t>管理系统</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spacing w:val="-2"/>
                <w:sz w:val="24"/>
              </w:rPr>
              <w:t>提供图形界面的监控管理工具</w:t>
            </w:r>
            <w:r w:rsidRPr="00D81842">
              <w:rPr>
                <w:rFonts w:ascii="仿宋" w:eastAsia="仿宋" w:hAnsi="仿宋" w:cs="宋体" w:hint="eastAsia"/>
                <w:sz w:val="24"/>
              </w:rPr>
              <w:t>，需提供截</w:t>
            </w:r>
            <w:proofErr w:type="gramStart"/>
            <w:r w:rsidRPr="00D81842">
              <w:rPr>
                <w:rFonts w:ascii="仿宋" w:eastAsia="仿宋" w:hAnsi="仿宋" w:cs="宋体" w:hint="eastAsia"/>
                <w:sz w:val="24"/>
              </w:rPr>
              <w:t>图证明</w:t>
            </w:r>
            <w:proofErr w:type="gramEnd"/>
            <w:r w:rsidRPr="00D81842">
              <w:rPr>
                <w:rFonts w:ascii="仿宋" w:eastAsia="仿宋" w:hAnsi="仿宋" w:cs="宋体" w:hint="eastAsia"/>
                <w:sz w:val="24"/>
              </w:rPr>
              <w:t>并加盖原厂与投标人公章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是</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color w:val="000000"/>
                <w:sz w:val="24"/>
              </w:rPr>
            </w:pPr>
            <w:r>
              <w:rPr>
                <w:rFonts w:ascii="仿宋" w:eastAsia="仿宋" w:hAnsi="仿宋" w:hint="eastAsia"/>
                <w:color w:val="000000"/>
                <w:sz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2"/>
                <w:sz w:val="24"/>
              </w:rPr>
            </w:pPr>
            <w:r w:rsidRPr="00D81842">
              <w:rPr>
                <w:rFonts w:ascii="仿宋" w:eastAsia="仿宋" w:hAnsi="仿宋" w:cs="宋体"/>
                <w:spacing w:val="-2"/>
                <w:sz w:val="24"/>
              </w:rPr>
              <w:t>自动重建</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2"/>
                <w:sz w:val="24"/>
              </w:rPr>
            </w:pPr>
            <w:r w:rsidRPr="00D81842">
              <w:rPr>
                <w:rFonts w:ascii="仿宋" w:eastAsia="仿宋" w:hAnsi="仿宋" w:cs="宋体"/>
                <w:spacing w:val="-2"/>
                <w:sz w:val="24"/>
              </w:rPr>
              <w:t>支持自动数据重建</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color w:val="000000"/>
                <w:sz w:val="24"/>
              </w:rPr>
            </w:pPr>
            <w:r w:rsidRPr="00D81842">
              <w:rPr>
                <w:rFonts w:ascii="仿宋" w:eastAsia="仿宋" w:hAnsi="仿宋" w:hint="eastAsia"/>
                <w:color w:val="000000"/>
                <w:sz w:val="24"/>
              </w:rPr>
              <w:t>1</w:t>
            </w:r>
            <w:r>
              <w:rPr>
                <w:rFonts w:ascii="仿宋" w:eastAsia="仿宋" w:hAnsi="仿宋" w:hint="eastAsia"/>
                <w:color w:val="000000"/>
                <w:sz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2"/>
                <w:sz w:val="24"/>
              </w:rPr>
            </w:pPr>
            <w:r w:rsidRPr="00D81842">
              <w:rPr>
                <w:rFonts w:ascii="仿宋" w:eastAsia="仿宋" w:hAnsi="仿宋" w:hint="eastAsia"/>
                <w:sz w:val="24"/>
              </w:rPr>
              <w:t>访问审计</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before="68" w:line="220" w:lineRule="auto"/>
              <w:rPr>
                <w:rFonts w:ascii="仿宋" w:eastAsia="仿宋" w:hAnsi="仿宋"/>
                <w:spacing w:val="-2"/>
                <w:sz w:val="24"/>
              </w:rPr>
            </w:pPr>
            <w:r w:rsidRPr="00D81842">
              <w:rPr>
                <w:rFonts w:ascii="仿宋" w:eastAsia="仿宋" w:hAnsi="仿宋" w:hint="eastAsia"/>
                <w:sz w:val="24"/>
              </w:rPr>
              <w:t>提供文件访问审计功能，可提供日志文件，内容记录包括：被访问的文件，访问的客户端IP等信息，对文件的读写操作，删除/重命名操作等</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color w:val="000000"/>
                <w:sz w:val="24"/>
              </w:rPr>
            </w:pPr>
            <w:r w:rsidRPr="00D81842">
              <w:rPr>
                <w:rFonts w:ascii="仿宋" w:eastAsia="仿宋" w:hAnsi="仿宋" w:hint="eastAsia"/>
                <w:color w:val="000000"/>
                <w:sz w:val="24"/>
              </w:rPr>
              <w:t>1</w:t>
            </w:r>
            <w:r>
              <w:rPr>
                <w:rFonts w:ascii="仿宋" w:eastAsia="仿宋" w:hAnsi="仿宋" w:hint="eastAsia"/>
                <w:color w:val="000000"/>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z w:val="24"/>
              </w:rPr>
            </w:pPr>
            <w:r w:rsidRPr="00D81842">
              <w:rPr>
                <w:rFonts w:ascii="仿宋" w:eastAsia="仿宋" w:hAnsi="仿宋" w:cs="宋体"/>
                <w:spacing w:val="-2"/>
                <w:sz w:val="24"/>
              </w:rPr>
              <w:t>防病毒扫描</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before="68" w:line="220" w:lineRule="auto"/>
              <w:rPr>
                <w:rFonts w:ascii="仿宋" w:eastAsia="仿宋" w:hAnsi="仿宋"/>
                <w:sz w:val="24"/>
              </w:rPr>
            </w:pPr>
            <w:r w:rsidRPr="00D81842">
              <w:rPr>
                <w:rFonts w:ascii="仿宋" w:eastAsia="仿宋" w:hAnsi="仿宋" w:cs="宋体"/>
                <w:spacing w:val="-2"/>
                <w:sz w:val="24"/>
              </w:rPr>
              <w:t>配置防病毒扫描功能，支持标准的防病毒协议</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color w:val="000000"/>
                <w:sz w:val="24"/>
              </w:rPr>
            </w:pPr>
            <w:r w:rsidRPr="00D81842">
              <w:rPr>
                <w:rFonts w:ascii="仿宋" w:eastAsia="仿宋" w:hAnsi="仿宋" w:hint="eastAsia"/>
                <w:color w:val="000000"/>
                <w:sz w:val="24"/>
              </w:rPr>
              <w:t>1</w:t>
            </w:r>
            <w:r>
              <w:rPr>
                <w:rFonts w:ascii="仿宋" w:eastAsia="仿宋" w:hAnsi="仿宋" w:hint="eastAsia"/>
                <w:color w:val="000000"/>
                <w:sz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2"/>
                <w:sz w:val="24"/>
              </w:rPr>
            </w:pPr>
            <w:r w:rsidRPr="00D81842">
              <w:rPr>
                <w:rFonts w:ascii="仿宋" w:eastAsia="仿宋" w:hAnsi="仿宋" w:cs="宋体"/>
                <w:spacing w:val="-3"/>
                <w:sz w:val="24"/>
              </w:rPr>
              <w:t>告警管理</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before="68" w:line="220" w:lineRule="auto"/>
              <w:rPr>
                <w:rFonts w:ascii="仿宋" w:eastAsia="仿宋" w:hAnsi="仿宋"/>
                <w:spacing w:val="-2"/>
                <w:sz w:val="24"/>
              </w:rPr>
            </w:pPr>
            <w:r w:rsidRPr="00D81842">
              <w:rPr>
                <w:rFonts w:ascii="仿宋" w:eastAsia="仿宋" w:hAnsi="仿宋" w:cs="宋体"/>
                <w:spacing w:val="-3"/>
                <w:sz w:val="24"/>
              </w:rPr>
              <w:t>提供邮件告警、短信告警功能</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color w:val="000000"/>
                <w:sz w:val="24"/>
              </w:rPr>
            </w:pPr>
            <w:r w:rsidRPr="00D81842">
              <w:rPr>
                <w:rFonts w:ascii="仿宋" w:eastAsia="仿宋" w:hAnsi="仿宋" w:hint="eastAsia"/>
                <w:color w:val="000000"/>
                <w:sz w:val="24"/>
              </w:rPr>
              <w:t>1</w:t>
            </w:r>
            <w:r>
              <w:rPr>
                <w:rFonts w:ascii="仿宋" w:eastAsia="仿宋" w:hAnsi="仿宋" w:hint="eastAsia"/>
                <w:color w:val="000000"/>
                <w:sz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2"/>
                <w:sz w:val="24"/>
              </w:rPr>
            </w:pPr>
            <w:proofErr w:type="gramStart"/>
            <w:r w:rsidRPr="00D81842">
              <w:rPr>
                <w:rFonts w:ascii="仿宋" w:eastAsia="仿宋" w:hAnsi="仿宋" w:cs="宋体"/>
                <w:spacing w:val="-3"/>
                <w:sz w:val="24"/>
              </w:rPr>
              <w:t>维保服务</w:t>
            </w:r>
            <w:proofErr w:type="gramEnd"/>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before="68" w:line="220" w:lineRule="auto"/>
              <w:rPr>
                <w:rFonts w:ascii="仿宋" w:eastAsia="仿宋" w:hAnsi="仿宋"/>
                <w:sz w:val="24"/>
              </w:rPr>
            </w:pPr>
            <w:r w:rsidRPr="00D81842">
              <w:rPr>
                <w:rFonts w:ascii="仿宋" w:eastAsia="仿宋" w:hAnsi="仿宋" w:cs="宋体" w:hint="eastAsia"/>
                <w:spacing w:val="-2"/>
                <w:sz w:val="24"/>
              </w:rPr>
              <w:t xml:space="preserve">1. </w:t>
            </w:r>
            <w:r w:rsidRPr="00D81842">
              <w:rPr>
                <w:rFonts w:ascii="仿宋" w:eastAsia="仿宋" w:hAnsi="仿宋" w:cs="宋体"/>
                <w:spacing w:val="-2"/>
                <w:sz w:val="24"/>
              </w:rPr>
              <w:t>提供</w:t>
            </w:r>
            <w:r w:rsidRPr="00D81842">
              <w:rPr>
                <w:rFonts w:ascii="仿宋" w:eastAsia="仿宋" w:hAnsi="仿宋" w:cs="宋体" w:hint="eastAsia"/>
                <w:spacing w:val="-2"/>
                <w:sz w:val="24"/>
              </w:rPr>
              <w:t>三</w:t>
            </w:r>
            <w:r w:rsidRPr="00D81842">
              <w:rPr>
                <w:rFonts w:ascii="仿宋" w:eastAsia="仿宋" w:hAnsi="仿宋" w:cs="宋体"/>
                <w:spacing w:val="-2"/>
                <w:sz w:val="24"/>
              </w:rPr>
              <w:t>年原厂维保、含介质保留、原厂上门安装；</w:t>
            </w:r>
          </w:p>
          <w:p w:rsidR="00BA62BA" w:rsidRPr="00D81842" w:rsidRDefault="00BA62BA" w:rsidP="004E2214">
            <w:pPr>
              <w:spacing w:before="158" w:line="220" w:lineRule="auto"/>
              <w:ind w:left="3"/>
              <w:rPr>
                <w:rFonts w:ascii="仿宋" w:eastAsia="仿宋" w:hAnsi="仿宋"/>
                <w:spacing w:val="-2"/>
                <w:sz w:val="24"/>
              </w:rPr>
            </w:pPr>
            <w:r w:rsidRPr="00D81842">
              <w:rPr>
                <w:rFonts w:ascii="仿宋" w:eastAsia="仿宋" w:hAnsi="仿宋" w:cs="宋体" w:hint="eastAsia"/>
                <w:spacing w:val="-2"/>
                <w:sz w:val="24"/>
              </w:rPr>
              <w:t xml:space="preserve">2. </w:t>
            </w:r>
            <w:r w:rsidRPr="00D81842">
              <w:rPr>
                <w:rFonts w:ascii="仿宋" w:eastAsia="仿宋" w:hAnsi="仿宋" w:cs="宋体"/>
                <w:spacing w:val="-2"/>
                <w:sz w:val="24"/>
              </w:rPr>
              <w:t>提供针对此项目原厂售后服务承诺函，</w:t>
            </w:r>
            <w:r>
              <w:rPr>
                <w:rFonts w:ascii="仿宋" w:eastAsia="仿宋" w:hAnsi="仿宋" w:cs="宋体"/>
                <w:spacing w:val="-2"/>
                <w:sz w:val="24"/>
              </w:rPr>
              <w:t>同时加盖投标人和</w:t>
            </w:r>
            <w:r w:rsidRPr="00D81842">
              <w:rPr>
                <w:rFonts w:ascii="仿宋" w:eastAsia="仿宋" w:hAnsi="仿宋" w:cs="宋体"/>
                <w:spacing w:val="-2"/>
                <w:sz w:val="24"/>
              </w:rPr>
              <w:t>原厂公章；</w:t>
            </w:r>
          </w:p>
          <w:p w:rsidR="00BA62BA" w:rsidRPr="00D81842" w:rsidRDefault="00BA62BA" w:rsidP="004E2214">
            <w:pPr>
              <w:spacing w:before="158" w:line="220" w:lineRule="auto"/>
              <w:ind w:left="3"/>
              <w:rPr>
                <w:rFonts w:ascii="仿宋" w:eastAsia="仿宋" w:hAnsi="仿宋"/>
                <w:sz w:val="24"/>
              </w:rPr>
            </w:pPr>
            <w:r w:rsidRPr="00D81842">
              <w:rPr>
                <w:rFonts w:ascii="仿宋" w:eastAsia="仿宋" w:hAnsi="仿宋" w:cs="宋体" w:hint="eastAsia"/>
                <w:spacing w:val="-2"/>
                <w:sz w:val="24"/>
              </w:rPr>
              <w:t># 3. 在</w:t>
            </w:r>
            <w:r>
              <w:rPr>
                <w:rFonts w:ascii="仿宋" w:eastAsia="仿宋" w:hAnsi="仿宋" w:cs="宋体" w:hint="eastAsia"/>
                <w:spacing w:val="-2"/>
                <w:sz w:val="24"/>
              </w:rPr>
              <w:t>上述维保标准</w:t>
            </w:r>
            <w:r w:rsidRPr="00D81842">
              <w:rPr>
                <w:rFonts w:ascii="仿宋" w:eastAsia="仿宋" w:hAnsi="仿宋" w:cs="宋体" w:hint="eastAsia"/>
                <w:spacing w:val="-2"/>
                <w:sz w:val="24"/>
              </w:rPr>
              <w:t>不改变的基础上，</w:t>
            </w:r>
            <w:r>
              <w:rPr>
                <w:rFonts w:ascii="仿宋" w:eastAsia="仿宋" w:hAnsi="仿宋" w:cs="宋体" w:hint="eastAsia"/>
                <w:spacing w:val="-2"/>
                <w:sz w:val="24"/>
              </w:rPr>
              <w:t>能够承诺</w:t>
            </w:r>
            <w:r w:rsidRPr="00D81842">
              <w:rPr>
                <w:rFonts w:ascii="仿宋" w:eastAsia="仿宋" w:hAnsi="仿宋" w:cs="宋体" w:hint="eastAsia"/>
                <w:spacing w:val="-2"/>
                <w:sz w:val="24"/>
              </w:rPr>
              <w:t>额外提供两年或以上原厂维保</w:t>
            </w:r>
            <w:r>
              <w:rPr>
                <w:rFonts w:ascii="仿宋" w:eastAsia="仿宋" w:hAnsi="仿宋" w:cs="宋体" w:hint="eastAsia"/>
                <w:spacing w:val="-2"/>
                <w:sz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是</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color w:val="000000"/>
                <w:sz w:val="24"/>
              </w:rPr>
            </w:pPr>
            <w:r w:rsidRPr="00D81842">
              <w:rPr>
                <w:rFonts w:ascii="仿宋" w:eastAsia="仿宋" w:hAnsi="仿宋" w:hint="eastAsia"/>
                <w:color w:val="000000"/>
                <w:sz w:val="24"/>
              </w:rPr>
              <w:t>1</w:t>
            </w:r>
            <w:r>
              <w:rPr>
                <w:rFonts w:ascii="仿宋" w:eastAsia="仿宋" w:hAnsi="仿宋" w:hint="eastAsia"/>
                <w:color w:val="000000"/>
                <w:sz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3"/>
                <w:sz w:val="24"/>
              </w:rPr>
            </w:pPr>
            <w:r w:rsidRPr="00D81842">
              <w:rPr>
                <w:rFonts w:ascii="仿宋" w:eastAsia="仿宋" w:hAnsi="仿宋" w:cs="宋体"/>
                <w:spacing w:val="-2"/>
                <w:sz w:val="24"/>
              </w:rPr>
              <w:t>集成要求</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before="68" w:line="220" w:lineRule="auto"/>
              <w:rPr>
                <w:rFonts w:ascii="仿宋" w:eastAsia="仿宋" w:hAnsi="仿宋"/>
                <w:spacing w:val="-3"/>
                <w:sz w:val="24"/>
              </w:rPr>
            </w:pPr>
            <w:r w:rsidRPr="00D81842">
              <w:rPr>
                <w:rFonts w:ascii="仿宋" w:eastAsia="仿宋" w:hAnsi="仿宋" w:cs="宋体"/>
                <w:spacing w:val="-2"/>
                <w:sz w:val="24"/>
              </w:rPr>
              <w:t>中标人协助采购人在现有</w:t>
            </w:r>
            <w:proofErr w:type="gramStart"/>
            <w:r w:rsidRPr="00D81842">
              <w:rPr>
                <w:rFonts w:ascii="仿宋" w:eastAsia="仿宋" w:hAnsi="仿宋" w:cs="宋体"/>
                <w:spacing w:val="-2"/>
                <w:sz w:val="24"/>
              </w:rPr>
              <w:t>的超算集群</w:t>
            </w:r>
            <w:proofErr w:type="gramEnd"/>
            <w:r w:rsidRPr="00D81842">
              <w:rPr>
                <w:rFonts w:ascii="仿宋" w:eastAsia="仿宋" w:hAnsi="仿宋" w:cs="宋体"/>
                <w:spacing w:val="-2"/>
                <w:sz w:val="24"/>
              </w:rPr>
              <w:t>的指定计算节点中挂载，并确保性能</w:t>
            </w:r>
            <w:r w:rsidRPr="00D81842">
              <w:rPr>
                <w:rFonts w:ascii="仿宋" w:eastAsia="仿宋" w:hAnsi="仿宋" w:cs="宋体" w:hint="eastAsia"/>
                <w:spacing w:val="-2"/>
                <w:sz w:val="24"/>
              </w:rPr>
              <w:t>的前提下，可以</w:t>
            </w:r>
            <w:r w:rsidRPr="00D81842">
              <w:rPr>
                <w:rFonts w:ascii="仿宋" w:eastAsia="仿宋" w:hAnsi="仿宋" w:cs="宋体"/>
                <w:spacing w:val="-2"/>
                <w:sz w:val="24"/>
              </w:rPr>
              <w:t>从已挂载的计算节点中读写使用存储集群的全部可用空间。投标人需提供集成方案</w:t>
            </w:r>
            <w:r>
              <w:rPr>
                <w:rFonts w:ascii="仿宋" w:eastAsia="仿宋" w:hAnsi="仿宋" w:cs="宋体"/>
                <w:spacing w:val="-2"/>
                <w:sz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否</w:t>
            </w:r>
          </w:p>
        </w:tc>
      </w:tr>
      <w:tr w:rsidR="00BA62BA" w:rsidRPr="00D81842" w:rsidTr="004E2214">
        <w:trPr>
          <w:trHeight w:val="23"/>
        </w:trPr>
        <w:tc>
          <w:tcPr>
            <w:tcW w:w="822"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color w:val="000000"/>
                <w:sz w:val="24"/>
              </w:rPr>
            </w:pPr>
            <w:r w:rsidRPr="00D81842">
              <w:rPr>
                <w:rFonts w:ascii="仿宋" w:eastAsia="仿宋" w:hAnsi="仿宋" w:hint="eastAsia"/>
                <w:color w:val="000000"/>
                <w:sz w:val="24"/>
              </w:rPr>
              <w:t>1</w:t>
            </w:r>
            <w:r>
              <w:rPr>
                <w:rFonts w:ascii="仿宋" w:eastAsia="仿宋" w:hAnsi="仿宋" w:hint="eastAsia"/>
                <w:color w:val="000000"/>
                <w:sz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rPr>
                <w:rFonts w:ascii="仿宋" w:eastAsia="仿宋" w:hAnsi="仿宋"/>
                <w:spacing w:val="-2"/>
                <w:sz w:val="24"/>
              </w:rPr>
            </w:pPr>
            <w:r w:rsidRPr="00D81842">
              <w:rPr>
                <w:rFonts w:ascii="仿宋" w:eastAsia="仿宋" w:hAnsi="仿宋" w:cs="宋体" w:hint="eastAsia"/>
                <w:spacing w:val="-2"/>
                <w:sz w:val="24"/>
              </w:rPr>
              <w:t>数据迁移</w:t>
            </w:r>
          </w:p>
        </w:tc>
        <w:tc>
          <w:tcPr>
            <w:tcW w:w="4140"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数据迁移服务要求：</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1. 服务内容需包含：</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 xml:space="preserve">   - 原存储数据全量/增量迁移；</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 xml:space="preserve">   - 迁移前后数据一致性校验（偏差率＜0.01%）；</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 xml:space="preserve">   - 冗余备份（在标的产品生成与</w:t>
            </w:r>
            <w:proofErr w:type="gramStart"/>
            <w:r w:rsidRPr="00D81842">
              <w:rPr>
                <w:rFonts w:ascii="仿宋" w:eastAsia="仿宋" w:hAnsi="仿宋" w:cs="宋体" w:hint="eastAsia"/>
                <w:bCs/>
                <w:sz w:val="24"/>
              </w:rPr>
              <w:t>源数据</w:t>
            </w:r>
            <w:proofErr w:type="gramEnd"/>
            <w:r w:rsidRPr="00D81842">
              <w:rPr>
                <w:rFonts w:ascii="仿宋" w:eastAsia="仿宋" w:hAnsi="仿宋" w:cs="宋体" w:hint="eastAsia"/>
                <w:bCs/>
                <w:sz w:val="24"/>
              </w:rPr>
              <w:t>实时同步的副本可视作冗余备份）及</w:t>
            </w:r>
            <w:proofErr w:type="gramStart"/>
            <w:r w:rsidRPr="00D81842">
              <w:rPr>
                <w:rFonts w:ascii="仿宋" w:eastAsia="仿宋" w:hAnsi="仿宋" w:cs="宋体" w:hint="eastAsia"/>
                <w:bCs/>
                <w:sz w:val="24"/>
              </w:rPr>
              <w:t>应急回滚方案</w:t>
            </w:r>
            <w:proofErr w:type="gramEnd"/>
            <w:r w:rsidRPr="00D81842">
              <w:rPr>
                <w:rFonts w:ascii="仿宋" w:eastAsia="仿宋" w:hAnsi="仿宋" w:cs="宋体" w:hint="eastAsia"/>
                <w:bCs/>
                <w:sz w:val="24"/>
              </w:rPr>
              <w:t>实施。</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2. 数据安全要求：</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 xml:space="preserve">   - 迁移过程需满足《网络安全等级保护基本要求》（GB/T 22239-2019）第三级；</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 xml:space="preserve">   - 迁移过程需满足采购方的相关安全规定；</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lastRenderedPageBreak/>
              <w:t>3. 投标时需提交：</w:t>
            </w:r>
          </w:p>
          <w:p w:rsidR="00BA62BA" w:rsidRPr="00D81842"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 xml:space="preserve">   - 原厂（即应标产品制造商）出具的《数据迁移专项服务承诺函》（需明确实施工程师资质、响应时效及安全合</w:t>
            </w:r>
            <w:proofErr w:type="gramStart"/>
            <w:r w:rsidRPr="00D81842">
              <w:rPr>
                <w:rFonts w:ascii="仿宋" w:eastAsia="仿宋" w:hAnsi="仿宋" w:cs="宋体" w:hint="eastAsia"/>
                <w:bCs/>
                <w:sz w:val="24"/>
              </w:rPr>
              <w:t>规</w:t>
            </w:r>
            <w:proofErr w:type="gramEnd"/>
            <w:r w:rsidRPr="00D81842">
              <w:rPr>
                <w:rFonts w:ascii="仿宋" w:eastAsia="仿宋" w:hAnsi="仿宋" w:cs="宋体" w:hint="eastAsia"/>
                <w:bCs/>
                <w:sz w:val="24"/>
              </w:rPr>
              <w:t>承诺）；</w:t>
            </w:r>
          </w:p>
          <w:p w:rsidR="00BA62BA" w:rsidRPr="006C6C01" w:rsidRDefault="00BA62BA" w:rsidP="004E2214">
            <w:pPr>
              <w:spacing w:before="68" w:line="220" w:lineRule="auto"/>
              <w:rPr>
                <w:rFonts w:ascii="仿宋" w:eastAsia="仿宋" w:hAnsi="仿宋"/>
                <w:bCs/>
                <w:sz w:val="24"/>
              </w:rPr>
            </w:pPr>
            <w:r w:rsidRPr="00D81842">
              <w:rPr>
                <w:rFonts w:ascii="仿宋" w:eastAsia="仿宋" w:hAnsi="仿宋" w:cs="宋体" w:hint="eastAsia"/>
                <w:bCs/>
                <w:sz w:val="24"/>
              </w:rPr>
              <w:t xml:space="preserve">   - 加盖原厂（即应标产品制造商）公章及投标人公章。</w:t>
            </w:r>
          </w:p>
        </w:tc>
        <w:tc>
          <w:tcPr>
            <w:tcW w:w="1417" w:type="dxa"/>
            <w:tcBorders>
              <w:top w:val="single" w:sz="4" w:space="0" w:color="000000"/>
              <w:left w:val="single" w:sz="4" w:space="0" w:color="000000"/>
              <w:bottom w:val="single" w:sz="4" w:space="0" w:color="000000"/>
              <w:right w:val="single" w:sz="4" w:space="0" w:color="000000"/>
            </w:tcBorders>
            <w:vAlign w:val="center"/>
          </w:tcPr>
          <w:p w:rsidR="00BA62BA" w:rsidRPr="00D81842" w:rsidRDefault="00BA62BA" w:rsidP="004E2214">
            <w:pPr>
              <w:spacing w:line="360" w:lineRule="auto"/>
              <w:jc w:val="center"/>
              <w:rPr>
                <w:rFonts w:ascii="仿宋" w:eastAsia="仿宋" w:hAnsi="仿宋"/>
                <w:sz w:val="24"/>
              </w:rPr>
            </w:pPr>
            <w:r w:rsidRPr="00D81842">
              <w:rPr>
                <w:rFonts w:ascii="仿宋" w:eastAsia="仿宋" w:hAnsi="仿宋" w:cs="宋体" w:hint="eastAsia"/>
                <w:sz w:val="24"/>
              </w:rPr>
              <w:lastRenderedPageBreak/>
              <w:t>是</w:t>
            </w:r>
          </w:p>
        </w:tc>
      </w:tr>
    </w:tbl>
    <w:p w:rsidR="00BA62BA" w:rsidRPr="00D81842" w:rsidRDefault="00BA62BA" w:rsidP="00BA62BA">
      <w:pPr>
        <w:rPr>
          <w:rFonts w:ascii="仿宋" w:eastAsia="仿宋" w:hAnsi="仿宋"/>
          <w:sz w:val="24"/>
        </w:rPr>
      </w:pPr>
    </w:p>
    <w:p w:rsidR="00BA62BA" w:rsidRPr="00193EE5" w:rsidRDefault="00BA62BA" w:rsidP="00BA62BA">
      <w:pPr>
        <w:pStyle w:val="21"/>
        <w:spacing w:line="360" w:lineRule="auto"/>
        <w:jc w:val="left"/>
        <w:rPr>
          <w:rFonts w:ascii="仿宋" w:eastAsia="仿宋" w:hAnsi="仿宋"/>
          <w:sz w:val="24"/>
          <w:szCs w:val="24"/>
        </w:rPr>
      </w:pPr>
      <w:r w:rsidRPr="00D81842">
        <w:rPr>
          <w:rFonts w:ascii="仿宋" w:eastAsia="仿宋" w:hAnsi="仿宋" w:hint="eastAsia"/>
          <w:color w:val="000000"/>
          <w:sz w:val="24"/>
          <w:szCs w:val="24"/>
        </w:rPr>
        <w:t>3</w:t>
      </w:r>
      <w:r w:rsidRPr="00D81842">
        <w:rPr>
          <w:rFonts w:ascii="仿宋" w:eastAsia="仿宋" w:hAnsi="仿宋"/>
          <w:color w:val="000000"/>
          <w:sz w:val="24"/>
          <w:szCs w:val="24"/>
        </w:rPr>
        <w:t>.</w:t>
      </w:r>
      <w:r w:rsidRPr="00D81842">
        <w:rPr>
          <w:rFonts w:ascii="仿宋" w:eastAsia="仿宋" w:hAnsi="仿宋" w:hint="eastAsia"/>
          <w:color w:val="000000"/>
          <w:sz w:val="24"/>
          <w:szCs w:val="24"/>
        </w:rPr>
        <w:t>2</w:t>
      </w:r>
      <w:r w:rsidRPr="00D81842">
        <w:rPr>
          <w:rFonts w:ascii="仿宋" w:eastAsia="仿宋" w:hAnsi="仿宋" w:cs="Arial" w:hint="eastAsia"/>
          <w:sz w:val="24"/>
          <w:szCs w:val="24"/>
        </w:rPr>
        <w:t>网络交换设备交换机</w:t>
      </w:r>
      <w:r w:rsidRPr="00D81842">
        <w:rPr>
          <w:rFonts w:ascii="仿宋" w:eastAsia="仿宋" w:hAnsi="仿宋" w:hint="eastAsia"/>
          <w:sz w:val="24"/>
          <w:szCs w:val="24"/>
        </w:rPr>
        <w:t>（</w:t>
      </w:r>
      <w:r w:rsidRPr="00193EE5">
        <w:rPr>
          <w:rFonts w:ascii="仿宋" w:eastAsia="仿宋" w:hAnsi="仿宋" w:hint="eastAsia"/>
          <w:sz w:val="24"/>
          <w:szCs w:val="24"/>
        </w:rPr>
        <w:t>高速互联网络</w:t>
      </w:r>
      <w:r>
        <w:rPr>
          <w:rFonts w:ascii="仿宋" w:eastAsia="仿宋" w:hAnsi="仿宋" w:hint="eastAsia"/>
          <w:sz w:val="24"/>
          <w:szCs w:val="24"/>
        </w:rPr>
        <w:t>、</w:t>
      </w:r>
      <w:r w:rsidRPr="00193EE5">
        <w:rPr>
          <w:rFonts w:ascii="仿宋" w:eastAsia="仿宋" w:hAnsi="仿宋" w:hint="eastAsia"/>
          <w:sz w:val="24"/>
          <w:szCs w:val="24"/>
        </w:rPr>
        <w:t>管理网络</w:t>
      </w:r>
      <w:r>
        <w:rPr>
          <w:rFonts w:ascii="仿宋" w:eastAsia="仿宋" w:hAnsi="仿宋" w:hint="eastAsia"/>
          <w:sz w:val="24"/>
          <w:szCs w:val="24"/>
        </w:rPr>
        <w:t>、</w:t>
      </w:r>
      <w:r w:rsidRPr="00193EE5">
        <w:rPr>
          <w:rFonts w:ascii="仿宋" w:eastAsia="仿宋" w:hAnsi="仿宋" w:hint="eastAsia"/>
          <w:sz w:val="24"/>
          <w:szCs w:val="24"/>
        </w:rPr>
        <w:t>IPMI网络</w:t>
      </w:r>
      <w:r>
        <w:rPr>
          <w:rFonts w:ascii="仿宋" w:eastAsia="仿宋" w:hAnsi="仿宋" w:hint="eastAsia"/>
          <w:sz w:val="24"/>
          <w:szCs w:val="24"/>
        </w:rPr>
        <w:t>各</w:t>
      </w:r>
      <w:r w:rsidRPr="00D81842">
        <w:rPr>
          <w:rFonts w:ascii="仿宋" w:eastAsia="仿宋" w:hAnsi="仿宋" w:hint="eastAsia"/>
          <w:sz w:val="24"/>
          <w:szCs w:val="24"/>
        </w:rPr>
        <w:t>1套</w:t>
      </w:r>
      <w:r w:rsidRPr="00D81842">
        <w:rPr>
          <w:rFonts w:ascii="仿宋" w:eastAsia="仿宋" w:hAnsi="仿宋"/>
          <w:color w:val="000000"/>
          <w:sz w:val="24"/>
          <w:szCs w:val="24"/>
        </w:rPr>
        <w:t>）</w:t>
      </w:r>
    </w:p>
    <w:tbl>
      <w:tblPr>
        <w:tblW w:w="9213" w:type="dxa"/>
        <w:jc w:val="center"/>
        <w:tblInd w:w="-4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22"/>
        <w:gridCol w:w="992"/>
        <w:gridCol w:w="1370"/>
        <w:gridCol w:w="4653"/>
        <w:gridCol w:w="1276"/>
      </w:tblGrid>
      <w:tr w:rsidR="00BA62BA" w:rsidRPr="00D81842" w:rsidTr="004E2214">
        <w:trPr>
          <w:trHeight w:val="427"/>
          <w:jc w:val="center"/>
        </w:trPr>
        <w:tc>
          <w:tcPr>
            <w:tcW w:w="922" w:type="dxa"/>
            <w:vAlign w:val="center"/>
          </w:tcPr>
          <w:p w:rsidR="00BA62BA" w:rsidRPr="00D81842" w:rsidRDefault="00BA62BA" w:rsidP="00BA62BA">
            <w:pPr>
              <w:widowControl/>
              <w:spacing w:beforeLines="15" w:before="46" w:afterLines="15" w:after="46"/>
              <w:jc w:val="center"/>
              <w:rPr>
                <w:rFonts w:ascii="仿宋" w:eastAsia="仿宋" w:hAnsi="仿宋" w:cs="Arial"/>
                <w:b/>
                <w:sz w:val="24"/>
              </w:rPr>
            </w:pPr>
            <w:r w:rsidRPr="00D81842">
              <w:rPr>
                <w:rFonts w:ascii="仿宋" w:eastAsia="仿宋" w:hAnsi="仿宋" w:cs="Arial" w:hint="eastAsia"/>
                <w:b/>
                <w:sz w:val="24"/>
              </w:rPr>
              <w:t>序号</w:t>
            </w:r>
          </w:p>
        </w:tc>
        <w:tc>
          <w:tcPr>
            <w:tcW w:w="992" w:type="dxa"/>
            <w:vAlign w:val="center"/>
          </w:tcPr>
          <w:p w:rsidR="00BA62BA" w:rsidRPr="00D81842" w:rsidRDefault="00BA62BA" w:rsidP="00BA62BA">
            <w:pPr>
              <w:widowControl/>
              <w:spacing w:beforeLines="15" w:before="46" w:afterLines="15" w:after="46"/>
              <w:jc w:val="center"/>
              <w:rPr>
                <w:rFonts w:ascii="仿宋" w:eastAsia="仿宋" w:hAnsi="仿宋" w:cs="Arial"/>
                <w:b/>
                <w:sz w:val="24"/>
              </w:rPr>
            </w:pPr>
            <w:r w:rsidRPr="00D81842">
              <w:rPr>
                <w:rFonts w:ascii="仿宋" w:eastAsia="仿宋" w:hAnsi="仿宋" w:cs="Arial" w:hint="eastAsia"/>
                <w:b/>
                <w:sz w:val="24"/>
              </w:rPr>
              <w:t>重要性</w:t>
            </w:r>
          </w:p>
        </w:tc>
        <w:tc>
          <w:tcPr>
            <w:tcW w:w="1370" w:type="dxa"/>
            <w:vAlign w:val="center"/>
          </w:tcPr>
          <w:p w:rsidR="00BA62BA" w:rsidRPr="00D81842" w:rsidRDefault="00BA62BA" w:rsidP="00BA62BA">
            <w:pPr>
              <w:widowControl/>
              <w:spacing w:beforeLines="15" w:before="46" w:afterLines="15" w:after="46"/>
              <w:jc w:val="center"/>
              <w:rPr>
                <w:rFonts w:ascii="仿宋" w:eastAsia="仿宋" w:hAnsi="仿宋" w:cs="Arial"/>
                <w:b/>
                <w:sz w:val="24"/>
              </w:rPr>
            </w:pPr>
            <w:r w:rsidRPr="00D81842">
              <w:rPr>
                <w:rFonts w:ascii="仿宋" w:eastAsia="仿宋" w:hAnsi="仿宋" w:cs="Arial" w:hint="eastAsia"/>
                <w:b/>
                <w:sz w:val="24"/>
              </w:rPr>
              <w:t>指标项</w:t>
            </w:r>
          </w:p>
        </w:tc>
        <w:tc>
          <w:tcPr>
            <w:tcW w:w="4653" w:type="dxa"/>
            <w:vAlign w:val="center"/>
          </w:tcPr>
          <w:p w:rsidR="00BA62BA" w:rsidRPr="00D81842" w:rsidRDefault="00BA62BA" w:rsidP="00BA62BA">
            <w:pPr>
              <w:widowControl/>
              <w:spacing w:beforeLines="15" w:before="46" w:afterLines="15" w:after="46"/>
              <w:jc w:val="center"/>
              <w:rPr>
                <w:rFonts w:ascii="仿宋" w:eastAsia="仿宋" w:hAnsi="仿宋" w:cs="Arial"/>
                <w:b/>
                <w:sz w:val="24"/>
              </w:rPr>
            </w:pPr>
            <w:r w:rsidRPr="00D81842">
              <w:rPr>
                <w:rFonts w:ascii="仿宋" w:eastAsia="仿宋" w:hAnsi="仿宋" w:cs="Arial" w:hint="eastAsia"/>
                <w:b/>
                <w:sz w:val="24"/>
              </w:rPr>
              <w:t>指标要求</w:t>
            </w:r>
          </w:p>
        </w:tc>
        <w:tc>
          <w:tcPr>
            <w:tcW w:w="1276" w:type="dxa"/>
            <w:vAlign w:val="center"/>
          </w:tcPr>
          <w:p w:rsidR="00BA62BA" w:rsidRPr="00D81842" w:rsidRDefault="00BA62BA" w:rsidP="00BA62BA">
            <w:pPr>
              <w:widowControl/>
              <w:spacing w:beforeLines="15" w:before="46" w:afterLines="15" w:after="46"/>
              <w:jc w:val="center"/>
              <w:rPr>
                <w:rFonts w:ascii="仿宋" w:eastAsia="仿宋" w:hAnsi="仿宋" w:cs="Arial"/>
                <w:b/>
                <w:sz w:val="24"/>
              </w:rPr>
            </w:pPr>
            <w:r w:rsidRPr="00D81842">
              <w:rPr>
                <w:rFonts w:ascii="仿宋" w:eastAsia="仿宋" w:hAnsi="仿宋" w:cs="Arial" w:hint="eastAsia"/>
                <w:b/>
                <w:sz w:val="24"/>
              </w:rPr>
              <w:t>证明材料</w:t>
            </w:r>
          </w:p>
          <w:p w:rsidR="00BA62BA" w:rsidRPr="00D81842" w:rsidRDefault="00BA62BA" w:rsidP="00BA62BA">
            <w:pPr>
              <w:widowControl/>
              <w:spacing w:beforeLines="15" w:before="46" w:afterLines="15" w:after="46"/>
              <w:jc w:val="center"/>
              <w:rPr>
                <w:rFonts w:ascii="仿宋" w:eastAsia="仿宋" w:hAnsi="仿宋" w:cs="Arial"/>
                <w:b/>
                <w:sz w:val="24"/>
              </w:rPr>
            </w:pPr>
            <w:r w:rsidRPr="00D81842">
              <w:rPr>
                <w:rFonts w:ascii="仿宋" w:eastAsia="仿宋" w:hAnsi="仿宋" w:cs="Arial" w:hint="eastAsia"/>
                <w:b/>
                <w:sz w:val="24"/>
              </w:rPr>
              <w:t>要求</w:t>
            </w:r>
          </w:p>
        </w:tc>
      </w:tr>
      <w:tr w:rsidR="00BA62BA" w:rsidRPr="00D81842" w:rsidTr="004E2214">
        <w:trPr>
          <w:trHeight w:val="445"/>
          <w:jc w:val="center"/>
        </w:trPr>
        <w:tc>
          <w:tcPr>
            <w:tcW w:w="922"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1</w:t>
            </w:r>
          </w:p>
        </w:tc>
        <w:tc>
          <w:tcPr>
            <w:tcW w:w="992"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w:t>
            </w:r>
          </w:p>
        </w:tc>
        <w:tc>
          <w:tcPr>
            <w:tcW w:w="1370"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高速网络</w:t>
            </w:r>
          </w:p>
        </w:tc>
        <w:tc>
          <w:tcPr>
            <w:tcW w:w="4653" w:type="dxa"/>
            <w:vAlign w:val="center"/>
          </w:tcPr>
          <w:p w:rsidR="00BA62BA" w:rsidRPr="00D81842" w:rsidRDefault="00BA62BA" w:rsidP="004E2214">
            <w:pPr>
              <w:jc w:val="left"/>
              <w:rPr>
                <w:rFonts w:ascii="仿宋" w:eastAsia="仿宋" w:hAnsi="仿宋"/>
                <w:sz w:val="24"/>
              </w:rPr>
            </w:pPr>
            <w:r w:rsidRPr="00D81842">
              <w:rPr>
                <w:rFonts w:ascii="仿宋" w:eastAsia="仿宋" w:hAnsi="仿宋" w:cs="宋体" w:hint="eastAsia"/>
                <w:sz w:val="24"/>
              </w:rPr>
              <w:t>交换机每接口速率≥400Gbps，</w:t>
            </w:r>
            <w:proofErr w:type="gramStart"/>
            <w:r w:rsidRPr="00D81842">
              <w:rPr>
                <w:rFonts w:ascii="仿宋" w:eastAsia="仿宋" w:hAnsi="仿宋" w:cs="宋体" w:hint="eastAsia"/>
                <w:sz w:val="24"/>
              </w:rPr>
              <w:t>全线速无阻塞</w:t>
            </w:r>
            <w:proofErr w:type="gramEnd"/>
            <w:r w:rsidRPr="00D81842">
              <w:rPr>
                <w:rFonts w:ascii="仿宋" w:eastAsia="仿宋" w:hAnsi="仿宋" w:cs="宋体" w:hint="eastAsia"/>
                <w:sz w:val="24"/>
              </w:rPr>
              <w:t>全互联。</w:t>
            </w:r>
          </w:p>
          <w:p w:rsidR="00BA62BA" w:rsidRPr="00D81842" w:rsidRDefault="00BA62BA" w:rsidP="004E2214">
            <w:pPr>
              <w:jc w:val="left"/>
              <w:rPr>
                <w:rFonts w:ascii="仿宋" w:eastAsia="仿宋" w:hAnsi="仿宋"/>
                <w:sz w:val="24"/>
              </w:rPr>
            </w:pPr>
            <w:r w:rsidRPr="00D81842">
              <w:rPr>
                <w:rFonts w:ascii="仿宋" w:eastAsia="仿宋" w:hAnsi="仿宋" w:cs="宋体" w:hint="eastAsia"/>
                <w:sz w:val="24"/>
              </w:rPr>
              <w:t>配备连接与兼容原EDR网络的设备和(或)附件,</w:t>
            </w:r>
            <w:r w:rsidRPr="00D81842">
              <w:rPr>
                <w:rFonts w:ascii="仿宋" w:eastAsia="仿宋" w:hAnsi="仿宋" w:hint="eastAsia"/>
                <w:sz w:val="24"/>
              </w:rPr>
              <w:t xml:space="preserve"> </w:t>
            </w:r>
            <w:bookmarkStart w:id="17" w:name="_Hlk201912602"/>
            <w:r w:rsidRPr="00D81842">
              <w:rPr>
                <w:rFonts w:ascii="仿宋" w:eastAsia="仿宋" w:hAnsi="仿宋" w:cs="宋体" w:hint="eastAsia"/>
                <w:sz w:val="24"/>
              </w:rPr>
              <w:t>需提供兼容性保证承诺函并加盖投标人公章</w:t>
            </w:r>
            <w:bookmarkEnd w:id="17"/>
            <w:r w:rsidRPr="00D81842">
              <w:rPr>
                <w:rFonts w:ascii="仿宋" w:eastAsia="仿宋" w:hAnsi="仿宋" w:cs="宋体" w:hint="eastAsia"/>
                <w:sz w:val="24"/>
              </w:rPr>
              <w:t>。</w:t>
            </w:r>
          </w:p>
          <w:p w:rsidR="00BA62BA" w:rsidRPr="00D81842" w:rsidRDefault="00BA62BA" w:rsidP="004E2214">
            <w:pPr>
              <w:jc w:val="left"/>
              <w:rPr>
                <w:rFonts w:ascii="仿宋" w:eastAsia="仿宋" w:hAnsi="仿宋"/>
                <w:sz w:val="24"/>
              </w:rPr>
            </w:pPr>
            <w:r w:rsidRPr="00D81842">
              <w:rPr>
                <w:rFonts w:ascii="仿宋" w:eastAsia="仿宋" w:hAnsi="仿宋" w:cs="宋体" w:hint="eastAsia"/>
                <w:sz w:val="24"/>
              </w:rPr>
              <w:t>满足骨干≥400Gbps，每计算节点或存储节点接入速率≥200Gbps，包含全部存储节点的交换机、模块（含交换机端与节点端）、连接线缆等相关附件。</w:t>
            </w:r>
          </w:p>
        </w:tc>
        <w:tc>
          <w:tcPr>
            <w:tcW w:w="1276"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是</w:t>
            </w:r>
          </w:p>
        </w:tc>
      </w:tr>
      <w:tr w:rsidR="00BA62BA" w:rsidRPr="00D81842" w:rsidTr="004E2214">
        <w:trPr>
          <w:trHeight w:val="445"/>
          <w:jc w:val="center"/>
        </w:trPr>
        <w:tc>
          <w:tcPr>
            <w:tcW w:w="922"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2</w:t>
            </w:r>
          </w:p>
        </w:tc>
        <w:tc>
          <w:tcPr>
            <w:tcW w:w="992"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w:t>
            </w:r>
          </w:p>
        </w:tc>
        <w:tc>
          <w:tcPr>
            <w:tcW w:w="1370"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管理网络</w:t>
            </w:r>
          </w:p>
        </w:tc>
        <w:tc>
          <w:tcPr>
            <w:tcW w:w="4653" w:type="dxa"/>
            <w:vAlign w:val="center"/>
          </w:tcPr>
          <w:p w:rsidR="00BA62BA" w:rsidRPr="006C6C01" w:rsidRDefault="00BA62BA" w:rsidP="004E2214">
            <w:pPr>
              <w:jc w:val="left"/>
              <w:rPr>
                <w:rFonts w:ascii="仿宋" w:eastAsia="仿宋" w:hAnsi="仿宋" w:cs="宋体"/>
                <w:sz w:val="24"/>
              </w:rPr>
            </w:pPr>
            <w:r w:rsidRPr="00D81842">
              <w:rPr>
                <w:rFonts w:ascii="仿宋" w:eastAsia="仿宋" w:hAnsi="仿宋" w:cs="宋体" w:hint="eastAsia"/>
                <w:sz w:val="24"/>
              </w:rPr>
              <w:t>配置≥2套交换设备，单台</w:t>
            </w:r>
            <w:proofErr w:type="gramStart"/>
            <w:r w:rsidRPr="00D81842">
              <w:rPr>
                <w:rFonts w:ascii="仿宋" w:eastAsia="仿宋" w:hAnsi="仿宋" w:cs="宋体" w:hint="eastAsia"/>
                <w:sz w:val="24"/>
              </w:rPr>
              <w:t>设备实配</w:t>
            </w:r>
            <w:proofErr w:type="gramEnd"/>
            <w:r w:rsidRPr="00D81842">
              <w:rPr>
                <w:rFonts w:ascii="仿宋" w:eastAsia="仿宋" w:hAnsi="仿宋" w:cs="宋体" w:hint="eastAsia"/>
                <w:sz w:val="24"/>
              </w:rPr>
              <w:t>≥</w:t>
            </w:r>
            <w:r w:rsidRPr="00D81842">
              <w:rPr>
                <w:rFonts w:ascii="仿宋" w:eastAsia="仿宋" w:hAnsi="仿宋" w:cs="宋体"/>
                <w:sz w:val="24"/>
              </w:rPr>
              <w:t>48个10</w:t>
            </w:r>
            <w:r w:rsidRPr="00D81842">
              <w:rPr>
                <w:rFonts w:ascii="仿宋" w:eastAsia="仿宋" w:hAnsi="仿宋" w:cs="宋体" w:hint="eastAsia"/>
                <w:sz w:val="24"/>
              </w:rPr>
              <w:t>Gbps</w:t>
            </w:r>
            <w:r w:rsidRPr="00D81842">
              <w:rPr>
                <w:rFonts w:ascii="仿宋" w:eastAsia="仿宋" w:hAnsi="仿宋" w:cs="宋体"/>
                <w:sz w:val="24"/>
              </w:rPr>
              <w:t xml:space="preserve"> SFP+以太网</w:t>
            </w:r>
            <w:r w:rsidRPr="00D81842">
              <w:rPr>
                <w:rFonts w:ascii="仿宋" w:eastAsia="仿宋" w:hAnsi="仿宋" w:cs="宋体" w:hint="eastAsia"/>
                <w:sz w:val="24"/>
              </w:rPr>
              <w:t>光纤接口（含附件）</w:t>
            </w:r>
            <w:r w:rsidRPr="00D81842">
              <w:rPr>
                <w:rFonts w:ascii="仿宋" w:eastAsia="仿宋" w:hAnsi="仿宋" w:cs="宋体"/>
                <w:sz w:val="24"/>
              </w:rPr>
              <w:t>，</w:t>
            </w:r>
            <w:r w:rsidRPr="00D81842">
              <w:rPr>
                <w:rFonts w:ascii="仿宋" w:eastAsia="仿宋" w:hAnsi="仿宋" w:cs="宋体" w:hint="eastAsia"/>
                <w:sz w:val="24"/>
              </w:rPr>
              <w:t>单台</w:t>
            </w:r>
            <w:proofErr w:type="gramStart"/>
            <w:r w:rsidRPr="00D81842">
              <w:rPr>
                <w:rFonts w:ascii="仿宋" w:eastAsia="仿宋" w:hAnsi="仿宋" w:cs="宋体" w:hint="eastAsia"/>
                <w:sz w:val="24"/>
              </w:rPr>
              <w:t>设备实配</w:t>
            </w:r>
            <w:proofErr w:type="gramEnd"/>
            <w:r w:rsidRPr="00D81842">
              <w:rPr>
                <w:rFonts w:ascii="仿宋" w:eastAsia="仿宋" w:hAnsi="仿宋" w:cs="宋体" w:hint="eastAsia"/>
                <w:sz w:val="24"/>
              </w:rPr>
              <w:t>≥4</w:t>
            </w:r>
            <w:r w:rsidRPr="00D81842">
              <w:rPr>
                <w:rFonts w:ascii="仿宋" w:eastAsia="仿宋" w:hAnsi="仿宋" w:cs="宋体"/>
                <w:sz w:val="24"/>
              </w:rPr>
              <w:t>个</w:t>
            </w:r>
            <w:r w:rsidRPr="00D81842">
              <w:rPr>
                <w:rFonts w:ascii="仿宋" w:eastAsia="仿宋" w:hAnsi="仿宋" w:cs="宋体" w:hint="eastAsia"/>
                <w:sz w:val="24"/>
              </w:rPr>
              <w:t>40Gbps</w:t>
            </w:r>
            <w:r w:rsidRPr="00D81842">
              <w:rPr>
                <w:rFonts w:ascii="仿宋" w:eastAsia="仿宋" w:hAnsi="仿宋" w:cs="宋体"/>
                <w:sz w:val="24"/>
              </w:rPr>
              <w:t>以太网光口</w:t>
            </w:r>
            <w:r w:rsidRPr="00D81842">
              <w:rPr>
                <w:rFonts w:ascii="仿宋" w:eastAsia="仿宋" w:hAnsi="仿宋" w:cs="宋体" w:hint="eastAsia"/>
                <w:sz w:val="24"/>
              </w:rPr>
              <w:t>（含附件）</w:t>
            </w:r>
            <w:r w:rsidRPr="00D81842">
              <w:rPr>
                <w:rFonts w:ascii="仿宋" w:eastAsia="仿宋" w:hAnsi="仿宋" w:cs="宋体"/>
                <w:sz w:val="24"/>
              </w:rPr>
              <w:t>，</w:t>
            </w:r>
            <w:r w:rsidRPr="00D81842">
              <w:rPr>
                <w:rFonts w:ascii="仿宋" w:eastAsia="仿宋" w:hAnsi="仿宋" w:cs="宋体" w:hint="eastAsia"/>
                <w:sz w:val="24"/>
              </w:rPr>
              <w:t>提供组建集群需要的配套线缆及模块等</w:t>
            </w:r>
          </w:p>
          <w:p w:rsidR="00BA62BA" w:rsidRPr="006C6C01" w:rsidRDefault="00BA62BA" w:rsidP="004E2214">
            <w:pPr>
              <w:jc w:val="left"/>
              <w:rPr>
                <w:rFonts w:ascii="仿宋" w:eastAsia="仿宋" w:hAnsi="仿宋" w:cs="宋体"/>
                <w:sz w:val="24"/>
              </w:rPr>
            </w:pPr>
            <w:r w:rsidRPr="006C6C01">
              <w:rPr>
                <w:rFonts w:ascii="仿宋" w:eastAsia="仿宋" w:hAnsi="仿宋" w:cs="宋体" w:hint="eastAsia"/>
                <w:sz w:val="24"/>
              </w:rPr>
              <w:t>提供明确配置清单，并加盖原厂公章</w:t>
            </w:r>
          </w:p>
        </w:tc>
        <w:tc>
          <w:tcPr>
            <w:tcW w:w="1276" w:type="dxa"/>
            <w:vAlign w:val="center"/>
          </w:tcPr>
          <w:p w:rsidR="00BA62BA" w:rsidRPr="00D81842" w:rsidRDefault="00BA62BA" w:rsidP="004E2214">
            <w:pPr>
              <w:jc w:val="center"/>
              <w:rPr>
                <w:rFonts w:ascii="仿宋" w:eastAsia="仿宋" w:hAnsi="仿宋"/>
                <w:sz w:val="24"/>
              </w:rPr>
            </w:pPr>
            <w:r>
              <w:rPr>
                <w:rFonts w:ascii="仿宋" w:eastAsia="仿宋" w:hAnsi="仿宋" w:cs="宋体" w:hint="eastAsia"/>
                <w:sz w:val="24"/>
              </w:rPr>
              <w:t>是</w:t>
            </w:r>
          </w:p>
        </w:tc>
      </w:tr>
      <w:tr w:rsidR="00BA62BA" w:rsidRPr="00D81842" w:rsidTr="004E2214">
        <w:trPr>
          <w:trHeight w:val="445"/>
          <w:jc w:val="center"/>
        </w:trPr>
        <w:tc>
          <w:tcPr>
            <w:tcW w:w="922"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3</w:t>
            </w:r>
          </w:p>
        </w:tc>
        <w:tc>
          <w:tcPr>
            <w:tcW w:w="992"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w:t>
            </w:r>
          </w:p>
        </w:tc>
        <w:tc>
          <w:tcPr>
            <w:tcW w:w="1370" w:type="dxa"/>
            <w:vAlign w:val="center"/>
          </w:tcPr>
          <w:p w:rsidR="00BA62BA" w:rsidRPr="00D81842" w:rsidRDefault="00BA62BA" w:rsidP="004E2214">
            <w:pPr>
              <w:jc w:val="center"/>
              <w:rPr>
                <w:rFonts w:ascii="仿宋" w:eastAsia="仿宋" w:hAnsi="仿宋"/>
                <w:sz w:val="24"/>
              </w:rPr>
            </w:pPr>
            <w:r w:rsidRPr="00D81842">
              <w:rPr>
                <w:rFonts w:ascii="仿宋" w:eastAsia="仿宋" w:hAnsi="仿宋" w:cs="宋体" w:hint="eastAsia"/>
                <w:sz w:val="24"/>
              </w:rPr>
              <w:t>IPMI网络</w:t>
            </w:r>
          </w:p>
        </w:tc>
        <w:tc>
          <w:tcPr>
            <w:tcW w:w="4653" w:type="dxa"/>
            <w:vAlign w:val="center"/>
          </w:tcPr>
          <w:p w:rsidR="00BA62BA" w:rsidRPr="006C6C01" w:rsidRDefault="00BA62BA" w:rsidP="004E2214">
            <w:pPr>
              <w:jc w:val="left"/>
              <w:rPr>
                <w:rFonts w:ascii="仿宋" w:eastAsia="仿宋" w:hAnsi="仿宋" w:cs="宋体"/>
                <w:sz w:val="24"/>
              </w:rPr>
            </w:pPr>
            <w:r w:rsidRPr="00D81842">
              <w:rPr>
                <w:rFonts w:ascii="仿宋" w:eastAsia="仿宋" w:hAnsi="仿宋" w:cs="宋体" w:hint="eastAsia"/>
                <w:sz w:val="24"/>
              </w:rPr>
              <w:t>配置≥2套交换设备，≥</w:t>
            </w:r>
            <w:r w:rsidRPr="00D81842">
              <w:rPr>
                <w:rFonts w:ascii="仿宋" w:eastAsia="仿宋" w:hAnsi="仿宋" w:cs="宋体"/>
                <w:sz w:val="24"/>
              </w:rPr>
              <w:t>48</w:t>
            </w:r>
            <w:r w:rsidRPr="00D81842">
              <w:rPr>
                <w:rFonts w:ascii="仿宋" w:eastAsia="仿宋" w:hAnsi="仿宋" w:cs="宋体" w:hint="eastAsia"/>
                <w:sz w:val="24"/>
              </w:rPr>
              <w:t>个千兆以太网口</w:t>
            </w:r>
            <w:r w:rsidRPr="00D81842">
              <w:rPr>
                <w:rFonts w:ascii="仿宋" w:eastAsia="仿宋" w:hAnsi="仿宋" w:cs="宋体"/>
                <w:sz w:val="24"/>
              </w:rPr>
              <w:t>，</w:t>
            </w:r>
            <w:r w:rsidRPr="00D81842">
              <w:rPr>
                <w:rFonts w:ascii="仿宋" w:eastAsia="仿宋" w:hAnsi="仿宋" w:cs="宋体" w:hint="eastAsia"/>
                <w:sz w:val="24"/>
              </w:rPr>
              <w:t>≥</w:t>
            </w:r>
            <w:r w:rsidRPr="00D81842">
              <w:rPr>
                <w:rFonts w:ascii="仿宋" w:eastAsia="仿宋" w:hAnsi="仿宋" w:cs="宋体"/>
                <w:sz w:val="24"/>
              </w:rPr>
              <w:t>4个</w:t>
            </w:r>
            <w:r w:rsidRPr="00D81842">
              <w:rPr>
                <w:rFonts w:ascii="仿宋" w:eastAsia="仿宋" w:hAnsi="仿宋" w:cs="宋体" w:hint="eastAsia"/>
                <w:sz w:val="24"/>
              </w:rPr>
              <w:t>万兆</w:t>
            </w:r>
            <w:r w:rsidRPr="00D81842">
              <w:rPr>
                <w:rFonts w:ascii="仿宋" w:eastAsia="仿宋" w:hAnsi="仿宋" w:cs="宋体"/>
                <w:sz w:val="24"/>
              </w:rPr>
              <w:t>以太网光口</w:t>
            </w:r>
            <w:r w:rsidRPr="00D81842">
              <w:rPr>
                <w:rFonts w:ascii="仿宋" w:eastAsia="仿宋" w:hAnsi="仿宋" w:cs="宋体" w:hint="eastAsia"/>
                <w:sz w:val="24"/>
              </w:rPr>
              <w:t>，配置≥4个SFP</w:t>
            </w:r>
            <w:r w:rsidRPr="00D81842">
              <w:rPr>
                <w:rFonts w:ascii="仿宋" w:eastAsia="仿宋" w:hAnsi="仿宋" w:cs="宋体"/>
                <w:sz w:val="24"/>
              </w:rPr>
              <w:t xml:space="preserve">+ </w:t>
            </w:r>
            <w:r w:rsidRPr="00D81842">
              <w:rPr>
                <w:rFonts w:ascii="仿宋" w:eastAsia="仿宋" w:hAnsi="仿宋" w:cs="宋体" w:hint="eastAsia"/>
                <w:sz w:val="24"/>
              </w:rPr>
              <w:t>光模块</w:t>
            </w:r>
            <w:r w:rsidRPr="00D81842">
              <w:rPr>
                <w:rFonts w:ascii="仿宋" w:eastAsia="仿宋" w:hAnsi="仿宋" w:cs="宋体"/>
                <w:sz w:val="24"/>
              </w:rPr>
              <w:t>，</w:t>
            </w:r>
            <w:r w:rsidRPr="00D81842">
              <w:rPr>
                <w:rFonts w:ascii="仿宋" w:eastAsia="仿宋" w:hAnsi="仿宋" w:cs="宋体" w:hint="eastAsia"/>
                <w:sz w:val="24"/>
              </w:rPr>
              <w:t>提供组建集群需要的配套线缆及模块等</w:t>
            </w:r>
          </w:p>
          <w:p w:rsidR="00BA62BA" w:rsidRPr="006C6C01" w:rsidRDefault="00BA62BA" w:rsidP="004E2214">
            <w:pPr>
              <w:jc w:val="left"/>
              <w:rPr>
                <w:rFonts w:ascii="仿宋" w:eastAsia="仿宋" w:hAnsi="仿宋" w:cs="宋体"/>
                <w:sz w:val="24"/>
              </w:rPr>
            </w:pPr>
            <w:r w:rsidRPr="006C6C01">
              <w:rPr>
                <w:rFonts w:ascii="仿宋" w:eastAsia="仿宋" w:hAnsi="仿宋" w:cs="宋体" w:hint="eastAsia"/>
                <w:sz w:val="24"/>
              </w:rPr>
              <w:t>提供明确配置清单，并加盖原厂公章</w:t>
            </w:r>
          </w:p>
        </w:tc>
        <w:tc>
          <w:tcPr>
            <w:tcW w:w="1276" w:type="dxa"/>
            <w:vAlign w:val="center"/>
          </w:tcPr>
          <w:p w:rsidR="00BA62BA" w:rsidRPr="00D81842" w:rsidRDefault="00BA62BA" w:rsidP="004E2214">
            <w:pPr>
              <w:jc w:val="center"/>
              <w:rPr>
                <w:rFonts w:ascii="仿宋" w:eastAsia="仿宋" w:hAnsi="仿宋"/>
                <w:sz w:val="24"/>
              </w:rPr>
            </w:pPr>
            <w:r>
              <w:rPr>
                <w:rFonts w:ascii="仿宋" w:eastAsia="仿宋" w:hAnsi="仿宋" w:cs="宋体" w:hint="eastAsia"/>
                <w:sz w:val="24"/>
              </w:rPr>
              <w:t>是</w:t>
            </w:r>
          </w:p>
        </w:tc>
      </w:tr>
    </w:tbl>
    <w:p w:rsidR="00BA62BA" w:rsidRDefault="00BA62BA" w:rsidP="00BA62BA"/>
    <w:p w:rsidR="00BA62BA" w:rsidRPr="004A6DAB" w:rsidRDefault="00BA62BA" w:rsidP="00BA62BA">
      <w:pPr>
        <w:pStyle w:val="22"/>
        <w:rPr>
          <w:b/>
          <w:bCs/>
          <w:sz w:val="24"/>
          <w:szCs w:val="24"/>
        </w:rPr>
      </w:pPr>
      <w:r w:rsidRPr="004A6DAB">
        <w:rPr>
          <w:bCs/>
          <w:sz w:val="24"/>
          <w:szCs w:val="24"/>
        </w:rPr>
        <w:t>（四）</w:t>
      </w:r>
      <w:r w:rsidRPr="004A6DAB">
        <w:rPr>
          <w:rFonts w:hint="eastAsia"/>
          <w:bCs/>
          <w:sz w:val="24"/>
          <w:szCs w:val="24"/>
        </w:rPr>
        <w:t>采购标的需满足的原系统兼容性要求</w:t>
      </w:r>
    </w:p>
    <w:p w:rsidR="00BA62BA" w:rsidRPr="004A6DAB" w:rsidRDefault="00BA62BA" w:rsidP="00BA62BA">
      <w:pPr>
        <w:pStyle w:val="22"/>
        <w:rPr>
          <w:b/>
          <w:bCs/>
          <w:sz w:val="24"/>
          <w:szCs w:val="24"/>
        </w:rPr>
      </w:pPr>
      <w:r>
        <w:rPr>
          <w:rFonts w:hint="eastAsia"/>
          <w:bCs/>
          <w:sz w:val="24"/>
          <w:szCs w:val="24"/>
        </w:rPr>
        <w:t>1、</w:t>
      </w:r>
      <w:r w:rsidRPr="004A6DAB">
        <w:rPr>
          <w:rFonts w:hint="eastAsia"/>
          <w:bCs/>
          <w:sz w:val="24"/>
          <w:szCs w:val="24"/>
        </w:rPr>
        <w:t>原环境描述：</w:t>
      </w:r>
    </w:p>
    <w:p w:rsidR="00BA62BA" w:rsidRPr="004A6DAB" w:rsidRDefault="00BA62BA" w:rsidP="00BA62BA">
      <w:pPr>
        <w:pStyle w:val="22"/>
        <w:rPr>
          <w:b/>
          <w:bCs/>
          <w:sz w:val="24"/>
          <w:szCs w:val="24"/>
        </w:rPr>
      </w:pPr>
      <w:r w:rsidRPr="004A6DAB">
        <w:rPr>
          <w:rFonts w:hint="eastAsia"/>
          <w:bCs/>
          <w:sz w:val="24"/>
          <w:szCs w:val="24"/>
        </w:rPr>
        <w:t>1</w:t>
      </w:r>
      <w:r>
        <w:rPr>
          <w:rFonts w:hint="eastAsia"/>
          <w:bCs/>
          <w:sz w:val="24"/>
          <w:szCs w:val="24"/>
        </w:rPr>
        <w:t>）</w:t>
      </w:r>
      <w:r w:rsidRPr="004A6DAB">
        <w:rPr>
          <w:rFonts w:hint="eastAsia"/>
          <w:bCs/>
          <w:sz w:val="24"/>
          <w:szCs w:val="24"/>
        </w:rPr>
        <w:t>原高性能计算集群（HPC）网络环境及每计算节点的网络为</w:t>
      </w:r>
      <w:proofErr w:type="spellStart"/>
      <w:r w:rsidRPr="004A6DAB">
        <w:rPr>
          <w:rFonts w:hint="eastAsia"/>
          <w:bCs/>
          <w:sz w:val="24"/>
          <w:szCs w:val="24"/>
        </w:rPr>
        <w:t>InfiniBand</w:t>
      </w:r>
      <w:proofErr w:type="spellEnd"/>
      <w:r w:rsidRPr="004A6DAB">
        <w:rPr>
          <w:rFonts w:hint="eastAsia"/>
          <w:bCs/>
          <w:sz w:val="24"/>
          <w:szCs w:val="24"/>
        </w:rPr>
        <w:t xml:space="preserve"> EDR 100Gbps；</w:t>
      </w:r>
    </w:p>
    <w:p w:rsidR="00BA62BA" w:rsidRPr="004A6DAB" w:rsidRDefault="00BA62BA" w:rsidP="00BA62BA">
      <w:pPr>
        <w:pStyle w:val="22"/>
        <w:rPr>
          <w:b/>
          <w:bCs/>
          <w:sz w:val="24"/>
          <w:szCs w:val="24"/>
        </w:rPr>
      </w:pPr>
      <w:r w:rsidRPr="004A6DAB">
        <w:rPr>
          <w:rFonts w:hint="eastAsia"/>
          <w:bCs/>
          <w:sz w:val="24"/>
          <w:szCs w:val="24"/>
        </w:rPr>
        <w:t>2</w:t>
      </w:r>
      <w:r>
        <w:rPr>
          <w:rFonts w:hint="eastAsia"/>
          <w:bCs/>
          <w:sz w:val="24"/>
          <w:szCs w:val="24"/>
        </w:rPr>
        <w:t>）</w:t>
      </w:r>
      <w:r w:rsidRPr="004A6DAB">
        <w:rPr>
          <w:rFonts w:hint="eastAsia"/>
          <w:bCs/>
          <w:sz w:val="24"/>
          <w:szCs w:val="24"/>
        </w:rPr>
        <w:tab/>
        <w:t>网络拓扑为 核心交换机 – 计算节点与存储节点；核心交换机 – 汇聚交换机 – 存储节点两种；这些交换机均为</w:t>
      </w:r>
      <w:proofErr w:type="spellStart"/>
      <w:r w:rsidRPr="004A6DAB">
        <w:rPr>
          <w:rFonts w:hint="eastAsia"/>
          <w:bCs/>
          <w:sz w:val="24"/>
          <w:szCs w:val="24"/>
        </w:rPr>
        <w:t>InfiniBand</w:t>
      </w:r>
      <w:proofErr w:type="spellEnd"/>
      <w:r w:rsidRPr="004A6DAB">
        <w:rPr>
          <w:rFonts w:hint="eastAsia"/>
          <w:bCs/>
          <w:sz w:val="24"/>
          <w:szCs w:val="24"/>
        </w:rPr>
        <w:t xml:space="preserve"> EDR 100Gbps。</w:t>
      </w:r>
    </w:p>
    <w:p w:rsidR="00BA62BA" w:rsidRPr="004A6DAB" w:rsidRDefault="00BA62BA" w:rsidP="00BA62BA">
      <w:pPr>
        <w:pStyle w:val="22"/>
        <w:rPr>
          <w:b/>
          <w:bCs/>
          <w:sz w:val="24"/>
          <w:szCs w:val="24"/>
        </w:rPr>
      </w:pPr>
      <w:r>
        <w:rPr>
          <w:rFonts w:hint="eastAsia"/>
          <w:bCs/>
          <w:sz w:val="24"/>
          <w:szCs w:val="24"/>
        </w:rPr>
        <w:lastRenderedPageBreak/>
        <w:t>2、</w:t>
      </w:r>
      <w:r w:rsidRPr="004A6DAB">
        <w:rPr>
          <w:rFonts w:hint="eastAsia"/>
          <w:bCs/>
          <w:sz w:val="24"/>
          <w:szCs w:val="24"/>
        </w:rPr>
        <w:t>兼容性要求：</w:t>
      </w:r>
    </w:p>
    <w:p w:rsidR="00BA62BA" w:rsidRPr="004A6DAB" w:rsidRDefault="00BA62BA" w:rsidP="00BA62BA">
      <w:pPr>
        <w:pStyle w:val="22"/>
        <w:rPr>
          <w:b/>
          <w:bCs/>
          <w:sz w:val="24"/>
          <w:szCs w:val="24"/>
        </w:rPr>
      </w:pPr>
      <w:r w:rsidRPr="004A6DAB">
        <w:rPr>
          <w:rFonts w:hint="eastAsia"/>
          <w:bCs/>
          <w:sz w:val="24"/>
          <w:szCs w:val="24"/>
        </w:rPr>
        <w:t>1</w:t>
      </w:r>
      <w:r>
        <w:rPr>
          <w:rFonts w:hint="eastAsia"/>
          <w:bCs/>
          <w:sz w:val="24"/>
          <w:szCs w:val="24"/>
        </w:rPr>
        <w:t>）</w:t>
      </w:r>
      <w:r w:rsidRPr="004A6DAB">
        <w:rPr>
          <w:rFonts w:hint="eastAsia"/>
          <w:bCs/>
          <w:sz w:val="24"/>
          <w:szCs w:val="24"/>
        </w:rPr>
        <w:t>采购标的分布式存储可在高性能计算集群（HPC）指定的计算节点中挂载，并确保性能的前提下，可以从已挂载的计算节点中读写使用存储集群的全部可用空间。</w:t>
      </w:r>
    </w:p>
    <w:p w:rsidR="00BA62BA" w:rsidRDefault="00BA62BA" w:rsidP="00BA62BA">
      <w:pPr>
        <w:pStyle w:val="22"/>
        <w:rPr>
          <w:b/>
          <w:bCs/>
          <w:sz w:val="24"/>
          <w:szCs w:val="24"/>
        </w:rPr>
      </w:pPr>
      <w:r w:rsidRPr="004A6DAB">
        <w:rPr>
          <w:rFonts w:hint="eastAsia"/>
          <w:bCs/>
          <w:sz w:val="24"/>
          <w:szCs w:val="24"/>
        </w:rPr>
        <w:t>2</w:t>
      </w:r>
      <w:r>
        <w:rPr>
          <w:rFonts w:hint="eastAsia"/>
          <w:bCs/>
          <w:sz w:val="24"/>
          <w:szCs w:val="24"/>
        </w:rPr>
        <w:t>）</w:t>
      </w:r>
      <w:r w:rsidRPr="004A6DAB">
        <w:rPr>
          <w:rFonts w:hint="eastAsia"/>
          <w:bCs/>
          <w:sz w:val="24"/>
          <w:szCs w:val="24"/>
        </w:rPr>
        <w:tab/>
        <w:t>投标人需提供满足</w:t>
      </w:r>
      <w:r>
        <w:rPr>
          <w:rFonts w:hint="eastAsia"/>
          <w:bCs/>
          <w:sz w:val="24"/>
          <w:szCs w:val="24"/>
        </w:rPr>
        <w:t>“3.1</w:t>
      </w:r>
      <w:r w:rsidRPr="00193EE5">
        <w:rPr>
          <w:rFonts w:hint="eastAsia"/>
          <w:bCs/>
          <w:sz w:val="24"/>
          <w:szCs w:val="24"/>
        </w:rPr>
        <w:t>分布式计算存储</w:t>
      </w:r>
      <w:r>
        <w:rPr>
          <w:rFonts w:hint="eastAsia"/>
          <w:bCs/>
          <w:sz w:val="24"/>
          <w:szCs w:val="24"/>
        </w:rPr>
        <w:t>”中</w:t>
      </w:r>
      <w:r w:rsidRPr="004A6DAB">
        <w:rPr>
          <w:rFonts w:hint="eastAsia"/>
          <w:bCs/>
          <w:sz w:val="24"/>
          <w:szCs w:val="24"/>
        </w:rPr>
        <w:t>的集成</w:t>
      </w:r>
      <w:r>
        <w:rPr>
          <w:rFonts w:hint="eastAsia"/>
          <w:bCs/>
          <w:sz w:val="24"/>
          <w:szCs w:val="24"/>
        </w:rPr>
        <w:t>要求并提供</w:t>
      </w:r>
      <w:r w:rsidRPr="004A6DAB">
        <w:rPr>
          <w:rFonts w:hint="eastAsia"/>
          <w:bCs/>
          <w:sz w:val="24"/>
          <w:szCs w:val="24"/>
        </w:rPr>
        <w:t>方案。</w:t>
      </w:r>
    </w:p>
    <w:p w:rsidR="00BA62BA" w:rsidRDefault="00BA62BA" w:rsidP="00BA62BA">
      <w:pPr>
        <w:widowControl/>
        <w:spacing w:line="360" w:lineRule="auto"/>
        <w:jc w:val="left"/>
        <w:rPr>
          <w:rFonts w:ascii="仿宋" w:eastAsia="仿宋" w:hAnsi="仿宋"/>
          <w:bCs/>
          <w:sz w:val="24"/>
        </w:rPr>
      </w:pPr>
    </w:p>
    <w:p w:rsidR="00BA62BA"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（五）采购标的需满足的实施人员与支持人员的要求</w:t>
      </w:r>
    </w:p>
    <w:p w:rsidR="00BA62BA" w:rsidRPr="00193EE5"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1</w:t>
      </w:r>
      <w:r>
        <w:rPr>
          <w:rFonts w:ascii="仿宋" w:eastAsia="仿宋" w:hAnsi="仿宋" w:hint="eastAsia"/>
          <w:bCs/>
          <w:sz w:val="24"/>
        </w:rPr>
        <w:t>、</w:t>
      </w:r>
      <w:r w:rsidRPr="00193EE5">
        <w:rPr>
          <w:rFonts w:ascii="仿宋" w:eastAsia="仿宋" w:hAnsi="仿宋" w:hint="eastAsia"/>
          <w:bCs/>
          <w:sz w:val="24"/>
        </w:rPr>
        <w:t>投标人的提供的项目经理的资质</w:t>
      </w:r>
      <w:r>
        <w:rPr>
          <w:rFonts w:ascii="仿宋" w:eastAsia="仿宋" w:hAnsi="仿宋" w:hint="eastAsia"/>
          <w:bCs/>
          <w:sz w:val="24"/>
        </w:rPr>
        <w:t>要求</w:t>
      </w:r>
      <w:r w:rsidRPr="00193EE5">
        <w:rPr>
          <w:rFonts w:ascii="仿宋" w:eastAsia="仿宋" w:hAnsi="仿宋" w:hint="eastAsia"/>
          <w:bCs/>
          <w:sz w:val="24"/>
        </w:rPr>
        <w:t>：</w:t>
      </w:r>
    </w:p>
    <w:p w:rsidR="00BA62BA" w:rsidRPr="00193EE5"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1）项目经理具备信息系统项目管理师（高级）；</w:t>
      </w:r>
    </w:p>
    <w:p w:rsidR="00BA62BA" w:rsidRPr="00193EE5"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2）项目经理近3年（2022年至本项目招标公告之日起）主导过分布式存储项目案例的；</w:t>
      </w:r>
    </w:p>
    <w:p w:rsidR="00BA62BA" w:rsidRPr="00193EE5"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注：提供项目经理的简历、资质证书、劳动合同或社保等证明材料复印件并加盖公章。</w:t>
      </w:r>
    </w:p>
    <w:p w:rsidR="00BA62BA" w:rsidRPr="00193EE5" w:rsidRDefault="00BA62BA" w:rsidP="00BA62BA">
      <w:pPr>
        <w:widowControl/>
        <w:spacing w:line="360" w:lineRule="auto"/>
        <w:jc w:val="left"/>
        <w:rPr>
          <w:rFonts w:ascii="仿宋" w:eastAsia="仿宋" w:hAnsi="仿宋"/>
          <w:bCs/>
          <w:sz w:val="24"/>
        </w:rPr>
      </w:pPr>
      <w:r>
        <w:rPr>
          <w:rFonts w:ascii="仿宋" w:eastAsia="仿宋" w:hAnsi="仿宋" w:hint="eastAsia"/>
          <w:bCs/>
          <w:sz w:val="24"/>
        </w:rPr>
        <w:t>2、</w:t>
      </w:r>
      <w:r w:rsidRPr="00193EE5">
        <w:rPr>
          <w:rFonts w:ascii="仿宋" w:eastAsia="仿宋" w:hAnsi="仿宋" w:hint="eastAsia"/>
          <w:bCs/>
          <w:sz w:val="24"/>
        </w:rPr>
        <w:t>投标人提供的安全专家的资质</w:t>
      </w:r>
      <w:r>
        <w:rPr>
          <w:rFonts w:ascii="仿宋" w:eastAsia="仿宋" w:hAnsi="仿宋" w:hint="eastAsia"/>
          <w:bCs/>
          <w:sz w:val="24"/>
        </w:rPr>
        <w:t>要求</w:t>
      </w:r>
      <w:r w:rsidRPr="00193EE5">
        <w:rPr>
          <w:rFonts w:ascii="仿宋" w:eastAsia="仿宋" w:hAnsi="仿宋" w:hint="eastAsia"/>
          <w:bCs/>
          <w:sz w:val="24"/>
        </w:rPr>
        <w:t>：</w:t>
      </w:r>
    </w:p>
    <w:p w:rsidR="00BA62BA" w:rsidRPr="00193EE5"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1）安全专家具备</w:t>
      </w:r>
      <w:proofErr w:type="gramStart"/>
      <w:r w:rsidRPr="00193EE5">
        <w:rPr>
          <w:rFonts w:ascii="仿宋" w:eastAsia="仿宋" w:hAnsi="仿宋" w:hint="eastAsia"/>
          <w:bCs/>
          <w:sz w:val="24"/>
        </w:rPr>
        <w:t>册</w:t>
      </w:r>
      <w:proofErr w:type="gramEnd"/>
      <w:r w:rsidRPr="00193EE5">
        <w:rPr>
          <w:rFonts w:ascii="仿宋" w:eastAsia="仿宋" w:hAnsi="仿宋" w:hint="eastAsia"/>
          <w:bCs/>
          <w:sz w:val="24"/>
        </w:rPr>
        <w:t>信息安全专业人员(CISP)认证证书</w:t>
      </w:r>
    </w:p>
    <w:p w:rsidR="00BA62BA"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注：需按招标文件要求提供相关人员的简历、相关证书、劳动合同或社保等证明材料复印件并加盖公章。</w:t>
      </w:r>
    </w:p>
    <w:p w:rsidR="00BA62BA" w:rsidRPr="00193EE5" w:rsidRDefault="00BA62BA" w:rsidP="00BA62BA">
      <w:pPr>
        <w:widowControl/>
        <w:spacing w:line="360" w:lineRule="auto"/>
        <w:jc w:val="left"/>
        <w:rPr>
          <w:rFonts w:ascii="仿宋" w:eastAsia="仿宋" w:hAnsi="仿宋"/>
          <w:bCs/>
          <w:sz w:val="24"/>
        </w:rPr>
      </w:pPr>
      <w:r w:rsidRPr="00193EE5">
        <w:rPr>
          <w:rFonts w:ascii="仿宋" w:eastAsia="仿宋" w:hAnsi="仿宋" w:hint="eastAsia"/>
          <w:bCs/>
          <w:sz w:val="24"/>
        </w:rPr>
        <w:t>3</w:t>
      </w:r>
      <w:r>
        <w:rPr>
          <w:rFonts w:ascii="仿宋" w:eastAsia="仿宋" w:hAnsi="仿宋" w:hint="eastAsia"/>
          <w:bCs/>
          <w:sz w:val="24"/>
        </w:rPr>
        <w:t>、投标人须提供</w:t>
      </w:r>
      <w:bookmarkStart w:id="18" w:name="OLE_LINK47"/>
      <w:bookmarkStart w:id="19" w:name="OLE_LINK48"/>
      <w:r w:rsidRPr="00193EE5">
        <w:rPr>
          <w:rFonts w:ascii="仿宋" w:eastAsia="仿宋" w:hAnsi="仿宋" w:hint="eastAsia"/>
          <w:bCs/>
          <w:sz w:val="24"/>
        </w:rPr>
        <w:t>投标标的原厂认证的存储</w:t>
      </w:r>
      <w:proofErr w:type="gramStart"/>
      <w:r w:rsidRPr="00193EE5">
        <w:rPr>
          <w:rFonts w:ascii="仿宋" w:eastAsia="仿宋" w:hAnsi="仿宋" w:hint="eastAsia"/>
          <w:bCs/>
          <w:sz w:val="24"/>
        </w:rPr>
        <w:t>架构师或者</w:t>
      </w:r>
      <w:proofErr w:type="gramEnd"/>
      <w:r w:rsidRPr="00193EE5">
        <w:rPr>
          <w:rFonts w:ascii="仿宋" w:eastAsia="仿宋" w:hAnsi="仿宋" w:hint="eastAsia"/>
          <w:bCs/>
          <w:sz w:val="24"/>
        </w:rPr>
        <w:t>存储专家</w:t>
      </w:r>
      <w:bookmarkEnd w:id="18"/>
      <w:bookmarkEnd w:id="19"/>
      <w:r>
        <w:rPr>
          <w:rFonts w:ascii="仿宋" w:eastAsia="仿宋" w:hAnsi="仿宋" w:hint="eastAsia"/>
          <w:bCs/>
          <w:sz w:val="24"/>
        </w:rPr>
        <w:t>。</w:t>
      </w:r>
    </w:p>
    <w:p w:rsidR="00F46E21" w:rsidRPr="00BA62BA" w:rsidRDefault="00F46E21" w:rsidP="00BA62BA"/>
    <w:sectPr w:rsidR="00F46E21" w:rsidRPr="00BA62BA">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C9" w:rsidRDefault="004A06C9" w:rsidP="00F46E21">
      <w:r>
        <w:separator/>
      </w:r>
    </w:p>
  </w:endnote>
  <w:endnote w:type="continuationSeparator" w:id="0">
    <w:p w:rsidR="004A06C9" w:rsidRDefault="004A06C9" w:rsidP="00F4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3AFF" w:usb1="C0007841" w:usb2="00000009" w:usb3="00000000" w:csb0="000001FF" w:csb1="00000000"/>
  </w:font>
  <w:font w:name="Futura Book">
    <w:altName w:val="Courier New"/>
    <w:panose1 w:val="00000000000000000000"/>
    <w:charset w:val="B1"/>
    <w:family w:val="decorative"/>
    <w:notTrueType/>
    <w:pitch w:val="default"/>
    <w:sig w:usb0="00001803" w:usb1="00000000" w:usb2="00000000" w:usb3="00000000" w:csb0="0000002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43" w:rsidRDefault="008B6943">
    <w:pPr>
      <w:pStyle w:val="af1"/>
      <w:spacing w:line="14" w:lineRule="auto"/>
      <w:rPr>
        <w:sz w:val="20"/>
      </w:rPr>
    </w:pPr>
    <w:r>
      <w:rPr>
        <w:noProof/>
      </w:rPr>
      <mc:AlternateContent>
        <mc:Choice Requires="wps">
          <w:drawing>
            <wp:anchor distT="0" distB="0" distL="114300" distR="114300" simplePos="0" relativeHeight="251664384" behindDoc="1" locked="0" layoutInCell="1" allowOverlap="1" wp14:anchorId="0261FB1A" wp14:editId="03EAB3C5">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43" w:rsidRDefault="008B6943">
    <w:pPr>
      <w:pStyle w:val="af1"/>
      <w:spacing w:line="14" w:lineRule="auto"/>
      <w:rPr>
        <w:sz w:val="20"/>
      </w:rPr>
    </w:pPr>
    <w:r>
      <w:rPr>
        <w:noProof/>
      </w:rPr>
      <mc:AlternateContent>
        <mc:Choice Requires="wps">
          <w:drawing>
            <wp:anchor distT="0" distB="0" distL="114300" distR="114300" simplePos="0" relativeHeight="251662336" behindDoc="1" locked="0" layoutInCell="1" allowOverlap="1" wp14:anchorId="6F496329" wp14:editId="6D6E1F17">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sidR="00BA62BA">
                            <w:rPr>
                              <w:rFonts w:ascii="Times New Roman" w:hAnsi="Times New Roman"/>
                              <w:noProof/>
                              <w:sz w:val="18"/>
                            </w:rPr>
                            <w:t>1</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LqtX16oAQAAKgMAAA4AAAAAAAAAAAAAAAAALgIAAGRycy9lMm9Eb2MueG1sUEsB&#10;Ai0AFAAGAAgAAAAhAEVw/6TiAAAADgEAAA8AAAAAAAAAAAAAAAAAAgQAAGRycy9kb3ducmV2Lnht&#10;bFBLBQYAAAAABAAEAPMAAAARBQAAAAA=&#10;" filled="f" stroked="f">
              <v:textbox inset="0,0,0,0">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sidR="00BA62BA">
                      <w:rPr>
                        <w:rFonts w:ascii="Times New Roman" w:hAnsi="Times New Roman"/>
                        <w:noProof/>
                        <w:sz w:val="18"/>
                      </w:rPr>
                      <w:t>1</w:t>
                    </w:r>
                    <w:r>
                      <w:fldChar w:fldCharType="end"/>
                    </w:r>
                    <w:r>
                      <w:rPr>
                        <w:rFonts w:ascii="Times New Roman" w:hAnsi="Times New Roman"/>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34ABB7A8" wp14:editId="3AB17D13">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8B6943" w:rsidRDefault="008B6943">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0"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blpQEAACoDAAAOAAAAZHJzL2Uyb0RvYy54bWysUkuOGyEQ3UfKHRD7mPYo81H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N6Wm5aUBAAAqAwAADgAAAAAAAAAAAAAAAAAuAgAAZHJzL2Uyb0RvYy54bWxQSwECLQAUAAYA&#10;CAAAACEAfttfnt4AAAANAQAADwAAAAAAAAAAAAAAAAD/AwAAZHJzL2Rvd25yZXYueG1sUEsFBgAA&#10;AAAEAAQA8wAAAAoFAAAAAA==&#10;" filled="f" stroked="f">
              <v:textbox inset="0,0,0,0">
                <w:txbxContent>
                  <w:p w:rsidR="008B6943" w:rsidRDefault="008B6943">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C9" w:rsidRDefault="004A06C9" w:rsidP="00F46E21">
      <w:r>
        <w:separator/>
      </w:r>
    </w:p>
  </w:footnote>
  <w:footnote w:type="continuationSeparator" w:id="0">
    <w:p w:rsidR="004A06C9" w:rsidRDefault="004A06C9" w:rsidP="00F46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43" w:rsidRDefault="008B6943">
    <w:pPr>
      <w:pStyle w:val="af1"/>
      <w:spacing w:line="14" w:lineRule="auto"/>
      <w:rPr>
        <w:sz w:val="20"/>
      </w:rPr>
    </w:pPr>
    <w:r>
      <w:rPr>
        <w:noProof/>
      </w:rPr>
      <mc:AlternateContent>
        <mc:Choice Requires="wps">
          <w:drawing>
            <wp:anchor distT="0" distB="0" distL="114300" distR="114300" simplePos="0" relativeHeight="251659264" behindDoc="1" locked="0" layoutInCell="1" allowOverlap="1" wp14:anchorId="23D80707" wp14:editId="31924C72">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548B6E08" wp14:editId="040900BA">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8B6943" w:rsidRDefault="008B6943">
                          <w:pPr>
                            <w:spacing w:line="319" w:lineRule="exact"/>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BoLKFPpAEAACMDAAAOAAAAAAAAAAAAAAAAAC4CAABkcnMvZTJvRG9jLnhtbFBLAQItABQABgAI&#10;AAAAIQA22Kt+3gAAAAkBAAAPAAAAAAAAAAAAAAAAAP4DAABkcnMvZG93bnJldi54bWxQSwUGAAAA&#10;AAQABADzAAAACQUAAAAA&#10;" filled="f" stroked="f">
              <v:textbox inset="0,0,0,0">
                <w:txbxContent>
                  <w:p w:rsidR="008B6943" w:rsidRDefault="008B6943">
                    <w:pPr>
                      <w:spacing w:line="319" w:lineRule="exact"/>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86D8E8C" wp14:editId="4E028CCA">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8B6943" w:rsidRDefault="008B6943">
                          <w:pPr>
                            <w:spacing w:line="319" w:lineRule="exact"/>
                            <w:ind w:left="20"/>
                            <w:jc w:val="left"/>
                          </w:pPr>
                          <w:r>
                            <w:t>合同样本</w:t>
                          </w:r>
                        </w:p>
                      </w:txbxContent>
                    </wps:txbx>
                    <wps:bodyPr lIns="0" tIns="0" rIns="0" bIns="0" upright="1"/>
                  </wps:wsp>
                </a:graphicData>
              </a:graphic>
            </wp:anchor>
          </w:drawing>
        </mc:Choice>
        <mc:Fallback>
          <w:pict>
            <v:shape id="文本框 3" o:spid="_x0000_s1027"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fMEI7qcBAAAqAwAADgAAAAAAAAAAAAAAAAAuAgAAZHJzL2Uyb0RvYy54bWxQSwECLQAU&#10;AAYACAAAACEAGKisHd8AAAAKAQAADwAAAAAAAAAAAAAAAAABBAAAZHJzL2Rvd25yZXYueG1sUEsF&#10;BgAAAAAEAAQA8wAAAA0FAAAAAA==&#10;" filled="f" stroked="f">
              <v:textbox inset="0,0,0,0">
                <w:txbxContent>
                  <w:p w:rsidR="008B6943" w:rsidRDefault="008B6943">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9767F"/>
    <w:multiLevelType w:val="singleLevel"/>
    <w:tmpl w:val="8429767F"/>
    <w:lvl w:ilvl="0">
      <w:start w:val="1"/>
      <w:numFmt w:val="decimal"/>
      <w:lvlText w:val="%1)"/>
      <w:lvlJc w:val="left"/>
      <w:pPr>
        <w:ind w:left="425" w:hanging="425"/>
      </w:pPr>
      <w:rPr>
        <w:rFonts w:hint="default"/>
      </w:rPr>
    </w:lvl>
  </w:abstractNum>
  <w:abstractNum w:abstractNumId="1">
    <w:nsid w:val="97A106D0"/>
    <w:multiLevelType w:val="singleLevel"/>
    <w:tmpl w:val="97A106D0"/>
    <w:lvl w:ilvl="0">
      <w:start w:val="4"/>
      <w:numFmt w:val="chineseCounting"/>
      <w:suff w:val="nothing"/>
      <w:lvlText w:val="（%1）"/>
      <w:lvlJc w:val="left"/>
      <w:rPr>
        <w:rFonts w:hint="eastAsia"/>
      </w:rPr>
    </w:lvl>
  </w:abstractNum>
  <w:abstractNum w:abstractNumId="2">
    <w:nsid w:val="AC5B88CE"/>
    <w:multiLevelType w:val="singleLevel"/>
    <w:tmpl w:val="AC5B88CE"/>
    <w:lvl w:ilvl="0">
      <w:start w:val="1"/>
      <w:numFmt w:val="decimal"/>
      <w:suff w:val="nothing"/>
      <w:lvlText w:val="%1）"/>
      <w:lvlJc w:val="left"/>
    </w:lvl>
  </w:abstractNum>
  <w:abstractNum w:abstractNumId="3">
    <w:nsid w:val="D6DC5C72"/>
    <w:multiLevelType w:val="singleLevel"/>
    <w:tmpl w:val="D6DC5C72"/>
    <w:lvl w:ilvl="0">
      <w:start w:val="1"/>
      <w:numFmt w:val="decimal"/>
      <w:lvlText w:val="%1)"/>
      <w:lvlJc w:val="left"/>
      <w:pPr>
        <w:ind w:left="425" w:hanging="425"/>
      </w:pPr>
      <w:rPr>
        <w:rFonts w:hint="default"/>
      </w:rPr>
    </w:lvl>
  </w:abstractNum>
  <w:abstractNum w:abstractNumId="4">
    <w:nsid w:val="E875832B"/>
    <w:multiLevelType w:val="singleLevel"/>
    <w:tmpl w:val="E875832B"/>
    <w:lvl w:ilvl="0">
      <w:start w:val="7"/>
      <w:numFmt w:val="chineseCounting"/>
      <w:suff w:val="nothing"/>
      <w:lvlText w:val="（%1）"/>
      <w:lvlJc w:val="left"/>
      <w:rPr>
        <w:rFonts w:hint="eastAsia"/>
      </w:rPr>
    </w:lvl>
  </w:abstractNum>
  <w:abstractNum w:abstractNumId="5">
    <w:nsid w:val="EACF5EBE"/>
    <w:multiLevelType w:val="singleLevel"/>
    <w:tmpl w:val="EACF5EBE"/>
    <w:lvl w:ilvl="0">
      <w:start w:val="4"/>
      <w:numFmt w:val="decimal"/>
      <w:suff w:val="nothing"/>
      <w:lvlText w:val="（%1）"/>
      <w:lvlJc w:val="left"/>
    </w:lvl>
  </w:abstractNum>
  <w:abstractNum w:abstractNumId="6">
    <w:nsid w:val="FB046EFA"/>
    <w:multiLevelType w:val="singleLevel"/>
    <w:tmpl w:val="FB046EFA"/>
    <w:lvl w:ilvl="0">
      <w:start w:val="1"/>
      <w:numFmt w:val="decimal"/>
      <w:lvlText w:val="%1)"/>
      <w:lvlJc w:val="left"/>
      <w:pPr>
        <w:ind w:left="425" w:hanging="425"/>
      </w:pPr>
      <w:rPr>
        <w:rFonts w:hint="default"/>
      </w:rPr>
    </w:lvl>
  </w:abstractNum>
  <w:abstractNum w:abstractNumId="7">
    <w:nsid w:val="00000004"/>
    <w:multiLevelType w:val="multilevel"/>
    <w:tmpl w:val="7B07036F"/>
    <w:lvl w:ilvl="0">
      <w:start w:val="1"/>
      <w:numFmt w:val="decimal"/>
      <w:lvlText w:val="%1."/>
      <w:lvlJc w:val="left"/>
      <w:pPr>
        <w:ind w:left="927" w:hanging="360"/>
      </w:pPr>
      <w:rPr>
        <w:rFonts w:hint="default"/>
      </w:rPr>
    </w:lvl>
    <w:lvl w:ilvl="1">
      <w:start w:val="1"/>
      <w:numFmt w:val="decimal"/>
      <w:lvlText w:val="%2）"/>
      <w:lvlJc w:val="left"/>
      <w:pPr>
        <w:ind w:left="1727" w:hanging="720"/>
      </w:pPr>
      <w:rPr>
        <w:rFonts w:hint="default"/>
      </w:rPr>
    </w:lvl>
    <w:lvl w:ilvl="2">
      <w:start w:val="1"/>
      <w:numFmt w:val="lowerRoman"/>
      <w:lvlText w:val="%3."/>
      <w:lvlJc w:val="right"/>
      <w:pPr>
        <w:ind w:left="1887" w:hanging="440"/>
      </w:pPr>
    </w:lvl>
    <w:lvl w:ilvl="3">
      <w:start w:val="1"/>
      <w:numFmt w:val="decimal"/>
      <w:lvlText w:val="%4."/>
      <w:lvlJc w:val="left"/>
      <w:pPr>
        <w:ind w:left="2327" w:hanging="440"/>
      </w:pPr>
    </w:lvl>
    <w:lvl w:ilvl="4">
      <w:start w:val="1"/>
      <w:numFmt w:val="lowerLetter"/>
      <w:lvlText w:val="%5)"/>
      <w:lvlJc w:val="left"/>
      <w:pPr>
        <w:ind w:left="2767" w:hanging="440"/>
      </w:pPr>
    </w:lvl>
    <w:lvl w:ilvl="5">
      <w:start w:val="1"/>
      <w:numFmt w:val="lowerRoman"/>
      <w:lvlText w:val="%6."/>
      <w:lvlJc w:val="right"/>
      <w:pPr>
        <w:ind w:left="3207" w:hanging="440"/>
      </w:pPr>
    </w:lvl>
    <w:lvl w:ilvl="6">
      <w:start w:val="1"/>
      <w:numFmt w:val="decimal"/>
      <w:lvlText w:val="%7."/>
      <w:lvlJc w:val="left"/>
      <w:pPr>
        <w:ind w:left="3647" w:hanging="440"/>
      </w:pPr>
    </w:lvl>
    <w:lvl w:ilvl="7">
      <w:start w:val="1"/>
      <w:numFmt w:val="lowerLetter"/>
      <w:lvlText w:val="%8)"/>
      <w:lvlJc w:val="left"/>
      <w:pPr>
        <w:ind w:left="4087" w:hanging="440"/>
      </w:pPr>
    </w:lvl>
    <w:lvl w:ilvl="8">
      <w:start w:val="1"/>
      <w:numFmt w:val="lowerRoman"/>
      <w:lvlText w:val="%9."/>
      <w:lvlJc w:val="right"/>
      <w:pPr>
        <w:ind w:left="4527" w:hanging="440"/>
      </w:pPr>
    </w:lvl>
  </w:abstractNum>
  <w:abstractNum w:abstractNumId="8">
    <w:nsid w:val="00000005"/>
    <w:multiLevelType w:val="multilevel"/>
    <w:tmpl w:val="00000005"/>
    <w:lvl w:ilvl="0">
      <w:start w:val="1"/>
      <w:numFmt w:val="chineseCountingThousand"/>
      <w:lvlText w:val="%1、"/>
      <w:lvlJc w:val="left"/>
      <w:pPr>
        <w:tabs>
          <w:tab w:val="left" w:pos="624"/>
        </w:tabs>
        <w:ind w:left="0" w:firstLine="624"/>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2">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nsid w:val="00740980"/>
    <w:multiLevelType w:val="multilevel"/>
    <w:tmpl w:val="0074098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BF32B99"/>
    <w:multiLevelType w:val="multilevel"/>
    <w:tmpl w:val="0BF32B99"/>
    <w:lvl w:ilvl="0">
      <w:start w:val="1"/>
      <w:numFmt w:val="decimal"/>
      <w:pStyle w:val="ItemStepinTable"/>
      <w:lvlText w:val="%1."/>
      <w:lvlJc w:val="left"/>
      <w:pPr>
        <w:ind w:left="1665" w:hanging="405"/>
      </w:pPr>
      <w:rPr>
        <w:rFonts w:ascii="仿宋" w:eastAsia="仿宋" w:hAnsi="仿宋" w:cs="仿宋" w:hint="default"/>
        <w:b w:val="0"/>
        <w:bCs w:val="0"/>
        <w:i w:val="0"/>
        <w:iCs w:val="0"/>
        <w:spacing w:val="-1"/>
        <w:w w:val="97"/>
        <w:sz w:val="32"/>
        <w:szCs w:val="32"/>
        <w:lang w:val="en-US" w:eastAsia="zh-CN" w:bidi="ar-SA"/>
      </w:rPr>
    </w:lvl>
    <w:lvl w:ilvl="1">
      <w:numFmt w:val="bullet"/>
      <w:lvlText w:val="•"/>
      <w:lvlJc w:val="left"/>
      <w:pPr>
        <w:ind w:left="2480" w:hanging="405"/>
      </w:pPr>
      <w:rPr>
        <w:rFonts w:hint="default"/>
        <w:lang w:val="en-US" w:eastAsia="zh-CN" w:bidi="ar-SA"/>
      </w:rPr>
    </w:lvl>
    <w:lvl w:ilvl="2">
      <w:numFmt w:val="bullet"/>
      <w:lvlText w:val="•"/>
      <w:lvlJc w:val="left"/>
      <w:pPr>
        <w:ind w:left="3301" w:hanging="405"/>
      </w:pPr>
      <w:rPr>
        <w:rFonts w:hint="default"/>
        <w:lang w:val="en-US" w:eastAsia="zh-CN" w:bidi="ar-SA"/>
      </w:rPr>
    </w:lvl>
    <w:lvl w:ilvl="3">
      <w:numFmt w:val="bullet"/>
      <w:lvlText w:val="•"/>
      <w:lvlJc w:val="left"/>
      <w:pPr>
        <w:ind w:left="4122" w:hanging="405"/>
      </w:pPr>
      <w:rPr>
        <w:rFonts w:hint="default"/>
        <w:lang w:val="en-US" w:eastAsia="zh-CN" w:bidi="ar-SA"/>
      </w:rPr>
    </w:lvl>
    <w:lvl w:ilvl="4">
      <w:numFmt w:val="bullet"/>
      <w:lvlText w:val="•"/>
      <w:lvlJc w:val="left"/>
      <w:pPr>
        <w:ind w:left="4942" w:hanging="405"/>
      </w:pPr>
      <w:rPr>
        <w:rFonts w:hint="default"/>
        <w:lang w:val="en-US" w:eastAsia="zh-CN" w:bidi="ar-SA"/>
      </w:rPr>
    </w:lvl>
    <w:lvl w:ilvl="5">
      <w:numFmt w:val="bullet"/>
      <w:lvlText w:val="•"/>
      <w:lvlJc w:val="left"/>
      <w:pPr>
        <w:ind w:left="5763" w:hanging="405"/>
      </w:pPr>
      <w:rPr>
        <w:rFonts w:hint="default"/>
        <w:lang w:val="en-US" w:eastAsia="zh-CN" w:bidi="ar-SA"/>
      </w:rPr>
    </w:lvl>
    <w:lvl w:ilvl="6">
      <w:numFmt w:val="bullet"/>
      <w:lvlText w:val="•"/>
      <w:lvlJc w:val="left"/>
      <w:pPr>
        <w:ind w:left="6584" w:hanging="405"/>
      </w:pPr>
      <w:rPr>
        <w:rFonts w:hint="default"/>
        <w:lang w:val="en-US" w:eastAsia="zh-CN" w:bidi="ar-SA"/>
      </w:rPr>
    </w:lvl>
    <w:lvl w:ilvl="7">
      <w:numFmt w:val="bullet"/>
      <w:lvlText w:val="•"/>
      <w:lvlJc w:val="left"/>
      <w:pPr>
        <w:ind w:left="7404" w:hanging="405"/>
      </w:pPr>
      <w:rPr>
        <w:rFonts w:hint="default"/>
        <w:lang w:val="en-US" w:eastAsia="zh-CN" w:bidi="ar-SA"/>
      </w:rPr>
    </w:lvl>
    <w:lvl w:ilvl="8">
      <w:numFmt w:val="bullet"/>
      <w:lvlText w:val="•"/>
      <w:lvlJc w:val="left"/>
      <w:pPr>
        <w:ind w:left="8225" w:hanging="405"/>
      </w:pPr>
      <w:rPr>
        <w:rFonts w:hint="default"/>
        <w:lang w:val="en-US" w:eastAsia="zh-CN" w:bidi="ar-SA"/>
      </w:r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1109285D"/>
    <w:multiLevelType w:val="multilevel"/>
    <w:tmpl w:val="1109285D"/>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15BF0739"/>
    <w:multiLevelType w:val="multilevel"/>
    <w:tmpl w:val="15BF0739"/>
    <w:lvl w:ilvl="0">
      <w:start w:val="1"/>
      <w:numFmt w:val="decimal"/>
      <w:pStyle w:val="11"/>
      <w:lvlText w:val="%1."/>
      <w:lvlJc w:val="left"/>
      <w:pPr>
        <w:ind w:left="401" w:hanging="348"/>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22">
    <w:nsid w:val="182BFB99"/>
    <w:multiLevelType w:val="singleLevel"/>
    <w:tmpl w:val="182BFB99"/>
    <w:lvl w:ilvl="0">
      <w:start w:val="5"/>
      <w:numFmt w:val="decimal"/>
      <w:suff w:val="nothing"/>
      <w:lvlText w:val="（%1）"/>
      <w:lvlJc w:val="left"/>
      <w:rPr>
        <w:rFonts w:hint="default"/>
        <w:color w:val="auto"/>
      </w:rPr>
    </w:lvl>
  </w:abstractNum>
  <w:abstractNum w:abstractNumId="23">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6">
    <w:nsid w:val="1D7B2AE0"/>
    <w:multiLevelType w:val="multilevel"/>
    <w:tmpl w:val="1D7B2AE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3600698"/>
    <w:multiLevelType w:val="singleLevel"/>
    <w:tmpl w:val="23600698"/>
    <w:lvl w:ilvl="0">
      <w:start w:val="1"/>
      <w:numFmt w:val="decimal"/>
      <w:lvlText w:val="%1)"/>
      <w:lvlJc w:val="left"/>
      <w:pPr>
        <w:ind w:left="425" w:hanging="425"/>
      </w:pPr>
      <w:rPr>
        <w:rFonts w:hint="default"/>
      </w:rPr>
    </w:lvl>
  </w:abstractNum>
  <w:abstractNum w:abstractNumId="28">
    <w:nsid w:val="23680379"/>
    <w:multiLevelType w:val="singleLevel"/>
    <w:tmpl w:val="23680379"/>
    <w:lvl w:ilvl="0">
      <w:start w:val="1"/>
      <w:numFmt w:val="decimal"/>
      <w:lvlText w:val="(%1)"/>
      <w:lvlJc w:val="left"/>
      <w:pPr>
        <w:ind w:left="425" w:hanging="425"/>
      </w:pPr>
      <w:rPr>
        <w:rFonts w:hint="default"/>
      </w:rPr>
    </w:lvl>
  </w:abstractNum>
  <w:abstractNum w:abstractNumId="29">
    <w:nsid w:val="2FEE6E14"/>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364A012B"/>
    <w:multiLevelType w:val="multilevel"/>
    <w:tmpl w:val="364A012B"/>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BAF62E1"/>
    <w:multiLevelType w:val="singleLevel"/>
    <w:tmpl w:val="3BAF62E1"/>
    <w:lvl w:ilvl="0">
      <w:start w:val="1"/>
      <w:numFmt w:val="decimal"/>
      <w:lvlText w:val="%1)"/>
      <w:lvlJc w:val="left"/>
      <w:pPr>
        <w:ind w:left="425" w:hanging="425"/>
      </w:pPr>
      <w:rPr>
        <w:rFonts w:hint="default"/>
      </w:rPr>
    </w:lvl>
  </w:abstractNum>
  <w:abstractNum w:abstractNumId="3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nsid w:val="473E693D"/>
    <w:multiLevelType w:val="multilevel"/>
    <w:tmpl w:val="473E693D"/>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5">
    <w:nsid w:val="51FC656D"/>
    <w:multiLevelType w:val="multilevel"/>
    <w:tmpl w:val="51FC656D"/>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6">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8852619"/>
    <w:multiLevelType w:val="multilevel"/>
    <w:tmpl w:val="58852619"/>
    <w:lvl w:ilvl="0">
      <w:start w:val="1"/>
      <w:numFmt w:val="decimal"/>
      <w:pStyle w:val="20"/>
      <w:lvlText w:val="%1）"/>
      <w:lvlJc w:val="left"/>
      <w:pPr>
        <w:ind w:left="401" w:hanging="393"/>
      </w:pPr>
      <w:rPr>
        <w:rFonts w:ascii="Arial" w:eastAsia="Arial" w:hAnsi="Arial" w:cs="Arial" w:hint="default"/>
        <w:b w:val="0"/>
        <w:bCs w:val="0"/>
        <w:i w:val="0"/>
        <w:iCs w:val="0"/>
        <w:spacing w:val="-2"/>
        <w:w w:val="100"/>
        <w:sz w:val="22"/>
        <w:szCs w:val="22"/>
        <w:lang w:val="en-US" w:eastAsia="zh-CN" w:bidi="ar-SA"/>
      </w:rPr>
    </w:lvl>
    <w:lvl w:ilvl="1">
      <w:start w:val="1"/>
      <w:numFmt w:val="decimal"/>
      <w:lvlText w:val="%2."/>
      <w:lvlJc w:val="left"/>
      <w:pPr>
        <w:ind w:left="595" w:hanging="324"/>
      </w:pPr>
      <w:rPr>
        <w:rFonts w:ascii="仿宋" w:eastAsia="仿宋" w:hAnsi="仿宋" w:cs="仿宋" w:hint="default"/>
        <w:b w:val="0"/>
        <w:bCs w:val="0"/>
        <w:i w:val="0"/>
        <w:iCs w:val="0"/>
        <w:spacing w:val="-47"/>
        <w:w w:val="98"/>
        <w:sz w:val="30"/>
        <w:szCs w:val="30"/>
        <w:lang w:val="en-US" w:eastAsia="zh-CN" w:bidi="ar-SA"/>
      </w:rPr>
    </w:lvl>
    <w:lvl w:ilvl="2">
      <w:numFmt w:val="bullet"/>
      <w:lvlText w:val="•"/>
      <w:lvlJc w:val="left"/>
      <w:pPr>
        <w:ind w:left="2920" w:hanging="324"/>
      </w:pPr>
      <w:rPr>
        <w:rFonts w:hint="default"/>
        <w:lang w:val="en-US" w:eastAsia="zh-CN" w:bidi="ar-SA"/>
      </w:rPr>
    </w:lvl>
    <w:lvl w:ilvl="3">
      <w:numFmt w:val="bullet"/>
      <w:lvlText w:val="•"/>
      <w:lvlJc w:val="left"/>
      <w:pPr>
        <w:ind w:left="3788" w:hanging="324"/>
      </w:pPr>
      <w:rPr>
        <w:rFonts w:hint="default"/>
        <w:lang w:val="en-US" w:eastAsia="zh-CN" w:bidi="ar-SA"/>
      </w:rPr>
    </w:lvl>
    <w:lvl w:ilvl="4">
      <w:numFmt w:val="bullet"/>
      <w:lvlText w:val="•"/>
      <w:lvlJc w:val="left"/>
      <w:pPr>
        <w:ind w:left="4656" w:hanging="324"/>
      </w:pPr>
      <w:rPr>
        <w:rFonts w:hint="default"/>
        <w:lang w:val="en-US" w:eastAsia="zh-CN" w:bidi="ar-SA"/>
      </w:rPr>
    </w:lvl>
    <w:lvl w:ilvl="5">
      <w:numFmt w:val="bullet"/>
      <w:lvlText w:val="•"/>
      <w:lvlJc w:val="left"/>
      <w:pPr>
        <w:ind w:left="5525" w:hanging="324"/>
      </w:pPr>
      <w:rPr>
        <w:rFonts w:hint="default"/>
        <w:lang w:val="en-US" w:eastAsia="zh-CN" w:bidi="ar-SA"/>
      </w:rPr>
    </w:lvl>
    <w:lvl w:ilvl="6">
      <w:numFmt w:val="bullet"/>
      <w:lvlText w:val="•"/>
      <w:lvlJc w:val="left"/>
      <w:pPr>
        <w:ind w:left="6393" w:hanging="324"/>
      </w:pPr>
      <w:rPr>
        <w:rFonts w:hint="default"/>
        <w:lang w:val="en-US" w:eastAsia="zh-CN" w:bidi="ar-SA"/>
      </w:rPr>
    </w:lvl>
    <w:lvl w:ilvl="7">
      <w:numFmt w:val="bullet"/>
      <w:lvlText w:val="•"/>
      <w:lvlJc w:val="left"/>
      <w:pPr>
        <w:ind w:left="7261" w:hanging="324"/>
      </w:pPr>
      <w:rPr>
        <w:rFonts w:hint="default"/>
        <w:lang w:val="en-US" w:eastAsia="zh-CN" w:bidi="ar-SA"/>
      </w:rPr>
    </w:lvl>
    <w:lvl w:ilvl="8">
      <w:numFmt w:val="bullet"/>
      <w:lvlText w:val="•"/>
      <w:lvlJc w:val="left"/>
      <w:pPr>
        <w:ind w:left="8130" w:hanging="324"/>
      </w:pPr>
      <w:rPr>
        <w:rFonts w:hint="default"/>
        <w:lang w:val="en-US" w:eastAsia="zh-CN" w:bidi="ar-SA"/>
      </w:rPr>
    </w:lvl>
  </w:abstractNum>
  <w:abstractNum w:abstractNumId="38">
    <w:nsid w:val="5A6519D1"/>
    <w:multiLevelType w:val="multilevel"/>
    <w:tmpl w:val="5A6519D1"/>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9">
    <w:nsid w:val="639B413B"/>
    <w:multiLevelType w:val="singleLevel"/>
    <w:tmpl w:val="639B413B"/>
    <w:lvl w:ilvl="0">
      <w:start w:val="1"/>
      <w:numFmt w:val="decimalEnclosedCircleChinese"/>
      <w:suff w:val="nothing"/>
      <w:lvlText w:val="%1　"/>
      <w:lvlJc w:val="left"/>
      <w:pPr>
        <w:ind w:left="0" w:firstLine="400"/>
      </w:pPr>
      <w:rPr>
        <w:rFonts w:hint="eastAsia"/>
      </w:rPr>
    </w:lvl>
  </w:abstractNum>
  <w:abstractNum w:abstractNumId="40">
    <w:nsid w:val="6B2075E0"/>
    <w:multiLevelType w:val="multilevel"/>
    <w:tmpl w:val="6B2075E0"/>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702A4985"/>
    <w:multiLevelType w:val="multilevel"/>
    <w:tmpl w:val="702A4985"/>
    <w:lvl w:ilvl="0">
      <w:start w:val="1"/>
      <w:numFmt w:val="decimal"/>
      <w:pStyle w:val="12"/>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B18BFD3"/>
    <w:multiLevelType w:val="singleLevel"/>
    <w:tmpl w:val="7B18BFD3"/>
    <w:lvl w:ilvl="0">
      <w:start w:val="1"/>
      <w:numFmt w:val="decimalEnclosedCircleChinese"/>
      <w:suff w:val="nothing"/>
      <w:lvlText w:val="%1　"/>
      <w:lvlJc w:val="left"/>
      <w:pPr>
        <w:ind w:left="0" w:firstLine="400"/>
      </w:pPr>
      <w:rPr>
        <w:rFonts w:hint="eastAsia"/>
      </w:rPr>
    </w:lvl>
  </w:abstractNum>
  <w:num w:numId="1">
    <w:abstractNumId w:val="26"/>
  </w:num>
  <w:num w:numId="2">
    <w:abstractNumId w:val="24"/>
  </w:num>
  <w:num w:numId="3">
    <w:abstractNumId w:val="3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7"/>
  </w:num>
  <w:num w:numId="10">
    <w:abstractNumId w:val="9"/>
  </w:num>
  <w:num w:numId="11">
    <w:abstractNumId w:val="13"/>
  </w:num>
  <w:num w:numId="12">
    <w:abstractNumId w:val="10"/>
  </w:num>
  <w:num w:numId="13">
    <w:abstractNumId w:val="4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8"/>
  </w:num>
  <w:num w:numId="18">
    <w:abstractNumId w:val="41"/>
  </w:num>
  <w:num w:numId="19">
    <w:abstractNumId w:val="30"/>
  </w:num>
  <w:num w:numId="20">
    <w:abstractNumId w:val="21"/>
  </w:num>
  <w:num w:numId="21">
    <w:abstractNumId w:val="16"/>
  </w:num>
  <w:num w:numId="22">
    <w:abstractNumId w:val="37"/>
  </w:num>
  <w:num w:numId="23">
    <w:abstractNumId w:val="38"/>
  </w:num>
  <w:num w:numId="24">
    <w:abstractNumId w:val="14"/>
  </w:num>
  <w:num w:numId="25">
    <w:abstractNumId w:val="34"/>
  </w:num>
  <w:num w:numId="26">
    <w:abstractNumId w:val="19"/>
  </w:num>
  <w:num w:numId="27">
    <w:abstractNumId w:val="5"/>
  </w:num>
  <w:num w:numId="28">
    <w:abstractNumId w:val="39"/>
  </w:num>
  <w:num w:numId="29">
    <w:abstractNumId w:val="35"/>
  </w:num>
  <w:num w:numId="30">
    <w:abstractNumId w:val="40"/>
  </w:num>
  <w:num w:numId="31">
    <w:abstractNumId w:val="22"/>
  </w:num>
  <w:num w:numId="32">
    <w:abstractNumId w:val="44"/>
  </w:num>
  <w:num w:numId="33">
    <w:abstractNumId w:val="28"/>
  </w:num>
  <w:num w:numId="34">
    <w:abstractNumId w:val="27"/>
  </w:num>
  <w:num w:numId="35">
    <w:abstractNumId w:val="0"/>
  </w:num>
  <w:num w:numId="36">
    <w:abstractNumId w:val="3"/>
  </w:num>
  <w:num w:numId="37">
    <w:abstractNumId w:val="32"/>
  </w:num>
  <w:num w:numId="38">
    <w:abstractNumId w:val="6"/>
  </w:num>
  <w:num w:numId="39">
    <w:abstractNumId w:val="8"/>
  </w:num>
  <w:num w:numId="40">
    <w:abstractNumId w:val="4"/>
  </w:num>
  <w:num w:numId="41">
    <w:abstractNumId w:val="1"/>
  </w:num>
  <w:num w:numId="42">
    <w:abstractNumId w:val="2"/>
  </w:num>
  <w:num w:numId="43">
    <w:abstractNumId w:val="36"/>
  </w:num>
  <w:num w:numId="44">
    <w:abstractNumId w:val="42"/>
  </w:num>
  <w:num w:numId="45">
    <w:abstractNumId w:val="20"/>
  </w:num>
  <w:num w:numId="46">
    <w:abstractNumId w:val="23"/>
  </w:num>
  <w:num w:numId="47">
    <w:abstractNumId w:val="2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3C"/>
    <w:rsid w:val="00004F37"/>
    <w:rsid w:val="00052580"/>
    <w:rsid w:val="00256AD3"/>
    <w:rsid w:val="002A03EA"/>
    <w:rsid w:val="00367E30"/>
    <w:rsid w:val="00452DCC"/>
    <w:rsid w:val="004A06C9"/>
    <w:rsid w:val="005955C5"/>
    <w:rsid w:val="00704EBC"/>
    <w:rsid w:val="007F3BEE"/>
    <w:rsid w:val="00823626"/>
    <w:rsid w:val="008B6943"/>
    <w:rsid w:val="009A1C5D"/>
    <w:rsid w:val="00AA7083"/>
    <w:rsid w:val="00AD5536"/>
    <w:rsid w:val="00BA62BA"/>
    <w:rsid w:val="00C1033C"/>
    <w:rsid w:val="00C175C7"/>
    <w:rsid w:val="00C17D80"/>
    <w:rsid w:val="00C27939"/>
    <w:rsid w:val="00C5720E"/>
    <w:rsid w:val="00D424E2"/>
    <w:rsid w:val="00D93428"/>
    <w:rsid w:val="00DD6516"/>
    <w:rsid w:val="00E321DC"/>
    <w:rsid w:val="00E50B98"/>
    <w:rsid w:val="00E513F2"/>
    <w:rsid w:val="00ED5A1A"/>
    <w:rsid w:val="00F46E21"/>
    <w:rsid w:val="00F8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39"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autoRedefine/>
    <w:qFormat/>
    <w:rsid w:val="00F46E21"/>
    <w:pPr>
      <w:widowControl w:val="0"/>
      <w:jc w:val="both"/>
    </w:pPr>
    <w:rPr>
      <w:rFonts w:ascii="Calibri" w:eastAsia="宋体" w:hAnsi="Calibri" w:cs="Times New Roman"/>
      <w:szCs w:val="24"/>
    </w:rPr>
  </w:style>
  <w:style w:type="paragraph" w:styleId="13">
    <w:name w:val="heading 1"/>
    <w:basedOn w:val="a6"/>
    <w:next w:val="a6"/>
    <w:link w:val="1Char"/>
    <w:qFormat/>
    <w:rsid w:val="008B694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B694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autoRedefine/>
    <w:qFormat/>
    <w:rsid w:val="008B694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B694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autoRedefine/>
    <w:qFormat/>
    <w:rsid w:val="008B694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B694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B694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B694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autoRedefine/>
    <w:qFormat/>
    <w:rsid w:val="008B694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F46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F46E21"/>
    <w:rPr>
      <w:sz w:val="18"/>
      <w:szCs w:val="18"/>
    </w:rPr>
  </w:style>
  <w:style w:type="paragraph" w:styleId="ac">
    <w:name w:val="footer"/>
    <w:basedOn w:val="a6"/>
    <w:link w:val="Char0"/>
    <w:unhideWhenUsed/>
    <w:qFormat/>
    <w:rsid w:val="00F46E21"/>
    <w:pPr>
      <w:tabs>
        <w:tab w:val="center" w:pos="4153"/>
        <w:tab w:val="right" w:pos="8306"/>
      </w:tabs>
      <w:snapToGrid w:val="0"/>
      <w:jc w:val="left"/>
    </w:pPr>
    <w:rPr>
      <w:sz w:val="18"/>
      <w:szCs w:val="18"/>
    </w:rPr>
  </w:style>
  <w:style w:type="character" w:customStyle="1" w:styleId="Char0">
    <w:name w:val="页脚 Char"/>
    <w:basedOn w:val="a8"/>
    <w:link w:val="ac"/>
    <w:qFormat/>
    <w:rsid w:val="00F46E21"/>
    <w:rPr>
      <w:sz w:val="18"/>
      <w:szCs w:val="18"/>
    </w:rPr>
  </w:style>
  <w:style w:type="paragraph" w:customStyle="1" w:styleId="ListParagraph1">
    <w:name w:val="List Paragraph1"/>
    <w:basedOn w:val="a6"/>
    <w:autoRedefine/>
    <w:qFormat/>
    <w:rsid w:val="00F46E21"/>
    <w:pPr>
      <w:ind w:firstLineChars="200" w:firstLine="420"/>
    </w:pPr>
    <w:rPr>
      <w:szCs w:val="22"/>
    </w:rPr>
  </w:style>
  <w:style w:type="paragraph" w:customStyle="1" w:styleId="SOW">
    <w:name w:val="SOW正文"/>
    <w:basedOn w:val="a6"/>
    <w:autoRedefine/>
    <w:qFormat/>
    <w:rsid w:val="00F46E21"/>
    <w:pPr>
      <w:snapToGrid w:val="0"/>
      <w:spacing w:before="120" w:line="400" w:lineRule="exact"/>
      <w:ind w:firstLine="425"/>
    </w:pPr>
    <w:rPr>
      <w:rFonts w:ascii="Times New Roman" w:hAnsi="Times New Roman"/>
      <w:sz w:val="24"/>
      <w:szCs w:val="20"/>
    </w:rPr>
  </w:style>
  <w:style w:type="character" w:customStyle="1" w:styleId="1Char">
    <w:name w:val="标题 1 Char"/>
    <w:basedOn w:val="a8"/>
    <w:link w:val="13"/>
    <w:qFormat/>
    <w:rsid w:val="008B6943"/>
    <w:rPr>
      <w:rFonts w:ascii="宋体" w:eastAsia="宋体" w:hAnsi="Calibri" w:cs="Times New Roman"/>
      <w:b/>
      <w:kern w:val="44"/>
      <w:sz w:val="32"/>
      <w:szCs w:val="20"/>
    </w:rPr>
  </w:style>
  <w:style w:type="character" w:customStyle="1" w:styleId="2Char">
    <w:name w:val="标题 2 Char"/>
    <w:basedOn w:val="a8"/>
    <w:qFormat/>
    <w:rsid w:val="008B6943"/>
    <w:rPr>
      <w:rFonts w:asciiTheme="majorHAnsi" w:eastAsiaTheme="majorEastAsia" w:hAnsiTheme="majorHAnsi" w:cstheme="majorBidi"/>
      <w:b/>
      <w:bCs/>
      <w:sz w:val="32"/>
      <w:szCs w:val="32"/>
    </w:rPr>
  </w:style>
  <w:style w:type="character" w:customStyle="1" w:styleId="3Char">
    <w:name w:val="标题 3 Char"/>
    <w:basedOn w:val="a8"/>
    <w:qFormat/>
    <w:rsid w:val="008B6943"/>
    <w:rPr>
      <w:rFonts w:ascii="Calibri" w:eastAsia="宋体" w:hAnsi="Calibri" w:cs="Times New Roman"/>
      <w:b/>
      <w:bCs/>
      <w:sz w:val="32"/>
      <w:szCs w:val="32"/>
    </w:rPr>
  </w:style>
  <w:style w:type="character" w:customStyle="1" w:styleId="4Char">
    <w:name w:val="标题 4 Char"/>
    <w:basedOn w:val="a8"/>
    <w:link w:val="4"/>
    <w:qFormat/>
    <w:rsid w:val="008B6943"/>
    <w:rPr>
      <w:rFonts w:ascii="Arial" w:eastAsia="黑体" w:hAnsi="Arial" w:cs="Times New Roman"/>
      <w:b/>
      <w:kern w:val="0"/>
      <w:sz w:val="28"/>
      <w:szCs w:val="20"/>
    </w:rPr>
  </w:style>
  <w:style w:type="character" w:customStyle="1" w:styleId="5Char">
    <w:name w:val="标题 5 Char"/>
    <w:basedOn w:val="a8"/>
    <w:link w:val="5"/>
    <w:qFormat/>
    <w:rsid w:val="008B6943"/>
    <w:rPr>
      <w:rFonts w:ascii="Calibri" w:eastAsia="宋体" w:hAnsi="Calibri" w:cs="Times New Roman"/>
      <w:b/>
      <w:kern w:val="0"/>
      <w:sz w:val="28"/>
      <w:szCs w:val="20"/>
    </w:rPr>
  </w:style>
  <w:style w:type="character" w:customStyle="1" w:styleId="6Char">
    <w:name w:val="标题 6 Char"/>
    <w:basedOn w:val="a8"/>
    <w:link w:val="6"/>
    <w:uiPriority w:val="9"/>
    <w:qFormat/>
    <w:rsid w:val="008B6943"/>
    <w:rPr>
      <w:rFonts w:ascii="Arial" w:eastAsia="黑体" w:hAnsi="Arial" w:cs="Times New Roman"/>
      <w:b/>
      <w:kern w:val="0"/>
      <w:sz w:val="24"/>
      <w:szCs w:val="20"/>
    </w:rPr>
  </w:style>
  <w:style w:type="character" w:customStyle="1" w:styleId="7Char">
    <w:name w:val="标题 7 Char"/>
    <w:basedOn w:val="a8"/>
    <w:link w:val="7"/>
    <w:qFormat/>
    <w:rsid w:val="008B6943"/>
    <w:rPr>
      <w:rFonts w:ascii="Calibri" w:eastAsia="宋体" w:hAnsi="Calibri" w:cs="Times New Roman"/>
      <w:b/>
      <w:kern w:val="0"/>
      <w:sz w:val="24"/>
      <w:szCs w:val="20"/>
    </w:rPr>
  </w:style>
  <w:style w:type="character" w:customStyle="1" w:styleId="8Char">
    <w:name w:val="标题 8 Char"/>
    <w:basedOn w:val="a8"/>
    <w:link w:val="8"/>
    <w:qFormat/>
    <w:rsid w:val="008B6943"/>
    <w:rPr>
      <w:rFonts w:ascii="Arial" w:eastAsia="黑体" w:hAnsi="Arial" w:cs="Times New Roman"/>
      <w:kern w:val="0"/>
      <w:sz w:val="24"/>
      <w:szCs w:val="20"/>
    </w:rPr>
  </w:style>
  <w:style w:type="character" w:customStyle="1" w:styleId="9Char">
    <w:name w:val="标题 9 Char"/>
    <w:basedOn w:val="a8"/>
    <w:link w:val="9"/>
    <w:qFormat/>
    <w:rsid w:val="008B6943"/>
    <w:rPr>
      <w:rFonts w:ascii="Arial" w:eastAsia="黑体" w:hAnsi="Arial" w:cs="Times New Roman"/>
      <w:kern w:val="0"/>
      <w:szCs w:val="20"/>
    </w:rPr>
  </w:style>
  <w:style w:type="paragraph" w:styleId="ad">
    <w:name w:val="Body Text Indent"/>
    <w:basedOn w:val="a6"/>
    <w:link w:val="Char1"/>
    <w:unhideWhenUsed/>
    <w:qFormat/>
    <w:rsid w:val="008B6943"/>
    <w:pPr>
      <w:spacing w:after="120"/>
      <w:ind w:leftChars="200" w:left="420"/>
    </w:pPr>
  </w:style>
  <w:style w:type="character" w:customStyle="1" w:styleId="Char1">
    <w:name w:val="正文文本缩进 Char"/>
    <w:basedOn w:val="a8"/>
    <w:link w:val="ad"/>
    <w:uiPriority w:val="99"/>
    <w:qFormat/>
    <w:rsid w:val="008B6943"/>
    <w:rPr>
      <w:rFonts w:ascii="Calibri" w:eastAsia="宋体" w:hAnsi="Calibri" w:cs="Times New Roman"/>
      <w:szCs w:val="24"/>
    </w:rPr>
  </w:style>
  <w:style w:type="paragraph" w:styleId="22">
    <w:name w:val="Body Text First Indent 2"/>
    <w:basedOn w:val="ad"/>
    <w:link w:val="2Char0"/>
    <w:autoRedefine/>
    <w:qFormat/>
    <w:rsid w:val="008B6943"/>
    <w:pPr>
      <w:spacing w:line="480" w:lineRule="exact"/>
      <w:ind w:leftChars="0" w:left="0"/>
    </w:pPr>
    <w:rPr>
      <w:rFonts w:ascii="仿宋" w:eastAsia="仿宋" w:hAnsi="仿宋"/>
      <w:szCs w:val="21"/>
    </w:rPr>
  </w:style>
  <w:style w:type="character" w:customStyle="1" w:styleId="2Char0">
    <w:name w:val="正文首行缩进 2 Char"/>
    <w:basedOn w:val="Char1"/>
    <w:link w:val="22"/>
    <w:uiPriority w:val="99"/>
    <w:qFormat/>
    <w:rsid w:val="008B6943"/>
    <w:rPr>
      <w:rFonts w:ascii="仿宋" w:eastAsia="仿宋" w:hAnsi="仿宋" w:cs="Times New Roman"/>
      <w:szCs w:val="21"/>
    </w:rPr>
  </w:style>
  <w:style w:type="paragraph" w:styleId="a7">
    <w:name w:val="Normal Indent"/>
    <w:basedOn w:val="a6"/>
    <w:link w:val="Char10"/>
    <w:qFormat/>
    <w:rsid w:val="008B6943"/>
    <w:pPr>
      <w:autoSpaceDE w:val="0"/>
      <w:autoSpaceDN w:val="0"/>
      <w:adjustRightInd w:val="0"/>
      <w:ind w:firstLine="420"/>
      <w:jc w:val="left"/>
    </w:pPr>
    <w:rPr>
      <w:rFonts w:ascii="宋体"/>
      <w:sz w:val="24"/>
    </w:rPr>
  </w:style>
  <w:style w:type="paragraph" w:styleId="70">
    <w:name w:val="toc 7"/>
    <w:basedOn w:val="a6"/>
    <w:next w:val="a6"/>
    <w:uiPriority w:val="39"/>
    <w:qFormat/>
    <w:rsid w:val="008B6943"/>
    <w:pPr>
      <w:ind w:leftChars="1200" w:left="2520"/>
    </w:pPr>
  </w:style>
  <w:style w:type="paragraph" w:styleId="ae">
    <w:name w:val="caption"/>
    <w:basedOn w:val="a6"/>
    <w:next w:val="a6"/>
    <w:qFormat/>
    <w:rsid w:val="008B6943"/>
    <w:pPr>
      <w:spacing w:line="480" w:lineRule="auto"/>
    </w:pPr>
    <w:rPr>
      <w:rFonts w:ascii="华文中宋" w:eastAsia="华文中宋" w:hAnsi="华文中宋"/>
      <w:sz w:val="36"/>
      <w:szCs w:val="20"/>
    </w:rPr>
  </w:style>
  <w:style w:type="paragraph" w:styleId="af">
    <w:name w:val="Document Map"/>
    <w:basedOn w:val="a6"/>
    <w:link w:val="Char2"/>
    <w:autoRedefine/>
    <w:qFormat/>
    <w:rsid w:val="008B6943"/>
    <w:pPr>
      <w:shd w:val="clear" w:color="auto" w:fill="000080"/>
    </w:pPr>
  </w:style>
  <w:style w:type="character" w:customStyle="1" w:styleId="Char2">
    <w:name w:val="文档结构图 Char"/>
    <w:basedOn w:val="a8"/>
    <w:link w:val="af"/>
    <w:qFormat/>
    <w:rsid w:val="008B6943"/>
    <w:rPr>
      <w:rFonts w:ascii="Calibri" w:eastAsia="宋体" w:hAnsi="Calibri" w:cs="Times New Roman"/>
      <w:szCs w:val="24"/>
      <w:shd w:val="clear" w:color="auto" w:fill="000080"/>
    </w:rPr>
  </w:style>
  <w:style w:type="paragraph" w:styleId="af0">
    <w:name w:val="annotation text"/>
    <w:basedOn w:val="a6"/>
    <w:link w:val="Char11"/>
    <w:autoRedefine/>
    <w:qFormat/>
    <w:rsid w:val="008B6943"/>
    <w:pPr>
      <w:jc w:val="left"/>
    </w:pPr>
  </w:style>
  <w:style w:type="character" w:customStyle="1" w:styleId="Char3">
    <w:name w:val="批注文字 Char"/>
    <w:basedOn w:val="a8"/>
    <w:qFormat/>
    <w:rsid w:val="008B6943"/>
    <w:rPr>
      <w:rFonts w:ascii="Calibri" w:eastAsia="宋体" w:hAnsi="Calibri" w:cs="Times New Roman"/>
      <w:szCs w:val="24"/>
    </w:rPr>
  </w:style>
  <w:style w:type="paragraph" w:styleId="31">
    <w:name w:val="Body Text 3"/>
    <w:basedOn w:val="a6"/>
    <w:link w:val="3Char0"/>
    <w:autoRedefine/>
    <w:qFormat/>
    <w:rsid w:val="008B6943"/>
    <w:pPr>
      <w:spacing w:after="120"/>
    </w:pPr>
    <w:rPr>
      <w:sz w:val="16"/>
      <w:szCs w:val="16"/>
    </w:rPr>
  </w:style>
  <w:style w:type="character" w:customStyle="1" w:styleId="3Char0">
    <w:name w:val="正文文本 3 Char"/>
    <w:basedOn w:val="a8"/>
    <w:link w:val="31"/>
    <w:qFormat/>
    <w:rsid w:val="008B6943"/>
    <w:rPr>
      <w:rFonts w:ascii="Calibri" w:eastAsia="宋体" w:hAnsi="Calibri" w:cs="Times New Roman"/>
      <w:sz w:val="16"/>
      <w:szCs w:val="16"/>
    </w:rPr>
  </w:style>
  <w:style w:type="paragraph" w:styleId="af1">
    <w:name w:val="Body Text"/>
    <w:basedOn w:val="a6"/>
    <w:link w:val="Char4"/>
    <w:autoRedefine/>
    <w:qFormat/>
    <w:rsid w:val="008B6943"/>
    <w:pPr>
      <w:tabs>
        <w:tab w:val="left" w:pos="567"/>
      </w:tabs>
      <w:spacing w:before="120" w:line="22" w:lineRule="atLeast"/>
    </w:pPr>
    <w:rPr>
      <w:rFonts w:ascii="宋体" w:hAnsi="宋体"/>
      <w:sz w:val="24"/>
    </w:rPr>
  </w:style>
  <w:style w:type="character" w:customStyle="1" w:styleId="Char4">
    <w:name w:val="正文文本 Char"/>
    <w:basedOn w:val="a8"/>
    <w:link w:val="af1"/>
    <w:qFormat/>
    <w:rsid w:val="008B6943"/>
    <w:rPr>
      <w:rFonts w:ascii="宋体" w:eastAsia="宋体" w:hAnsi="宋体" w:cs="Times New Roman"/>
      <w:sz w:val="24"/>
      <w:szCs w:val="24"/>
    </w:rPr>
  </w:style>
  <w:style w:type="paragraph" w:styleId="23">
    <w:name w:val="List 2"/>
    <w:basedOn w:val="a6"/>
    <w:autoRedefine/>
    <w:qFormat/>
    <w:rsid w:val="008B6943"/>
    <w:pPr>
      <w:ind w:leftChars="200" w:left="100" w:hangingChars="200" w:hanging="200"/>
    </w:pPr>
  </w:style>
  <w:style w:type="paragraph" w:styleId="af2">
    <w:name w:val="Block Text"/>
    <w:basedOn w:val="a6"/>
    <w:autoRedefine/>
    <w:qFormat/>
    <w:rsid w:val="008B6943"/>
    <w:pPr>
      <w:widowControl/>
      <w:ind w:left="480" w:right="-341" w:firstLine="513"/>
    </w:pPr>
    <w:rPr>
      <w:kern w:val="0"/>
      <w:sz w:val="24"/>
      <w:szCs w:val="20"/>
    </w:rPr>
  </w:style>
  <w:style w:type="paragraph" w:styleId="50">
    <w:name w:val="toc 5"/>
    <w:basedOn w:val="a6"/>
    <w:next w:val="a6"/>
    <w:autoRedefine/>
    <w:qFormat/>
    <w:rsid w:val="008B6943"/>
    <w:pPr>
      <w:ind w:leftChars="800" w:left="1680"/>
    </w:pPr>
  </w:style>
  <w:style w:type="paragraph" w:styleId="32">
    <w:name w:val="toc 3"/>
    <w:basedOn w:val="a6"/>
    <w:next w:val="a6"/>
    <w:autoRedefine/>
    <w:qFormat/>
    <w:rsid w:val="008B6943"/>
    <w:pPr>
      <w:ind w:leftChars="400" w:left="840"/>
    </w:pPr>
  </w:style>
  <w:style w:type="paragraph" w:styleId="af3">
    <w:name w:val="Plain Text"/>
    <w:basedOn w:val="a6"/>
    <w:link w:val="Char5"/>
    <w:autoRedefine/>
    <w:qFormat/>
    <w:rsid w:val="008B6943"/>
    <w:pPr>
      <w:spacing w:line="360" w:lineRule="auto"/>
      <w:ind w:firstLineChars="200" w:firstLine="480"/>
      <w:contextualSpacing/>
    </w:pPr>
    <w:rPr>
      <w:rFonts w:ascii="仿宋" w:eastAsia="仿宋" w:hAnsi="仿宋"/>
      <w:sz w:val="24"/>
    </w:rPr>
  </w:style>
  <w:style w:type="character" w:customStyle="1" w:styleId="Char5">
    <w:name w:val="纯文本 Char"/>
    <w:basedOn w:val="a8"/>
    <w:link w:val="af3"/>
    <w:qFormat/>
    <w:rsid w:val="008B6943"/>
    <w:rPr>
      <w:rFonts w:ascii="仿宋" w:eastAsia="仿宋" w:hAnsi="仿宋" w:cs="Times New Roman"/>
      <w:sz w:val="24"/>
      <w:szCs w:val="24"/>
    </w:rPr>
  </w:style>
  <w:style w:type="paragraph" w:styleId="80">
    <w:name w:val="toc 8"/>
    <w:basedOn w:val="a6"/>
    <w:next w:val="a6"/>
    <w:autoRedefine/>
    <w:qFormat/>
    <w:rsid w:val="008B6943"/>
    <w:pPr>
      <w:ind w:leftChars="1400" w:left="2940"/>
    </w:pPr>
  </w:style>
  <w:style w:type="paragraph" w:styleId="af4">
    <w:name w:val="Date"/>
    <w:basedOn w:val="a6"/>
    <w:next w:val="a6"/>
    <w:link w:val="Char6"/>
    <w:autoRedefine/>
    <w:qFormat/>
    <w:rsid w:val="008B6943"/>
    <w:pPr>
      <w:ind w:leftChars="2500" w:left="100"/>
    </w:pPr>
    <w:rPr>
      <w:rFonts w:ascii="仿宋_GB2312" w:eastAsia="仿宋_GB2312" w:hAnsi="宋体"/>
      <w:color w:val="000000"/>
      <w:sz w:val="24"/>
    </w:rPr>
  </w:style>
  <w:style w:type="character" w:customStyle="1" w:styleId="Char6">
    <w:name w:val="日期 Char"/>
    <w:basedOn w:val="a8"/>
    <w:link w:val="af4"/>
    <w:qFormat/>
    <w:rsid w:val="008B6943"/>
    <w:rPr>
      <w:rFonts w:ascii="仿宋_GB2312" w:eastAsia="仿宋_GB2312" w:hAnsi="宋体" w:cs="Times New Roman"/>
      <w:color w:val="000000"/>
      <w:sz w:val="24"/>
      <w:szCs w:val="24"/>
    </w:rPr>
  </w:style>
  <w:style w:type="paragraph" w:styleId="24">
    <w:name w:val="Body Text Indent 2"/>
    <w:basedOn w:val="a6"/>
    <w:link w:val="2Char2"/>
    <w:autoRedefine/>
    <w:qFormat/>
    <w:rsid w:val="008B6943"/>
    <w:pPr>
      <w:ind w:firstLineChars="200" w:firstLine="480"/>
    </w:pPr>
    <w:rPr>
      <w:rFonts w:ascii="仿宋_GB2312" w:eastAsia="仿宋_GB2312"/>
      <w:sz w:val="24"/>
    </w:rPr>
  </w:style>
  <w:style w:type="character" w:customStyle="1" w:styleId="2Char2">
    <w:name w:val="正文文本缩进 2 Char"/>
    <w:basedOn w:val="a8"/>
    <w:link w:val="24"/>
    <w:qFormat/>
    <w:rsid w:val="008B6943"/>
    <w:rPr>
      <w:rFonts w:ascii="仿宋_GB2312" w:eastAsia="仿宋_GB2312" w:hAnsi="Calibri" w:cs="Times New Roman"/>
      <w:sz w:val="24"/>
      <w:szCs w:val="24"/>
    </w:rPr>
  </w:style>
  <w:style w:type="paragraph" w:styleId="af5">
    <w:name w:val="Balloon Text"/>
    <w:basedOn w:val="a6"/>
    <w:link w:val="Char7"/>
    <w:autoRedefine/>
    <w:qFormat/>
    <w:rsid w:val="008B6943"/>
    <w:rPr>
      <w:sz w:val="18"/>
      <w:szCs w:val="18"/>
    </w:rPr>
  </w:style>
  <w:style w:type="character" w:customStyle="1" w:styleId="Char7">
    <w:name w:val="批注框文本 Char"/>
    <w:basedOn w:val="a8"/>
    <w:link w:val="af5"/>
    <w:qFormat/>
    <w:rsid w:val="008B6943"/>
    <w:rPr>
      <w:rFonts w:ascii="Calibri" w:eastAsia="宋体" w:hAnsi="Calibri" w:cs="Times New Roman"/>
      <w:sz w:val="18"/>
      <w:szCs w:val="18"/>
    </w:rPr>
  </w:style>
  <w:style w:type="paragraph" w:styleId="14">
    <w:name w:val="toc 1"/>
    <w:basedOn w:val="a6"/>
    <w:next w:val="a6"/>
    <w:autoRedefine/>
    <w:qFormat/>
    <w:rsid w:val="008B6943"/>
    <w:pPr>
      <w:tabs>
        <w:tab w:val="left" w:pos="1050"/>
        <w:tab w:val="right" w:leader="dot" w:pos="8937"/>
      </w:tabs>
      <w:spacing w:line="300" w:lineRule="auto"/>
    </w:pPr>
    <w:rPr>
      <w:rFonts w:ascii="宋体" w:hAnsi="宋体"/>
      <w:b/>
      <w:sz w:val="24"/>
    </w:rPr>
  </w:style>
  <w:style w:type="paragraph" w:styleId="40">
    <w:name w:val="toc 4"/>
    <w:basedOn w:val="a6"/>
    <w:next w:val="a6"/>
    <w:autoRedefine/>
    <w:qFormat/>
    <w:rsid w:val="008B6943"/>
    <w:pPr>
      <w:ind w:leftChars="600" w:left="1260"/>
    </w:pPr>
  </w:style>
  <w:style w:type="paragraph" w:styleId="60">
    <w:name w:val="toc 6"/>
    <w:basedOn w:val="a6"/>
    <w:next w:val="a6"/>
    <w:autoRedefine/>
    <w:qFormat/>
    <w:rsid w:val="008B6943"/>
    <w:pPr>
      <w:ind w:leftChars="1000" w:left="2100"/>
    </w:pPr>
  </w:style>
  <w:style w:type="paragraph" w:styleId="33">
    <w:name w:val="Body Text Indent 3"/>
    <w:basedOn w:val="a6"/>
    <w:link w:val="3Char2"/>
    <w:autoRedefine/>
    <w:qFormat/>
    <w:rsid w:val="008B694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8B6943"/>
    <w:rPr>
      <w:rFonts w:ascii="宋体" w:eastAsia="宋体" w:hAnsi="Calibri" w:cs="Times New Roman"/>
      <w:kern w:val="0"/>
      <w:sz w:val="24"/>
      <w:szCs w:val="20"/>
    </w:rPr>
  </w:style>
  <w:style w:type="paragraph" w:styleId="25">
    <w:name w:val="toc 2"/>
    <w:basedOn w:val="a6"/>
    <w:next w:val="a6"/>
    <w:autoRedefine/>
    <w:qFormat/>
    <w:rsid w:val="008B6943"/>
    <w:pPr>
      <w:tabs>
        <w:tab w:val="right" w:leader="dot" w:pos="8937"/>
      </w:tabs>
      <w:spacing w:line="312" w:lineRule="auto"/>
      <w:ind w:leftChars="200" w:left="420"/>
    </w:pPr>
  </w:style>
  <w:style w:type="paragraph" w:styleId="90">
    <w:name w:val="toc 9"/>
    <w:basedOn w:val="a6"/>
    <w:next w:val="a6"/>
    <w:autoRedefine/>
    <w:qFormat/>
    <w:rsid w:val="008B6943"/>
    <w:pPr>
      <w:ind w:leftChars="1600" w:left="3360"/>
    </w:pPr>
  </w:style>
  <w:style w:type="paragraph" w:styleId="HTML">
    <w:name w:val="HTML Preformatted"/>
    <w:basedOn w:val="a6"/>
    <w:link w:val="HTMLChar"/>
    <w:autoRedefine/>
    <w:qFormat/>
    <w:rsid w:val="008B6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8B6943"/>
    <w:rPr>
      <w:rFonts w:ascii="宋体" w:eastAsia="宋体" w:hAnsi="宋体" w:cs="宋体"/>
      <w:kern w:val="0"/>
      <w:sz w:val="24"/>
      <w:szCs w:val="24"/>
    </w:rPr>
  </w:style>
  <w:style w:type="paragraph" w:styleId="af6">
    <w:name w:val="Normal (Web)"/>
    <w:basedOn w:val="a6"/>
    <w:link w:val="Char8"/>
    <w:autoRedefine/>
    <w:uiPriority w:val="99"/>
    <w:unhideWhenUsed/>
    <w:qFormat/>
    <w:rsid w:val="008B6943"/>
    <w:pPr>
      <w:widowControl/>
      <w:spacing w:before="100" w:beforeAutospacing="1" w:after="100" w:afterAutospacing="1"/>
      <w:jc w:val="left"/>
    </w:pPr>
    <w:rPr>
      <w:rFonts w:ascii="宋体" w:hAnsi="宋体" w:cs="宋体"/>
      <w:kern w:val="0"/>
      <w:sz w:val="24"/>
    </w:rPr>
  </w:style>
  <w:style w:type="paragraph" w:styleId="15">
    <w:name w:val="index 1"/>
    <w:basedOn w:val="a6"/>
    <w:next w:val="a6"/>
    <w:autoRedefine/>
    <w:qFormat/>
    <w:rsid w:val="008B6943"/>
    <w:rPr>
      <w:szCs w:val="20"/>
    </w:rPr>
  </w:style>
  <w:style w:type="paragraph" w:styleId="af7">
    <w:name w:val="Title"/>
    <w:basedOn w:val="a6"/>
    <w:link w:val="Char12"/>
    <w:autoRedefine/>
    <w:qFormat/>
    <w:rsid w:val="008B6943"/>
    <w:pPr>
      <w:jc w:val="center"/>
      <w:outlineLvl w:val="0"/>
    </w:pPr>
    <w:rPr>
      <w:b/>
      <w:sz w:val="32"/>
      <w:szCs w:val="20"/>
    </w:rPr>
  </w:style>
  <w:style w:type="character" w:customStyle="1" w:styleId="Char9">
    <w:name w:val="标题 Char"/>
    <w:basedOn w:val="a8"/>
    <w:qFormat/>
    <w:rsid w:val="008B6943"/>
    <w:rPr>
      <w:rFonts w:asciiTheme="majorHAnsi" w:eastAsia="宋体" w:hAnsiTheme="majorHAnsi" w:cstheme="majorBidi"/>
      <w:b/>
      <w:bCs/>
      <w:sz w:val="32"/>
      <w:szCs w:val="32"/>
    </w:rPr>
  </w:style>
  <w:style w:type="paragraph" w:styleId="af8">
    <w:name w:val="annotation subject"/>
    <w:basedOn w:val="af0"/>
    <w:next w:val="af0"/>
    <w:link w:val="Chara"/>
    <w:autoRedefine/>
    <w:qFormat/>
    <w:rsid w:val="008B6943"/>
    <w:rPr>
      <w:b/>
      <w:bCs/>
    </w:rPr>
  </w:style>
  <w:style w:type="character" w:customStyle="1" w:styleId="Chara">
    <w:name w:val="批注主题 Char"/>
    <w:basedOn w:val="Char3"/>
    <w:link w:val="af8"/>
    <w:qFormat/>
    <w:rsid w:val="008B6943"/>
    <w:rPr>
      <w:rFonts w:ascii="Calibri" w:eastAsia="宋体" w:hAnsi="Calibri" w:cs="Times New Roman"/>
      <w:b/>
      <w:bCs/>
      <w:szCs w:val="24"/>
    </w:rPr>
  </w:style>
  <w:style w:type="table" w:styleId="af9">
    <w:name w:val="Table Grid"/>
    <w:basedOn w:val="a9"/>
    <w:autoRedefine/>
    <w:qFormat/>
    <w:rsid w:val="008B694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autoRedefine/>
    <w:qFormat/>
    <w:rsid w:val="008B6943"/>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autoRedefine/>
    <w:uiPriority w:val="22"/>
    <w:qFormat/>
    <w:rsid w:val="008B6943"/>
    <w:rPr>
      <w:b/>
      <w:bCs/>
    </w:rPr>
  </w:style>
  <w:style w:type="character" w:styleId="afb">
    <w:name w:val="page number"/>
    <w:autoRedefine/>
    <w:qFormat/>
    <w:rsid w:val="008B6943"/>
  </w:style>
  <w:style w:type="character" w:styleId="afc">
    <w:name w:val="FollowedHyperlink"/>
    <w:autoRedefine/>
    <w:qFormat/>
    <w:rsid w:val="008B6943"/>
    <w:rPr>
      <w:color w:val="800080"/>
      <w:u w:val="single"/>
    </w:rPr>
  </w:style>
  <w:style w:type="character" w:styleId="afd">
    <w:name w:val="Emphasis"/>
    <w:autoRedefine/>
    <w:qFormat/>
    <w:rsid w:val="008B6943"/>
    <w:rPr>
      <w:color w:val="CC0033"/>
    </w:rPr>
  </w:style>
  <w:style w:type="character" w:styleId="afe">
    <w:name w:val="Hyperlink"/>
    <w:autoRedefine/>
    <w:qFormat/>
    <w:rsid w:val="008B6943"/>
    <w:rPr>
      <w:color w:val="0000FF"/>
      <w:u w:val="single"/>
    </w:rPr>
  </w:style>
  <w:style w:type="character" w:styleId="aff">
    <w:name w:val="annotation reference"/>
    <w:autoRedefine/>
    <w:qFormat/>
    <w:rsid w:val="008B6943"/>
    <w:rPr>
      <w:sz w:val="21"/>
      <w:szCs w:val="21"/>
    </w:rPr>
  </w:style>
  <w:style w:type="character" w:styleId="HTML0">
    <w:name w:val="HTML Cite"/>
    <w:autoRedefine/>
    <w:qFormat/>
    <w:rsid w:val="008B6943"/>
    <w:rPr>
      <w:i/>
      <w:iCs/>
    </w:rPr>
  </w:style>
  <w:style w:type="character" w:customStyle="1" w:styleId="Char10">
    <w:name w:val="正文缩进 Char1"/>
    <w:link w:val="a7"/>
    <w:autoRedefine/>
    <w:qFormat/>
    <w:rsid w:val="008B6943"/>
    <w:rPr>
      <w:rFonts w:ascii="宋体" w:eastAsia="宋体" w:hAnsi="Calibri" w:cs="Times New Roman"/>
      <w:sz w:val="24"/>
      <w:szCs w:val="24"/>
    </w:rPr>
  </w:style>
  <w:style w:type="character" w:customStyle="1" w:styleId="2Char1">
    <w:name w:val="标题 2 Char1"/>
    <w:link w:val="21"/>
    <w:autoRedefine/>
    <w:qFormat/>
    <w:rsid w:val="008B6943"/>
    <w:rPr>
      <w:rFonts w:ascii="Arial" w:eastAsia="黑体" w:hAnsi="Arial" w:cs="Times New Roman"/>
      <w:b/>
      <w:kern w:val="0"/>
      <w:sz w:val="30"/>
      <w:szCs w:val="20"/>
    </w:rPr>
  </w:style>
  <w:style w:type="character" w:customStyle="1" w:styleId="3Char1">
    <w:name w:val="标题 3 Char1"/>
    <w:link w:val="30"/>
    <w:autoRedefine/>
    <w:qFormat/>
    <w:rsid w:val="008B6943"/>
    <w:rPr>
      <w:rFonts w:ascii="宋体" w:eastAsia="宋体" w:hAnsi="Calibri" w:cs="Times New Roman"/>
      <w:b/>
      <w:kern w:val="0"/>
      <w:sz w:val="24"/>
      <w:szCs w:val="20"/>
      <w:u w:val="single"/>
    </w:rPr>
  </w:style>
  <w:style w:type="character" w:customStyle="1" w:styleId="Char11">
    <w:name w:val="批注文字 Char1"/>
    <w:link w:val="af0"/>
    <w:autoRedefine/>
    <w:qFormat/>
    <w:rsid w:val="008B6943"/>
    <w:rPr>
      <w:rFonts w:ascii="Calibri" w:eastAsia="宋体" w:hAnsi="Calibri" w:cs="Times New Roman"/>
      <w:szCs w:val="24"/>
    </w:rPr>
  </w:style>
  <w:style w:type="character" w:customStyle="1" w:styleId="Charb">
    <w:name w:val="正文小标题 Char"/>
    <w:link w:val="aff0"/>
    <w:autoRedefine/>
    <w:qFormat/>
    <w:rsid w:val="008B6943"/>
    <w:rPr>
      <w:rFonts w:ascii="宋体" w:hAnsi="宋体"/>
      <w:b/>
      <w:i/>
      <w:color w:val="FF0000"/>
      <w:sz w:val="24"/>
    </w:rPr>
  </w:style>
  <w:style w:type="paragraph" w:customStyle="1" w:styleId="aff0">
    <w:name w:val="正文小标题"/>
    <w:basedOn w:val="a6"/>
    <w:next w:val="a7"/>
    <w:link w:val="Charb"/>
    <w:autoRedefine/>
    <w:qFormat/>
    <w:rsid w:val="008B694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autoRedefine/>
    <w:qFormat/>
    <w:locked/>
    <w:rsid w:val="008B6943"/>
    <w:rPr>
      <w:rFonts w:ascii="Arial" w:eastAsia="宋体" w:hAnsi="Arial" w:cs="Arial"/>
      <w:b/>
      <w:bCs/>
      <w:sz w:val="32"/>
      <w:szCs w:val="32"/>
    </w:rPr>
  </w:style>
  <w:style w:type="character" w:customStyle="1" w:styleId="title4">
    <w:name w:val="title4"/>
    <w:qFormat/>
    <w:rsid w:val="008B6943"/>
    <w:rPr>
      <w:b/>
      <w:bCs/>
      <w:color w:val="1D87B3"/>
      <w:sz w:val="15"/>
      <w:szCs w:val="15"/>
    </w:rPr>
  </w:style>
  <w:style w:type="character" w:customStyle="1" w:styleId="Char13">
    <w:name w:val="列出段落 Char1"/>
    <w:link w:val="aff1"/>
    <w:autoRedefine/>
    <w:uiPriority w:val="34"/>
    <w:qFormat/>
    <w:rsid w:val="008B6943"/>
    <w:rPr>
      <w:rFonts w:ascii="仿宋" w:eastAsia="仿宋" w:hAnsi="仿宋" w:cs="宋体"/>
      <w:b/>
      <w:sz w:val="24"/>
      <w:szCs w:val="24"/>
    </w:rPr>
  </w:style>
  <w:style w:type="paragraph" w:styleId="aff1">
    <w:name w:val="List Paragraph"/>
    <w:basedOn w:val="a6"/>
    <w:link w:val="Char13"/>
    <w:autoRedefine/>
    <w:uiPriority w:val="34"/>
    <w:qFormat/>
    <w:rsid w:val="008B6943"/>
    <w:pPr>
      <w:spacing w:line="360" w:lineRule="auto"/>
      <w:contextualSpacing/>
    </w:pPr>
    <w:rPr>
      <w:rFonts w:ascii="仿宋" w:eastAsia="仿宋" w:hAnsi="仿宋" w:cs="宋体"/>
      <w:b/>
      <w:sz w:val="24"/>
    </w:rPr>
  </w:style>
  <w:style w:type="character" w:customStyle="1" w:styleId="chanpin">
    <w:name w:val="chanpin拷贝"/>
    <w:autoRedefine/>
    <w:qFormat/>
    <w:rsid w:val="008B6943"/>
  </w:style>
  <w:style w:type="character" w:customStyle="1" w:styleId="c21">
    <w:name w:val="c21"/>
    <w:autoRedefine/>
    <w:qFormat/>
    <w:rsid w:val="008B6943"/>
    <w:rPr>
      <w:rFonts w:ascii="ˎ̥" w:hAnsi="ˎ̥" w:hint="default"/>
      <w:color w:val="000000"/>
      <w:sz w:val="20"/>
      <w:szCs w:val="20"/>
      <w:u w:val="none"/>
    </w:rPr>
  </w:style>
  <w:style w:type="character" w:customStyle="1" w:styleId="txt">
    <w:name w:val="txt"/>
    <w:autoRedefine/>
    <w:qFormat/>
    <w:rsid w:val="008B6943"/>
  </w:style>
  <w:style w:type="character" w:customStyle="1" w:styleId="CharChar">
    <w:name w:val="正文缩进 Char Char"/>
    <w:link w:val="16"/>
    <w:autoRedefine/>
    <w:qFormat/>
    <w:rsid w:val="008B6943"/>
    <w:rPr>
      <w:rFonts w:ascii="宋体" w:eastAsia="宋体"/>
      <w:snapToGrid w:val="0"/>
      <w:color w:val="000000"/>
      <w:kern w:val="28"/>
      <w:sz w:val="28"/>
    </w:rPr>
  </w:style>
  <w:style w:type="paragraph" w:customStyle="1" w:styleId="16">
    <w:name w:val="正文缩进1"/>
    <w:basedOn w:val="a6"/>
    <w:link w:val="CharChar"/>
    <w:autoRedefine/>
    <w:qFormat/>
    <w:rsid w:val="008B694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autoRedefine/>
    <w:qFormat/>
    <w:rsid w:val="008B6943"/>
    <w:rPr>
      <w:rFonts w:ascii="宋体" w:eastAsia="宋体"/>
      <w:kern w:val="2"/>
      <w:sz w:val="24"/>
      <w:szCs w:val="24"/>
      <w:lang w:val="en-US" w:eastAsia="zh-CN" w:bidi="ar-SA"/>
    </w:rPr>
  </w:style>
  <w:style w:type="character" w:customStyle="1" w:styleId="aff2">
    <w:name w:val="批注文字 字符"/>
    <w:autoRedefine/>
    <w:uiPriority w:val="99"/>
    <w:qFormat/>
    <w:rsid w:val="008B6943"/>
    <w:rPr>
      <w:rFonts w:ascii="Times New Roman" w:eastAsia="宋体" w:hAnsi="Times New Roman" w:cs="Times New Roman"/>
      <w:sz w:val="24"/>
      <w:lang w:val="en-US" w:eastAsia="zh-CN" w:bidi="ar-SA"/>
    </w:rPr>
  </w:style>
  <w:style w:type="character" w:customStyle="1" w:styleId="Char14">
    <w:name w:val="页脚 Char1"/>
    <w:autoRedefine/>
    <w:uiPriority w:val="99"/>
    <w:qFormat/>
    <w:rsid w:val="008B6943"/>
    <w:rPr>
      <w:rFonts w:ascii="宋体" w:eastAsia="宋体"/>
      <w:sz w:val="18"/>
      <w:lang w:val="en-US" w:eastAsia="zh-CN" w:bidi="ar-SA"/>
    </w:rPr>
  </w:style>
  <w:style w:type="character" w:customStyle="1" w:styleId="street-address">
    <w:name w:val="street-address"/>
    <w:autoRedefine/>
    <w:qFormat/>
    <w:rsid w:val="008B6943"/>
  </w:style>
  <w:style w:type="character" w:customStyle="1" w:styleId="bjh-p">
    <w:name w:val="bjh-p"/>
    <w:autoRedefine/>
    <w:qFormat/>
    <w:rsid w:val="008B6943"/>
  </w:style>
  <w:style w:type="character" w:customStyle="1" w:styleId="Char15">
    <w:name w:val="正文文本缩进 Char1"/>
    <w:link w:val="17"/>
    <w:autoRedefine/>
    <w:uiPriority w:val="99"/>
    <w:qFormat/>
    <w:rsid w:val="008B6943"/>
    <w:rPr>
      <w:rFonts w:ascii="宋体" w:eastAsia="宋体" w:hAnsi="宋体"/>
      <w:sz w:val="24"/>
      <w:szCs w:val="24"/>
    </w:rPr>
  </w:style>
  <w:style w:type="paragraph" w:customStyle="1" w:styleId="17">
    <w:name w:val="正文文本缩进1"/>
    <w:basedOn w:val="a6"/>
    <w:link w:val="Char15"/>
    <w:autoRedefine/>
    <w:qFormat/>
    <w:rsid w:val="008B6943"/>
    <w:pPr>
      <w:spacing w:line="480" w:lineRule="exact"/>
      <w:ind w:firstLineChars="200" w:firstLine="480"/>
    </w:pPr>
    <w:rPr>
      <w:rFonts w:ascii="宋体" w:hAnsi="宋体" w:cstheme="minorBidi"/>
      <w:sz w:val="24"/>
    </w:rPr>
  </w:style>
  <w:style w:type="character" w:customStyle="1" w:styleId="Char21">
    <w:name w:val="正文文本缩进 Char2"/>
    <w:autoRedefine/>
    <w:qFormat/>
    <w:rsid w:val="008B6943"/>
    <w:rPr>
      <w:rFonts w:eastAsia="宋体"/>
      <w:kern w:val="2"/>
      <w:sz w:val="24"/>
      <w:szCs w:val="24"/>
      <w:lang w:val="en-US" w:eastAsia="zh-CN" w:bidi="ar-SA"/>
    </w:rPr>
  </w:style>
  <w:style w:type="character" w:customStyle="1" w:styleId="black1">
    <w:name w:val="black1"/>
    <w:autoRedefine/>
    <w:qFormat/>
    <w:rsid w:val="008B6943"/>
    <w:rPr>
      <w:color w:val="000000"/>
    </w:rPr>
  </w:style>
  <w:style w:type="character" w:customStyle="1" w:styleId="Char16">
    <w:name w:val="页眉 Char1"/>
    <w:autoRedefine/>
    <w:qFormat/>
    <w:rsid w:val="008B6943"/>
    <w:rPr>
      <w:rFonts w:eastAsia="宋体"/>
      <w:kern w:val="2"/>
      <w:sz w:val="18"/>
      <w:szCs w:val="18"/>
      <w:lang w:val="en-US" w:eastAsia="zh-CN" w:bidi="ar-SA"/>
    </w:rPr>
  </w:style>
  <w:style w:type="character" w:customStyle="1" w:styleId="Chard">
    <w:name w:val="注释 Char"/>
    <w:link w:val="aff3"/>
    <w:autoRedefine/>
    <w:qFormat/>
    <w:rsid w:val="008B6943"/>
    <w:rPr>
      <w:rFonts w:ascii="宋体" w:hAnsi="宋体"/>
      <w:szCs w:val="21"/>
    </w:rPr>
  </w:style>
  <w:style w:type="paragraph" w:customStyle="1" w:styleId="aff3">
    <w:name w:val="注释"/>
    <w:basedOn w:val="a6"/>
    <w:link w:val="Chard"/>
    <w:autoRedefine/>
    <w:qFormat/>
    <w:rsid w:val="008B6943"/>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autoRedefine/>
    <w:qFormat/>
    <w:rsid w:val="008B6943"/>
    <w:rPr>
      <w:rFonts w:ascii="宋体" w:eastAsia="宋体"/>
      <w:b/>
      <w:sz w:val="24"/>
      <w:u w:val="single"/>
      <w:lang w:val="en-US" w:eastAsia="zh-CN" w:bidi="ar-SA"/>
    </w:rPr>
  </w:style>
  <w:style w:type="character" w:customStyle="1" w:styleId="aff4">
    <w:name w:val="纯文本 字符"/>
    <w:autoRedefine/>
    <w:qFormat/>
    <w:rsid w:val="008B6943"/>
    <w:rPr>
      <w:rFonts w:ascii="宋体" w:eastAsia="宋体" w:hAnsi="Courier New" w:cs="Times New Roman"/>
      <w:kern w:val="2"/>
      <w:sz w:val="21"/>
      <w:szCs w:val="21"/>
      <w:lang w:val="en-US" w:eastAsia="zh-CN" w:bidi="ar-SA"/>
    </w:rPr>
  </w:style>
  <w:style w:type="character" w:customStyle="1" w:styleId="Char17">
    <w:name w:val="纯文本 Char1"/>
    <w:autoRedefine/>
    <w:qFormat/>
    <w:rsid w:val="008B6943"/>
    <w:rPr>
      <w:rFonts w:ascii="宋体" w:eastAsia="宋体" w:hAnsi="Courier New"/>
      <w:kern w:val="2"/>
      <w:sz w:val="21"/>
      <w:lang w:val="en-US" w:eastAsia="zh-CN" w:bidi="ar-SA"/>
    </w:rPr>
  </w:style>
  <w:style w:type="character" w:customStyle="1" w:styleId="3CharChar">
    <w:name w:val="标题 3 Char Char"/>
    <w:autoRedefine/>
    <w:qFormat/>
    <w:rsid w:val="008B6943"/>
    <w:rPr>
      <w:rFonts w:eastAsia="宋体"/>
      <w:b/>
      <w:bCs/>
      <w:kern w:val="2"/>
      <w:sz w:val="32"/>
      <w:szCs w:val="32"/>
      <w:lang w:val="en-US" w:eastAsia="zh-CN" w:bidi="ar-SA"/>
    </w:rPr>
  </w:style>
  <w:style w:type="character" w:customStyle="1" w:styleId="Chare">
    <w:name w:val="正文大标题 Char"/>
    <w:link w:val="aff5"/>
    <w:autoRedefine/>
    <w:qFormat/>
    <w:rsid w:val="008B6943"/>
    <w:rPr>
      <w:rFonts w:ascii="宋体" w:hAnsi="宋体"/>
      <w:b/>
      <w:color w:val="000000"/>
      <w:sz w:val="28"/>
      <w:szCs w:val="21"/>
    </w:rPr>
  </w:style>
  <w:style w:type="paragraph" w:customStyle="1" w:styleId="aff5">
    <w:name w:val="正文大标题"/>
    <w:basedOn w:val="aff0"/>
    <w:next w:val="a7"/>
    <w:link w:val="Chare"/>
    <w:autoRedefine/>
    <w:qFormat/>
    <w:rsid w:val="008B6943"/>
    <w:pPr>
      <w:jc w:val="center"/>
    </w:pPr>
    <w:rPr>
      <w:i w:val="0"/>
      <w:color w:val="000000"/>
      <w:sz w:val="28"/>
      <w:szCs w:val="21"/>
    </w:rPr>
  </w:style>
  <w:style w:type="character" w:customStyle="1" w:styleId="apple-style-span">
    <w:name w:val="apple-style-span"/>
    <w:qFormat/>
    <w:rsid w:val="008B6943"/>
    <w:rPr>
      <w:rFonts w:cs="Times New Roman"/>
    </w:rPr>
  </w:style>
  <w:style w:type="character" w:customStyle="1" w:styleId="Charf">
    <w:name w:val="正文格式 Char"/>
    <w:link w:val="aff6"/>
    <w:autoRedefine/>
    <w:qFormat/>
    <w:locked/>
    <w:rsid w:val="008B6943"/>
    <w:rPr>
      <w:rFonts w:ascii="宋体" w:hAnsi="宋体"/>
      <w:sz w:val="24"/>
      <w:szCs w:val="24"/>
      <w:lang w:val="en-GB"/>
    </w:rPr>
  </w:style>
  <w:style w:type="paragraph" w:customStyle="1" w:styleId="aff6">
    <w:name w:val="正文格式"/>
    <w:basedOn w:val="a6"/>
    <w:link w:val="Charf"/>
    <w:autoRedefine/>
    <w:qFormat/>
    <w:rsid w:val="008B694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autoRedefine/>
    <w:qFormat/>
    <w:rsid w:val="008B6943"/>
    <w:rPr>
      <w:rFonts w:ascii="宋体" w:hAnsi="宋体"/>
      <w:color w:val="000000"/>
      <w:szCs w:val="21"/>
    </w:rPr>
  </w:style>
  <w:style w:type="paragraph" w:customStyle="1" w:styleId="aff7">
    <w:name w:val="正文表格"/>
    <w:basedOn w:val="a6"/>
    <w:link w:val="Charf0"/>
    <w:autoRedefine/>
    <w:qFormat/>
    <w:rsid w:val="008B6943"/>
    <w:pPr>
      <w:adjustRightInd w:val="0"/>
      <w:snapToGrid w:val="0"/>
      <w:jc w:val="left"/>
    </w:pPr>
    <w:rPr>
      <w:rFonts w:ascii="宋体" w:eastAsiaTheme="minorEastAsia" w:hAnsi="宋体" w:cstheme="minorBidi"/>
      <w:color w:val="000000"/>
      <w:szCs w:val="21"/>
    </w:rPr>
  </w:style>
  <w:style w:type="character" w:customStyle="1" w:styleId="1Char1">
    <w:name w:val="普通文字1 Char1"/>
    <w:autoRedefine/>
    <w:qFormat/>
    <w:rsid w:val="008B6943"/>
    <w:rPr>
      <w:rFonts w:ascii="宋体" w:eastAsia="宋体" w:hAnsi="Courier New"/>
      <w:kern w:val="2"/>
      <w:sz w:val="21"/>
      <w:lang w:val="en-US" w:eastAsia="zh-CN" w:bidi="ar-SA"/>
    </w:rPr>
  </w:style>
  <w:style w:type="character" w:customStyle="1" w:styleId="chanpin1">
    <w:name w:val="chanpin1"/>
    <w:autoRedefine/>
    <w:qFormat/>
    <w:rsid w:val="008B6943"/>
    <w:rPr>
      <w:rFonts w:ascii="ˎ̥" w:hAnsi="ˎ̥" w:hint="default"/>
      <w:color w:val="000000"/>
      <w:sz w:val="20"/>
      <w:szCs w:val="20"/>
      <w:u w:val="none"/>
    </w:rPr>
  </w:style>
  <w:style w:type="character" w:customStyle="1" w:styleId="locality">
    <w:name w:val="locality"/>
    <w:autoRedefine/>
    <w:qFormat/>
    <w:rsid w:val="008B6943"/>
  </w:style>
  <w:style w:type="character" w:customStyle="1" w:styleId="1-2Char">
    <w:name w:val="中等深浅网格 1 - 强调文字颜色 2 Char"/>
    <w:link w:val="18"/>
    <w:autoRedefine/>
    <w:qFormat/>
    <w:rsid w:val="008B6943"/>
    <w:rPr>
      <w:szCs w:val="24"/>
      <w:lang w:val="zh-CN"/>
    </w:rPr>
  </w:style>
  <w:style w:type="paragraph" w:customStyle="1" w:styleId="18">
    <w:name w:val="1"/>
    <w:link w:val="1-2Char"/>
    <w:autoRedefine/>
    <w:qFormat/>
    <w:rsid w:val="008B6943"/>
    <w:rPr>
      <w:szCs w:val="24"/>
      <w:lang w:val="zh-CN"/>
    </w:rPr>
  </w:style>
  <w:style w:type="character" w:customStyle="1" w:styleId="1Char0">
    <w:name w:val="段1 Char"/>
    <w:autoRedefine/>
    <w:qFormat/>
    <w:rsid w:val="008B6943"/>
    <w:rPr>
      <w:rFonts w:ascii="宋体" w:eastAsia="宋体"/>
      <w:sz w:val="24"/>
      <w:lang w:val="en-US" w:eastAsia="zh-CN" w:bidi="ar-SA"/>
    </w:rPr>
  </w:style>
  <w:style w:type="character" w:customStyle="1" w:styleId="Charf1">
    <w:name w:val="列出段落 Char"/>
    <w:autoRedefine/>
    <w:qFormat/>
    <w:rsid w:val="008B6943"/>
    <w:rPr>
      <w:rFonts w:ascii="Calibri" w:eastAsia="宋体" w:hAnsi="Calibri"/>
      <w:kern w:val="2"/>
      <w:sz w:val="21"/>
      <w:szCs w:val="22"/>
      <w:lang w:val="en-US" w:eastAsia="zh-CN" w:bidi="ar-SA"/>
    </w:rPr>
  </w:style>
  <w:style w:type="character" w:customStyle="1" w:styleId="Charf2">
    <w:name w:val="正文重点 Char"/>
    <w:link w:val="aff8"/>
    <w:autoRedefine/>
    <w:qFormat/>
    <w:rsid w:val="008B6943"/>
    <w:rPr>
      <w:b/>
      <w:sz w:val="24"/>
    </w:rPr>
  </w:style>
  <w:style w:type="paragraph" w:customStyle="1" w:styleId="aff8">
    <w:name w:val="正文重点"/>
    <w:basedOn w:val="a6"/>
    <w:link w:val="Charf2"/>
    <w:qFormat/>
    <w:rsid w:val="008B694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7"/>
    <w:autoRedefine/>
    <w:qFormat/>
    <w:rsid w:val="008B6943"/>
    <w:rPr>
      <w:rFonts w:ascii="Calibri" w:eastAsia="宋体" w:hAnsi="Calibri" w:cs="Times New Roman"/>
      <w:b/>
      <w:sz w:val="32"/>
      <w:szCs w:val="20"/>
    </w:rPr>
  </w:style>
  <w:style w:type="character" w:customStyle="1" w:styleId="19">
    <w:name w:val="纯文本 字符1"/>
    <w:autoRedefine/>
    <w:qFormat/>
    <w:rsid w:val="008B6943"/>
    <w:rPr>
      <w:rFonts w:ascii="宋体" w:hAnsi="Courier New"/>
    </w:rPr>
  </w:style>
  <w:style w:type="character" w:customStyle="1" w:styleId="CharChar111">
    <w:name w:val="Char Char111"/>
    <w:autoRedefine/>
    <w:qFormat/>
    <w:rsid w:val="008B6943"/>
    <w:rPr>
      <w:rFonts w:ascii="宋体" w:eastAsia="宋体"/>
      <w:b/>
      <w:sz w:val="24"/>
      <w:u w:val="single"/>
      <w:lang w:val="en-US" w:eastAsia="zh-CN" w:bidi="ar-SA"/>
    </w:rPr>
  </w:style>
  <w:style w:type="character" w:customStyle="1" w:styleId="NormalCharacter">
    <w:name w:val="NormalCharacter"/>
    <w:autoRedefine/>
    <w:qFormat/>
    <w:rsid w:val="008B6943"/>
  </w:style>
  <w:style w:type="character" w:customStyle="1" w:styleId="2CharChar">
    <w:name w:val="标题 2 Char Char"/>
    <w:autoRedefine/>
    <w:qFormat/>
    <w:rsid w:val="008B6943"/>
    <w:rPr>
      <w:rFonts w:ascii="Arial" w:eastAsia="黑体" w:hAnsi="Arial"/>
      <w:b/>
      <w:bCs/>
      <w:kern w:val="2"/>
      <w:sz w:val="32"/>
      <w:szCs w:val="32"/>
      <w:lang w:val="en-US" w:eastAsia="zh-CN" w:bidi="ar-SA"/>
    </w:rPr>
  </w:style>
  <w:style w:type="paragraph" w:customStyle="1" w:styleId="1a">
    <w:name w:val="项目符号1"/>
    <w:basedOn w:val="aff9"/>
    <w:autoRedefine/>
    <w:qFormat/>
    <w:rsid w:val="008B6943"/>
    <w:pPr>
      <w:ind w:left="-25" w:firstLine="0"/>
    </w:pPr>
  </w:style>
  <w:style w:type="paragraph" w:customStyle="1" w:styleId="aff9">
    <w:name w:val="正文文本样式"/>
    <w:basedOn w:val="a6"/>
    <w:autoRedefine/>
    <w:qFormat/>
    <w:rsid w:val="008B6943"/>
    <w:pPr>
      <w:spacing w:line="360" w:lineRule="auto"/>
      <w:ind w:firstLine="482"/>
    </w:pPr>
    <w:rPr>
      <w:rFonts w:cs="宋体"/>
      <w:sz w:val="24"/>
      <w:szCs w:val="20"/>
    </w:rPr>
  </w:style>
  <w:style w:type="paragraph" w:customStyle="1" w:styleId="Char18">
    <w:name w:val="Char1"/>
    <w:basedOn w:val="a6"/>
    <w:autoRedefine/>
    <w:qFormat/>
    <w:rsid w:val="008B6943"/>
    <w:pPr>
      <w:tabs>
        <w:tab w:val="left" w:pos="360"/>
      </w:tabs>
    </w:pPr>
    <w:rPr>
      <w:sz w:val="24"/>
    </w:rPr>
  </w:style>
  <w:style w:type="paragraph" w:customStyle="1" w:styleId="CharCharCharCharCharCharChar2">
    <w:name w:val="Char Char Char Char Char Char Char2"/>
    <w:basedOn w:val="a6"/>
    <w:autoRedefine/>
    <w:qFormat/>
    <w:rsid w:val="008B6943"/>
    <w:pPr>
      <w:snapToGrid w:val="0"/>
      <w:spacing w:line="360" w:lineRule="auto"/>
      <w:ind w:firstLineChars="200" w:firstLine="200"/>
    </w:pPr>
    <w:rPr>
      <w:rFonts w:eastAsia="仿宋_GB2312"/>
      <w:sz w:val="24"/>
    </w:rPr>
  </w:style>
  <w:style w:type="paragraph" w:customStyle="1" w:styleId="xl41">
    <w:name w:val="xl41"/>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autoRedefine/>
    <w:qFormat/>
    <w:rsid w:val="008B6943"/>
    <w:rPr>
      <w:rFonts w:ascii="Tahoma" w:hAnsi="Tahoma"/>
      <w:sz w:val="24"/>
      <w:szCs w:val="20"/>
    </w:rPr>
  </w:style>
  <w:style w:type="paragraph" w:customStyle="1" w:styleId="xl36">
    <w:name w:val="xl36"/>
    <w:basedOn w:val="a6"/>
    <w:autoRedefine/>
    <w:qFormat/>
    <w:rsid w:val="008B694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autoRedefine/>
    <w:qFormat/>
    <w:rsid w:val="008B6943"/>
    <w:rPr>
      <w:rFonts w:ascii="Tahoma" w:hAnsi="Tahoma"/>
      <w:sz w:val="24"/>
      <w:szCs w:val="20"/>
    </w:rPr>
  </w:style>
  <w:style w:type="paragraph" w:customStyle="1" w:styleId="1-">
    <w:name w:val="标题1-附件"/>
    <w:basedOn w:val="13"/>
    <w:autoRedefine/>
    <w:qFormat/>
    <w:rsid w:val="008B6943"/>
    <w:pPr>
      <w:jc w:val="left"/>
    </w:pPr>
    <w:rPr>
      <w:sz w:val="24"/>
      <w:szCs w:val="24"/>
    </w:rPr>
  </w:style>
  <w:style w:type="paragraph" w:customStyle="1" w:styleId="a2">
    <w:name w:val="四级条标题"/>
    <w:basedOn w:val="a1"/>
    <w:next w:val="a6"/>
    <w:autoRedefine/>
    <w:qFormat/>
    <w:rsid w:val="008B6943"/>
    <w:pPr>
      <w:numPr>
        <w:ilvl w:val="4"/>
      </w:numPr>
      <w:ind w:left="0" w:hanging="840"/>
      <w:outlineLvl w:val="4"/>
    </w:pPr>
  </w:style>
  <w:style w:type="paragraph" w:customStyle="1" w:styleId="a1">
    <w:name w:val="三级条标题"/>
    <w:basedOn w:val="affa"/>
    <w:next w:val="a6"/>
    <w:autoRedefine/>
    <w:qFormat/>
    <w:rsid w:val="008B6943"/>
    <w:pPr>
      <w:numPr>
        <w:ilvl w:val="3"/>
        <w:numId w:val="7"/>
      </w:numPr>
      <w:ind w:left="0" w:hanging="840"/>
      <w:outlineLvl w:val="3"/>
    </w:pPr>
  </w:style>
  <w:style w:type="paragraph" w:customStyle="1" w:styleId="affa">
    <w:name w:val="二级条标题"/>
    <w:basedOn w:val="a0"/>
    <w:next w:val="a6"/>
    <w:autoRedefine/>
    <w:qFormat/>
    <w:rsid w:val="008B6943"/>
    <w:pPr>
      <w:numPr>
        <w:ilvl w:val="0"/>
        <w:numId w:val="0"/>
      </w:numPr>
      <w:ind w:hanging="840"/>
      <w:outlineLvl w:val="2"/>
    </w:pPr>
    <w:rPr>
      <w:rFonts w:ascii="宋体" w:eastAsia="宋体"/>
      <w:b w:val="0"/>
    </w:rPr>
  </w:style>
  <w:style w:type="paragraph" w:customStyle="1" w:styleId="a0">
    <w:name w:val="一级条标题"/>
    <w:basedOn w:val="a"/>
    <w:next w:val="a6"/>
    <w:autoRedefine/>
    <w:qFormat/>
    <w:rsid w:val="008B6943"/>
    <w:pPr>
      <w:numPr>
        <w:ilvl w:val="1"/>
      </w:numPr>
      <w:tabs>
        <w:tab w:val="left" w:pos="360"/>
        <w:tab w:val="left" w:pos="840"/>
      </w:tabs>
      <w:ind w:left="0" w:hanging="840"/>
      <w:outlineLvl w:val="1"/>
    </w:pPr>
  </w:style>
  <w:style w:type="paragraph" w:customStyle="1" w:styleId="a">
    <w:name w:val="章标题"/>
    <w:next w:val="a6"/>
    <w:autoRedefine/>
    <w:qFormat/>
    <w:rsid w:val="008B6943"/>
    <w:pPr>
      <w:numPr>
        <w:numId w:val="7"/>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autoRedefine/>
    <w:qFormat/>
    <w:rsid w:val="008B6943"/>
    <w:pPr>
      <w:jc w:val="both"/>
    </w:pPr>
    <w:rPr>
      <w:rFonts w:ascii="Calibri" w:eastAsia="宋体" w:hAnsi="Calibri" w:cs="Times New Roman"/>
      <w:kern w:val="0"/>
      <w:szCs w:val="20"/>
    </w:rPr>
  </w:style>
  <w:style w:type="paragraph" w:customStyle="1" w:styleId="Char3CharCharChar1">
    <w:name w:val="Char3 Char Char Char1"/>
    <w:basedOn w:val="a6"/>
    <w:autoRedefine/>
    <w:qFormat/>
    <w:rsid w:val="008B6943"/>
    <w:rPr>
      <w:rFonts w:ascii="Tahoma" w:hAnsi="Tahoma"/>
      <w:sz w:val="24"/>
      <w:szCs w:val="20"/>
    </w:rPr>
  </w:style>
  <w:style w:type="paragraph" w:customStyle="1" w:styleId="font7">
    <w:name w:val="font7"/>
    <w:basedOn w:val="a6"/>
    <w:autoRedefine/>
    <w:qFormat/>
    <w:rsid w:val="008B694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autoRedefine/>
    <w:qFormat/>
    <w:rsid w:val="008B6943"/>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autoRedefine/>
    <w:qFormat/>
    <w:rsid w:val="008B6943"/>
    <w:pPr>
      <w:numPr>
        <w:numId w:val="8"/>
      </w:numPr>
      <w:spacing w:before="120"/>
    </w:pPr>
    <w:rPr>
      <w:rFonts w:ascii="宋体"/>
      <w:sz w:val="28"/>
      <w:szCs w:val="20"/>
    </w:rPr>
  </w:style>
  <w:style w:type="paragraph" w:customStyle="1" w:styleId="CharCharChar1Char1">
    <w:name w:val="Char Char Char1 Char1"/>
    <w:basedOn w:val="a6"/>
    <w:qFormat/>
    <w:rsid w:val="008B6943"/>
    <w:rPr>
      <w:rFonts w:ascii="Tahoma" w:hAnsi="Tahoma"/>
      <w:sz w:val="24"/>
      <w:szCs w:val="20"/>
    </w:rPr>
  </w:style>
  <w:style w:type="paragraph" w:customStyle="1" w:styleId="-3">
    <w:name w:val="正文须知-3级"/>
    <w:basedOn w:val="a6"/>
    <w:autoRedefine/>
    <w:qFormat/>
    <w:rsid w:val="008B6943"/>
    <w:pPr>
      <w:numPr>
        <w:ilvl w:val="2"/>
        <w:numId w:val="9"/>
      </w:numPr>
      <w:adjustRightInd w:val="0"/>
      <w:snapToGrid w:val="0"/>
      <w:spacing w:line="300" w:lineRule="auto"/>
      <w:ind w:hangingChars="355" w:hanging="355"/>
    </w:pPr>
    <w:rPr>
      <w:rFonts w:ascii="宋体"/>
      <w:sz w:val="24"/>
      <w:szCs w:val="21"/>
    </w:rPr>
  </w:style>
  <w:style w:type="paragraph" w:customStyle="1" w:styleId="xl47">
    <w:name w:val="xl47"/>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autoRedefine/>
    <w:qFormat/>
    <w:rsid w:val="008B6943"/>
    <w:rPr>
      <w:rFonts w:ascii="Tahoma" w:hAnsi="Tahoma"/>
      <w:sz w:val="24"/>
      <w:szCs w:val="20"/>
    </w:rPr>
  </w:style>
  <w:style w:type="paragraph" w:customStyle="1" w:styleId="xl33">
    <w:name w:val="xl3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autoRedefine/>
    <w:qFormat/>
    <w:rsid w:val="008B6943"/>
    <w:pPr>
      <w:numPr>
        <w:numId w:val="10"/>
      </w:numPr>
      <w:spacing w:before="100" w:beforeAutospacing="1" w:after="100" w:afterAutospacing="1" w:line="360" w:lineRule="auto"/>
    </w:pPr>
    <w:rPr>
      <w:sz w:val="24"/>
    </w:rPr>
  </w:style>
  <w:style w:type="paragraph" w:customStyle="1" w:styleId="font6">
    <w:name w:val="font6"/>
    <w:basedOn w:val="a6"/>
    <w:autoRedefine/>
    <w:qFormat/>
    <w:rsid w:val="008B694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autoRedefine/>
    <w:qFormat/>
    <w:rsid w:val="008B6943"/>
    <w:rPr>
      <w:rFonts w:ascii="Tahoma" w:hAnsi="Tahoma"/>
      <w:sz w:val="24"/>
      <w:szCs w:val="20"/>
    </w:rPr>
  </w:style>
  <w:style w:type="paragraph" w:customStyle="1" w:styleId="26">
    <w:name w:val="项目编号2"/>
    <w:basedOn w:val="1"/>
    <w:qFormat/>
    <w:rsid w:val="008B6943"/>
    <w:pPr>
      <w:numPr>
        <w:numId w:val="0"/>
      </w:numPr>
    </w:pPr>
  </w:style>
  <w:style w:type="paragraph" w:customStyle="1" w:styleId="Char22">
    <w:name w:val="Char22"/>
    <w:basedOn w:val="a6"/>
    <w:autoRedefine/>
    <w:qFormat/>
    <w:rsid w:val="008B6943"/>
    <w:rPr>
      <w:rFonts w:ascii="Tahoma" w:hAnsi="Tahoma"/>
      <w:sz w:val="24"/>
      <w:szCs w:val="20"/>
    </w:rPr>
  </w:style>
  <w:style w:type="paragraph" w:customStyle="1" w:styleId="xl28">
    <w:name w:val="xl2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autoRedefine/>
    <w:qFormat/>
    <w:rsid w:val="008B6943"/>
    <w:rPr>
      <w:rFonts w:ascii="宋体" w:hAnsi="宋体" w:cs="Courier New"/>
      <w:sz w:val="32"/>
      <w:szCs w:val="32"/>
    </w:rPr>
  </w:style>
  <w:style w:type="paragraph" w:customStyle="1" w:styleId="CharChar1CharCharCharCharCharChar">
    <w:name w:val="Char Char1 Char Char Char Char Char Char"/>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autoRedefine/>
    <w:qFormat/>
    <w:rsid w:val="008B6943"/>
    <w:pPr>
      <w:ind w:firstLineChars="200" w:firstLine="480"/>
      <w:jc w:val="center"/>
    </w:pPr>
    <w:rPr>
      <w:sz w:val="24"/>
      <w:szCs w:val="20"/>
    </w:rPr>
  </w:style>
  <w:style w:type="paragraph" w:customStyle="1" w:styleId="CharCharCharCharCharCharChar">
    <w:name w:val="Char Char Char Char Char Char Char"/>
    <w:basedOn w:val="a6"/>
    <w:autoRedefine/>
    <w:qFormat/>
    <w:rsid w:val="008B6943"/>
    <w:pPr>
      <w:snapToGrid w:val="0"/>
      <w:spacing w:line="360" w:lineRule="auto"/>
      <w:ind w:firstLineChars="200" w:firstLine="200"/>
    </w:pPr>
    <w:rPr>
      <w:rFonts w:eastAsia="仿宋_GB2312"/>
      <w:sz w:val="24"/>
    </w:rPr>
  </w:style>
  <w:style w:type="paragraph" w:customStyle="1" w:styleId="-1">
    <w:name w:val="正文须知-1级"/>
    <w:basedOn w:val="a6"/>
    <w:next w:val="a6"/>
    <w:autoRedefine/>
    <w:qFormat/>
    <w:rsid w:val="008B6943"/>
    <w:pPr>
      <w:numPr>
        <w:numId w:val="9"/>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autoRedefine/>
    <w:qFormat/>
    <w:rsid w:val="008B6943"/>
    <w:rPr>
      <w:b/>
    </w:rPr>
  </w:style>
  <w:style w:type="paragraph" w:customStyle="1" w:styleId="CharCharChar2">
    <w:name w:val="Char Char Char2"/>
    <w:basedOn w:val="a6"/>
    <w:autoRedefine/>
    <w:qFormat/>
    <w:rsid w:val="008B6943"/>
    <w:rPr>
      <w:rFonts w:ascii="Tahoma" w:hAnsi="Tahoma"/>
      <w:sz w:val="24"/>
      <w:szCs w:val="20"/>
    </w:rPr>
  </w:style>
  <w:style w:type="paragraph" w:customStyle="1" w:styleId="xl31">
    <w:name w:val="xl3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5"/>
    <w:autoRedefine/>
    <w:qFormat/>
    <w:rsid w:val="008B6943"/>
    <w:pPr>
      <w:spacing w:line="360" w:lineRule="auto"/>
      <w:jc w:val="center"/>
    </w:pPr>
    <w:rPr>
      <w:sz w:val="24"/>
    </w:rPr>
  </w:style>
  <w:style w:type="paragraph" w:customStyle="1" w:styleId="affd">
    <w:name w:val="样式 宋体 五号 行距: 单倍行距"/>
    <w:basedOn w:val="a6"/>
    <w:autoRedefine/>
    <w:qFormat/>
    <w:rsid w:val="008B694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autoRedefine/>
    <w:qFormat/>
    <w:rsid w:val="008B6943"/>
  </w:style>
  <w:style w:type="paragraph" w:customStyle="1" w:styleId="xl43">
    <w:name w:val="xl43"/>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autoRedefine/>
    <w:qFormat/>
    <w:rsid w:val="008B6943"/>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autoRedefine/>
    <w:qFormat/>
    <w:rsid w:val="008B6943"/>
    <w:rPr>
      <w:rFonts w:ascii="Tahoma" w:hAnsi="Tahoma"/>
      <w:sz w:val="24"/>
      <w:szCs w:val="20"/>
    </w:rPr>
  </w:style>
  <w:style w:type="paragraph" w:customStyle="1" w:styleId="xl39">
    <w:name w:val="xl3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autoRedefine/>
    <w:qFormat/>
    <w:rsid w:val="008B6943"/>
    <w:pPr>
      <w:widowControl/>
      <w:spacing w:line="400" w:lineRule="exact"/>
      <w:jc w:val="center"/>
    </w:pPr>
  </w:style>
  <w:style w:type="paragraph" w:customStyle="1" w:styleId="xl50">
    <w:name w:val="xl5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autoRedefine/>
    <w:qFormat/>
    <w:rsid w:val="008B6943"/>
    <w:pPr>
      <w:widowControl w:val="0"/>
      <w:jc w:val="both"/>
    </w:pPr>
    <w:rPr>
      <w:rFonts w:ascii="Calibri" w:eastAsia="宋体" w:hAnsi="Calibri" w:cs="Times New Roman"/>
      <w:szCs w:val="24"/>
    </w:rPr>
  </w:style>
  <w:style w:type="paragraph" w:customStyle="1" w:styleId="afff">
    <w:name w:val="正文 + 宋体"/>
    <w:basedOn w:val="a6"/>
    <w:autoRedefine/>
    <w:qFormat/>
    <w:rsid w:val="008B6943"/>
    <w:pPr>
      <w:widowControl/>
      <w:ind w:left="360" w:hanging="360"/>
      <w:jc w:val="left"/>
    </w:pPr>
    <w:rPr>
      <w:rFonts w:ascii="宋体" w:hAnsi="宋体" w:cs="宋体"/>
      <w:b/>
      <w:bCs/>
      <w:color w:val="000000"/>
      <w:kern w:val="0"/>
      <w:sz w:val="18"/>
      <w:szCs w:val="18"/>
    </w:rPr>
  </w:style>
  <w:style w:type="paragraph" w:customStyle="1" w:styleId="Default">
    <w:name w:val="Default"/>
    <w:autoRedefine/>
    <w:qFormat/>
    <w:rsid w:val="008B694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autoRedefine/>
    <w:qFormat/>
    <w:rsid w:val="008B6943"/>
    <w:pPr>
      <w:adjustRightInd w:val="0"/>
      <w:snapToGrid w:val="0"/>
      <w:spacing w:line="0" w:lineRule="atLeast"/>
      <w:jc w:val="center"/>
    </w:pPr>
    <w:rPr>
      <w:sz w:val="24"/>
      <w:szCs w:val="20"/>
    </w:rPr>
  </w:style>
  <w:style w:type="paragraph" w:customStyle="1" w:styleId="2">
    <w:name w:val="样式 标题 2 + 宋体 五号 行距: 单倍行距"/>
    <w:basedOn w:val="21"/>
    <w:autoRedefine/>
    <w:qFormat/>
    <w:rsid w:val="008B6943"/>
    <w:pPr>
      <w:numPr>
        <w:ilvl w:val="1"/>
        <w:numId w:val="11"/>
      </w:numPr>
      <w:tabs>
        <w:tab w:val="clear" w:pos="1188"/>
        <w:tab w:val="left"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autoRedefine/>
    <w:qFormat/>
    <w:rsid w:val="008B6943"/>
    <w:rPr>
      <w:rFonts w:ascii="Tahoma" w:hAnsi="Tahoma"/>
      <w:sz w:val="24"/>
      <w:szCs w:val="20"/>
    </w:rPr>
  </w:style>
  <w:style w:type="paragraph" w:customStyle="1" w:styleId="CharCharCharCharCharCharCharCharCharChar2">
    <w:name w:val="Char Char Char Char Char Char Char Char Char Char2"/>
    <w:basedOn w:val="a6"/>
    <w:autoRedefine/>
    <w:qFormat/>
    <w:rsid w:val="008B6943"/>
    <w:rPr>
      <w:rFonts w:ascii="宋体" w:hAnsi="宋体" w:cs="Courier New"/>
      <w:sz w:val="32"/>
      <w:szCs w:val="32"/>
    </w:rPr>
  </w:style>
  <w:style w:type="paragraph" w:customStyle="1" w:styleId="Char2CharCharCharCharCharChar">
    <w:name w:val="Char2 Char Char Char Char Char Char"/>
    <w:basedOn w:val="a6"/>
    <w:autoRedefine/>
    <w:qFormat/>
    <w:rsid w:val="008B6943"/>
    <w:pPr>
      <w:widowControl/>
      <w:spacing w:line="400" w:lineRule="exact"/>
      <w:jc w:val="center"/>
    </w:pPr>
  </w:style>
  <w:style w:type="paragraph" w:customStyle="1" w:styleId="afff2">
    <w:name w:val="??"/>
    <w:autoRedefine/>
    <w:qFormat/>
    <w:rsid w:val="008B694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autoRedefine/>
    <w:qFormat/>
    <w:rsid w:val="008B694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autoRedefine/>
    <w:qFormat/>
    <w:rsid w:val="008B6943"/>
    <w:pPr>
      <w:spacing w:before="120" w:after="120" w:line="360" w:lineRule="auto"/>
      <w:jc w:val="center"/>
    </w:pPr>
    <w:rPr>
      <w:rFonts w:eastAsia="仿宋_GB2312"/>
      <w:b/>
      <w:sz w:val="24"/>
      <w:szCs w:val="20"/>
    </w:rPr>
  </w:style>
  <w:style w:type="paragraph" w:customStyle="1" w:styleId="afff4">
    <w:name w:val="图文"/>
    <w:basedOn w:val="a6"/>
    <w:autoRedefine/>
    <w:qFormat/>
    <w:rsid w:val="008B6943"/>
    <w:pPr>
      <w:adjustRightInd w:val="0"/>
      <w:snapToGrid w:val="0"/>
      <w:spacing w:after="50" w:line="360" w:lineRule="auto"/>
    </w:pPr>
    <w:rPr>
      <w:sz w:val="24"/>
    </w:rPr>
  </w:style>
  <w:style w:type="paragraph" w:customStyle="1" w:styleId="CharChar1CharCharCharCharCharChar1">
    <w:name w:val="Char Char1 Char Char Char Char Char Char1"/>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autoRedefine/>
    <w:qFormat/>
    <w:rsid w:val="008B694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autoRedefine/>
    <w:qFormat/>
    <w:rsid w:val="008B6943"/>
    <w:pPr>
      <w:numPr>
        <w:ilvl w:val="1"/>
        <w:numId w:val="9"/>
      </w:numPr>
      <w:adjustRightInd w:val="0"/>
      <w:snapToGrid w:val="0"/>
      <w:spacing w:line="300" w:lineRule="auto"/>
    </w:pPr>
    <w:rPr>
      <w:rFonts w:ascii="宋体"/>
      <w:sz w:val="24"/>
      <w:szCs w:val="21"/>
    </w:rPr>
  </w:style>
  <w:style w:type="paragraph" w:customStyle="1" w:styleId="xl27">
    <w:name w:val="xl27"/>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autoRedefine/>
    <w:qFormat/>
    <w:rsid w:val="008B6943"/>
    <w:pPr>
      <w:widowControl/>
      <w:spacing w:line="400" w:lineRule="exact"/>
      <w:jc w:val="center"/>
    </w:pPr>
  </w:style>
  <w:style w:type="paragraph" w:customStyle="1" w:styleId="xl23">
    <w:name w:val="xl23"/>
    <w:basedOn w:val="a6"/>
    <w:autoRedefine/>
    <w:qFormat/>
    <w:rsid w:val="008B6943"/>
    <w:pPr>
      <w:widowControl/>
      <w:spacing w:before="100" w:beforeAutospacing="1" w:after="100" w:afterAutospacing="1" w:line="360" w:lineRule="auto"/>
      <w:textAlignment w:val="top"/>
    </w:pPr>
    <w:rPr>
      <w:kern w:val="0"/>
      <w:sz w:val="24"/>
      <w:szCs w:val="20"/>
    </w:rPr>
  </w:style>
  <w:style w:type="paragraph" w:customStyle="1" w:styleId="Style160">
    <w:name w:val="_Style 160"/>
    <w:autoRedefine/>
    <w:qFormat/>
    <w:rsid w:val="008B6943"/>
    <w:rPr>
      <w:rFonts w:ascii="Calibri" w:eastAsia="宋体" w:hAnsi="Calibri" w:cs="Times New Roman"/>
      <w:szCs w:val="24"/>
    </w:rPr>
  </w:style>
  <w:style w:type="paragraph" w:customStyle="1" w:styleId="3">
    <w:name w:val="项目编号3"/>
    <w:basedOn w:val="aff9"/>
    <w:autoRedefine/>
    <w:qFormat/>
    <w:rsid w:val="008B6943"/>
    <w:pPr>
      <w:numPr>
        <w:numId w:val="12"/>
      </w:numPr>
    </w:pPr>
  </w:style>
  <w:style w:type="paragraph" w:customStyle="1" w:styleId="1c">
    <w:name w:val="修订1"/>
    <w:autoRedefine/>
    <w:uiPriority w:val="99"/>
    <w:qFormat/>
    <w:rsid w:val="008B6943"/>
    <w:rPr>
      <w:rFonts w:ascii="Calibri" w:eastAsia="宋体" w:hAnsi="Calibri" w:cs="Times New Roman"/>
      <w:szCs w:val="24"/>
    </w:rPr>
  </w:style>
  <w:style w:type="paragraph" w:customStyle="1" w:styleId="28">
    <w:name w:val="字元 字元2"/>
    <w:basedOn w:val="a6"/>
    <w:autoRedefine/>
    <w:qFormat/>
    <w:rsid w:val="008B6943"/>
    <w:rPr>
      <w:rFonts w:ascii="Tahoma" w:hAnsi="Tahoma"/>
      <w:sz w:val="24"/>
      <w:szCs w:val="20"/>
    </w:rPr>
  </w:style>
  <w:style w:type="paragraph" w:customStyle="1" w:styleId="xl25">
    <w:name w:val="xl25"/>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autoRedefine/>
    <w:qFormat/>
    <w:rsid w:val="008B6943"/>
    <w:pPr>
      <w:widowControl/>
      <w:spacing w:line="400" w:lineRule="exact"/>
      <w:jc w:val="center"/>
    </w:pPr>
  </w:style>
  <w:style w:type="paragraph" w:customStyle="1" w:styleId="CharCharChar">
    <w:name w:val="Char Char Char"/>
    <w:basedOn w:val="a6"/>
    <w:autoRedefine/>
    <w:qFormat/>
    <w:rsid w:val="008B6943"/>
    <w:rPr>
      <w:rFonts w:ascii="Tahoma" w:hAnsi="Tahoma"/>
      <w:sz w:val="24"/>
      <w:szCs w:val="20"/>
    </w:rPr>
  </w:style>
  <w:style w:type="paragraph" w:customStyle="1" w:styleId="1CharCharCharChar">
    <w:name w:val="1 Char Char Char Char"/>
    <w:basedOn w:val="a6"/>
    <w:autoRedefine/>
    <w:qFormat/>
    <w:rsid w:val="008B6943"/>
    <w:rPr>
      <w:rFonts w:ascii="Tahoma" w:hAnsi="Tahoma"/>
      <w:sz w:val="24"/>
      <w:szCs w:val="20"/>
    </w:rPr>
  </w:style>
  <w:style w:type="paragraph" w:customStyle="1" w:styleId="xl34">
    <w:name w:val="xl3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autoRedefine/>
    <w:qFormat/>
    <w:rsid w:val="008B6943"/>
    <w:pPr>
      <w:tabs>
        <w:tab w:val="left" w:pos="360"/>
      </w:tabs>
    </w:pPr>
    <w:rPr>
      <w:sz w:val="24"/>
    </w:rPr>
  </w:style>
  <w:style w:type="paragraph" w:customStyle="1" w:styleId="default0">
    <w:name w:val="default"/>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xl52">
    <w:name w:val="xl5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autoRedefine/>
    <w:qFormat/>
    <w:rsid w:val="008B6943"/>
    <w:rPr>
      <w:rFonts w:ascii="Tahoma" w:hAnsi="Tahoma"/>
      <w:sz w:val="24"/>
      <w:szCs w:val="20"/>
    </w:rPr>
  </w:style>
  <w:style w:type="paragraph" w:customStyle="1" w:styleId="font8">
    <w:name w:val="font8"/>
    <w:basedOn w:val="a6"/>
    <w:autoRedefine/>
    <w:qFormat/>
    <w:rsid w:val="008B6943"/>
    <w:pPr>
      <w:widowControl/>
      <w:spacing w:before="100" w:beforeAutospacing="1" w:after="100" w:afterAutospacing="1"/>
      <w:jc w:val="left"/>
    </w:pPr>
    <w:rPr>
      <w:kern w:val="0"/>
      <w:sz w:val="36"/>
      <w:szCs w:val="36"/>
    </w:rPr>
  </w:style>
  <w:style w:type="paragraph" w:customStyle="1" w:styleId="GB2312">
    <w:name w:val="正文 + 楷体_GB2312"/>
    <w:basedOn w:val="a6"/>
    <w:autoRedefine/>
    <w:qFormat/>
    <w:rsid w:val="008B6943"/>
    <w:pPr>
      <w:widowControl/>
      <w:jc w:val="left"/>
    </w:pPr>
    <w:rPr>
      <w:rFonts w:ascii="楷体_GB2312" w:eastAsia="楷体_GB2312" w:cs="Arial"/>
      <w:kern w:val="0"/>
      <w:sz w:val="24"/>
    </w:rPr>
  </w:style>
  <w:style w:type="paragraph" w:customStyle="1" w:styleId="font9">
    <w:name w:val="font9"/>
    <w:basedOn w:val="a6"/>
    <w:autoRedefine/>
    <w:qFormat/>
    <w:rsid w:val="008B694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autoRedefine/>
    <w:qFormat/>
    <w:rsid w:val="008B6943"/>
    <w:rPr>
      <w:rFonts w:ascii="Arial" w:hAnsi="Arial" w:cs="Arial"/>
      <w:szCs w:val="21"/>
    </w:rPr>
  </w:style>
  <w:style w:type="paragraph" w:customStyle="1" w:styleId="29">
    <w:name w:val="正文缩进2"/>
    <w:basedOn w:val="a6"/>
    <w:autoRedefine/>
    <w:qFormat/>
    <w:rsid w:val="008B694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autoRedefine/>
    <w:qFormat/>
    <w:rsid w:val="008B6943"/>
    <w:pPr>
      <w:numPr>
        <w:ilvl w:val="5"/>
      </w:numPr>
      <w:ind w:left="0" w:hanging="840"/>
      <w:outlineLvl w:val="5"/>
    </w:pPr>
  </w:style>
  <w:style w:type="paragraph" w:customStyle="1" w:styleId="Char30">
    <w:name w:val="Char3"/>
    <w:basedOn w:val="a6"/>
    <w:autoRedefine/>
    <w:qFormat/>
    <w:rsid w:val="008B6943"/>
    <w:pPr>
      <w:tabs>
        <w:tab w:val="left" w:pos="360"/>
      </w:tabs>
    </w:pPr>
    <w:rPr>
      <w:sz w:val="24"/>
    </w:rPr>
  </w:style>
  <w:style w:type="paragraph" w:customStyle="1" w:styleId="afff5">
    <w:name w:val="文档正文"/>
    <w:basedOn w:val="a6"/>
    <w:autoRedefine/>
    <w:qFormat/>
    <w:rsid w:val="008B6943"/>
    <w:pPr>
      <w:snapToGrid w:val="0"/>
      <w:spacing w:before="120" w:after="120" w:line="180" w:lineRule="auto"/>
    </w:pPr>
    <w:rPr>
      <w:rFonts w:ascii="Arial" w:hAnsi="Arial"/>
      <w:szCs w:val="20"/>
    </w:rPr>
  </w:style>
  <w:style w:type="paragraph" w:customStyle="1" w:styleId="background1">
    <w:name w:val="background1"/>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autoRedefine/>
    <w:qFormat/>
    <w:rsid w:val="008B694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autoRedefine/>
    <w:qFormat/>
    <w:rsid w:val="008B694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autoRedefine/>
    <w:qFormat/>
    <w:rsid w:val="008B6943"/>
    <w:pPr>
      <w:autoSpaceDE w:val="0"/>
      <w:autoSpaceDN w:val="0"/>
      <w:jc w:val="left"/>
    </w:pPr>
    <w:rPr>
      <w:rFonts w:ascii="宋体" w:hAnsi="宋体" w:cs="宋体"/>
      <w:kern w:val="0"/>
      <w:sz w:val="22"/>
      <w:szCs w:val="22"/>
      <w:lang w:eastAsia="en-US"/>
    </w:rPr>
  </w:style>
  <w:style w:type="paragraph" w:customStyle="1" w:styleId="2a">
    <w:name w:val="正文文本缩进2"/>
    <w:basedOn w:val="a6"/>
    <w:autoRedefine/>
    <w:qFormat/>
    <w:rsid w:val="008B6943"/>
    <w:pPr>
      <w:spacing w:line="480" w:lineRule="exact"/>
      <w:ind w:firstLineChars="200" w:firstLine="480"/>
    </w:pPr>
    <w:rPr>
      <w:rFonts w:ascii="宋体" w:hAnsi="宋体"/>
      <w:kern w:val="0"/>
      <w:sz w:val="24"/>
      <w:lang w:val="zh-CN"/>
    </w:rPr>
  </w:style>
  <w:style w:type="paragraph" w:customStyle="1" w:styleId="xl38">
    <w:name w:val="xl3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d"/>
    <w:autoRedefine/>
    <w:qFormat/>
    <w:rsid w:val="008B6943"/>
    <w:pPr>
      <w:spacing w:before="20" w:after="20"/>
      <w:ind w:leftChars="0" w:left="0"/>
    </w:pPr>
    <w:rPr>
      <w:rFonts w:ascii="Century Gothic" w:hAnsi="Century Gothic"/>
      <w:sz w:val="20"/>
      <w:szCs w:val="20"/>
    </w:rPr>
  </w:style>
  <w:style w:type="paragraph" w:customStyle="1" w:styleId="CharChar1">
    <w:name w:val="Char Char1"/>
    <w:basedOn w:val="af"/>
    <w:autoRedefine/>
    <w:qFormat/>
    <w:rsid w:val="008B6943"/>
    <w:rPr>
      <w:rFonts w:ascii="Tahoma" w:hAnsi="Tahoma"/>
      <w:sz w:val="24"/>
    </w:rPr>
  </w:style>
  <w:style w:type="paragraph" w:customStyle="1" w:styleId="Char1CharCharChar1">
    <w:name w:val="Char1 Char Char Char1"/>
    <w:basedOn w:val="a6"/>
    <w:autoRedefine/>
    <w:qFormat/>
    <w:rsid w:val="008B6943"/>
    <w:rPr>
      <w:rFonts w:ascii="Tahoma" w:hAnsi="Tahoma" w:cs="仿宋_GB2312"/>
      <w:sz w:val="24"/>
      <w:szCs w:val="28"/>
    </w:rPr>
  </w:style>
  <w:style w:type="paragraph" w:customStyle="1" w:styleId="afff7">
    <w:name w:val="缺省文本"/>
    <w:basedOn w:val="a6"/>
    <w:autoRedefine/>
    <w:qFormat/>
    <w:rsid w:val="008B6943"/>
    <w:pPr>
      <w:autoSpaceDE w:val="0"/>
      <w:autoSpaceDN w:val="0"/>
      <w:adjustRightInd w:val="0"/>
      <w:jc w:val="left"/>
    </w:pPr>
    <w:rPr>
      <w:kern w:val="0"/>
      <w:sz w:val="24"/>
    </w:rPr>
  </w:style>
  <w:style w:type="paragraph" w:customStyle="1" w:styleId="xl48">
    <w:name w:val="xl4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autoRedefine/>
    <w:qFormat/>
    <w:rsid w:val="008B6943"/>
    <w:pPr>
      <w:ind w:firstLineChars="200" w:firstLine="420"/>
    </w:pPr>
    <w:rPr>
      <w:szCs w:val="22"/>
    </w:rPr>
  </w:style>
  <w:style w:type="paragraph" w:customStyle="1" w:styleId="xl45">
    <w:name w:val="xl45"/>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autoRedefine/>
    <w:qFormat/>
    <w:rsid w:val="008B6943"/>
    <w:pPr>
      <w:numPr>
        <w:numId w:val="13"/>
      </w:numPr>
      <w:spacing w:line="312" w:lineRule="auto"/>
      <w:ind w:left="0"/>
      <w:contextualSpacing/>
    </w:pPr>
    <w:rPr>
      <w:szCs w:val="22"/>
    </w:rPr>
  </w:style>
  <w:style w:type="paragraph" w:customStyle="1" w:styleId="xl35">
    <w:name w:val="xl35"/>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autoRedefine/>
    <w:qFormat/>
    <w:rsid w:val="008B6943"/>
    <w:rPr>
      <w:rFonts w:ascii="Tahoma" w:hAnsi="Tahoma"/>
      <w:sz w:val="24"/>
      <w:szCs w:val="20"/>
    </w:rPr>
  </w:style>
  <w:style w:type="paragraph" w:customStyle="1" w:styleId="font5">
    <w:name w:val="font5"/>
    <w:basedOn w:val="a6"/>
    <w:autoRedefine/>
    <w:qFormat/>
    <w:rsid w:val="008B694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autoRedefine/>
    <w:qFormat/>
    <w:rsid w:val="008B6943"/>
    <w:rPr>
      <w:rFonts w:ascii="Tahoma" w:hAnsi="Tahoma"/>
      <w:sz w:val="24"/>
      <w:szCs w:val="20"/>
    </w:rPr>
  </w:style>
  <w:style w:type="table" w:customStyle="1" w:styleId="TableNormal">
    <w:name w:val="Table Normal"/>
    <w:autoRedefine/>
    <w:uiPriority w:val="2"/>
    <w:unhideWhenUsed/>
    <w:qFormat/>
    <w:rsid w:val="008B694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autoRedefine/>
    <w:qFormat/>
    <w:rsid w:val="008B6943"/>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autoRedefine/>
    <w:qFormat/>
    <w:rsid w:val="008B6943"/>
    <w:rPr>
      <w:rFonts w:ascii="宋体" w:eastAsia="宋体" w:hAnsi="Courier New"/>
      <w:kern w:val="2"/>
      <w:sz w:val="21"/>
      <w:lang w:val="en-US" w:eastAsia="zh-CN" w:bidi="ar-SA"/>
    </w:rPr>
  </w:style>
  <w:style w:type="character" w:customStyle="1" w:styleId="Char40">
    <w:name w:val="纯文本 Char4"/>
    <w:autoRedefine/>
    <w:qFormat/>
    <w:rsid w:val="008B6943"/>
    <w:rPr>
      <w:rFonts w:ascii="宋体" w:eastAsia="宋体" w:hAnsi="Courier New"/>
      <w:kern w:val="2"/>
      <w:sz w:val="21"/>
      <w:lang w:val="en-US" w:eastAsia="zh-CN" w:bidi="ar-SA"/>
    </w:rPr>
  </w:style>
  <w:style w:type="paragraph" w:customStyle="1" w:styleId="Bodytext2">
    <w:name w:val="Body text|2"/>
    <w:basedOn w:val="a6"/>
    <w:autoRedefine/>
    <w:qFormat/>
    <w:rsid w:val="008B6943"/>
    <w:pPr>
      <w:spacing w:line="360" w:lineRule="auto"/>
    </w:pPr>
    <w:rPr>
      <w:rFonts w:ascii="宋体" w:hAnsi="宋体" w:cs="宋体"/>
      <w:sz w:val="22"/>
      <w:szCs w:val="22"/>
      <w:lang w:val="zh-TW" w:eastAsia="zh-TW" w:bidi="zh-TW"/>
    </w:rPr>
  </w:style>
  <w:style w:type="paragraph" w:customStyle="1" w:styleId="afff8">
    <w:name w:val="默认"/>
    <w:autoRedefine/>
    <w:qFormat/>
    <w:rsid w:val="008B6943"/>
    <w:rPr>
      <w:rFonts w:ascii="Helvetica Neue" w:eastAsia="Arial Unicode MS" w:hAnsi="Helvetica Neue" w:cs="Arial Unicode MS"/>
      <w:color w:val="000000"/>
      <w:kern w:val="0"/>
      <w:sz w:val="22"/>
    </w:rPr>
  </w:style>
  <w:style w:type="paragraph" w:customStyle="1" w:styleId="2c">
    <w:name w:val="样式 首行缩进:  2 字符"/>
    <w:basedOn w:val="a6"/>
    <w:autoRedefine/>
    <w:qFormat/>
    <w:rsid w:val="008B6943"/>
    <w:pPr>
      <w:ind w:firstLine="560"/>
    </w:pPr>
    <w:rPr>
      <w:rFonts w:ascii="Times New Roman" w:eastAsia="仿宋_GB2312" w:hAnsi="Times New Roman" w:cs="宋体"/>
      <w:sz w:val="24"/>
      <w:szCs w:val="20"/>
    </w:rPr>
  </w:style>
  <w:style w:type="paragraph" w:customStyle="1" w:styleId="1e">
    <w:name w:val="列表段落1"/>
    <w:basedOn w:val="a6"/>
    <w:autoRedefine/>
    <w:qFormat/>
    <w:rsid w:val="008B6943"/>
    <w:pPr>
      <w:ind w:firstLineChars="200" w:firstLine="420"/>
    </w:pPr>
    <w:rPr>
      <w:rFonts w:ascii="Times New Roman" w:hAnsi="Times New Roman"/>
      <w:szCs w:val="20"/>
    </w:rPr>
  </w:style>
  <w:style w:type="paragraph" w:customStyle="1" w:styleId="Afff9">
    <w:name w:val="正文 A"/>
    <w:autoRedefine/>
    <w:qFormat/>
    <w:rsid w:val="008B6943"/>
    <w:pPr>
      <w:widowControl w:val="0"/>
      <w:jc w:val="both"/>
    </w:pPr>
    <w:rPr>
      <w:rFonts w:ascii="Arial Unicode MS" w:eastAsia="Times New Roman" w:hAnsi="Arial Unicode MS" w:cs="Arial Unicode MS" w:hint="eastAsia"/>
      <w:color w:val="000000"/>
      <w:szCs w:val="21"/>
      <w:u w:color="000000"/>
    </w:rPr>
  </w:style>
  <w:style w:type="paragraph" w:customStyle="1" w:styleId="2d">
    <w:name w:val="表格样式 2"/>
    <w:autoRedefine/>
    <w:qFormat/>
    <w:rsid w:val="008B6943"/>
    <w:rPr>
      <w:rFonts w:ascii="Helvetica" w:eastAsia="Helvetica" w:hAnsi="Helvetica" w:cs="Helvetica"/>
      <w:color w:val="000000"/>
      <w:kern w:val="0"/>
      <w:sz w:val="20"/>
      <w:szCs w:val="20"/>
    </w:rPr>
  </w:style>
  <w:style w:type="paragraph" w:customStyle="1" w:styleId="p15">
    <w:name w:val="p15"/>
    <w:basedOn w:val="a6"/>
    <w:autoRedefine/>
    <w:qFormat/>
    <w:rsid w:val="008B6943"/>
    <w:pPr>
      <w:widowControl/>
      <w:ind w:firstLine="420"/>
    </w:pPr>
    <w:rPr>
      <w:rFonts w:cs="宋体"/>
      <w:kern w:val="0"/>
      <w:szCs w:val="21"/>
    </w:rPr>
  </w:style>
  <w:style w:type="paragraph" w:customStyle="1" w:styleId="Body1">
    <w:name w:val="Body 1"/>
    <w:autoRedefine/>
    <w:qFormat/>
    <w:rsid w:val="008B6943"/>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autoRedefine/>
    <w:uiPriority w:val="99"/>
    <w:qFormat/>
    <w:rsid w:val="008B6943"/>
    <w:pPr>
      <w:autoSpaceDE w:val="0"/>
      <w:autoSpaceDN w:val="0"/>
      <w:adjustRightInd w:val="0"/>
      <w:spacing w:line="241" w:lineRule="atLeast"/>
      <w:jc w:val="left"/>
    </w:pPr>
    <w:rPr>
      <w:rFonts w:ascii="......_." w:eastAsia="......_."/>
      <w:kern w:val="0"/>
      <w:sz w:val="24"/>
    </w:rPr>
  </w:style>
  <w:style w:type="character" w:customStyle="1" w:styleId="A80">
    <w:name w:val="A8"/>
    <w:autoRedefine/>
    <w:uiPriority w:val="99"/>
    <w:qFormat/>
    <w:rsid w:val="008B6943"/>
    <w:rPr>
      <w:rFonts w:cs="......_."/>
      <w:color w:val="000000"/>
      <w:sz w:val="18"/>
      <w:szCs w:val="18"/>
    </w:rPr>
  </w:style>
  <w:style w:type="character" w:customStyle="1" w:styleId="A90">
    <w:name w:val="A9"/>
    <w:autoRedefine/>
    <w:uiPriority w:val="99"/>
    <w:qFormat/>
    <w:rsid w:val="008B6943"/>
    <w:rPr>
      <w:rFonts w:cs="......_."/>
      <w:color w:val="000000"/>
      <w:sz w:val="10"/>
      <w:szCs w:val="10"/>
    </w:rPr>
  </w:style>
  <w:style w:type="paragraph" w:customStyle="1" w:styleId="2e">
    <w:name w:val="修订2"/>
    <w:autoRedefine/>
    <w:hidden/>
    <w:uiPriority w:val="99"/>
    <w:semiHidden/>
    <w:qFormat/>
    <w:rsid w:val="008B6943"/>
    <w:rPr>
      <w:rFonts w:ascii="Calibri" w:eastAsia="宋体" w:hAnsi="Calibri" w:cs="Times New Roman"/>
      <w:szCs w:val="24"/>
    </w:rPr>
  </w:style>
  <w:style w:type="paragraph" w:customStyle="1" w:styleId="afffa">
    <w:name w:val="样式"/>
    <w:basedOn w:val="a6"/>
    <w:next w:val="af3"/>
    <w:autoRedefine/>
    <w:qFormat/>
    <w:rsid w:val="008B6943"/>
    <w:rPr>
      <w:rFonts w:ascii="宋体" w:hAnsi="Courier New" w:cs="宋体"/>
      <w:szCs w:val="21"/>
    </w:rPr>
  </w:style>
  <w:style w:type="paragraph" w:customStyle="1" w:styleId="Web">
    <w:name w:val="普通(Web)"/>
    <w:autoRedefine/>
    <w:qFormat/>
    <w:rsid w:val="008B6943"/>
    <w:pPr>
      <w:spacing w:before="100" w:after="100"/>
    </w:pPr>
    <w:rPr>
      <w:rFonts w:ascii="宋体" w:eastAsia="宋体" w:hAnsi="宋体" w:cs="宋体"/>
      <w:color w:val="000000"/>
      <w:kern w:val="0"/>
      <w:sz w:val="24"/>
      <w:szCs w:val="24"/>
      <w:u w:color="000000"/>
    </w:rPr>
  </w:style>
  <w:style w:type="paragraph" w:customStyle="1" w:styleId="afffb">
    <w:name w:val="段"/>
    <w:next w:val="a6"/>
    <w:unhideWhenUsed/>
    <w:qFormat/>
    <w:rsid w:val="008B6943"/>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8B6943"/>
    <w:rPr>
      <w:rFonts w:ascii="Times New Roman" w:eastAsia="Arial Unicode MS" w:hAnsi="Arial Unicode MS" w:cs="Times New Roman"/>
      <w:color w:val="000000"/>
      <w:kern w:val="0"/>
      <w:sz w:val="24"/>
      <w:szCs w:val="24"/>
    </w:rPr>
  </w:style>
  <w:style w:type="paragraph" w:customStyle="1" w:styleId="Style276">
    <w:name w:val="_Style 276"/>
    <w:basedOn w:val="ad"/>
    <w:next w:val="22"/>
    <w:uiPriority w:val="99"/>
    <w:unhideWhenUsed/>
    <w:qFormat/>
    <w:rsid w:val="008B6943"/>
    <w:pPr>
      <w:ind w:firstLineChars="200" w:firstLine="420"/>
    </w:pPr>
    <w:rPr>
      <w:rFonts w:eastAsia="楷体_GB2312"/>
      <w:szCs w:val="22"/>
    </w:rPr>
  </w:style>
  <w:style w:type="character" w:customStyle="1" w:styleId="Char24">
    <w:name w:val="列出段落 Char2"/>
    <w:uiPriority w:val="34"/>
    <w:qFormat/>
    <w:rsid w:val="008B6943"/>
    <w:rPr>
      <w:rFonts w:ascii="Calibri" w:eastAsia="宋体" w:hAnsi="Calibri"/>
      <w:kern w:val="2"/>
      <w:sz w:val="21"/>
      <w:szCs w:val="22"/>
    </w:rPr>
  </w:style>
  <w:style w:type="paragraph" w:customStyle="1" w:styleId="afffc">
    <w:name w:val="招标文件正文"/>
    <w:basedOn w:val="a6"/>
    <w:link w:val="CharChar0"/>
    <w:qFormat/>
    <w:rsid w:val="008B6943"/>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c"/>
    <w:qFormat/>
    <w:rsid w:val="008B6943"/>
    <w:rPr>
      <w:rFonts w:ascii="Times New Roman" w:eastAsia="宋体" w:hAnsi="Times New Roman" w:cs="Times New Roman"/>
      <w:kern w:val="0"/>
      <w:sz w:val="32"/>
      <w:szCs w:val="32"/>
    </w:rPr>
  </w:style>
  <w:style w:type="paragraph" w:customStyle="1" w:styleId="afffd">
    <w:name w:val="缩进正文"/>
    <w:uiPriority w:val="99"/>
    <w:qFormat/>
    <w:rsid w:val="008B6943"/>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8B6943"/>
    <w:rPr>
      <w:rFonts w:ascii="Calibri" w:eastAsia="宋体" w:hAnsi="Calibri" w:cs="Times New Roman"/>
      <w:szCs w:val="24"/>
    </w:rPr>
  </w:style>
  <w:style w:type="character" w:customStyle="1" w:styleId="Char8">
    <w:name w:val="普通(网站) Char"/>
    <w:link w:val="af6"/>
    <w:qFormat/>
    <w:rsid w:val="008B6943"/>
    <w:rPr>
      <w:rFonts w:ascii="宋体" w:eastAsia="宋体" w:hAnsi="宋体" w:cs="宋体"/>
      <w:kern w:val="0"/>
      <w:sz w:val="24"/>
      <w:szCs w:val="24"/>
    </w:rPr>
  </w:style>
  <w:style w:type="paragraph" w:customStyle="1" w:styleId="TableText">
    <w:name w:val="Table Text"/>
    <w:basedOn w:val="a6"/>
    <w:semiHidden/>
    <w:qFormat/>
    <w:rsid w:val="008B694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8B6943"/>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8B6943"/>
    <w:pPr>
      <w:ind w:firstLineChars="200" w:firstLine="420"/>
    </w:pPr>
    <w:rPr>
      <w:rFonts w:ascii="Times New Roman" w:hAnsi="Times New Roman"/>
    </w:rPr>
  </w:style>
  <w:style w:type="paragraph" w:customStyle="1" w:styleId="41">
    <w:name w:val="修订4"/>
    <w:hidden/>
    <w:uiPriority w:val="99"/>
    <w:unhideWhenUsed/>
    <w:qFormat/>
    <w:rsid w:val="008B6943"/>
    <w:rPr>
      <w:rFonts w:ascii="Calibri" w:eastAsia="宋体" w:hAnsi="Calibri" w:cs="Times New Roman"/>
      <w:szCs w:val="24"/>
    </w:rPr>
  </w:style>
  <w:style w:type="paragraph" w:styleId="afffe">
    <w:name w:val="Body Text First Indent"/>
    <w:basedOn w:val="af1"/>
    <w:link w:val="Charf4"/>
    <w:qFormat/>
    <w:rsid w:val="00367E30"/>
    <w:pPr>
      <w:tabs>
        <w:tab w:val="clear" w:pos="567"/>
      </w:tabs>
      <w:spacing w:before="0" w:after="120" w:line="240" w:lineRule="auto"/>
      <w:ind w:firstLineChars="100" w:firstLine="420"/>
    </w:pPr>
    <w:rPr>
      <w:rFonts w:ascii="Times New Roman" w:hAnsi="Times New Roman"/>
      <w:sz w:val="21"/>
      <w:szCs w:val="20"/>
    </w:rPr>
  </w:style>
  <w:style w:type="character" w:customStyle="1" w:styleId="Charf4">
    <w:name w:val="正文首行缩进 Char"/>
    <w:basedOn w:val="Char4"/>
    <w:link w:val="afffe"/>
    <w:qFormat/>
    <w:rsid w:val="00367E30"/>
    <w:rPr>
      <w:rFonts w:ascii="Times New Roman" w:eastAsia="宋体" w:hAnsi="Times New Roman" w:cs="Times New Roman"/>
      <w:sz w:val="24"/>
      <w:szCs w:val="20"/>
    </w:rPr>
  </w:style>
  <w:style w:type="paragraph" w:styleId="affff">
    <w:name w:val="Salutation"/>
    <w:basedOn w:val="a6"/>
    <w:next w:val="a6"/>
    <w:link w:val="Char19"/>
    <w:qFormat/>
    <w:rsid w:val="00367E30"/>
    <w:pPr>
      <w:widowControl/>
      <w:jc w:val="left"/>
    </w:pPr>
    <w:rPr>
      <w:rFonts w:asciiTheme="minorHAnsi" w:hAnsiTheme="minorHAnsi" w:cstheme="minorBidi"/>
      <w:kern w:val="0"/>
      <w:sz w:val="24"/>
      <w:szCs w:val="22"/>
    </w:rPr>
  </w:style>
  <w:style w:type="character" w:customStyle="1" w:styleId="Charf5">
    <w:name w:val="称呼 Char"/>
    <w:basedOn w:val="a8"/>
    <w:qFormat/>
    <w:rsid w:val="00367E30"/>
    <w:rPr>
      <w:rFonts w:ascii="Calibri" w:eastAsia="宋体" w:hAnsi="Calibri" w:cs="Times New Roman"/>
      <w:szCs w:val="24"/>
    </w:rPr>
  </w:style>
  <w:style w:type="paragraph" w:styleId="affff0">
    <w:name w:val="Subtitle"/>
    <w:basedOn w:val="a6"/>
    <w:next w:val="a6"/>
    <w:link w:val="Charf6"/>
    <w:qFormat/>
    <w:rsid w:val="00367E30"/>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f6">
    <w:name w:val="副标题 Char"/>
    <w:basedOn w:val="a8"/>
    <w:link w:val="affff0"/>
    <w:qFormat/>
    <w:rsid w:val="00367E30"/>
    <w:rPr>
      <w:rFonts w:ascii="Calibri Light" w:hAnsi="Calibri Light"/>
      <w:b/>
      <w:bCs/>
      <w:kern w:val="28"/>
      <w:sz w:val="32"/>
      <w:szCs w:val="32"/>
      <w:lang w:eastAsia="en-US"/>
    </w:rPr>
  </w:style>
  <w:style w:type="paragraph" w:styleId="affff1">
    <w:name w:val="List"/>
    <w:basedOn w:val="a6"/>
    <w:qFormat/>
    <w:rsid w:val="00367E30"/>
    <w:pPr>
      <w:ind w:left="200" w:hangingChars="200" w:hanging="200"/>
    </w:pPr>
  </w:style>
  <w:style w:type="paragraph" w:styleId="affff2">
    <w:name w:val="table of figures"/>
    <w:basedOn w:val="a6"/>
    <w:next w:val="a6"/>
    <w:semiHidden/>
    <w:qFormat/>
    <w:rsid w:val="00367E30"/>
    <w:pPr>
      <w:ind w:leftChars="200" w:left="840" w:hangingChars="200" w:hanging="420"/>
    </w:pPr>
    <w:rPr>
      <w:szCs w:val="20"/>
    </w:rPr>
  </w:style>
  <w:style w:type="paragraph" w:styleId="2f">
    <w:name w:val="Body Text 2"/>
    <w:basedOn w:val="a6"/>
    <w:link w:val="2Char3"/>
    <w:rsid w:val="00367E30"/>
    <w:pPr>
      <w:jc w:val="center"/>
    </w:pPr>
    <w:rPr>
      <w:color w:val="FF00FF"/>
      <w:szCs w:val="20"/>
    </w:rPr>
  </w:style>
  <w:style w:type="character" w:customStyle="1" w:styleId="2Char3">
    <w:name w:val="正文文本 2 Char"/>
    <w:basedOn w:val="a8"/>
    <w:link w:val="2f"/>
    <w:qFormat/>
    <w:rsid w:val="00367E30"/>
    <w:rPr>
      <w:rFonts w:ascii="Calibri" w:eastAsia="宋体" w:hAnsi="Calibri" w:cs="Times New Roman"/>
      <w:color w:val="FF00FF"/>
      <w:szCs w:val="20"/>
    </w:rPr>
  </w:style>
  <w:style w:type="character" w:styleId="affff3">
    <w:name w:val="footnote reference"/>
    <w:semiHidden/>
    <w:qFormat/>
    <w:rsid w:val="00367E30"/>
    <w:rPr>
      <w:vertAlign w:val="superscript"/>
    </w:rPr>
  </w:style>
  <w:style w:type="character" w:customStyle="1" w:styleId="Char25">
    <w:name w:val="批注文字 Char2"/>
    <w:basedOn w:val="a8"/>
    <w:qFormat/>
    <w:rsid w:val="00367E30"/>
    <w:rPr>
      <w:rFonts w:ascii="宋体" w:eastAsia="宋体" w:hAnsi="宋体" w:cs="宋体"/>
      <w:lang w:eastAsia="zh-CN"/>
    </w:rPr>
  </w:style>
  <w:style w:type="character" w:customStyle="1" w:styleId="1f">
    <w:name w:val="页脚 字符1"/>
    <w:basedOn w:val="a8"/>
    <w:uiPriority w:val="99"/>
    <w:semiHidden/>
    <w:qFormat/>
    <w:rsid w:val="00367E30"/>
    <w:rPr>
      <w:rFonts w:ascii="宋体" w:eastAsia="宋体" w:hAnsi="宋体" w:cs="宋体"/>
      <w:sz w:val="18"/>
      <w:szCs w:val="18"/>
      <w:lang w:eastAsia="zh-CN"/>
    </w:rPr>
  </w:style>
  <w:style w:type="character" w:customStyle="1" w:styleId="1f0">
    <w:name w:val="页眉 字符1"/>
    <w:basedOn w:val="a8"/>
    <w:uiPriority w:val="99"/>
    <w:semiHidden/>
    <w:qFormat/>
    <w:rsid w:val="00367E30"/>
    <w:rPr>
      <w:rFonts w:ascii="宋体" w:eastAsia="宋体" w:hAnsi="宋体" w:cs="宋体"/>
      <w:sz w:val="18"/>
      <w:szCs w:val="18"/>
      <w:lang w:eastAsia="zh-CN"/>
    </w:rPr>
  </w:style>
  <w:style w:type="paragraph" w:customStyle="1" w:styleId="TOC1">
    <w:name w:val="TOC 标题1"/>
    <w:basedOn w:val="13"/>
    <w:next w:val="a6"/>
    <w:uiPriority w:val="39"/>
    <w:unhideWhenUsed/>
    <w:qFormat/>
    <w:rsid w:val="00367E30"/>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367E30"/>
    <w:rPr>
      <w:rFonts w:eastAsia="宋体"/>
      <w:b/>
      <w:sz w:val="21"/>
      <w:lang w:val="en-US" w:eastAsia="zh-CN" w:bidi="ar-SA"/>
    </w:rPr>
  </w:style>
  <w:style w:type="character" w:customStyle="1" w:styleId="A20">
    <w:name w:val="A2"/>
    <w:unhideWhenUsed/>
    <w:qFormat/>
    <w:rsid w:val="00367E30"/>
    <w:rPr>
      <w:rFonts w:hint="eastAsia"/>
      <w:color w:val="211D1E"/>
      <w:sz w:val="18"/>
    </w:rPr>
  </w:style>
  <w:style w:type="character" w:customStyle="1" w:styleId="1Char3">
    <w:name w:val="普通文字1 Char3"/>
    <w:qFormat/>
    <w:rsid w:val="00367E30"/>
    <w:rPr>
      <w:rFonts w:ascii="宋体" w:eastAsia="宋体" w:hAnsi="Courier New"/>
      <w:kern w:val="2"/>
      <w:sz w:val="21"/>
      <w:lang w:val="en-US" w:eastAsia="zh-CN" w:bidi="ar-SA"/>
    </w:rPr>
  </w:style>
  <w:style w:type="character" w:customStyle="1" w:styleId="Char26">
    <w:name w:val="纯文本 Char2"/>
    <w:qFormat/>
    <w:rsid w:val="00367E30"/>
    <w:rPr>
      <w:rFonts w:ascii="宋体" w:eastAsia="宋体" w:hAnsi="Courier New"/>
      <w:kern w:val="2"/>
      <w:sz w:val="21"/>
      <w:lang w:val="en-US" w:eastAsia="zh-CN" w:bidi="ar-SA"/>
    </w:rPr>
  </w:style>
  <w:style w:type="character" w:customStyle="1" w:styleId="emtidy-13">
    <w:name w:val="emtidy-13"/>
    <w:basedOn w:val="a8"/>
    <w:qFormat/>
    <w:rsid w:val="00367E30"/>
  </w:style>
  <w:style w:type="character" w:customStyle="1" w:styleId="emtidy-27">
    <w:name w:val="emtidy-27"/>
    <w:basedOn w:val="a8"/>
    <w:qFormat/>
    <w:rsid w:val="00367E30"/>
  </w:style>
  <w:style w:type="character" w:customStyle="1" w:styleId="trans">
    <w:name w:val="trans"/>
    <w:basedOn w:val="a8"/>
    <w:qFormat/>
    <w:rsid w:val="00367E30"/>
  </w:style>
  <w:style w:type="character" w:customStyle="1" w:styleId="shorttext1">
    <w:name w:val="short_text1"/>
    <w:qFormat/>
    <w:rsid w:val="00367E30"/>
    <w:rPr>
      <w:sz w:val="26"/>
      <w:szCs w:val="26"/>
    </w:rPr>
  </w:style>
  <w:style w:type="character" w:customStyle="1" w:styleId="PlainTextChar">
    <w:name w:val="Plain Text Char"/>
    <w:qFormat/>
    <w:locked/>
    <w:rsid w:val="00367E30"/>
    <w:rPr>
      <w:rFonts w:ascii="宋体" w:hAnsi="Courier New"/>
      <w:lang w:bidi="ar-SA"/>
    </w:rPr>
  </w:style>
  <w:style w:type="character" w:customStyle="1" w:styleId="GHCChar">
    <w:name w:val="GHC 正文 Char"/>
    <w:link w:val="GHC"/>
    <w:qFormat/>
    <w:locked/>
    <w:rsid w:val="00367E30"/>
    <w:rPr>
      <w:rFonts w:ascii="宋体" w:hAnsi="宋体"/>
      <w:sz w:val="24"/>
      <w:szCs w:val="24"/>
      <w:lang w:val="en-AU"/>
    </w:rPr>
  </w:style>
  <w:style w:type="paragraph" w:customStyle="1" w:styleId="GHC">
    <w:name w:val="GHC 正文"/>
    <w:basedOn w:val="a6"/>
    <w:link w:val="GHCChar"/>
    <w:qFormat/>
    <w:rsid w:val="00367E30"/>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locked/>
    <w:rsid w:val="00367E30"/>
    <w:rPr>
      <w:rFonts w:ascii="Arial" w:eastAsia="宋体" w:hAnsi="Arial" w:cs="Arial"/>
      <w:b/>
      <w:bCs/>
      <w:sz w:val="32"/>
      <w:szCs w:val="32"/>
    </w:rPr>
  </w:style>
  <w:style w:type="character" w:customStyle="1" w:styleId="CharChar6">
    <w:name w:val="Char Char6"/>
    <w:qFormat/>
    <w:rsid w:val="00367E30"/>
    <w:rPr>
      <w:rFonts w:eastAsia="宋体"/>
      <w:kern w:val="2"/>
      <w:sz w:val="21"/>
      <w:lang w:val="en-US" w:eastAsia="zh-CN" w:bidi="ar-SA"/>
    </w:rPr>
  </w:style>
  <w:style w:type="character" w:customStyle="1" w:styleId="Char19">
    <w:name w:val="称呼 Char1"/>
    <w:link w:val="affff"/>
    <w:qFormat/>
    <w:rsid w:val="00367E30"/>
    <w:rPr>
      <w:rFonts w:eastAsia="宋体"/>
      <w:kern w:val="0"/>
      <w:sz w:val="24"/>
    </w:rPr>
  </w:style>
  <w:style w:type="paragraph" w:customStyle="1" w:styleId="DefaultGB2312084028">
    <w:name w:val="样式 Default + 仿宋_GB2312 三号 自动设置 首行缩进:  0.84 厘米 右侧:  0.28 厘米 ..."/>
    <w:basedOn w:val="a6"/>
    <w:qFormat/>
    <w:rsid w:val="00367E30"/>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367E30"/>
    <w:rPr>
      <w:rFonts w:ascii="宋体" w:eastAsia="宋体" w:hAnsi="宋体" w:cs="宋体"/>
      <w:sz w:val="24"/>
      <w:lang w:eastAsia="zh-CN"/>
    </w:rPr>
  </w:style>
  <w:style w:type="paragraph" w:customStyle="1" w:styleId="ecxmsolistparagraph">
    <w:name w:val="ecxmsolistparagraph"/>
    <w:basedOn w:val="a6"/>
    <w:qFormat/>
    <w:rsid w:val="00367E30"/>
    <w:pPr>
      <w:widowControl/>
      <w:spacing w:after="324"/>
      <w:jc w:val="left"/>
    </w:pPr>
    <w:rPr>
      <w:rFonts w:ascii="宋体" w:hAnsi="宋体" w:cs="宋体"/>
      <w:kern w:val="0"/>
      <w:sz w:val="24"/>
    </w:rPr>
  </w:style>
  <w:style w:type="paragraph" w:customStyle="1" w:styleId="11">
    <w:name w:val="日期1"/>
    <w:basedOn w:val="a6"/>
    <w:next w:val="a6"/>
    <w:qFormat/>
    <w:rsid w:val="00367E30"/>
    <w:pPr>
      <w:numPr>
        <w:numId w:val="20"/>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367E3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367E30"/>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367E30"/>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367E3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367E30"/>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367E30"/>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367E30"/>
    <w:rPr>
      <w:rFonts w:ascii="Courier New" w:eastAsia="宋体" w:hAnsi="Courier New" w:cs="Courier New"/>
      <w:sz w:val="20"/>
      <w:szCs w:val="20"/>
      <w:lang w:eastAsia="zh-CN"/>
    </w:rPr>
  </w:style>
  <w:style w:type="paragraph" w:customStyle="1" w:styleId="xl86">
    <w:name w:val="xl8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367E30"/>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367E30"/>
    <w:rPr>
      <w:b/>
      <w:bCs/>
      <w:kern w:val="28"/>
      <w:sz w:val="32"/>
      <w:szCs w:val="32"/>
      <w:lang w:eastAsia="zh-CN"/>
    </w:rPr>
  </w:style>
  <w:style w:type="paragraph" w:customStyle="1" w:styleId="CharCharCharCharCharChar">
    <w:name w:val="Char Char 字元 字元 字元 Char Char Char Char"/>
    <w:basedOn w:val="a6"/>
    <w:qFormat/>
    <w:rsid w:val="00367E30"/>
    <w:pPr>
      <w:adjustRightInd w:val="0"/>
      <w:spacing w:line="360" w:lineRule="auto"/>
    </w:pPr>
    <w:rPr>
      <w:kern w:val="0"/>
      <w:sz w:val="24"/>
      <w:szCs w:val="20"/>
    </w:rPr>
  </w:style>
  <w:style w:type="paragraph" w:customStyle="1" w:styleId="xl70">
    <w:name w:val="xl70"/>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367E30"/>
    <w:rPr>
      <w:szCs w:val="21"/>
    </w:rPr>
  </w:style>
  <w:style w:type="paragraph" w:customStyle="1" w:styleId="Preformatted">
    <w:name w:val="Preformatted"/>
    <w:basedOn w:val="a6"/>
    <w:qFormat/>
    <w:rsid w:val="00367E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367E30"/>
    <w:rPr>
      <w:rFonts w:asciiTheme="majorHAnsi" w:eastAsiaTheme="majorEastAsia" w:hAnsiTheme="majorHAnsi" w:cstheme="majorBidi"/>
      <w:b/>
      <w:bCs/>
      <w:sz w:val="32"/>
      <w:szCs w:val="32"/>
      <w:lang w:eastAsia="zh-CN"/>
    </w:rPr>
  </w:style>
  <w:style w:type="paragraph" w:customStyle="1" w:styleId="maquet1">
    <w:name w:val="maquet1"/>
    <w:basedOn w:val="a6"/>
    <w:qFormat/>
    <w:rsid w:val="00367E30"/>
    <w:rPr>
      <w:rFonts w:ascii="Futura Book" w:eastAsia="黑体" w:hAnsi="Futura Book"/>
      <w:szCs w:val="20"/>
    </w:rPr>
  </w:style>
  <w:style w:type="paragraph" w:customStyle="1" w:styleId="xl100">
    <w:name w:val="xl10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367E30"/>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367E30"/>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qFormat/>
    <w:rsid w:val="00367E30"/>
    <w:pPr>
      <w:ind w:firstLineChars="200" w:firstLine="420"/>
    </w:pPr>
  </w:style>
  <w:style w:type="paragraph" w:customStyle="1" w:styleId="xl90">
    <w:name w:val="xl9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367E30"/>
    <w:pPr>
      <w:jc w:val="both"/>
    </w:pPr>
    <w:rPr>
      <w:rFonts w:ascii="Calibri" w:eastAsia="宋体" w:hAnsi="Calibri" w:cs="Times New Roman"/>
      <w:szCs w:val="21"/>
    </w:rPr>
  </w:style>
  <w:style w:type="paragraph" w:customStyle="1" w:styleId="xl78">
    <w:name w:val="xl7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367E30"/>
    <w:pPr>
      <w:widowControl/>
      <w:snapToGrid w:val="0"/>
      <w:spacing w:after="200"/>
      <w:jc w:val="left"/>
    </w:pPr>
    <w:rPr>
      <w:rFonts w:ascii="Tahoma" w:hAnsi="Tahoma" w:cs="Tahoma"/>
      <w:kern w:val="0"/>
      <w:sz w:val="22"/>
      <w:szCs w:val="22"/>
    </w:rPr>
  </w:style>
  <w:style w:type="paragraph" w:customStyle="1" w:styleId="xl99">
    <w:name w:val="xl99"/>
    <w:basedOn w:val="a6"/>
    <w:qFormat/>
    <w:rsid w:val="00367E30"/>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367E30"/>
    <w:rPr>
      <w:rFonts w:ascii="宋体" w:eastAsia="宋体" w:hAnsi="宋体" w:cs="宋体"/>
      <w:sz w:val="24"/>
      <w:lang w:eastAsia="zh-CN"/>
    </w:rPr>
  </w:style>
  <w:style w:type="paragraph" w:customStyle="1" w:styleId="msonospacing0">
    <w:name w:val="msonospacing"/>
    <w:qFormat/>
    <w:rsid w:val="00367E30"/>
    <w:pPr>
      <w:adjustRightInd w:val="0"/>
      <w:snapToGrid w:val="0"/>
    </w:pPr>
    <w:rPr>
      <w:rFonts w:ascii="Tahoma" w:eastAsia="微软雅黑" w:hAnsi="Tahoma" w:cs="Times New Roman"/>
      <w:kern w:val="0"/>
      <w:sz w:val="22"/>
    </w:rPr>
  </w:style>
  <w:style w:type="paragraph" w:customStyle="1" w:styleId="pa-10">
    <w:name w:val="pa-10"/>
    <w:basedOn w:val="a6"/>
    <w:qFormat/>
    <w:rsid w:val="00367E30"/>
    <w:pPr>
      <w:widowControl/>
      <w:spacing w:before="150" w:after="150"/>
      <w:jc w:val="left"/>
    </w:pPr>
    <w:rPr>
      <w:rFonts w:ascii="宋体" w:hAnsi="宋体" w:cs="宋体"/>
      <w:kern w:val="0"/>
      <w:sz w:val="24"/>
    </w:rPr>
  </w:style>
  <w:style w:type="paragraph" w:customStyle="1" w:styleId="xl76">
    <w:name w:val="xl7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367E30"/>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367E30"/>
    <w:pPr>
      <w:ind w:left="284"/>
    </w:pPr>
    <w:rPr>
      <w:rFonts w:cs="黑体"/>
      <w:szCs w:val="20"/>
    </w:rPr>
  </w:style>
  <w:style w:type="paragraph" w:customStyle="1" w:styleId="Verdana074">
    <w:name w:val="样式 Verdana 首行缩进:  0.74 厘米"/>
    <w:basedOn w:val="a6"/>
    <w:qFormat/>
    <w:rsid w:val="00367E30"/>
    <w:pPr>
      <w:spacing w:line="360" w:lineRule="auto"/>
      <w:ind w:firstLine="420"/>
    </w:pPr>
    <w:rPr>
      <w:rFonts w:ascii="Verdana" w:hAnsi="Verdana" w:cs="宋体"/>
      <w:sz w:val="24"/>
      <w:szCs w:val="20"/>
    </w:rPr>
  </w:style>
  <w:style w:type="paragraph" w:customStyle="1" w:styleId="Style1">
    <w:name w:val="_Style 1"/>
    <w:basedOn w:val="a6"/>
    <w:qFormat/>
    <w:rsid w:val="00367E30"/>
    <w:pPr>
      <w:widowControl/>
      <w:ind w:firstLineChars="200" w:firstLine="420"/>
      <w:jc w:val="left"/>
    </w:pPr>
    <w:rPr>
      <w:kern w:val="0"/>
      <w:sz w:val="24"/>
      <w:szCs w:val="20"/>
      <w:lang w:val="en-GB" w:eastAsia="en-US"/>
    </w:rPr>
  </w:style>
  <w:style w:type="paragraph" w:customStyle="1" w:styleId="xl68">
    <w:name w:val="xl68"/>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367E30"/>
    <w:rPr>
      <w:szCs w:val="20"/>
    </w:rPr>
  </w:style>
  <w:style w:type="paragraph" w:customStyle="1" w:styleId="ItemStepinTable">
    <w:name w:val="Item Step in Table"/>
    <w:qFormat/>
    <w:rsid w:val="00367E30"/>
    <w:pPr>
      <w:numPr>
        <w:numId w:val="21"/>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367E30"/>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
    <w:qFormat/>
    <w:rsid w:val="00367E30"/>
    <w:rPr>
      <w:rFonts w:ascii="Tahoma" w:hAnsi="Tahoma"/>
      <w:sz w:val="24"/>
    </w:rPr>
  </w:style>
  <w:style w:type="paragraph" w:customStyle="1" w:styleId="xl97">
    <w:name w:val="xl97"/>
    <w:basedOn w:val="a6"/>
    <w:qFormat/>
    <w:rsid w:val="00367E30"/>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367E30"/>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367E30"/>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367E30"/>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367E30"/>
    <w:pPr>
      <w:ind w:firstLineChars="200" w:firstLine="420"/>
    </w:pPr>
  </w:style>
  <w:style w:type="paragraph" w:customStyle="1" w:styleId="xl91">
    <w:name w:val="xl9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367E30"/>
    <w:rPr>
      <w:sz w:val="24"/>
      <w:szCs w:val="22"/>
    </w:rPr>
  </w:style>
  <w:style w:type="paragraph" w:customStyle="1" w:styleId="20">
    <w:name w:val="项目2"/>
    <w:qFormat/>
    <w:rsid w:val="00367E30"/>
    <w:pPr>
      <w:numPr>
        <w:numId w:val="22"/>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367E30"/>
    <w:pPr>
      <w:spacing w:line="400" w:lineRule="exact"/>
      <w:ind w:firstLineChars="200" w:firstLine="200"/>
      <w:jc w:val="left"/>
    </w:pPr>
    <w:rPr>
      <w:rFonts w:cs="宋体"/>
      <w:sz w:val="24"/>
      <w:szCs w:val="20"/>
    </w:rPr>
  </w:style>
  <w:style w:type="paragraph" w:customStyle="1" w:styleId="affff5">
    <w:name w:val="标准正文"/>
    <w:basedOn w:val="a6"/>
    <w:qFormat/>
    <w:rsid w:val="00367E30"/>
    <w:pPr>
      <w:spacing w:before="60" w:after="60" w:line="360" w:lineRule="auto"/>
      <w:ind w:firstLine="482"/>
    </w:pPr>
    <w:rPr>
      <w:rFonts w:ascii="Arial" w:hAnsi="Arial"/>
      <w:color w:val="000000"/>
      <w:sz w:val="24"/>
      <w:szCs w:val="20"/>
    </w:rPr>
  </w:style>
  <w:style w:type="paragraph" w:customStyle="1" w:styleId="font16">
    <w:name w:val="font16"/>
    <w:basedOn w:val="a6"/>
    <w:qFormat/>
    <w:rsid w:val="00367E30"/>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367E30"/>
    <w:pPr>
      <w:tabs>
        <w:tab w:val="left" w:pos="840"/>
      </w:tabs>
      <w:ind w:left="840" w:hanging="420"/>
    </w:pPr>
    <w:rPr>
      <w:sz w:val="24"/>
    </w:rPr>
  </w:style>
  <w:style w:type="paragraph" w:customStyle="1" w:styleId="ecxmsonormal">
    <w:name w:val="ecxmsonormal"/>
    <w:basedOn w:val="a6"/>
    <w:qFormat/>
    <w:rsid w:val="00367E30"/>
    <w:pPr>
      <w:widowControl/>
      <w:spacing w:after="324"/>
      <w:jc w:val="left"/>
    </w:pPr>
    <w:rPr>
      <w:rFonts w:ascii="宋体" w:hAnsi="宋体" w:cs="宋体"/>
      <w:kern w:val="0"/>
      <w:sz w:val="24"/>
    </w:rPr>
  </w:style>
  <w:style w:type="paragraph" w:customStyle="1" w:styleId="35">
    <w:name w:val="列出段落3"/>
    <w:basedOn w:val="a6"/>
    <w:qFormat/>
    <w:rsid w:val="00367E30"/>
    <w:pPr>
      <w:ind w:firstLineChars="200" w:firstLine="420"/>
    </w:pPr>
  </w:style>
  <w:style w:type="paragraph" w:customStyle="1" w:styleId="xl77">
    <w:name w:val="xl7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367E30"/>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367E30"/>
    <w:rPr>
      <w:rFonts w:ascii="Tahoma" w:hAnsi="Tahoma"/>
      <w:sz w:val="24"/>
      <w:szCs w:val="20"/>
    </w:rPr>
  </w:style>
  <w:style w:type="paragraph" w:customStyle="1" w:styleId="xl82">
    <w:name w:val="xl8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qFormat/>
    <w:rsid w:val="00367E30"/>
    <w:pPr>
      <w:ind w:firstLineChars="200" w:firstLine="420"/>
    </w:pPr>
  </w:style>
  <w:style w:type="paragraph" w:customStyle="1" w:styleId="xl80">
    <w:name w:val="xl8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367E30"/>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367E30"/>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367E30"/>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367E30"/>
    <w:rPr>
      <w:rFonts w:eastAsia="宋体"/>
      <w:kern w:val="2"/>
      <w:sz w:val="21"/>
      <w:lang w:val="en-US" w:eastAsia="zh-CN" w:bidi="ar-SA"/>
    </w:rPr>
  </w:style>
  <w:style w:type="paragraph" w:customStyle="1" w:styleId="Char110">
    <w:name w:val="Char11"/>
    <w:basedOn w:val="a6"/>
    <w:qFormat/>
    <w:rsid w:val="00367E30"/>
    <w:pPr>
      <w:tabs>
        <w:tab w:val="left" w:pos="360"/>
      </w:tabs>
    </w:pPr>
    <w:rPr>
      <w:sz w:val="24"/>
    </w:rPr>
  </w:style>
  <w:style w:type="paragraph" w:customStyle="1" w:styleId="2f0">
    <w:name w:val="日期2"/>
    <w:basedOn w:val="a6"/>
    <w:next w:val="a6"/>
    <w:qFormat/>
    <w:rsid w:val="00367E3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367E30"/>
    <w:pPr>
      <w:tabs>
        <w:tab w:val="left" w:pos="360"/>
      </w:tabs>
    </w:pPr>
    <w:rPr>
      <w:sz w:val="24"/>
    </w:rPr>
  </w:style>
  <w:style w:type="paragraph" w:customStyle="1" w:styleId="CharCharCharChar1">
    <w:name w:val="Char Char Char Char1"/>
    <w:basedOn w:val="a6"/>
    <w:qFormat/>
    <w:rsid w:val="00367E30"/>
    <w:pPr>
      <w:tabs>
        <w:tab w:val="left" w:pos="840"/>
      </w:tabs>
      <w:ind w:left="840" w:hanging="420"/>
    </w:pPr>
    <w:rPr>
      <w:sz w:val="24"/>
    </w:rPr>
  </w:style>
  <w:style w:type="paragraph" w:customStyle="1" w:styleId="CharCharCharCharCharChar1CharCharCharChar1">
    <w:name w:val="Char Char Char Char Char Char1 Char Char Char Char1"/>
    <w:basedOn w:val="af"/>
    <w:qFormat/>
    <w:rsid w:val="00367E30"/>
    <w:rPr>
      <w:rFonts w:ascii="Tahoma" w:hAnsi="Tahoma"/>
      <w:sz w:val="24"/>
    </w:rPr>
  </w:style>
  <w:style w:type="paragraph" w:customStyle="1" w:styleId="CharCharCharCharCharChar1">
    <w:name w:val="Char Char 字元 字元 字元 Char Char Char Char1"/>
    <w:basedOn w:val="a6"/>
    <w:qFormat/>
    <w:rsid w:val="00367E30"/>
    <w:pPr>
      <w:adjustRightInd w:val="0"/>
      <w:spacing w:line="360" w:lineRule="auto"/>
    </w:pPr>
    <w:rPr>
      <w:kern w:val="0"/>
      <w:sz w:val="24"/>
      <w:szCs w:val="20"/>
    </w:rPr>
  </w:style>
  <w:style w:type="paragraph" w:customStyle="1" w:styleId="2f1">
    <w:name w:val="正文2"/>
    <w:qFormat/>
    <w:rsid w:val="00367E30"/>
    <w:pPr>
      <w:jc w:val="both"/>
    </w:pPr>
    <w:rPr>
      <w:rFonts w:ascii="Calibri" w:eastAsia="宋体" w:hAnsi="Calibri" w:cs="Times New Roman"/>
      <w:szCs w:val="21"/>
    </w:rPr>
  </w:style>
  <w:style w:type="paragraph" w:customStyle="1" w:styleId="CharChar4CharCharCharChar1">
    <w:name w:val="Char Char4 Char Char Char Char1"/>
    <w:basedOn w:val="a6"/>
    <w:qFormat/>
    <w:rsid w:val="00367E30"/>
    <w:rPr>
      <w:szCs w:val="20"/>
    </w:rPr>
  </w:style>
  <w:style w:type="paragraph" w:customStyle="1" w:styleId="2f2">
    <w:name w:val="列表段落2"/>
    <w:basedOn w:val="a6"/>
    <w:qFormat/>
    <w:rsid w:val="00367E30"/>
    <w:pPr>
      <w:ind w:firstLineChars="200" w:firstLine="420"/>
    </w:pPr>
  </w:style>
  <w:style w:type="paragraph" w:customStyle="1" w:styleId="CharCharChar1CharCharCharChar1">
    <w:name w:val="Char Char Char1 Char Char Char Char1"/>
    <w:basedOn w:val="a6"/>
    <w:qFormat/>
    <w:rsid w:val="00367E30"/>
    <w:rPr>
      <w:rFonts w:ascii="Tahoma" w:hAnsi="Tahoma"/>
      <w:sz w:val="24"/>
      <w:szCs w:val="20"/>
    </w:rPr>
  </w:style>
  <w:style w:type="character" w:customStyle="1" w:styleId="2f3">
    <w:name w:val="纯文本 字符2"/>
    <w:qFormat/>
    <w:rsid w:val="00367E30"/>
    <w:rPr>
      <w:rFonts w:ascii="宋体" w:eastAsia="宋体" w:hAnsi="Courier New" w:cs="宋体"/>
    </w:rPr>
  </w:style>
  <w:style w:type="character" w:customStyle="1" w:styleId="font51">
    <w:name w:val="font51"/>
    <w:basedOn w:val="a8"/>
    <w:qFormat/>
    <w:rsid w:val="00367E30"/>
    <w:rPr>
      <w:rFonts w:ascii="仿宋" w:eastAsia="仿宋" w:hAnsi="仿宋" w:cs="仿宋"/>
      <w:color w:val="000000"/>
      <w:sz w:val="21"/>
      <w:szCs w:val="21"/>
      <w:u w:val="none"/>
    </w:rPr>
  </w:style>
  <w:style w:type="character" w:customStyle="1" w:styleId="font41">
    <w:name w:val="font41"/>
    <w:basedOn w:val="a8"/>
    <w:qFormat/>
    <w:rsid w:val="00367E30"/>
    <w:rPr>
      <w:rFonts w:ascii="宋体" w:eastAsia="宋体" w:hAnsi="宋体" w:cs="宋体" w:hint="eastAsia"/>
      <w:color w:val="000000"/>
      <w:sz w:val="21"/>
      <w:szCs w:val="21"/>
      <w:u w:val="none"/>
    </w:rPr>
  </w:style>
  <w:style w:type="paragraph" w:customStyle="1" w:styleId="36">
    <w:name w:val="正文3"/>
    <w:uiPriority w:val="99"/>
    <w:qFormat/>
    <w:rsid w:val="00367E30"/>
    <w:pPr>
      <w:jc w:val="both"/>
    </w:pPr>
    <w:rPr>
      <w:rFonts w:ascii="Calibri" w:eastAsia="宋体" w:hAnsi="Calibri" w:cs="Calibri"/>
      <w:szCs w:val="21"/>
    </w:rPr>
  </w:style>
  <w:style w:type="paragraph" w:customStyle="1" w:styleId="1-21">
    <w:name w:val="中等深浅网格 1 - 强调文字颜色 21"/>
    <w:basedOn w:val="a6"/>
    <w:uiPriority w:val="34"/>
    <w:qFormat/>
    <w:rsid w:val="00367E30"/>
    <w:pPr>
      <w:ind w:firstLineChars="200" w:firstLine="420"/>
    </w:pPr>
    <w:rPr>
      <w:rFonts w:ascii="Times New Roman" w:eastAsiaTheme="minorEastAsia" w:hAnsi="Times New Roman"/>
      <w:sz w:val="20"/>
    </w:rPr>
  </w:style>
  <w:style w:type="character" w:customStyle="1" w:styleId="CharChar62">
    <w:name w:val="Char Char62"/>
    <w:qFormat/>
    <w:rsid w:val="00367E30"/>
    <w:rPr>
      <w:rFonts w:eastAsia="宋体"/>
      <w:kern w:val="2"/>
      <w:sz w:val="21"/>
      <w:lang w:val="en-US" w:eastAsia="zh-CN" w:bidi="ar-SA"/>
    </w:rPr>
  </w:style>
  <w:style w:type="character" w:customStyle="1" w:styleId="font01">
    <w:name w:val="font01"/>
    <w:basedOn w:val="a8"/>
    <w:qFormat/>
    <w:rsid w:val="00367E30"/>
    <w:rPr>
      <w:rFonts w:ascii="宋体" w:eastAsia="宋体" w:hAnsi="宋体" w:hint="eastAsia"/>
      <w:color w:val="000000"/>
      <w:sz w:val="22"/>
      <w:szCs w:val="22"/>
      <w:u w:val="none"/>
    </w:rPr>
  </w:style>
  <w:style w:type="character" w:customStyle="1" w:styleId="FooterChar">
    <w:name w:val="Footer Char"/>
    <w:qFormat/>
    <w:locked/>
    <w:rsid w:val="00367E30"/>
    <w:rPr>
      <w:kern w:val="2"/>
      <w:sz w:val="18"/>
    </w:rPr>
  </w:style>
  <w:style w:type="character" w:customStyle="1" w:styleId="font31">
    <w:name w:val="font31"/>
    <w:basedOn w:val="a8"/>
    <w:qFormat/>
    <w:rsid w:val="00367E30"/>
    <w:rPr>
      <w:rFonts w:ascii="宋体" w:eastAsia="宋体" w:hAnsi="宋体" w:hint="eastAsia"/>
      <w:color w:val="333333"/>
      <w:sz w:val="22"/>
      <w:szCs w:val="22"/>
      <w:u w:val="none"/>
    </w:rPr>
  </w:style>
  <w:style w:type="character" w:customStyle="1" w:styleId="CharChar112">
    <w:name w:val="Char Char112"/>
    <w:qFormat/>
    <w:rsid w:val="00367E30"/>
    <w:rPr>
      <w:rFonts w:ascii="宋体" w:eastAsia="宋体" w:hAnsi="Courier New"/>
      <w:kern w:val="2"/>
      <w:sz w:val="21"/>
      <w:lang w:val="en-US" w:eastAsia="zh-CN" w:bidi="ar-SA"/>
    </w:rPr>
  </w:style>
  <w:style w:type="character" w:customStyle="1" w:styleId="HeaderChar">
    <w:name w:val="Header Char"/>
    <w:qFormat/>
    <w:locked/>
    <w:rsid w:val="00367E30"/>
    <w:rPr>
      <w:kern w:val="2"/>
      <w:sz w:val="18"/>
    </w:rPr>
  </w:style>
  <w:style w:type="character" w:customStyle="1" w:styleId="PlainTextChar1">
    <w:name w:val="Plain Text Char1"/>
    <w:qFormat/>
    <w:locked/>
    <w:rsid w:val="00367E30"/>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367E30"/>
    <w:rPr>
      <w:rFonts w:ascii="Tahoma" w:hAnsi="Tahoma"/>
      <w:sz w:val="24"/>
      <w:szCs w:val="20"/>
    </w:rPr>
  </w:style>
  <w:style w:type="paragraph" w:customStyle="1" w:styleId="37">
    <w:name w:val="日期3"/>
    <w:basedOn w:val="a6"/>
    <w:next w:val="a6"/>
    <w:qFormat/>
    <w:rsid w:val="00367E30"/>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
    <w:qFormat/>
    <w:rsid w:val="00367E30"/>
    <w:rPr>
      <w:rFonts w:ascii="Tahoma" w:hAnsi="Tahoma"/>
      <w:sz w:val="24"/>
    </w:rPr>
  </w:style>
  <w:style w:type="paragraph" w:customStyle="1" w:styleId="CharCharCharChar2">
    <w:name w:val="Char Char Char Char2"/>
    <w:basedOn w:val="a6"/>
    <w:qFormat/>
    <w:rsid w:val="00367E30"/>
    <w:pPr>
      <w:tabs>
        <w:tab w:val="left" w:pos="840"/>
      </w:tabs>
      <w:ind w:left="840" w:hanging="420"/>
    </w:pPr>
    <w:rPr>
      <w:sz w:val="24"/>
    </w:rPr>
  </w:style>
  <w:style w:type="paragraph" w:customStyle="1" w:styleId="42">
    <w:name w:val="列出段落4"/>
    <w:basedOn w:val="a6"/>
    <w:qFormat/>
    <w:rsid w:val="00367E30"/>
    <w:pPr>
      <w:widowControl/>
      <w:ind w:left="720"/>
      <w:jc w:val="left"/>
    </w:pPr>
    <w:rPr>
      <w:kern w:val="0"/>
      <w:sz w:val="24"/>
    </w:rPr>
  </w:style>
  <w:style w:type="paragraph" w:customStyle="1" w:styleId="38">
    <w:name w:val="列表段落3"/>
    <w:basedOn w:val="a6"/>
    <w:qFormat/>
    <w:rsid w:val="00367E30"/>
    <w:pPr>
      <w:ind w:firstLineChars="200" w:firstLine="420"/>
    </w:pPr>
  </w:style>
  <w:style w:type="paragraph" w:customStyle="1" w:styleId="Char120">
    <w:name w:val="Char12"/>
    <w:basedOn w:val="a6"/>
    <w:qFormat/>
    <w:rsid w:val="00367E30"/>
    <w:pPr>
      <w:tabs>
        <w:tab w:val="left" w:pos="360"/>
      </w:tabs>
    </w:pPr>
    <w:rPr>
      <w:sz w:val="24"/>
    </w:rPr>
  </w:style>
  <w:style w:type="paragraph" w:customStyle="1" w:styleId="CharCharCharCharCharChar2">
    <w:name w:val="Char Char 字元 字元 字元 Char Char Char Char2"/>
    <w:basedOn w:val="a6"/>
    <w:qFormat/>
    <w:rsid w:val="00367E30"/>
    <w:pPr>
      <w:adjustRightInd w:val="0"/>
      <w:spacing w:line="360" w:lineRule="auto"/>
    </w:pPr>
    <w:rPr>
      <w:kern w:val="0"/>
      <w:sz w:val="24"/>
      <w:szCs w:val="20"/>
    </w:rPr>
  </w:style>
  <w:style w:type="paragraph" w:customStyle="1" w:styleId="ListParagraph2">
    <w:name w:val="List Paragraph2"/>
    <w:basedOn w:val="a6"/>
    <w:qFormat/>
    <w:rsid w:val="00367E30"/>
    <w:pPr>
      <w:ind w:firstLineChars="200" w:firstLine="420"/>
    </w:pPr>
  </w:style>
  <w:style w:type="paragraph" w:customStyle="1" w:styleId="CharChar4CharCharCharChar2">
    <w:name w:val="Char Char4 Char Char Char Char2"/>
    <w:basedOn w:val="a6"/>
    <w:qFormat/>
    <w:rsid w:val="00367E30"/>
    <w:rPr>
      <w:szCs w:val="20"/>
    </w:rPr>
  </w:style>
  <w:style w:type="paragraph" w:customStyle="1" w:styleId="Char50">
    <w:name w:val="Char5"/>
    <w:basedOn w:val="a6"/>
    <w:qFormat/>
    <w:rsid w:val="00367E30"/>
    <w:pPr>
      <w:tabs>
        <w:tab w:val="left" w:pos="360"/>
      </w:tabs>
    </w:pPr>
    <w:rPr>
      <w:sz w:val="24"/>
    </w:rPr>
  </w:style>
  <w:style w:type="paragraph" w:customStyle="1" w:styleId="43">
    <w:name w:val="正文4"/>
    <w:qFormat/>
    <w:rsid w:val="00367E30"/>
    <w:pPr>
      <w:jc w:val="both"/>
    </w:pPr>
    <w:rPr>
      <w:rFonts w:ascii="Calibri" w:eastAsia="宋体" w:hAnsi="Calibri" w:cs="Times New Roman"/>
      <w:szCs w:val="21"/>
    </w:rPr>
  </w:style>
  <w:style w:type="paragraph" w:customStyle="1" w:styleId="Charf7">
    <w:name w:val="(标书)正文 Char"/>
    <w:basedOn w:val="a6"/>
    <w:qFormat/>
    <w:rsid w:val="00367E30"/>
    <w:pPr>
      <w:autoSpaceDE w:val="0"/>
      <w:autoSpaceDN w:val="0"/>
      <w:spacing w:line="480" w:lineRule="auto"/>
      <w:ind w:firstLine="522"/>
      <w:jc w:val="left"/>
    </w:pPr>
    <w:rPr>
      <w:rFonts w:ascii="宋体" w:hAnsi="宋体" w:cs="Calibri"/>
      <w:spacing w:val="10"/>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39"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autoRedefine/>
    <w:qFormat/>
    <w:rsid w:val="00F46E21"/>
    <w:pPr>
      <w:widowControl w:val="0"/>
      <w:jc w:val="both"/>
    </w:pPr>
    <w:rPr>
      <w:rFonts w:ascii="Calibri" w:eastAsia="宋体" w:hAnsi="Calibri" w:cs="Times New Roman"/>
      <w:szCs w:val="24"/>
    </w:rPr>
  </w:style>
  <w:style w:type="paragraph" w:styleId="13">
    <w:name w:val="heading 1"/>
    <w:basedOn w:val="a6"/>
    <w:next w:val="a6"/>
    <w:link w:val="1Char"/>
    <w:qFormat/>
    <w:rsid w:val="008B694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B694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autoRedefine/>
    <w:qFormat/>
    <w:rsid w:val="008B694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B694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autoRedefine/>
    <w:qFormat/>
    <w:rsid w:val="008B694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B694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B694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B694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autoRedefine/>
    <w:qFormat/>
    <w:rsid w:val="008B694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F46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F46E21"/>
    <w:rPr>
      <w:sz w:val="18"/>
      <w:szCs w:val="18"/>
    </w:rPr>
  </w:style>
  <w:style w:type="paragraph" w:styleId="ac">
    <w:name w:val="footer"/>
    <w:basedOn w:val="a6"/>
    <w:link w:val="Char0"/>
    <w:unhideWhenUsed/>
    <w:qFormat/>
    <w:rsid w:val="00F46E21"/>
    <w:pPr>
      <w:tabs>
        <w:tab w:val="center" w:pos="4153"/>
        <w:tab w:val="right" w:pos="8306"/>
      </w:tabs>
      <w:snapToGrid w:val="0"/>
      <w:jc w:val="left"/>
    </w:pPr>
    <w:rPr>
      <w:sz w:val="18"/>
      <w:szCs w:val="18"/>
    </w:rPr>
  </w:style>
  <w:style w:type="character" w:customStyle="1" w:styleId="Char0">
    <w:name w:val="页脚 Char"/>
    <w:basedOn w:val="a8"/>
    <w:link w:val="ac"/>
    <w:qFormat/>
    <w:rsid w:val="00F46E21"/>
    <w:rPr>
      <w:sz w:val="18"/>
      <w:szCs w:val="18"/>
    </w:rPr>
  </w:style>
  <w:style w:type="paragraph" w:customStyle="1" w:styleId="ListParagraph1">
    <w:name w:val="List Paragraph1"/>
    <w:basedOn w:val="a6"/>
    <w:autoRedefine/>
    <w:qFormat/>
    <w:rsid w:val="00F46E21"/>
    <w:pPr>
      <w:ind w:firstLineChars="200" w:firstLine="420"/>
    </w:pPr>
    <w:rPr>
      <w:szCs w:val="22"/>
    </w:rPr>
  </w:style>
  <w:style w:type="paragraph" w:customStyle="1" w:styleId="SOW">
    <w:name w:val="SOW正文"/>
    <w:basedOn w:val="a6"/>
    <w:autoRedefine/>
    <w:qFormat/>
    <w:rsid w:val="00F46E21"/>
    <w:pPr>
      <w:snapToGrid w:val="0"/>
      <w:spacing w:before="120" w:line="400" w:lineRule="exact"/>
      <w:ind w:firstLine="425"/>
    </w:pPr>
    <w:rPr>
      <w:rFonts w:ascii="Times New Roman" w:hAnsi="Times New Roman"/>
      <w:sz w:val="24"/>
      <w:szCs w:val="20"/>
    </w:rPr>
  </w:style>
  <w:style w:type="character" w:customStyle="1" w:styleId="1Char">
    <w:name w:val="标题 1 Char"/>
    <w:basedOn w:val="a8"/>
    <w:link w:val="13"/>
    <w:qFormat/>
    <w:rsid w:val="008B6943"/>
    <w:rPr>
      <w:rFonts w:ascii="宋体" w:eastAsia="宋体" w:hAnsi="Calibri" w:cs="Times New Roman"/>
      <w:b/>
      <w:kern w:val="44"/>
      <w:sz w:val="32"/>
      <w:szCs w:val="20"/>
    </w:rPr>
  </w:style>
  <w:style w:type="character" w:customStyle="1" w:styleId="2Char">
    <w:name w:val="标题 2 Char"/>
    <w:basedOn w:val="a8"/>
    <w:qFormat/>
    <w:rsid w:val="008B6943"/>
    <w:rPr>
      <w:rFonts w:asciiTheme="majorHAnsi" w:eastAsiaTheme="majorEastAsia" w:hAnsiTheme="majorHAnsi" w:cstheme="majorBidi"/>
      <w:b/>
      <w:bCs/>
      <w:sz w:val="32"/>
      <w:szCs w:val="32"/>
    </w:rPr>
  </w:style>
  <w:style w:type="character" w:customStyle="1" w:styleId="3Char">
    <w:name w:val="标题 3 Char"/>
    <w:basedOn w:val="a8"/>
    <w:qFormat/>
    <w:rsid w:val="008B6943"/>
    <w:rPr>
      <w:rFonts w:ascii="Calibri" w:eastAsia="宋体" w:hAnsi="Calibri" w:cs="Times New Roman"/>
      <w:b/>
      <w:bCs/>
      <w:sz w:val="32"/>
      <w:szCs w:val="32"/>
    </w:rPr>
  </w:style>
  <w:style w:type="character" w:customStyle="1" w:styleId="4Char">
    <w:name w:val="标题 4 Char"/>
    <w:basedOn w:val="a8"/>
    <w:link w:val="4"/>
    <w:qFormat/>
    <w:rsid w:val="008B6943"/>
    <w:rPr>
      <w:rFonts w:ascii="Arial" w:eastAsia="黑体" w:hAnsi="Arial" w:cs="Times New Roman"/>
      <w:b/>
      <w:kern w:val="0"/>
      <w:sz w:val="28"/>
      <w:szCs w:val="20"/>
    </w:rPr>
  </w:style>
  <w:style w:type="character" w:customStyle="1" w:styleId="5Char">
    <w:name w:val="标题 5 Char"/>
    <w:basedOn w:val="a8"/>
    <w:link w:val="5"/>
    <w:qFormat/>
    <w:rsid w:val="008B6943"/>
    <w:rPr>
      <w:rFonts w:ascii="Calibri" w:eastAsia="宋体" w:hAnsi="Calibri" w:cs="Times New Roman"/>
      <w:b/>
      <w:kern w:val="0"/>
      <w:sz w:val="28"/>
      <w:szCs w:val="20"/>
    </w:rPr>
  </w:style>
  <w:style w:type="character" w:customStyle="1" w:styleId="6Char">
    <w:name w:val="标题 6 Char"/>
    <w:basedOn w:val="a8"/>
    <w:link w:val="6"/>
    <w:uiPriority w:val="9"/>
    <w:qFormat/>
    <w:rsid w:val="008B6943"/>
    <w:rPr>
      <w:rFonts w:ascii="Arial" w:eastAsia="黑体" w:hAnsi="Arial" w:cs="Times New Roman"/>
      <w:b/>
      <w:kern w:val="0"/>
      <w:sz w:val="24"/>
      <w:szCs w:val="20"/>
    </w:rPr>
  </w:style>
  <w:style w:type="character" w:customStyle="1" w:styleId="7Char">
    <w:name w:val="标题 7 Char"/>
    <w:basedOn w:val="a8"/>
    <w:link w:val="7"/>
    <w:qFormat/>
    <w:rsid w:val="008B6943"/>
    <w:rPr>
      <w:rFonts w:ascii="Calibri" w:eastAsia="宋体" w:hAnsi="Calibri" w:cs="Times New Roman"/>
      <w:b/>
      <w:kern w:val="0"/>
      <w:sz w:val="24"/>
      <w:szCs w:val="20"/>
    </w:rPr>
  </w:style>
  <w:style w:type="character" w:customStyle="1" w:styleId="8Char">
    <w:name w:val="标题 8 Char"/>
    <w:basedOn w:val="a8"/>
    <w:link w:val="8"/>
    <w:qFormat/>
    <w:rsid w:val="008B6943"/>
    <w:rPr>
      <w:rFonts w:ascii="Arial" w:eastAsia="黑体" w:hAnsi="Arial" w:cs="Times New Roman"/>
      <w:kern w:val="0"/>
      <w:sz w:val="24"/>
      <w:szCs w:val="20"/>
    </w:rPr>
  </w:style>
  <w:style w:type="character" w:customStyle="1" w:styleId="9Char">
    <w:name w:val="标题 9 Char"/>
    <w:basedOn w:val="a8"/>
    <w:link w:val="9"/>
    <w:qFormat/>
    <w:rsid w:val="008B6943"/>
    <w:rPr>
      <w:rFonts w:ascii="Arial" w:eastAsia="黑体" w:hAnsi="Arial" w:cs="Times New Roman"/>
      <w:kern w:val="0"/>
      <w:szCs w:val="20"/>
    </w:rPr>
  </w:style>
  <w:style w:type="paragraph" w:styleId="ad">
    <w:name w:val="Body Text Indent"/>
    <w:basedOn w:val="a6"/>
    <w:link w:val="Char1"/>
    <w:unhideWhenUsed/>
    <w:qFormat/>
    <w:rsid w:val="008B6943"/>
    <w:pPr>
      <w:spacing w:after="120"/>
      <w:ind w:leftChars="200" w:left="420"/>
    </w:pPr>
  </w:style>
  <w:style w:type="character" w:customStyle="1" w:styleId="Char1">
    <w:name w:val="正文文本缩进 Char"/>
    <w:basedOn w:val="a8"/>
    <w:link w:val="ad"/>
    <w:uiPriority w:val="99"/>
    <w:qFormat/>
    <w:rsid w:val="008B6943"/>
    <w:rPr>
      <w:rFonts w:ascii="Calibri" w:eastAsia="宋体" w:hAnsi="Calibri" w:cs="Times New Roman"/>
      <w:szCs w:val="24"/>
    </w:rPr>
  </w:style>
  <w:style w:type="paragraph" w:styleId="22">
    <w:name w:val="Body Text First Indent 2"/>
    <w:basedOn w:val="ad"/>
    <w:link w:val="2Char0"/>
    <w:autoRedefine/>
    <w:qFormat/>
    <w:rsid w:val="008B6943"/>
    <w:pPr>
      <w:spacing w:line="480" w:lineRule="exact"/>
      <w:ind w:leftChars="0" w:left="0"/>
    </w:pPr>
    <w:rPr>
      <w:rFonts w:ascii="仿宋" w:eastAsia="仿宋" w:hAnsi="仿宋"/>
      <w:szCs w:val="21"/>
    </w:rPr>
  </w:style>
  <w:style w:type="character" w:customStyle="1" w:styleId="2Char0">
    <w:name w:val="正文首行缩进 2 Char"/>
    <w:basedOn w:val="Char1"/>
    <w:link w:val="22"/>
    <w:uiPriority w:val="99"/>
    <w:qFormat/>
    <w:rsid w:val="008B6943"/>
    <w:rPr>
      <w:rFonts w:ascii="仿宋" w:eastAsia="仿宋" w:hAnsi="仿宋" w:cs="Times New Roman"/>
      <w:szCs w:val="21"/>
    </w:rPr>
  </w:style>
  <w:style w:type="paragraph" w:styleId="a7">
    <w:name w:val="Normal Indent"/>
    <w:basedOn w:val="a6"/>
    <w:link w:val="Char10"/>
    <w:qFormat/>
    <w:rsid w:val="008B6943"/>
    <w:pPr>
      <w:autoSpaceDE w:val="0"/>
      <w:autoSpaceDN w:val="0"/>
      <w:adjustRightInd w:val="0"/>
      <w:ind w:firstLine="420"/>
      <w:jc w:val="left"/>
    </w:pPr>
    <w:rPr>
      <w:rFonts w:ascii="宋体"/>
      <w:sz w:val="24"/>
    </w:rPr>
  </w:style>
  <w:style w:type="paragraph" w:styleId="70">
    <w:name w:val="toc 7"/>
    <w:basedOn w:val="a6"/>
    <w:next w:val="a6"/>
    <w:uiPriority w:val="39"/>
    <w:qFormat/>
    <w:rsid w:val="008B6943"/>
    <w:pPr>
      <w:ind w:leftChars="1200" w:left="2520"/>
    </w:pPr>
  </w:style>
  <w:style w:type="paragraph" w:styleId="ae">
    <w:name w:val="caption"/>
    <w:basedOn w:val="a6"/>
    <w:next w:val="a6"/>
    <w:qFormat/>
    <w:rsid w:val="008B6943"/>
    <w:pPr>
      <w:spacing w:line="480" w:lineRule="auto"/>
    </w:pPr>
    <w:rPr>
      <w:rFonts w:ascii="华文中宋" w:eastAsia="华文中宋" w:hAnsi="华文中宋"/>
      <w:sz w:val="36"/>
      <w:szCs w:val="20"/>
    </w:rPr>
  </w:style>
  <w:style w:type="paragraph" w:styleId="af">
    <w:name w:val="Document Map"/>
    <w:basedOn w:val="a6"/>
    <w:link w:val="Char2"/>
    <w:autoRedefine/>
    <w:qFormat/>
    <w:rsid w:val="008B6943"/>
    <w:pPr>
      <w:shd w:val="clear" w:color="auto" w:fill="000080"/>
    </w:pPr>
  </w:style>
  <w:style w:type="character" w:customStyle="1" w:styleId="Char2">
    <w:name w:val="文档结构图 Char"/>
    <w:basedOn w:val="a8"/>
    <w:link w:val="af"/>
    <w:qFormat/>
    <w:rsid w:val="008B6943"/>
    <w:rPr>
      <w:rFonts w:ascii="Calibri" w:eastAsia="宋体" w:hAnsi="Calibri" w:cs="Times New Roman"/>
      <w:szCs w:val="24"/>
      <w:shd w:val="clear" w:color="auto" w:fill="000080"/>
    </w:rPr>
  </w:style>
  <w:style w:type="paragraph" w:styleId="af0">
    <w:name w:val="annotation text"/>
    <w:basedOn w:val="a6"/>
    <w:link w:val="Char11"/>
    <w:autoRedefine/>
    <w:qFormat/>
    <w:rsid w:val="008B6943"/>
    <w:pPr>
      <w:jc w:val="left"/>
    </w:pPr>
  </w:style>
  <w:style w:type="character" w:customStyle="1" w:styleId="Char3">
    <w:name w:val="批注文字 Char"/>
    <w:basedOn w:val="a8"/>
    <w:qFormat/>
    <w:rsid w:val="008B6943"/>
    <w:rPr>
      <w:rFonts w:ascii="Calibri" w:eastAsia="宋体" w:hAnsi="Calibri" w:cs="Times New Roman"/>
      <w:szCs w:val="24"/>
    </w:rPr>
  </w:style>
  <w:style w:type="paragraph" w:styleId="31">
    <w:name w:val="Body Text 3"/>
    <w:basedOn w:val="a6"/>
    <w:link w:val="3Char0"/>
    <w:autoRedefine/>
    <w:qFormat/>
    <w:rsid w:val="008B6943"/>
    <w:pPr>
      <w:spacing w:after="120"/>
    </w:pPr>
    <w:rPr>
      <w:sz w:val="16"/>
      <w:szCs w:val="16"/>
    </w:rPr>
  </w:style>
  <w:style w:type="character" w:customStyle="1" w:styleId="3Char0">
    <w:name w:val="正文文本 3 Char"/>
    <w:basedOn w:val="a8"/>
    <w:link w:val="31"/>
    <w:qFormat/>
    <w:rsid w:val="008B6943"/>
    <w:rPr>
      <w:rFonts w:ascii="Calibri" w:eastAsia="宋体" w:hAnsi="Calibri" w:cs="Times New Roman"/>
      <w:sz w:val="16"/>
      <w:szCs w:val="16"/>
    </w:rPr>
  </w:style>
  <w:style w:type="paragraph" w:styleId="af1">
    <w:name w:val="Body Text"/>
    <w:basedOn w:val="a6"/>
    <w:link w:val="Char4"/>
    <w:autoRedefine/>
    <w:qFormat/>
    <w:rsid w:val="008B6943"/>
    <w:pPr>
      <w:tabs>
        <w:tab w:val="left" w:pos="567"/>
      </w:tabs>
      <w:spacing w:before="120" w:line="22" w:lineRule="atLeast"/>
    </w:pPr>
    <w:rPr>
      <w:rFonts w:ascii="宋体" w:hAnsi="宋体"/>
      <w:sz w:val="24"/>
    </w:rPr>
  </w:style>
  <w:style w:type="character" w:customStyle="1" w:styleId="Char4">
    <w:name w:val="正文文本 Char"/>
    <w:basedOn w:val="a8"/>
    <w:link w:val="af1"/>
    <w:qFormat/>
    <w:rsid w:val="008B6943"/>
    <w:rPr>
      <w:rFonts w:ascii="宋体" w:eastAsia="宋体" w:hAnsi="宋体" w:cs="Times New Roman"/>
      <w:sz w:val="24"/>
      <w:szCs w:val="24"/>
    </w:rPr>
  </w:style>
  <w:style w:type="paragraph" w:styleId="23">
    <w:name w:val="List 2"/>
    <w:basedOn w:val="a6"/>
    <w:autoRedefine/>
    <w:qFormat/>
    <w:rsid w:val="008B6943"/>
    <w:pPr>
      <w:ind w:leftChars="200" w:left="100" w:hangingChars="200" w:hanging="200"/>
    </w:pPr>
  </w:style>
  <w:style w:type="paragraph" w:styleId="af2">
    <w:name w:val="Block Text"/>
    <w:basedOn w:val="a6"/>
    <w:autoRedefine/>
    <w:qFormat/>
    <w:rsid w:val="008B6943"/>
    <w:pPr>
      <w:widowControl/>
      <w:ind w:left="480" w:right="-341" w:firstLine="513"/>
    </w:pPr>
    <w:rPr>
      <w:kern w:val="0"/>
      <w:sz w:val="24"/>
      <w:szCs w:val="20"/>
    </w:rPr>
  </w:style>
  <w:style w:type="paragraph" w:styleId="50">
    <w:name w:val="toc 5"/>
    <w:basedOn w:val="a6"/>
    <w:next w:val="a6"/>
    <w:autoRedefine/>
    <w:qFormat/>
    <w:rsid w:val="008B6943"/>
    <w:pPr>
      <w:ind w:leftChars="800" w:left="1680"/>
    </w:pPr>
  </w:style>
  <w:style w:type="paragraph" w:styleId="32">
    <w:name w:val="toc 3"/>
    <w:basedOn w:val="a6"/>
    <w:next w:val="a6"/>
    <w:autoRedefine/>
    <w:qFormat/>
    <w:rsid w:val="008B6943"/>
    <w:pPr>
      <w:ind w:leftChars="400" w:left="840"/>
    </w:pPr>
  </w:style>
  <w:style w:type="paragraph" w:styleId="af3">
    <w:name w:val="Plain Text"/>
    <w:basedOn w:val="a6"/>
    <w:link w:val="Char5"/>
    <w:autoRedefine/>
    <w:qFormat/>
    <w:rsid w:val="008B6943"/>
    <w:pPr>
      <w:spacing w:line="360" w:lineRule="auto"/>
      <w:ind w:firstLineChars="200" w:firstLine="480"/>
      <w:contextualSpacing/>
    </w:pPr>
    <w:rPr>
      <w:rFonts w:ascii="仿宋" w:eastAsia="仿宋" w:hAnsi="仿宋"/>
      <w:sz w:val="24"/>
    </w:rPr>
  </w:style>
  <w:style w:type="character" w:customStyle="1" w:styleId="Char5">
    <w:name w:val="纯文本 Char"/>
    <w:basedOn w:val="a8"/>
    <w:link w:val="af3"/>
    <w:qFormat/>
    <w:rsid w:val="008B6943"/>
    <w:rPr>
      <w:rFonts w:ascii="仿宋" w:eastAsia="仿宋" w:hAnsi="仿宋" w:cs="Times New Roman"/>
      <w:sz w:val="24"/>
      <w:szCs w:val="24"/>
    </w:rPr>
  </w:style>
  <w:style w:type="paragraph" w:styleId="80">
    <w:name w:val="toc 8"/>
    <w:basedOn w:val="a6"/>
    <w:next w:val="a6"/>
    <w:autoRedefine/>
    <w:qFormat/>
    <w:rsid w:val="008B6943"/>
    <w:pPr>
      <w:ind w:leftChars="1400" w:left="2940"/>
    </w:pPr>
  </w:style>
  <w:style w:type="paragraph" w:styleId="af4">
    <w:name w:val="Date"/>
    <w:basedOn w:val="a6"/>
    <w:next w:val="a6"/>
    <w:link w:val="Char6"/>
    <w:autoRedefine/>
    <w:qFormat/>
    <w:rsid w:val="008B6943"/>
    <w:pPr>
      <w:ind w:leftChars="2500" w:left="100"/>
    </w:pPr>
    <w:rPr>
      <w:rFonts w:ascii="仿宋_GB2312" w:eastAsia="仿宋_GB2312" w:hAnsi="宋体"/>
      <w:color w:val="000000"/>
      <w:sz w:val="24"/>
    </w:rPr>
  </w:style>
  <w:style w:type="character" w:customStyle="1" w:styleId="Char6">
    <w:name w:val="日期 Char"/>
    <w:basedOn w:val="a8"/>
    <w:link w:val="af4"/>
    <w:qFormat/>
    <w:rsid w:val="008B6943"/>
    <w:rPr>
      <w:rFonts w:ascii="仿宋_GB2312" w:eastAsia="仿宋_GB2312" w:hAnsi="宋体" w:cs="Times New Roman"/>
      <w:color w:val="000000"/>
      <w:sz w:val="24"/>
      <w:szCs w:val="24"/>
    </w:rPr>
  </w:style>
  <w:style w:type="paragraph" w:styleId="24">
    <w:name w:val="Body Text Indent 2"/>
    <w:basedOn w:val="a6"/>
    <w:link w:val="2Char2"/>
    <w:autoRedefine/>
    <w:qFormat/>
    <w:rsid w:val="008B6943"/>
    <w:pPr>
      <w:ind w:firstLineChars="200" w:firstLine="480"/>
    </w:pPr>
    <w:rPr>
      <w:rFonts w:ascii="仿宋_GB2312" w:eastAsia="仿宋_GB2312"/>
      <w:sz w:val="24"/>
    </w:rPr>
  </w:style>
  <w:style w:type="character" w:customStyle="1" w:styleId="2Char2">
    <w:name w:val="正文文本缩进 2 Char"/>
    <w:basedOn w:val="a8"/>
    <w:link w:val="24"/>
    <w:qFormat/>
    <w:rsid w:val="008B6943"/>
    <w:rPr>
      <w:rFonts w:ascii="仿宋_GB2312" w:eastAsia="仿宋_GB2312" w:hAnsi="Calibri" w:cs="Times New Roman"/>
      <w:sz w:val="24"/>
      <w:szCs w:val="24"/>
    </w:rPr>
  </w:style>
  <w:style w:type="paragraph" w:styleId="af5">
    <w:name w:val="Balloon Text"/>
    <w:basedOn w:val="a6"/>
    <w:link w:val="Char7"/>
    <w:autoRedefine/>
    <w:qFormat/>
    <w:rsid w:val="008B6943"/>
    <w:rPr>
      <w:sz w:val="18"/>
      <w:szCs w:val="18"/>
    </w:rPr>
  </w:style>
  <w:style w:type="character" w:customStyle="1" w:styleId="Char7">
    <w:name w:val="批注框文本 Char"/>
    <w:basedOn w:val="a8"/>
    <w:link w:val="af5"/>
    <w:qFormat/>
    <w:rsid w:val="008B6943"/>
    <w:rPr>
      <w:rFonts w:ascii="Calibri" w:eastAsia="宋体" w:hAnsi="Calibri" w:cs="Times New Roman"/>
      <w:sz w:val="18"/>
      <w:szCs w:val="18"/>
    </w:rPr>
  </w:style>
  <w:style w:type="paragraph" w:styleId="14">
    <w:name w:val="toc 1"/>
    <w:basedOn w:val="a6"/>
    <w:next w:val="a6"/>
    <w:autoRedefine/>
    <w:qFormat/>
    <w:rsid w:val="008B6943"/>
    <w:pPr>
      <w:tabs>
        <w:tab w:val="left" w:pos="1050"/>
        <w:tab w:val="right" w:leader="dot" w:pos="8937"/>
      </w:tabs>
      <w:spacing w:line="300" w:lineRule="auto"/>
    </w:pPr>
    <w:rPr>
      <w:rFonts w:ascii="宋体" w:hAnsi="宋体"/>
      <w:b/>
      <w:sz w:val="24"/>
    </w:rPr>
  </w:style>
  <w:style w:type="paragraph" w:styleId="40">
    <w:name w:val="toc 4"/>
    <w:basedOn w:val="a6"/>
    <w:next w:val="a6"/>
    <w:autoRedefine/>
    <w:qFormat/>
    <w:rsid w:val="008B6943"/>
    <w:pPr>
      <w:ind w:leftChars="600" w:left="1260"/>
    </w:pPr>
  </w:style>
  <w:style w:type="paragraph" w:styleId="60">
    <w:name w:val="toc 6"/>
    <w:basedOn w:val="a6"/>
    <w:next w:val="a6"/>
    <w:autoRedefine/>
    <w:qFormat/>
    <w:rsid w:val="008B6943"/>
    <w:pPr>
      <w:ind w:leftChars="1000" w:left="2100"/>
    </w:pPr>
  </w:style>
  <w:style w:type="paragraph" w:styleId="33">
    <w:name w:val="Body Text Indent 3"/>
    <w:basedOn w:val="a6"/>
    <w:link w:val="3Char2"/>
    <w:autoRedefine/>
    <w:qFormat/>
    <w:rsid w:val="008B694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8B6943"/>
    <w:rPr>
      <w:rFonts w:ascii="宋体" w:eastAsia="宋体" w:hAnsi="Calibri" w:cs="Times New Roman"/>
      <w:kern w:val="0"/>
      <w:sz w:val="24"/>
      <w:szCs w:val="20"/>
    </w:rPr>
  </w:style>
  <w:style w:type="paragraph" w:styleId="25">
    <w:name w:val="toc 2"/>
    <w:basedOn w:val="a6"/>
    <w:next w:val="a6"/>
    <w:autoRedefine/>
    <w:qFormat/>
    <w:rsid w:val="008B6943"/>
    <w:pPr>
      <w:tabs>
        <w:tab w:val="right" w:leader="dot" w:pos="8937"/>
      </w:tabs>
      <w:spacing w:line="312" w:lineRule="auto"/>
      <w:ind w:leftChars="200" w:left="420"/>
    </w:pPr>
  </w:style>
  <w:style w:type="paragraph" w:styleId="90">
    <w:name w:val="toc 9"/>
    <w:basedOn w:val="a6"/>
    <w:next w:val="a6"/>
    <w:autoRedefine/>
    <w:qFormat/>
    <w:rsid w:val="008B6943"/>
    <w:pPr>
      <w:ind w:leftChars="1600" w:left="3360"/>
    </w:pPr>
  </w:style>
  <w:style w:type="paragraph" w:styleId="HTML">
    <w:name w:val="HTML Preformatted"/>
    <w:basedOn w:val="a6"/>
    <w:link w:val="HTMLChar"/>
    <w:autoRedefine/>
    <w:qFormat/>
    <w:rsid w:val="008B6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8B6943"/>
    <w:rPr>
      <w:rFonts w:ascii="宋体" w:eastAsia="宋体" w:hAnsi="宋体" w:cs="宋体"/>
      <w:kern w:val="0"/>
      <w:sz w:val="24"/>
      <w:szCs w:val="24"/>
    </w:rPr>
  </w:style>
  <w:style w:type="paragraph" w:styleId="af6">
    <w:name w:val="Normal (Web)"/>
    <w:basedOn w:val="a6"/>
    <w:link w:val="Char8"/>
    <w:autoRedefine/>
    <w:uiPriority w:val="99"/>
    <w:unhideWhenUsed/>
    <w:qFormat/>
    <w:rsid w:val="008B6943"/>
    <w:pPr>
      <w:widowControl/>
      <w:spacing w:before="100" w:beforeAutospacing="1" w:after="100" w:afterAutospacing="1"/>
      <w:jc w:val="left"/>
    </w:pPr>
    <w:rPr>
      <w:rFonts w:ascii="宋体" w:hAnsi="宋体" w:cs="宋体"/>
      <w:kern w:val="0"/>
      <w:sz w:val="24"/>
    </w:rPr>
  </w:style>
  <w:style w:type="paragraph" w:styleId="15">
    <w:name w:val="index 1"/>
    <w:basedOn w:val="a6"/>
    <w:next w:val="a6"/>
    <w:autoRedefine/>
    <w:qFormat/>
    <w:rsid w:val="008B6943"/>
    <w:rPr>
      <w:szCs w:val="20"/>
    </w:rPr>
  </w:style>
  <w:style w:type="paragraph" w:styleId="af7">
    <w:name w:val="Title"/>
    <w:basedOn w:val="a6"/>
    <w:link w:val="Char12"/>
    <w:autoRedefine/>
    <w:qFormat/>
    <w:rsid w:val="008B6943"/>
    <w:pPr>
      <w:jc w:val="center"/>
      <w:outlineLvl w:val="0"/>
    </w:pPr>
    <w:rPr>
      <w:b/>
      <w:sz w:val="32"/>
      <w:szCs w:val="20"/>
    </w:rPr>
  </w:style>
  <w:style w:type="character" w:customStyle="1" w:styleId="Char9">
    <w:name w:val="标题 Char"/>
    <w:basedOn w:val="a8"/>
    <w:qFormat/>
    <w:rsid w:val="008B6943"/>
    <w:rPr>
      <w:rFonts w:asciiTheme="majorHAnsi" w:eastAsia="宋体" w:hAnsiTheme="majorHAnsi" w:cstheme="majorBidi"/>
      <w:b/>
      <w:bCs/>
      <w:sz w:val="32"/>
      <w:szCs w:val="32"/>
    </w:rPr>
  </w:style>
  <w:style w:type="paragraph" w:styleId="af8">
    <w:name w:val="annotation subject"/>
    <w:basedOn w:val="af0"/>
    <w:next w:val="af0"/>
    <w:link w:val="Chara"/>
    <w:autoRedefine/>
    <w:qFormat/>
    <w:rsid w:val="008B6943"/>
    <w:rPr>
      <w:b/>
      <w:bCs/>
    </w:rPr>
  </w:style>
  <w:style w:type="character" w:customStyle="1" w:styleId="Chara">
    <w:name w:val="批注主题 Char"/>
    <w:basedOn w:val="Char3"/>
    <w:link w:val="af8"/>
    <w:qFormat/>
    <w:rsid w:val="008B6943"/>
    <w:rPr>
      <w:rFonts w:ascii="Calibri" w:eastAsia="宋体" w:hAnsi="Calibri" w:cs="Times New Roman"/>
      <w:b/>
      <w:bCs/>
      <w:szCs w:val="24"/>
    </w:rPr>
  </w:style>
  <w:style w:type="table" w:styleId="af9">
    <w:name w:val="Table Grid"/>
    <w:basedOn w:val="a9"/>
    <w:autoRedefine/>
    <w:qFormat/>
    <w:rsid w:val="008B694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autoRedefine/>
    <w:qFormat/>
    <w:rsid w:val="008B6943"/>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autoRedefine/>
    <w:uiPriority w:val="22"/>
    <w:qFormat/>
    <w:rsid w:val="008B6943"/>
    <w:rPr>
      <w:b/>
      <w:bCs/>
    </w:rPr>
  </w:style>
  <w:style w:type="character" w:styleId="afb">
    <w:name w:val="page number"/>
    <w:autoRedefine/>
    <w:qFormat/>
    <w:rsid w:val="008B6943"/>
  </w:style>
  <w:style w:type="character" w:styleId="afc">
    <w:name w:val="FollowedHyperlink"/>
    <w:autoRedefine/>
    <w:qFormat/>
    <w:rsid w:val="008B6943"/>
    <w:rPr>
      <w:color w:val="800080"/>
      <w:u w:val="single"/>
    </w:rPr>
  </w:style>
  <w:style w:type="character" w:styleId="afd">
    <w:name w:val="Emphasis"/>
    <w:autoRedefine/>
    <w:qFormat/>
    <w:rsid w:val="008B6943"/>
    <w:rPr>
      <w:color w:val="CC0033"/>
    </w:rPr>
  </w:style>
  <w:style w:type="character" w:styleId="afe">
    <w:name w:val="Hyperlink"/>
    <w:autoRedefine/>
    <w:qFormat/>
    <w:rsid w:val="008B6943"/>
    <w:rPr>
      <w:color w:val="0000FF"/>
      <w:u w:val="single"/>
    </w:rPr>
  </w:style>
  <w:style w:type="character" w:styleId="aff">
    <w:name w:val="annotation reference"/>
    <w:autoRedefine/>
    <w:qFormat/>
    <w:rsid w:val="008B6943"/>
    <w:rPr>
      <w:sz w:val="21"/>
      <w:szCs w:val="21"/>
    </w:rPr>
  </w:style>
  <w:style w:type="character" w:styleId="HTML0">
    <w:name w:val="HTML Cite"/>
    <w:autoRedefine/>
    <w:qFormat/>
    <w:rsid w:val="008B6943"/>
    <w:rPr>
      <w:i/>
      <w:iCs/>
    </w:rPr>
  </w:style>
  <w:style w:type="character" w:customStyle="1" w:styleId="Char10">
    <w:name w:val="正文缩进 Char1"/>
    <w:link w:val="a7"/>
    <w:autoRedefine/>
    <w:qFormat/>
    <w:rsid w:val="008B6943"/>
    <w:rPr>
      <w:rFonts w:ascii="宋体" w:eastAsia="宋体" w:hAnsi="Calibri" w:cs="Times New Roman"/>
      <w:sz w:val="24"/>
      <w:szCs w:val="24"/>
    </w:rPr>
  </w:style>
  <w:style w:type="character" w:customStyle="1" w:styleId="2Char1">
    <w:name w:val="标题 2 Char1"/>
    <w:link w:val="21"/>
    <w:autoRedefine/>
    <w:qFormat/>
    <w:rsid w:val="008B6943"/>
    <w:rPr>
      <w:rFonts w:ascii="Arial" w:eastAsia="黑体" w:hAnsi="Arial" w:cs="Times New Roman"/>
      <w:b/>
      <w:kern w:val="0"/>
      <w:sz w:val="30"/>
      <w:szCs w:val="20"/>
    </w:rPr>
  </w:style>
  <w:style w:type="character" w:customStyle="1" w:styleId="3Char1">
    <w:name w:val="标题 3 Char1"/>
    <w:link w:val="30"/>
    <w:autoRedefine/>
    <w:qFormat/>
    <w:rsid w:val="008B6943"/>
    <w:rPr>
      <w:rFonts w:ascii="宋体" w:eastAsia="宋体" w:hAnsi="Calibri" w:cs="Times New Roman"/>
      <w:b/>
      <w:kern w:val="0"/>
      <w:sz w:val="24"/>
      <w:szCs w:val="20"/>
      <w:u w:val="single"/>
    </w:rPr>
  </w:style>
  <w:style w:type="character" w:customStyle="1" w:styleId="Char11">
    <w:name w:val="批注文字 Char1"/>
    <w:link w:val="af0"/>
    <w:autoRedefine/>
    <w:qFormat/>
    <w:rsid w:val="008B6943"/>
    <w:rPr>
      <w:rFonts w:ascii="Calibri" w:eastAsia="宋体" w:hAnsi="Calibri" w:cs="Times New Roman"/>
      <w:szCs w:val="24"/>
    </w:rPr>
  </w:style>
  <w:style w:type="character" w:customStyle="1" w:styleId="Charb">
    <w:name w:val="正文小标题 Char"/>
    <w:link w:val="aff0"/>
    <w:autoRedefine/>
    <w:qFormat/>
    <w:rsid w:val="008B6943"/>
    <w:rPr>
      <w:rFonts w:ascii="宋体" w:hAnsi="宋体"/>
      <w:b/>
      <w:i/>
      <w:color w:val="FF0000"/>
      <w:sz w:val="24"/>
    </w:rPr>
  </w:style>
  <w:style w:type="paragraph" w:customStyle="1" w:styleId="aff0">
    <w:name w:val="正文小标题"/>
    <w:basedOn w:val="a6"/>
    <w:next w:val="a7"/>
    <w:link w:val="Charb"/>
    <w:autoRedefine/>
    <w:qFormat/>
    <w:rsid w:val="008B694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autoRedefine/>
    <w:qFormat/>
    <w:locked/>
    <w:rsid w:val="008B6943"/>
    <w:rPr>
      <w:rFonts w:ascii="Arial" w:eastAsia="宋体" w:hAnsi="Arial" w:cs="Arial"/>
      <w:b/>
      <w:bCs/>
      <w:sz w:val="32"/>
      <w:szCs w:val="32"/>
    </w:rPr>
  </w:style>
  <w:style w:type="character" w:customStyle="1" w:styleId="title4">
    <w:name w:val="title4"/>
    <w:qFormat/>
    <w:rsid w:val="008B6943"/>
    <w:rPr>
      <w:b/>
      <w:bCs/>
      <w:color w:val="1D87B3"/>
      <w:sz w:val="15"/>
      <w:szCs w:val="15"/>
    </w:rPr>
  </w:style>
  <w:style w:type="character" w:customStyle="1" w:styleId="Char13">
    <w:name w:val="列出段落 Char1"/>
    <w:link w:val="aff1"/>
    <w:autoRedefine/>
    <w:uiPriority w:val="34"/>
    <w:qFormat/>
    <w:rsid w:val="008B6943"/>
    <w:rPr>
      <w:rFonts w:ascii="仿宋" w:eastAsia="仿宋" w:hAnsi="仿宋" w:cs="宋体"/>
      <w:b/>
      <w:sz w:val="24"/>
      <w:szCs w:val="24"/>
    </w:rPr>
  </w:style>
  <w:style w:type="paragraph" w:styleId="aff1">
    <w:name w:val="List Paragraph"/>
    <w:basedOn w:val="a6"/>
    <w:link w:val="Char13"/>
    <w:autoRedefine/>
    <w:uiPriority w:val="34"/>
    <w:qFormat/>
    <w:rsid w:val="008B6943"/>
    <w:pPr>
      <w:spacing w:line="360" w:lineRule="auto"/>
      <w:contextualSpacing/>
    </w:pPr>
    <w:rPr>
      <w:rFonts w:ascii="仿宋" w:eastAsia="仿宋" w:hAnsi="仿宋" w:cs="宋体"/>
      <w:b/>
      <w:sz w:val="24"/>
    </w:rPr>
  </w:style>
  <w:style w:type="character" w:customStyle="1" w:styleId="chanpin">
    <w:name w:val="chanpin拷贝"/>
    <w:autoRedefine/>
    <w:qFormat/>
    <w:rsid w:val="008B6943"/>
  </w:style>
  <w:style w:type="character" w:customStyle="1" w:styleId="c21">
    <w:name w:val="c21"/>
    <w:autoRedefine/>
    <w:qFormat/>
    <w:rsid w:val="008B6943"/>
    <w:rPr>
      <w:rFonts w:ascii="ˎ̥" w:hAnsi="ˎ̥" w:hint="default"/>
      <w:color w:val="000000"/>
      <w:sz w:val="20"/>
      <w:szCs w:val="20"/>
      <w:u w:val="none"/>
    </w:rPr>
  </w:style>
  <w:style w:type="character" w:customStyle="1" w:styleId="txt">
    <w:name w:val="txt"/>
    <w:autoRedefine/>
    <w:qFormat/>
    <w:rsid w:val="008B6943"/>
  </w:style>
  <w:style w:type="character" w:customStyle="1" w:styleId="CharChar">
    <w:name w:val="正文缩进 Char Char"/>
    <w:link w:val="16"/>
    <w:autoRedefine/>
    <w:qFormat/>
    <w:rsid w:val="008B6943"/>
    <w:rPr>
      <w:rFonts w:ascii="宋体" w:eastAsia="宋体"/>
      <w:snapToGrid w:val="0"/>
      <w:color w:val="000000"/>
      <w:kern w:val="28"/>
      <w:sz w:val="28"/>
    </w:rPr>
  </w:style>
  <w:style w:type="paragraph" w:customStyle="1" w:styleId="16">
    <w:name w:val="正文缩进1"/>
    <w:basedOn w:val="a6"/>
    <w:link w:val="CharChar"/>
    <w:autoRedefine/>
    <w:qFormat/>
    <w:rsid w:val="008B694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autoRedefine/>
    <w:qFormat/>
    <w:rsid w:val="008B6943"/>
    <w:rPr>
      <w:rFonts w:ascii="宋体" w:eastAsia="宋体"/>
      <w:kern w:val="2"/>
      <w:sz w:val="24"/>
      <w:szCs w:val="24"/>
      <w:lang w:val="en-US" w:eastAsia="zh-CN" w:bidi="ar-SA"/>
    </w:rPr>
  </w:style>
  <w:style w:type="character" w:customStyle="1" w:styleId="aff2">
    <w:name w:val="批注文字 字符"/>
    <w:autoRedefine/>
    <w:uiPriority w:val="99"/>
    <w:qFormat/>
    <w:rsid w:val="008B6943"/>
    <w:rPr>
      <w:rFonts w:ascii="Times New Roman" w:eastAsia="宋体" w:hAnsi="Times New Roman" w:cs="Times New Roman"/>
      <w:sz w:val="24"/>
      <w:lang w:val="en-US" w:eastAsia="zh-CN" w:bidi="ar-SA"/>
    </w:rPr>
  </w:style>
  <w:style w:type="character" w:customStyle="1" w:styleId="Char14">
    <w:name w:val="页脚 Char1"/>
    <w:autoRedefine/>
    <w:uiPriority w:val="99"/>
    <w:qFormat/>
    <w:rsid w:val="008B6943"/>
    <w:rPr>
      <w:rFonts w:ascii="宋体" w:eastAsia="宋体"/>
      <w:sz w:val="18"/>
      <w:lang w:val="en-US" w:eastAsia="zh-CN" w:bidi="ar-SA"/>
    </w:rPr>
  </w:style>
  <w:style w:type="character" w:customStyle="1" w:styleId="street-address">
    <w:name w:val="street-address"/>
    <w:autoRedefine/>
    <w:qFormat/>
    <w:rsid w:val="008B6943"/>
  </w:style>
  <w:style w:type="character" w:customStyle="1" w:styleId="bjh-p">
    <w:name w:val="bjh-p"/>
    <w:autoRedefine/>
    <w:qFormat/>
    <w:rsid w:val="008B6943"/>
  </w:style>
  <w:style w:type="character" w:customStyle="1" w:styleId="Char15">
    <w:name w:val="正文文本缩进 Char1"/>
    <w:link w:val="17"/>
    <w:autoRedefine/>
    <w:uiPriority w:val="99"/>
    <w:qFormat/>
    <w:rsid w:val="008B6943"/>
    <w:rPr>
      <w:rFonts w:ascii="宋体" w:eastAsia="宋体" w:hAnsi="宋体"/>
      <w:sz w:val="24"/>
      <w:szCs w:val="24"/>
    </w:rPr>
  </w:style>
  <w:style w:type="paragraph" w:customStyle="1" w:styleId="17">
    <w:name w:val="正文文本缩进1"/>
    <w:basedOn w:val="a6"/>
    <w:link w:val="Char15"/>
    <w:autoRedefine/>
    <w:qFormat/>
    <w:rsid w:val="008B6943"/>
    <w:pPr>
      <w:spacing w:line="480" w:lineRule="exact"/>
      <w:ind w:firstLineChars="200" w:firstLine="480"/>
    </w:pPr>
    <w:rPr>
      <w:rFonts w:ascii="宋体" w:hAnsi="宋体" w:cstheme="minorBidi"/>
      <w:sz w:val="24"/>
    </w:rPr>
  </w:style>
  <w:style w:type="character" w:customStyle="1" w:styleId="Char21">
    <w:name w:val="正文文本缩进 Char2"/>
    <w:autoRedefine/>
    <w:qFormat/>
    <w:rsid w:val="008B6943"/>
    <w:rPr>
      <w:rFonts w:eastAsia="宋体"/>
      <w:kern w:val="2"/>
      <w:sz w:val="24"/>
      <w:szCs w:val="24"/>
      <w:lang w:val="en-US" w:eastAsia="zh-CN" w:bidi="ar-SA"/>
    </w:rPr>
  </w:style>
  <w:style w:type="character" w:customStyle="1" w:styleId="black1">
    <w:name w:val="black1"/>
    <w:autoRedefine/>
    <w:qFormat/>
    <w:rsid w:val="008B6943"/>
    <w:rPr>
      <w:color w:val="000000"/>
    </w:rPr>
  </w:style>
  <w:style w:type="character" w:customStyle="1" w:styleId="Char16">
    <w:name w:val="页眉 Char1"/>
    <w:autoRedefine/>
    <w:qFormat/>
    <w:rsid w:val="008B6943"/>
    <w:rPr>
      <w:rFonts w:eastAsia="宋体"/>
      <w:kern w:val="2"/>
      <w:sz w:val="18"/>
      <w:szCs w:val="18"/>
      <w:lang w:val="en-US" w:eastAsia="zh-CN" w:bidi="ar-SA"/>
    </w:rPr>
  </w:style>
  <w:style w:type="character" w:customStyle="1" w:styleId="Chard">
    <w:name w:val="注释 Char"/>
    <w:link w:val="aff3"/>
    <w:autoRedefine/>
    <w:qFormat/>
    <w:rsid w:val="008B6943"/>
    <w:rPr>
      <w:rFonts w:ascii="宋体" w:hAnsi="宋体"/>
      <w:szCs w:val="21"/>
    </w:rPr>
  </w:style>
  <w:style w:type="paragraph" w:customStyle="1" w:styleId="aff3">
    <w:name w:val="注释"/>
    <w:basedOn w:val="a6"/>
    <w:link w:val="Chard"/>
    <w:autoRedefine/>
    <w:qFormat/>
    <w:rsid w:val="008B6943"/>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autoRedefine/>
    <w:qFormat/>
    <w:rsid w:val="008B6943"/>
    <w:rPr>
      <w:rFonts w:ascii="宋体" w:eastAsia="宋体"/>
      <w:b/>
      <w:sz w:val="24"/>
      <w:u w:val="single"/>
      <w:lang w:val="en-US" w:eastAsia="zh-CN" w:bidi="ar-SA"/>
    </w:rPr>
  </w:style>
  <w:style w:type="character" w:customStyle="1" w:styleId="aff4">
    <w:name w:val="纯文本 字符"/>
    <w:autoRedefine/>
    <w:qFormat/>
    <w:rsid w:val="008B6943"/>
    <w:rPr>
      <w:rFonts w:ascii="宋体" w:eastAsia="宋体" w:hAnsi="Courier New" w:cs="Times New Roman"/>
      <w:kern w:val="2"/>
      <w:sz w:val="21"/>
      <w:szCs w:val="21"/>
      <w:lang w:val="en-US" w:eastAsia="zh-CN" w:bidi="ar-SA"/>
    </w:rPr>
  </w:style>
  <w:style w:type="character" w:customStyle="1" w:styleId="Char17">
    <w:name w:val="纯文本 Char1"/>
    <w:autoRedefine/>
    <w:qFormat/>
    <w:rsid w:val="008B6943"/>
    <w:rPr>
      <w:rFonts w:ascii="宋体" w:eastAsia="宋体" w:hAnsi="Courier New"/>
      <w:kern w:val="2"/>
      <w:sz w:val="21"/>
      <w:lang w:val="en-US" w:eastAsia="zh-CN" w:bidi="ar-SA"/>
    </w:rPr>
  </w:style>
  <w:style w:type="character" w:customStyle="1" w:styleId="3CharChar">
    <w:name w:val="标题 3 Char Char"/>
    <w:autoRedefine/>
    <w:qFormat/>
    <w:rsid w:val="008B6943"/>
    <w:rPr>
      <w:rFonts w:eastAsia="宋体"/>
      <w:b/>
      <w:bCs/>
      <w:kern w:val="2"/>
      <w:sz w:val="32"/>
      <w:szCs w:val="32"/>
      <w:lang w:val="en-US" w:eastAsia="zh-CN" w:bidi="ar-SA"/>
    </w:rPr>
  </w:style>
  <w:style w:type="character" w:customStyle="1" w:styleId="Chare">
    <w:name w:val="正文大标题 Char"/>
    <w:link w:val="aff5"/>
    <w:autoRedefine/>
    <w:qFormat/>
    <w:rsid w:val="008B6943"/>
    <w:rPr>
      <w:rFonts w:ascii="宋体" w:hAnsi="宋体"/>
      <w:b/>
      <w:color w:val="000000"/>
      <w:sz w:val="28"/>
      <w:szCs w:val="21"/>
    </w:rPr>
  </w:style>
  <w:style w:type="paragraph" w:customStyle="1" w:styleId="aff5">
    <w:name w:val="正文大标题"/>
    <w:basedOn w:val="aff0"/>
    <w:next w:val="a7"/>
    <w:link w:val="Chare"/>
    <w:autoRedefine/>
    <w:qFormat/>
    <w:rsid w:val="008B6943"/>
    <w:pPr>
      <w:jc w:val="center"/>
    </w:pPr>
    <w:rPr>
      <w:i w:val="0"/>
      <w:color w:val="000000"/>
      <w:sz w:val="28"/>
      <w:szCs w:val="21"/>
    </w:rPr>
  </w:style>
  <w:style w:type="character" w:customStyle="1" w:styleId="apple-style-span">
    <w:name w:val="apple-style-span"/>
    <w:qFormat/>
    <w:rsid w:val="008B6943"/>
    <w:rPr>
      <w:rFonts w:cs="Times New Roman"/>
    </w:rPr>
  </w:style>
  <w:style w:type="character" w:customStyle="1" w:styleId="Charf">
    <w:name w:val="正文格式 Char"/>
    <w:link w:val="aff6"/>
    <w:autoRedefine/>
    <w:qFormat/>
    <w:locked/>
    <w:rsid w:val="008B6943"/>
    <w:rPr>
      <w:rFonts w:ascii="宋体" w:hAnsi="宋体"/>
      <w:sz w:val="24"/>
      <w:szCs w:val="24"/>
      <w:lang w:val="en-GB"/>
    </w:rPr>
  </w:style>
  <w:style w:type="paragraph" w:customStyle="1" w:styleId="aff6">
    <w:name w:val="正文格式"/>
    <w:basedOn w:val="a6"/>
    <w:link w:val="Charf"/>
    <w:autoRedefine/>
    <w:qFormat/>
    <w:rsid w:val="008B694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autoRedefine/>
    <w:qFormat/>
    <w:rsid w:val="008B6943"/>
    <w:rPr>
      <w:rFonts w:ascii="宋体" w:hAnsi="宋体"/>
      <w:color w:val="000000"/>
      <w:szCs w:val="21"/>
    </w:rPr>
  </w:style>
  <w:style w:type="paragraph" w:customStyle="1" w:styleId="aff7">
    <w:name w:val="正文表格"/>
    <w:basedOn w:val="a6"/>
    <w:link w:val="Charf0"/>
    <w:autoRedefine/>
    <w:qFormat/>
    <w:rsid w:val="008B6943"/>
    <w:pPr>
      <w:adjustRightInd w:val="0"/>
      <w:snapToGrid w:val="0"/>
      <w:jc w:val="left"/>
    </w:pPr>
    <w:rPr>
      <w:rFonts w:ascii="宋体" w:eastAsiaTheme="minorEastAsia" w:hAnsi="宋体" w:cstheme="minorBidi"/>
      <w:color w:val="000000"/>
      <w:szCs w:val="21"/>
    </w:rPr>
  </w:style>
  <w:style w:type="character" w:customStyle="1" w:styleId="1Char1">
    <w:name w:val="普通文字1 Char1"/>
    <w:autoRedefine/>
    <w:qFormat/>
    <w:rsid w:val="008B6943"/>
    <w:rPr>
      <w:rFonts w:ascii="宋体" w:eastAsia="宋体" w:hAnsi="Courier New"/>
      <w:kern w:val="2"/>
      <w:sz w:val="21"/>
      <w:lang w:val="en-US" w:eastAsia="zh-CN" w:bidi="ar-SA"/>
    </w:rPr>
  </w:style>
  <w:style w:type="character" w:customStyle="1" w:styleId="chanpin1">
    <w:name w:val="chanpin1"/>
    <w:autoRedefine/>
    <w:qFormat/>
    <w:rsid w:val="008B6943"/>
    <w:rPr>
      <w:rFonts w:ascii="ˎ̥" w:hAnsi="ˎ̥" w:hint="default"/>
      <w:color w:val="000000"/>
      <w:sz w:val="20"/>
      <w:szCs w:val="20"/>
      <w:u w:val="none"/>
    </w:rPr>
  </w:style>
  <w:style w:type="character" w:customStyle="1" w:styleId="locality">
    <w:name w:val="locality"/>
    <w:autoRedefine/>
    <w:qFormat/>
    <w:rsid w:val="008B6943"/>
  </w:style>
  <w:style w:type="character" w:customStyle="1" w:styleId="1-2Char">
    <w:name w:val="中等深浅网格 1 - 强调文字颜色 2 Char"/>
    <w:link w:val="18"/>
    <w:autoRedefine/>
    <w:qFormat/>
    <w:rsid w:val="008B6943"/>
    <w:rPr>
      <w:szCs w:val="24"/>
      <w:lang w:val="zh-CN"/>
    </w:rPr>
  </w:style>
  <w:style w:type="paragraph" w:customStyle="1" w:styleId="18">
    <w:name w:val="1"/>
    <w:link w:val="1-2Char"/>
    <w:autoRedefine/>
    <w:qFormat/>
    <w:rsid w:val="008B6943"/>
    <w:rPr>
      <w:szCs w:val="24"/>
      <w:lang w:val="zh-CN"/>
    </w:rPr>
  </w:style>
  <w:style w:type="character" w:customStyle="1" w:styleId="1Char0">
    <w:name w:val="段1 Char"/>
    <w:autoRedefine/>
    <w:qFormat/>
    <w:rsid w:val="008B6943"/>
    <w:rPr>
      <w:rFonts w:ascii="宋体" w:eastAsia="宋体"/>
      <w:sz w:val="24"/>
      <w:lang w:val="en-US" w:eastAsia="zh-CN" w:bidi="ar-SA"/>
    </w:rPr>
  </w:style>
  <w:style w:type="character" w:customStyle="1" w:styleId="Charf1">
    <w:name w:val="列出段落 Char"/>
    <w:autoRedefine/>
    <w:qFormat/>
    <w:rsid w:val="008B6943"/>
    <w:rPr>
      <w:rFonts w:ascii="Calibri" w:eastAsia="宋体" w:hAnsi="Calibri"/>
      <w:kern w:val="2"/>
      <w:sz w:val="21"/>
      <w:szCs w:val="22"/>
      <w:lang w:val="en-US" w:eastAsia="zh-CN" w:bidi="ar-SA"/>
    </w:rPr>
  </w:style>
  <w:style w:type="character" w:customStyle="1" w:styleId="Charf2">
    <w:name w:val="正文重点 Char"/>
    <w:link w:val="aff8"/>
    <w:autoRedefine/>
    <w:qFormat/>
    <w:rsid w:val="008B6943"/>
    <w:rPr>
      <w:b/>
      <w:sz w:val="24"/>
    </w:rPr>
  </w:style>
  <w:style w:type="paragraph" w:customStyle="1" w:styleId="aff8">
    <w:name w:val="正文重点"/>
    <w:basedOn w:val="a6"/>
    <w:link w:val="Charf2"/>
    <w:qFormat/>
    <w:rsid w:val="008B694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7"/>
    <w:autoRedefine/>
    <w:qFormat/>
    <w:rsid w:val="008B6943"/>
    <w:rPr>
      <w:rFonts w:ascii="Calibri" w:eastAsia="宋体" w:hAnsi="Calibri" w:cs="Times New Roman"/>
      <w:b/>
      <w:sz w:val="32"/>
      <w:szCs w:val="20"/>
    </w:rPr>
  </w:style>
  <w:style w:type="character" w:customStyle="1" w:styleId="19">
    <w:name w:val="纯文本 字符1"/>
    <w:autoRedefine/>
    <w:qFormat/>
    <w:rsid w:val="008B6943"/>
    <w:rPr>
      <w:rFonts w:ascii="宋体" w:hAnsi="Courier New"/>
    </w:rPr>
  </w:style>
  <w:style w:type="character" w:customStyle="1" w:styleId="CharChar111">
    <w:name w:val="Char Char111"/>
    <w:autoRedefine/>
    <w:qFormat/>
    <w:rsid w:val="008B6943"/>
    <w:rPr>
      <w:rFonts w:ascii="宋体" w:eastAsia="宋体"/>
      <w:b/>
      <w:sz w:val="24"/>
      <w:u w:val="single"/>
      <w:lang w:val="en-US" w:eastAsia="zh-CN" w:bidi="ar-SA"/>
    </w:rPr>
  </w:style>
  <w:style w:type="character" w:customStyle="1" w:styleId="NormalCharacter">
    <w:name w:val="NormalCharacter"/>
    <w:autoRedefine/>
    <w:qFormat/>
    <w:rsid w:val="008B6943"/>
  </w:style>
  <w:style w:type="character" w:customStyle="1" w:styleId="2CharChar">
    <w:name w:val="标题 2 Char Char"/>
    <w:autoRedefine/>
    <w:qFormat/>
    <w:rsid w:val="008B6943"/>
    <w:rPr>
      <w:rFonts w:ascii="Arial" w:eastAsia="黑体" w:hAnsi="Arial"/>
      <w:b/>
      <w:bCs/>
      <w:kern w:val="2"/>
      <w:sz w:val="32"/>
      <w:szCs w:val="32"/>
      <w:lang w:val="en-US" w:eastAsia="zh-CN" w:bidi="ar-SA"/>
    </w:rPr>
  </w:style>
  <w:style w:type="paragraph" w:customStyle="1" w:styleId="1a">
    <w:name w:val="项目符号1"/>
    <w:basedOn w:val="aff9"/>
    <w:autoRedefine/>
    <w:qFormat/>
    <w:rsid w:val="008B6943"/>
    <w:pPr>
      <w:ind w:left="-25" w:firstLine="0"/>
    </w:pPr>
  </w:style>
  <w:style w:type="paragraph" w:customStyle="1" w:styleId="aff9">
    <w:name w:val="正文文本样式"/>
    <w:basedOn w:val="a6"/>
    <w:autoRedefine/>
    <w:qFormat/>
    <w:rsid w:val="008B6943"/>
    <w:pPr>
      <w:spacing w:line="360" w:lineRule="auto"/>
      <w:ind w:firstLine="482"/>
    </w:pPr>
    <w:rPr>
      <w:rFonts w:cs="宋体"/>
      <w:sz w:val="24"/>
      <w:szCs w:val="20"/>
    </w:rPr>
  </w:style>
  <w:style w:type="paragraph" w:customStyle="1" w:styleId="Char18">
    <w:name w:val="Char1"/>
    <w:basedOn w:val="a6"/>
    <w:autoRedefine/>
    <w:qFormat/>
    <w:rsid w:val="008B6943"/>
    <w:pPr>
      <w:tabs>
        <w:tab w:val="left" w:pos="360"/>
      </w:tabs>
    </w:pPr>
    <w:rPr>
      <w:sz w:val="24"/>
    </w:rPr>
  </w:style>
  <w:style w:type="paragraph" w:customStyle="1" w:styleId="CharCharCharCharCharCharChar2">
    <w:name w:val="Char Char Char Char Char Char Char2"/>
    <w:basedOn w:val="a6"/>
    <w:autoRedefine/>
    <w:qFormat/>
    <w:rsid w:val="008B6943"/>
    <w:pPr>
      <w:snapToGrid w:val="0"/>
      <w:spacing w:line="360" w:lineRule="auto"/>
      <w:ind w:firstLineChars="200" w:firstLine="200"/>
    </w:pPr>
    <w:rPr>
      <w:rFonts w:eastAsia="仿宋_GB2312"/>
      <w:sz w:val="24"/>
    </w:rPr>
  </w:style>
  <w:style w:type="paragraph" w:customStyle="1" w:styleId="xl41">
    <w:name w:val="xl41"/>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autoRedefine/>
    <w:qFormat/>
    <w:rsid w:val="008B6943"/>
    <w:rPr>
      <w:rFonts w:ascii="Tahoma" w:hAnsi="Tahoma"/>
      <w:sz w:val="24"/>
      <w:szCs w:val="20"/>
    </w:rPr>
  </w:style>
  <w:style w:type="paragraph" w:customStyle="1" w:styleId="xl36">
    <w:name w:val="xl36"/>
    <w:basedOn w:val="a6"/>
    <w:autoRedefine/>
    <w:qFormat/>
    <w:rsid w:val="008B694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autoRedefine/>
    <w:qFormat/>
    <w:rsid w:val="008B6943"/>
    <w:rPr>
      <w:rFonts w:ascii="Tahoma" w:hAnsi="Tahoma"/>
      <w:sz w:val="24"/>
      <w:szCs w:val="20"/>
    </w:rPr>
  </w:style>
  <w:style w:type="paragraph" w:customStyle="1" w:styleId="1-">
    <w:name w:val="标题1-附件"/>
    <w:basedOn w:val="13"/>
    <w:autoRedefine/>
    <w:qFormat/>
    <w:rsid w:val="008B6943"/>
    <w:pPr>
      <w:jc w:val="left"/>
    </w:pPr>
    <w:rPr>
      <w:sz w:val="24"/>
      <w:szCs w:val="24"/>
    </w:rPr>
  </w:style>
  <w:style w:type="paragraph" w:customStyle="1" w:styleId="a2">
    <w:name w:val="四级条标题"/>
    <w:basedOn w:val="a1"/>
    <w:next w:val="a6"/>
    <w:autoRedefine/>
    <w:qFormat/>
    <w:rsid w:val="008B6943"/>
    <w:pPr>
      <w:numPr>
        <w:ilvl w:val="4"/>
      </w:numPr>
      <w:ind w:left="0" w:hanging="840"/>
      <w:outlineLvl w:val="4"/>
    </w:pPr>
  </w:style>
  <w:style w:type="paragraph" w:customStyle="1" w:styleId="a1">
    <w:name w:val="三级条标题"/>
    <w:basedOn w:val="affa"/>
    <w:next w:val="a6"/>
    <w:autoRedefine/>
    <w:qFormat/>
    <w:rsid w:val="008B6943"/>
    <w:pPr>
      <w:numPr>
        <w:ilvl w:val="3"/>
        <w:numId w:val="7"/>
      </w:numPr>
      <w:ind w:left="0" w:hanging="840"/>
      <w:outlineLvl w:val="3"/>
    </w:pPr>
  </w:style>
  <w:style w:type="paragraph" w:customStyle="1" w:styleId="affa">
    <w:name w:val="二级条标题"/>
    <w:basedOn w:val="a0"/>
    <w:next w:val="a6"/>
    <w:autoRedefine/>
    <w:qFormat/>
    <w:rsid w:val="008B6943"/>
    <w:pPr>
      <w:numPr>
        <w:ilvl w:val="0"/>
        <w:numId w:val="0"/>
      </w:numPr>
      <w:ind w:hanging="840"/>
      <w:outlineLvl w:val="2"/>
    </w:pPr>
    <w:rPr>
      <w:rFonts w:ascii="宋体" w:eastAsia="宋体"/>
      <w:b w:val="0"/>
    </w:rPr>
  </w:style>
  <w:style w:type="paragraph" w:customStyle="1" w:styleId="a0">
    <w:name w:val="一级条标题"/>
    <w:basedOn w:val="a"/>
    <w:next w:val="a6"/>
    <w:autoRedefine/>
    <w:qFormat/>
    <w:rsid w:val="008B6943"/>
    <w:pPr>
      <w:numPr>
        <w:ilvl w:val="1"/>
      </w:numPr>
      <w:tabs>
        <w:tab w:val="left" w:pos="360"/>
        <w:tab w:val="left" w:pos="840"/>
      </w:tabs>
      <w:ind w:left="0" w:hanging="840"/>
      <w:outlineLvl w:val="1"/>
    </w:pPr>
  </w:style>
  <w:style w:type="paragraph" w:customStyle="1" w:styleId="a">
    <w:name w:val="章标题"/>
    <w:next w:val="a6"/>
    <w:autoRedefine/>
    <w:qFormat/>
    <w:rsid w:val="008B6943"/>
    <w:pPr>
      <w:numPr>
        <w:numId w:val="7"/>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autoRedefine/>
    <w:qFormat/>
    <w:rsid w:val="008B6943"/>
    <w:pPr>
      <w:jc w:val="both"/>
    </w:pPr>
    <w:rPr>
      <w:rFonts w:ascii="Calibri" w:eastAsia="宋体" w:hAnsi="Calibri" w:cs="Times New Roman"/>
      <w:kern w:val="0"/>
      <w:szCs w:val="20"/>
    </w:rPr>
  </w:style>
  <w:style w:type="paragraph" w:customStyle="1" w:styleId="Char3CharCharChar1">
    <w:name w:val="Char3 Char Char Char1"/>
    <w:basedOn w:val="a6"/>
    <w:autoRedefine/>
    <w:qFormat/>
    <w:rsid w:val="008B6943"/>
    <w:rPr>
      <w:rFonts w:ascii="Tahoma" w:hAnsi="Tahoma"/>
      <w:sz w:val="24"/>
      <w:szCs w:val="20"/>
    </w:rPr>
  </w:style>
  <w:style w:type="paragraph" w:customStyle="1" w:styleId="font7">
    <w:name w:val="font7"/>
    <w:basedOn w:val="a6"/>
    <w:autoRedefine/>
    <w:qFormat/>
    <w:rsid w:val="008B694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autoRedefine/>
    <w:qFormat/>
    <w:rsid w:val="008B6943"/>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autoRedefine/>
    <w:qFormat/>
    <w:rsid w:val="008B6943"/>
    <w:pPr>
      <w:numPr>
        <w:numId w:val="8"/>
      </w:numPr>
      <w:spacing w:before="120"/>
    </w:pPr>
    <w:rPr>
      <w:rFonts w:ascii="宋体"/>
      <w:sz w:val="28"/>
      <w:szCs w:val="20"/>
    </w:rPr>
  </w:style>
  <w:style w:type="paragraph" w:customStyle="1" w:styleId="CharCharChar1Char1">
    <w:name w:val="Char Char Char1 Char1"/>
    <w:basedOn w:val="a6"/>
    <w:qFormat/>
    <w:rsid w:val="008B6943"/>
    <w:rPr>
      <w:rFonts w:ascii="Tahoma" w:hAnsi="Tahoma"/>
      <w:sz w:val="24"/>
      <w:szCs w:val="20"/>
    </w:rPr>
  </w:style>
  <w:style w:type="paragraph" w:customStyle="1" w:styleId="-3">
    <w:name w:val="正文须知-3级"/>
    <w:basedOn w:val="a6"/>
    <w:autoRedefine/>
    <w:qFormat/>
    <w:rsid w:val="008B6943"/>
    <w:pPr>
      <w:numPr>
        <w:ilvl w:val="2"/>
        <w:numId w:val="9"/>
      </w:numPr>
      <w:adjustRightInd w:val="0"/>
      <w:snapToGrid w:val="0"/>
      <w:spacing w:line="300" w:lineRule="auto"/>
      <w:ind w:hangingChars="355" w:hanging="355"/>
    </w:pPr>
    <w:rPr>
      <w:rFonts w:ascii="宋体"/>
      <w:sz w:val="24"/>
      <w:szCs w:val="21"/>
    </w:rPr>
  </w:style>
  <w:style w:type="paragraph" w:customStyle="1" w:styleId="xl47">
    <w:name w:val="xl47"/>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autoRedefine/>
    <w:qFormat/>
    <w:rsid w:val="008B6943"/>
    <w:rPr>
      <w:rFonts w:ascii="Tahoma" w:hAnsi="Tahoma"/>
      <w:sz w:val="24"/>
      <w:szCs w:val="20"/>
    </w:rPr>
  </w:style>
  <w:style w:type="paragraph" w:customStyle="1" w:styleId="xl33">
    <w:name w:val="xl3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autoRedefine/>
    <w:qFormat/>
    <w:rsid w:val="008B6943"/>
    <w:pPr>
      <w:numPr>
        <w:numId w:val="10"/>
      </w:numPr>
      <w:spacing w:before="100" w:beforeAutospacing="1" w:after="100" w:afterAutospacing="1" w:line="360" w:lineRule="auto"/>
    </w:pPr>
    <w:rPr>
      <w:sz w:val="24"/>
    </w:rPr>
  </w:style>
  <w:style w:type="paragraph" w:customStyle="1" w:styleId="font6">
    <w:name w:val="font6"/>
    <w:basedOn w:val="a6"/>
    <w:autoRedefine/>
    <w:qFormat/>
    <w:rsid w:val="008B694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autoRedefine/>
    <w:qFormat/>
    <w:rsid w:val="008B6943"/>
    <w:rPr>
      <w:rFonts w:ascii="Tahoma" w:hAnsi="Tahoma"/>
      <w:sz w:val="24"/>
      <w:szCs w:val="20"/>
    </w:rPr>
  </w:style>
  <w:style w:type="paragraph" w:customStyle="1" w:styleId="26">
    <w:name w:val="项目编号2"/>
    <w:basedOn w:val="1"/>
    <w:qFormat/>
    <w:rsid w:val="008B6943"/>
    <w:pPr>
      <w:numPr>
        <w:numId w:val="0"/>
      </w:numPr>
    </w:pPr>
  </w:style>
  <w:style w:type="paragraph" w:customStyle="1" w:styleId="Char22">
    <w:name w:val="Char22"/>
    <w:basedOn w:val="a6"/>
    <w:autoRedefine/>
    <w:qFormat/>
    <w:rsid w:val="008B6943"/>
    <w:rPr>
      <w:rFonts w:ascii="Tahoma" w:hAnsi="Tahoma"/>
      <w:sz w:val="24"/>
      <w:szCs w:val="20"/>
    </w:rPr>
  </w:style>
  <w:style w:type="paragraph" w:customStyle="1" w:styleId="xl28">
    <w:name w:val="xl2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autoRedefine/>
    <w:qFormat/>
    <w:rsid w:val="008B6943"/>
    <w:rPr>
      <w:rFonts w:ascii="宋体" w:hAnsi="宋体" w:cs="Courier New"/>
      <w:sz w:val="32"/>
      <w:szCs w:val="32"/>
    </w:rPr>
  </w:style>
  <w:style w:type="paragraph" w:customStyle="1" w:styleId="CharChar1CharCharCharCharCharChar">
    <w:name w:val="Char Char1 Char Char Char Char Char Char"/>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autoRedefine/>
    <w:qFormat/>
    <w:rsid w:val="008B6943"/>
    <w:pPr>
      <w:ind w:firstLineChars="200" w:firstLine="480"/>
      <w:jc w:val="center"/>
    </w:pPr>
    <w:rPr>
      <w:sz w:val="24"/>
      <w:szCs w:val="20"/>
    </w:rPr>
  </w:style>
  <w:style w:type="paragraph" w:customStyle="1" w:styleId="CharCharCharCharCharCharChar">
    <w:name w:val="Char Char Char Char Char Char Char"/>
    <w:basedOn w:val="a6"/>
    <w:autoRedefine/>
    <w:qFormat/>
    <w:rsid w:val="008B6943"/>
    <w:pPr>
      <w:snapToGrid w:val="0"/>
      <w:spacing w:line="360" w:lineRule="auto"/>
      <w:ind w:firstLineChars="200" w:firstLine="200"/>
    </w:pPr>
    <w:rPr>
      <w:rFonts w:eastAsia="仿宋_GB2312"/>
      <w:sz w:val="24"/>
    </w:rPr>
  </w:style>
  <w:style w:type="paragraph" w:customStyle="1" w:styleId="-1">
    <w:name w:val="正文须知-1级"/>
    <w:basedOn w:val="a6"/>
    <w:next w:val="a6"/>
    <w:autoRedefine/>
    <w:qFormat/>
    <w:rsid w:val="008B6943"/>
    <w:pPr>
      <w:numPr>
        <w:numId w:val="9"/>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autoRedefine/>
    <w:qFormat/>
    <w:rsid w:val="008B6943"/>
    <w:rPr>
      <w:b/>
    </w:rPr>
  </w:style>
  <w:style w:type="paragraph" w:customStyle="1" w:styleId="CharCharChar2">
    <w:name w:val="Char Char Char2"/>
    <w:basedOn w:val="a6"/>
    <w:autoRedefine/>
    <w:qFormat/>
    <w:rsid w:val="008B6943"/>
    <w:rPr>
      <w:rFonts w:ascii="Tahoma" w:hAnsi="Tahoma"/>
      <w:sz w:val="24"/>
      <w:szCs w:val="20"/>
    </w:rPr>
  </w:style>
  <w:style w:type="paragraph" w:customStyle="1" w:styleId="xl31">
    <w:name w:val="xl3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5"/>
    <w:autoRedefine/>
    <w:qFormat/>
    <w:rsid w:val="008B6943"/>
    <w:pPr>
      <w:spacing w:line="360" w:lineRule="auto"/>
      <w:jc w:val="center"/>
    </w:pPr>
    <w:rPr>
      <w:sz w:val="24"/>
    </w:rPr>
  </w:style>
  <w:style w:type="paragraph" w:customStyle="1" w:styleId="affd">
    <w:name w:val="样式 宋体 五号 行距: 单倍行距"/>
    <w:basedOn w:val="a6"/>
    <w:autoRedefine/>
    <w:qFormat/>
    <w:rsid w:val="008B694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autoRedefine/>
    <w:qFormat/>
    <w:rsid w:val="008B6943"/>
  </w:style>
  <w:style w:type="paragraph" w:customStyle="1" w:styleId="xl43">
    <w:name w:val="xl43"/>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autoRedefine/>
    <w:qFormat/>
    <w:rsid w:val="008B6943"/>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autoRedefine/>
    <w:qFormat/>
    <w:rsid w:val="008B6943"/>
    <w:rPr>
      <w:rFonts w:ascii="Tahoma" w:hAnsi="Tahoma"/>
      <w:sz w:val="24"/>
      <w:szCs w:val="20"/>
    </w:rPr>
  </w:style>
  <w:style w:type="paragraph" w:customStyle="1" w:styleId="xl39">
    <w:name w:val="xl3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autoRedefine/>
    <w:qFormat/>
    <w:rsid w:val="008B6943"/>
    <w:pPr>
      <w:widowControl/>
      <w:spacing w:line="400" w:lineRule="exact"/>
      <w:jc w:val="center"/>
    </w:pPr>
  </w:style>
  <w:style w:type="paragraph" w:customStyle="1" w:styleId="xl50">
    <w:name w:val="xl5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autoRedefine/>
    <w:qFormat/>
    <w:rsid w:val="008B6943"/>
    <w:pPr>
      <w:widowControl w:val="0"/>
      <w:jc w:val="both"/>
    </w:pPr>
    <w:rPr>
      <w:rFonts w:ascii="Calibri" w:eastAsia="宋体" w:hAnsi="Calibri" w:cs="Times New Roman"/>
      <w:szCs w:val="24"/>
    </w:rPr>
  </w:style>
  <w:style w:type="paragraph" w:customStyle="1" w:styleId="afff">
    <w:name w:val="正文 + 宋体"/>
    <w:basedOn w:val="a6"/>
    <w:autoRedefine/>
    <w:qFormat/>
    <w:rsid w:val="008B6943"/>
    <w:pPr>
      <w:widowControl/>
      <w:ind w:left="360" w:hanging="360"/>
      <w:jc w:val="left"/>
    </w:pPr>
    <w:rPr>
      <w:rFonts w:ascii="宋体" w:hAnsi="宋体" w:cs="宋体"/>
      <w:b/>
      <w:bCs/>
      <w:color w:val="000000"/>
      <w:kern w:val="0"/>
      <w:sz w:val="18"/>
      <w:szCs w:val="18"/>
    </w:rPr>
  </w:style>
  <w:style w:type="paragraph" w:customStyle="1" w:styleId="Default">
    <w:name w:val="Default"/>
    <w:autoRedefine/>
    <w:qFormat/>
    <w:rsid w:val="008B694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autoRedefine/>
    <w:qFormat/>
    <w:rsid w:val="008B6943"/>
    <w:pPr>
      <w:adjustRightInd w:val="0"/>
      <w:snapToGrid w:val="0"/>
      <w:spacing w:line="0" w:lineRule="atLeast"/>
      <w:jc w:val="center"/>
    </w:pPr>
    <w:rPr>
      <w:sz w:val="24"/>
      <w:szCs w:val="20"/>
    </w:rPr>
  </w:style>
  <w:style w:type="paragraph" w:customStyle="1" w:styleId="2">
    <w:name w:val="样式 标题 2 + 宋体 五号 行距: 单倍行距"/>
    <w:basedOn w:val="21"/>
    <w:autoRedefine/>
    <w:qFormat/>
    <w:rsid w:val="008B6943"/>
    <w:pPr>
      <w:numPr>
        <w:ilvl w:val="1"/>
        <w:numId w:val="11"/>
      </w:numPr>
      <w:tabs>
        <w:tab w:val="clear" w:pos="1188"/>
        <w:tab w:val="left"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autoRedefine/>
    <w:qFormat/>
    <w:rsid w:val="008B6943"/>
    <w:rPr>
      <w:rFonts w:ascii="Tahoma" w:hAnsi="Tahoma"/>
      <w:sz w:val="24"/>
      <w:szCs w:val="20"/>
    </w:rPr>
  </w:style>
  <w:style w:type="paragraph" w:customStyle="1" w:styleId="CharCharCharCharCharCharCharCharCharChar2">
    <w:name w:val="Char Char Char Char Char Char Char Char Char Char2"/>
    <w:basedOn w:val="a6"/>
    <w:autoRedefine/>
    <w:qFormat/>
    <w:rsid w:val="008B6943"/>
    <w:rPr>
      <w:rFonts w:ascii="宋体" w:hAnsi="宋体" w:cs="Courier New"/>
      <w:sz w:val="32"/>
      <w:szCs w:val="32"/>
    </w:rPr>
  </w:style>
  <w:style w:type="paragraph" w:customStyle="1" w:styleId="Char2CharCharCharCharCharChar">
    <w:name w:val="Char2 Char Char Char Char Char Char"/>
    <w:basedOn w:val="a6"/>
    <w:autoRedefine/>
    <w:qFormat/>
    <w:rsid w:val="008B6943"/>
    <w:pPr>
      <w:widowControl/>
      <w:spacing w:line="400" w:lineRule="exact"/>
      <w:jc w:val="center"/>
    </w:pPr>
  </w:style>
  <w:style w:type="paragraph" w:customStyle="1" w:styleId="afff2">
    <w:name w:val="??"/>
    <w:autoRedefine/>
    <w:qFormat/>
    <w:rsid w:val="008B694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autoRedefine/>
    <w:qFormat/>
    <w:rsid w:val="008B694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autoRedefine/>
    <w:qFormat/>
    <w:rsid w:val="008B6943"/>
    <w:pPr>
      <w:spacing w:before="120" w:after="120" w:line="360" w:lineRule="auto"/>
      <w:jc w:val="center"/>
    </w:pPr>
    <w:rPr>
      <w:rFonts w:eastAsia="仿宋_GB2312"/>
      <w:b/>
      <w:sz w:val="24"/>
      <w:szCs w:val="20"/>
    </w:rPr>
  </w:style>
  <w:style w:type="paragraph" w:customStyle="1" w:styleId="afff4">
    <w:name w:val="图文"/>
    <w:basedOn w:val="a6"/>
    <w:autoRedefine/>
    <w:qFormat/>
    <w:rsid w:val="008B6943"/>
    <w:pPr>
      <w:adjustRightInd w:val="0"/>
      <w:snapToGrid w:val="0"/>
      <w:spacing w:after="50" w:line="360" w:lineRule="auto"/>
    </w:pPr>
    <w:rPr>
      <w:sz w:val="24"/>
    </w:rPr>
  </w:style>
  <w:style w:type="paragraph" w:customStyle="1" w:styleId="CharChar1CharCharCharCharCharChar1">
    <w:name w:val="Char Char1 Char Char Char Char Char Char1"/>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autoRedefine/>
    <w:qFormat/>
    <w:rsid w:val="008B694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autoRedefine/>
    <w:qFormat/>
    <w:rsid w:val="008B6943"/>
    <w:pPr>
      <w:numPr>
        <w:ilvl w:val="1"/>
        <w:numId w:val="9"/>
      </w:numPr>
      <w:adjustRightInd w:val="0"/>
      <w:snapToGrid w:val="0"/>
      <w:spacing w:line="300" w:lineRule="auto"/>
    </w:pPr>
    <w:rPr>
      <w:rFonts w:ascii="宋体"/>
      <w:sz w:val="24"/>
      <w:szCs w:val="21"/>
    </w:rPr>
  </w:style>
  <w:style w:type="paragraph" w:customStyle="1" w:styleId="xl27">
    <w:name w:val="xl27"/>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autoRedefine/>
    <w:qFormat/>
    <w:rsid w:val="008B6943"/>
    <w:pPr>
      <w:widowControl/>
      <w:spacing w:line="400" w:lineRule="exact"/>
      <w:jc w:val="center"/>
    </w:pPr>
  </w:style>
  <w:style w:type="paragraph" w:customStyle="1" w:styleId="xl23">
    <w:name w:val="xl23"/>
    <w:basedOn w:val="a6"/>
    <w:autoRedefine/>
    <w:qFormat/>
    <w:rsid w:val="008B6943"/>
    <w:pPr>
      <w:widowControl/>
      <w:spacing w:before="100" w:beforeAutospacing="1" w:after="100" w:afterAutospacing="1" w:line="360" w:lineRule="auto"/>
      <w:textAlignment w:val="top"/>
    </w:pPr>
    <w:rPr>
      <w:kern w:val="0"/>
      <w:sz w:val="24"/>
      <w:szCs w:val="20"/>
    </w:rPr>
  </w:style>
  <w:style w:type="paragraph" w:customStyle="1" w:styleId="Style160">
    <w:name w:val="_Style 160"/>
    <w:autoRedefine/>
    <w:qFormat/>
    <w:rsid w:val="008B6943"/>
    <w:rPr>
      <w:rFonts w:ascii="Calibri" w:eastAsia="宋体" w:hAnsi="Calibri" w:cs="Times New Roman"/>
      <w:szCs w:val="24"/>
    </w:rPr>
  </w:style>
  <w:style w:type="paragraph" w:customStyle="1" w:styleId="3">
    <w:name w:val="项目编号3"/>
    <w:basedOn w:val="aff9"/>
    <w:autoRedefine/>
    <w:qFormat/>
    <w:rsid w:val="008B6943"/>
    <w:pPr>
      <w:numPr>
        <w:numId w:val="12"/>
      </w:numPr>
    </w:pPr>
  </w:style>
  <w:style w:type="paragraph" w:customStyle="1" w:styleId="1c">
    <w:name w:val="修订1"/>
    <w:autoRedefine/>
    <w:uiPriority w:val="99"/>
    <w:qFormat/>
    <w:rsid w:val="008B6943"/>
    <w:rPr>
      <w:rFonts w:ascii="Calibri" w:eastAsia="宋体" w:hAnsi="Calibri" w:cs="Times New Roman"/>
      <w:szCs w:val="24"/>
    </w:rPr>
  </w:style>
  <w:style w:type="paragraph" w:customStyle="1" w:styleId="28">
    <w:name w:val="字元 字元2"/>
    <w:basedOn w:val="a6"/>
    <w:autoRedefine/>
    <w:qFormat/>
    <w:rsid w:val="008B6943"/>
    <w:rPr>
      <w:rFonts w:ascii="Tahoma" w:hAnsi="Tahoma"/>
      <w:sz w:val="24"/>
      <w:szCs w:val="20"/>
    </w:rPr>
  </w:style>
  <w:style w:type="paragraph" w:customStyle="1" w:styleId="xl25">
    <w:name w:val="xl25"/>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autoRedefine/>
    <w:qFormat/>
    <w:rsid w:val="008B6943"/>
    <w:pPr>
      <w:widowControl/>
      <w:spacing w:line="400" w:lineRule="exact"/>
      <w:jc w:val="center"/>
    </w:pPr>
  </w:style>
  <w:style w:type="paragraph" w:customStyle="1" w:styleId="CharCharChar">
    <w:name w:val="Char Char Char"/>
    <w:basedOn w:val="a6"/>
    <w:autoRedefine/>
    <w:qFormat/>
    <w:rsid w:val="008B6943"/>
    <w:rPr>
      <w:rFonts w:ascii="Tahoma" w:hAnsi="Tahoma"/>
      <w:sz w:val="24"/>
      <w:szCs w:val="20"/>
    </w:rPr>
  </w:style>
  <w:style w:type="paragraph" w:customStyle="1" w:styleId="1CharCharCharChar">
    <w:name w:val="1 Char Char Char Char"/>
    <w:basedOn w:val="a6"/>
    <w:autoRedefine/>
    <w:qFormat/>
    <w:rsid w:val="008B6943"/>
    <w:rPr>
      <w:rFonts w:ascii="Tahoma" w:hAnsi="Tahoma"/>
      <w:sz w:val="24"/>
      <w:szCs w:val="20"/>
    </w:rPr>
  </w:style>
  <w:style w:type="paragraph" w:customStyle="1" w:styleId="xl34">
    <w:name w:val="xl3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autoRedefine/>
    <w:qFormat/>
    <w:rsid w:val="008B6943"/>
    <w:pPr>
      <w:tabs>
        <w:tab w:val="left" w:pos="360"/>
      </w:tabs>
    </w:pPr>
    <w:rPr>
      <w:sz w:val="24"/>
    </w:rPr>
  </w:style>
  <w:style w:type="paragraph" w:customStyle="1" w:styleId="default0">
    <w:name w:val="default"/>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xl52">
    <w:name w:val="xl5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autoRedefine/>
    <w:qFormat/>
    <w:rsid w:val="008B6943"/>
    <w:rPr>
      <w:rFonts w:ascii="Tahoma" w:hAnsi="Tahoma"/>
      <w:sz w:val="24"/>
      <w:szCs w:val="20"/>
    </w:rPr>
  </w:style>
  <w:style w:type="paragraph" w:customStyle="1" w:styleId="font8">
    <w:name w:val="font8"/>
    <w:basedOn w:val="a6"/>
    <w:autoRedefine/>
    <w:qFormat/>
    <w:rsid w:val="008B6943"/>
    <w:pPr>
      <w:widowControl/>
      <w:spacing w:before="100" w:beforeAutospacing="1" w:after="100" w:afterAutospacing="1"/>
      <w:jc w:val="left"/>
    </w:pPr>
    <w:rPr>
      <w:kern w:val="0"/>
      <w:sz w:val="36"/>
      <w:szCs w:val="36"/>
    </w:rPr>
  </w:style>
  <w:style w:type="paragraph" w:customStyle="1" w:styleId="GB2312">
    <w:name w:val="正文 + 楷体_GB2312"/>
    <w:basedOn w:val="a6"/>
    <w:autoRedefine/>
    <w:qFormat/>
    <w:rsid w:val="008B6943"/>
    <w:pPr>
      <w:widowControl/>
      <w:jc w:val="left"/>
    </w:pPr>
    <w:rPr>
      <w:rFonts w:ascii="楷体_GB2312" w:eastAsia="楷体_GB2312" w:cs="Arial"/>
      <w:kern w:val="0"/>
      <w:sz w:val="24"/>
    </w:rPr>
  </w:style>
  <w:style w:type="paragraph" w:customStyle="1" w:styleId="font9">
    <w:name w:val="font9"/>
    <w:basedOn w:val="a6"/>
    <w:autoRedefine/>
    <w:qFormat/>
    <w:rsid w:val="008B694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autoRedefine/>
    <w:qFormat/>
    <w:rsid w:val="008B6943"/>
    <w:rPr>
      <w:rFonts w:ascii="Arial" w:hAnsi="Arial" w:cs="Arial"/>
      <w:szCs w:val="21"/>
    </w:rPr>
  </w:style>
  <w:style w:type="paragraph" w:customStyle="1" w:styleId="29">
    <w:name w:val="正文缩进2"/>
    <w:basedOn w:val="a6"/>
    <w:autoRedefine/>
    <w:qFormat/>
    <w:rsid w:val="008B694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autoRedefine/>
    <w:qFormat/>
    <w:rsid w:val="008B6943"/>
    <w:pPr>
      <w:numPr>
        <w:ilvl w:val="5"/>
      </w:numPr>
      <w:ind w:left="0" w:hanging="840"/>
      <w:outlineLvl w:val="5"/>
    </w:pPr>
  </w:style>
  <w:style w:type="paragraph" w:customStyle="1" w:styleId="Char30">
    <w:name w:val="Char3"/>
    <w:basedOn w:val="a6"/>
    <w:autoRedefine/>
    <w:qFormat/>
    <w:rsid w:val="008B6943"/>
    <w:pPr>
      <w:tabs>
        <w:tab w:val="left" w:pos="360"/>
      </w:tabs>
    </w:pPr>
    <w:rPr>
      <w:sz w:val="24"/>
    </w:rPr>
  </w:style>
  <w:style w:type="paragraph" w:customStyle="1" w:styleId="afff5">
    <w:name w:val="文档正文"/>
    <w:basedOn w:val="a6"/>
    <w:autoRedefine/>
    <w:qFormat/>
    <w:rsid w:val="008B6943"/>
    <w:pPr>
      <w:snapToGrid w:val="0"/>
      <w:spacing w:before="120" w:after="120" w:line="180" w:lineRule="auto"/>
    </w:pPr>
    <w:rPr>
      <w:rFonts w:ascii="Arial" w:hAnsi="Arial"/>
      <w:szCs w:val="20"/>
    </w:rPr>
  </w:style>
  <w:style w:type="paragraph" w:customStyle="1" w:styleId="background1">
    <w:name w:val="background1"/>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autoRedefine/>
    <w:qFormat/>
    <w:rsid w:val="008B694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autoRedefine/>
    <w:qFormat/>
    <w:rsid w:val="008B694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autoRedefine/>
    <w:qFormat/>
    <w:rsid w:val="008B6943"/>
    <w:pPr>
      <w:autoSpaceDE w:val="0"/>
      <w:autoSpaceDN w:val="0"/>
      <w:jc w:val="left"/>
    </w:pPr>
    <w:rPr>
      <w:rFonts w:ascii="宋体" w:hAnsi="宋体" w:cs="宋体"/>
      <w:kern w:val="0"/>
      <w:sz w:val="22"/>
      <w:szCs w:val="22"/>
      <w:lang w:eastAsia="en-US"/>
    </w:rPr>
  </w:style>
  <w:style w:type="paragraph" w:customStyle="1" w:styleId="2a">
    <w:name w:val="正文文本缩进2"/>
    <w:basedOn w:val="a6"/>
    <w:autoRedefine/>
    <w:qFormat/>
    <w:rsid w:val="008B6943"/>
    <w:pPr>
      <w:spacing w:line="480" w:lineRule="exact"/>
      <w:ind w:firstLineChars="200" w:firstLine="480"/>
    </w:pPr>
    <w:rPr>
      <w:rFonts w:ascii="宋体" w:hAnsi="宋体"/>
      <w:kern w:val="0"/>
      <w:sz w:val="24"/>
      <w:lang w:val="zh-CN"/>
    </w:rPr>
  </w:style>
  <w:style w:type="paragraph" w:customStyle="1" w:styleId="xl38">
    <w:name w:val="xl3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d"/>
    <w:autoRedefine/>
    <w:qFormat/>
    <w:rsid w:val="008B6943"/>
    <w:pPr>
      <w:spacing w:before="20" w:after="20"/>
      <w:ind w:leftChars="0" w:left="0"/>
    </w:pPr>
    <w:rPr>
      <w:rFonts w:ascii="Century Gothic" w:hAnsi="Century Gothic"/>
      <w:sz w:val="20"/>
      <w:szCs w:val="20"/>
    </w:rPr>
  </w:style>
  <w:style w:type="paragraph" w:customStyle="1" w:styleId="CharChar1">
    <w:name w:val="Char Char1"/>
    <w:basedOn w:val="af"/>
    <w:autoRedefine/>
    <w:qFormat/>
    <w:rsid w:val="008B6943"/>
    <w:rPr>
      <w:rFonts w:ascii="Tahoma" w:hAnsi="Tahoma"/>
      <w:sz w:val="24"/>
    </w:rPr>
  </w:style>
  <w:style w:type="paragraph" w:customStyle="1" w:styleId="Char1CharCharChar1">
    <w:name w:val="Char1 Char Char Char1"/>
    <w:basedOn w:val="a6"/>
    <w:autoRedefine/>
    <w:qFormat/>
    <w:rsid w:val="008B6943"/>
    <w:rPr>
      <w:rFonts w:ascii="Tahoma" w:hAnsi="Tahoma" w:cs="仿宋_GB2312"/>
      <w:sz w:val="24"/>
      <w:szCs w:val="28"/>
    </w:rPr>
  </w:style>
  <w:style w:type="paragraph" w:customStyle="1" w:styleId="afff7">
    <w:name w:val="缺省文本"/>
    <w:basedOn w:val="a6"/>
    <w:autoRedefine/>
    <w:qFormat/>
    <w:rsid w:val="008B6943"/>
    <w:pPr>
      <w:autoSpaceDE w:val="0"/>
      <w:autoSpaceDN w:val="0"/>
      <w:adjustRightInd w:val="0"/>
      <w:jc w:val="left"/>
    </w:pPr>
    <w:rPr>
      <w:kern w:val="0"/>
      <w:sz w:val="24"/>
    </w:rPr>
  </w:style>
  <w:style w:type="paragraph" w:customStyle="1" w:styleId="xl48">
    <w:name w:val="xl4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autoRedefine/>
    <w:qFormat/>
    <w:rsid w:val="008B6943"/>
    <w:pPr>
      <w:ind w:firstLineChars="200" w:firstLine="420"/>
    </w:pPr>
    <w:rPr>
      <w:szCs w:val="22"/>
    </w:rPr>
  </w:style>
  <w:style w:type="paragraph" w:customStyle="1" w:styleId="xl45">
    <w:name w:val="xl45"/>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autoRedefine/>
    <w:qFormat/>
    <w:rsid w:val="008B6943"/>
    <w:pPr>
      <w:numPr>
        <w:numId w:val="13"/>
      </w:numPr>
      <w:spacing w:line="312" w:lineRule="auto"/>
      <w:ind w:left="0"/>
      <w:contextualSpacing/>
    </w:pPr>
    <w:rPr>
      <w:szCs w:val="22"/>
    </w:rPr>
  </w:style>
  <w:style w:type="paragraph" w:customStyle="1" w:styleId="xl35">
    <w:name w:val="xl35"/>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autoRedefine/>
    <w:qFormat/>
    <w:rsid w:val="008B6943"/>
    <w:rPr>
      <w:rFonts w:ascii="Tahoma" w:hAnsi="Tahoma"/>
      <w:sz w:val="24"/>
      <w:szCs w:val="20"/>
    </w:rPr>
  </w:style>
  <w:style w:type="paragraph" w:customStyle="1" w:styleId="font5">
    <w:name w:val="font5"/>
    <w:basedOn w:val="a6"/>
    <w:autoRedefine/>
    <w:qFormat/>
    <w:rsid w:val="008B694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autoRedefine/>
    <w:qFormat/>
    <w:rsid w:val="008B6943"/>
    <w:rPr>
      <w:rFonts w:ascii="Tahoma" w:hAnsi="Tahoma"/>
      <w:sz w:val="24"/>
      <w:szCs w:val="20"/>
    </w:rPr>
  </w:style>
  <w:style w:type="table" w:customStyle="1" w:styleId="TableNormal">
    <w:name w:val="Table Normal"/>
    <w:autoRedefine/>
    <w:uiPriority w:val="2"/>
    <w:unhideWhenUsed/>
    <w:qFormat/>
    <w:rsid w:val="008B694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autoRedefine/>
    <w:qFormat/>
    <w:rsid w:val="008B6943"/>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autoRedefine/>
    <w:qFormat/>
    <w:rsid w:val="008B6943"/>
    <w:rPr>
      <w:rFonts w:ascii="宋体" w:eastAsia="宋体" w:hAnsi="Courier New"/>
      <w:kern w:val="2"/>
      <w:sz w:val="21"/>
      <w:lang w:val="en-US" w:eastAsia="zh-CN" w:bidi="ar-SA"/>
    </w:rPr>
  </w:style>
  <w:style w:type="character" w:customStyle="1" w:styleId="Char40">
    <w:name w:val="纯文本 Char4"/>
    <w:autoRedefine/>
    <w:qFormat/>
    <w:rsid w:val="008B6943"/>
    <w:rPr>
      <w:rFonts w:ascii="宋体" w:eastAsia="宋体" w:hAnsi="Courier New"/>
      <w:kern w:val="2"/>
      <w:sz w:val="21"/>
      <w:lang w:val="en-US" w:eastAsia="zh-CN" w:bidi="ar-SA"/>
    </w:rPr>
  </w:style>
  <w:style w:type="paragraph" w:customStyle="1" w:styleId="Bodytext2">
    <w:name w:val="Body text|2"/>
    <w:basedOn w:val="a6"/>
    <w:autoRedefine/>
    <w:qFormat/>
    <w:rsid w:val="008B6943"/>
    <w:pPr>
      <w:spacing w:line="360" w:lineRule="auto"/>
    </w:pPr>
    <w:rPr>
      <w:rFonts w:ascii="宋体" w:hAnsi="宋体" w:cs="宋体"/>
      <w:sz w:val="22"/>
      <w:szCs w:val="22"/>
      <w:lang w:val="zh-TW" w:eastAsia="zh-TW" w:bidi="zh-TW"/>
    </w:rPr>
  </w:style>
  <w:style w:type="paragraph" w:customStyle="1" w:styleId="afff8">
    <w:name w:val="默认"/>
    <w:autoRedefine/>
    <w:qFormat/>
    <w:rsid w:val="008B6943"/>
    <w:rPr>
      <w:rFonts w:ascii="Helvetica Neue" w:eastAsia="Arial Unicode MS" w:hAnsi="Helvetica Neue" w:cs="Arial Unicode MS"/>
      <w:color w:val="000000"/>
      <w:kern w:val="0"/>
      <w:sz w:val="22"/>
    </w:rPr>
  </w:style>
  <w:style w:type="paragraph" w:customStyle="1" w:styleId="2c">
    <w:name w:val="样式 首行缩进:  2 字符"/>
    <w:basedOn w:val="a6"/>
    <w:autoRedefine/>
    <w:qFormat/>
    <w:rsid w:val="008B6943"/>
    <w:pPr>
      <w:ind w:firstLine="560"/>
    </w:pPr>
    <w:rPr>
      <w:rFonts w:ascii="Times New Roman" w:eastAsia="仿宋_GB2312" w:hAnsi="Times New Roman" w:cs="宋体"/>
      <w:sz w:val="24"/>
      <w:szCs w:val="20"/>
    </w:rPr>
  </w:style>
  <w:style w:type="paragraph" w:customStyle="1" w:styleId="1e">
    <w:name w:val="列表段落1"/>
    <w:basedOn w:val="a6"/>
    <w:autoRedefine/>
    <w:qFormat/>
    <w:rsid w:val="008B6943"/>
    <w:pPr>
      <w:ind w:firstLineChars="200" w:firstLine="420"/>
    </w:pPr>
    <w:rPr>
      <w:rFonts w:ascii="Times New Roman" w:hAnsi="Times New Roman"/>
      <w:szCs w:val="20"/>
    </w:rPr>
  </w:style>
  <w:style w:type="paragraph" w:customStyle="1" w:styleId="Afff9">
    <w:name w:val="正文 A"/>
    <w:autoRedefine/>
    <w:qFormat/>
    <w:rsid w:val="008B6943"/>
    <w:pPr>
      <w:widowControl w:val="0"/>
      <w:jc w:val="both"/>
    </w:pPr>
    <w:rPr>
      <w:rFonts w:ascii="Arial Unicode MS" w:eastAsia="Times New Roman" w:hAnsi="Arial Unicode MS" w:cs="Arial Unicode MS" w:hint="eastAsia"/>
      <w:color w:val="000000"/>
      <w:szCs w:val="21"/>
      <w:u w:color="000000"/>
    </w:rPr>
  </w:style>
  <w:style w:type="paragraph" w:customStyle="1" w:styleId="2d">
    <w:name w:val="表格样式 2"/>
    <w:autoRedefine/>
    <w:qFormat/>
    <w:rsid w:val="008B6943"/>
    <w:rPr>
      <w:rFonts w:ascii="Helvetica" w:eastAsia="Helvetica" w:hAnsi="Helvetica" w:cs="Helvetica"/>
      <w:color w:val="000000"/>
      <w:kern w:val="0"/>
      <w:sz w:val="20"/>
      <w:szCs w:val="20"/>
    </w:rPr>
  </w:style>
  <w:style w:type="paragraph" w:customStyle="1" w:styleId="p15">
    <w:name w:val="p15"/>
    <w:basedOn w:val="a6"/>
    <w:autoRedefine/>
    <w:qFormat/>
    <w:rsid w:val="008B6943"/>
    <w:pPr>
      <w:widowControl/>
      <w:ind w:firstLine="420"/>
    </w:pPr>
    <w:rPr>
      <w:rFonts w:cs="宋体"/>
      <w:kern w:val="0"/>
      <w:szCs w:val="21"/>
    </w:rPr>
  </w:style>
  <w:style w:type="paragraph" w:customStyle="1" w:styleId="Body1">
    <w:name w:val="Body 1"/>
    <w:autoRedefine/>
    <w:qFormat/>
    <w:rsid w:val="008B6943"/>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autoRedefine/>
    <w:uiPriority w:val="99"/>
    <w:qFormat/>
    <w:rsid w:val="008B6943"/>
    <w:pPr>
      <w:autoSpaceDE w:val="0"/>
      <w:autoSpaceDN w:val="0"/>
      <w:adjustRightInd w:val="0"/>
      <w:spacing w:line="241" w:lineRule="atLeast"/>
      <w:jc w:val="left"/>
    </w:pPr>
    <w:rPr>
      <w:rFonts w:ascii="......_." w:eastAsia="......_."/>
      <w:kern w:val="0"/>
      <w:sz w:val="24"/>
    </w:rPr>
  </w:style>
  <w:style w:type="character" w:customStyle="1" w:styleId="A80">
    <w:name w:val="A8"/>
    <w:autoRedefine/>
    <w:uiPriority w:val="99"/>
    <w:qFormat/>
    <w:rsid w:val="008B6943"/>
    <w:rPr>
      <w:rFonts w:cs="......_."/>
      <w:color w:val="000000"/>
      <w:sz w:val="18"/>
      <w:szCs w:val="18"/>
    </w:rPr>
  </w:style>
  <w:style w:type="character" w:customStyle="1" w:styleId="A90">
    <w:name w:val="A9"/>
    <w:autoRedefine/>
    <w:uiPriority w:val="99"/>
    <w:qFormat/>
    <w:rsid w:val="008B6943"/>
    <w:rPr>
      <w:rFonts w:cs="......_."/>
      <w:color w:val="000000"/>
      <w:sz w:val="10"/>
      <w:szCs w:val="10"/>
    </w:rPr>
  </w:style>
  <w:style w:type="paragraph" w:customStyle="1" w:styleId="2e">
    <w:name w:val="修订2"/>
    <w:autoRedefine/>
    <w:hidden/>
    <w:uiPriority w:val="99"/>
    <w:semiHidden/>
    <w:qFormat/>
    <w:rsid w:val="008B6943"/>
    <w:rPr>
      <w:rFonts w:ascii="Calibri" w:eastAsia="宋体" w:hAnsi="Calibri" w:cs="Times New Roman"/>
      <w:szCs w:val="24"/>
    </w:rPr>
  </w:style>
  <w:style w:type="paragraph" w:customStyle="1" w:styleId="afffa">
    <w:name w:val="样式"/>
    <w:basedOn w:val="a6"/>
    <w:next w:val="af3"/>
    <w:autoRedefine/>
    <w:qFormat/>
    <w:rsid w:val="008B6943"/>
    <w:rPr>
      <w:rFonts w:ascii="宋体" w:hAnsi="Courier New" w:cs="宋体"/>
      <w:szCs w:val="21"/>
    </w:rPr>
  </w:style>
  <w:style w:type="paragraph" w:customStyle="1" w:styleId="Web">
    <w:name w:val="普通(Web)"/>
    <w:autoRedefine/>
    <w:qFormat/>
    <w:rsid w:val="008B6943"/>
    <w:pPr>
      <w:spacing w:before="100" w:after="100"/>
    </w:pPr>
    <w:rPr>
      <w:rFonts w:ascii="宋体" w:eastAsia="宋体" w:hAnsi="宋体" w:cs="宋体"/>
      <w:color w:val="000000"/>
      <w:kern w:val="0"/>
      <w:sz w:val="24"/>
      <w:szCs w:val="24"/>
      <w:u w:color="000000"/>
    </w:rPr>
  </w:style>
  <w:style w:type="paragraph" w:customStyle="1" w:styleId="afffb">
    <w:name w:val="段"/>
    <w:next w:val="a6"/>
    <w:unhideWhenUsed/>
    <w:qFormat/>
    <w:rsid w:val="008B6943"/>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8B6943"/>
    <w:rPr>
      <w:rFonts w:ascii="Times New Roman" w:eastAsia="Arial Unicode MS" w:hAnsi="Arial Unicode MS" w:cs="Times New Roman"/>
      <w:color w:val="000000"/>
      <w:kern w:val="0"/>
      <w:sz w:val="24"/>
      <w:szCs w:val="24"/>
    </w:rPr>
  </w:style>
  <w:style w:type="paragraph" w:customStyle="1" w:styleId="Style276">
    <w:name w:val="_Style 276"/>
    <w:basedOn w:val="ad"/>
    <w:next w:val="22"/>
    <w:uiPriority w:val="99"/>
    <w:unhideWhenUsed/>
    <w:qFormat/>
    <w:rsid w:val="008B6943"/>
    <w:pPr>
      <w:ind w:firstLineChars="200" w:firstLine="420"/>
    </w:pPr>
    <w:rPr>
      <w:rFonts w:eastAsia="楷体_GB2312"/>
      <w:szCs w:val="22"/>
    </w:rPr>
  </w:style>
  <w:style w:type="character" w:customStyle="1" w:styleId="Char24">
    <w:name w:val="列出段落 Char2"/>
    <w:uiPriority w:val="34"/>
    <w:qFormat/>
    <w:rsid w:val="008B6943"/>
    <w:rPr>
      <w:rFonts w:ascii="Calibri" w:eastAsia="宋体" w:hAnsi="Calibri"/>
      <w:kern w:val="2"/>
      <w:sz w:val="21"/>
      <w:szCs w:val="22"/>
    </w:rPr>
  </w:style>
  <w:style w:type="paragraph" w:customStyle="1" w:styleId="afffc">
    <w:name w:val="招标文件正文"/>
    <w:basedOn w:val="a6"/>
    <w:link w:val="CharChar0"/>
    <w:qFormat/>
    <w:rsid w:val="008B6943"/>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c"/>
    <w:qFormat/>
    <w:rsid w:val="008B6943"/>
    <w:rPr>
      <w:rFonts w:ascii="Times New Roman" w:eastAsia="宋体" w:hAnsi="Times New Roman" w:cs="Times New Roman"/>
      <w:kern w:val="0"/>
      <w:sz w:val="32"/>
      <w:szCs w:val="32"/>
    </w:rPr>
  </w:style>
  <w:style w:type="paragraph" w:customStyle="1" w:styleId="afffd">
    <w:name w:val="缩进正文"/>
    <w:uiPriority w:val="99"/>
    <w:qFormat/>
    <w:rsid w:val="008B6943"/>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8B6943"/>
    <w:rPr>
      <w:rFonts w:ascii="Calibri" w:eastAsia="宋体" w:hAnsi="Calibri" w:cs="Times New Roman"/>
      <w:szCs w:val="24"/>
    </w:rPr>
  </w:style>
  <w:style w:type="character" w:customStyle="1" w:styleId="Char8">
    <w:name w:val="普通(网站) Char"/>
    <w:link w:val="af6"/>
    <w:qFormat/>
    <w:rsid w:val="008B6943"/>
    <w:rPr>
      <w:rFonts w:ascii="宋体" w:eastAsia="宋体" w:hAnsi="宋体" w:cs="宋体"/>
      <w:kern w:val="0"/>
      <w:sz w:val="24"/>
      <w:szCs w:val="24"/>
    </w:rPr>
  </w:style>
  <w:style w:type="paragraph" w:customStyle="1" w:styleId="TableText">
    <w:name w:val="Table Text"/>
    <w:basedOn w:val="a6"/>
    <w:semiHidden/>
    <w:qFormat/>
    <w:rsid w:val="008B694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8B6943"/>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8B6943"/>
    <w:pPr>
      <w:ind w:firstLineChars="200" w:firstLine="420"/>
    </w:pPr>
    <w:rPr>
      <w:rFonts w:ascii="Times New Roman" w:hAnsi="Times New Roman"/>
    </w:rPr>
  </w:style>
  <w:style w:type="paragraph" w:customStyle="1" w:styleId="41">
    <w:name w:val="修订4"/>
    <w:hidden/>
    <w:uiPriority w:val="99"/>
    <w:unhideWhenUsed/>
    <w:qFormat/>
    <w:rsid w:val="008B6943"/>
    <w:rPr>
      <w:rFonts w:ascii="Calibri" w:eastAsia="宋体" w:hAnsi="Calibri" w:cs="Times New Roman"/>
      <w:szCs w:val="24"/>
    </w:rPr>
  </w:style>
  <w:style w:type="paragraph" w:styleId="afffe">
    <w:name w:val="Body Text First Indent"/>
    <w:basedOn w:val="af1"/>
    <w:link w:val="Charf4"/>
    <w:qFormat/>
    <w:rsid w:val="00367E30"/>
    <w:pPr>
      <w:tabs>
        <w:tab w:val="clear" w:pos="567"/>
      </w:tabs>
      <w:spacing w:before="0" w:after="120" w:line="240" w:lineRule="auto"/>
      <w:ind w:firstLineChars="100" w:firstLine="420"/>
    </w:pPr>
    <w:rPr>
      <w:rFonts w:ascii="Times New Roman" w:hAnsi="Times New Roman"/>
      <w:sz w:val="21"/>
      <w:szCs w:val="20"/>
    </w:rPr>
  </w:style>
  <w:style w:type="character" w:customStyle="1" w:styleId="Charf4">
    <w:name w:val="正文首行缩进 Char"/>
    <w:basedOn w:val="Char4"/>
    <w:link w:val="afffe"/>
    <w:qFormat/>
    <w:rsid w:val="00367E30"/>
    <w:rPr>
      <w:rFonts w:ascii="Times New Roman" w:eastAsia="宋体" w:hAnsi="Times New Roman" w:cs="Times New Roman"/>
      <w:sz w:val="24"/>
      <w:szCs w:val="20"/>
    </w:rPr>
  </w:style>
  <w:style w:type="paragraph" w:styleId="affff">
    <w:name w:val="Salutation"/>
    <w:basedOn w:val="a6"/>
    <w:next w:val="a6"/>
    <w:link w:val="Char19"/>
    <w:qFormat/>
    <w:rsid w:val="00367E30"/>
    <w:pPr>
      <w:widowControl/>
      <w:jc w:val="left"/>
    </w:pPr>
    <w:rPr>
      <w:rFonts w:asciiTheme="minorHAnsi" w:hAnsiTheme="minorHAnsi" w:cstheme="minorBidi"/>
      <w:kern w:val="0"/>
      <w:sz w:val="24"/>
      <w:szCs w:val="22"/>
    </w:rPr>
  </w:style>
  <w:style w:type="character" w:customStyle="1" w:styleId="Charf5">
    <w:name w:val="称呼 Char"/>
    <w:basedOn w:val="a8"/>
    <w:qFormat/>
    <w:rsid w:val="00367E30"/>
    <w:rPr>
      <w:rFonts w:ascii="Calibri" w:eastAsia="宋体" w:hAnsi="Calibri" w:cs="Times New Roman"/>
      <w:szCs w:val="24"/>
    </w:rPr>
  </w:style>
  <w:style w:type="paragraph" w:styleId="affff0">
    <w:name w:val="Subtitle"/>
    <w:basedOn w:val="a6"/>
    <w:next w:val="a6"/>
    <w:link w:val="Charf6"/>
    <w:qFormat/>
    <w:rsid w:val="00367E30"/>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f6">
    <w:name w:val="副标题 Char"/>
    <w:basedOn w:val="a8"/>
    <w:link w:val="affff0"/>
    <w:qFormat/>
    <w:rsid w:val="00367E30"/>
    <w:rPr>
      <w:rFonts w:ascii="Calibri Light" w:hAnsi="Calibri Light"/>
      <w:b/>
      <w:bCs/>
      <w:kern w:val="28"/>
      <w:sz w:val="32"/>
      <w:szCs w:val="32"/>
      <w:lang w:eastAsia="en-US"/>
    </w:rPr>
  </w:style>
  <w:style w:type="paragraph" w:styleId="affff1">
    <w:name w:val="List"/>
    <w:basedOn w:val="a6"/>
    <w:qFormat/>
    <w:rsid w:val="00367E30"/>
    <w:pPr>
      <w:ind w:left="200" w:hangingChars="200" w:hanging="200"/>
    </w:pPr>
  </w:style>
  <w:style w:type="paragraph" w:styleId="affff2">
    <w:name w:val="table of figures"/>
    <w:basedOn w:val="a6"/>
    <w:next w:val="a6"/>
    <w:semiHidden/>
    <w:qFormat/>
    <w:rsid w:val="00367E30"/>
    <w:pPr>
      <w:ind w:leftChars="200" w:left="840" w:hangingChars="200" w:hanging="420"/>
    </w:pPr>
    <w:rPr>
      <w:szCs w:val="20"/>
    </w:rPr>
  </w:style>
  <w:style w:type="paragraph" w:styleId="2f">
    <w:name w:val="Body Text 2"/>
    <w:basedOn w:val="a6"/>
    <w:link w:val="2Char3"/>
    <w:rsid w:val="00367E30"/>
    <w:pPr>
      <w:jc w:val="center"/>
    </w:pPr>
    <w:rPr>
      <w:color w:val="FF00FF"/>
      <w:szCs w:val="20"/>
    </w:rPr>
  </w:style>
  <w:style w:type="character" w:customStyle="1" w:styleId="2Char3">
    <w:name w:val="正文文本 2 Char"/>
    <w:basedOn w:val="a8"/>
    <w:link w:val="2f"/>
    <w:qFormat/>
    <w:rsid w:val="00367E30"/>
    <w:rPr>
      <w:rFonts w:ascii="Calibri" w:eastAsia="宋体" w:hAnsi="Calibri" w:cs="Times New Roman"/>
      <w:color w:val="FF00FF"/>
      <w:szCs w:val="20"/>
    </w:rPr>
  </w:style>
  <w:style w:type="character" w:styleId="affff3">
    <w:name w:val="footnote reference"/>
    <w:semiHidden/>
    <w:qFormat/>
    <w:rsid w:val="00367E30"/>
    <w:rPr>
      <w:vertAlign w:val="superscript"/>
    </w:rPr>
  </w:style>
  <w:style w:type="character" w:customStyle="1" w:styleId="Char25">
    <w:name w:val="批注文字 Char2"/>
    <w:basedOn w:val="a8"/>
    <w:qFormat/>
    <w:rsid w:val="00367E30"/>
    <w:rPr>
      <w:rFonts w:ascii="宋体" w:eastAsia="宋体" w:hAnsi="宋体" w:cs="宋体"/>
      <w:lang w:eastAsia="zh-CN"/>
    </w:rPr>
  </w:style>
  <w:style w:type="character" w:customStyle="1" w:styleId="1f">
    <w:name w:val="页脚 字符1"/>
    <w:basedOn w:val="a8"/>
    <w:uiPriority w:val="99"/>
    <w:semiHidden/>
    <w:qFormat/>
    <w:rsid w:val="00367E30"/>
    <w:rPr>
      <w:rFonts w:ascii="宋体" w:eastAsia="宋体" w:hAnsi="宋体" w:cs="宋体"/>
      <w:sz w:val="18"/>
      <w:szCs w:val="18"/>
      <w:lang w:eastAsia="zh-CN"/>
    </w:rPr>
  </w:style>
  <w:style w:type="character" w:customStyle="1" w:styleId="1f0">
    <w:name w:val="页眉 字符1"/>
    <w:basedOn w:val="a8"/>
    <w:uiPriority w:val="99"/>
    <w:semiHidden/>
    <w:qFormat/>
    <w:rsid w:val="00367E30"/>
    <w:rPr>
      <w:rFonts w:ascii="宋体" w:eastAsia="宋体" w:hAnsi="宋体" w:cs="宋体"/>
      <w:sz w:val="18"/>
      <w:szCs w:val="18"/>
      <w:lang w:eastAsia="zh-CN"/>
    </w:rPr>
  </w:style>
  <w:style w:type="paragraph" w:customStyle="1" w:styleId="TOC1">
    <w:name w:val="TOC 标题1"/>
    <w:basedOn w:val="13"/>
    <w:next w:val="a6"/>
    <w:uiPriority w:val="39"/>
    <w:unhideWhenUsed/>
    <w:qFormat/>
    <w:rsid w:val="00367E30"/>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367E30"/>
    <w:rPr>
      <w:rFonts w:eastAsia="宋体"/>
      <w:b/>
      <w:sz w:val="21"/>
      <w:lang w:val="en-US" w:eastAsia="zh-CN" w:bidi="ar-SA"/>
    </w:rPr>
  </w:style>
  <w:style w:type="character" w:customStyle="1" w:styleId="A20">
    <w:name w:val="A2"/>
    <w:unhideWhenUsed/>
    <w:qFormat/>
    <w:rsid w:val="00367E30"/>
    <w:rPr>
      <w:rFonts w:hint="eastAsia"/>
      <w:color w:val="211D1E"/>
      <w:sz w:val="18"/>
    </w:rPr>
  </w:style>
  <w:style w:type="character" w:customStyle="1" w:styleId="1Char3">
    <w:name w:val="普通文字1 Char3"/>
    <w:qFormat/>
    <w:rsid w:val="00367E30"/>
    <w:rPr>
      <w:rFonts w:ascii="宋体" w:eastAsia="宋体" w:hAnsi="Courier New"/>
      <w:kern w:val="2"/>
      <w:sz w:val="21"/>
      <w:lang w:val="en-US" w:eastAsia="zh-CN" w:bidi="ar-SA"/>
    </w:rPr>
  </w:style>
  <w:style w:type="character" w:customStyle="1" w:styleId="Char26">
    <w:name w:val="纯文本 Char2"/>
    <w:qFormat/>
    <w:rsid w:val="00367E30"/>
    <w:rPr>
      <w:rFonts w:ascii="宋体" w:eastAsia="宋体" w:hAnsi="Courier New"/>
      <w:kern w:val="2"/>
      <w:sz w:val="21"/>
      <w:lang w:val="en-US" w:eastAsia="zh-CN" w:bidi="ar-SA"/>
    </w:rPr>
  </w:style>
  <w:style w:type="character" w:customStyle="1" w:styleId="emtidy-13">
    <w:name w:val="emtidy-13"/>
    <w:basedOn w:val="a8"/>
    <w:qFormat/>
    <w:rsid w:val="00367E30"/>
  </w:style>
  <w:style w:type="character" w:customStyle="1" w:styleId="emtidy-27">
    <w:name w:val="emtidy-27"/>
    <w:basedOn w:val="a8"/>
    <w:qFormat/>
    <w:rsid w:val="00367E30"/>
  </w:style>
  <w:style w:type="character" w:customStyle="1" w:styleId="trans">
    <w:name w:val="trans"/>
    <w:basedOn w:val="a8"/>
    <w:qFormat/>
    <w:rsid w:val="00367E30"/>
  </w:style>
  <w:style w:type="character" w:customStyle="1" w:styleId="shorttext1">
    <w:name w:val="short_text1"/>
    <w:qFormat/>
    <w:rsid w:val="00367E30"/>
    <w:rPr>
      <w:sz w:val="26"/>
      <w:szCs w:val="26"/>
    </w:rPr>
  </w:style>
  <w:style w:type="character" w:customStyle="1" w:styleId="PlainTextChar">
    <w:name w:val="Plain Text Char"/>
    <w:qFormat/>
    <w:locked/>
    <w:rsid w:val="00367E30"/>
    <w:rPr>
      <w:rFonts w:ascii="宋体" w:hAnsi="Courier New"/>
      <w:lang w:bidi="ar-SA"/>
    </w:rPr>
  </w:style>
  <w:style w:type="character" w:customStyle="1" w:styleId="GHCChar">
    <w:name w:val="GHC 正文 Char"/>
    <w:link w:val="GHC"/>
    <w:qFormat/>
    <w:locked/>
    <w:rsid w:val="00367E30"/>
    <w:rPr>
      <w:rFonts w:ascii="宋体" w:hAnsi="宋体"/>
      <w:sz w:val="24"/>
      <w:szCs w:val="24"/>
      <w:lang w:val="en-AU"/>
    </w:rPr>
  </w:style>
  <w:style w:type="paragraph" w:customStyle="1" w:styleId="GHC">
    <w:name w:val="GHC 正文"/>
    <w:basedOn w:val="a6"/>
    <w:link w:val="GHCChar"/>
    <w:qFormat/>
    <w:rsid w:val="00367E30"/>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locked/>
    <w:rsid w:val="00367E30"/>
    <w:rPr>
      <w:rFonts w:ascii="Arial" w:eastAsia="宋体" w:hAnsi="Arial" w:cs="Arial"/>
      <w:b/>
      <w:bCs/>
      <w:sz w:val="32"/>
      <w:szCs w:val="32"/>
    </w:rPr>
  </w:style>
  <w:style w:type="character" w:customStyle="1" w:styleId="CharChar6">
    <w:name w:val="Char Char6"/>
    <w:qFormat/>
    <w:rsid w:val="00367E30"/>
    <w:rPr>
      <w:rFonts w:eastAsia="宋体"/>
      <w:kern w:val="2"/>
      <w:sz w:val="21"/>
      <w:lang w:val="en-US" w:eastAsia="zh-CN" w:bidi="ar-SA"/>
    </w:rPr>
  </w:style>
  <w:style w:type="character" w:customStyle="1" w:styleId="Char19">
    <w:name w:val="称呼 Char1"/>
    <w:link w:val="affff"/>
    <w:qFormat/>
    <w:rsid w:val="00367E30"/>
    <w:rPr>
      <w:rFonts w:eastAsia="宋体"/>
      <w:kern w:val="0"/>
      <w:sz w:val="24"/>
    </w:rPr>
  </w:style>
  <w:style w:type="paragraph" w:customStyle="1" w:styleId="DefaultGB2312084028">
    <w:name w:val="样式 Default + 仿宋_GB2312 三号 自动设置 首行缩进:  0.84 厘米 右侧:  0.28 厘米 ..."/>
    <w:basedOn w:val="a6"/>
    <w:qFormat/>
    <w:rsid w:val="00367E30"/>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367E30"/>
    <w:rPr>
      <w:rFonts w:ascii="宋体" w:eastAsia="宋体" w:hAnsi="宋体" w:cs="宋体"/>
      <w:sz w:val="24"/>
      <w:lang w:eastAsia="zh-CN"/>
    </w:rPr>
  </w:style>
  <w:style w:type="paragraph" w:customStyle="1" w:styleId="ecxmsolistparagraph">
    <w:name w:val="ecxmsolistparagraph"/>
    <w:basedOn w:val="a6"/>
    <w:qFormat/>
    <w:rsid w:val="00367E30"/>
    <w:pPr>
      <w:widowControl/>
      <w:spacing w:after="324"/>
      <w:jc w:val="left"/>
    </w:pPr>
    <w:rPr>
      <w:rFonts w:ascii="宋体" w:hAnsi="宋体" w:cs="宋体"/>
      <w:kern w:val="0"/>
      <w:sz w:val="24"/>
    </w:rPr>
  </w:style>
  <w:style w:type="paragraph" w:customStyle="1" w:styleId="11">
    <w:name w:val="日期1"/>
    <w:basedOn w:val="a6"/>
    <w:next w:val="a6"/>
    <w:qFormat/>
    <w:rsid w:val="00367E30"/>
    <w:pPr>
      <w:numPr>
        <w:numId w:val="20"/>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367E3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367E30"/>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367E30"/>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367E3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367E30"/>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367E30"/>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367E30"/>
    <w:rPr>
      <w:rFonts w:ascii="Courier New" w:eastAsia="宋体" w:hAnsi="Courier New" w:cs="Courier New"/>
      <w:sz w:val="20"/>
      <w:szCs w:val="20"/>
      <w:lang w:eastAsia="zh-CN"/>
    </w:rPr>
  </w:style>
  <w:style w:type="paragraph" w:customStyle="1" w:styleId="xl86">
    <w:name w:val="xl8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367E30"/>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367E30"/>
    <w:rPr>
      <w:b/>
      <w:bCs/>
      <w:kern w:val="28"/>
      <w:sz w:val="32"/>
      <w:szCs w:val="32"/>
      <w:lang w:eastAsia="zh-CN"/>
    </w:rPr>
  </w:style>
  <w:style w:type="paragraph" w:customStyle="1" w:styleId="CharCharCharCharCharChar">
    <w:name w:val="Char Char 字元 字元 字元 Char Char Char Char"/>
    <w:basedOn w:val="a6"/>
    <w:qFormat/>
    <w:rsid w:val="00367E30"/>
    <w:pPr>
      <w:adjustRightInd w:val="0"/>
      <w:spacing w:line="360" w:lineRule="auto"/>
    </w:pPr>
    <w:rPr>
      <w:kern w:val="0"/>
      <w:sz w:val="24"/>
      <w:szCs w:val="20"/>
    </w:rPr>
  </w:style>
  <w:style w:type="paragraph" w:customStyle="1" w:styleId="xl70">
    <w:name w:val="xl70"/>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367E30"/>
    <w:rPr>
      <w:szCs w:val="21"/>
    </w:rPr>
  </w:style>
  <w:style w:type="paragraph" w:customStyle="1" w:styleId="Preformatted">
    <w:name w:val="Preformatted"/>
    <w:basedOn w:val="a6"/>
    <w:qFormat/>
    <w:rsid w:val="00367E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367E30"/>
    <w:rPr>
      <w:rFonts w:asciiTheme="majorHAnsi" w:eastAsiaTheme="majorEastAsia" w:hAnsiTheme="majorHAnsi" w:cstheme="majorBidi"/>
      <w:b/>
      <w:bCs/>
      <w:sz w:val="32"/>
      <w:szCs w:val="32"/>
      <w:lang w:eastAsia="zh-CN"/>
    </w:rPr>
  </w:style>
  <w:style w:type="paragraph" w:customStyle="1" w:styleId="maquet1">
    <w:name w:val="maquet1"/>
    <w:basedOn w:val="a6"/>
    <w:qFormat/>
    <w:rsid w:val="00367E30"/>
    <w:rPr>
      <w:rFonts w:ascii="Futura Book" w:eastAsia="黑体" w:hAnsi="Futura Book"/>
      <w:szCs w:val="20"/>
    </w:rPr>
  </w:style>
  <w:style w:type="paragraph" w:customStyle="1" w:styleId="xl100">
    <w:name w:val="xl10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367E30"/>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367E30"/>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qFormat/>
    <w:rsid w:val="00367E30"/>
    <w:pPr>
      <w:ind w:firstLineChars="200" w:firstLine="420"/>
    </w:pPr>
  </w:style>
  <w:style w:type="paragraph" w:customStyle="1" w:styleId="xl90">
    <w:name w:val="xl9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367E30"/>
    <w:pPr>
      <w:jc w:val="both"/>
    </w:pPr>
    <w:rPr>
      <w:rFonts w:ascii="Calibri" w:eastAsia="宋体" w:hAnsi="Calibri" w:cs="Times New Roman"/>
      <w:szCs w:val="21"/>
    </w:rPr>
  </w:style>
  <w:style w:type="paragraph" w:customStyle="1" w:styleId="xl78">
    <w:name w:val="xl7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367E30"/>
    <w:pPr>
      <w:widowControl/>
      <w:snapToGrid w:val="0"/>
      <w:spacing w:after="200"/>
      <w:jc w:val="left"/>
    </w:pPr>
    <w:rPr>
      <w:rFonts w:ascii="Tahoma" w:hAnsi="Tahoma" w:cs="Tahoma"/>
      <w:kern w:val="0"/>
      <w:sz w:val="22"/>
      <w:szCs w:val="22"/>
    </w:rPr>
  </w:style>
  <w:style w:type="paragraph" w:customStyle="1" w:styleId="xl99">
    <w:name w:val="xl99"/>
    <w:basedOn w:val="a6"/>
    <w:qFormat/>
    <w:rsid w:val="00367E30"/>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367E30"/>
    <w:rPr>
      <w:rFonts w:ascii="宋体" w:eastAsia="宋体" w:hAnsi="宋体" w:cs="宋体"/>
      <w:sz w:val="24"/>
      <w:lang w:eastAsia="zh-CN"/>
    </w:rPr>
  </w:style>
  <w:style w:type="paragraph" w:customStyle="1" w:styleId="msonospacing0">
    <w:name w:val="msonospacing"/>
    <w:qFormat/>
    <w:rsid w:val="00367E30"/>
    <w:pPr>
      <w:adjustRightInd w:val="0"/>
      <w:snapToGrid w:val="0"/>
    </w:pPr>
    <w:rPr>
      <w:rFonts w:ascii="Tahoma" w:eastAsia="微软雅黑" w:hAnsi="Tahoma" w:cs="Times New Roman"/>
      <w:kern w:val="0"/>
      <w:sz w:val="22"/>
    </w:rPr>
  </w:style>
  <w:style w:type="paragraph" w:customStyle="1" w:styleId="pa-10">
    <w:name w:val="pa-10"/>
    <w:basedOn w:val="a6"/>
    <w:qFormat/>
    <w:rsid w:val="00367E30"/>
    <w:pPr>
      <w:widowControl/>
      <w:spacing w:before="150" w:after="150"/>
      <w:jc w:val="left"/>
    </w:pPr>
    <w:rPr>
      <w:rFonts w:ascii="宋体" w:hAnsi="宋体" w:cs="宋体"/>
      <w:kern w:val="0"/>
      <w:sz w:val="24"/>
    </w:rPr>
  </w:style>
  <w:style w:type="paragraph" w:customStyle="1" w:styleId="xl76">
    <w:name w:val="xl7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367E30"/>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367E30"/>
    <w:pPr>
      <w:ind w:left="284"/>
    </w:pPr>
    <w:rPr>
      <w:rFonts w:cs="黑体"/>
      <w:szCs w:val="20"/>
    </w:rPr>
  </w:style>
  <w:style w:type="paragraph" w:customStyle="1" w:styleId="Verdana074">
    <w:name w:val="样式 Verdana 首行缩进:  0.74 厘米"/>
    <w:basedOn w:val="a6"/>
    <w:qFormat/>
    <w:rsid w:val="00367E30"/>
    <w:pPr>
      <w:spacing w:line="360" w:lineRule="auto"/>
      <w:ind w:firstLine="420"/>
    </w:pPr>
    <w:rPr>
      <w:rFonts w:ascii="Verdana" w:hAnsi="Verdana" w:cs="宋体"/>
      <w:sz w:val="24"/>
      <w:szCs w:val="20"/>
    </w:rPr>
  </w:style>
  <w:style w:type="paragraph" w:customStyle="1" w:styleId="Style1">
    <w:name w:val="_Style 1"/>
    <w:basedOn w:val="a6"/>
    <w:qFormat/>
    <w:rsid w:val="00367E30"/>
    <w:pPr>
      <w:widowControl/>
      <w:ind w:firstLineChars="200" w:firstLine="420"/>
      <w:jc w:val="left"/>
    </w:pPr>
    <w:rPr>
      <w:kern w:val="0"/>
      <w:sz w:val="24"/>
      <w:szCs w:val="20"/>
      <w:lang w:val="en-GB" w:eastAsia="en-US"/>
    </w:rPr>
  </w:style>
  <w:style w:type="paragraph" w:customStyle="1" w:styleId="xl68">
    <w:name w:val="xl68"/>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367E30"/>
    <w:rPr>
      <w:szCs w:val="20"/>
    </w:rPr>
  </w:style>
  <w:style w:type="paragraph" w:customStyle="1" w:styleId="ItemStepinTable">
    <w:name w:val="Item Step in Table"/>
    <w:qFormat/>
    <w:rsid w:val="00367E30"/>
    <w:pPr>
      <w:numPr>
        <w:numId w:val="21"/>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367E30"/>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
    <w:qFormat/>
    <w:rsid w:val="00367E30"/>
    <w:rPr>
      <w:rFonts w:ascii="Tahoma" w:hAnsi="Tahoma"/>
      <w:sz w:val="24"/>
    </w:rPr>
  </w:style>
  <w:style w:type="paragraph" w:customStyle="1" w:styleId="xl97">
    <w:name w:val="xl97"/>
    <w:basedOn w:val="a6"/>
    <w:qFormat/>
    <w:rsid w:val="00367E30"/>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367E30"/>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367E30"/>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367E30"/>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367E30"/>
    <w:pPr>
      <w:ind w:firstLineChars="200" w:firstLine="420"/>
    </w:pPr>
  </w:style>
  <w:style w:type="paragraph" w:customStyle="1" w:styleId="xl91">
    <w:name w:val="xl9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367E30"/>
    <w:rPr>
      <w:sz w:val="24"/>
      <w:szCs w:val="22"/>
    </w:rPr>
  </w:style>
  <w:style w:type="paragraph" w:customStyle="1" w:styleId="20">
    <w:name w:val="项目2"/>
    <w:qFormat/>
    <w:rsid w:val="00367E30"/>
    <w:pPr>
      <w:numPr>
        <w:numId w:val="22"/>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367E30"/>
    <w:pPr>
      <w:spacing w:line="400" w:lineRule="exact"/>
      <w:ind w:firstLineChars="200" w:firstLine="200"/>
      <w:jc w:val="left"/>
    </w:pPr>
    <w:rPr>
      <w:rFonts w:cs="宋体"/>
      <w:sz w:val="24"/>
      <w:szCs w:val="20"/>
    </w:rPr>
  </w:style>
  <w:style w:type="paragraph" w:customStyle="1" w:styleId="affff5">
    <w:name w:val="标准正文"/>
    <w:basedOn w:val="a6"/>
    <w:qFormat/>
    <w:rsid w:val="00367E30"/>
    <w:pPr>
      <w:spacing w:before="60" w:after="60" w:line="360" w:lineRule="auto"/>
      <w:ind w:firstLine="482"/>
    </w:pPr>
    <w:rPr>
      <w:rFonts w:ascii="Arial" w:hAnsi="Arial"/>
      <w:color w:val="000000"/>
      <w:sz w:val="24"/>
      <w:szCs w:val="20"/>
    </w:rPr>
  </w:style>
  <w:style w:type="paragraph" w:customStyle="1" w:styleId="font16">
    <w:name w:val="font16"/>
    <w:basedOn w:val="a6"/>
    <w:qFormat/>
    <w:rsid w:val="00367E30"/>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367E30"/>
    <w:pPr>
      <w:tabs>
        <w:tab w:val="left" w:pos="840"/>
      </w:tabs>
      <w:ind w:left="840" w:hanging="420"/>
    </w:pPr>
    <w:rPr>
      <w:sz w:val="24"/>
    </w:rPr>
  </w:style>
  <w:style w:type="paragraph" w:customStyle="1" w:styleId="ecxmsonormal">
    <w:name w:val="ecxmsonormal"/>
    <w:basedOn w:val="a6"/>
    <w:qFormat/>
    <w:rsid w:val="00367E30"/>
    <w:pPr>
      <w:widowControl/>
      <w:spacing w:after="324"/>
      <w:jc w:val="left"/>
    </w:pPr>
    <w:rPr>
      <w:rFonts w:ascii="宋体" w:hAnsi="宋体" w:cs="宋体"/>
      <w:kern w:val="0"/>
      <w:sz w:val="24"/>
    </w:rPr>
  </w:style>
  <w:style w:type="paragraph" w:customStyle="1" w:styleId="35">
    <w:name w:val="列出段落3"/>
    <w:basedOn w:val="a6"/>
    <w:qFormat/>
    <w:rsid w:val="00367E30"/>
    <w:pPr>
      <w:ind w:firstLineChars="200" w:firstLine="420"/>
    </w:pPr>
  </w:style>
  <w:style w:type="paragraph" w:customStyle="1" w:styleId="xl77">
    <w:name w:val="xl7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367E30"/>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367E30"/>
    <w:rPr>
      <w:rFonts w:ascii="Tahoma" w:hAnsi="Tahoma"/>
      <w:sz w:val="24"/>
      <w:szCs w:val="20"/>
    </w:rPr>
  </w:style>
  <w:style w:type="paragraph" w:customStyle="1" w:styleId="xl82">
    <w:name w:val="xl8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qFormat/>
    <w:rsid w:val="00367E30"/>
    <w:pPr>
      <w:ind w:firstLineChars="200" w:firstLine="420"/>
    </w:pPr>
  </w:style>
  <w:style w:type="paragraph" w:customStyle="1" w:styleId="xl80">
    <w:name w:val="xl8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367E30"/>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367E30"/>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367E30"/>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367E30"/>
    <w:rPr>
      <w:rFonts w:eastAsia="宋体"/>
      <w:kern w:val="2"/>
      <w:sz w:val="21"/>
      <w:lang w:val="en-US" w:eastAsia="zh-CN" w:bidi="ar-SA"/>
    </w:rPr>
  </w:style>
  <w:style w:type="paragraph" w:customStyle="1" w:styleId="Char110">
    <w:name w:val="Char11"/>
    <w:basedOn w:val="a6"/>
    <w:qFormat/>
    <w:rsid w:val="00367E30"/>
    <w:pPr>
      <w:tabs>
        <w:tab w:val="left" w:pos="360"/>
      </w:tabs>
    </w:pPr>
    <w:rPr>
      <w:sz w:val="24"/>
    </w:rPr>
  </w:style>
  <w:style w:type="paragraph" w:customStyle="1" w:styleId="2f0">
    <w:name w:val="日期2"/>
    <w:basedOn w:val="a6"/>
    <w:next w:val="a6"/>
    <w:qFormat/>
    <w:rsid w:val="00367E3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367E30"/>
    <w:pPr>
      <w:tabs>
        <w:tab w:val="left" w:pos="360"/>
      </w:tabs>
    </w:pPr>
    <w:rPr>
      <w:sz w:val="24"/>
    </w:rPr>
  </w:style>
  <w:style w:type="paragraph" w:customStyle="1" w:styleId="CharCharCharChar1">
    <w:name w:val="Char Char Char Char1"/>
    <w:basedOn w:val="a6"/>
    <w:qFormat/>
    <w:rsid w:val="00367E30"/>
    <w:pPr>
      <w:tabs>
        <w:tab w:val="left" w:pos="840"/>
      </w:tabs>
      <w:ind w:left="840" w:hanging="420"/>
    </w:pPr>
    <w:rPr>
      <w:sz w:val="24"/>
    </w:rPr>
  </w:style>
  <w:style w:type="paragraph" w:customStyle="1" w:styleId="CharCharCharCharCharChar1CharCharCharChar1">
    <w:name w:val="Char Char Char Char Char Char1 Char Char Char Char1"/>
    <w:basedOn w:val="af"/>
    <w:qFormat/>
    <w:rsid w:val="00367E30"/>
    <w:rPr>
      <w:rFonts w:ascii="Tahoma" w:hAnsi="Tahoma"/>
      <w:sz w:val="24"/>
    </w:rPr>
  </w:style>
  <w:style w:type="paragraph" w:customStyle="1" w:styleId="CharCharCharCharCharChar1">
    <w:name w:val="Char Char 字元 字元 字元 Char Char Char Char1"/>
    <w:basedOn w:val="a6"/>
    <w:qFormat/>
    <w:rsid w:val="00367E30"/>
    <w:pPr>
      <w:adjustRightInd w:val="0"/>
      <w:spacing w:line="360" w:lineRule="auto"/>
    </w:pPr>
    <w:rPr>
      <w:kern w:val="0"/>
      <w:sz w:val="24"/>
      <w:szCs w:val="20"/>
    </w:rPr>
  </w:style>
  <w:style w:type="paragraph" w:customStyle="1" w:styleId="2f1">
    <w:name w:val="正文2"/>
    <w:qFormat/>
    <w:rsid w:val="00367E30"/>
    <w:pPr>
      <w:jc w:val="both"/>
    </w:pPr>
    <w:rPr>
      <w:rFonts w:ascii="Calibri" w:eastAsia="宋体" w:hAnsi="Calibri" w:cs="Times New Roman"/>
      <w:szCs w:val="21"/>
    </w:rPr>
  </w:style>
  <w:style w:type="paragraph" w:customStyle="1" w:styleId="CharChar4CharCharCharChar1">
    <w:name w:val="Char Char4 Char Char Char Char1"/>
    <w:basedOn w:val="a6"/>
    <w:qFormat/>
    <w:rsid w:val="00367E30"/>
    <w:rPr>
      <w:szCs w:val="20"/>
    </w:rPr>
  </w:style>
  <w:style w:type="paragraph" w:customStyle="1" w:styleId="2f2">
    <w:name w:val="列表段落2"/>
    <w:basedOn w:val="a6"/>
    <w:qFormat/>
    <w:rsid w:val="00367E30"/>
    <w:pPr>
      <w:ind w:firstLineChars="200" w:firstLine="420"/>
    </w:pPr>
  </w:style>
  <w:style w:type="paragraph" w:customStyle="1" w:styleId="CharCharChar1CharCharCharChar1">
    <w:name w:val="Char Char Char1 Char Char Char Char1"/>
    <w:basedOn w:val="a6"/>
    <w:qFormat/>
    <w:rsid w:val="00367E30"/>
    <w:rPr>
      <w:rFonts w:ascii="Tahoma" w:hAnsi="Tahoma"/>
      <w:sz w:val="24"/>
      <w:szCs w:val="20"/>
    </w:rPr>
  </w:style>
  <w:style w:type="character" w:customStyle="1" w:styleId="2f3">
    <w:name w:val="纯文本 字符2"/>
    <w:qFormat/>
    <w:rsid w:val="00367E30"/>
    <w:rPr>
      <w:rFonts w:ascii="宋体" w:eastAsia="宋体" w:hAnsi="Courier New" w:cs="宋体"/>
    </w:rPr>
  </w:style>
  <w:style w:type="character" w:customStyle="1" w:styleId="font51">
    <w:name w:val="font51"/>
    <w:basedOn w:val="a8"/>
    <w:qFormat/>
    <w:rsid w:val="00367E30"/>
    <w:rPr>
      <w:rFonts w:ascii="仿宋" w:eastAsia="仿宋" w:hAnsi="仿宋" w:cs="仿宋"/>
      <w:color w:val="000000"/>
      <w:sz w:val="21"/>
      <w:szCs w:val="21"/>
      <w:u w:val="none"/>
    </w:rPr>
  </w:style>
  <w:style w:type="character" w:customStyle="1" w:styleId="font41">
    <w:name w:val="font41"/>
    <w:basedOn w:val="a8"/>
    <w:qFormat/>
    <w:rsid w:val="00367E30"/>
    <w:rPr>
      <w:rFonts w:ascii="宋体" w:eastAsia="宋体" w:hAnsi="宋体" w:cs="宋体" w:hint="eastAsia"/>
      <w:color w:val="000000"/>
      <w:sz w:val="21"/>
      <w:szCs w:val="21"/>
      <w:u w:val="none"/>
    </w:rPr>
  </w:style>
  <w:style w:type="paragraph" w:customStyle="1" w:styleId="36">
    <w:name w:val="正文3"/>
    <w:uiPriority w:val="99"/>
    <w:qFormat/>
    <w:rsid w:val="00367E30"/>
    <w:pPr>
      <w:jc w:val="both"/>
    </w:pPr>
    <w:rPr>
      <w:rFonts w:ascii="Calibri" w:eastAsia="宋体" w:hAnsi="Calibri" w:cs="Calibri"/>
      <w:szCs w:val="21"/>
    </w:rPr>
  </w:style>
  <w:style w:type="paragraph" w:customStyle="1" w:styleId="1-21">
    <w:name w:val="中等深浅网格 1 - 强调文字颜色 21"/>
    <w:basedOn w:val="a6"/>
    <w:uiPriority w:val="34"/>
    <w:qFormat/>
    <w:rsid w:val="00367E30"/>
    <w:pPr>
      <w:ind w:firstLineChars="200" w:firstLine="420"/>
    </w:pPr>
    <w:rPr>
      <w:rFonts w:ascii="Times New Roman" w:eastAsiaTheme="minorEastAsia" w:hAnsi="Times New Roman"/>
      <w:sz w:val="20"/>
    </w:rPr>
  </w:style>
  <w:style w:type="character" w:customStyle="1" w:styleId="CharChar62">
    <w:name w:val="Char Char62"/>
    <w:qFormat/>
    <w:rsid w:val="00367E30"/>
    <w:rPr>
      <w:rFonts w:eastAsia="宋体"/>
      <w:kern w:val="2"/>
      <w:sz w:val="21"/>
      <w:lang w:val="en-US" w:eastAsia="zh-CN" w:bidi="ar-SA"/>
    </w:rPr>
  </w:style>
  <w:style w:type="character" w:customStyle="1" w:styleId="font01">
    <w:name w:val="font01"/>
    <w:basedOn w:val="a8"/>
    <w:qFormat/>
    <w:rsid w:val="00367E30"/>
    <w:rPr>
      <w:rFonts w:ascii="宋体" w:eastAsia="宋体" w:hAnsi="宋体" w:hint="eastAsia"/>
      <w:color w:val="000000"/>
      <w:sz w:val="22"/>
      <w:szCs w:val="22"/>
      <w:u w:val="none"/>
    </w:rPr>
  </w:style>
  <w:style w:type="character" w:customStyle="1" w:styleId="FooterChar">
    <w:name w:val="Footer Char"/>
    <w:qFormat/>
    <w:locked/>
    <w:rsid w:val="00367E30"/>
    <w:rPr>
      <w:kern w:val="2"/>
      <w:sz w:val="18"/>
    </w:rPr>
  </w:style>
  <w:style w:type="character" w:customStyle="1" w:styleId="font31">
    <w:name w:val="font31"/>
    <w:basedOn w:val="a8"/>
    <w:qFormat/>
    <w:rsid w:val="00367E30"/>
    <w:rPr>
      <w:rFonts w:ascii="宋体" w:eastAsia="宋体" w:hAnsi="宋体" w:hint="eastAsia"/>
      <w:color w:val="333333"/>
      <w:sz w:val="22"/>
      <w:szCs w:val="22"/>
      <w:u w:val="none"/>
    </w:rPr>
  </w:style>
  <w:style w:type="character" w:customStyle="1" w:styleId="CharChar112">
    <w:name w:val="Char Char112"/>
    <w:qFormat/>
    <w:rsid w:val="00367E30"/>
    <w:rPr>
      <w:rFonts w:ascii="宋体" w:eastAsia="宋体" w:hAnsi="Courier New"/>
      <w:kern w:val="2"/>
      <w:sz w:val="21"/>
      <w:lang w:val="en-US" w:eastAsia="zh-CN" w:bidi="ar-SA"/>
    </w:rPr>
  </w:style>
  <w:style w:type="character" w:customStyle="1" w:styleId="HeaderChar">
    <w:name w:val="Header Char"/>
    <w:qFormat/>
    <w:locked/>
    <w:rsid w:val="00367E30"/>
    <w:rPr>
      <w:kern w:val="2"/>
      <w:sz w:val="18"/>
    </w:rPr>
  </w:style>
  <w:style w:type="character" w:customStyle="1" w:styleId="PlainTextChar1">
    <w:name w:val="Plain Text Char1"/>
    <w:qFormat/>
    <w:locked/>
    <w:rsid w:val="00367E30"/>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367E30"/>
    <w:rPr>
      <w:rFonts w:ascii="Tahoma" w:hAnsi="Tahoma"/>
      <w:sz w:val="24"/>
      <w:szCs w:val="20"/>
    </w:rPr>
  </w:style>
  <w:style w:type="paragraph" w:customStyle="1" w:styleId="37">
    <w:name w:val="日期3"/>
    <w:basedOn w:val="a6"/>
    <w:next w:val="a6"/>
    <w:qFormat/>
    <w:rsid w:val="00367E30"/>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
    <w:qFormat/>
    <w:rsid w:val="00367E30"/>
    <w:rPr>
      <w:rFonts w:ascii="Tahoma" w:hAnsi="Tahoma"/>
      <w:sz w:val="24"/>
    </w:rPr>
  </w:style>
  <w:style w:type="paragraph" w:customStyle="1" w:styleId="CharCharCharChar2">
    <w:name w:val="Char Char Char Char2"/>
    <w:basedOn w:val="a6"/>
    <w:qFormat/>
    <w:rsid w:val="00367E30"/>
    <w:pPr>
      <w:tabs>
        <w:tab w:val="left" w:pos="840"/>
      </w:tabs>
      <w:ind w:left="840" w:hanging="420"/>
    </w:pPr>
    <w:rPr>
      <w:sz w:val="24"/>
    </w:rPr>
  </w:style>
  <w:style w:type="paragraph" w:customStyle="1" w:styleId="42">
    <w:name w:val="列出段落4"/>
    <w:basedOn w:val="a6"/>
    <w:qFormat/>
    <w:rsid w:val="00367E30"/>
    <w:pPr>
      <w:widowControl/>
      <w:ind w:left="720"/>
      <w:jc w:val="left"/>
    </w:pPr>
    <w:rPr>
      <w:kern w:val="0"/>
      <w:sz w:val="24"/>
    </w:rPr>
  </w:style>
  <w:style w:type="paragraph" w:customStyle="1" w:styleId="38">
    <w:name w:val="列表段落3"/>
    <w:basedOn w:val="a6"/>
    <w:qFormat/>
    <w:rsid w:val="00367E30"/>
    <w:pPr>
      <w:ind w:firstLineChars="200" w:firstLine="420"/>
    </w:pPr>
  </w:style>
  <w:style w:type="paragraph" w:customStyle="1" w:styleId="Char120">
    <w:name w:val="Char12"/>
    <w:basedOn w:val="a6"/>
    <w:qFormat/>
    <w:rsid w:val="00367E30"/>
    <w:pPr>
      <w:tabs>
        <w:tab w:val="left" w:pos="360"/>
      </w:tabs>
    </w:pPr>
    <w:rPr>
      <w:sz w:val="24"/>
    </w:rPr>
  </w:style>
  <w:style w:type="paragraph" w:customStyle="1" w:styleId="CharCharCharCharCharChar2">
    <w:name w:val="Char Char 字元 字元 字元 Char Char Char Char2"/>
    <w:basedOn w:val="a6"/>
    <w:qFormat/>
    <w:rsid w:val="00367E30"/>
    <w:pPr>
      <w:adjustRightInd w:val="0"/>
      <w:spacing w:line="360" w:lineRule="auto"/>
    </w:pPr>
    <w:rPr>
      <w:kern w:val="0"/>
      <w:sz w:val="24"/>
      <w:szCs w:val="20"/>
    </w:rPr>
  </w:style>
  <w:style w:type="paragraph" w:customStyle="1" w:styleId="ListParagraph2">
    <w:name w:val="List Paragraph2"/>
    <w:basedOn w:val="a6"/>
    <w:qFormat/>
    <w:rsid w:val="00367E30"/>
    <w:pPr>
      <w:ind w:firstLineChars="200" w:firstLine="420"/>
    </w:pPr>
  </w:style>
  <w:style w:type="paragraph" w:customStyle="1" w:styleId="CharChar4CharCharCharChar2">
    <w:name w:val="Char Char4 Char Char Char Char2"/>
    <w:basedOn w:val="a6"/>
    <w:qFormat/>
    <w:rsid w:val="00367E30"/>
    <w:rPr>
      <w:szCs w:val="20"/>
    </w:rPr>
  </w:style>
  <w:style w:type="paragraph" w:customStyle="1" w:styleId="Char50">
    <w:name w:val="Char5"/>
    <w:basedOn w:val="a6"/>
    <w:qFormat/>
    <w:rsid w:val="00367E30"/>
    <w:pPr>
      <w:tabs>
        <w:tab w:val="left" w:pos="360"/>
      </w:tabs>
    </w:pPr>
    <w:rPr>
      <w:sz w:val="24"/>
    </w:rPr>
  </w:style>
  <w:style w:type="paragraph" w:customStyle="1" w:styleId="43">
    <w:name w:val="正文4"/>
    <w:qFormat/>
    <w:rsid w:val="00367E30"/>
    <w:pPr>
      <w:jc w:val="both"/>
    </w:pPr>
    <w:rPr>
      <w:rFonts w:ascii="Calibri" w:eastAsia="宋体" w:hAnsi="Calibri" w:cs="Times New Roman"/>
      <w:szCs w:val="21"/>
    </w:rPr>
  </w:style>
  <w:style w:type="paragraph" w:customStyle="1" w:styleId="Charf7">
    <w:name w:val="(标书)正文 Char"/>
    <w:basedOn w:val="a6"/>
    <w:qFormat/>
    <w:rsid w:val="00367E30"/>
    <w:pPr>
      <w:autoSpaceDE w:val="0"/>
      <w:autoSpaceDN w:val="0"/>
      <w:spacing w:line="480" w:lineRule="auto"/>
      <w:ind w:firstLine="522"/>
      <w:jc w:val="left"/>
    </w:pPr>
    <w:rPr>
      <w:rFonts w:ascii="宋体" w:hAnsi="宋体" w:cs="Calibri"/>
      <w:spacing w:val="1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2025-03-25T03:28:00Z</dcterms:created>
  <dcterms:modified xsi:type="dcterms:W3CDTF">2025-08-01T07:45:00Z</dcterms:modified>
</cp:coreProperties>
</file>