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6A44" w14:textId="0F0387E5" w:rsidR="00F224F9" w:rsidRDefault="00FA3910" w:rsidP="00F224F9">
      <w:pPr>
        <w:jc w:val="center"/>
        <w:rPr>
          <w:rFonts w:ascii="宋体"/>
          <w:b/>
          <w:kern w:val="44"/>
          <w:sz w:val="32"/>
          <w:szCs w:val="20"/>
        </w:rPr>
      </w:pPr>
      <w:r w:rsidRPr="00FA3910">
        <w:rPr>
          <w:rFonts w:ascii="宋体" w:hint="eastAsia"/>
          <w:b/>
          <w:kern w:val="44"/>
          <w:sz w:val="32"/>
          <w:szCs w:val="20"/>
        </w:rPr>
        <w:t>中国音乐学院新校区一期物业服务（非办公区）2025-2026</w:t>
      </w:r>
      <w:r w:rsidR="00F224F9" w:rsidRPr="00F224F9">
        <w:rPr>
          <w:rFonts w:ascii="宋体" w:hint="eastAsia"/>
          <w:b/>
          <w:kern w:val="44"/>
          <w:sz w:val="32"/>
          <w:szCs w:val="20"/>
        </w:rPr>
        <w:t>公开招标公告</w:t>
      </w:r>
    </w:p>
    <w:p w14:paraId="341C8152" w14:textId="77777777" w:rsidR="00FA3910" w:rsidRPr="00567177" w:rsidRDefault="00FA3910" w:rsidP="00567177">
      <w:pPr>
        <w:pStyle w:val="2"/>
        <w:jc w:val="left"/>
        <w:rPr>
          <w:rFonts w:asciiTheme="minorEastAsia" w:eastAsiaTheme="minorEastAsia" w:hAnsiTheme="minorEastAsia" w:hint="eastAsia"/>
        </w:rPr>
      </w:pPr>
      <w:bookmarkStart w:id="0" w:name="_Toc28359079"/>
      <w:bookmarkStart w:id="1" w:name="_Toc35393621"/>
      <w:bookmarkStart w:id="2" w:name="_Toc35393790"/>
      <w:bookmarkStart w:id="3" w:name="_Toc28359002"/>
      <w:bookmarkStart w:id="4" w:name="_Hlk24379207"/>
      <w:bookmarkStart w:id="5" w:name="_Hlk206598009"/>
      <w:r w:rsidRPr="00567177">
        <w:rPr>
          <w:rFonts w:asciiTheme="minorEastAsia" w:eastAsiaTheme="minorEastAsia" w:hAnsiTheme="minorEastAsia"/>
        </w:rPr>
        <w:t>一、项目基本情况</w:t>
      </w:r>
      <w:bookmarkEnd w:id="0"/>
      <w:bookmarkEnd w:id="1"/>
      <w:bookmarkEnd w:id="2"/>
      <w:bookmarkEnd w:id="3"/>
    </w:p>
    <w:p w14:paraId="4499FAB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1.项目编</w:t>
      </w:r>
      <w:r w:rsidRPr="00567177">
        <w:rPr>
          <w:rFonts w:asciiTheme="minorEastAsia" w:eastAsiaTheme="minorEastAsia" w:hAnsiTheme="minorEastAsia" w:hint="eastAsia"/>
          <w:sz w:val="24"/>
        </w:rPr>
        <w:t>号：BMCC-ZC25-1276</w:t>
      </w:r>
    </w:p>
    <w:p w14:paraId="62354C4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2.项目名称：</w:t>
      </w:r>
      <w:bookmarkStart w:id="6" w:name="_Hlk206078082"/>
      <w:r w:rsidRPr="00567177">
        <w:rPr>
          <w:rFonts w:asciiTheme="minorEastAsia" w:eastAsiaTheme="minorEastAsia" w:hAnsiTheme="minorEastAsia" w:hint="eastAsia"/>
          <w:sz w:val="24"/>
        </w:rPr>
        <w:t>中国音乐学院</w:t>
      </w:r>
      <w:bookmarkEnd w:id="6"/>
      <w:r w:rsidRPr="00567177">
        <w:rPr>
          <w:rFonts w:asciiTheme="minorEastAsia" w:eastAsiaTheme="minorEastAsia" w:hAnsiTheme="minorEastAsia" w:hint="eastAsia"/>
          <w:sz w:val="24"/>
        </w:rPr>
        <w:t>新校区一期物业服务（非办公区）2025-2026</w:t>
      </w:r>
    </w:p>
    <w:bookmarkEnd w:id="4"/>
    <w:p w14:paraId="31BD6FD5"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3.项目预算金额：</w:t>
      </w:r>
      <w:r w:rsidRPr="00567177">
        <w:rPr>
          <w:rFonts w:asciiTheme="minorEastAsia" w:eastAsiaTheme="minorEastAsia" w:hAnsiTheme="minorEastAsia"/>
          <w:sz w:val="24"/>
          <w:u w:val="single"/>
        </w:rPr>
        <w:t>646</w:t>
      </w:r>
      <w:r w:rsidRPr="00567177">
        <w:rPr>
          <w:rFonts w:asciiTheme="minorEastAsia" w:eastAsiaTheme="minorEastAsia" w:hAnsiTheme="minorEastAsia" w:hint="eastAsia"/>
          <w:sz w:val="24"/>
          <w:u w:val="single"/>
        </w:rPr>
        <w:t>.00</w:t>
      </w:r>
      <w:r w:rsidRPr="00567177">
        <w:rPr>
          <w:rFonts w:asciiTheme="minorEastAsia" w:eastAsiaTheme="minorEastAsia" w:hAnsiTheme="minorEastAsia" w:hint="eastAsia"/>
          <w:sz w:val="24"/>
        </w:rPr>
        <w:t>万元</w:t>
      </w:r>
      <w:r w:rsidRPr="00567177">
        <w:rPr>
          <w:rFonts w:asciiTheme="minorEastAsia" w:eastAsiaTheme="minorEastAsia" w:hAnsiTheme="minorEastAsia"/>
          <w:sz w:val="24"/>
        </w:rPr>
        <w:t>、项目最高限价：</w:t>
      </w:r>
      <w:r w:rsidRPr="00567177">
        <w:rPr>
          <w:rFonts w:asciiTheme="minorEastAsia" w:eastAsiaTheme="minorEastAsia" w:hAnsiTheme="minorEastAsia" w:hint="eastAsia"/>
          <w:sz w:val="24"/>
          <w:u w:val="single"/>
        </w:rPr>
        <w:t xml:space="preserve"> / </w:t>
      </w:r>
      <w:r w:rsidRPr="00567177">
        <w:rPr>
          <w:rFonts w:asciiTheme="minorEastAsia" w:eastAsiaTheme="minorEastAsia" w:hAnsiTheme="minorEastAsia" w:hint="eastAsia"/>
          <w:sz w:val="24"/>
        </w:rPr>
        <w:t>万元</w:t>
      </w:r>
    </w:p>
    <w:p w14:paraId="4B77FEE4" w14:textId="77777777" w:rsidR="00FA3910" w:rsidRPr="00567177" w:rsidRDefault="00FA3910" w:rsidP="00567177">
      <w:pPr>
        <w:spacing w:line="360" w:lineRule="auto"/>
        <w:ind w:firstLineChars="200" w:firstLine="482"/>
        <w:rPr>
          <w:rFonts w:asciiTheme="minorEastAsia" w:eastAsiaTheme="minorEastAsia" w:hAnsiTheme="minorEastAsia" w:hint="eastAsia"/>
          <w:b/>
          <w:bCs/>
          <w:sz w:val="24"/>
        </w:rPr>
      </w:pPr>
      <w:r w:rsidRPr="00567177">
        <w:rPr>
          <w:rFonts w:asciiTheme="minorEastAsia" w:eastAsiaTheme="minorEastAsia" w:hAnsiTheme="minorEastAsia" w:hint="eastAsia"/>
          <w:b/>
          <w:bCs/>
          <w:sz w:val="24"/>
        </w:rPr>
        <w:t>投标报价不能超过各包预算金额和最高限价，否则其投标将被拒绝。</w:t>
      </w:r>
    </w:p>
    <w:p w14:paraId="557A59BA"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4.采购需求：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537"/>
        <w:gridCol w:w="1322"/>
        <w:gridCol w:w="839"/>
        <w:gridCol w:w="1310"/>
        <w:gridCol w:w="2760"/>
      </w:tblGrid>
      <w:tr w:rsidR="00FA3910" w:rsidRPr="00567177" w14:paraId="2A576F55" w14:textId="77777777" w:rsidTr="00C9567F">
        <w:trPr>
          <w:trHeight w:val="454"/>
        </w:trPr>
        <w:tc>
          <w:tcPr>
            <w:tcW w:w="520" w:type="dxa"/>
            <w:vAlign w:val="center"/>
          </w:tcPr>
          <w:p w14:paraId="51D119CC"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hint="eastAsia"/>
                <w:b/>
                <w:sz w:val="24"/>
              </w:rPr>
              <w:t>序</w:t>
            </w:r>
            <w:r w:rsidRPr="00567177">
              <w:rPr>
                <w:rFonts w:asciiTheme="minorEastAsia" w:eastAsiaTheme="minorEastAsia" w:hAnsiTheme="minorEastAsia"/>
                <w:b/>
                <w:sz w:val="24"/>
              </w:rPr>
              <w:t>号</w:t>
            </w:r>
          </w:p>
        </w:tc>
        <w:tc>
          <w:tcPr>
            <w:tcW w:w="2537" w:type="dxa"/>
            <w:vAlign w:val="center"/>
          </w:tcPr>
          <w:p w14:paraId="5DD79028"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b/>
                <w:sz w:val="24"/>
              </w:rPr>
              <w:t>标的名称</w:t>
            </w:r>
          </w:p>
        </w:tc>
        <w:tc>
          <w:tcPr>
            <w:tcW w:w="1322" w:type="dxa"/>
            <w:vAlign w:val="center"/>
          </w:tcPr>
          <w:p w14:paraId="31C241B2"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b/>
                <w:sz w:val="24"/>
              </w:rPr>
              <w:t>采购</w:t>
            </w:r>
            <w:proofErr w:type="gramStart"/>
            <w:r w:rsidRPr="00567177">
              <w:rPr>
                <w:rFonts w:asciiTheme="minorEastAsia" w:eastAsiaTheme="minorEastAsia" w:hAnsiTheme="minorEastAsia"/>
                <w:b/>
                <w:sz w:val="24"/>
              </w:rPr>
              <w:t>包预算</w:t>
            </w:r>
            <w:proofErr w:type="gramEnd"/>
            <w:r w:rsidRPr="00567177">
              <w:rPr>
                <w:rFonts w:asciiTheme="minorEastAsia" w:eastAsiaTheme="minorEastAsia" w:hAnsiTheme="minorEastAsia"/>
                <w:b/>
                <w:sz w:val="24"/>
              </w:rPr>
              <w:t>金额</w:t>
            </w:r>
          </w:p>
          <w:p w14:paraId="045F2A7A"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b/>
                <w:sz w:val="24"/>
              </w:rPr>
              <w:t>（万元）</w:t>
            </w:r>
          </w:p>
        </w:tc>
        <w:tc>
          <w:tcPr>
            <w:tcW w:w="839" w:type="dxa"/>
            <w:vAlign w:val="center"/>
          </w:tcPr>
          <w:p w14:paraId="51ED3182"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b/>
                <w:sz w:val="24"/>
              </w:rPr>
              <w:t>数量</w:t>
            </w:r>
          </w:p>
        </w:tc>
        <w:tc>
          <w:tcPr>
            <w:tcW w:w="1310" w:type="dxa"/>
            <w:vAlign w:val="center"/>
          </w:tcPr>
          <w:p w14:paraId="139121FE"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hint="eastAsia"/>
                <w:b/>
                <w:sz w:val="24"/>
              </w:rPr>
              <w:t>是否接受进口产品</w:t>
            </w:r>
          </w:p>
        </w:tc>
        <w:tc>
          <w:tcPr>
            <w:tcW w:w="2760" w:type="dxa"/>
            <w:vAlign w:val="center"/>
          </w:tcPr>
          <w:p w14:paraId="41D1D7FA" w14:textId="77777777" w:rsidR="00FA3910" w:rsidRPr="00567177" w:rsidRDefault="00FA3910" w:rsidP="00567177">
            <w:pPr>
              <w:spacing w:line="360" w:lineRule="auto"/>
              <w:jc w:val="center"/>
              <w:rPr>
                <w:rFonts w:asciiTheme="minorEastAsia" w:eastAsiaTheme="minorEastAsia" w:hAnsiTheme="minorEastAsia" w:hint="eastAsia"/>
                <w:b/>
                <w:sz w:val="24"/>
              </w:rPr>
            </w:pPr>
            <w:r w:rsidRPr="00567177">
              <w:rPr>
                <w:rFonts w:asciiTheme="minorEastAsia" w:eastAsiaTheme="minorEastAsia" w:hAnsiTheme="minorEastAsia"/>
                <w:b/>
                <w:sz w:val="24"/>
              </w:rPr>
              <w:t>简要技术需求或服务要求</w:t>
            </w:r>
          </w:p>
        </w:tc>
      </w:tr>
      <w:tr w:rsidR="00FA3910" w:rsidRPr="00567177" w14:paraId="1E16F13E" w14:textId="77777777" w:rsidTr="00C9567F">
        <w:trPr>
          <w:trHeight w:val="90"/>
        </w:trPr>
        <w:tc>
          <w:tcPr>
            <w:tcW w:w="520" w:type="dxa"/>
            <w:vAlign w:val="center"/>
          </w:tcPr>
          <w:p w14:paraId="7756DDBA" w14:textId="77777777" w:rsidR="00FA3910" w:rsidRPr="00567177" w:rsidRDefault="00FA3910" w:rsidP="00567177">
            <w:pPr>
              <w:spacing w:line="360" w:lineRule="auto"/>
              <w:jc w:val="center"/>
              <w:rPr>
                <w:rFonts w:asciiTheme="minorEastAsia" w:eastAsiaTheme="minorEastAsia" w:hAnsiTheme="minorEastAsia" w:hint="eastAsia"/>
                <w:bCs/>
                <w:sz w:val="24"/>
              </w:rPr>
            </w:pPr>
            <w:r w:rsidRPr="00567177">
              <w:rPr>
                <w:rFonts w:asciiTheme="minorEastAsia" w:eastAsiaTheme="minorEastAsia" w:hAnsiTheme="minorEastAsia" w:hint="eastAsia"/>
                <w:bCs/>
                <w:sz w:val="24"/>
              </w:rPr>
              <w:t>01</w:t>
            </w:r>
          </w:p>
        </w:tc>
        <w:tc>
          <w:tcPr>
            <w:tcW w:w="2537" w:type="dxa"/>
            <w:vAlign w:val="center"/>
          </w:tcPr>
          <w:p w14:paraId="5A851E35" w14:textId="77777777" w:rsidR="00FA3910" w:rsidRPr="00567177" w:rsidRDefault="00FA3910" w:rsidP="00567177">
            <w:pPr>
              <w:spacing w:line="360" w:lineRule="auto"/>
              <w:ind w:firstLine="17"/>
              <w:jc w:val="center"/>
              <w:rPr>
                <w:rFonts w:asciiTheme="minorEastAsia" w:eastAsiaTheme="minorEastAsia" w:hAnsiTheme="minorEastAsia" w:cs="宋体" w:hint="eastAsia"/>
                <w:color w:val="000000"/>
                <w:kern w:val="0"/>
                <w:sz w:val="24"/>
              </w:rPr>
            </w:pPr>
            <w:r w:rsidRPr="00567177">
              <w:rPr>
                <w:rFonts w:asciiTheme="minorEastAsia" w:eastAsiaTheme="minorEastAsia" w:hAnsiTheme="minorEastAsia" w:cs="宋体" w:hint="eastAsia"/>
                <w:color w:val="000000"/>
                <w:kern w:val="0"/>
                <w:sz w:val="24"/>
              </w:rPr>
              <w:t>中国音乐学院新校区一期物业服务（非办公区）2025-2026</w:t>
            </w:r>
          </w:p>
        </w:tc>
        <w:tc>
          <w:tcPr>
            <w:tcW w:w="1322" w:type="dxa"/>
            <w:vAlign w:val="center"/>
          </w:tcPr>
          <w:p w14:paraId="3FE4B7FD" w14:textId="77777777" w:rsidR="00FA3910" w:rsidRPr="00567177" w:rsidRDefault="00FA3910" w:rsidP="00567177">
            <w:pPr>
              <w:spacing w:line="360" w:lineRule="auto"/>
              <w:jc w:val="center"/>
              <w:rPr>
                <w:rFonts w:asciiTheme="minorEastAsia" w:eastAsiaTheme="minorEastAsia" w:hAnsiTheme="minorEastAsia" w:cs="Yu Mincho Light" w:hint="eastAsia"/>
                <w:kern w:val="0"/>
                <w:sz w:val="24"/>
              </w:rPr>
            </w:pPr>
            <w:r w:rsidRPr="00567177">
              <w:rPr>
                <w:rFonts w:asciiTheme="minorEastAsia" w:eastAsiaTheme="minorEastAsia" w:hAnsiTheme="minorEastAsia" w:cs="Yu Mincho Light"/>
                <w:kern w:val="0"/>
                <w:sz w:val="24"/>
              </w:rPr>
              <w:t>646.00</w:t>
            </w:r>
          </w:p>
        </w:tc>
        <w:tc>
          <w:tcPr>
            <w:tcW w:w="839" w:type="dxa"/>
            <w:vAlign w:val="center"/>
          </w:tcPr>
          <w:p w14:paraId="44732B7E" w14:textId="77777777" w:rsidR="00FA3910" w:rsidRPr="00567177" w:rsidRDefault="00FA3910" w:rsidP="00567177">
            <w:pPr>
              <w:spacing w:line="360" w:lineRule="auto"/>
              <w:jc w:val="center"/>
              <w:rPr>
                <w:rFonts w:asciiTheme="minorEastAsia" w:eastAsiaTheme="minorEastAsia" w:hAnsiTheme="minorEastAsia" w:cs="Yu Mincho Light" w:hint="eastAsia"/>
                <w:kern w:val="0"/>
                <w:sz w:val="24"/>
              </w:rPr>
            </w:pPr>
            <w:r w:rsidRPr="00567177">
              <w:rPr>
                <w:rFonts w:asciiTheme="minorEastAsia" w:eastAsiaTheme="minorEastAsia" w:hAnsiTheme="minorEastAsia" w:cs="Yu Mincho Light" w:hint="eastAsia"/>
                <w:kern w:val="0"/>
                <w:sz w:val="24"/>
              </w:rPr>
              <w:t>1项</w:t>
            </w:r>
          </w:p>
        </w:tc>
        <w:tc>
          <w:tcPr>
            <w:tcW w:w="1310" w:type="dxa"/>
            <w:vAlign w:val="center"/>
          </w:tcPr>
          <w:p w14:paraId="11585EA9" w14:textId="77777777" w:rsidR="00FA3910" w:rsidRPr="00567177" w:rsidRDefault="00FA3910" w:rsidP="00567177">
            <w:pPr>
              <w:spacing w:line="360" w:lineRule="auto"/>
              <w:jc w:val="center"/>
              <w:rPr>
                <w:rFonts w:asciiTheme="minorEastAsia" w:eastAsiaTheme="minorEastAsia" w:hAnsiTheme="minorEastAsia" w:hint="eastAsia"/>
                <w:kern w:val="0"/>
                <w:sz w:val="24"/>
              </w:rPr>
            </w:pPr>
            <w:r w:rsidRPr="00567177">
              <w:rPr>
                <w:rFonts w:asciiTheme="minorEastAsia" w:eastAsiaTheme="minorEastAsia" w:hAnsiTheme="minorEastAsia" w:hint="eastAsia"/>
                <w:kern w:val="0"/>
                <w:sz w:val="24"/>
              </w:rPr>
              <w:t>否</w:t>
            </w:r>
          </w:p>
        </w:tc>
        <w:tc>
          <w:tcPr>
            <w:tcW w:w="2760" w:type="dxa"/>
            <w:vAlign w:val="center"/>
          </w:tcPr>
          <w:p w14:paraId="063443BA" w14:textId="77777777" w:rsidR="00FA3910" w:rsidRPr="00567177" w:rsidRDefault="00FA3910" w:rsidP="00567177">
            <w:pPr>
              <w:spacing w:line="360" w:lineRule="auto"/>
              <w:jc w:val="center"/>
              <w:rPr>
                <w:rFonts w:asciiTheme="minorEastAsia" w:eastAsiaTheme="minorEastAsia" w:hAnsiTheme="minorEastAsia" w:cs="宋体" w:hint="eastAsia"/>
                <w:kern w:val="0"/>
                <w:sz w:val="24"/>
              </w:rPr>
            </w:pPr>
            <w:r w:rsidRPr="00567177">
              <w:rPr>
                <w:rFonts w:asciiTheme="minorEastAsia" w:eastAsiaTheme="minorEastAsia" w:hAnsiTheme="minorEastAsia" w:hint="eastAsia"/>
                <w:sz w:val="24"/>
              </w:rPr>
              <w:t>本项目物业管理服务范围为环境卫生管理、客服管理、宿舍管理、工程管理、绿化服务、恶劣天气的应急处理、病虫害生物防治服务及学校交办的其他临时性工作</w:t>
            </w:r>
            <w:r w:rsidRPr="00567177">
              <w:rPr>
                <w:rFonts w:asciiTheme="minorEastAsia" w:eastAsiaTheme="minorEastAsia" w:hAnsiTheme="minorEastAsia"/>
                <w:sz w:val="24"/>
              </w:rPr>
              <w:t>……</w:t>
            </w:r>
            <w:r w:rsidRPr="00567177">
              <w:rPr>
                <w:rFonts w:asciiTheme="minorEastAsia" w:eastAsiaTheme="minorEastAsia" w:hAnsiTheme="minorEastAsia" w:hint="eastAsia"/>
                <w:sz w:val="24"/>
              </w:rPr>
              <w:t>详见第五章采购需求。</w:t>
            </w:r>
          </w:p>
        </w:tc>
      </w:tr>
    </w:tbl>
    <w:p w14:paraId="7131939D" w14:textId="77777777" w:rsidR="00FA3910" w:rsidRPr="00567177" w:rsidRDefault="00FA3910" w:rsidP="00567177">
      <w:pPr>
        <w:spacing w:line="360" w:lineRule="auto"/>
        <w:ind w:firstLineChars="200" w:firstLine="480"/>
        <w:rPr>
          <w:rFonts w:asciiTheme="minorEastAsia" w:eastAsiaTheme="minorEastAsia" w:hAnsiTheme="minorEastAsia" w:hint="eastAsia"/>
          <w:color w:val="FF0000"/>
          <w:sz w:val="24"/>
          <w:u w:val="single"/>
        </w:rPr>
      </w:pPr>
      <w:r w:rsidRPr="00567177">
        <w:rPr>
          <w:rFonts w:asciiTheme="minorEastAsia" w:eastAsiaTheme="minorEastAsia" w:hAnsiTheme="minorEastAsia"/>
          <w:sz w:val="24"/>
        </w:rPr>
        <w:t>5.合同履行期限：</w:t>
      </w:r>
      <w:r w:rsidRPr="00567177">
        <w:rPr>
          <w:rFonts w:asciiTheme="minorEastAsia" w:eastAsiaTheme="minorEastAsia" w:hAnsiTheme="minorEastAsia" w:hint="eastAsia"/>
          <w:sz w:val="24"/>
          <w:u w:val="single"/>
        </w:rPr>
        <w:t>1年，自合同签订之日起计算</w:t>
      </w:r>
      <w:r w:rsidRPr="00567177">
        <w:rPr>
          <w:rFonts w:asciiTheme="minorEastAsia" w:eastAsiaTheme="minorEastAsia" w:hAnsiTheme="minorEastAsia" w:hint="eastAsia"/>
          <w:color w:val="000000"/>
          <w:sz w:val="24"/>
        </w:rPr>
        <w:t>。</w:t>
      </w:r>
    </w:p>
    <w:p w14:paraId="15F8E1CD"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 xml:space="preserve">6.本项目是否接受联合体投标：□是  </w:t>
      </w:r>
      <w:r w:rsidRPr="00567177">
        <w:rPr>
          <w:rFonts w:asciiTheme="minorEastAsia" w:eastAsiaTheme="minorEastAsia" w:hAnsiTheme="minorEastAsia" w:hint="eastAsia"/>
          <w:sz w:val="24"/>
        </w:rPr>
        <w:t>■</w:t>
      </w:r>
      <w:r w:rsidRPr="00567177">
        <w:rPr>
          <w:rFonts w:asciiTheme="minorEastAsia" w:eastAsiaTheme="minorEastAsia" w:hAnsiTheme="minorEastAsia"/>
          <w:sz w:val="24"/>
        </w:rPr>
        <w:t>否。</w:t>
      </w:r>
    </w:p>
    <w:p w14:paraId="07FB4161" w14:textId="77777777" w:rsidR="00FA3910" w:rsidRPr="00567177" w:rsidRDefault="00FA3910" w:rsidP="00567177">
      <w:pPr>
        <w:pStyle w:val="HTML"/>
        <w:spacing w:line="360" w:lineRule="auto"/>
        <w:ind w:firstLineChars="200" w:firstLine="480"/>
        <w:rPr>
          <w:rFonts w:asciiTheme="minorEastAsia" w:eastAsiaTheme="minorEastAsia" w:hAnsiTheme="minorEastAsia" w:hint="eastAsia"/>
          <w:color w:val="FF0000"/>
          <w:kern w:val="2"/>
        </w:rPr>
      </w:pPr>
      <w:r w:rsidRPr="00567177">
        <w:rPr>
          <w:rFonts w:asciiTheme="minorEastAsia" w:eastAsiaTheme="minorEastAsia" w:hAnsiTheme="minorEastAsia" w:hint="eastAsia"/>
        </w:rPr>
        <w:t>7.</w:t>
      </w:r>
      <w:r w:rsidRPr="00567177">
        <w:rPr>
          <w:rFonts w:asciiTheme="minorEastAsia" w:eastAsiaTheme="minorEastAsia" w:hAnsiTheme="minorEastAsia" w:hint="eastAsia"/>
          <w:kern w:val="2"/>
        </w:rPr>
        <w:t>所属预算项目及编号（CA）：</w:t>
      </w:r>
      <w:r w:rsidRPr="00567177">
        <w:rPr>
          <w:rFonts w:asciiTheme="minorEastAsia" w:eastAsiaTheme="minorEastAsia" w:hAnsiTheme="minorEastAsia"/>
          <w:kern w:val="2"/>
        </w:rPr>
        <w:t>11000025210200143196-XM001</w:t>
      </w:r>
      <w:r w:rsidRPr="00567177">
        <w:rPr>
          <w:rFonts w:asciiTheme="minorEastAsia" w:eastAsiaTheme="minorEastAsia" w:hAnsiTheme="minorEastAsia" w:hint="eastAsia"/>
          <w:kern w:val="2"/>
        </w:rPr>
        <w:t>。</w:t>
      </w:r>
    </w:p>
    <w:p w14:paraId="4D07D9CA" w14:textId="77777777" w:rsidR="00FA3910" w:rsidRPr="00567177" w:rsidRDefault="00FA3910" w:rsidP="00567177">
      <w:pPr>
        <w:pStyle w:val="2"/>
        <w:jc w:val="left"/>
        <w:rPr>
          <w:rFonts w:asciiTheme="minorEastAsia" w:eastAsiaTheme="minorEastAsia" w:hAnsiTheme="minorEastAsia" w:hint="eastAsia"/>
        </w:rPr>
      </w:pPr>
      <w:bookmarkStart w:id="7" w:name="_Toc35393791"/>
      <w:bookmarkStart w:id="8" w:name="_Toc28359080"/>
      <w:bookmarkStart w:id="9" w:name="_Toc28359003"/>
      <w:bookmarkStart w:id="10" w:name="_Toc35393622"/>
      <w:r w:rsidRPr="00567177">
        <w:rPr>
          <w:rFonts w:asciiTheme="minorEastAsia" w:eastAsiaTheme="minorEastAsia" w:hAnsiTheme="minorEastAsia"/>
        </w:rPr>
        <w:t>二、申请人的资格要求（须同时满足）</w:t>
      </w:r>
      <w:bookmarkEnd w:id="7"/>
      <w:bookmarkEnd w:id="8"/>
      <w:bookmarkEnd w:id="9"/>
      <w:bookmarkEnd w:id="10"/>
    </w:p>
    <w:p w14:paraId="413AF306"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1.满足《中华人民共和国政府采购法》第二十二条规定；</w:t>
      </w:r>
    </w:p>
    <w:p w14:paraId="0D8A0274" w14:textId="77777777" w:rsidR="00FA3910" w:rsidRPr="00567177" w:rsidRDefault="00FA3910" w:rsidP="00567177">
      <w:pPr>
        <w:spacing w:line="360" w:lineRule="auto"/>
        <w:ind w:firstLineChars="200" w:firstLine="480"/>
        <w:rPr>
          <w:rFonts w:asciiTheme="minorEastAsia" w:eastAsiaTheme="minorEastAsia" w:hAnsiTheme="minorEastAsia" w:hint="eastAsia"/>
          <w:color w:val="000000"/>
          <w:sz w:val="24"/>
        </w:rPr>
      </w:pPr>
      <w:bookmarkStart w:id="11" w:name="_Toc28359004"/>
      <w:bookmarkStart w:id="12" w:name="_Toc28359081"/>
      <w:r w:rsidRPr="00567177">
        <w:rPr>
          <w:rFonts w:asciiTheme="minorEastAsia" w:eastAsiaTheme="minorEastAsia" w:hAnsiTheme="minorEastAsia"/>
          <w:color w:val="000000"/>
          <w:sz w:val="24"/>
        </w:rPr>
        <w:t>2.落实政府采购政策需满足的资格要求：</w:t>
      </w:r>
    </w:p>
    <w:p w14:paraId="028CC462" w14:textId="77777777" w:rsidR="00FA3910" w:rsidRPr="00567177" w:rsidRDefault="00FA3910" w:rsidP="00567177">
      <w:pPr>
        <w:spacing w:line="360" w:lineRule="auto"/>
        <w:ind w:firstLineChars="200" w:firstLine="480"/>
        <w:rPr>
          <w:rFonts w:asciiTheme="minorEastAsia" w:eastAsiaTheme="minorEastAsia" w:hAnsiTheme="minorEastAsia" w:hint="eastAsia"/>
          <w:color w:val="000000"/>
          <w:sz w:val="24"/>
        </w:rPr>
      </w:pPr>
      <w:r w:rsidRPr="00567177">
        <w:rPr>
          <w:rFonts w:asciiTheme="minorEastAsia" w:eastAsiaTheme="minorEastAsia" w:hAnsiTheme="minorEastAsia"/>
          <w:color w:val="000000"/>
          <w:sz w:val="24"/>
        </w:rPr>
        <w:t>2.1中小企业政策</w:t>
      </w:r>
    </w:p>
    <w:p w14:paraId="6D568577"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w:t>
      </w:r>
      <w:r w:rsidRPr="00567177">
        <w:rPr>
          <w:rFonts w:asciiTheme="minorEastAsia" w:eastAsiaTheme="minorEastAsia" w:hAnsiTheme="minorEastAsia"/>
          <w:sz w:val="24"/>
        </w:rPr>
        <w:t>本项目</w:t>
      </w:r>
      <w:proofErr w:type="gramStart"/>
      <w:r w:rsidRPr="00567177">
        <w:rPr>
          <w:rFonts w:asciiTheme="minorEastAsia" w:eastAsiaTheme="minorEastAsia" w:hAnsiTheme="minorEastAsia"/>
          <w:sz w:val="24"/>
        </w:rPr>
        <w:t>不</w:t>
      </w:r>
      <w:proofErr w:type="gramEnd"/>
      <w:r w:rsidRPr="00567177">
        <w:rPr>
          <w:rFonts w:asciiTheme="minorEastAsia" w:eastAsiaTheme="minorEastAsia" w:hAnsiTheme="minorEastAsia"/>
          <w:sz w:val="24"/>
        </w:rPr>
        <w:t>专门面向中小企业预留采购份额。</w:t>
      </w:r>
    </w:p>
    <w:p w14:paraId="2B4B2A55"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□本项目专门面向□中小□小</w:t>
      </w:r>
      <w:proofErr w:type="gramStart"/>
      <w:r w:rsidRPr="00567177">
        <w:rPr>
          <w:rFonts w:asciiTheme="minorEastAsia" w:eastAsiaTheme="minorEastAsia" w:hAnsiTheme="minorEastAsia"/>
          <w:sz w:val="24"/>
        </w:rPr>
        <w:t>微企业</w:t>
      </w:r>
      <w:proofErr w:type="gramEnd"/>
      <w:r w:rsidRPr="00567177">
        <w:rPr>
          <w:rFonts w:asciiTheme="minorEastAsia" w:eastAsiaTheme="minorEastAsia" w:hAnsiTheme="minorEastAsia"/>
          <w:sz w:val="24"/>
        </w:rPr>
        <w:t>采购。即：提供的货物全部由符合政策要求的中小</w:t>
      </w:r>
      <w:proofErr w:type="gramStart"/>
      <w:r w:rsidRPr="00567177">
        <w:rPr>
          <w:rFonts w:asciiTheme="minorEastAsia" w:eastAsiaTheme="minorEastAsia" w:hAnsiTheme="minorEastAsia" w:hint="eastAsia"/>
          <w:sz w:val="24"/>
        </w:rPr>
        <w:t>微</w:t>
      </w:r>
      <w:r w:rsidRPr="00567177">
        <w:rPr>
          <w:rFonts w:asciiTheme="minorEastAsia" w:eastAsiaTheme="minorEastAsia" w:hAnsiTheme="minorEastAsia"/>
          <w:sz w:val="24"/>
        </w:rPr>
        <w:t>企业</w:t>
      </w:r>
      <w:proofErr w:type="gramEnd"/>
      <w:r w:rsidRPr="00567177">
        <w:rPr>
          <w:rFonts w:asciiTheme="minorEastAsia" w:eastAsiaTheme="minorEastAsia" w:hAnsiTheme="minorEastAsia"/>
          <w:sz w:val="24"/>
        </w:rPr>
        <w:t>制造、服务全部由符合政策要求的中小</w:t>
      </w:r>
      <w:proofErr w:type="gramStart"/>
      <w:r w:rsidRPr="00567177">
        <w:rPr>
          <w:rFonts w:asciiTheme="minorEastAsia" w:eastAsiaTheme="minorEastAsia" w:hAnsiTheme="minorEastAsia" w:hint="eastAsia"/>
          <w:sz w:val="24"/>
        </w:rPr>
        <w:t>微</w:t>
      </w:r>
      <w:r w:rsidRPr="00567177">
        <w:rPr>
          <w:rFonts w:asciiTheme="minorEastAsia" w:eastAsiaTheme="minorEastAsia" w:hAnsiTheme="minorEastAsia"/>
          <w:sz w:val="24"/>
        </w:rPr>
        <w:t>企业</w:t>
      </w:r>
      <w:proofErr w:type="gramEnd"/>
      <w:r w:rsidRPr="00567177">
        <w:rPr>
          <w:rFonts w:asciiTheme="minorEastAsia" w:eastAsiaTheme="minorEastAsia" w:hAnsiTheme="minorEastAsia"/>
          <w:sz w:val="24"/>
        </w:rPr>
        <w:t>承接。</w:t>
      </w:r>
    </w:p>
    <w:p w14:paraId="7DA3D245"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lastRenderedPageBreak/>
        <w:t>□本项目预留部分采购项目预算专门面向中小企业采购。对于预留份额，提供的货物由符合政策要求的中小企业制造、服务由符合政策要求的中小企业承接。预留份额通过以下措施进行：</w:t>
      </w:r>
      <w:r w:rsidRPr="00567177">
        <w:rPr>
          <w:rFonts w:asciiTheme="minorEastAsia" w:eastAsiaTheme="minorEastAsia" w:hAnsiTheme="minorEastAsia" w:hint="eastAsia"/>
          <w:sz w:val="24"/>
          <w:u w:val="single"/>
        </w:rPr>
        <w:t xml:space="preserve">          </w:t>
      </w:r>
      <w:r w:rsidRPr="00567177">
        <w:rPr>
          <w:rFonts w:asciiTheme="minorEastAsia" w:eastAsiaTheme="minorEastAsia" w:hAnsiTheme="minorEastAsia" w:hint="eastAsia"/>
          <w:sz w:val="24"/>
        </w:rPr>
        <w:t>。</w:t>
      </w:r>
    </w:p>
    <w:p w14:paraId="10C6A7A4"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2.2其它落实政府采购政策的资格要求：</w:t>
      </w:r>
      <w:r w:rsidRPr="00567177">
        <w:rPr>
          <w:rFonts w:asciiTheme="minorEastAsia" w:eastAsiaTheme="minorEastAsia" w:hAnsiTheme="minorEastAsia" w:hint="eastAsia"/>
          <w:sz w:val="24"/>
          <w:u w:val="single"/>
        </w:rPr>
        <w:t xml:space="preserve"> 无  </w:t>
      </w:r>
      <w:r w:rsidRPr="00567177">
        <w:rPr>
          <w:rFonts w:asciiTheme="minorEastAsia" w:eastAsiaTheme="minorEastAsia" w:hAnsiTheme="minorEastAsia" w:hint="eastAsia"/>
          <w:sz w:val="24"/>
        </w:rPr>
        <w:t>。</w:t>
      </w:r>
    </w:p>
    <w:p w14:paraId="3019FAB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u w:val="single"/>
        </w:rPr>
      </w:pPr>
      <w:r w:rsidRPr="00567177">
        <w:rPr>
          <w:rFonts w:asciiTheme="minorEastAsia" w:eastAsiaTheme="minorEastAsia" w:hAnsiTheme="minorEastAsia"/>
          <w:sz w:val="24"/>
        </w:rPr>
        <w:t>3.本项目的特定资格要求：</w:t>
      </w:r>
    </w:p>
    <w:p w14:paraId="6FB545C1" w14:textId="77777777" w:rsidR="00FA3910" w:rsidRPr="00567177" w:rsidRDefault="00FA3910" w:rsidP="00567177">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3.</w:t>
      </w:r>
      <w:r w:rsidRPr="00567177">
        <w:rPr>
          <w:rFonts w:asciiTheme="minorEastAsia" w:eastAsiaTheme="minorEastAsia" w:hAnsiTheme="minorEastAsia" w:hint="eastAsia"/>
          <w:sz w:val="24"/>
        </w:rPr>
        <w:t>1</w:t>
      </w:r>
      <w:r w:rsidRPr="00567177">
        <w:rPr>
          <w:rFonts w:asciiTheme="minorEastAsia" w:eastAsiaTheme="minorEastAsia" w:hAnsiTheme="minorEastAsia"/>
          <w:sz w:val="24"/>
        </w:rPr>
        <w:t>本项目是否属于政府购买服务：</w:t>
      </w:r>
    </w:p>
    <w:p w14:paraId="1841EB30" w14:textId="77777777" w:rsidR="00FA3910" w:rsidRPr="00567177" w:rsidRDefault="00FA3910" w:rsidP="00567177">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567177">
        <w:rPr>
          <w:rFonts w:asciiTheme="minorEastAsia" w:eastAsiaTheme="minorEastAsia" w:hAnsiTheme="minorEastAsia"/>
          <w:b/>
          <w:color w:val="000000"/>
          <w:sz w:val="24"/>
        </w:rPr>
        <w:t>■</w:t>
      </w:r>
      <w:r w:rsidRPr="00567177">
        <w:rPr>
          <w:rFonts w:asciiTheme="minorEastAsia" w:eastAsiaTheme="minorEastAsia" w:hAnsiTheme="minorEastAsia"/>
          <w:sz w:val="24"/>
        </w:rPr>
        <w:t>否</w:t>
      </w:r>
    </w:p>
    <w:p w14:paraId="33E83D78" w14:textId="77777777" w:rsidR="00FA3910" w:rsidRPr="00567177" w:rsidRDefault="00FA3910" w:rsidP="00567177">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567177">
        <w:rPr>
          <w:rFonts w:asciiTheme="minorEastAsia" w:eastAsiaTheme="minorEastAsia" w:hAnsiTheme="minorEastAsia"/>
          <w:sz w:val="24"/>
        </w:rPr>
        <w:t>□是，公益一类事业单位、使用事业编制且由财政拨款保障的群团组织，不得作为承接主体；</w:t>
      </w:r>
    </w:p>
    <w:p w14:paraId="6F8B04CD" w14:textId="77777777" w:rsidR="00FA3910" w:rsidRPr="00567177" w:rsidRDefault="00FA3910" w:rsidP="00567177">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sz w:val="24"/>
          <w:u w:val="single"/>
        </w:rPr>
      </w:pPr>
      <w:r w:rsidRPr="00567177">
        <w:rPr>
          <w:rFonts w:asciiTheme="minorEastAsia" w:eastAsiaTheme="minorEastAsia" w:hAnsiTheme="minorEastAsia"/>
          <w:sz w:val="24"/>
        </w:rPr>
        <w:t>3.</w:t>
      </w:r>
      <w:bookmarkStart w:id="13" w:name="_Hlk100673152"/>
      <w:r w:rsidRPr="00567177">
        <w:rPr>
          <w:rFonts w:asciiTheme="minorEastAsia" w:eastAsiaTheme="minorEastAsia" w:hAnsiTheme="minorEastAsia" w:hint="eastAsia"/>
          <w:sz w:val="24"/>
        </w:rPr>
        <w:t>2</w:t>
      </w:r>
      <w:r w:rsidRPr="00567177">
        <w:rPr>
          <w:rFonts w:asciiTheme="minorEastAsia" w:eastAsiaTheme="minorEastAsia" w:hAnsiTheme="minorEastAsia"/>
          <w:sz w:val="24"/>
        </w:rPr>
        <w:t>其他特定资格</w:t>
      </w:r>
      <w:bookmarkEnd w:id="13"/>
      <w:r w:rsidRPr="00567177">
        <w:rPr>
          <w:rFonts w:asciiTheme="minorEastAsia" w:eastAsiaTheme="minorEastAsia" w:hAnsiTheme="minorEastAsia"/>
          <w:sz w:val="24"/>
        </w:rPr>
        <w:t>要求：</w:t>
      </w:r>
      <w:r w:rsidRPr="00567177">
        <w:rPr>
          <w:rFonts w:asciiTheme="minorEastAsia" w:eastAsiaTheme="minorEastAsia" w:hAnsiTheme="minorEastAsia" w:hint="eastAsia"/>
          <w:sz w:val="24"/>
        </w:rPr>
        <w:t>无。</w:t>
      </w:r>
    </w:p>
    <w:p w14:paraId="43440F01" w14:textId="77777777" w:rsidR="00FA3910" w:rsidRPr="00567177" w:rsidRDefault="00FA3910" w:rsidP="00567177">
      <w:pPr>
        <w:pStyle w:val="2"/>
        <w:widowControl/>
        <w:jc w:val="left"/>
        <w:rPr>
          <w:rFonts w:asciiTheme="minorEastAsia" w:eastAsiaTheme="minorEastAsia" w:hAnsiTheme="minorEastAsia" w:hint="eastAsia"/>
        </w:rPr>
      </w:pPr>
      <w:bookmarkStart w:id="14" w:name="_Toc35393792"/>
      <w:bookmarkStart w:id="15" w:name="_Toc35393623"/>
      <w:bookmarkEnd w:id="11"/>
      <w:bookmarkEnd w:id="12"/>
      <w:r w:rsidRPr="00567177">
        <w:rPr>
          <w:rFonts w:asciiTheme="minorEastAsia" w:eastAsiaTheme="minorEastAsia" w:hAnsiTheme="minorEastAsia"/>
        </w:rPr>
        <w:t>三、获取招标文件</w:t>
      </w:r>
      <w:bookmarkEnd w:id="14"/>
      <w:bookmarkEnd w:id="15"/>
    </w:p>
    <w:p w14:paraId="25006DCF" w14:textId="77777777" w:rsidR="00FA3910" w:rsidRPr="00567177" w:rsidRDefault="00FA3910" w:rsidP="00567177">
      <w:pPr>
        <w:adjustRightInd w:val="0"/>
        <w:snapToGrid w:val="0"/>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1.时间：</w:t>
      </w:r>
      <w:r w:rsidRPr="00567177">
        <w:rPr>
          <w:rFonts w:asciiTheme="minorEastAsia" w:eastAsiaTheme="minorEastAsia" w:hAnsiTheme="minorEastAsia" w:hint="eastAsia"/>
          <w:sz w:val="24"/>
          <w:u w:val="single"/>
        </w:rPr>
        <w:t>2025</w:t>
      </w:r>
      <w:r w:rsidRPr="00567177">
        <w:rPr>
          <w:rFonts w:asciiTheme="minorEastAsia" w:eastAsiaTheme="minorEastAsia" w:hAnsiTheme="minorEastAsia"/>
          <w:sz w:val="24"/>
        </w:rPr>
        <w:t>年</w:t>
      </w:r>
      <w:r w:rsidRPr="00567177">
        <w:rPr>
          <w:rFonts w:asciiTheme="minorEastAsia" w:eastAsiaTheme="minorEastAsia" w:hAnsiTheme="minorEastAsia" w:hint="eastAsia"/>
          <w:sz w:val="24"/>
          <w:u w:val="single"/>
        </w:rPr>
        <w:t xml:space="preserve">  9 </w:t>
      </w:r>
      <w:r w:rsidRPr="00567177">
        <w:rPr>
          <w:rFonts w:asciiTheme="minorEastAsia" w:eastAsiaTheme="minorEastAsia" w:hAnsiTheme="minorEastAsia"/>
          <w:sz w:val="24"/>
        </w:rPr>
        <w:t>月</w:t>
      </w:r>
      <w:r w:rsidRPr="00567177">
        <w:rPr>
          <w:rFonts w:asciiTheme="minorEastAsia" w:eastAsiaTheme="minorEastAsia" w:hAnsiTheme="minorEastAsia" w:hint="eastAsia"/>
          <w:sz w:val="24"/>
          <w:u w:val="single"/>
        </w:rPr>
        <w:t xml:space="preserve"> 12 </w:t>
      </w:r>
      <w:r w:rsidRPr="00567177">
        <w:rPr>
          <w:rFonts w:asciiTheme="minorEastAsia" w:eastAsiaTheme="minorEastAsia" w:hAnsiTheme="minorEastAsia"/>
          <w:sz w:val="24"/>
        </w:rPr>
        <w:t>日至</w:t>
      </w:r>
      <w:r w:rsidRPr="00567177">
        <w:rPr>
          <w:rFonts w:asciiTheme="minorEastAsia" w:eastAsiaTheme="minorEastAsia" w:hAnsiTheme="minorEastAsia" w:hint="eastAsia"/>
          <w:sz w:val="24"/>
          <w:u w:val="single"/>
        </w:rPr>
        <w:t>2025</w:t>
      </w:r>
      <w:r w:rsidRPr="00567177">
        <w:rPr>
          <w:rFonts w:asciiTheme="minorEastAsia" w:eastAsiaTheme="minorEastAsia" w:hAnsiTheme="minorEastAsia"/>
          <w:sz w:val="24"/>
        </w:rPr>
        <w:t>年</w:t>
      </w:r>
      <w:r w:rsidRPr="00567177">
        <w:rPr>
          <w:rFonts w:asciiTheme="minorEastAsia" w:eastAsiaTheme="minorEastAsia" w:hAnsiTheme="minorEastAsia" w:hint="eastAsia"/>
          <w:sz w:val="24"/>
          <w:u w:val="single"/>
        </w:rPr>
        <w:t xml:space="preserve">  9 </w:t>
      </w:r>
      <w:r w:rsidRPr="00567177">
        <w:rPr>
          <w:rFonts w:asciiTheme="minorEastAsia" w:eastAsiaTheme="minorEastAsia" w:hAnsiTheme="minorEastAsia"/>
          <w:sz w:val="24"/>
        </w:rPr>
        <w:t>月</w:t>
      </w:r>
      <w:r w:rsidRPr="00567177">
        <w:rPr>
          <w:rFonts w:asciiTheme="minorEastAsia" w:eastAsiaTheme="minorEastAsia" w:hAnsiTheme="minorEastAsia" w:hint="eastAsia"/>
          <w:sz w:val="24"/>
          <w:u w:val="single"/>
        </w:rPr>
        <w:t xml:space="preserve">  19 </w:t>
      </w:r>
      <w:r w:rsidRPr="00567177">
        <w:rPr>
          <w:rFonts w:asciiTheme="minorEastAsia" w:eastAsiaTheme="minorEastAsia" w:hAnsiTheme="minorEastAsia"/>
          <w:sz w:val="24"/>
        </w:rPr>
        <w:t>日，</w:t>
      </w:r>
      <w:r w:rsidRPr="00567177">
        <w:rPr>
          <w:rFonts w:asciiTheme="minorEastAsia" w:eastAsiaTheme="minorEastAsia" w:hAnsiTheme="minorEastAsia" w:hint="eastAsia"/>
          <w:sz w:val="24"/>
        </w:rPr>
        <w:t>招标文件上</w:t>
      </w:r>
      <w:proofErr w:type="gramStart"/>
      <w:r w:rsidRPr="00567177">
        <w:rPr>
          <w:rFonts w:asciiTheme="minorEastAsia" w:eastAsiaTheme="minorEastAsia" w:hAnsiTheme="minorEastAsia" w:hint="eastAsia"/>
          <w:sz w:val="24"/>
        </w:rPr>
        <w:t>传完成</w:t>
      </w:r>
      <w:proofErr w:type="gramEnd"/>
      <w:r w:rsidRPr="00567177">
        <w:rPr>
          <w:rFonts w:asciiTheme="minorEastAsia" w:eastAsiaTheme="minorEastAsia" w:hAnsiTheme="minorEastAsia" w:hint="eastAsia"/>
          <w:sz w:val="24"/>
        </w:rPr>
        <w:t>开始时间起至截止日每天上午9时00分至12时00分，下午12时00分至17时00分（北京时间）。</w:t>
      </w:r>
    </w:p>
    <w:p w14:paraId="1C816CE0" w14:textId="77777777" w:rsidR="00FA3910" w:rsidRPr="00567177" w:rsidRDefault="00FA3910" w:rsidP="00567177">
      <w:pPr>
        <w:adjustRightInd w:val="0"/>
        <w:snapToGrid w:val="0"/>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2.地点：</w:t>
      </w:r>
      <w:r w:rsidRPr="00567177">
        <w:rPr>
          <w:rFonts w:asciiTheme="minorEastAsia" w:eastAsiaTheme="minorEastAsia" w:hAnsiTheme="minorEastAsia" w:hint="eastAsia"/>
          <w:sz w:val="24"/>
        </w:rPr>
        <w:t>北京市政府采购电子交易平台,具体方式详见“其他补充事宜”</w:t>
      </w:r>
    </w:p>
    <w:p w14:paraId="2C3A9C93" w14:textId="77777777" w:rsidR="00FA3910" w:rsidRPr="00567177" w:rsidRDefault="00FA3910" w:rsidP="00567177">
      <w:pPr>
        <w:adjustRightInd w:val="0"/>
        <w:snapToGrid w:val="0"/>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3.方式：</w:t>
      </w:r>
      <w:r w:rsidRPr="00567177">
        <w:rPr>
          <w:rFonts w:asciiTheme="minorEastAsia" w:eastAsiaTheme="minorEastAsia" w:hAnsiTheme="minorEastAsia" w:hint="eastAsia"/>
          <w:sz w:val="24"/>
        </w:rPr>
        <w:t>供应商使用 CA 数字证书或电子营业执照登录北京市政府采购电子交易平台( http://zbcg-bjzc.zhongcy.com/bjczj-portal-site/index.html#/home )获取电子版招标文件。</w:t>
      </w:r>
    </w:p>
    <w:p w14:paraId="5F958D04" w14:textId="77777777" w:rsidR="00FA3910" w:rsidRPr="00567177" w:rsidRDefault="00FA3910" w:rsidP="00567177">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567177">
        <w:rPr>
          <w:rFonts w:asciiTheme="minorEastAsia" w:eastAsiaTheme="minorEastAsia" w:hAnsiTheme="minorEastAsia"/>
          <w:sz w:val="24"/>
        </w:rPr>
        <w:t>4.售价：0元。</w:t>
      </w:r>
    </w:p>
    <w:p w14:paraId="074FB596" w14:textId="77777777" w:rsidR="00FA3910" w:rsidRPr="00567177" w:rsidRDefault="00FA3910" w:rsidP="00567177">
      <w:pPr>
        <w:pStyle w:val="2"/>
        <w:widowControl/>
        <w:jc w:val="left"/>
        <w:rPr>
          <w:rFonts w:asciiTheme="minorEastAsia" w:eastAsiaTheme="minorEastAsia" w:hAnsiTheme="minorEastAsia" w:hint="eastAsia"/>
        </w:rPr>
      </w:pPr>
      <w:bookmarkStart w:id="16" w:name="_Toc28359082"/>
      <w:bookmarkStart w:id="17" w:name="_Toc28359005"/>
      <w:bookmarkStart w:id="18" w:name="_Toc35393793"/>
      <w:bookmarkStart w:id="19" w:name="_Toc35393624"/>
      <w:r w:rsidRPr="00567177">
        <w:rPr>
          <w:rFonts w:asciiTheme="minorEastAsia" w:eastAsiaTheme="minorEastAsia" w:hAnsiTheme="minorEastAsia"/>
        </w:rPr>
        <w:t>四、提交投标文件</w:t>
      </w:r>
      <w:bookmarkEnd w:id="16"/>
      <w:bookmarkEnd w:id="17"/>
      <w:r w:rsidRPr="00567177">
        <w:rPr>
          <w:rFonts w:asciiTheme="minorEastAsia" w:eastAsiaTheme="minorEastAsia" w:hAnsiTheme="minorEastAsia"/>
        </w:rPr>
        <w:t>截止时间、开标时间和地点</w:t>
      </w:r>
      <w:bookmarkEnd w:id="18"/>
      <w:bookmarkEnd w:id="19"/>
    </w:p>
    <w:p w14:paraId="17F5FAE2" w14:textId="77777777" w:rsidR="00FA3910" w:rsidRPr="00567177" w:rsidRDefault="00FA3910" w:rsidP="00567177">
      <w:pPr>
        <w:spacing w:line="360" w:lineRule="auto"/>
        <w:ind w:firstLineChars="200" w:firstLine="480"/>
        <w:rPr>
          <w:rFonts w:asciiTheme="minorEastAsia" w:eastAsiaTheme="minorEastAsia" w:hAnsiTheme="minorEastAsia" w:hint="eastAsia"/>
          <w:bCs/>
          <w:sz w:val="24"/>
          <w:u w:val="single"/>
        </w:rPr>
      </w:pPr>
      <w:r w:rsidRPr="00567177">
        <w:rPr>
          <w:rFonts w:asciiTheme="minorEastAsia" w:eastAsiaTheme="minorEastAsia" w:hAnsiTheme="minorEastAsia"/>
          <w:sz w:val="24"/>
        </w:rPr>
        <w:t>投标截止时间、开标时间：</w:t>
      </w:r>
      <w:r w:rsidRPr="00567177">
        <w:rPr>
          <w:rFonts w:asciiTheme="minorEastAsia" w:eastAsiaTheme="minorEastAsia" w:hAnsiTheme="minorEastAsia" w:hint="eastAsia"/>
          <w:sz w:val="24"/>
          <w:u w:val="single"/>
        </w:rPr>
        <w:t>2025</w:t>
      </w:r>
      <w:r w:rsidRPr="00567177">
        <w:rPr>
          <w:rFonts w:asciiTheme="minorEastAsia" w:eastAsiaTheme="minorEastAsia" w:hAnsiTheme="minorEastAsia"/>
          <w:sz w:val="24"/>
        </w:rPr>
        <w:t>年</w:t>
      </w:r>
      <w:r w:rsidRPr="00567177">
        <w:rPr>
          <w:rFonts w:asciiTheme="minorEastAsia" w:eastAsiaTheme="minorEastAsia" w:hAnsiTheme="minorEastAsia" w:hint="eastAsia"/>
          <w:sz w:val="24"/>
          <w:u w:val="single"/>
        </w:rPr>
        <w:t xml:space="preserve"> 10 </w:t>
      </w:r>
      <w:r w:rsidRPr="00567177">
        <w:rPr>
          <w:rFonts w:asciiTheme="minorEastAsia" w:eastAsiaTheme="minorEastAsia" w:hAnsiTheme="minorEastAsia"/>
          <w:sz w:val="24"/>
        </w:rPr>
        <w:t>月</w:t>
      </w:r>
      <w:r w:rsidRPr="00567177">
        <w:rPr>
          <w:rFonts w:asciiTheme="minorEastAsia" w:eastAsiaTheme="minorEastAsia" w:hAnsiTheme="minorEastAsia" w:hint="eastAsia"/>
          <w:sz w:val="24"/>
          <w:u w:val="single"/>
        </w:rPr>
        <w:t xml:space="preserve"> 10 </w:t>
      </w:r>
      <w:r w:rsidRPr="00567177">
        <w:rPr>
          <w:rFonts w:asciiTheme="minorEastAsia" w:eastAsiaTheme="minorEastAsia" w:hAnsiTheme="minorEastAsia"/>
          <w:sz w:val="24"/>
        </w:rPr>
        <w:t>日</w:t>
      </w:r>
      <w:r w:rsidRPr="00567177">
        <w:rPr>
          <w:rFonts w:asciiTheme="minorEastAsia" w:eastAsiaTheme="minorEastAsia" w:hAnsiTheme="minorEastAsia" w:hint="eastAsia"/>
          <w:sz w:val="24"/>
          <w:u w:val="single"/>
        </w:rPr>
        <w:t xml:space="preserve"> 09 </w:t>
      </w:r>
      <w:r w:rsidRPr="00567177">
        <w:rPr>
          <w:rFonts w:asciiTheme="minorEastAsia" w:eastAsiaTheme="minorEastAsia" w:hAnsiTheme="minorEastAsia"/>
          <w:sz w:val="24"/>
        </w:rPr>
        <w:t>点</w:t>
      </w:r>
      <w:r w:rsidRPr="00567177">
        <w:rPr>
          <w:rFonts w:asciiTheme="minorEastAsia" w:eastAsiaTheme="minorEastAsia" w:hAnsiTheme="minorEastAsia" w:hint="eastAsia"/>
          <w:sz w:val="24"/>
          <w:u w:val="single"/>
        </w:rPr>
        <w:t xml:space="preserve"> 30  </w:t>
      </w:r>
      <w:r w:rsidRPr="00567177">
        <w:rPr>
          <w:rFonts w:asciiTheme="minorEastAsia" w:eastAsiaTheme="minorEastAsia" w:hAnsiTheme="minorEastAsia"/>
          <w:sz w:val="24"/>
        </w:rPr>
        <w:t>分</w:t>
      </w:r>
      <w:r w:rsidRPr="00567177">
        <w:rPr>
          <w:rFonts w:asciiTheme="minorEastAsia" w:eastAsiaTheme="minorEastAsia" w:hAnsiTheme="minorEastAsia"/>
          <w:bCs/>
          <w:sz w:val="24"/>
        </w:rPr>
        <w:t>（北京时间）</w:t>
      </w:r>
      <w:r w:rsidRPr="00567177">
        <w:rPr>
          <w:rFonts w:asciiTheme="minorEastAsia" w:eastAsiaTheme="minorEastAsia" w:hAnsiTheme="minorEastAsia"/>
          <w:iCs/>
          <w:sz w:val="24"/>
        </w:rPr>
        <w:t>。</w:t>
      </w:r>
    </w:p>
    <w:p w14:paraId="52A67D34"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lang w:val="zh-TW"/>
        </w:rPr>
      </w:pPr>
      <w:r w:rsidRPr="00567177">
        <w:rPr>
          <w:rFonts w:asciiTheme="minorEastAsia" w:eastAsiaTheme="minorEastAsia" w:hAnsiTheme="minorEastAsia"/>
          <w:sz w:val="24"/>
        </w:rPr>
        <w:t>地点：</w:t>
      </w:r>
      <w:r w:rsidRPr="00567177">
        <w:rPr>
          <w:rFonts w:asciiTheme="minorEastAsia" w:eastAsiaTheme="minorEastAsia" w:hAnsiTheme="minorEastAsia" w:hint="eastAsia"/>
          <w:sz w:val="24"/>
          <w:u w:val="single"/>
        </w:rPr>
        <w:t>北京市海淀区学院路30号科大天工大厦A座六层616会议室</w:t>
      </w:r>
      <w:r w:rsidRPr="00567177">
        <w:rPr>
          <w:rFonts w:asciiTheme="minorEastAsia" w:eastAsiaTheme="minorEastAsia" w:hAnsiTheme="minorEastAsia" w:hint="eastAsia"/>
          <w:sz w:val="24"/>
        </w:rPr>
        <w:t>。</w:t>
      </w:r>
    </w:p>
    <w:p w14:paraId="581E0A35" w14:textId="77777777" w:rsidR="00FA3910" w:rsidRPr="00567177" w:rsidRDefault="00FA3910" w:rsidP="00567177">
      <w:pPr>
        <w:pStyle w:val="2"/>
        <w:jc w:val="left"/>
        <w:rPr>
          <w:rFonts w:asciiTheme="minorEastAsia" w:eastAsiaTheme="minorEastAsia" w:hAnsiTheme="minorEastAsia" w:hint="eastAsia"/>
        </w:rPr>
      </w:pPr>
      <w:bookmarkStart w:id="20" w:name="_Toc28359084"/>
      <w:bookmarkStart w:id="21" w:name="_Toc35393625"/>
      <w:bookmarkStart w:id="22" w:name="_Toc35393794"/>
      <w:bookmarkStart w:id="23" w:name="_Toc28359007"/>
      <w:r w:rsidRPr="00567177">
        <w:rPr>
          <w:rFonts w:asciiTheme="minorEastAsia" w:eastAsiaTheme="minorEastAsia" w:hAnsiTheme="minorEastAsia"/>
        </w:rPr>
        <w:t>五、公告期限</w:t>
      </w:r>
      <w:bookmarkEnd w:id="20"/>
      <w:bookmarkEnd w:id="21"/>
      <w:bookmarkEnd w:id="22"/>
      <w:bookmarkEnd w:id="23"/>
    </w:p>
    <w:p w14:paraId="137A76B0" w14:textId="77777777" w:rsidR="00FA3910" w:rsidRPr="00567177" w:rsidRDefault="00FA3910" w:rsidP="00567177">
      <w:pPr>
        <w:spacing w:line="360" w:lineRule="auto"/>
        <w:ind w:firstLineChars="200" w:firstLine="480"/>
        <w:rPr>
          <w:rFonts w:asciiTheme="minorEastAsia" w:eastAsiaTheme="minorEastAsia" w:hAnsiTheme="minorEastAsia" w:hint="eastAsia"/>
          <w:kern w:val="0"/>
          <w:sz w:val="24"/>
        </w:rPr>
      </w:pPr>
      <w:r w:rsidRPr="00567177">
        <w:rPr>
          <w:rFonts w:asciiTheme="minorEastAsia" w:eastAsiaTheme="minorEastAsia" w:hAnsiTheme="minorEastAsia"/>
          <w:kern w:val="0"/>
          <w:sz w:val="24"/>
        </w:rPr>
        <w:t>自本公告发布之日起5个工作日。</w:t>
      </w:r>
    </w:p>
    <w:p w14:paraId="5C27F2D6" w14:textId="77777777" w:rsidR="00FA3910" w:rsidRPr="00567177" w:rsidRDefault="00FA3910" w:rsidP="00567177">
      <w:pPr>
        <w:pStyle w:val="2"/>
        <w:jc w:val="left"/>
        <w:rPr>
          <w:rFonts w:asciiTheme="minorEastAsia" w:eastAsiaTheme="minorEastAsia" w:hAnsiTheme="minorEastAsia" w:hint="eastAsia"/>
        </w:rPr>
      </w:pPr>
      <w:bookmarkStart w:id="24" w:name="_Toc35393795"/>
      <w:bookmarkStart w:id="25" w:name="_Toc35393626"/>
      <w:r w:rsidRPr="00567177">
        <w:rPr>
          <w:rFonts w:asciiTheme="minorEastAsia" w:eastAsiaTheme="minorEastAsia" w:hAnsiTheme="minorEastAsia"/>
        </w:rPr>
        <w:t>六、其他补充事宜</w:t>
      </w:r>
      <w:bookmarkEnd w:id="24"/>
      <w:bookmarkEnd w:id="25"/>
    </w:p>
    <w:p w14:paraId="039BDEBA"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1.本项目需要落实的政府采购政策：</w:t>
      </w:r>
      <w:r w:rsidRPr="00567177">
        <w:rPr>
          <w:rFonts w:asciiTheme="minorEastAsia" w:eastAsiaTheme="minorEastAsia" w:hAnsiTheme="minorEastAsia" w:hint="eastAsia"/>
          <w:sz w:val="24"/>
          <w:u w:val="single"/>
        </w:rPr>
        <w:t>如促进中小企业、监狱企业、残疾人福利性单位发展、优先采购节能产品、环境标志产品等</w:t>
      </w:r>
      <w:r w:rsidRPr="00567177">
        <w:rPr>
          <w:rFonts w:asciiTheme="minorEastAsia" w:eastAsiaTheme="minorEastAsia" w:hAnsiTheme="minorEastAsia" w:hint="eastAsia"/>
          <w:sz w:val="24"/>
        </w:rPr>
        <w:t>。</w:t>
      </w:r>
    </w:p>
    <w:p w14:paraId="0DBC3707"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2.</w:t>
      </w:r>
      <w:r w:rsidRPr="00567177">
        <w:rPr>
          <w:rFonts w:asciiTheme="minorEastAsia" w:eastAsiaTheme="minorEastAsia" w:hAnsiTheme="minorEastAsia" w:cs="宋体" w:hint="eastAsia"/>
          <w:sz w:val="24"/>
        </w:rPr>
        <w:t xml:space="preserve"> 本项目采用电子招标电子化与线下流程相结合的招标方式</w:t>
      </w:r>
      <w:r w:rsidRPr="00567177">
        <w:rPr>
          <w:rFonts w:asciiTheme="minorEastAsia" w:eastAsiaTheme="minorEastAsia" w:hAnsiTheme="minorEastAsia" w:hint="eastAsia"/>
          <w:sz w:val="24"/>
        </w:rPr>
        <w:t>，相关操作如下：</w:t>
      </w:r>
    </w:p>
    <w:p w14:paraId="0897B687"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（1）办理CA认证证书</w:t>
      </w:r>
      <w:r w:rsidRPr="00567177">
        <w:rPr>
          <w:rFonts w:asciiTheme="minorEastAsia" w:eastAsiaTheme="minorEastAsia" w:hAnsiTheme="minorEastAsia" w:cs="宋体"/>
          <w:spacing w:val="-2"/>
          <w:sz w:val="24"/>
        </w:rPr>
        <w:t>或电子营业执照</w:t>
      </w:r>
      <w:r w:rsidRPr="00567177">
        <w:rPr>
          <w:rFonts w:asciiTheme="minorEastAsia" w:eastAsiaTheme="minorEastAsia" w:hAnsiTheme="minorEastAsia" w:hint="eastAsia"/>
          <w:sz w:val="24"/>
        </w:rPr>
        <w:t>，详见北京市政府采购电子交易平台（</w:t>
      </w:r>
      <w:r w:rsidRPr="00567177">
        <w:rPr>
          <w:rFonts w:asciiTheme="minorEastAsia" w:eastAsiaTheme="minorEastAsia" w:hAnsiTheme="minorEastAsia" w:cs="仿宋" w:hint="eastAsia"/>
          <w:sz w:val="24"/>
        </w:rPr>
        <w:t>http://zbcg-bjzc.zhongcy.com/bjczj-portal-site/index.html#/home</w:t>
      </w:r>
      <w:r w:rsidRPr="00567177">
        <w:rPr>
          <w:rFonts w:asciiTheme="minorEastAsia" w:eastAsiaTheme="minorEastAsia" w:hAnsiTheme="minorEastAsia" w:hint="eastAsia"/>
          <w:sz w:val="24"/>
        </w:rPr>
        <w:t>）查阅“用户指南”-“操作指南”-“市场主体CA办理操作流程指引”，按照程序要求办理。</w:t>
      </w:r>
    </w:p>
    <w:p w14:paraId="3F420840"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（2）于北京市政府采购电子交易平台“用户指南”-“操作指南”-“市场主体注册入库操作流程指引”进行自助注册绑定。</w:t>
      </w:r>
    </w:p>
    <w:p w14:paraId="6343435C"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（3）招标文件获取方式：供应商使用电子营业执照或按照规定办理CA数字认证证书后，自招标公告发布之日起登录北京市政府采购电子交易平台免费获取电子版招标文件。</w:t>
      </w:r>
    </w:p>
    <w:p w14:paraId="267BFE89"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（4）下载时间：同招标公告中“获取招标文件”的时间。</w:t>
      </w:r>
    </w:p>
    <w:p w14:paraId="7DE086A3"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（5）供应商如计划参与多个采购包的投标，应在登录北京市政府采购电子交易平台后，在【我的项目】栏目依次选择对应采购包，进入项目工作台招标/采购文件环节分别按采购包下载招标文件电子版。</w:t>
      </w:r>
    </w:p>
    <w:p w14:paraId="299A1640"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（6）未按上述获取方式和期限下载招标文件的投标无效。</w:t>
      </w:r>
    </w:p>
    <w:p w14:paraId="1754529E"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（7）证书驱动下载：</w:t>
      </w:r>
    </w:p>
    <w:p w14:paraId="18F2482D"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于北京市政府采购电子交易平台“用户指南”-“工具下载”-“招标采购系统文件驱动安装包”下载相关驱动。</w:t>
      </w:r>
    </w:p>
    <w:p w14:paraId="21C7927C"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CA认证证书服务热线010-58515511</w:t>
      </w:r>
    </w:p>
    <w:p w14:paraId="004B5201"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技术支持服务热线010-86483801</w:t>
      </w:r>
    </w:p>
    <w:p w14:paraId="64959141"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（8）注意：请供应</w:t>
      </w:r>
      <w:proofErr w:type="gramStart"/>
      <w:r w:rsidRPr="00567177">
        <w:rPr>
          <w:rFonts w:asciiTheme="minorEastAsia" w:eastAsiaTheme="minorEastAsia" w:hAnsiTheme="minorEastAsia" w:hint="eastAsia"/>
          <w:sz w:val="24"/>
        </w:rPr>
        <w:t>商认真</w:t>
      </w:r>
      <w:proofErr w:type="gramEnd"/>
      <w:r w:rsidRPr="00567177">
        <w:rPr>
          <w:rFonts w:asciiTheme="minorEastAsia" w:eastAsiaTheme="minorEastAsia" w:hAnsiTheme="minorEastAsia" w:hint="eastAsia"/>
          <w:sz w:val="24"/>
        </w:rPr>
        <w:t>学习北京市政府采购电子交易平台发布的相关操作手册，认真核实数字认证证书情况确认是否符合本项目电子招标要求，如有问题，请及时联系技术人员。</w:t>
      </w:r>
    </w:p>
    <w:p w14:paraId="58F260DA"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3.</w:t>
      </w:r>
      <w:r w:rsidRPr="00567177">
        <w:rPr>
          <w:rFonts w:asciiTheme="minorEastAsia" w:eastAsiaTheme="minorEastAsia" w:hAnsiTheme="minorEastAsia" w:hint="eastAsia"/>
          <w:sz w:val="24"/>
        </w:rPr>
        <w:t>银行账户信息，投标保证金及代理服务费收取的唯一账户：汇款或转账时请务必附言“项目编号+包号+用途”，例如：ZC25-1276保证金或服务费。</w:t>
      </w:r>
    </w:p>
    <w:p w14:paraId="657A652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收款单位：北京明德致信咨询有限公司；</w:t>
      </w:r>
    </w:p>
    <w:p w14:paraId="23889BA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 xml:space="preserve">开户行：中国工商银行股份有限公司北京东升路支行； </w:t>
      </w:r>
    </w:p>
    <w:p w14:paraId="4AC959B9"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账号：0200 0062 1920 0492 968。</w:t>
      </w:r>
    </w:p>
    <w:p w14:paraId="2983DD2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sz w:val="24"/>
        </w:rPr>
        <w:t>4</w:t>
      </w:r>
      <w:r w:rsidRPr="00567177">
        <w:rPr>
          <w:rFonts w:asciiTheme="minorEastAsia" w:eastAsiaTheme="minorEastAsia" w:hAnsiTheme="minorEastAsia" w:hint="eastAsia"/>
          <w:sz w:val="24"/>
        </w:rPr>
        <w:t>.发布公告的媒介：本公告在北京市政府采购网、中国政府采购网发布。</w:t>
      </w:r>
    </w:p>
    <w:p w14:paraId="42C918C9"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5.投标文件请于投标当日投标截止时间之前递交至投标地点，逾期递交的文件恕不接受。</w:t>
      </w:r>
    </w:p>
    <w:p w14:paraId="37C8A026" w14:textId="77777777" w:rsidR="00FA3910" w:rsidRPr="00567177" w:rsidRDefault="00FA3910" w:rsidP="00567177">
      <w:pPr>
        <w:spacing w:line="360" w:lineRule="auto"/>
        <w:ind w:left="1"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6.如本公告内容和招标文件内容不一致，以招标文件为准。</w:t>
      </w:r>
    </w:p>
    <w:p w14:paraId="26B4B66F" w14:textId="77777777" w:rsidR="00FA3910" w:rsidRPr="00567177" w:rsidRDefault="00FA3910" w:rsidP="00567177">
      <w:pPr>
        <w:spacing w:line="360" w:lineRule="auto"/>
        <w:ind w:firstLineChars="200" w:firstLine="480"/>
        <w:rPr>
          <w:rFonts w:asciiTheme="minorEastAsia" w:eastAsiaTheme="minorEastAsia" w:hAnsiTheme="minorEastAsia" w:hint="eastAsia"/>
          <w:sz w:val="24"/>
        </w:rPr>
      </w:pPr>
      <w:r w:rsidRPr="00567177">
        <w:rPr>
          <w:rFonts w:asciiTheme="minorEastAsia" w:eastAsiaTheme="minorEastAsia" w:hAnsiTheme="minorEastAsia" w:hint="eastAsia"/>
          <w:sz w:val="24"/>
        </w:rPr>
        <w:t>7.本项目招标编号为：BMCC-ZC25-1276。</w:t>
      </w:r>
    </w:p>
    <w:p w14:paraId="7DC797FD" w14:textId="77777777" w:rsidR="00FA3910" w:rsidRPr="00567177" w:rsidRDefault="00FA3910" w:rsidP="00567177">
      <w:pPr>
        <w:pStyle w:val="HTML"/>
        <w:spacing w:line="360" w:lineRule="auto"/>
        <w:rPr>
          <w:rFonts w:asciiTheme="minorEastAsia" w:eastAsiaTheme="minorEastAsia" w:hAnsiTheme="minorEastAsia" w:hint="eastAsia"/>
        </w:rPr>
      </w:pPr>
    </w:p>
    <w:p w14:paraId="6D1EB2AD" w14:textId="77777777" w:rsidR="00FA3910" w:rsidRPr="00567177" w:rsidRDefault="00FA3910" w:rsidP="00567177">
      <w:pPr>
        <w:pStyle w:val="2"/>
        <w:jc w:val="left"/>
        <w:rPr>
          <w:rFonts w:asciiTheme="minorEastAsia" w:eastAsiaTheme="minorEastAsia" w:hAnsiTheme="minorEastAsia" w:hint="eastAsia"/>
        </w:rPr>
      </w:pPr>
      <w:bookmarkStart w:id="26" w:name="_Toc28359085"/>
      <w:bookmarkStart w:id="27" w:name="_Toc28359008"/>
      <w:bookmarkStart w:id="28" w:name="_Toc35393627"/>
      <w:bookmarkStart w:id="29" w:name="_Toc35393796"/>
      <w:r w:rsidRPr="00567177">
        <w:rPr>
          <w:rFonts w:asciiTheme="minorEastAsia" w:eastAsiaTheme="minorEastAsia" w:hAnsiTheme="minorEastAsia"/>
        </w:rPr>
        <w:t>七、对本次招标提出询问，请按以下方式联系。</w:t>
      </w:r>
      <w:bookmarkEnd w:id="26"/>
      <w:bookmarkEnd w:id="27"/>
      <w:bookmarkEnd w:id="28"/>
      <w:bookmarkEnd w:id="29"/>
    </w:p>
    <w:p w14:paraId="4DB99B18" w14:textId="77777777" w:rsidR="00FA3910" w:rsidRPr="00567177" w:rsidRDefault="00FA3910" w:rsidP="00567177">
      <w:pPr>
        <w:spacing w:line="360" w:lineRule="auto"/>
        <w:ind w:leftChars="371" w:left="1080" w:hangingChars="125" w:hanging="301"/>
        <w:jc w:val="left"/>
        <w:rPr>
          <w:rFonts w:asciiTheme="minorEastAsia" w:eastAsiaTheme="minorEastAsia" w:hAnsiTheme="minorEastAsia" w:hint="eastAsia"/>
          <w:b/>
          <w:sz w:val="24"/>
        </w:rPr>
      </w:pPr>
      <w:r w:rsidRPr="00567177">
        <w:rPr>
          <w:rFonts w:asciiTheme="minorEastAsia" w:eastAsiaTheme="minorEastAsia" w:hAnsiTheme="minorEastAsia"/>
          <w:b/>
          <w:sz w:val="24"/>
        </w:rPr>
        <w:t>1.采购人信息</w:t>
      </w:r>
    </w:p>
    <w:p w14:paraId="647FD87C" w14:textId="77777777" w:rsidR="00FA3910" w:rsidRPr="00567177" w:rsidRDefault="00FA3910" w:rsidP="00567177">
      <w:pPr>
        <w:spacing w:line="360" w:lineRule="auto"/>
        <w:ind w:leftChars="371" w:left="1079" w:hangingChars="125" w:hanging="300"/>
        <w:jc w:val="left"/>
        <w:rPr>
          <w:rFonts w:asciiTheme="minorEastAsia" w:eastAsiaTheme="minorEastAsia" w:hAnsiTheme="minorEastAsia"/>
          <w:sz w:val="24"/>
        </w:rPr>
      </w:pPr>
      <w:bookmarkStart w:id="30" w:name="_Toc28359009"/>
      <w:bookmarkStart w:id="31" w:name="_Toc28359086"/>
      <w:r w:rsidRPr="00567177">
        <w:rPr>
          <w:rFonts w:asciiTheme="minorEastAsia" w:eastAsiaTheme="minorEastAsia" w:hAnsiTheme="minorEastAsia"/>
          <w:sz w:val="24"/>
        </w:rPr>
        <w:t>名    称：</w:t>
      </w:r>
      <w:r w:rsidRPr="00567177">
        <w:rPr>
          <w:rFonts w:asciiTheme="minorEastAsia" w:eastAsiaTheme="minorEastAsia" w:hAnsiTheme="minorEastAsia" w:hint="eastAsia"/>
          <w:sz w:val="24"/>
          <w:u w:val="single"/>
        </w:rPr>
        <w:t>中国音乐学院</w:t>
      </w:r>
    </w:p>
    <w:p w14:paraId="17A0F50D" w14:textId="77777777" w:rsidR="00FA3910" w:rsidRPr="00567177" w:rsidRDefault="00FA3910" w:rsidP="00567177">
      <w:pPr>
        <w:spacing w:line="360" w:lineRule="auto"/>
        <w:ind w:leftChars="371" w:left="1079" w:hangingChars="125" w:hanging="300"/>
        <w:jc w:val="left"/>
        <w:rPr>
          <w:rFonts w:asciiTheme="minorEastAsia" w:eastAsiaTheme="minorEastAsia" w:hAnsiTheme="minorEastAsia"/>
          <w:sz w:val="24"/>
        </w:rPr>
      </w:pPr>
      <w:r w:rsidRPr="00567177">
        <w:rPr>
          <w:rFonts w:asciiTheme="minorEastAsia" w:eastAsiaTheme="minorEastAsia" w:hAnsiTheme="minorEastAsia" w:hint="eastAsia"/>
          <w:sz w:val="24"/>
        </w:rPr>
        <w:t>地    址：</w:t>
      </w:r>
      <w:r w:rsidRPr="00567177">
        <w:rPr>
          <w:rFonts w:asciiTheme="minorEastAsia" w:eastAsiaTheme="minorEastAsia" w:hAnsiTheme="minorEastAsia" w:hint="eastAsia"/>
          <w:sz w:val="24"/>
          <w:u w:val="single"/>
        </w:rPr>
        <w:t>北京市朝阳区</w:t>
      </w:r>
      <w:proofErr w:type="gramStart"/>
      <w:r w:rsidRPr="00567177">
        <w:rPr>
          <w:rFonts w:asciiTheme="minorEastAsia" w:eastAsiaTheme="minorEastAsia" w:hAnsiTheme="minorEastAsia" w:hint="eastAsia"/>
          <w:sz w:val="24"/>
          <w:u w:val="single"/>
        </w:rPr>
        <w:t>安翔路</w:t>
      </w:r>
      <w:proofErr w:type="gramEnd"/>
      <w:r w:rsidRPr="00567177">
        <w:rPr>
          <w:rFonts w:asciiTheme="minorEastAsia" w:eastAsiaTheme="minorEastAsia" w:hAnsiTheme="minorEastAsia" w:hint="eastAsia"/>
          <w:sz w:val="24"/>
          <w:u w:val="single"/>
        </w:rPr>
        <w:t>1号</w:t>
      </w:r>
    </w:p>
    <w:p w14:paraId="14E5ABB2" w14:textId="77777777" w:rsidR="00FA3910" w:rsidRPr="00567177" w:rsidRDefault="00FA3910" w:rsidP="00567177">
      <w:pPr>
        <w:spacing w:line="360" w:lineRule="auto"/>
        <w:ind w:leftChars="371" w:left="1079" w:hangingChars="125" w:hanging="300"/>
        <w:jc w:val="left"/>
        <w:rPr>
          <w:rFonts w:asciiTheme="minorEastAsia" w:eastAsiaTheme="minorEastAsia" w:hAnsiTheme="minorEastAsia"/>
          <w:sz w:val="24"/>
        </w:rPr>
      </w:pPr>
      <w:r w:rsidRPr="00567177">
        <w:rPr>
          <w:rFonts w:asciiTheme="minorEastAsia" w:eastAsiaTheme="minorEastAsia" w:hAnsiTheme="minorEastAsia" w:hint="eastAsia"/>
          <w:sz w:val="24"/>
        </w:rPr>
        <w:t>联系方式：</w:t>
      </w:r>
      <w:r w:rsidRPr="00567177">
        <w:rPr>
          <w:rFonts w:asciiTheme="minorEastAsia" w:eastAsiaTheme="minorEastAsia" w:hAnsiTheme="minorEastAsia" w:hint="eastAsia"/>
          <w:sz w:val="24"/>
          <w:u w:val="single"/>
        </w:rPr>
        <w:t>胡老师，010-</w:t>
      </w:r>
      <w:r w:rsidRPr="00567177">
        <w:rPr>
          <w:rFonts w:asciiTheme="minorEastAsia" w:eastAsiaTheme="minorEastAsia" w:hAnsiTheme="minorEastAsia"/>
          <w:sz w:val="24"/>
          <w:u w:val="single"/>
        </w:rPr>
        <w:t>64887161</w:t>
      </w:r>
    </w:p>
    <w:p w14:paraId="49F89970" w14:textId="77777777" w:rsidR="00FA3910" w:rsidRPr="00567177" w:rsidRDefault="00FA3910" w:rsidP="00567177">
      <w:pPr>
        <w:spacing w:line="360" w:lineRule="auto"/>
        <w:ind w:leftChars="371" w:left="1080" w:hangingChars="125" w:hanging="301"/>
        <w:jc w:val="left"/>
        <w:rPr>
          <w:rFonts w:asciiTheme="minorEastAsia" w:eastAsiaTheme="minorEastAsia" w:hAnsiTheme="minorEastAsia" w:hint="eastAsia"/>
          <w:b/>
          <w:sz w:val="24"/>
        </w:rPr>
      </w:pPr>
      <w:r w:rsidRPr="00567177">
        <w:rPr>
          <w:rFonts w:asciiTheme="minorEastAsia" w:eastAsiaTheme="minorEastAsia" w:hAnsiTheme="minorEastAsia"/>
          <w:b/>
          <w:sz w:val="24"/>
        </w:rPr>
        <w:t>2.采购代理机构信息</w:t>
      </w:r>
      <w:bookmarkEnd w:id="30"/>
      <w:bookmarkEnd w:id="31"/>
    </w:p>
    <w:p w14:paraId="61234C5B" w14:textId="77777777" w:rsidR="00FA3910" w:rsidRPr="00567177" w:rsidRDefault="00FA3910" w:rsidP="00567177">
      <w:pPr>
        <w:spacing w:line="360" w:lineRule="auto"/>
        <w:ind w:leftChars="371" w:left="1077" w:hangingChars="124" w:hanging="298"/>
        <w:jc w:val="left"/>
        <w:rPr>
          <w:rFonts w:asciiTheme="minorEastAsia" w:eastAsiaTheme="minorEastAsia" w:hAnsiTheme="minorEastAsia"/>
          <w:sz w:val="24"/>
        </w:rPr>
      </w:pPr>
      <w:bookmarkStart w:id="32" w:name="_Toc28359087"/>
      <w:bookmarkStart w:id="33" w:name="_Toc28359010"/>
      <w:r w:rsidRPr="00567177">
        <w:rPr>
          <w:rFonts w:asciiTheme="minorEastAsia" w:eastAsiaTheme="minorEastAsia" w:hAnsiTheme="minorEastAsia"/>
          <w:sz w:val="24"/>
        </w:rPr>
        <w:t>名    称：</w:t>
      </w:r>
      <w:r w:rsidRPr="00567177">
        <w:rPr>
          <w:rFonts w:asciiTheme="minorEastAsia" w:eastAsiaTheme="minorEastAsia" w:hAnsiTheme="minorEastAsia" w:hint="eastAsia"/>
          <w:sz w:val="24"/>
          <w:u w:val="single"/>
        </w:rPr>
        <w:t>北京明德致信咨询有限公司</w:t>
      </w:r>
    </w:p>
    <w:p w14:paraId="223523C4" w14:textId="77777777" w:rsidR="00FA3910" w:rsidRPr="00567177" w:rsidRDefault="00FA3910" w:rsidP="00567177">
      <w:pPr>
        <w:spacing w:line="360" w:lineRule="auto"/>
        <w:ind w:leftChars="371" w:left="1077" w:hangingChars="124" w:hanging="298"/>
        <w:jc w:val="left"/>
        <w:rPr>
          <w:rFonts w:asciiTheme="minorEastAsia" w:eastAsiaTheme="minorEastAsia" w:hAnsiTheme="minorEastAsia"/>
          <w:sz w:val="24"/>
        </w:rPr>
      </w:pPr>
      <w:r w:rsidRPr="00567177">
        <w:rPr>
          <w:rFonts w:asciiTheme="minorEastAsia" w:eastAsiaTheme="minorEastAsia" w:hAnsiTheme="minorEastAsia"/>
          <w:sz w:val="24"/>
        </w:rPr>
        <w:t>地    址：</w:t>
      </w:r>
      <w:r w:rsidRPr="00567177">
        <w:rPr>
          <w:rFonts w:asciiTheme="minorEastAsia" w:eastAsiaTheme="minorEastAsia" w:hAnsiTheme="minorEastAsia" w:hint="eastAsia"/>
          <w:sz w:val="24"/>
          <w:u w:val="single"/>
        </w:rPr>
        <w:t>北京市海淀区学院路30号科大天工大厦B座1709室</w:t>
      </w:r>
    </w:p>
    <w:p w14:paraId="6BA9CE79" w14:textId="77777777" w:rsidR="00FA3910" w:rsidRPr="00567177" w:rsidRDefault="00FA3910" w:rsidP="00567177">
      <w:pPr>
        <w:spacing w:line="360" w:lineRule="auto"/>
        <w:ind w:leftChars="371" w:left="1077" w:hangingChars="124" w:hanging="298"/>
        <w:jc w:val="left"/>
        <w:rPr>
          <w:rFonts w:asciiTheme="minorEastAsia" w:eastAsiaTheme="minorEastAsia" w:hAnsiTheme="minorEastAsia"/>
          <w:sz w:val="24"/>
          <w:u w:val="single"/>
        </w:rPr>
      </w:pPr>
      <w:r w:rsidRPr="00567177">
        <w:rPr>
          <w:rFonts w:asciiTheme="minorEastAsia" w:eastAsiaTheme="minorEastAsia" w:hAnsiTheme="minorEastAsia"/>
          <w:sz w:val="24"/>
        </w:rPr>
        <w:t>联系方式：</w:t>
      </w:r>
      <w:r w:rsidRPr="00567177">
        <w:rPr>
          <w:rFonts w:asciiTheme="minorEastAsia" w:eastAsiaTheme="minorEastAsia" w:hAnsiTheme="minorEastAsia" w:hint="eastAsia"/>
          <w:sz w:val="24"/>
          <w:u w:val="single"/>
        </w:rPr>
        <w:t xml:space="preserve">王希、马雪莹 </w:t>
      </w:r>
      <w:r w:rsidRPr="00567177">
        <w:rPr>
          <w:rFonts w:asciiTheme="minorEastAsia" w:eastAsiaTheme="minorEastAsia" w:hAnsiTheme="minorEastAsia"/>
          <w:sz w:val="24"/>
          <w:u w:val="single"/>
        </w:rPr>
        <w:t>010-61192235</w:t>
      </w:r>
      <w:r w:rsidRPr="00567177">
        <w:rPr>
          <w:rFonts w:asciiTheme="minorEastAsia" w:eastAsiaTheme="minorEastAsia" w:hAnsiTheme="minorEastAsia" w:hint="eastAsia"/>
          <w:sz w:val="24"/>
          <w:u w:val="single"/>
        </w:rPr>
        <w:t>;15010187271</w:t>
      </w:r>
    </w:p>
    <w:p w14:paraId="6C62E19B" w14:textId="77777777" w:rsidR="00FA3910" w:rsidRPr="00567177" w:rsidRDefault="00FA3910" w:rsidP="00567177">
      <w:pPr>
        <w:spacing w:line="360" w:lineRule="auto"/>
        <w:ind w:firstLineChars="300" w:firstLine="723"/>
        <w:rPr>
          <w:rFonts w:asciiTheme="minorEastAsia" w:eastAsiaTheme="minorEastAsia" w:hAnsiTheme="minorEastAsia" w:hint="eastAsia"/>
          <w:b/>
          <w:sz w:val="24"/>
          <w:u w:val="single"/>
        </w:rPr>
      </w:pPr>
      <w:r w:rsidRPr="00567177">
        <w:rPr>
          <w:rFonts w:asciiTheme="minorEastAsia" w:eastAsiaTheme="minorEastAsia" w:hAnsiTheme="minorEastAsia"/>
          <w:b/>
          <w:sz w:val="24"/>
        </w:rPr>
        <w:t>3.项目联系方式</w:t>
      </w:r>
      <w:bookmarkEnd w:id="32"/>
      <w:bookmarkEnd w:id="33"/>
    </w:p>
    <w:p w14:paraId="2875D5A5" w14:textId="77777777" w:rsidR="00FA3910" w:rsidRPr="00567177" w:rsidRDefault="00FA3910" w:rsidP="00567177">
      <w:pPr>
        <w:pStyle w:val="a9"/>
        <w:spacing w:line="360" w:lineRule="auto"/>
        <w:ind w:leftChars="371" w:left="1077" w:hangingChars="124" w:hanging="298"/>
        <w:rPr>
          <w:rFonts w:asciiTheme="minorEastAsia" w:eastAsiaTheme="minorEastAsia" w:hAnsiTheme="minorEastAsia"/>
          <w:sz w:val="24"/>
          <w:szCs w:val="24"/>
          <w:u w:val="single"/>
        </w:rPr>
      </w:pPr>
      <w:r w:rsidRPr="00567177">
        <w:rPr>
          <w:rFonts w:asciiTheme="minorEastAsia" w:eastAsiaTheme="minorEastAsia" w:hAnsiTheme="minorEastAsia"/>
          <w:sz w:val="24"/>
          <w:szCs w:val="24"/>
        </w:rPr>
        <w:t>项目联系人：</w:t>
      </w:r>
      <w:r w:rsidRPr="00567177">
        <w:rPr>
          <w:rFonts w:asciiTheme="minorEastAsia" w:eastAsiaTheme="minorEastAsia" w:hAnsiTheme="minorEastAsia"/>
          <w:sz w:val="24"/>
          <w:szCs w:val="24"/>
          <w:u w:val="single"/>
        </w:rPr>
        <w:t>王希、马雪莹、王蕾</w:t>
      </w:r>
      <w:proofErr w:type="gramStart"/>
      <w:r w:rsidRPr="00567177">
        <w:rPr>
          <w:rFonts w:asciiTheme="minorEastAsia" w:eastAsiaTheme="minorEastAsia" w:hAnsiTheme="minorEastAsia"/>
          <w:sz w:val="24"/>
          <w:szCs w:val="24"/>
          <w:u w:val="single"/>
        </w:rPr>
        <w:t>蕾</w:t>
      </w:r>
      <w:proofErr w:type="gramEnd"/>
    </w:p>
    <w:p w14:paraId="4B91E8CB" w14:textId="77777777" w:rsidR="00FA3910" w:rsidRPr="00567177" w:rsidRDefault="00FA3910" w:rsidP="00567177">
      <w:pPr>
        <w:pStyle w:val="a9"/>
        <w:spacing w:line="360" w:lineRule="auto"/>
        <w:ind w:leftChars="371" w:left="1077" w:hangingChars="124" w:hanging="298"/>
        <w:rPr>
          <w:rFonts w:asciiTheme="minorEastAsia" w:eastAsiaTheme="minorEastAsia" w:hAnsiTheme="minorEastAsia"/>
          <w:sz w:val="24"/>
          <w:szCs w:val="24"/>
          <w:u w:val="single"/>
        </w:rPr>
      </w:pPr>
      <w:r w:rsidRPr="00567177">
        <w:rPr>
          <w:rFonts w:asciiTheme="minorEastAsia" w:eastAsiaTheme="minorEastAsia" w:hAnsiTheme="minorEastAsia"/>
          <w:sz w:val="24"/>
          <w:szCs w:val="24"/>
        </w:rPr>
        <w:t>电      话：</w:t>
      </w:r>
      <w:r w:rsidRPr="00567177">
        <w:rPr>
          <w:rFonts w:asciiTheme="minorEastAsia" w:eastAsiaTheme="minorEastAsia" w:hAnsiTheme="minorEastAsia"/>
          <w:sz w:val="24"/>
          <w:szCs w:val="24"/>
          <w:u w:val="single"/>
        </w:rPr>
        <w:t>010-61192235；010－82370045</w:t>
      </w:r>
    </w:p>
    <w:p w14:paraId="379C8305" w14:textId="77777777" w:rsidR="00FA3910" w:rsidRPr="00567177" w:rsidRDefault="00FA3910" w:rsidP="00567177">
      <w:pPr>
        <w:pStyle w:val="a9"/>
        <w:spacing w:line="360" w:lineRule="auto"/>
        <w:ind w:leftChars="371" w:left="1077" w:hangingChars="124" w:hanging="298"/>
        <w:rPr>
          <w:rFonts w:asciiTheme="minorEastAsia" w:eastAsiaTheme="minorEastAsia" w:hAnsiTheme="minorEastAsia"/>
          <w:sz w:val="24"/>
          <w:szCs w:val="24"/>
          <w:u w:val="single"/>
        </w:rPr>
      </w:pPr>
      <w:proofErr w:type="gramStart"/>
      <w:r w:rsidRPr="00567177">
        <w:rPr>
          <w:rFonts w:asciiTheme="minorEastAsia" w:eastAsiaTheme="minorEastAsia" w:hAnsiTheme="minorEastAsia"/>
          <w:sz w:val="24"/>
          <w:szCs w:val="24"/>
        </w:rPr>
        <w:t>邮</w:t>
      </w:r>
      <w:proofErr w:type="gramEnd"/>
      <w:r w:rsidRPr="00567177">
        <w:rPr>
          <w:rFonts w:asciiTheme="minorEastAsia" w:eastAsiaTheme="minorEastAsia" w:hAnsiTheme="minorEastAsia"/>
          <w:sz w:val="24"/>
          <w:szCs w:val="24"/>
        </w:rPr>
        <w:t xml:space="preserve">      箱:</w:t>
      </w:r>
      <w:r w:rsidRPr="00567177">
        <w:rPr>
          <w:rFonts w:asciiTheme="minorEastAsia" w:eastAsiaTheme="minorEastAsia" w:hAnsiTheme="minorEastAsia"/>
          <w:sz w:val="24"/>
          <w:szCs w:val="24"/>
          <w:u w:val="single"/>
        </w:rPr>
        <w:t xml:space="preserve"> mxy@zbbmcc.com</w:t>
      </w:r>
    </w:p>
    <w:bookmarkEnd w:id="5"/>
    <w:p w14:paraId="4391A8CF" w14:textId="77777777" w:rsidR="001A4C2E" w:rsidRPr="00567177" w:rsidRDefault="001A4C2E" w:rsidP="00567177">
      <w:pPr>
        <w:spacing w:line="360" w:lineRule="auto"/>
        <w:jc w:val="center"/>
        <w:rPr>
          <w:rFonts w:asciiTheme="minorEastAsia" w:eastAsiaTheme="minorEastAsia" w:hAnsiTheme="minorEastAsia"/>
          <w:b/>
          <w:kern w:val="44"/>
          <w:sz w:val="24"/>
        </w:rPr>
      </w:pPr>
    </w:p>
    <w:sectPr w:rsidR="001A4C2E" w:rsidRPr="00567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8870" w14:textId="77777777" w:rsidR="001D531F" w:rsidRDefault="001D531F" w:rsidP="00F224F9">
      <w:r>
        <w:separator/>
      </w:r>
    </w:p>
  </w:endnote>
  <w:endnote w:type="continuationSeparator" w:id="0">
    <w:p w14:paraId="3E8F113B" w14:textId="77777777" w:rsidR="001D531F" w:rsidRDefault="001D531F" w:rsidP="00F2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Light">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6261" w14:textId="77777777" w:rsidR="001D531F" w:rsidRDefault="001D531F" w:rsidP="00F224F9">
      <w:r>
        <w:separator/>
      </w:r>
    </w:p>
  </w:footnote>
  <w:footnote w:type="continuationSeparator" w:id="0">
    <w:p w14:paraId="3FBF4AF4" w14:textId="77777777" w:rsidR="001D531F" w:rsidRDefault="001D531F" w:rsidP="00F2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9E2"/>
    <w:rsid w:val="0004050A"/>
    <w:rsid w:val="00075FEA"/>
    <w:rsid w:val="00107D78"/>
    <w:rsid w:val="001A4C2E"/>
    <w:rsid w:val="001D531F"/>
    <w:rsid w:val="003B6033"/>
    <w:rsid w:val="0042451B"/>
    <w:rsid w:val="004A7FBD"/>
    <w:rsid w:val="005141BE"/>
    <w:rsid w:val="0051634F"/>
    <w:rsid w:val="00567177"/>
    <w:rsid w:val="005D121D"/>
    <w:rsid w:val="00604807"/>
    <w:rsid w:val="006649E2"/>
    <w:rsid w:val="00762254"/>
    <w:rsid w:val="00795D6C"/>
    <w:rsid w:val="007E775E"/>
    <w:rsid w:val="007F1A0F"/>
    <w:rsid w:val="00805631"/>
    <w:rsid w:val="00824FE6"/>
    <w:rsid w:val="008666DA"/>
    <w:rsid w:val="008A76A5"/>
    <w:rsid w:val="00912428"/>
    <w:rsid w:val="00933EDE"/>
    <w:rsid w:val="009D0A83"/>
    <w:rsid w:val="009F15EF"/>
    <w:rsid w:val="009F63D5"/>
    <w:rsid w:val="00B41B7D"/>
    <w:rsid w:val="00B57844"/>
    <w:rsid w:val="00B77519"/>
    <w:rsid w:val="00DA7244"/>
    <w:rsid w:val="00DE19E9"/>
    <w:rsid w:val="00DF4633"/>
    <w:rsid w:val="00E01ED8"/>
    <w:rsid w:val="00E37C32"/>
    <w:rsid w:val="00E539E2"/>
    <w:rsid w:val="00F224F9"/>
    <w:rsid w:val="00F50019"/>
    <w:rsid w:val="00F94E12"/>
    <w:rsid w:val="00FA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8311B"/>
  <w15:docId w15:val="{CC26DDC1-E726-4F50-8129-2DEF2386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4F9"/>
    <w:pPr>
      <w:widowControl w:val="0"/>
      <w:jc w:val="both"/>
    </w:pPr>
    <w:rPr>
      <w:rFonts w:ascii="Times New Roman" w:eastAsia="宋体" w:hAnsi="Times New Roman" w:cs="Times New Roman"/>
      <w:szCs w:val="24"/>
    </w:rPr>
  </w:style>
  <w:style w:type="paragraph" w:styleId="1">
    <w:name w:val="heading 1"/>
    <w:basedOn w:val="a"/>
    <w:next w:val="a"/>
    <w:link w:val="10"/>
    <w:qFormat/>
    <w:rsid w:val="00F224F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rsid w:val="00F224F9"/>
    <w:pPr>
      <w:keepNext/>
      <w:keepLines/>
      <w:tabs>
        <w:tab w:val="center" w:pos="4592"/>
        <w:tab w:val="left" w:pos="7860"/>
      </w:tabs>
      <w:autoSpaceDE w:val="0"/>
      <w:autoSpaceDN w:val="0"/>
      <w:adjustRightInd w:val="0"/>
      <w:spacing w:line="360" w:lineRule="auto"/>
      <w:jc w:val="center"/>
      <w:outlineLvl w:val="1"/>
    </w:pPr>
    <w:rPr>
      <w:rFonts w:ascii="宋体" w:hAnsi="宋体"/>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24F9"/>
    <w:rPr>
      <w:sz w:val="18"/>
      <w:szCs w:val="18"/>
    </w:rPr>
  </w:style>
  <w:style w:type="paragraph" w:styleId="a5">
    <w:name w:val="footer"/>
    <w:basedOn w:val="a"/>
    <w:link w:val="a6"/>
    <w:uiPriority w:val="99"/>
    <w:unhideWhenUsed/>
    <w:rsid w:val="00F22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24F9"/>
    <w:rPr>
      <w:sz w:val="18"/>
      <w:szCs w:val="18"/>
    </w:rPr>
  </w:style>
  <w:style w:type="character" w:customStyle="1" w:styleId="10">
    <w:name w:val="标题 1 字符"/>
    <w:basedOn w:val="a0"/>
    <w:link w:val="1"/>
    <w:qFormat/>
    <w:rsid w:val="00F224F9"/>
    <w:rPr>
      <w:rFonts w:ascii="宋体" w:eastAsia="宋体" w:hAnsi="Times New Roman" w:cs="Times New Roman"/>
      <w:b/>
      <w:kern w:val="44"/>
      <w:sz w:val="32"/>
      <w:szCs w:val="20"/>
    </w:rPr>
  </w:style>
  <w:style w:type="character" w:customStyle="1" w:styleId="20">
    <w:name w:val="标题 2 字符"/>
    <w:basedOn w:val="a0"/>
    <w:link w:val="2"/>
    <w:uiPriority w:val="9"/>
    <w:qFormat/>
    <w:rsid w:val="00F224F9"/>
    <w:rPr>
      <w:rFonts w:ascii="宋体" w:eastAsia="宋体" w:hAnsi="宋体" w:cs="Times New Roman"/>
      <w:b/>
      <w:bCs/>
      <w:color w:val="000000"/>
      <w:sz w:val="24"/>
      <w:szCs w:val="24"/>
    </w:rPr>
  </w:style>
  <w:style w:type="paragraph" w:styleId="9">
    <w:name w:val="index 9"/>
    <w:basedOn w:val="a"/>
    <w:next w:val="a"/>
    <w:qFormat/>
    <w:rsid w:val="00F224F9"/>
    <w:pPr>
      <w:ind w:left="3360"/>
      <w:jc w:val="left"/>
    </w:pPr>
    <w:rPr>
      <w:szCs w:val="20"/>
    </w:rPr>
  </w:style>
  <w:style w:type="paragraph" w:customStyle="1" w:styleId="a7">
    <w:name w:val="_正文段落"/>
    <w:basedOn w:val="a"/>
    <w:qFormat/>
    <w:rsid w:val="00F224F9"/>
    <w:pPr>
      <w:adjustRightInd w:val="0"/>
      <w:spacing w:line="360" w:lineRule="auto"/>
      <w:ind w:firstLineChars="200" w:firstLine="480"/>
    </w:pPr>
    <w:rPr>
      <w:rFonts w:ascii="宋体" w:hAnsi="宋体"/>
      <w:color w:val="000000"/>
      <w:kern w:val="0"/>
      <w:sz w:val="24"/>
    </w:rPr>
  </w:style>
  <w:style w:type="character" w:customStyle="1" w:styleId="21">
    <w:name w:val="标题 2 字符1"/>
    <w:uiPriority w:val="9"/>
    <w:qFormat/>
    <w:rsid w:val="009F63D5"/>
    <w:rPr>
      <w:rFonts w:ascii="宋体" w:hAnsi="宋体"/>
      <w:b/>
      <w:bCs/>
      <w:color w:val="000000"/>
      <w:kern w:val="2"/>
      <w:sz w:val="24"/>
      <w:szCs w:val="24"/>
    </w:rPr>
  </w:style>
  <w:style w:type="character" w:customStyle="1" w:styleId="Char3">
    <w:name w:val="+正文 Char3"/>
    <w:link w:val="a8"/>
    <w:qFormat/>
    <w:rsid w:val="009F63D5"/>
    <w:rPr>
      <w:sz w:val="24"/>
    </w:rPr>
  </w:style>
  <w:style w:type="paragraph" w:customStyle="1" w:styleId="a8">
    <w:name w:val="+正文"/>
    <w:basedOn w:val="a"/>
    <w:link w:val="Char3"/>
    <w:qFormat/>
    <w:rsid w:val="009F63D5"/>
    <w:pPr>
      <w:spacing w:line="360" w:lineRule="auto"/>
      <w:ind w:firstLineChars="200" w:firstLine="200"/>
    </w:pPr>
    <w:rPr>
      <w:rFonts w:asciiTheme="minorHAnsi" w:eastAsiaTheme="minorEastAsia" w:hAnsiTheme="minorHAnsi" w:cstheme="minorBidi"/>
      <w:sz w:val="24"/>
      <w:szCs w:val="22"/>
    </w:rPr>
  </w:style>
  <w:style w:type="paragraph" w:styleId="a9">
    <w:name w:val="Plain Text"/>
    <w:basedOn w:val="a"/>
    <w:next w:val="a"/>
    <w:link w:val="11"/>
    <w:uiPriority w:val="99"/>
    <w:qFormat/>
    <w:rsid w:val="001A4C2E"/>
    <w:rPr>
      <w:rFonts w:ascii="宋体" w:hAnsi="Courier New"/>
      <w:szCs w:val="20"/>
    </w:rPr>
  </w:style>
  <w:style w:type="character" w:customStyle="1" w:styleId="aa">
    <w:name w:val="纯文本 字符"/>
    <w:basedOn w:val="a0"/>
    <w:uiPriority w:val="99"/>
    <w:semiHidden/>
    <w:rsid w:val="001A4C2E"/>
    <w:rPr>
      <w:rFonts w:asciiTheme="minorEastAsia" w:hAnsi="Courier New" w:cs="Courier New"/>
      <w:szCs w:val="24"/>
    </w:rPr>
  </w:style>
  <w:style w:type="paragraph" w:styleId="HTML">
    <w:name w:val="HTML Preformatted"/>
    <w:basedOn w:val="a"/>
    <w:link w:val="HTML1"/>
    <w:qFormat/>
    <w:rsid w:val="001A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uiPriority w:val="99"/>
    <w:semiHidden/>
    <w:rsid w:val="001A4C2E"/>
    <w:rPr>
      <w:rFonts w:ascii="Courier New" w:eastAsia="宋体" w:hAnsi="Courier New" w:cs="Courier New"/>
      <w:sz w:val="20"/>
      <w:szCs w:val="20"/>
    </w:rPr>
  </w:style>
  <w:style w:type="character" w:customStyle="1" w:styleId="11">
    <w:name w:val="纯文本 字符1"/>
    <w:link w:val="a9"/>
    <w:uiPriority w:val="99"/>
    <w:qFormat/>
    <w:rsid w:val="001A4C2E"/>
    <w:rPr>
      <w:rFonts w:ascii="宋体" w:eastAsia="宋体" w:hAnsi="Courier New" w:cs="Times New Roman"/>
      <w:szCs w:val="20"/>
    </w:rPr>
  </w:style>
  <w:style w:type="character" w:customStyle="1" w:styleId="HTML1">
    <w:name w:val="HTML 预设格式 字符1"/>
    <w:link w:val="HTML"/>
    <w:qFormat/>
    <w:rsid w:val="001A4C2E"/>
    <w:rPr>
      <w:rFonts w:ascii="宋体" w:eastAsia="宋体" w:hAnsi="宋体" w:cs="Times New Roman"/>
      <w:kern w:val="0"/>
      <w:sz w:val="24"/>
      <w:szCs w:val="24"/>
    </w:rPr>
  </w:style>
  <w:style w:type="character" w:styleId="ab">
    <w:name w:val="Hyperlink"/>
    <w:basedOn w:val="a0"/>
    <w:uiPriority w:val="99"/>
    <w:unhideWhenUsed/>
    <w:rsid w:val="001A4C2E"/>
    <w:rPr>
      <w:color w:val="0000FF" w:themeColor="hyperlink"/>
      <w:u w:val="single"/>
    </w:rPr>
  </w:style>
  <w:style w:type="character" w:styleId="ac">
    <w:name w:val="Unresolved Mention"/>
    <w:basedOn w:val="a0"/>
    <w:uiPriority w:val="99"/>
    <w:semiHidden/>
    <w:unhideWhenUsed/>
    <w:rsid w:val="001A4C2E"/>
    <w:rPr>
      <w:color w:val="605E5C"/>
      <w:shd w:val="clear" w:color="auto" w:fill="E1DFDD"/>
    </w:rPr>
  </w:style>
  <w:style w:type="character" w:customStyle="1" w:styleId="3">
    <w:name w:val="纯文本 字符3"/>
    <w:qFormat/>
    <w:rsid w:val="00FA3910"/>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1121</Words>
  <Characters>1347</Characters>
  <Application>Microsoft Office Word</Application>
  <DocSecurity>0</DocSecurity>
  <Lines>70</Lines>
  <Paragraphs>85</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Xueying Ma</cp:lastModifiedBy>
  <cp:revision>24</cp:revision>
  <dcterms:created xsi:type="dcterms:W3CDTF">2025-02-05T01:39:00Z</dcterms:created>
  <dcterms:modified xsi:type="dcterms:W3CDTF">2025-09-11T10:16:00Z</dcterms:modified>
</cp:coreProperties>
</file>